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18FA" w:rsidRDefault="001118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1118FA" w:rsidRPr="001118FA" w:rsidRDefault="001118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Poznámky    účtovnej závierky MUJ                               </w:t>
      </w:r>
    </w:p>
    <w:p w:rsidR="001118FA" w:rsidRPr="001118FA" w:rsidRDefault="001118FA">
      <w:pPr>
        <w:rPr>
          <w:b/>
          <w:sz w:val="24"/>
          <w:szCs w:val="24"/>
        </w:rPr>
      </w:pPr>
      <w:r w:rsidRPr="001118FA">
        <w:rPr>
          <w:b/>
          <w:sz w:val="24"/>
          <w:szCs w:val="24"/>
        </w:rPr>
        <w:t xml:space="preserve">                       </w:t>
      </w:r>
      <w:r>
        <w:rPr>
          <w:b/>
          <w:sz w:val="24"/>
          <w:szCs w:val="24"/>
        </w:rPr>
        <w:t xml:space="preserve">         </w:t>
      </w:r>
      <w:r w:rsidRPr="001118FA">
        <w:rPr>
          <w:b/>
          <w:sz w:val="24"/>
          <w:szCs w:val="24"/>
        </w:rPr>
        <w:t xml:space="preserve">                     2014</w:t>
      </w:r>
    </w:p>
    <w:p w:rsidR="001118FA" w:rsidRDefault="001118FA"/>
    <w:p w:rsidR="001118FA" w:rsidRDefault="001118FA"/>
    <w:p w:rsidR="00937227" w:rsidRDefault="002A434F">
      <w:pPr>
        <w:rPr>
          <w:b/>
        </w:rPr>
      </w:pPr>
      <w:r w:rsidRPr="002A434F">
        <w:rPr>
          <w:b/>
        </w:rPr>
        <w:t xml:space="preserve">                                                            </w:t>
      </w:r>
      <w:proofErr w:type="spellStart"/>
      <w:r w:rsidRPr="002A434F">
        <w:rPr>
          <w:b/>
        </w:rPr>
        <w:t>Čl.I</w:t>
      </w:r>
      <w:proofErr w:type="spellEnd"/>
    </w:p>
    <w:p w:rsidR="00B323F8" w:rsidRPr="002A434F" w:rsidRDefault="00B323F8">
      <w:pPr>
        <w:rPr>
          <w:b/>
        </w:rPr>
      </w:pPr>
    </w:p>
    <w:p w:rsidR="00937227" w:rsidRDefault="00937227">
      <w:pPr>
        <w:rPr>
          <w:b/>
        </w:rPr>
      </w:pPr>
      <w:r>
        <w:t xml:space="preserve">Názov právnickej osoby:       </w:t>
      </w:r>
      <w:r>
        <w:rPr>
          <w:b/>
        </w:rPr>
        <w:t>TC-</w:t>
      </w:r>
      <w:proofErr w:type="spellStart"/>
      <w:r>
        <w:rPr>
          <w:b/>
        </w:rPr>
        <w:t>Com</w:t>
      </w:r>
      <w:proofErr w:type="spellEnd"/>
      <w:r>
        <w:rPr>
          <w:b/>
        </w:rPr>
        <w:t xml:space="preserve"> s r. o.</w:t>
      </w:r>
    </w:p>
    <w:p w:rsidR="00937227" w:rsidRDefault="00937227">
      <w:r w:rsidRPr="00937227">
        <w:t>Sídlo</w:t>
      </w:r>
      <w:r>
        <w:t xml:space="preserve"> právnickej osoby:          Jablonka 103, PSČ: 906 21 </w:t>
      </w:r>
    </w:p>
    <w:p w:rsidR="002A434F" w:rsidRDefault="002A434F">
      <w:r>
        <w:t>Dátum založenia spoločnosti :                                                 6.2.1995</w:t>
      </w:r>
    </w:p>
    <w:p w:rsidR="002A434F" w:rsidRDefault="002A434F">
      <w:r>
        <w:t>Dátum vzniku podľa výpisu z Obchodného registra:           7.3.1995</w:t>
      </w:r>
    </w:p>
    <w:p w:rsidR="002A434F" w:rsidRDefault="002A434F">
      <w:r>
        <w:t>Kód SK NACE:                                                                              68.20.0</w:t>
      </w:r>
    </w:p>
    <w:p w:rsidR="002A434F" w:rsidRDefault="003703CB">
      <w:r>
        <w:t>Priemerný prepočítaný počet zamestnancov za bežné účtovné obdobie:     5</w:t>
      </w:r>
    </w:p>
    <w:p w:rsidR="00B323F8" w:rsidRDefault="00B323F8"/>
    <w:p w:rsidR="002A434F" w:rsidRPr="002A434F" w:rsidRDefault="002A434F">
      <w:pPr>
        <w:rPr>
          <w:b/>
        </w:rPr>
      </w:pPr>
      <w:r w:rsidRPr="002A434F">
        <w:rPr>
          <w:b/>
        </w:rPr>
        <w:t xml:space="preserve">                                                             </w:t>
      </w:r>
      <w:proofErr w:type="spellStart"/>
      <w:r w:rsidRPr="002A434F">
        <w:rPr>
          <w:b/>
        </w:rPr>
        <w:t>Čl.II</w:t>
      </w:r>
      <w:proofErr w:type="spellEnd"/>
      <w:r w:rsidRPr="002A434F">
        <w:rPr>
          <w:b/>
        </w:rPr>
        <w:t xml:space="preserve">.  </w:t>
      </w:r>
    </w:p>
    <w:p w:rsidR="002A434F" w:rsidRDefault="002A434F"/>
    <w:p w:rsidR="002A434F" w:rsidRDefault="003703CB" w:rsidP="003703CB">
      <w:r>
        <w:t>1) Účtovná závierka spoločnosti TC-</w:t>
      </w:r>
      <w:proofErr w:type="spellStart"/>
      <w:r>
        <w:t>Com</w:t>
      </w:r>
      <w:proofErr w:type="spellEnd"/>
      <w:r>
        <w:t xml:space="preserve"> s </w:t>
      </w:r>
      <w:proofErr w:type="spellStart"/>
      <w:r>
        <w:t>r.o</w:t>
      </w:r>
      <w:proofErr w:type="spellEnd"/>
      <w:r>
        <w:t>. je zostavená za splnenia predpokladu nepretržite pokračovať vo svojej činnosti.</w:t>
      </w:r>
    </w:p>
    <w:p w:rsidR="00937227" w:rsidRDefault="003703CB">
      <w:r>
        <w:t>2) Dlhodobý majetok nakupovaný sa oceňuje obstarávacou cenou, ktorá zah</w:t>
      </w:r>
      <w:r w:rsidR="00CE2C1C">
        <w:t>ŕňa cenu obstarania a náklady súvisiace s obstaraním.</w:t>
      </w:r>
    </w:p>
    <w:p w:rsidR="00CE2C1C" w:rsidRDefault="00CE2C1C">
      <w:r>
        <w:t xml:space="preserve">3) </w:t>
      </w:r>
      <w:r w:rsidR="008C5796">
        <w:t>Spoločnosť neeviduje žiadne zásoby.</w:t>
      </w:r>
    </w:p>
    <w:p w:rsidR="008C5796" w:rsidRDefault="008C5796">
      <w:r>
        <w:t>4) Pohľadávky pri ich vzniku sa oceňujú menovitou hodnotou. Toto ocenenie sa znižuje prostredníctvom tvorby opravnej položky k pochybným a nevymožiteľným pohľadávkam.</w:t>
      </w:r>
    </w:p>
    <w:p w:rsidR="004E08D0" w:rsidRDefault="004E08D0">
      <w:r>
        <w:t>5) Peňažné prostriedky a ceniny sa oceňujú ich menovitou hodnotou.</w:t>
      </w:r>
    </w:p>
    <w:p w:rsidR="004E08D0" w:rsidRDefault="004E08D0">
      <w:r>
        <w:t>6) Záväzky pri ich vzniku sa oceňujú menovitou hodnotou. Záväzky a rezervy s neurčitým časovým vymedzením, alebo výškou sa oceňujú v očakávanej výške záväzku. Tvorba rezervy sa účtuje na vecne príslušný nákladový alebo majetkový účet , ku ktorému záväzok prislúcha. Použitie rezervy sa účtuje na ťarchu vecne príslušného účtu rezerv so súvzťažným zápisom v prospech vecne príslušného účtu záväzkov. Rozpustenie nepotrebnej rezervy, alebo jej časti sa účtuje opačným účtovným zápisom ako sa účtovala tvorba  rezervy.</w:t>
      </w:r>
    </w:p>
    <w:p w:rsidR="004623EC" w:rsidRDefault="004623EC">
      <w:r>
        <w:t>7) Spoločnosť nemá žiadne úvery ani pôžičky.</w:t>
      </w:r>
    </w:p>
    <w:p w:rsidR="004623EC" w:rsidRDefault="004623EC">
      <w:r>
        <w:t>8) Spoločnosť nevlastní  žiadny dlhodobý hmotný a nehmotný majetok na odpisovanie</w:t>
      </w:r>
      <w:r w:rsidR="000B72A5">
        <w:t>, vlastní iba DHM neodpisovaný.</w:t>
      </w:r>
    </w:p>
    <w:p w:rsidR="004623EC" w:rsidRDefault="004623EC">
      <w:r>
        <w:lastRenderedPageBreak/>
        <w:t xml:space="preserve">9) Zmeny účtovných zásad a zmeny účtovných metód spoločnosť uplatnila </w:t>
      </w:r>
      <w:r w:rsidR="000B72A5">
        <w:t xml:space="preserve">na základe rozhodnutia   účtovnej jednotky stať sa  </w:t>
      </w:r>
      <w:proofErr w:type="spellStart"/>
      <w:r w:rsidR="000B72A5">
        <w:t>mikro</w:t>
      </w:r>
      <w:proofErr w:type="spellEnd"/>
      <w:r w:rsidR="000B72A5">
        <w:t xml:space="preserve"> účtovnou jednotkou.</w:t>
      </w:r>
    </w:p>
    <w:p w:rsidR="004623EC" w:rsidRDefault="004623EC">
      <w:r>
        <w:t>10) Spoločnosti  neboli poskytnuté  žiadne dotácie.</w:t>
      </w:r>
      <w:bookmarkStart w:id="0" w:name="_GoBack"/>
      <w:bookmarkEnd w:id="0"/>
    </w:p>
    <w:p w:rsidR="004623EC" w:rsidRDefault="00397C2E">
      <w:r>
        <w:t xml:space="preserve">11)  Spoločnosť </w:t>
      </w:r>
      <w:r w:rsidR="004623EC">
        <w:t xml:space="preserve">účtovala o  významných </w:t>
      </w:r>
      <w:r>
        <w:t>účtovných operáciách – odp</w:t>
      </w:r>
      <w:r w:rsidR="00E90809">
        <w:t>í</w:t>
      </w:r>
      <w:r>
        <w:t>sala</w:t>
      </w:r>
      <w:r w:rsidR="00E90809">
        <w:t xml:space="preserve"> v bežnom účtovnom období pôžičku voči spoločnosti</w:t>
      </w:r>
      <w:r>
        <w:t xml:space="preserve"> </w:t>
      </w:r>
      <w:r w:rsidR="00E90809">
        <w:t xml:space="preserve">, ktorá bola vymazaná z obchodného registra </w:t>
      </w:r>
      <w:r w:rsidR="004623EC">
        <w:t>v</w:t>
      </w:r>
      <w:r w:rsidR="00E90809">
        <w:t xml:space="preserve"> minulom </w:t>
      </w:r>
      <w:r w:rsidR="004623EC">
        <w:t>účtovnom období.</w:t>
      </w:r>
    </w:p>
    <w:p w:rsidR="00204003" w:rsidRDefault="00204003">
      <w:r>
        <w:t xml:space="preserve">12) Naša spoločnosť sa na základe zák.  333/2014 Z .z. sa zatriedila podľa veľkostných kritérií - §2 ods.5 až 13, § 39 k zákona o účtovníctve ako </w:t>
      </w:r>
      <w:proofErr w:type="spellStart"/>
      <w:r>
        <w:t>mikro</w:t>
      </w:r>
      <w:proofErr w:type="spellEnd"/>
      <w:r w:rsidR="005F3647">
        <w:t xml:space="preserve"> </w:t>
      </w:r>
      <w:r>
        <w:t>účtovná  jednotka</w:t>
      </w:r>
      <w:r w:rsidR="005F3647">
        <w:t>, zmenili sa aj niektoré účtovné postupy.</w:t>
      </w:r>
    </w:p>
    <w:p w:rsidR="005F3647" w:rsidRDefault="005F3647">
      <w:r>
        <w:t>- § 10 ods.5 postup účtovania o odloženej dani v účtovníctve zaniká táto povinnosť účtovať o nej.</w:t>
      </w:r>
    </w:p>
    <w:p w:rsidR="005F3647" w:rsidRDefault="005F3647">
      <w:r>
        <w:t>§ 14 ods.19 a 20  - cenné papiere sa pri prvom účtovaní oceňujú obstarávacou cenou a ku dňu , kedy sa zostavuje účtovná závierka sa už nepreceňujú na reálnu hodnotu.</w:t>
      </w:r>
    </w:p>
    <w:p w:rsidR="005F3647" w:rsidRDefault="005F3647">
      <w:r>
        <w:t>§ 72 ods.2 postup účtovania pri mimoriadnych škodách vzniknutých na majetku sa účtujú na účet 549.</w:t>
      </w:r>
    </w:p>
    <w:p w:rsidR="004623EC" w:rsidRDefault="00B323F8">
      <w:r>
        <w:tab/>
      </w:r>
      <w:r>
        <w:tab/>
      </w:r>
      <w:r>
        <w:tab/>
      </w:r>
    </w:p>
    <w:p w:rsidR="004623EC" w:rsidRDefault="004623EC">
      <w:pPr>
        <w:rPr>
          <w:b/>
        </w:rPr>
      </w:pPr>
      <w:r>
        <w:t xml:space="preserve">                                                                       </w:t>
      </w:r>
      <w:proofErr w:type="spellStart"/>
      <w:r w:rsidRPr="004623EC">
        <w:rPr>
          <w:b/>
        </w:rPr>
        <w:t>Čl.III</w:t>
      </w:r>
      <w:proofErr w:type="spellEnd"/>
      <w:r w:rsidRPr="004623EC">
        <w:rPr>
          <w:b/>
        </w:rPr>
        <w:t xml:space="preserve">  </w:t>
      </w:r>
    </w:p>
    <w:p w:rsidR="00EB3D83" w:rsidRDefault="00EB3D83">
      <w:pPr>
        <w:rPr>
          <w:b/>
        </w:rPr>
      </w:pPr>
    </w:p>
    <w:p w:rsidR="00EB3D83" w:rsidRDefault="00EB3D83" w:rsidP="00EB3D83">
      <w:pPr>
        <w:pStyle w:val="Odsekzoznamu"/>
      </w:pPr>
      <w:r>
        <w:t xml:space="preserve">Všetky záväzky </w:t>
      </w:r>
      <w:r w:rsidR="00E90809">
        <w:t xml:space="preserve">spoločnosti </w:t>
      </w:r>
      <w:r>
        <w:t>sú so zostatkovou dobou splatnosti  1 mesiac. Nemáme žiadne záväzky so zostatkovou dobou splatnosti dlhšou ako päť rokov.</w:t>
      </w:r>
    </w:p>
    <w:p w:rsidR="00204003" w:rsidRDefault="00204003" w:rsidP="00EB3D83">
      <w:pPr>
        <w:pStyle w:val="Odsekzoznamu"/>
      </w:pPr>
    </w:p>
    <w:p w:rsidR="00204003" w:rsidRDefault="00204003" w:rsidP="00EB3D83">
      <w:pPr>
        <w:pStyle w:val="Odsekzoznamu"/>
      </w:pPr>
    </w:p>
    <w:p w:rsidR="00EB3D83" w:rsidRDefault="00EB3D83" w:rsidP="00EB3D83">
      <w:pPr>
        <w:pStyle w:val="Odsekzoznamu"/>
        <w:numPr>
          <w:ilvl w:val="0"/>
          <w:numId w:val="2"/>
        </w:numPr>
      </w:pPr>
      <w:r>
        <w:t>Spoločnosť nevlastní žiadne akcie.</w:t>
      </w:r>
    </w:p>
    <w:p w:rsidR="00EA2033" w:rsidRDefault="00EA2033" w:rsidP="00EA2033">
      <w:pPr>
        <w:pStyle w:val="Odsekzoznamu"/>
      </w:pPr>
    </w:p>
    <w:p w:rsidR="002B084D" w:rsidRDefault="002B084D" w:rsidP="00EB3D83">
      <w:pPr>
        <w:pStyle w:val="Odsekzoznamu"/>
        <w:numPr>
          <w:ilvl w:val="0"/>
          <w:numId w:val="2"/>
        </w:numPr>
      </w:pPr>
      <w:r>
        <w:t>Orgány účtovnej jednotky:</w:t>
      </w:r>
    </w:p>
    <w:p w:rsidR="002B084D" w:rsidRDefault="002B084D" w:rsidP="002B084D">
      <w:pPr>
        <w:pStyle w:val="Odsekzoznamu"/>
      </w:pPr>
      <w:r>
        <w:t>Spoločník:    Ing. Ivan Ušiak</w:t>
      </w:r>
    </w:p>
    <w:p w:rsidR="002B084D" w:rsidRDefault="002B084D" w:rsidP="002B084D">
      <w:pPr>
        <w:pStyle w:val="Odsekzoznamu"/>
      </w:pPr>
      <w:r>
        <w:t xml:space="preserve">                       Jablonka 103</w:t>
      </w:r>
    </w:p>
    <w:p w:rsidR="002B084D" w:rsidRDefault="002B084D" w:rsidP="002B084D">
      <w:pPr>
        <w:pStyle w:val="Odsekzoznamu"/>
      </w:pPr>
    </w:p>
    <w:p w:rsidR="002B084D" w:rsidRDefault="002B084D" w:rsidP="002B084D">
      <w:pPr>
        <w:pStyle w:val="Odsekzoznamu"/>
      </w:pPr>
      <w:r>
        <w:t>Štatutárny orgán:  Ing. Ivan Ušiak</w:t>
      </w:r>
    </w:p>
    <w:p w:rsidR="002B084D" w:rsidRDefault="002B084D" w:rsidP="002B084D">
      <w:pPr>
        <w:pStyle w:val="Odsekzoznamu"/>
      </w:pPr>
      <w:r>
        <w:t xml:space="preserve">                                  Jablonka 103</w:t>
      </w:r>
    </w:p>
    <w:p w:rsidR="002B084D" w:rsidRDefault="002B084D" w:rsidP="002B084D">
      <w:pPr>
        <w:pStyle w:val="Odsekzoznamu"/>
      </w:pPr>
    </w:p>
    <w:p w:rsidR="002B084D" w:rsidRDefault="002B084D" w:rsidP="002B084D">
      <w:pPr>
        <w:pStyle w:val="Odsekzoznamu"/>
      </w:pPr>
      <w:r>
        <w:t>Konanie menom spoločnosti:  V mene spoločnosti koná konateľ.</w:t>
      </w:r>
    </w:p>
    <w:p w:rsidR="00EA2033" w:rsidRDefault="00EA2033" w:rsidP="002B084D">
      <w:pPr>
        <w:pStyle w:val="Odsekzoznamu"/>
      </w:pPr>
    </w:p>
    <w:p w:rsidR="002B084D" w:rsidRDefault="002B084D" w:rsidP="002B084D">
      <w:pPr>
        <w:pStyle w:val="Odsekzoznamu"/>
        <w:numPr>
          <w:ilvl w:val="0"/>
          <w:numId w:val="2"/>
        </w:numPr>
      </w:pPr>
      <w:r>
        <w:t>Spoločnosť neposkytla žiadne pôžičky</w:t>
      </w:r>
      <w:r w:rsidR="00951E12">
        <w:t xml:space="preserve"> štatutárnym ani iným orgánom.</w:t>
      </w:r>
    </w:p>
    <w:p w:rsidR="00EA2033" w:rsidRDefault="00EA2033" w:rsidP="00EA2033"/>
    <w:p w:rsidR="00951E12" w:rsidRDefault="00951E12" w:rsidP="00E90809">
      <w:pPr>
        <w:pStyle w:val="Odsekzoznamu"/>
      </w:pPr>
    </w:p>
    <w:p w:rsidR="00E90809" w:rsidRDefault="00E90809" w:rsidP="00E90809">
      <w:pPr>
        <w:pStyle w:val="Odsekzoznamu"/>
      </w:pPr>
    </w:p>
    <w:p w:rsidR="00E90809" w:rsidRDefault="00E90809" w:rsidP="00E90809">
      <w:pPr>
        <w:pStyle w:val="Odsekzoznamu"/>
      </w:pPr>
    </w:p>
    <w:p w:rsidR="00E90809" w:rsidRPr="00EB3D83" w:rsidRDefault="00E90809" w:rsidP="00E90809">
      <w:pPr>
        <w:pStyle w:val="Odsekzoznamu"/>
      </w:pPr>
      <w:r>
        <w:t>V Jablonke , 20.03.2015</w:t>
      </w:r>
    </w:p>
    <w:p w:rsidR="00A22786" w:rsidRDefault="00A22786">
      <w:pPr>
        <w:rPr>
          <w:b/>
        </w:rPr>
      </w:pPr>
    </w:p>
    <w:p w:rsidR="00A22786" w:rsidRPr="004623EC" w:rsidRDefault="00A22786">
      <w:pPr>
        <w:rPr>
          <w:b/>
        </w:rPr>
      </w:pPr>
    </w:p>
    <w:p w:rsidR="00937227" w:rsidRDefault="00937227"/>
    <w:p w:rsidR="00937227" w:rsidRDefault="00937227"/>
    <w:p w:rsidR="00937227" w:rsidRPr="00937227" w:rsidRDefault="00937227"/>
    <w:p w:rsidR="00937227" w:rsidRPr="00937227" w:rsidRDefault="00937227">
      <w:pPr>
        <w:rPr>
          <w:b/>
        </w:rPr>
      </w:pPr>
    </w:p>
    <w:sectPr w:rsidR="00937227" w:rsidRPr="0093722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375D" w:rsidRDefault="0099375D" w:rsidP="005F3647">
      <w:pPr>
        <w:spacing w:after="0" w:line="240" w:lineRule="auto"/>
      </w:pPr>
      <w:r>
        <w:separator/>
      </w:r>
    </w:p>
  </w:endnote>
  <w:endnote w:type="continuationSeparator" w:id="0">
    <w:p w:rsidR="0099375D" w:rsidRDefault="0099375D" w:rsidP="005F36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375D" w:rsidRDefault="0099375D" w:rsidP="005F3647">
      <w:pPr>
        <w:spacing w:after="0" w:line="240" w:lineRule="auto"/>
      </w:pPr>
      <w:r>
        <w:separator/>
      </w:r>
    </w:p>
  </w:footnote>
  <w:footnote w:type="continuationSeparator" w:id="0">
    <w:p w:rsidR="0099375D" w:rsidRDefault="0099375D" w:rsidP="005F36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647" w:rsidRDefault="005F3647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IČO: 31390226                            DIČ: 2020860171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D0076B"/>
    <w:multiLevelType w:val="hybridMultilevel"/>
    <w:tmpl w:val="F1F6FFB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CF6D7A"/>
    <w:multiLevelType w:val="hybridMultilevel"/>
    <w:tmpl w:val="D0FE154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227"/>
    <w:rsid w:val="00050C1D"/>
    <w:rsid w:val="000B72A5"/>
    <w:rsid w:val="001118FA"/>
    <w:rsid w:val="00204003"/>
    <w:rsid w:val="002A434F"/>
    <w:rsid w:val="002B084D"/>
    <w:rsid w:val="00316D38"/>
    <w:rsid w:val="003703CB"/>
    <w:rsid w:val="00397C2E"/>
    <w:rsid w:val="004623EC"/>
    <w:rsid w:val="004E08D0"/>
    <w:rsid w:val="005F3647"/>
    <w:rsid w:val="008C5796"/>
    <w:rsid w:val="00937227"/>
    <w:rsid w:val="00951E12"/>
    <w:rsid w:val="0099375D"/>
    <w:rsid w:val="00A22786"/>
    <w:rsid w:val="00B1334B"/>
    <w:rsid w:val="00B323F8"/>
    <w:rsid w:val="00C655E8"/>
    <w:rsid w:val="00CE2C1C"/>
    <w:rsid w:val="00E90809"/>
    <w:rsid w:val="00E92227"/>
    <w:rsid w:val="00EA2033"/>
    <w:rsid w:val="00EB3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38977B-E3D9-4800-A989-F4DEE877E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03C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F3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F3647"/>
  </w:style>
  <w:style w:type="paragraph" w:styleId="Pta">
    <w:name w:val="footer"/>
    <w:basedOn w:val="Normlny"/>
    <w:link w:val="PtaChar"/>
    <w:uiPriority w:val="99"/>
    <w:unhideWhenUsed/>
    <w:rsid w:val="005F3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36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522</Words>
  <Characters>2981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Vierka</dc:creator>
  <cp:keywords/>
  <dc:description/>
  <cp:lastModifiedBy>Vierka</cp:lastModifiedBy>
  <cp:revision>15</cp:revision>
  <dcterms:created xsi:type="dcterms:W3CDTF">2015-03-18T14:38:00Z</dcterms:created>
  <dcterms:modified xsi:type="dcterms:W3CDTF">2015-03-26T10:25:00Z</dcterms:modified>
</cp:coreProperties>
</file>