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 xml:space="preserve">IČO: </w:t>
      </w:r>
      <w:r w:rsidR="006B674A">
        <w:rPr>
          <w:b/>
        </w:rPr>
        <w:t>36861359</w:t>
      </w:r>
    </w:p>
    <w:p w:rsidR="00305240" w:rsidRDefault="00305240" w:rsidP="00305240">
      <w:r>
        <w:t xml:space="preserve">DIČ: </w:t>
      </w:r>
      <w:r w:rsidR="006B674A">
        <w:rPr>
          <w:b/>
        </w:rPr>
        <w:t>2022731799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6B674A" w:rsidP="00305240">
      <w:pPr>
        <w:pStyle w:val="Odsekzoznamu"/>
        <w:ind w:left="426"/>
      </w:pPr>
      <w:r>
        <w:rPr>
          <w:b/>
        </w:rPr>
        <w:t xml:space="preserve">AK </w:t>
      </w:r>
      <w:proofErr w:type="spellStart"/>
      <w:r>
        <w:rPr>
          <w:b/>
        </w:rPr>
        <w:t>Neuschlová</w:t>
      </w:r>
      <w:proofErr w:type="spellEnd"/>
      <w:r>
        <w:rPr>
          <w:b/>
        </w:rPr>
        <w:t xml:space="preserve">, s. r. o. 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Údaje o konsolidovanom celku, a to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05240" w:rsidRDefault="00305240" w:rsidP="00305240">
      <w:pPr>
        <w:pStyle w:val="Odsekzoznamu"/>
        <w:numPr>
          <w:ilvl w:val="0"/>
          <w:numId w:val="5"/>
        </w:numPr>
      </w:pPr>
      <w:r>
        <w:t xml:space="preserve">pri oslobodení podľa § 22 ods. 8 zákona obchodné meno a sídlo materskej účtovnej jednotky zostavujúcej konsolidovanú účtovnú závierku podľa osobitných predpisov,4) </w:t>
      </w:r>
    </w:p>
    <w:p w:rsidR="00305240" w:rsidRPr="00305240" w:rsidRDefault="00305240" w:rsidP="00825D27">
      <w:pPr>
        <w:pStyle w:val="Odsekzoznamu"/>
        <w:numPr>
          <w:ilvl w:val="0"/>
          <w:numId w:val="5"/>
        </w:numPr>
        <w:rPr>
          <w:b/>
        </w:rPr>
      </w:pPr>
      <w:r>
        <w:t xml:space="preserve">pri oslobodení podľa § 22 ods. 12 zákona obchodné meno a sídlo dcérskych účtovných jednotiek. </w:t>
      </w:r>
    </w:p>
    <w:p w:rsidR="00305240" w:rsidRPr="00305240" w:rsidRDefault="00305240" w:rsidP="00305240">
      <w:pPr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:rsidR="00146F06" w:rsidRDefault="006B674A" w:rsidP="00146F06">
      <w:pPr>
        <w:pStyle w:val="Odsekzoznamu"/>
        <w:ind w:left="426"/>
      </w:pPr>
      <w:r>
        <w:rPr>
          <w:b/>
        </w:rPr>
        <w:t>1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lastRenderedPageBreak/>
        <w:t>b</w:t>
      </w:r>
      <w:r w:rsidRPr="00FA1DFF">
        <w:rPr>
          <w:b/>
        </w:rPr>
        <w:t>ez zmien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dotáciách a ich oceňovanie v účtovníctve.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 w:rsidRPr="00FA1DFF">
        <w:rPr>
          <w:b/>
        </w:rPr>
        <w:t>Nie sú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FA1DFF" w:rsidRDefault="00FA1DFF" w:rsidP="00FA1DFF">
      <w:pPr>
        <w:pStyle w:val="Odsekzoznamu"/>
        <w:ind w:left="426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305240"/>
    <w:p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FA1DFF" w:rsidRDefault="006B674A" w:rsidP="00FA1DFF">
      <w:pPr>
        <w:pStyle w:val="Odsekzoznamu"/>
        <w:ind w:left="426"/>
        <w:rPr>
          <w:b/>
        </w:rPr>
      </w:pPr>
      <w:r>
        <w:rPr>
          <w:b/>
        </w:rPr>
        <w:t>PHM – 1.756,10 EUR</w:t>
      </w:r>
    </w:p>
    <w:p w:rsidR="006B674A" w:rsidRDefault="006B674A" w:rsidP="00FA1DFF">
      <w:pPr>
        <w:pStyle w:val="Odsekzoznamu"/>
        <w:ind w:left="426"/>
        <w:rPr>
          <w:b/>
        </w:rPr>
      </w:pPr>
      <w:r>
        <w:rPr>
          <w:b/>
        </w:rPr>
        <w:t>Opravy a udržiavanie – auto – 1.313,64 EUR</w:t>
      </w:r>
    </w:p>
    <w:p w:rsidR="006B674A" w:rsidRDefault="006B674A" w:rsidP="00FA1DFF">
      <w:pPr>
        <w:pStyle w:val="Odsekzoznamu"/>
        <w:ind w:left="426"/>
        <w:rPr>
          <w:b/>
        </w:rPr>
      </w:pPr>
      <w:r>
        <w:rPr>
          <w:b/>
        </w:rPr>
        <w:t>Ekonomické, právne služby – 7.603,60 EUR</w:t>
      </w:r>
    </w:p>
    <w:p w:rsidR="006B674A" w:rsidRDefault="006B674A" w:rsidP="00FA1DFF">
      <w:pPr>
        <w:pStyle w:val="Odsekzoznamu"/>
        <w:ind w:left="426"/>
        <w:rPr>
          <w:b/>
        </w:rPr>
      </w:pPr>
      <w:r>
        <w:rPr>
          <w:b/>
        </w:rPr>
        <w:t>Nájom + služby spojené s nájmom – 6.000,- EUR</w:t>
      </w:r>
    </w:p>
    <w:p w:rsidR="006B674A" w:rsidRDefault="006B674A" w:rsidP="00FA1DFF">
      <w:pPr>
        <w:pStyle w:val="Odsekzoznamu"/>
        <w:ind w:left="426"/>
        <w:rPr>
          <w:b/>
        </w:rPr>
      </w:pPr>
      <w:r>
        <w:rPr>
          <w:b/>
        </w:rPr>
        <w:t>Osobné náklady – 10.463,64 EUR</w:t>
      </w:r>
    </w:p>
    <w:p w:rsidR="006B674A" w:rsidRDefault="006B674A" w:rsidP="00FA1DFF">
      <w:pPr>
        <w:pStyle w:val="Odsekzoznamu"/>
        <w:ind w:left="426"/>
        <w:rPr>
          <w:b/>
        </w:rPr>
      </w:pPr>
      <w:r>
        <w:rPr>
          <w:b/>
        </w:rPr>
        <w:t>Ostatné náklady na hosp. činnosť – 1.708,50 EUR</w:t>
      </w:r>
    </w:p>
    <w:p w:rsidR="006B674A" w:rsidRDefault="006B674A" w:rsidP="00FA1DFF">
      <w:pPr>
        <w:pStyle w:val="Odsekzoznamu"/>
        <w:ind w:left="426"/>
      </w:pPr>
      <w:r>
        <w:rPr>
          <w:b/>
        </w:rPr>
        <w:t>Tržby z predaja služieb – právne služby – 46.628,30 EUR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záväzkoch, a to </w:t>
      </w:r>
    </w:p>
    <w:p w:rsidR="00305240" w:rsidRDefault="00305240" w:rsidP="00FA1DFF">
      <w:pPr>
        <w:pStyle w:val="Odsekzoznamu"/>
        <w:numPr>
          <w:ilvl w:val="0"/>
          <w:numId w:val="13"/>
        </w:numPr>
      </w:pPr>
      <w:r>
        <w:t xml:space="preserve">celkovej sume záväzkov so zostatkovou dobou splatnosti dlhšou ako päť rokov, </w:t>
      </w:r>
    </w:p>
    <w:p w:rsidR="00FA1DFF" w:rsidRDefault="00FA1DFF" w:rsidP="00FA1DFF">
      <w:pPr>
        <w:ind w:left="360"/>
      </w:pPr>
      <w:r w:rsidRPr="00FA1DFF">
        <w:rPr>
          <w:b/>
        </w:rPr>
        <w:t>Nie sú</w:t>
      </w:r>
    </w:p>
    <w:p w:rsidR="00305240" w:rsidRDefault="00305240" w:rsidP="00FA1DFF">
      <w:pPr>
        <w:pStyle w:val="Odsekzoznamu"/>
        <w:numPr>
          <w:ilvl w:val="0"/>
          <w:numId w:val="13"/>
        </w:numPr>
      </w:pPr>
      <w:r>
        <w:t xml:space="preserve">celkovej sume zabezpečených záväzkov, opis a spôsoby zabezpečenia záväzkov. </w:t>
      </w:r>
    </w:p>
    <w:p w:rsidR="00FA1DFF" w:rsidRDefault="00A57A47" w:rsidP="00FA1DFF">
      <w:pPr>
        <w:ind w:left="360"/>
      </w:pPr>
      <w:r>
        <w:rPr>
          <w:b/>
        </w:rPr>
        <w:t>Nie sú</w:t>
      </w:r>
      <w:bookmarkStart w:id="0" w:name="_GoBack"/>
      <w:bookmarkEnd w:id="0"/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vlastných akciách, a to </w:t>
      </w:r>
    </w:p>
    <w:p w:rsidR="00305240" w:rsidRDefault="00305240" w:rsidP="00FA1DFF">
      <w:pPr>
        <w:pStyle w:val="Odsekzoznamu"/>
        <w:numPr>
          <w:ilvl w:val="0"/>
          <w:numId w:val="14"/>
        </w:numPr>
      </w:pPr>
      <w:r>
        <w:t xml:space="preserve">dôvode nadobudnutia vlastných akcií počas účtovného obdobia, </w:t>
      </w:r>
    </w:p>
    <w:p w:rsidR="00305240" w:rsidRDefault="00305240" w:rsidP="00FA1DFF">
      <w:pPr>
        <w:pStyle w:val="Odsekzoznamu"/>
        <w:numPr>
          <w:ilvl w:val="0"/>
          <w:numId w:val="14"/>
        </w:numPr>
      </w:pPr>
      <w:r>
        <w:t xml:space="preserve">informáciách, ktorými sú 1. počet a menovitá hodnota nadobudnutých vlastných akcií počas účtovného obdobia a počet a menovitá hodnota prevedených vlastných akcií počas účtovného obdobia, pričom sa uvádza percentuálna hodnota týchto vlastných akcií na upísanom základnom imaní, 2. počet a hodnota, za ktorú sa vlastné akcie počas účtovného obdobia nadobudli a počet a hodnota, za ktorú sa vlastné akcie počas účtovného obdobia previedli na inú osobu, </w:t>
      </w:r>
    </w:p>
    <w:p w:rsidR="00305240" w:rsidRDefault="00305240" w:rsidP="00FA1DFF">
      <w:pPr>
        <w:pStyle w:val="Odsekzoznamu"/>
        <w:numPr>
          <w:ilvl w:val="0"/>
          <w:numId w:val="14"/>
        </w:numPr>
      </w:pPr>
      <w:r>
        <w:t xml:space="preserve">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FA1DFF" w:rsidRDefault="00FA1DFF" w:rsidP="00FA1DFF">
      <w:pPr>
        <w:ind w:left="360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výške jednotlivých druhov záruk alebo iných zabezpečení poskytnutých pre členov štatutárneho orgánu, dozorného orgánu a iného orgánu účtovnej jednotky, a to v členení za jednotlivé orgány, </w:t>
      </w:r>
    </w:p>
    <w:p w:rsidR="00E63C96" w:rsidRDefault="00E63C96" w:rsidP="00E63C96">
      <w:pPr>
        <w:pStyle w:val="Odsekzoznamu"/>
      </w:pPr>
      <w:r w:rsidRPr="00FA1DFF">
        <w:rPr>
          <w:b/>
        </w:rPr>
        <w:t>Nie sú</w:t>
      </w:r>
    </w:p>
    <w:p w:rsidR="00305240" w:rsidRDefault="00305240" w:rsidP="00FA1DFF">
      <w:pPr>
        <w:pStyle w:val="Odsekzoznamu"/>
        <w:numPr>
          <w:ilvl w:val="0"/>
          <w:numId w:val="15"/>
        </w:numPr>
      </w:pPr>
      <w:r>
        <w:lastRenderedPageBreak/>
        <w:t xml:space="preserve">pôžičkách poskytnutých členom štatutárneho orgánu, dozorného orgánu a iného orgánu účtovnej jednotky a to </w:t>
      </w:r>
    </w:p>
    <w:p w:rsidR="00305240" w:rsidRDefault="00305240" w:rsidP="00FA1DFF">
      <w:pPr>
        <w:pStyle w:val="Odsekzoznamu"/>
        <w:numPr>
          <w:ilvl w:val="0"/>
          <w:numId w:val="16"/>
        </w:numPr>
      </w:pPr>
      <w:r>
        <w:t xml:space="preserve">celková suma poskytnutých pôžičiek k poslednému dňu účtovného obdobia v členení za jednotlivé orgány, </w:t>
      </w:r>
    </w:p>
    <w:p w:rsidR="00E63C96" w:rsidRDefault="006B674A" w:rsidP="00E63C96">
      <w:pPr>
        <w:pStyle w:val="Odsekzoznamu"/>
        <w:ind w:left="1068"/>
      </w:pPr>
      <w:r>
        <w:rPr>
          <w:b/>
        </w:rPr>
        <w:t xml:space="preserve">Mgr. Zuzana </w:t>
      </w:r>
      <w:proofErr w:type="spellStart"/>
      <w:r>
        <w:rPr>
          <w:b/>
        </w:rPr>
        <w:t>Neuschlová</w:t>
      </w:r>
      <w:proofErr w:type="spellEnd"/>
      <w:r>
        <w:rPr>
          <w:b/>
        </w:rPr>
        <w:t xml:space="preserve"> – 22.642,81 EUR</w:t>
      </w:r>
    </w:p>
    <w:p w:rsidR="00305240" w:rsidRDefault="00305240" w:rsidP="00FA1DFF">
      <w:pPr>
        <w:pStyle w:val="Odsekzoznamu"/>
        <w:numPr>
          <w:ilvl w:val="0"/>
          <w:numId w:val="16"/>
        </w:numPr>
      </w:pPr>
      <w:r>
        <w:t>celková suma splatených pôžičiek k poslednému dňu účtovného obdobia v členení za jednotlivé orgány,</w:t>
      </w:r>
    </w:p>
    <w:p w:rsidR="00E63C96" w:rsidRDefault="006B674A" w:rsidP="00E63C96">
      <w:pPr>
        <w:pStyle w:val="Odsekzoznamu"/>
        <w:ind w:left="1068"/>
      </w:pPr>
      <w:r>
        <w:rPr>
          <w:b/>
        </w:rPr>
        <w:t xml:space="preserve">Nie sú </w:t>
      </w:r>
    </w:p>
    <w:p w:rsidR="00305240" w:rsidRDefault="00305240" w:rsidP="00FA1DFF">
      <w:pPr>
        <w:pStyle w:val="Odsekzoznamu"/>
        <w:numPr>
          <w:ilvl w:val="0"/>
          <w:numId w:val="16"/>
        </w:numPr>
      </w:pPr>
      <w:r>
        <w:t xml:space="preserve">celková suma odpustených pôžičiek a odpísaných pôžičiek k poslednému dňu účtovného obdobia v členení za jednotlivé orgány, </w:t>
      </w:r>
    </w:p>
    <w:p w:rsidR="00E63C96" w:rsidRDefault="00E63C96" w:rsidP="00E63C96">
      <w:pPr>
        <w:pStyle w:val="Odsekzoznamu"/>
        <w:ind w:left="1068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hlavných podmienkach, na základe ktorých im boli záruky alebo iné zabezpečenie a pôžičky poskytnuté; pri pôžičkách sa uvádzajú úrokové sadzby, </w:t>
      </w:r>
    </w:p>
    <w:p w:rsidR="00E63C96" w:rsidRDefault="006B674A" w:rsidP="00E63C96">
      <w:pPr>
        <w:pStyle w:val="Odsekzoznamu"/>
      </w:pPr>
      <w:r>
        <w:rPr>
          <w:b/>
        </w:rPr>
        <w:t>Nie sú</w:t>
      </w:r>
    </w:p>
    <w:p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celkovej sume použitých finančných prostriedkov alebo iného plnenia na súkromné účely členmi štatutárneho orgánu, dozorného orgánu a iného orgánu účtovnej jednotky, ktoré je potrebné vyúčtovať. </w:t>
      </w:r>
    </w:p>
    <w:p w:rsidR="00E63C96" w:rsidRDefault="00E63C96" w:rsidP="00E63C96">
      <w:pPr>
        <w:pStyle w:val="Odsekzoznamu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63C96" w:rsidRDefault="00E63C96" w:rsidP="00E63C96">
      <w:pPr>
        <w:pStyle w:val="Odsekzoznamu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podmienených záväzkov, ktorými sa rozumie </w:t>
      </w:r>
    </w:p>
    <w:p w:rsidR="00305240" w:rsidRDefault="00305240" w:rsidP="00E63C96">
      <w:pPr>
        <w:pStyle w:val="Odsekzoznamu"/>
        <w:numPr>
          <w:ilvl w:val="0"/>
          <w:numId w:val="19"/>
        </w:numPr>
        <w:ind w:left="1068"/>
      </w:pPr>
      <w:r>
        <w:t xml:space="preserve">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305240" w:rsidRDefault="00305240" w:rsidP="00E63C96">
      <w:pPr>
        <w:pStyle w:val="Odsekzoznamu"/>
        <w:numPr>
          <w:ilvl w:val="0"/>
          <w:numId w:val="19"/>
        </w:numPr>
        <w:ind w:left="1068"/>
      </w:pPr>
      <w:r>
        <w:t xml:space="preserve">existujúca povinnosť, ktorá vznikla ako dôsledok minulej udalosti, ale ktorá sa nevykazuje v súvahe, pretože </w:t>
      </w:r>
    </w:p>
    <w:p w:rsidR="00305240" w:rsidRDefault="00305240" w:rsidP="00E63C96">
      <w:pPr>
        <w:pStyle w:val="Odsekzoznamu"/>
        <w:ind w:left="1068"/>
      </w:pPr>
      <w:r>
        <w:t xml:space="preserve">2a. nie je pravdepodobné, že na splnenie tejto povinnosti bude potrebný úbytok ekonomických úžitkov, alebo </w:t>
      </w:r>
    </w:p>
    <w:p w:rsidR="00305240" w:rsidRDefault="00305240" w:rsidP="00E63C96">
      <w:pPr>
        <w:pStyle w:val="Odsekzoznamu"/>
        <w:ind w:left="1068"/>
      </w:pPr>
      <w:r>
        <w:t xml:space="preserve">2b. výška tejto povinnosti sa nedá spoľahlivo oceniť, </w:t>
      </w:r>
    </w:p>
    <w:p w:rsidR="00E63C96" w:rsidRDefault="00E63C96" w:rsidP="00E63C96">
      <w:r>
        <w:tab/>
      </w:r>
      <w:r w:rsidRPr="00FA1DFF">
        <w:rPr>
          <w:b/>
        </w:rPr>
        <w:t>Nie sú</w:t>
      </w:r>
      <w:r>
        <w:t xml:space="preserve"> </w:t>
      </w:r>
    </w:p>
    <w:p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opise významných finančných povinností a významných podmienených záväzkov, </w:t>
      </w:r>
    </w:p>
    <w:p w:rsidR="00E63C96" w:rsidRDefault="00E63C96" w:rsidP="00E63C96">
      <w:pPr>
        <w:pStyle w:val="Odsekzoznamu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:rsidR="00E63C96" w:rsidRDefault="006B674A" w:rsidP="00E63C96">
      <w:pPr>
        <w:pStyle w:val="Odsekzoznamu"/>
      </w:pPr>
      <w:r>
        <w:rPr>
          <w:b/>
        </w:rPr>
        <w:t>Nie sú</w:t>
      </w:r>
    </w:p>
    <w:p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opise významných povinností účtovnej jednotky vyplývajúcich z dôchodkových programov pre zamestnancov. </w:t>
      </w:r>
    </w:p>
    <w:p w:rsidR="00E63C96" w:rsidRPr="00E63C96" w:rsidRDefault="00E63C96" w:rsidP="00E63C96">
      <w:pPr>
        <w:pStyle w:val="Odsekzoznamu"/>
        <w:rPr>
          <w:b/>
        </w:rPr>
      </w:pPr>
      <w:r w:rsidRPr="00E63C96">
        <w:rPr>
          <w:b/>
        </w:rPr>
        <w:t>Nie sú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305240" w:rsidRDefault="00305240" w:rsidP="00E63C96">
      <w:pPr>
        <w:pStyle w:val="Odsekzoznamu"/>
        <w:numPr>
          <w:ilvl w:val="0"/>
          <w:numId w:val="18"/>
        </w:numPr>
      </w:pPr>
      <w:r>
        <w:t xml:space="preserve">všetkých formách prijatej náhrady, </w:t>
      </w:r>
    </w:p>
    <w:p w:rsidR="00305240" w:rsidRDefault="00305240" w:rsidP="00E63C96">
      <w:pPr>
        <w:pStyle w:val="Odsekzoznamu"/>
        <w:numPr>
          <w:ilvl w:val="0"/>
          <w:numId w:val="18"/>
        </w:numPr>
      </w:pPr>
      <w:r>
        <w:lastRenderedPageBreak/>
        <w:t xml:space="preserve">účtovných zásadách použitých pri prideľovaní nákladov a výnosov, </w:t>
      </w:r>
    </w:p>
    <w:p w:rsidR="00305240" w:rsidRDefault="00305240" w:rsidP="00E63C96">
      <w:pPr>
        <w:pStyle w:val="Odsekzoznamu"/>
        <w:numPr>
          <w:ilvl w:val="0"/>
          <w:numId w:val="18"/>
        </w:numPr>
      </w:pPr>
      <w:r>
        <w:t>všetkých druhoch činností účtovnej jednotky.</w:t>
      </w:r>
    </w:p>
    <w:p w:rsidR="00E63C96" w:rsidRPr="00E63C96" w:rsidRDefault="00E63C96" w:rsidP="00E63C96">
      <w:pPr>
        <w:pStyle w:val="Odsekzoznamu"/>
        <w:rPr>
          <w:b/>
        </w:rPr>
      </w:pPr>
      <w:r w:rsidRPr="00E63C96">
        <w:rPr>
          <w:b/>
        </w:rPr>
        <w:t>Nie sú</w:t>
      </w:r>
    </w:p>
    <w:sectPr w:rsidR="00E63C96" w:rsidRP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240"/>
    <w:rsid w:val="00146F06"/>
    <w:rsid w:val="00305240"/>
    <w:rsid w:val="006B674A"/>
    <w:rsid w:val="0078094F"/>
    <w:rsid w:val="00A57A47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1064</Words>
  <Characters>6066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 Slezáková</cp:lastModifiedBy>
  <cp:revision>4</cp:revision>
  <dcterms:created xsi:type="dcterms:W3CDTF">2015-02-10T15:43:00Z</dcterms:created>
  <dcterms:modified xsi:type="dcterms:W3CDTF">2015-03-23T12:34:00Z</dcterms:modified>
</cp:coreProperties>
</file>