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9848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HART BAU</w:t>
            </w:r>
            <w:r w:rsidR="00573008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9848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47218592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848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Trstice 987</w:t>
            </w:r>
            <w:r w:rsidR="00573008">
              <w:rPr>
                <w:rFonts w:ascii="Arial" w:hAnsi="Arial" w:cs="Arial"/>
              </w:rPr>
              <w:t>, 925 42  Trstice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8481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8481E"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 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573008">
        <w:rPr>
          <w:rFonts w:ascii="Arial" w:hAnsi="Arial" w:cs="Arial"/>
          <w:sz w:val="22"/>
          <w:szCs w:val="22"/>
        </w:rPr>
        <w:t xml:space="preserve">      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57300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573008">
        <w:rPr>
          <w:rFonts w:ascii="Arial" w:hAnsi="Arial" w:cs="Arial"/>
          <w:spacing w:val="-1"/>
          <w:sz w:val="22"/>
          <w:szCs w:val="22"/>
        </w:rPr>
        <w:t xml:space="preserve">      -----------------------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573008">
        <w:rPr>
          <w:rFonts w:ascii="Arial" w:hAnsi="Arial" w:cs="Arial"/>
          <w:sz w:val="22"/>
          <w:szCs w:val="22"/>
        </w:rPr>
        <w:t xml:space="preserve">  ---------------------------------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 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573008">
        <w:rPr>
          <w:rFonts w:ascii="Arial" w:hAnsi="Arial" w:cs="Arial"/>
          <w:sz w:val="22"/>
          <w:szCs w:val="22"/>
        </w:rPr>
        <w:t xml:space="preserve"> -----------------------------------------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h,na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leboinéhoplnenianasúkromné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nuainého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hpovinností</w:t>
      </w:r>
      <w:r>
        <w:rPr>
          <w:rFonts w:ascii="Arial" w:hAnsi="Arial" w:cs="Arial"/>
          <w:sz w:val="22"/>
          <w:szCs w:val="22"/>
        </w:rPr>
        <w:t>,ktorésan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ujúvsúva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jmu,z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,ktoré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ypoplatku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visíodtoh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nejedna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leboviac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istujúcapovinnosť,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niejep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enasplnenietejtopovinnostibudepotr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hpovinnostía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tovnejjednotkesp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792D" w:rsidRDefault="00C5792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5792D" w:rsidRDefault="00C5792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E537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E537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E537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537B">
                  <w:rPr>
                    <w:rFonts w:cs="Times New Roman"/>
                  </w:rPr>
                  <w:fldChar w:fldCharType="separate"/>
                </w:r>
                <w:r w:rsidR="0098481E">
                  <w:rPr>
                    <w:rFonts w:cs="Times New Roman"/>
                    <w:noProof/>
                  </w:rPr>
                  <w:t>3</w:t>
                </w:r>
                <w:r w:rsidR="009E537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792D" w:rsidRDefault="00C5792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5792D" w:rsidRDefault="00C5792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8481E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730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481E">
      <w:rPr>
        <w:rFonts w:ascii="Arial" w:hAnsi="Arial" w:cs="Arial"/>
        <w:sz w:val="22"/>
        <w:szCs w:val="22"/>
        <w:bdr w:val="single" w:sz="4" w:space="0" w:color="auto"/>
      </w:rPr>
      <w:t>47218592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73008">
      <w:rPr>
        <w:rFonts w:ascii="Arial" w:hAnsi="Arial" w:cs="Arial"/>
        <w:sz w:val="22"/>
        <w:szCs w:val="22"/>
        <w:bdr w:val="single" w:sz="4" w:space="0" w:color="auto"/>
      </w:rPr>
      <w:t>Č: 2</w:t>
    </w:r>
    <w:r w:rsidR="0098481E">
      <w:rPr>
        <w:rFonts w:ascii="Arial" w:hAnsi="Arial" w:cs="Arial"/>
        <w:sz w:val="22"/>
        <w:szCs w:val="22"/>
        <w:bdr w:val="single" w:sz="4" w:space="0" w:color="auto"/>
      </w:rPr>
      <w:t>023827190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22573"/>
    <w:rsid w:val="004D1E58"/>
    <w:rsid w:val="00573008"/>
    <w:rsid w:val="0092341D"/>
    <w:rsid w:val="0098481E"/>
    <w:rsid w:val="009E537B"/>
    <w:rsid w:val="00AD4483"/>
    <w:rsid w:val="00C579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2573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022573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022573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022573"/>
  </w:style>
  <w:style w:type="paragraph" w:customStyle="1" w:styleId="TableParagraph">
    <w:name w:val="Table Paragraph"/>
    <w:basedOn w:val="Normlny"/>
    <w:uiPriority w:val="99"/>
    <w:rsid w:val="00022573"/>
  </w:style>
  <w:style w:type="paragraph" w:styleId="Hlavika">
    <w:name w:val="header"/>
    <w:basedOn w:val="Normlny"/>
    <w:link w:val="HlavikaChar"/>
    <w:uiPriority w:val="99"/>
    <w:rsid w:val="000225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22573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0225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2573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933</Words>
  <Characters>5320</Characters>
  <Application>Microsoft Office Word</Application>
  <DocSecurity>0</DocSecurity>
  <Lines>44</Lines>
  <Paragraphs>12</Paragraphs>
  <ScaleCrop>false</ScaleCrop>
  <Company>PKF Slovensko s.r.o.</Company>
  <LinksUpToDate>false</LinksUpToDate>
  <CharactersWithSpaces>6241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2015-03-31T10:57:00Z</dcterms:created>
  <dcterms:modified xsi:type="dcterms:W3CDTF">2015-03-31T10:57:00Z</dcterms:modified>
</cp:coreProperties>
</file>