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63C40" w:rsidRDefault="00BB76BC"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1" w:name="EntityDateEnd"/>
      <w:r w:rsidR="007A3072">
        <w:rPr>
          <w:rFonts w:ascii="Arial" w:hAnsi="Arial" w:cs="Arial"/>
          <w:b/>
          <w:sz w:val="28"/>
          <w:szCs w:val="28"/>
        </w:rPr>
        <w:t>31.decembru 2014</w:t>
      </w:r>
      <w:bookmarkEnd w:id="1"/>
      <w:r w:rsidR="007B49BC">
        <w:rPr>
          <w:rFonts w:ascii="Arial" w:hAnsi="Arial" w:cs="Arial"/>
          <w:b/>
          <w:sz w:val="28"/>
          <w:szCs w:val="28"/>
        </w:rPr>
        <w:t xml:space="preserve"> </w:t>
      </w:r>
    </w:p>
    <w:p w:rsidR="00A3677A" w:rsidRPr="00E63C40" w:rsidRDefault="00A3677A">
      <w:pPr>
        <w:pStyle w:val="odstavec"/>
      </w:pPr>
    </w:p>
    <w:p w:rsidR="00A3677A" w:rsidRPr="00E63C40" w:rsidRDefault="00A3677A">
      <w:pPr>
        <w:pStyle w:val="odstavec"/>
      </w:pPr>
    </w:p>
    <w:p w:rsidR="002A6B50" w:rsidRPr="00E63C40" w:rsidRDefault="00BB76BC" w:rsidP="00351B06">
      <w:pPr>
        <w:pStyle w:val="Nadpis1"/>
      </w:pPr>
      <w:r w:rsidRPr="00E63C40">
        <w:t>ZÁKLADNÉ INFORMÁCIE</w:t>
      </w:r>
    </w:p>
    <w:p w:rsidR="002A6B50" w:rsidRPr="00E63C40" w:rsidRDefault="006A14AA" w:rsidP="001A2C87">
      <w:pPr>
        <w:pStyle w:val="Nadpis2"/>
      </w:pPr>
      <w:r w:rsidRPr="00E63C40">
        <w:t>Obchodné meno a sídlo</w:t>
      </w:r>
    </w:p>
    <w:p w:rsidR="00074520" w:rsidRDefault="00B87A35">
      <w:pPr>
        <w:pStyle w:val="odstavec"/>
      </w:pPr>
      <w:r>
        <w:t>Energy Snina, a.s.</w:t>
      </w:r>
      <w:bookmarkStart w:id="2" w:name="EntityAddressL1"/>
      <w:r>
        <w:t xml:space="preserve"> Strojárska 4435, Snina 069 01</w:t>
      </w:r>
      <w:bookmarkEnd w:id="2"/>
    </w:p>
    <w:p w:rsidR="00B87A35" w:rsidRPr="00B55CEF" w:rsidRDefault="00B87A35">
      <w:pPr>
        <w:pStyle w:val="odstavec"/>
      </w:pPr>
    </w:p>
    <w:p w:rsidR="00A3677A" w:rsidRPr="00077BA2" w:rsidRDefault="005125E4">
      <w:pPr>
        <w:pStyle w:val="body"/>
      </w:pPr>
      <w:r w:rsidRPr="00B55CEF">
        <w:t xml:space="preserve">Spoločnosť </w:t>
      </w:r>
      <w:r w:rsidR="00B87A35">
        <w:t>Energy Snina, a.s.</w:t>
      </w:r>
      <w:r w:rsidRPr="00B55CEF">
        <w:t xml:space="preserve"> </w:t>
      </w:r>
      <w:r w:rsidR="001A02BF" w:rsidRPr="00B55CEF">
        <w:t>(</w:t>
      </w:r>
      <w:r w:rsidR="001A02BF" w:rsidRPr="00077BA2">
        <w:t>ďalej len „Spoločnosť“) bola založená</w:t>
      </w:r>
      <w:r w:rsidR="00B87A35">
        <w:t xml:space="preserve"> 25.5.2005</w:t>
      </w:r>
      <w:r w:rsidR="001A02BF" w:rsidRPr="00077BA2">
        <w:t xml:space="preserve"> a do </w:t>
      </w:r>
      <w:r w:rsidR="00DD5F18" w:rsidRPr="00077BA2">
        <w:t>O</w:t>
      </w:r>
      <w:r w:rsidR="001A02BF" w:rsidRPr="00077BA2">
        <w:t xml:space="preserve">bchodného registra bola zapísaná </w:t>
      </w:r>
      <w:r w:rsidR="00B87A35">
        <w:t>15.6.2005</w:t>
      </w:r>
      <w:r w:rsidR="00FF1879" w:rsidRPr="00077BA2">
        <w:t xml:space="preserve"> </w:t>
      </w:r>
      <w:r w:rsidR="001A02BF" w:rsidRPr="00077BA2">
        <w:t xml:space="preserve">(Obchodný register Okresného súdu </w:t>
      </w:r>
      <w:r w:rsidR="00B87A35">
        <w:t>Prešov,</w:t>
      </w:r>
      <w:r w:rsidR="001A02BF" w:rsidRPr="00077BA2">
        <w:t xml:space="preserve"> </w:t>
      </w:r>
      <w:r w:rsidR="002A6B50" w:rsidRPr="00077BA2">
        <w:t xml:space="preserve">oddiel </w:t>
      </w:r>
      <w:r w:rsidR="00B87A35">
        <w:t>Sa</w:t>
      </w:r>
      <w:r w:rsidR="001A02BF" w:rsidRPr="00077BA2">
        <w:t xml:space="preserve">, vložka </w:t>
      </w:r>
      <w:r w:rsidR="00314E35" w:rsidRPr="00077BA2">
        <w:t xml:space="preserve">č. </w:t>
      </w:r>
      <w:r w:rsidR="00B87A35">
        <w:t>10321/P</w:t>
      </w:r>
      <w:r w:rsidR="001A02BF" w:rsidRPr="00077BA2">
        <w:t>).</w:t>
      </w:r>
    </w:p>
    <w:p w:rsidR="00A3677A" w:rsidRPr="00E63C40" w:rsidRDefault="00A3677A">
      <w:pPr>
        <w:pStyle w:val="odstavec"/>
      </w:pPr>
    </w:p>
    <w:p w:rsidR="002A6B50" w:rsidRPr="00E63C40" w:rsidRDefault="001A02BF" w:rsidP="001A2C87">
      <w:pPr>
        <w:pStyle w:val="Nadpis2"/>
      </w:pPr>
      <w:r w:rsidRPr="00E63C40">
        <w:t xml:space="preserve">Hlavné činnosti Spoločnosti podľa výpisu z </w:t>
      </w:r>
      <w:r w:rsidR="00DD5F18" w:rsidRPr="00E63C40">
        <w:t>O</w:t>
      </w:r>
      <w:r w:rsidRPr="00E63C40">
        <w:t>bchodného registra</w:t>
      </w:r>
    </w:p>
    <w:p w:rsidR="00A3677A" w:rsidRPr="00E63C40" w:rsidRDefault="001A02BF">
      <w:pPr>
        <w:pStyle w:val="odstavec"/>
      </w:pPr>
      <w:r w:rsidRPr="00E63C40">
        <w:t>-</w:t>
      </w:r>
      <w:r w:rsidR="00FF1879" w:rsidRPr="00E63C40">
        <w:t xml:space="preserve"> </w:t>
      </w:r>
      <w:r w:rsidR="00B87A35">
        <w:t>výroba tepla, rozvod tepla</w:t>
      </w:r>
    </w:p>
    <w:p w:rsidR="00B87A35" w:rsidRDefault="001A02BF">
      <w:pPr>
        <w:pStyle w:val="odstavec"/>
      </w:pPr>
      <w:r w:rsidRPr="00E63C40">
        <w:t>-</w:t>
      </w:r>
      <w:r w:rsidR="00FF1879" w:rsidRPr="00E63C40">
        <w:t xml:space="preserve"> </w:t>
      </w:r>
      <w:r w:rsidR="00B87A35">
        <w:t>výroba, dodávky a distribúcia elektriny,</w:t>
      </w:r>
    </w:p>
    <w:p w:rsidR="00A3677A" w:rsidRDefault="001A02BF">
      <w:pPr>
        <w:pStyle w:val="odstavec"/>
      </w:pPr>
      <w:r w:rsidRPr="00E63C40">
        <w:t>-</w:t>
      </w:r>
      <w:r w:rsidR="00FF1879" w:rsidRPr="00E63C40">
        <w:t xml:space="preserve"> </w:t>
      </w:r>
      <w:r w:rsidR="00B87A35">
        <w:t>dodávka plynu, distribúcia plynu,</w:t>
      </w:r>
    </w:p>
    <w:p w:rsidR="00B87A35" w:rsidRDefault="00B87A35">
      <w:pPr>
        <w:pStyle w:val="odstavec"/>
      </w:pPr>
      <w:r>
        <w:t>- výroba, rozvod, dodávka a predaj techn</w:t>
      </w:r>
      <w:r w:rsidR="001B1BBC">
        <w:t>o</w:t>
      </w:r>
      <w:r>
        <w:t>logickej vody,</w:t>
      </w:r>
    </w:p>
    <w:p w:rsidR="00B87A35" w:rsidRDefault="00B87A35">
      <w:pPr>
        <w:pStyle w:val="odstavec"/>
      </w:pPr>
      <w:r>
        <w:t>- výroba a predaj destilovanej vody,</w:t>
      </w:r>
    </w:p>
    <w:p w:rsidR="00B87A35" w:rsidRDefault="00B87A35">
      <w:pPr>
        <w:pStyle w:val="odstavec"/>
      </w:pPr>
      <w:r>
        <w:t>- výroba, montáž, oprava, údržba, odborné prehliadky a skúšky elektrických zariadení,</w:t>
      </w:r>
    </w:p>
    <w:p w:rsidR="00B87A35" w:rsidRDefault="00B87A35">
      <w:pPr>
        <w:pStyle w:val="odstavec"/>
      </w:pPr>
      <w:r>
        <w:t>- prenájom nehnuteľností,</w:t>
      </w:r>
    </w:p>
    <w:p w:rsidR="00023A62" w:rsidRDefault="00023A62">
      <w:pPr>
        <w:pStyle w:val="odstavec"/>
      </w:pPr>
      <w:r>
        <w:t>- nákup a predaj dreva,</w:t>
      </w:r>
    </w:p>
    <w:p w:rsidR="00023A62" w:rsidRDefault="00023A62">
      <w:pPr>
        <w:pStyle w:val="odstavec"/>
      </w:pPr>
      <w:r>
        <w:t>- spracovanie a predaj drevného odpadu,</w:t>
      </w:r>
    </w:p>
    <w:p w:rsidR="00B87A35" w:rsidRPr="00E63C40" w:rsidRDefault="00B87A35">
      <w:pPr>
        <w:pStyle w:val="odstavec"/>
      </w:pPr>
      <w:r>
        <w:t xml:space="preserve">- výroba, nákup a predaj drevnej štiepky. </w:t>
      </w:r>
    </w:p>
    <w:p w:rsidR="00A3677A" w:rsidRPr="00E63C40" w:rsidRDefault="00A3677A">
      <w:pPr>
        <w:pStyle w:val="odstavec"/>
      </w:pPr>
    </w:p>
    <w:p w:rsidR="002A6B50" w:rsidRPr="00E63C40" w:rsidRDefault="006A14AA" w:rsidP="001A2C87">
      <w:pPr>
        <w:pStyle w:val="Nadpis2"/>
      </w:pPr>
      <w:r w:rsidRPr="00E63C40">
        <w:t>Neobmedzené ručenie</w:t>
      </w:r>
    </w:p>
    <w:p w:rsidR="00A154F1" w:rsidRDefault="001A02BF">
      <w:pPr>
        <w:pStyle w:val="body"/>
      </w:pPr>
      <w:r w:rsidRPr="00E63C40">
        <w:t>Spoločnosť</w:t>
      </w:r>
      <w:r w:rsidR="00052D5F" w:rsidRPr="00E63C40">
        <w:rPr>
          <w:color w:val="00B0F0"/>
        </w:rPr>
        <w:t xml:space="preserve"> </w:t>
      </w:r>
      <w:r w:rsidR="00B87A35" w:rsidRPr="00B87A35">
        <w:t xml:space="preserve">nie </w:t>
      </w:r>
      <w:r w:rsidR="00B87A35">
        <w:t>je</w:t>
      </w:r>
      <w:r w:rsidR="00052D5F" w:rsidRPr="00E63C40">
        <w:t xml:space="preserve"> </w:t>
      </w:r>
      <w:r w:rsidRPr="00E63C40">
        <w:t>neobmedzene ručiacim spoločníkom v iných účtovných jednotkách</w:t>
      </w:r>
      <w:r w:rsidR="00052D5F" w:rsidRPr="00E63C40">
        <w:t xml:space="preserve">. </w:t>
      </w:r>
    </w:p>
    <w:p w:rsidR="00B87A35" w:rsidRPr="00E63C40" w:rsidRDefault="00B87A35">
      <w:pPr>
        <w:pStyle w:val="body"/>
      </w:pPr>
    </w:p>
    <w:p w:rsidR="007A3072" w:rsidRDefault="005C39C1" w:rsidP="00351B06">
      <w:pPr>
        <w:pStyle w:val="Nadpis2"/>
      </w:pPr>
      <w:r w:rsidRPr="00E63C40">
        <w:t>Počet zamestnancov</w:t>
      </w:r>
      <w:bookmarkStart w:id="3" w:name="FWT_NUMBER_OF_EMPLOYEES"/>
      <w:r w:rsidR="007A3072" w:rsidRPr="00351B06">
        <w:rPr>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rsidTr="007A3072">
        <w:trPr>
          <w:trHeight w:val="679"/>
        </w:trPr>
        <w:tc>
          <w:tcPr>
            <w:tcW w:w="49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4" w:name="RANGE!B3:D6"/>
            <w:r>
              <w:rPr>
                <w:rFonts w:ascii="Arial" w:hAnsi="Arial" w:cs="Arial"/>
                <w:b/>
                <w:bCs/>
                <w:sz w:val="18"/>
                <w:szCs w:val="18"/>
              </w:rPr>
              <w:t>Názov položky</w:t>
            </w:r>
            <w:bookmarkEnd w:id="4"/>
          </w:p>
        </w:tc>
        <w:tc>
          <w:tcPr>
            <w:tcW w:w="217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Priemerný prepočítaný počet zamestnancov</w:t>
            </w:r>
            <w:r w:rsidR="00B87A35">
              <w:rPr>
                <w:rFonts w:ascii="Arial" w:hAnsi="Arial" w:cs="Arial"/>
                <w:sz w:val="18"/>
                <w:szCs w:val="18"/>
              </w:rPr>
              <w:t xml:space="preserve">                                                      </w:t>
            </w:r>
          </w:p>
        </w:tc>
        <w:tc>
          <w:tcPr>
            <w:tcW w:w="2172" w:type="dxa"/>
            <w:tcBorders>
              <w:top w:val="nil"/>
              <w:left w:val="nil"/>
              <w:bottom w:val="nil"/>
              <w:right w:val="nil"/>
            </w:tcBorders>
            <w:shd w:val="clear" w:color="auto" w:fill="auto"/>
            <w:vAlign w:val="bottom"/>
            <w:hideMark/>
          </w:tcPr>
          <w:p w:rsidR="007A3072" w:rsidRDefault="00B87A35" w:rsidP="00B87A35">
            <w:pPr>
              <w:jc w:val="right"/>
              <w:rPr>
                <w:rFonts w:ascii="Arial" w:hAnsi="Arial" w:cs="Arial"/>
                <w:sz w:val="18"/>
                <w:szCs w:val="18"/>
              </w:rPr>
            </w:pPr>
            <w:r>
              <w:rPr>
                <w:rFonts w:ascii="Arial" w:hAnsi="Arial" w:cs="Arial"/>
                <w:sz w:val="18"/>
                <w:szCs w:val="18"/>
              </w:rPr>
              <w:t>24</w:t>
            </w:r>
          </w:p>
        </w:tc>
        <w:tc>
          <w:tcPr>
            <w:tcW w:w="2172" w:type="dxa"/>
            <w:tcBorders>
              <w:top w:val="nil"/>
              <w:left w:val="nil"/>
              <w:bottom w:val="nil"/>
              <w:right w:val="nil"/>
            </w:tcBorders>
            <w:shd w:val="clear" w:color="auto" w:fill="auto"/>
            <w:vAlign w:val="bottom"/>
            <w:hideMark/>
          </w:tcPr>
          <w:p w:rsidR="007A3072" w:rsidRDefault="00B87A35" w:rsidP="00B87A35">
            <w:pPr>
              <w:jc w:val="right"/>
              <w:rPr>
                <w:rFonts w:ascii="Arial" w:hAnsi="Arial" w:cs="Arial"/>
                <w:sz w:val="18"/>
                <w:szCs w:val="18"/>
              </w:rPr>
            </w:pPr>
            <w:r>
              <w:rPr>
                <w:rFonts w:ascii="Arial" w:hAnsi="Arial" w:cs="Arial"/>
                <w:sz w:val="18"/>
                <w:szCs w:val="18"/>
              </w:rPr>
              <w:t>56</w:t>
            </w:r>
          </w:p>
        </w:tc>
      </w:tr>
      <w:tr w:rsidR="007A3072" w:rsidTr="007A3072">
        <w:trPr>
          <w:trHeight w:val="48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7A3072" w:rsidRDefault="00B87A35" w:rsidP="00B87A35">
            <w:pPr>
              <w:jc w:val="right"/>
              <w:rPr>
                <w:rFonts w:ascii="Arial" w:hAnsi="Arial" w:cs="Arial"/>
                <w:sz w:val="18"/>
                <w:szCs w:val="18"/>
              </w:rPr>
            </w:pPr>
            <w:r>
              <w:rPr>
                <w:rFonts w:ascii="Arial" w:hAnsi="Arial" w:cs="Arial"/>
                <w:sz w:val="18"/>
                <w:szCs w:val="18"/>
              </w:rPr>
              <w:t>8</w:t>
            </w:r>
          </w:p>
        </w:tc>
        <w:tc>
          <w:tcPr>
            <w:tcW w:w="2172" w:type="dxa"/>
            <w:tcBorders>
              <w:top w:val="nil"/>
              <w:left w:val="nil"/>
              <w:bottom w:val="nil"/>
              <w:right w:val="nil"/>
            </w:tcBorders>
            <w:shd w:val="clear" w:color="auto" w:fill="auto"/>
            <w:vAlign w:val="bottom"/>
            <w:hideMark/>
          </w:tcPr>
          <w:p w:rsidR="007A3072" w:rsidRDefault="00B87A35" w:rsidP="00B87A35">
            <w:pPr>
              <w:jc w:val="right"/>
              <w:rPr>
                <w:rFonts w:ascii="Arial" w:hAnsi="Arial" w:cs="Arial"/>
                <w:sz w:val="18"/>
                <w:szCs w:val="18"/>
              </w:rPr>
            </w:pPr>
            <w:r>
              <w:rPr>
                <w:rFonts w:ascii="Arial" w:hAnsi="Arial" w:cs="Arial"/>
                <w:sz w:val="18"/>
                <w:szCs w:val="18"/>
              </w:rPr>
              <w:t>44</w:t>
            </w:r>
          </w:p>
        </w:tc>
      </w:tr>
      <w:tr w:rsidR="007A3072" w:rsidTr="007A3072">
        <w:trPr>
          <w:trHeight w:val="24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7A3072" w:rsidRDefault="00B87A35" w:rsidP="00B87A35">
            <w:pPr>
              <w:jc w:val="right"/>
              <w:rPr>
                <w:rFonts w:ascii="Arial" w:hAnsi="Arial" w:cs="Arial"/>
                <w:sz w:val="18"/>
                <w:szCs w:val="18"/>
              </w:rPr>
            </w:pPr>
            <w:r>
              <w:rPr>
                <w:rFonts w:ascii="Arial" w:hAnsi="Arial" w:cs="Arial"/>
                <w:sz w:val="18"/>
                <w:szCs w:val="18"/>
              </w:rPr>
              <w:t>2</w:t>
            </w:r>
          </w:p>
        </w:tc>
        <w:tc>
          <w:tcPr>
            <w:tcW w:w="2172" w:type="dxa"/>
            <w:tcBorders>
              <w:top w:val="nil"/>
              <w:left w:val="nil"/>
              <w:bottom w:val="nil"/>
              <w:right w:val="nil"/>
            </w:tcBorders>
            <w:shd w:val="clear" w:color="auto" w:fill="auto"/>
            <w:vAlign w:val="bottom"/>
            <w:hideMark/>
          </w:tcPr>
          <w:p w:rsidR="007A3072" w:rsidRDefault="00B87A35" w:rsidP="00B87A35">
            <w:pPr>
              <w:jc w:val="right"/>
              <w:rPr>
                <w:rFonts w:ascii="Arial" w:hAnsi="Arial" w:cs="Arial"/>
                <w:sz w:val="18"/>
                <w:szCs w:val="18"/>
              </w:rPr>
            </w:pPr>
            <w:r>
              <w:rPr>
                <w:rFonts w:ascii="Arial" w:hAnsi="Arial" w:cs="Arial"/>
                <w:sz w:val="18"/>
                <w:szCs w:val="18"/>
              </w:rPr>
              <w:t>3</w:t>
            </w:r>
          </w:p>
        </w:tc>
      </w:tr>
    </w:tbl>
    <w:p w:rsidR="00EF5330" w:rsidRDefault="00EF5330">
      <w:pPr>
        <w:pStyle w:val="odstavec"/>
      </w:pPr>
    </w:p>
    <w:bookmarkEnd w:id="3"/>
    <w:p w:rsidR="00FB6F88" w:rsidRDefault="00FB6F88">
      <w:pPr>
        <w:pStyle w:val="body"/>
      </w:pPr>
    </w:p>
    <w:p w:rsidR="002A6B50" w:rsidRPr="00E63C40" w:rsidRDefault="001A02BF" w:rsidP="001A2C87">
      <w:pPr>
        <w:pStyle w:val="Nadpis2"/>
      </w:pPr>
      <w:r w:rsidRPr="00E63C40">
        <w:t>Právny dôvod na zostavenie účtovnej závierky</w:t>
      </w:r>
    </w:p>
    <w:p w:rsidR="00A3677A" w:rsidRPr="00077BA2" w:rsidRDefault="001A02BF">
      <w:pPr>
        <w:pStyle w:val="odstavec"/>
      </w:pPr>
      <w:r w:rsidRPr="00077BA2">
        <w:t>Účt</w:t>
      </w:r>
      <w:r w:rsidR="00D81FBA">
        <w:t xml:space="preserve">ovná závierka Spoločnosti k </w:t>
      </w:r>
      <w:bookmarkStart w:id="5" w:name="EntityDateEnd1"/>
      <w:r w:rsidR="007A3072">
        <w:t>31.decembru 2014</w:t>
      </w:r>
      <w:bookmarkEnd w:id="5"/>
      <w:r w:rsidR="00D81FBA">
        <w:t xml:space="preserve"> </w:t>
      </w:r>
      <w:r w:rsidRPr="00077BA2">
        <w:t>je zostavená ako riadna účtovná závierka podľa §</w:t>
      </w:r>
      <w:r w:rsidR="0020476C" w:rsidRPr="00077BA2">
        <w:t> </w:t>
      </w:r>
      <w:r w:rsidRPr="00077BA2">
        <w:t xml:space="preserve">17 ods. 6 zákona NR SR č. 431/2002 Z.z. o účtovníctve </w:t>
      </w:r>
      <w:r w:rsidR="00FF1879" w:rsidRPr="00077BA2">
        <w:t xml:space="preserve">v znení neskorších predpisov </w:t>
      </w:r>
      <w:r w:rsidRPr="00077BA2">
        <w:t xml:space="preserve">(ďalej len „zákon o účtovníctve“) za účtovné obdobie od </w:t>
      </w:r>
      <w:bookmarkStart w:id="6" w:name="EntityDateStart"/>
      <w:r w:rsidR="007A3072">
        <w:t>1.</w:t>
      </w:r>
      <w:r w:rsidR="00023A62">
        <w:t xml:space="preserve"> </w:t>
      </w:r>
      <w:r w:rsidR="007A3072">
        <w:t>januára 2014</w:t>
      </w:r>
      <w:bookmarkEnd w:id="6"/>
      <w:r w:rsidRPr="00077BA2">
        <w:t xml:space="preserve"> d</w:t>
      </w:r>
      <w:r w:rsidR="00E61CAB">
        <w:t xml:space="preserve">o </w:t>
      </w:r>
      <w:bookmarkStart w:id="7" w:name="EntityDateEnd2"/>
      <w:r w:rsidR="007A3072">
        <w:t>31.</w:t>
      </w:r>
      <w:r w:rsidR="00023A62">
        <w:t xml:space="preserve"> </w:t>
      </w:r>
      <w:r w:rsidR="007A3072">
        <w:t>decembra 2014</w:t>
      </w:r>
      <w:bookmarkEnd w:id="7"/>
      <w:r w:rsidRPr="00077BA2">
        <w:t>.</w:t>
      </w:r>
    </w:p>
    <w:p w:rsidR="002A6B50" w:rsidRPr="00E63C40" w:rsidRDefault="002A6B50">
      <w:pPr>
        <w:pStyle w:val="odstavec"/>
      </w:pPr>
    </w:p>
    <w:p w:rsidR="002A6B50" w:rsidRPr="00E63C40" w:rsidRDefault="001A02BF" w:rsidP="001A2C87">
      <w:pPr>
        <w:pStyle w:val="Nadpis2"/>
      </w:pPr>
      <w:r w:rsidRPr="00E63C40">
        <w:t>Dátum schválenia účtovnej závierky za predchádzajúce účtovné obdobie</w:t>
      </w:r>
    </w:p>
    <w:p w:rsidR="00A3677A" w:rsidRDefault="001A02BF">
      <w:pPr>
        <w:pStyle w:val="body"/>
      </w:pPr>
      <w:r w:rsidRPr="00E63C40">
        <w:t xml:space="preserve">Valné zhromaždenie schválilo dňa </w:t>
      </w:r>
      <w:r w:rsidR="00212A19">
        <w:t>7</w:t>
      </w:r>
      <w:r w:rsidR="003D10B9">
        <w:t xml:space="preserve">. októbra </w:t>
      </w:r>
      <w:r w:rsidR="00212A19">
        <w:t>2014</w:t>
      </w:r>
      <w:r w:rsidR="00FF1879" w:rsidRPr="00E63C40">
        <w:t xml:space="preserve"> </w:t>
      </w:r>
      <w:r w:rsidRPr="00E63C40">
        <w:t>účtovnú závierku Spoločnosti za predchádzajúce účtovné obdobie.</w:t>
      </w:r>
    </w:p>
    <w:p w:rsidR="00A154F1" w:rsidRPr="00E63C40" w:rsidRDefault="00A154F1">
      <w:pPr>
        <w:pStyle w:val="odstavec"/>
      </w:pPr>
    </w:p>
    <w:p w:rsidR="00A154F1" w:rsidRDefault="00A154F1" w:rsidP="001A2C87">
      <w:pPr>
        <w:pStyle w:val="Nadpis2"/>
      </w:pPr>
      <w:r w:rsidRPr="00A154F1">
        <w:t>Dátum schválenia audítora Spoločnosti</w:t>
      </w:r>
    </w:p>
    <w:p w:rsidR="00A154F1" w:rsidRPr="00A154F1" w:rsidRDefault="00A154F1">
      <w:pPr>
        <w:pStyle w:val="body"/>
      </w:pPr>
      <w:r w:rsidRPr="00A154F1">
        <w:t>Valné zhromaždenie Spoločnosti schválilo dňa</w:t>
      </w:r>
      <w:r w:rsidR="00212A19">
        <w:t xml:space="preserve"> 7.</w:t>
      </w:r>
      <w:r w:rsidR="003D10B9">
        <w:t xml:space="preserve"> októbra </w:t>
      </w:r>
      <w:r w:rsidR="00212A19">
        <w:t>2014</w:t>
      </w:r>
      <w:r w:rsidR="008F52F6" w:rsidRPr="00E63C40">
        <w:t xml:space="preserve"> </w:t>
      </w:r>
      <w:r w:rsidRPr="00A154F1">
        <w:t xml:space="preserve">spoločnosť PricewaterhouseCoopers Slovensko, s.r.o. ako audítora účtovnej závierky za rok </w:t>
      </w:r>
      <w:r w:rsidR="00023A62">
        <w:t>2014.</w:t>
      </w:r>
    </w:p>
    <w:p w:rsidR="009D1713" w:rsidRPr="00E63C40" w:rsidRDefault="009D1713">
      <w:pPr>
        <w:pStyle w:val="odstavec"/>
      </w:pPr>
    </w:p>
    <w:p w:rsidR="00AA1847" w:rsidRDefault="00AA1847" w:rsidP="00FB6F88">
      <w:pPr>
        <w:suppressAutoHyphens/>
        <w:rPr>
          <w:rFonts w:ascii="Arial" w:hAnsi="Arial" w:cs="Arial"/>
          <w:bCs/>
          <w:iCs/>
          <w:sz w:val="20"/>
          <w:szCs w:val="20"/>
        </w:rPr>
      </w:pPr>
      <w:r>
        <w:br w:type="page"/>
      </w:r>
    </w:p>
    <w:p w:rsidR="002A6B50" w:rsidRDefault="001A02BF" w:rsidP="00351B06">
      <w:pPr>
        <w:pStyle w:val="Nadpis1"/>
      </w:pPr>
      <w:r w:rsidRPr="00B927DA">
        <w:lastRenderedPageBreak/>
        <w:t xml:space="preserve">ORGÁNY </w:t>
      </w:r>
      <w:r w:rsidR="00314E35" w:rsidRPr="00B927DA">
        <w:rPr>
          <w:i/>
        </w:rPr>
        <w:t xml:space="preserve"> </w:t>
      </w:r>
      <w:r w:rsidRPr="00B927DA">
        <w:t>SPOLOČNOSTI</w:t>
      </w:r>
    </w:p>
    <w:p w:rsidR="003648E0" w:rsidRPr="003648E0" w:rsidRDefault="003648E0" w:rsidP="003648E0"/>
    <w:p w:rsidR="005D49E9" w:rsidRPr="00B927DA" w:rsidRDefault="001A02BF" w:rsidP="001A2C87">
      <w:pPr>
        <w:pStyle w:val="Nadpis2"/>
      </w:pPr>
      <w:r w:rsidRPr="00B927DA">
        <w:t xml:space="preserve">Orgány Spoločnosti </w:t>
      </w:r>
    </w:p>
    <w:tbl>
      <w:tblPr>
        <w:tblW w:w="12749" w:type="dxa"/>
        <w:tblInd w:w="434" w:type="dxa"/>
        <w:tblLayout w:type="fixed"/>
        <w:tblCellMar>
          <w:left w:w="0" w:type="dxa"/>
          <w:right w:w="0" w:type="dxa"/>
        </w:tblCellMar>
        <w:tblLook w:val="0000" w:firstRow="0" w:lastRow="0" w:firstColumn="0" w:lastColumn="0" w:noHBand="0" w:noVBand="0"/>
      </w:tblPr>
      <w:tblGrid>
        <w:gridCol w:w="9347"/>
        <w:gridCol w:w="1701"/>
        <w:gridCol w:w="1701"/>
      </w:tblGrid>
      <w:tr w:rsidR="003D10B9" w:rsidRPr="00B927DA" w:rsidTr="00351B06">
        <w:trPr>
          <w:gridAfter w:val="2"/>
          <w:wAfter w:w="3402" w:type="dxa"/>
          <w:cantSplit/>
          <w:trHeight w:val="170"/>
        </w:trPr>
        <w:tc>
          <w:tcPr>
            <w:tcW w:w="9347" w:type="dxa"/>
            <w:tcBorders>
              <w:bottom w:val="single" w:sz="4" w:space="0" w:color="auto"/>
            </w:tcBorders>
          </w:tcPr>
          <w:p w:rsidR="003D10B9" w:rsidRPr="00B927DA" w:rsidRDefault="003D10B9" w:rsidP="00FB6F88">
            <w:pPr>
              <w:suppressAutoHyphens/>
              <w:rPr>
                <w:rFonts w:ascii="Arial" w:hAnsi="Arial" w:cs="Arial"/>
                <w:sz w:val="18"/>
                <w:szCs w:val="18"/>
              </w:rPr>
            </w:pPr>
          </w:p>
        </w:tc>
      </w:tr>
      <w:tr w:rsidR="003D10B9" w:rsidRPr="00B927DA" w:rsidTr="00351B06">
        <w:trPr>
          <w:gridAfter w:val="2"/>
          <w:wAfter w:w="3402" w:type="dxa"/>
          <w:cantSplit/>
          <w:trHeight w:val="170"/>
        </w:trPr>
        <w:tc>
          <w:tcPr>
            <w:tcW w:w="9347" w:type="dxa"/>
            <w:vAlign w:val="bottom"/>
          </w:tcPr>
          <w:p w:rsidR="003D10B9" w:rsidRPr="00B927DA" w:rsidRDefault="003D10B9" w:rsidP="00FB6F88">
            <w:pPr>
              <w:suppressAutoHyphens/>
              <w:rPr>
                <w:rFonts w:ascii="Arial" w:hAnsi="Arial" w:cs="Arial"/>
                <w:sz w:val="18"/>
                <w:szCs w:val="18"/>
              </w:rPr>
            </w:pPr>
          </w:p>
        </w:tc>
      </w:tr>
      <w:tr w:rsidR="003D10B9" w:rsidRPr="00B927DA" w:rsidTr="00351B06">
        <w:trPr>
          <w:gridAfter w:val="2"/>
          <w:wAfter w:w="3402" w:type="dxa"/>
          <w:cantSplit/>
          <w:trHeight w:val="170"/>
        </w:trPr>
        <w:tc>
          <w:tcPr>
            <w:tcW w:w="9347" w:type="dxa"/>
            <w:vAlign w:val="bottom"/>
          </w:tcPr>
          <w:p w:rsidR="003D10B9" w:rsidRPr="00B927DA" w:rsidRDefault="003D10B9">
            <w:pPr>
              <w:pStyle w:val="odstavec"/>
            </w:pPr>
          </w:p>
        </w:tc>
      </w:tr>
      <w:tr w:rsidR="003D10B9" w:rsidRPr="00B927DA" w:rsidTr="00351B06">
        <w:trPr>
          <w:gridAfter w:val="2"/>
          <w:wAfter w:w="3402" w:type="dxa"/>
          <w:cantSplit/>
          <w:trHeight w:val="170"/>
        </w:trPr>
        <w:tc>
          <w:tcPr>
            <w:tcW w:w="9347" w:type="dxa"/>
            <w:vAlign w:val="bottom"/>
          </w:tcPr>
          <w:p w:rsidR="003D10B9" w:rsidRDefault="003D10B9">
            <w:pPr>
              <w:pStyle w:val="odstavec"/>
            </w:pPr>
            <w:r w:rsidRPr="00B927DA">
              <w:t>Predstavenstvo:</w:t>
            </w:r>
            <w:r>
              <w:t xml:space="preserve">  PhDr. Roman Jankovič – predseda</w:t>
            </w:r>
          </w:p>
          <w:p w:rsidR="003D10B9" w:rsidRDefault="003D10B9">
            <w:pPr>
              <w:pStyle w:val="odstavec"/>
            </w:pPr>
            <w:r>
              <w:t xml:space="preserve">                            Ing. Matúš Greňa -  podpredseda</w:t>
            </w:r>
          </w:p>
          <w:p w:rsidR="003D10B9" w:rsidRDefault="003D10B9">
            <w:pPr>
              <w:pStyle w:val="odstavec"/>
            </w:pPr>
            <w:r>
              <w:t xml:space="preserve">                            Ing. Vladimír Minčič –člen</w:t>
            </w:r>
          </w:p>
          <w:p w:rsidR="003D10B9" w:rsidRPr="00B927DA" w:rsidRDefault="003D10B9">
            <w:pPr>
              <w:pStyle w:val="odstavec"/>
            </w:pPr>
          </w:p>
        </w:tc>
      </w:tr>
      <w:tr w:rsidR="003D10B9" w:rsidRPr="00B927DA" w:rsidTr="00351B06">
        <w:trPr>
          <w:gridAfter w:val="2"/>
          <w:wAfter w:w="3402" w:type="dxa"/>
          <w:cantSplit/>
          <w:trHeight w:val="170"/>
        </w:trPr>
        <w:tc>
          <w:tcPr>
            <w:tcW w:w="9347" w:type="dxa"/>
            <w:vAlign w:val="bottom"/>
          </w:tcPr>
          <w:p w:rsidR="003D10B9" w:rsidRDefault="003D10B9">
            <w:pPr>
              <w:pStyle w:val="odstavec"/>
            </w:pPr>
            <w:r w:rsidRPr="00B927DA">
              <w:t>Dozorná rada:</w:t>
            </w:r>
            <w:r>
              <w:t xml:space="preserve"> Ing. Roland Tóth – predseda</w:t>
            </w:r>
          </w:p>
          <w:p w:rsidR="003D10B9" w:rsidRDefault="003D10B9">
            <w:pPr>
              <w:pStyle w:val="odstavec"/>
            </w:pPr>
            <w:r>
              <w:t xml:space="preserve">                        Ing. Pavol Bero – podpredseda od 20.3.2012 do 19.8.2014</w:t>
            </w:r>
          </w:p>
          <w:p w:rsidR="003D10B9" w:rsidRDefault="003D10B9">
            <w:pPr>
              <w:pStyle w:val="odstavec"/>
            </w:pPr>
            <w:r>
              <w:t xml:space="preserve">                        Ing. Miroslav Struž – člen</w:t>
            </w:r>
          </w:p>
          <w:p w:rsidR="003D10B9" w:rsidRPr="00B927DA" w:rsidRDefault="003D10B9">
            <w:pPr>
              <w:pStyle w:val="odstavec"/>
            </w:pPr>
            <w:r>
              <w:t xml:space="preserve">                        Ing. Rudolf Prádla  </w:t>
            </w:r>
          </w:p>
        </w:tc>
      </w:tr>
      <w:tr w:rsidR="00E07B05" w:rsidRPr="00B927DA" w:rsidTr="00351B06">
        <w:trPr>
          <w:cantSplit/>
          <w:trHeight w:val="170"/>
        </w:trPr>
        <w:tc>
          <w:tcPr>
            <w:tcW w:w="9347" w:type="dxa"/>
            <w:vAlign w:val="bottom"/>
          </w:tcPr>
          <w:p w:rsidR="00E07B05" w:rsidRPr="00B927DA" w:rsidRDefault="00E07B05">
            <w:pPr>
              <w:pStyle w:val="odstavec"/>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E07B05" w:rsidRPr="00B927DA" w:rsidTr="00351B06">
        <w:trPr>
          <w:cantSplit/>
          <w:trHeight w:val="80"/>
        </w:trPr>
        <w:tc>
          <w:tcPr>
            <w:tcW w:w="9347" w:type="dxa"/>
            <w:vAlign w:val="bottom"/>
          </w:tcPr>
          <w:p w:rsidR="00E07B05" w:rsidRPr="00B927DA" w:rsidRDefault="00E07B05">
            <w:pPr>
              <w:pStyle w:val="odstavec"/>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bl>
    <w:p w:rsidR="00E07B05" w:rsidRPr="00B927DA" w:rsidRDefault="00E07B05">
      <w:pPr>
        <w:pStyle w:val="odstavec"/>
      </w:pPr>
    </w:p>
    <w:p w:rsidR="002A6B50" w:rsidRPr="00023A62" w:rsidRDefault="00FF1879">
      <w:pPr>
        <w:pStyle w:val="Nadpis1"/>
      </w:pPr>
      <w:r w:rsidRPr="00023A62">
        <w:t>A</w:t>
      </w:r>
      <w:r w:rsidR="002A6B50" w:rsidRPr="00023A62">
        <w:t>kcionári</w:t>
      </w:r>
      <w:r w:rsidR="001A02BF" w:rsidRPr="00023A62">
        <w:t xml:space="preserve"> Spoločnosti</w:t>
      </w:r>
    </w:p>
    <w:p w:rsidR="001E7E3B" w:rsidRDefault="001A02BF">
      <w:pPr>
        <w:pStyle w:val="odstavec"/>
      </w:pPr>
      <w:r w:rsidRPr="00B927DA">
        <w:t xml:space="preserve">Štruktúra </w:t>
      </w:r>
      <w:r w:rsidRPr="00957899">
        <w:t>akcionárov</w:t>
      </w:r>
      <w:r w:rsidRPr="00B927DA">
        <w:t xml:space="preserve"> Spoločnosti k</w:t>
      </w:r>
      <w:r w:rsidR="00D81FBA">
        <w:t xml:space="preserve"> </w:t>
      </w:r>
      <w:r w:rsidR="00C65DEE">
        <w:fldChar w:fldCharType="begin"/>
      </w:r>
      <w:r w:rsidR="00AC7D6D">
        <w:instrText xml:space="preserve"> REF EntityDateEnd1 \h </w:instrText>
      </w:r>
      <w:r w:rsidR="00C65DEE">
        <w:fldChar w:fldCharType="separate"/>
      </w:r>
      <w:r w:rsidR="00B043EE">
        <w:t>31.decembru 2014</w:t>
      </w:r>
      <w:r w:rsidR="00C65DEE">
        <w:fldChar w:fldCharType="end"/>
      </w:r>
      <w:r w:rsidR="00D81FBA">
        <w:t xml:space="preserve"> </w:t>
      </w:r>
      <w:r w:rsidR="00CB663D" w:rsidRPr="00B927DA">
        <w:t>a k </w:t>
      </w:r>
      <w:bookmarkStart w:id="8" w:name="EntityDateEndLY"/>
      <w:r w:rsidR="007A3072">
        <w:t>31.decembru 2013</w:t>
      </w:r>
      <w:bookmarkEnd w:id="8"/>
      <w:r w:rsidRPr="00B927DA">
        <w:t>:</w:t>
      </w:r>
      <w:r w:rsidR="00CB663D" w:rsidRPr="00B927DA">
        <w:t xml:space="preserve"> </w:t>
      </w:r>
      <w:bookmarkStart w:id="9" w:name="FWT_Structure_of_shareholders_1"/>
    </w:p>
    <w:p w:rsidR="007A3072" w:rsidRPr="00B927DA" w:rsidRDefault="007A3072">
      <w:pPr>
        <w:pStyle w:val="odstavec"/>
      </w:pPr>
      <w: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7A3072" w:rsidTr="00957899">
        <w:trPr>
          <w:trHeight w:val="240"/>
        </w:trPr>
        <w:tc>
          <w:tcPr>
            <w:tcW w:w="260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10" w:name="RANGE!B5:F16"/>
            <w:r>
              <w:rPr>
                <w:rFonts w:ascii="Arial" w:hAnsi="Arial" w:cs="Arial"/>
                <w:b/>
                <w:bCs/>
                <w:sz w:val="18"/>
                <w:szCs w:val="18"/>
              </w:rPr>
              <w:t>Spoločník, akcionár</w:t>
            </w:r>
            <w:bookmarkEnd w:id="10"/>
          </w:p>
        </w:tc>
        <w:tc>
          <w:tcPr>
            <w:tcW w:w="3320" w:type="dxa"/>
            <w:gridSpan w:val="2"/>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Iný podiel na ostatných položkách VI ako na ZI v %</w:t>
            </w:r>
          </w:p>
        </w:tc>
      </w:tr>
      <w:tr w:rsidR="007A3072" w:rsidTr="00957899">
        <w:trPr>
          <w:trHeight w:val="679"/>
        </w:trPr>
        <w:tc>
          <w:tcPr>
            <w:tcW w:w="260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660" w:type="dxa"/>
            <w:vMerge/>
            <w:tcBorders>
              <w:top w:val="nil"/>
              <w:left w:val="nil"/>
              <w:bottom w:val="nil"/>
              <w:right w:val="nil"/>
            </w:tcBorders>
            <w:vAlign w:val="center"/>
            <w:hideMark/>
          </w:tcPr>
          <w:p w:rsidR="007A3072" w:rsidRDefault="007A3072">
            <w:pPr>
              <w:rPr>
                <w:rFonts w:ascii="Arial" w:hAnsi="Arial" w:cs="Arial"/>
                <w:b/>
                <w:bCs/>
                <w:sz w:val="18"/>
                <w:szCs w:val="18"/>
              </w:rPr>
            </w:pPr>
          </w:p>
        </w:tc>
      </w:tr>
      <w:tr w:rsidR="007A3072" w:rsidTr="00957899">
        <w:trPr>
          <w:trHeight w:val="240"/>
        </w:trPr>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r>
      <w:tr w:rsidR="007A3072" w:rsidTr="00957899">
        <w:trPr>
          <w:trHeight w:val="240"/>
        </w:trPr>
        <w:tc>
          <w:tcPr>
            <w:tcW w:w="2600" w:type="dxa"/>
            <w:tcBorders>
              <w:top w:val="nil"/>
              <w:left w:val="nil"/>
              <w:bottom w:val="nil"/>
              <w:right w:val="nil"/>
            </w:tcBorders>
            <w:shd w:val="clear" w:color="auto" w:fill="auto"/>
            <w:vAlign w:val="bottom"/>
            <w:hideMark/>
          </w:tcPr>
          <w:p w:rsidR="007A3072" w:rsidRDefault="00957899">
            <w:pPr>
              <w:rPr>
                <w:rFonts w:ascii="Arial" w:hAnsi="Arial" w:cs="Arial"/>
                <w:sz w:val="18"/>
                <w:szCs w:val="18"/>
              </w:rPr>
            </w:pPr>
            <w:r>
              <w:rPr>
                <w:rFonts w:ascii="Arial" w:hAnsi="Arial" w:cs="Arial"/>
                <w:sz w:val="18"/>
                <w:szCs w:val="18"/>
              </w:rPr>
              <w:t>GGE a.s.</w:t>
            </w:r>
          </w:p>
        </w:tc>
        <w:tc>
          <w:tcPr>
            <w:tcW w:w="1660" w:type="dxa"/>
            <w:tcBorders>
              <w:top w:val="nil"/>
              <w:left w:val="nil"/>
              <w:bottom w:val="nil"/>
              <w:right w:val="nil"/>
            </w:tcBorders>
            <w:shd w:val="clear" w:color="auto" w:fill="auto"/>
            <w:vAlign w:val="bottom"/>
            <w:hideMark/>
          </w:tcPr>
          <w:p w:rsidR="007A3072" w:rsidRDefault="00957899" w:rsidP="00957899">
            <w:pPr>
              <w:jc w:val="right"/>
              <w:rPr>
                <w:rFonts w:ascii="Arial" w:hAnsi="Arial" w:cs="Arial"/>
                <w:sz w:val="18"/>
                <w:szCs w:val="18"/>
              </w:rPr>
            </w:pPr>
            <w:r>
              <w:rPr>
                <w:rFonts w:ascii="Arial" w:hAnsi="Arial" w:cs="Arial"/>
                <w:sz w:val="18"/>
                <w:szCs w:val="18"/>
              </w:rPr>
              <w:t>713 671</w:t>
            </w:r>
          </w:p>
        </w:tc>
        <w:tc>
          <w:tcPr>
            <w:tcW w:w="1660" w:type="dxa"/>
            <w:tcBorders>
              <w:top w:val="nil"/>
              <w:left w:val="nil"/>
              <w:bottom w:val="nil"/>
              <w:right w:val="nil"/>
            </w:tcBorders>
            <w:shd w:val="clear" w:color="auto" w:fill="auto"/>
            <w:vAlign w:val="bottom"/>
            <w:hideMark/>
          </w:tcPr>
          <w:p w:rsidR="007A3072" w:rsidRDefault="00957899" w:rsidP="0095789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7A3072" w:rsidRDefault="0095789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957899">
        <w:trPr>
          <w:trHeight w:val="255"/>
        </w:trPr>
        <w:tc>
          <w:tcPr>
            <w:tcW w:w="260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7A3072" w:rsidRDefault="00957899" w:rsidP="00957899">
            <w:pPr>
              <w:jc w:val="right"/>
              <w:rPr>
                <w:rFonts w:ascii="Arial" w:hAnsi="Arial" w:cs="Arial"/>
                <w:b/>
                <w:bCs/>
                <w:sz w:val="18"/>
                <w:szCs w:val="18"/>
              </w:rPr>
            </w:pPr>
            <w:r>
              <w:rPr>
                <w:rFonts w:ascii="Arial" w:hAnsi="Arial" w:cs="Arial"/>
                <w:b/>
                <w:bCs/>
                <w:sz w:val="18"/>
                <w:szCs w:val="18"/>
              </w:rPr>
              <w:t>713 671</w:t>
            </w:r>
          </w:p>
        </w:tc>
        <w:tc>
          <w:tcPr>
            <w:tcW w:w="166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8C2944" w:rsidRPr="00B927DA" w:rsidRDefault="008C2944">
      <w:pPr>
        <w:pStyle w:val="odstavec"/>
      </w:pPr>
    </w:p>
    <w:bookmarkEnd w:id="9"/>
    <w:p w:rsidR="00DC0D91" w:rsidRPr="00B927DA" w:rsidRDefault="00DC0D91">
      <w:pPr>
        <w:pStyle w:val="odstavec"/>
      </w:pPr>
    </w:p>
    <w:p w:rsidR="00AC5605" w:rsidRPr="00B927DA" w:rsidRDefault="00AC5605" w:rsidP="00FB6F88">
      <w:pPr>
        <w:suppressAutoHyphens/>
        <w:rPr>
          <w:rFonts w:ascii="Arial" w:hAnsi="Arial" w:cs="Arial"/>
          <w:b/>
          <w:bCs/>
          <w:kern w:val="32"/>
          <w:sz w:val="20"/>
          <w:szCs w:val="20"/>
        </w:rPr>
      </w:pPr>
    </w:p>
    <w:p w:rsidR="002A6B50" w:rsidRPr="00E63C40" w:rsidRDefault="00DD1079" w:rsidP="00351B06">
      <w:pPr>
        <w:pStyle w:val="Nadpis1"/>
      </w:pPr>
      <w:r w:rsidRPr="00B927DA">
        <w:t>KONSOLIDOVA</w:t>
      </w:r>
      <w:r w:rsidRPr="00E63C40">
        <w:t>NÝ CELOK</w:t>
      </w:r>
    </w:p>
    <w:p w:rsidR="00A3677A" w:rsidRPr="00E63C40" w:rsidRDefault="00DD1079">
      <w:pPr>
        <w:pStyle w:val="odstavec"/>
      </w:pPr>
      <w:r w:rsidRPr="00E63C40">
        <w:t xml:space="preserve">Spoločnosť sa zahrňuje do konsolidovanej účtovnej závierky spoločnosti </w:t>
      </w:r>
      <w:r w:rsidR="00957899">
        <w:t>GGE a.s. Pekná cesta 6,</w:t>
      </w:r>
      <w:r w:rsidRPr="00E63C40">
        <w:t xml:space="preserve"> ktorá je súčasťou konsolidovanej účtovnej závierky skupiny </w:t>
      </w:r>
      <w:r w:rsidR="00957899">
        <w:t>Grafobal Group akciová spoločnosť.</w:t>
      </w:r>
      <w:r w:rsidRPr="00E63C40">
        <w:t xml:space="preserve"> Konsolidovanú účtovnú závierku skupiny zostavuje spoločnosť </w:t>
      </w:r>
      <w:r w:rsidR="00957899">
        <w:t>GGE a.s. Pekná cesta 6.</w:t>
      </w:r>
      <w:r w:rsidRPr="00E63C40">
        <w:t xml:space="preserve"> Tieto konsolidované účtovné závierky možn</w:t>
      </w:r>
      <w:r w:rsidR="00381E9F" w:rsidRPr="00E63C40">
        <w:t>o</w:t>
      </w:r>
      <w:r w:rsidRPr="00E63C40">
        <w:t xml:space="preserve"> dostať priamo v sídle uvedených spoločností.</w:t>
      </w:r>
    </w:p>
    <w:p w:rsidR="00A3677A" w:rsidRPr="00E63C40" w:rsidRDefault="00A3677A">
      <w:pPr>
        <w:pStyle w:val="odstavec"/>
      </w:pPr>
    </w:p>
    <w:p w:rsidR="00023A62" w:rsidRDefault="002A6B50">
      <w:pPr>
        <w:pStyle w:val="odstavec"/>
      </w:pPr>
      <w:r w:rsidRPr="00077BA2">
        <w:t xml:space="preserve">Spoločnosť je </w:t>
      </w:r>
      <w:r w:rsidR="00FC3871" w:rsidRPr="00077BA2">
        <w:t xml:space="preserve">na základe § 22, ods. </w:t>
      </w:r>
      <w:r w:rsidR="00023A62">
        <w:t>8</w:t>
      </w:r>
      <w:r w:rsidR="00FC3871" w:rsidRPr="00077BA2">
        <w:t xml:space="preserve"> zákona o účtovníctve </w:t>
      </w:r>
      <w:r w:rsidRPr="00077BA2">
        <w:t xml:space="preserve">oslobodená od povinnosti zostaviť </w:t>
      </w:r>
      <w:r w:rsidRPr="00A154F1">
        <w:rPr>
          <w:rStyle w:val="bodyChar"/>
        </w:rPr>
        <w:t>konsolidovanú</w:t>
      </w:r>
      <w:r w:rsidRPr="00077BA2">
        <w:t xml:space="preserve"> účtovnú závierku a konsolidovanú výročnú správu, </w:t>
      </w:r>
      <w:r w:rsidR="0043369D" w:rsidRPr="00077BA2">
        <w:t>pretože</w:t>
      </w:r>
      <w:r w:rsidRPr="00077BA2">
        <w:t xml:space="preserve"> </w:t>
      </w:r>
      <w:r w:rsidR="00023A62">
        <w:t>je spolu s dcérskou spoločnosťou zahrnutá do konsolidovanej účtovnej závierky spoločnosti na vyššom stupni v rámci Európskej únie. Túto konsolidovanú účtovnú závierku zostavuje spoločnosť GGE a.s. so sídlom v Bratislave.</w:t>
      </w:r>
    </w:p>
    <w:p w:rsidR="00A3677A" w:rsidRPr="00077BA2" w:rsidRDefault="00A3677A">
      <w:pPr>
        <w:pStyle w:val="odstavec"/>
      </w:pPr>
    </w:p>
    <w:p w:rsidR="008B7893" w:rsidRPr="00E63C40" w:rsidRDefault="008B7893">
      <w:pPr>
        <w:pStyle w:val="odstavec"/>
      </w:pPr>
    </w:p>
    <w:p w:rsidR="002A6B50" w:rsidRPr="00E63C40" w:rsidRDefault="00DD1079" w:rsidP="00351B06">
      <w:pPr>
        <w:pStyle w:val="Nadpis1"/>
      </w:pPr>
      <w:r w:rsidRPr="00E63C40">
        <w:t>ÚČTOVNÉ METÓDY A VŠEOBECNÉ ÚČTOVNÉ ZÁSADY</w:t>
      </w:r>
    </w:p>
    <w:p w:rsidR="002A6B50" w:rsidRPr="00E63C40" w:rsidRDefault="00DD1079" w:rsidP="00EF3026">
      <w:pPr>
        <w:pStyle w:val="abc"/>
      </w:pPr>
      <w:r w:rsidRPr="00E63C40">
        <w:t>Východiská pre zostavenie účtovnej závierky</w:t>
      </w:r>
    </w:p>
    <w:p w:rsidR="008B7893" w:rsidRDefault="008B7893">
      <w:pPr>
        <w:pStyle w:val="odstavec"/>
      </w:pPr>
      <w:r>
        <w:t>Počas roka 2014 a 2015 boli hlavné činnosti Spoločnosti postupne presunuté do dcérskej spoločnosti Snina Energy, s.r.o. V máji 2015 akcionár Spoločnosti predal 100</w:t>
      </w:r>
      <w:r w:rsidRPr="008B7893">
        <w:t xml:space="preserve">% </w:t>
      </w:r>
      <w:r>
        <w:t>svojho podielu v Spoločnosti a manažment Spoločnosti predpokladá, že v súvislosti s touto transakciou sa následne vysporiadajú aj zostávajúce vzájomné pohľadávky a záväzky voči skupine GGE.</w:t>
      </w:r>
    </w:p>
    <w:p w:rsidR="008B7893" w:rsidRDefault="008B7893">
      <w:pPr>
        <w:pStyle w:val="odstavec"/>
      </w:pPr>
    </w:p>
    <w:p w:rsidR="008B7893" w:rsidRDefault="006476D2">
      <w:pPr>
        <w:pStyle w:val="odstavec"/>
      </w:pPr>
      <w:r>
        <w:t xml:space="preserve">Naviac </w:t>
      </w:r>
      <w:r w:rsidR="008B7893">
        <w:t xml:space="preserve">Spoločnosť </w:t>
      </w:r>
      <w:r w:rsidR="008B7893" w:rsidRPr="00650D8C">
        <w:t xml:space="preserve">eviduje k 31. decembru 2014 záporné vlastné imanie vo výške </w:t>
      </w:r>
      <w:r w:rsidR="00650D8C" w:rsidRPr="00650D8C">
        <w:t>-</w:t>
      </w:r>
      <w:r w:rsidR="003D10B9">
        <w:t>1 380 997</w:t>
      </w:r>
      <w:r w:rsidR="008B7893" w:rsidRPr="00650D8C">
        <w:t xml:space="preserve"> EUR a jej krátkodobé záväzky </w:t>
      </w:r>
      <w:r w:rsidR="003D10B9">
        <w:t xml:space="preserve">boli </w:t>
      </w:r>
      <w:r w:rsidRPr="00650D8C">
        <w:t xml:space="preserve">vo výške </w:t>
      </w:r>
      <w:r w:rsidR="00650D8C" w:rsidRPr="00650D8C">
        <w:t>2 972</w:t>
      </w:r>
      <w:r w:rsidR="00650D8C">
        <w:t> </w:t>
      </w:r>
      <w:r w:rsidR="00650D8C" w:rsidRPr="00650D8C">
        <w:t>073</w:t>
      </w:r>
      <w:r w:rsidR="00650D8C">
        <w:t xml:space="preserve"> </w:t>
      </w:r>
      <w:r w:rsidRPr="00650D8C">
        <w:t xml:space="preserve">EUR </w:t>
      </w:r>
      <w:r w:rsidR="003D10B9">
        <w:t xml:space="preserve">a </w:t>
      </w:r>
      <w:r w:rsidRPr="00650D8C">
        <w:t>krátkodobé pohľadávky</w:t>
      </w:r>
      <w:r w:rsidR="003D10B9">
        <w:t xml:space="preserve"> boli</w:t>
      </w:r>
      <w:r w:rsidRPr="00650D8C">
        <w:t xml:space="preserve"> vo výške </w:t>
      </w:r>
      <w:r w:rsidR="00650D8C" w:rsidRPr="00650D8C">
        <w:t>3 292 141</w:t>
      </w:r>
      <w:r w:rsidRPr="00650D8C">
        <w:t xml:space="preserve"> EUR.</w:t>
      </w:r>
    </w:p>
    <w:p w:rsidR="003D10B9" w:rsidRPr="008B7893" w:rsidRDefault="003D10B9">
      <w:pPr>
        <w:pStyle w:val="odstavec"/>
      </w:pPr>
    </w:p>
    <w:p w:rsidR="006476D2" w:rsidRDefault="006476D2">
      <w:pPr>
        <w:pStyle w:val="odstavec"/>
      </w:pPr>
      <w:r>
        <w:lastRenderedPageBreak/>
        <w:t xml:space="preserve">Na základe tejto skutočnosti manažment usúdil, že existuje neistota, že Spoločnosť nebude nepretržite pokračovať vo svojej činnosti v blízkej budúcnosti. Manažment preto nezostavil túto riadnu účtovnú závierku Spoločnosti </w:t>
      </w:r>
      <w:r w:rsidRPr="008D3F50">
        <w:t>za predpokladu nepretržitého trvania jej činnosti a v súlade s §7 zákona o účtovníctve platným v Slovenskej republike a nadväzujúcimi postupmi účtovania použil nasledovné</w:t>
      </w:r>
      <w:r>
        <w:t xml:space="preserve"> spôsoby účtovania:</w:t>
      </w:r>
    </w:p>
    <w:p w:rsidR="006476D2" w:rsidRDefault="006476D2">
      <w:pPr>
        <w:pStyle w:val="odstavec"/>
      </w:pPr>
    </w:p>
    <w:p w:rsidR="006476D2" w:rsidRDefault="006476D2">
      <w:pPr>
        <w:pStyle w:val="odstavec"/>
        <w:numPr>
          <w:ilvl w:val="0"/>
          <w:numId w:val="8"/>
        </w:numPr>
      </w:pPr>
      <w:r>
        <w:t>Manažment Spoločnosti porovnal</w:t>
      </w:r>
      <w:r w:rsidRPr="009365E8">
        <w:t xml:space="preserve"> účtovnú hodnotu </w:t>
      </w:r>
      <w:r>
        <w:t>majetku k 31.</w:t>
      </w:r>
      <w:r w:rsidR="005D17CE">
        <w:t xml:space="preserve"> decembru 2014 </w:t>
      </w:r>
      <w:r>
        <w:t>s </w:t>
      </w:r>
      <w:r w:rsidR="009365E8">
        <w:rPr>
          <w:lang w:val="en-US"/>
        </w:rPr>
        <w:t xml:space="preserve">1) </w:t>
      </w:r>
      <w:r w:rsidR="009365E8">
        <w:t>jeho</w:t>
      </w:r>
      <w:r>
        <w:t xml:space="preserve"> </w:t>
      </w:r>
      <w:r w:rsidR="005D17CE">
        <w:t xml:space="preserve">predpokladanou predajnou cenou po odpočítaní nákladov na predaj </w:t>
      </w:r>
      <w:r w:rsidR="008D3F50">
        <w:t xml:space="preserve">alebo </w:t>
      </w:r>
      <w:r w:rsidR="005D17CE">
        <w:t>s</w:t>
      </w:r>
      <w:r w:rsidR="009365E8">
        <w:t xml:space="preserve"> 2) </w:t>
      </w:r>
      <w:r w:rsidR="005D17CE">
        <w:t>predpokladanou hodnotou ďalšieho využitia tohto majetku, podľa toho, ktorá bola vyššia</w:t>
      </w:r>
      <w:r w:rsidR="009365E8">
        <w:t>.</w:t>
      </w:r>
      <w:r w:rsidR="005D17CE">
        <w:t xml:space="preserve"> </w:t>
      </w:r>
      <w:r w:rsidR="009365E8">
        <w:t>V</w:t>
      </w:r>
      <w:r>
        <w:t> prípade zní</w:t>
      </w:r>
      <w:r w:rsidR="005D17CE">
        <w:t>ženia úžitkovej hodnoty majetku bola vytvorená opravná položka na úroveň zistenej ú</w:t>
      </w:r>
      <w:r w:rsidR="005D17CE" w:rsidRPr="006A1574">
        <w:t>žitkovej hodnoty.</w:t>
      </w:r>
      <w:r w:rsidR="00F166EC" w:rsidRPr="006A1574">
        <w:t xml:space="preserve"> Opravné položky vytvorené v tejto súvislosti sú prezentované v bodoch F</w:t>
      </w:r>
      <w:r w:rsidR="006A1574" w:rsidRPr="006A1574">
        <w:t>2, F4, F</w:t>
      </w:r>
      <w:r w:rsidR="003D10B9">
        <w:t>6</w:t>
      </w:r>
      <w:r w:rsidR="00F166EC">
        <w:t xml:space="preserve"> tejto účtovnej závierky.</w:t>
      </w:r>
    </w:p>
    <w:p w:rsidR="00B043EE" w:rsidRDefault="00B043EE" w:rsidP="00351B06">
      <w:pPr>
        <w:pStyle w:val="odstavec"/>
      </w:pPr>
    </w:p>
    <w:p w:rsidR="009365E8" w:rsidRDefault="008D3F50">
      <w:pPr>
        <w:pStyle w:val="odstavec"/>
        <w:numPr>
          <w:ilvl w:val="0"/>
          <w:numId w:val="8"/>
        </w:numPr>
      </w:pPr>
      <w:r>
        <w:t xml:space="preserve">Dotácia poskytnutá </w:t>
      </w:r>
      <w:r w:rsidRPr="00650D8C">
        <w:t>v predchádzajúcich obdobiach na kúpu hmotného majetku</w:t>
      </w:r>
      <w:r w:rsidR="009365E8" w:rsidRPr="00650D8C">
        <w:t>, na ktorý bola</w:t>
      </w:r>
      <w:r w:rsidRPr="00650D8C">
        <w:t xml:space="preserve"> v roku 2014 tvorená opravná položka podľa vyššie uvedeného bodu, bola </w:t>
      </w:r>
      <w:r w:rsidR="00F166EC" w:rsidRPr="00650D8C">
        <w:t>k 31. decembru</w:t>
      </w:r>
      <w:r w:rsidR="00650D8C" w:rsidRPr="00650D8C">
        <w:t xml:space="preserve"> 2014</w:t>
      </w:r>
      <w:r w:rsidR="00F166EC" w:rsidRPr="00650D8C">
        <w:t xml:space="preserve"> vo výške </w:t>
      </w:r>
      <w:r w:rsidR="00650D8C" w:rsidRPr="00650D8C">
        <w:t>1</w:t>
      </w:r>
      <w:r w:rsidR="003D10B9">
        <w:t> 103 492</w:t>
      </w:r>
      <w:r w:rsidR="00F166EC" w:rsidRPr="00650D8C">
        <w:t xml:space="preserve"> EUR </w:t>
      </w:r>
      <w:r w:rsidRPr="00650D8C">
        <w:t>preúčtovaná</w:t>
      </w:r>
      <w:r w:rsidR="009365E8">
        <w:t xml:space="preserve"> do výnosov </w:t>
      </w:r>
      <w:r>
        <w:t xml:space="preserve">v prospech </w:t>
      </w:r>
      <w:r w:rsidRPr="00650D8C">
        <w:t xml:space="preserve">účtu 648 – Ostatné výnosy z hospodárskej činnosti </w:t>
      </w:r>
      <w:r w:rsidR="009365E8" w:rsidRPr="00650D8C">
        <w:t>v súlade s vecným a časovým súladom</w:t>
      </w:r>
      <w:r w:rsidRPr="00650D8C">
        <w:t xml:space="preserve"> účtovania súvisiacich nákladov.</w:t>
      </w:r>
    </w:p>
    <w:p w:rsidR="00B043EE" w:rsidRPr="00650D8C" w:rsidRDefault="00B043EE" w:rsidP="00351B06">
      <w:pPr>
        <w:pStyle w:val="odstavec"/>
      </w:pPr>
    </w:p>
    <w:p w:rsidR="005D17CE" w:rsidRPr="00650D8C" w:rsidRDefault="005D17CE">
      <w:pPr>
        <w:pStyle w:val="odstavec"/>
        <w:numPr>
          <w:ilvl w:val="0"/>
          <w:numId w:val="8"/>
        </w:numPr>
      </w:pPr>
      <w:r w:rsidRPr="00650D8C">
        <w:t xml:space="preserve">Manažment preklasifikoval dlhodobé záväzky </w:t>
      </w:r>
      <w:r w:rsidR="008D3F50" w:rsidRPr="00650D8C">
        <w:t xml:space="preserve">vo výške </w:t>
      </w:r>
      <w:r w:rsidR="00650D8C" w:rsidRPr="00650D8C">
        <w:t>2 194 179</w:t>
      </w:r>
      <w:r w:rsidR="008D3F50" w:rsidRPr="00650D8C">
        <w:t xml:space="preserve"> EUR </w:t>
      </w:r>
      <w:r w:rsidRPr="00650D8C">
        <w:t>na krá</w:t>
      </w:r>
      <w:r w:rsidR="008D3F50" w:rsidRPr="00650D8C">
        <w:t>tkodobé,</w:t>
      </w:r>
      <w:r w:rsidRPr="00650D8C">
        <w:t xml:space="preserve"> pretože sa zmenila ich </w:t>
      </w:r>
      <w:r w:rsidR="009365E8" w:rsidRPr="00650D8C">
        <w:t>očakávaná doba vyrovnania s protistranami.</w:t>
      </w:r>
    </w:p>
    <w:p w:rsidR="008D3F50" w:rsidRDefault="008D3F50">
      <w:pPr>
        <w:pStyle w:val="odstavec"/>
      </w:pPr>
    </w:p>
    <w:p w:rsidR="008D3F50" w:rsidRDefault="008D3F50">
      <w:pPr>
        <w:pStyle w:val="odstavec"/>
      </w:pPr>
      <w:r>
        <w:t xml:space="preserve">Okrem vyššie uvedených bodov, </w:t>
      </w:r>
      <w:r w:rsidRPr="00E63C40">
        <w:t xml:space="preserve">Spoločnosť aplikovala </w:t>
      </w:r>
      <w:r>
        <w:t>ú</w:t>
      </w:r>
      <w:r w:rsidRPr="00E63C40">
        <w:t>čtovné metódy a všeobecné účtovné zásady konzistentne s predchádzajúcim účtovným obdobím.</w:t>
      </w:r>
    </w:p>
    <w:p w:rsidR="009365E8" w:rsidRPr="00E63C40" w:rsidRDefault="009365E8">
      <w:pPr>
        <w:pStyle w:val="odstavec"/>
      </w:pPr>
    </w:p>
    <w:p w:rsidR="009D1713" w:rsidRPr="00E63C40" w:rsidRDefault="009D1713">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pPr>
        <w:pStyle w:val="odstavec"/>
      </w:pPr>
    </w:p>
    <w:p w:rsidR="005B6107" w:rsidRPr="00E63C40" w:rsidRDefault="005B6107">
      <w:pPr>
        <w:pStyle w:val="odstavec"/>
      </w:pPr>
      <w:r w:rsidRPr="00E63C40">
        <w:t>Peňažné údaje v účtovnej závierke sú uvedené v celých EUR, pokiaľ nie je určené inak.</w:t>
      </w:r>
    </w:p>
    <w:p w:rsidR="00C1053F" w:rsidRPr="00E63C40" w:rsidRDefault="00C1053F">
      <w:pPr>
        <w:pStyle w:val="odstavec"/>
      </w:pPr>
    </w:p>
    <w:p w:rsidR="002A6B50" w:rsidRPr="00E63C40" w:rsidRDefault="00DD1079" w:rsidP="00EF3026">
      <w:pPr>
        <w:pStyle w:val="abc"/>
      </w:pPr>
      <w:r w:rsidRPr="00E63C40">
        <w:t>Dlhodobý nehmotný a dlhodobý hmotný majetok</w:t>
      </w:r>
    </w:p>
    <w:p w:rsidR="004A0F66" w:rsidRPr="00E63C40" w:rsidRDefault="00DD1079">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rsidR="004B6916" w:rsidRDefault="004B6916" w:rsidP="00FB6F88">
      <w:pPr>
        <w:suppressAutoHyphens/>
        <w:rPr>
          <w:rFonts w:ascii="Arial" w:hAnsi="Arial" w:cs="Arial"/>
          <w:bCs/>
          <w:iCs/>
          <w:sz w:val="20"/>
          <w:szCs w:val="20"/>
        </w:rPr>
      </w:pPr>
    </w:p>
    <w:p w:rsidR="00A3677A" w:rsidRPr="00077BA2" w:rsidRDefault="00EF04E2">
      <w:pPr>
        <w:pStyle w:val="odstavec"/>
      </w:pPr>
      <w:r w:rsidRPr="00077BA2">
        <w:t>Hodnota obstarávaného dlhodobého hmotného majetku, ktorý sa používa, sa zníži o opravnú položku vo výške zodpovedajúcej opotrebeniu.</w:t>
      </w:r>
    </w:p>
    <w:p w:rsidR="00A3677A" w:rsidRPr="00077BA2" w:rsidRDefault="00A3677A">
      <w:pPr>
        <w:pStyle w:val="odstavec"/>
      </w:pPr>
    </w:p>
    <w:p w:rsidR="00A3677A" w:rsidRDefault="00EF04E2">
      <w:pPr>
        <w:pStyle w:val="odstavec"/>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w:t>
      </w:r>
    </w:p>
    <w:p w:rsidR="008B28AB" w:rsidRPr="00E63C40" w:rsidRDefault="008B28AB">
      <w:pPr>
        <w:pStyle w:val="odstavec"/>
      </w:pPr>
    </w:p>
    <w:p w:rsidR="005D49E9" w:rsidRDefault="00EF04E2">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 xml:space="preserve">Odpisovať sa začína prvým dňom mesiaca nasledujúceho po uvedení majetku do používania. </w:t>
      </w:r>
    </w:p>
    <w:p w:rsidR="005D49E9" w:rsidRDefault="005D49E9">
      <w:pPr>
        <w:pStyle w:val="odstavec"/>
      </w:pPr>
    </w:p>
    <w:p w:rsidR="00A3677A" w:rsidRPr="00E63C40" w:rsidRDefault="00EF04E2">
      <w:pPr>
        <w:pStyle w:val="odstavec"/>
      </w:pPr>
      <w:r w:rsidRPr="00E63C40">
        <w:t>Predpokladaná doba používania, metóda odpisovania a odpisová sadzba sú uvedené v nasledujúcej tabuľke:</w:t>
      </w:r>
    </w:p>
    <w:p w:rsidR="00A3677A" w:rsidRPr="00E63C40"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D76F42">
        <w:trPr>
          <w:cantSplit/>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0E2F06" w:rsidRPr="000E2F06" w:rsidTr="00351B06">
        <w:trPr>
          <w:cantSplit/>
        </w:trPr>
        <w:tc>
          <w:tcPr>
            <w:tcW w:w="3346" w:type="dxa"/>
            <w:vAlign w:val="bottom"/>
          </w:tcPr>
          <w:p w:rsidR="002A6B50" w:rsidRPr="000E2F06" w:rsidRDefault="000E2F06" w:rsidP="000E2F06">
            <w:pPr>
              <w:suppressAutoHyphens/>
              <w:rPr>
                <w:rFonts w:ascii="Arial" w:hAnsi="Arial" w:cs="Arial"/>
                <w:sz w:val="18"/>
                <w:szCs w:val="18"/>
              </w:rPr>
            </w:pPr>
            <w:r w:rsidRPr="000E2F06">
              <w:rPr>
                <w:rFonts w:ascii="Arial" w:hAnsi="Arial" w:cs="Arial"/>
                <w:sz w:val="18"/>
                <w:szCs w:val="18"/>
              </w:rPr>
              <w:t>Stavby</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sidRPr="000E2F06">
              <w:rPr>
                <w:rFonts w:ascii="Arial" w:hAnsi="Arial" w:cs="Arial"/>
                <w:sz w:val="18"/>
                <w:szCs w:val="18"/>
              </w:rPr>
              <w:t>20</w:t>
            </w:r>
          </w:p>
        </w:tc>
        <w:tc>
          <w:tcPr>
            <w:tcW w:w="1980" w:type="dxa"/>
            <w:vAlign w:val="bottom"/>
          </w:tcPr>
          <w:p w:rsidR="002A6B50" w:rsidRPr="000E2F06" w:rsidRDefault="000E2F06" w:rsidP="000E2F06">
            <w:pPr>
              <w:suppressAutoHyphens/>
              <w:ind w:left="57" w:right="57"/>
              <w:jc w:val="center"/>
              <w:rPr>
                <w:rFonts w:ascii="Arial" w:hAnsi="Arial" w:cs="Arial"/>
                <w:sz w:val="18"/>
                <w:szCs w:val="18"/>
              </w:rPr>
            </w:pPr>
            <w:r w:rsidRPr="000E2F06">
              <w:rPr>
                <w:rFonts w:ascii="Arial" w:hAnsi="Arial" w:cs="Arial"/>
                <w:sz w:val="18"/>
                <w:szCs w:val="18"/>
              </w:rPr>
              <w:t>rovnomerne</w:t>
            </w:r>
          </w:p>
        </w:tc>
        <w:tc>
          <w:tcPr>
            <w:tcW w:w="1980" w:type="dxa"/>
            <w:vAlign w:val="bottom"/>
          </w:tcPr>
          <w:p w:rsidR="002A6B50" w:rsidRPr="00023A62" w:rsidRDefault="000E2F06">
            <w:pPr>
              <w:suppressAutoHyphens/>
              <w:ind w:left="57" w:right="57"/>
              <w:jc w:val="center"/>
              <w:rPr>
                <w:rFonts w:ascii="Arial" w:hAnsi="Arial" w:cs="Arial"/>
                <w:sz w:val="18"/>
                <w:szCs w:val="18"/>
              </w:rPr>
            </w:pPr>
            <w:r w:rsidRPr="00023A62">
              <w:rPr>
                <w:rFonts w:ascii="Arial" w:hAnsi="Arial" w:cs="Arial"/>
                <w:sz w:val="18"/>
                <w:szCs w:val="18"/>
              </w:rPr>
              <w:t>5</w:t>
            </w:r>
          </w:p>
        </w:tc>
      </w:tr>
      <w:tr w:rsidR="000E2F06" w:rsidRPr="000E2F06" w:rsidTr="00351B06">
        <w:trPr>
          <w:cantSplit/>
        </w:trPr>
        <w:tc>
          <w:tcPr>
            <w:tcW w:w="3346" w:type="dxa"/>
            <w:vAlign w:val="bottom"/>
          </w:tcPr>
          <w:p w:rsidR="002A6B50" w:rsidRPr="000E2F06" w:rsidRDefault="00AC117B" w:rsidP="000E2F06">
            <w:pPr>
              <w:suppressAutoHyphens/>
              <w:rPr>
                <w:rFonts w:ascii="Arial" w:hAnsi="Arial" w:cs="Arial"/>
                <w:sz w:val="18"/>
                <w:szCs w:val="18"/>
              </w:rPr>
            </w:pPr>
            <w:r w:rsidRPr="000E2F06">
              <w:rPr>
                <w:rFonts w:ascii="Arial" w:hAnsi="Arial" w:cs="Arial"/>
                <w:sz w:val="18"/>
                <w:szCs w:val="18"/>
              </w:rPr>
              <w:t>S</w:t>
            </w:r>
            <w:r w:rsidR="000E2F06">
              <w:rPr>
                <w:rFonts w:ascii="Arial" w:hAnsi="Arial" w:cs="Arial"/>
                <w:sz w:val="18"/>
                <w:szCs w:val="18"/>
              </w:rPr>
              <w:t>troje prístroje a zariadenia</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12</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351B06" w:rsidRDefault="000E2F06">
            <w:pPr>
              <w:suppressAutoHyphens/>
              <w:ind w:left="57" w:right="57"/>
              <w:jc w:val="center"/>
              <w:rPr>
                <w:rFonts w:ascii="Arial" w:hAnsi="Arial" w:cs="Arial"/>
                <w:sz w:val="18"/>
                <w:szCs w:val="18"/>
              </w:rPr>
            </w:pPr>
            <w:r w:rsidRPr="00351B06">
              <w:rPr>
                <w:rFonts w:ascii="Arial" w:hAnsi="Arial" w:cs="Arial"/>
                <w:sz w:val="18"/>
                <w:szCs w:val="18"/>
              </w:rPr>
              <w:t>8,3</w:t>
            </w:r>
          </w:p>
        </w:tc>
      </w:tr>
      <w:tr w:rsidR="000E2F06" w:rsidRPr="000E2F06" w:rsidTr="00351B06">
        <w:trPr>
          <w:cantSplit/>
        </w:trPr>
        <w:tc>
          <w:tcPr>
            <w:tcW w:w="3346" w:type="dxa"/>
            <w:vAlign w:val="bottom"/>
          </w:tcPr>
          <w:p w:rsidR="002A6B50" w:rsidRPr="000E2F06" w:rsidRDefault="00122C5E" w:rsidP="00EF3026">
            <w:pPr>
              <w:suppressAutoHyphens/>
              <w:rPr>
                <w:rFonts w:ascii="Arial" w:hAnsi="Arial" w:cs="Arial"/>
                <w:i/>
                <w:sz w:val="18"/>
                <w:szCs w:val="18"/>
              </w:rPr>
            </w:pPr>
            <w:r w:rsidRPr="000E2F06">
              <w:rPr>
                <w:rFonts w:ascii="Arial" w:hAnsi="Arial" w:cs="Arial"/>
                <w:i/>
                <w:sz w:val="18"/>
                <w:szCs w:val="18"/>
              </w:rPr>
              <w:t xml:space="preserve"> </w:t>
            </w:r>
            <w:r w:rsidR="000E2F06">
              <w:rPr>
                <w:rFonts w:ascii="Arial" w:hAnsi="Arial" w:cs="Arial"/>
                <w:i/>
                <w:sz w:val="18"/>
                <w:szCs w:val="18"/>
              </w:rPr>
              <w:t>Ostatné</w:t>
            </w:r>
            <w:r w:rsidR="00DD1079" w:rsidRPr="000E2F06">
              <w:rPr>
                <w:rFonts w:ascii="Arial" w:hAnsi="Arial" w:cs="Arial"/>
                <w:i/>
                <w:sz w:val="18"/>
                <w:szCs w:val="18"/>
              </w:rPr>
              <w:t>, prístroje a</w:t>
            </w:r>
            <w:r w:rsidR="000E2F06">
              <w:rPr>
                <w:rFonts w:ascii="Arial" w:hAnsi="Arial" w:cs="Arial"/>
                <w:i/>
                <w:sz w:val="18"/>
                <w:szCs w:val="18"/>
              </w:rPr>
              <w:t> </w:t>
            </w:r>
            <w:r w:rsidR="00DD1079" w:rsidRPr="000E2F06">
              <w:rPr>
                <w:rFonts w:ascii="Arial" w:hAnsi="Arial" w:cs="Arial"/>
                <w:i/>
                <w:sz w:val="18"/>
                <w:szCs w:val="18"/>
              </w:rPr>
              <w:t>zariadenia</w:t>
            </w:r>
            <w:r w:rsidR="000E2F06">
              <w:rPr>
                <w:rFonts w:ascii="Arial" w:hAnsi="Arial" w:cs="Arial"/>
                <w:i/>
                <w:sz w:val="18"/>
                <w:szCs w:val="18"/>
              </w:rPr>
              <w:t xml:space="preserve">                                                               </w:t>
            </w:r>
          </w:p>
        </w:tc>
        <w:tc>
          <w:tcPr>
            <w:tcW w:w="1980" w:type="dxa"/>
            <w:vAlign w:val="bottom"/>
          </w:tcPr>
          <w:p w:rsidR="002A6B50" w:rsidRPr="000E2F06" w:rsidRDefault="000E2F06" w:rsidP="000E2F06">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0E2F06" w:rsidRPr="00351B06" w:rsidRDefault="000E2F06">
            <w:pPr>
              <w:suppressAutoHyphens/>
              <w:ind w:left="57" w:right="57"/>
              <w:jc w:val="center"/>
              <w:rPr>
                <w:rFonts w:ascii="Arial" w:hAnsi="Arial" w:cs="Arial"/>
                <w:sz w:val="18"/>
                <w:szCs w:val="18"/>
              </w:rPr>
            </w:pPr>
          </w:p>
          <w:p w:rsidR="000E2F06" w:rsidRPr="00351B06" w:rsidRDefault="000E2F06">
            <w:pPr>
              <w:suppressAutoHyphens/>
              <w:ind w:left="57" w:right="57"/>
              <w:jc w:val="center"/>
              <w:rPr>
                <w:rFonts w:ascii="Arial" w:hAnsi="Arial" w:cs="Arial"/>
                <w:sz w:val="18"/>
                <w:szCs w:val="18"/>
              </w:rPr>
            </w:pPr>
            <w:r w:rsidRPr="00351B06">
              <w:rPr>
                <w:rFonts w:ascii="Arial" w:hAnsi="Arial" w:cs="Arial"/>
                <w:sz w:val="18"/>
                <w:szCs w:val="18"/>
              </w:rPr>
              <w:t>16,7</w:t>
            </w:r>
          </w:p>
        </w:tc>
      </w:tr>
      <w:tr w:rsidR="000E2F06" w:rsidRPr="000E2F06" w:rsidTr="00351B06">
        <w:trPr>
          <w:cantSplit/>
        </w:trPr>
        <w:tc>
          <w:tcPr>
            <w:tcW w:w="3346" w:type="dxa"/>
            <w:vAlign w:val="bottom"/>
          </w:tcPr>
          <w:p w:rsidR="000E2F06" w:rsidRDefault="000E2F06" w:rsidP="00FB6F88">
            <w:pPr>
              <w:suppressAutoHyphens/>
              <w:rPr>
                <w:rFonts w:ascii="Arial" w:hAnsi="Arial" w:cs="Arial"/>
                <w:i/>
                <w:sz w:val="18"/>
                <w:szCs w:val="18"/>
              </w:rPr>
            </w:pPr>
            <w:r>
              <w:rPr>
                <w:rFonts w:ascii="Arial" w:hAnsi="Arial" w:cs="Arial"/>
                <w:i/>
                <w:sz w:val="18"/>
                <w:szCs w:val="18"/>
              </w:rPr>
              <w:t xml:space="preserve">                                                                                                                                        </w:t>
            </w:r>
          </w:p>
          <w:p w:rsidR="000E2F06" w:rsidRDefault="000E2F06" w:rsidP="00FB6F88">
            <w:pPr>
              <w:suppressAutoHyphens/>
              <w:rPr>
                <w:rFonts w:ascii="Arial" w:hAnsi="Arial" w:cs="Arial"/>
                <w:i/>
                <w:sz w:val="18"/>
                <w:szCs w:val="18"/>
              </w:rPr>
            </w:pPr>
            <w:r>
              <w:rPr>
                <w:rFonts w:ascii="Arial" w:hAnsi="Arial" w:cs="Arial"/>
                <w:i/>
                <w:sz w:val="18"/>
                <w:szCs w:val="18"/>
              </w:rPr>
              <w:t xml:space="preserve">                                         </w:t>
            </w:r>
          </w:p>
          <w:p w:rsidR="002A6B50" w:rsidRPr="000E2F06" w:rsidRDefault="00122C5E" w:rsidP="00FB6F88">
            <w:pPr>
              <w:suppressAutoHyphens/>
              <w:rPr>
                <w:rFonts w:ascii="Arial" w:hAnsi="Arial" w:cs="Arial"/>
                <w:i/>
                <w:sz w:val="18"/>
                <w:szCs w:val="18"/>
              </w:rPr>
            </w:pPr>
            <w:r w:rsidRPr="000E2F06">
              <w:rPr>
                <w:rFonts w:ascii="Arial" w:hAnsi="Arial" w:cs="Arial"/>
                <w:i/>
                <w:sz w:val="18"/>
                <w:szCs w:val="18"/>
              </w:rPr>
              <w:t xml:space="preserve"> </w:t>
            </w:r>
            <w:r w:rsidR="00DD1079" w:rsidRPr="000E2F06">
              <w:rPr>
                <w:rFonts w:ascii="Arial" w:hAnsi="Arial" w:cs="Arial"/>
                <w:i/>
                <w:sz w:val="18"/>
                <w:szCs w:val="18"/>
              </w:rPr>
              <w:t>Dopravné prostriedky</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0E2F06" w:rsidRPr="00351B06" w:rsidRDefault="000E2F06">
            <w:pPr>
              <w:suppressAutoHyphens/>
              <w:ind w:left="57" w:right="57"/>
              <w:jc w:val="center"/>
              <w:rPr>
                <w:rFonts w:ascii="Arial" w:hAnsi="Arial" w:cs="Arial"/>
                <w:sz w:val="18"/>
                <w:szCs w:val="18"/>
              </w:rPr>
            </w:pPr>
          </w:p>
          <w:p w:rsidR="000E2F06" w:rsidRPr="00351B06" w:rsidRDefault="000E2F06">
            <w:pPr>
              <w:suppressAutoHyphens/>
              <w:ind w:left="57" w:right="57"/>
              <w:jc w:val="center"/>
              <w:rPr>
                <w:rFonts w:ascii="Arial" w:hAnsi="Arial" w:cs="Arial"/>
                <w:sz w:val="18"/>
                <w:szCs w:val="18"/>
              </w:rPr>
            </w:pPr>
          </w:p>
          <w:p w:rsidR="000E2F06" w:rsidRPr="00351B06" w:rsidRDefault="000E2F06">
            <w:pPr>
              <w:suppressAutoHyphens/>
              <w:ind w:left="57" w:right="57"/>
              <w:jc w:val="center"/>
              <w:rPr>
                <w:rFonts w:ascii="Arial" w:hAnsi="Arial" w:cs="Arial"/>
                <w:sz w:val="18"/>
                <w:szCs w:val="18"/>
              </w:rPr>
            </w:pPr>
            <w:r w:rsidRPr="00351B06">
              <w:rPr>
                <w:rFonts w:ascii="Arial" w:hAnsi="Arial" w:cs="Arial"/>
                <w:sz w:val="18"/>
                <w:szCs w:val="18"/>
              </w:rPr>
              <w:t>25</w:t>
            </w:r>
          </w:p>
        </w:tc>
      </w:tr>
      <w:tr w:rsidR="00023A62" w:rsidRPr="00023A62" w:rsidTr="00023A62">
        <w:trPr>
          <w:cantSplit/>
        </w:trPr>
        <w:tc>
          <w:tcPr>
            <w:tcW w:w="3346" w:type="dxa"/>
            <w:vAlign w:val="bottom"/>
          </w:tcPr>
          <w:p w:rsidR="00023A62" w:rsidRPr="00351B06" w:rsidRDefault="00023A62" w:rsidP="00FB6F88">
            <w:pPr>
              <w:suppressAutoHyphens/>
              <w:rPr>
                <w:rFonts w:ascii="Arial" w:hAnsi="Arial" w:cs="Arial"/>
                <w:sz w:val="18"/>
                <w:szCs w:val="18"/>
              </w:rPr>
            </w:pPr>
            <w:r w:rsidRPr="00351B06">
              <w:rPr>
                <w:rFonts w:ascii="Arial" w:hAnsi="Arial" w:cs="Arial"/>
                <w:sz w:val="18"/>
                <w:szCs w:val="18"/>
              </w:rPr>
              <w:t>Softvér</w:t>
            </w:r>
          </w:p>
        </w:tc>
        <w:tc>
          <w:tcPr>
            <w:tcW w:w="1980" w:type="dxa"/>
            <w:vAlign w:val="bottom"/>
          </w:tcPr>
          <w:p w:rsidR="00023A62" w:rsidRPr="00023A62" w:rsidRDefault="00023A62"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023A62" w:rsidRPr="00023A62" w:rsidRDefault="00023A62"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023A62" w:rsidRPr="00023A62" w:rsidRDefault="00023A62" w:rsidP="00023A62">
            <w:pPr>
              <w:suppressAutoHyphens/>
              <w:ind w:left="57" w:right="57"/>
              <w:jc w:val="center"/>
              <w:rPr>
                <w:rFonts w:ascii="Arial" w:hAnsi="Arial" w:cs="Arial"/>
                <w:sz w:val="18"/>
                <w:szCs w:val="18"/>
              </w:rPr>
            </w:pPr>
            <w:r>
              <w:rPr>
                <w:rFonts w:ascii="Arial" w:hAnsi="Arial" w:cs="Arial"/>
                <w:sz w:val="18"/>
                <w:szCs w:val="18"/>
              </w:rPr>
              <w:t>25</w:t>
            </w:r>
          </w:p>
        </w:tc>
      </w:tr>
    </w:tbl>
    <w:p w:rsidR="00A3677A" w:rsidRPr="00E63C40" w:rsidRDefault="00A3677A">
      <w:pPr>
        <w:pStyle w:val="odstavec"/>
      </w:pPr>
    </w:p>
    <w:p w:rsidR="00A3677A" w:rsidRPr="00E63C40" w:rsidRDefault="00DD1079">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Default="00F938D3">
      <w:pPr>
        <w:pStyle w:val="odstavec"/>
      </w:pPr>
    </w:p>
    <w:p w:rsidR="002A6B50" w:rsidRPr="00E63C40" w:rsidRDefault="00DD1079" w:rsidP="00EF3026">
      <w:pPr>
        <w:pStyle w:val="abc"/>
      </w:pPr>
      <w:r w:rsidRPr="00E63C40">
        <w:lastRenderedPageBreak/>
        <w:t>Cenné papiere a podiely</w:t>
      </w:r>
    </w:p>
    <w:p w:rsidR="00A3677A" w:rsidRPr="00E63C40" w:rsidRDefault="00EF04E2">
      <w:pPr>
        <w:pStyle w:val="odstavec"/>
      </w:pPr>
      <w:r w:rsidRPr="00E63C40">
        <w:t>Cenné papiere a podiely sa oceňujú pri nadobudnutí obstarávacími cenami, t.j. vrátane nákladov súvisiacich s obstaraním.</w:t>
      </w:r>
    </w:p>
    <w:p w:rsidR="00A3677A" w:rsidRPr="00E63C40" w:rsidRDefault="00A3677A">
      <w:pPr>
        <w:pStyle w:val="odstavec"/>
      </w:pPr>
    </w:p>
    <w:p w:rsidR="00A3677A" w:rsidRDefault="00DD1079">
      <w:pPr>
        <w:pStyle w:val="odstavec"/>
      </w:pPr>
      <w:r w:rsidRPr="003164EF">
        <w:t>Ku dňu, ku ktorému sa zostavuje účtovná závierka, sa cenné papiere a podiely oceňujú takto:</w:t>
      </w:r>
    </w:p>
    <w:p w:rsidR="00EA6A30" w:rsidRPr="003164EF" w:rsidRDefault="00EA6A30" w:rsidP="00351B06">
      <w:pPr>
        <w:pStyle w:val="odstavec"/>
        <w:numPr>
          <w:ilvl w:val="0"/>
          <w:numId w:val="8"/>
        </w:numPr>
      </w:pPr>
      <w:r>
        <w:t>cenné papiere a podiely na základnom imaní v obchodných spoločnostiach, pre ktoré je Spoločnosť materskou účtovnou jednotkou sa ponechávajú v pôvodnom ocenení v obstrávacej cene.</w:t>
      </w:r>
    </w:p>
    <w:p w:rsidR="00A3677A" w:rsidRPr="00E63C40" w:rsidRDefault="00A3677A">
      <w:pPr>
        <w:pStyle w:val="odstavec"/>
      </w:pPr>
    </w:p>
    <w:p w:rsidR="00A3677A" w:rsidRPr="00E63C40" w:rsidRDefault="00023A62">
      <w:pPr>
        <w:pStyle w:val="odstavec"/>
      </w:pPr>
      <w:r>
        <w:t>Ocenenie cenných papierov a podielov sa upraví opravnými položkami, ak existuje opodstatnený predpoklad zníženia ich hodnoty pod ich účtovnú hodnotu. Opravná položka sa účtuje v sume opodstatneného predpokladu zníženia hodnoty cenných papierov a opdielov oproti ich oceneniu v účtovníctve.</w:t>
      </w:r>
    </w:p>
    <w:p w:rsidR="00A3677A" w:rsidRPr="00E63C40" w:rsidRDefault="00A3677A">
      <w:pPr>
        <w:pStyle w:val="odstavec"/>
      </w:pPr>
    </w:p>
    <w:p w:rsidR="002A6B50" w:rsidRPr="00E63C40" w:rsidRDefault="00DD1079" w:rsidP="00EF3026">
      <w:pPr>
        <w:pStyle w:val="abc"/>
      </w:pPr>
      <w:r w:rsidRPr="00E63C40">
        <w:t>Zásoby</w:t>
      </w:r>
    </w:p>
    <w:p w:rsidR="00A3677A" w:rsidRPr="00E63C40" w:rsidRDefault="00DD1079">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Úbytok zásob sa účtuje v cene zistenej metódou</w:t>
      </w:r>
      <w:r w:rsidR="00EF3026">
        <w:t xml:space="preserve"> FIFO.</w:t>
      </w:r>
    </w:p>
    <w:p w:rsidR="00A3677A" w:rsidRPr="00E63C40" w:rsidRDefault="00A3677A">
      <w:pPr>
        <w:pStyle w:val="odstavec"/>
      </w:pPr>
    </w:p>
    <w:p w:rsidR="005D49E9" w:rsidRPr="00077BA2" w:rsidRDefault="00D14B83">
      <w:pPr>
        <w:pStyle w:val="odstavec"/>
      </w:pPr>
      <w:r w:rsidRPr="00077BA2">
        <w:t xml:space="preserve">Zásoby </w:t>
      </w:r>
      <w:r w:rsidR="00EF3026">
        <w:t>obstarané iným spôsobom sa oceňujú reprodukčnou obstarávacou cenou v prípade  bezodplatného nadobudnutia zásob alebo zásob novo zistených pri inventarizácii, t.j.cenou za ktorú by sa majetok obstaral v čase, keď asa o ňom účtuje.</w:t>
      </w:r>
    </w:p>
    <w:p w:rsidR="00400CEA" w:rsidRPr="00077BA2" w:rsidRDefault="00400CEA">
      <w:pPr>
        <w:pStyle w:val="odstavec"/>
      </w:pPr>
    </w:p>
    <w:p w:rsidR="00A3677A" w:rsidRPr="00E63C40" w:rsidRDefault="00DD1079">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A0F66" w:rsidRPr="00E63C40" w:rsidRDefault="004A0F66">
      <w:pPr>
        <w:pStyle w:val="odstavec"/>
      </w:pPr>
    </w:p>
    <w:p w:rsidR="005D49E9" w:rsidRDefault="005C39C1" w:rsidP="00EF3026">
      <w:pPr>
        <w:pStyle w:val="abc"/>
      </w:pPr>
      <w:r w:rsidRPr="00E63C40">
        <w:t>Pohľadávky</w:t>
      </w:r>
    </w:p>
    <w:p w:rsidR="00A3677A" w:rsidRPr="00E63C40" w:rsidRDefault="00DD1079">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pPr>
        <w:pStyle w:val="odstavec"/>
      </w:pPr>
    </w:p>
    <w:p w:rsidR="00A3677A" w:rsidRPr="00E63C40" w:rsidRDefault="00DD1079">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pPr>
        <w:pStyle w:val="odstavec"/>
      </w:pPr>
    </w:p>
    <w:p w:rsidR="002A6B50" w:rsidRPr="00E63C40" w:rsidRDefault="00122C5E" w:rsidP="00EF3026">
      <w:pPr>
        <w:pStyle w:val="abc"/>
      </w:pPr>
      <w:r w:rsidRPr="00E63C40">
        <w:t>Finančné účty</w:t>
      </w:r>
    </w:p>
    <w:p w:rsidR="00A3677A" w:rsidRDefault="0090780E">
      <w:pPr>
        <w:pStyle w:val="odstavec"/>
        <w:rPr>
          <w:color w:val="00B0F0"/>
        </w:rPr>
      </w:pPr>
      <w:r w:rsidRPr="00E63C40">
        <w:t>Finančné účty tvorí peňažná hotovosť</w:t>
      </w:r>
      <w:r w:rsidR="00EF3026">
        <w:t xml:space="preserve"> a</w:t>
      </w:r>
      <w:r w:rsidRPr="00E63C40">
        <w:t xml:space="preserve"> zostatky na bankových účtoch  pričom riziko zmeny hodnoty tohto majetku je zanedbateľne nízke. </w:t>
      </w:r>
      <w:r w:rsidR="002A6B50" w:rsidRPr="00E63C40">
        <w:rPr>
          <w:color w:val="00B0F0"/>
        </w:rPr>
        <w:t>.</w:t>
      </w:r>
    </w:p>
    <w:p w:rsidR="00A459A2" w:rsidRPr="00E63C40" w:rsidRDefault="00A459A2">
      <w:pPr>
        <w:pStyle w:val="odstavec"/>
      </w:pPr>
    </w:p>
    <w:p w:rsidR="002A6B50" w:rsidRPr="00E63C40" w:rsidRDefault="00C723D4" w:rsidP="00EF3026">
      <w:pPr>
        <w:pStyle w:val="abc"/>
      </w:pPr>
      <w:r w:rsidRPr="00E63C40">
        <w:t>Náklady budúcich období a príjmy budúcich období</w:t>
      </w:r>
    </w:p>
    <w:p w:rsidR="00A3677A" w:rsidRPr="00E63C40" w:rsidRDefault="00C723D4">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pPr>
        <w:pStyle w:val="odstavec"/>
      </w:pPr>
    </w:p>
    <w:p w:rsidR="002A6B50" w:rsidRPr="00EF3026" w:rsidRDefault="0090780E" w:rsidP="00EF3026">
      <w:pPr>
        <w:pStyle w:val="abc"/>
      </w:pPr>
      <w:r w:rsidRPr="00EF3026">
        <w:t>Emisné kvóty</w:t>
      </w:r>
    </w:p>
    <w:p w:rsidR="00A3677A" w:rsidRPr="00023519" w:rsidRDefault="0090780E">
      <w:pPr>
        <w:pStyle w:val="odstavec"/>
      </w:pPr>
      <w:r w:rsidRPr="00023519">
        <w:t xml:space="preserve">Bezodplatne pridelené emisné kvóty sú vykázané </w:t>
      </w:r>
      <w:r w:rsidR="0067177B" w:rsidRPr="00023519">
        <w:t>ako k</w:t>
      </w:r>
      <w:r w:rsidRPr="00023519">
        <w:t>rátkodobý finančný majetok</w:t>
      </w:r>
      <w:r w:rsidR="00122C5E" w:rsidRPr="00023519">
        <w:t xml:space="preserve"> </w:t>
      </w:r>
      <w:r w:rsidR="0067177B" w:rsidRPr="00023519">
        <w:t xml:space="preserve">súvzťažne s </w:t>
      </w:r>
      <w:r w:rsidR="0099544C" w:rsidRPr="00023519">
        <w:t>účt</w:t>
      </w:r>
      <w:r w:rsidR="0067177B" w:rsidRPr="00023519">
        <w:t>om</w:t>
      </w:r>
      <w:r w:rsidR="0099544C" w:rsidRPr="00023519">
        <w:t xml:space="preserve"> </w:t>
      </w:r>
      <w:r w:rsidR="0067177B" w:rsidRPr="00023519">
        <w:t>v</w:t>
      </w:r>
      <w:r w:rsidRPr="00023519">
        <w:t>ýnos</w:t>
      </w:r>
      <w:r w:rsidR="0067177B" w:rsidRPr="00023519">
        <w:t>ov</w:t>
      </w:r>
      <w:r w:rsidRPr="00023519">
        <w:t xml:space="preserve">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A3677A" w:rsidRPr="00023519" w:rsidRDefault="00A3677A">
      <w:pPr>
        <w:pStyle w:val="odstavec"/>
      </w:pPr>
    </w:p>
    <w:p w:rsidR="0067177B" w:rsidRPr="00023519" w:rsidRDefault="00D14B83">
      <w:pPr>
        <w:pStyle w:val="odstavec"/>
      </w:pPr>
      <w:r w:rsidRPr="00023519">
        <w:t xml:space="preserve">Nakúpené emisné kvóty sa </w:t>
      </w:r>
      <w:r w:rsidR="00DE4864" w:rsidRPr="00023519">
        <w:t xml:space="preserve">ku </w:t>
      </w:r>
      <w:r w:rsidRPr="00023519">
        <w:t>dňu, ku ktorému sa zostavuje účtovná závierka</w:t>
      </w:r>
      <w:r w:rsidR="00DE4864" w:rsidRPr="00023519">
        <w:t xml:space="preserve"> oceňujú reálnou hodnotou, pričom zmena r</w:t>
      </w:r>
      <w:r w:rsidRPr="00023519">
        <w:t xml:space="preserve">eálnej hodnoty </w:t>
      </w:r>
      <w:r w:rsidR="00DE4864" w:rsidRPr="00023519">
        <w:t>sa</w:t>
      </w:r>
      <w:r w:rsidRPr="00023519">
        <w:t xml:space="preserve"> účtuje podľa charakteru </w:t>
      </w:r>
      <w:r w:rsidR="0067177B" w:rsidRPr="00023519">
        <w:t>ako n</w:t>
      </w:r>
      <w:r w:rsidRPr="00023519">
        <w:t xml:space="preserve">áklady na precenenie cenných papierov alebo </w:t>
      </w:r>
      <w:r w:rsidR="0067177B" w:rsidRPr="00023519">
        <w:t>v</w:t>
      </w:r>
      <w:r w:rsidRPr="00023519">
        <w:t>ýnosy z precenenia cenných papie</w:t>
      </w:r>
      <w:r w:rsidR="0020476C" w:rsidRPr="00023519">
        <w:t>rov.</w:t>
      </w:r>
      <w:r w:rsidR="0067177B" w:rsidRPr="00023519">
        <w:t xml:space="preserve"> Výnos z predaja emisných kvót sa vykazuje ako tržby z predaja cenných papierov a podielov.</w:t>
      </w:r>
    </w:p>
    <w:p w:rsidR="00F618CD" w:rsidRPr="00023519" w:rsidRDefault="00F618CD">
      <w:pPr>
        <w:pStyle w:val="odstavec"/>
      </w:pPr>
    </w:p>
    <w:p w:rsidR="00A3677A" w:rsidRPr="00023519" w:rsidRDefault="00DE4864">
      <w:pPr>
        <w:pStyle w:val="odstavec"/>
      </w:pPr>
      <w:r w:rsidRPr="006567ED">
        <w:lastRenderedPageBreak/>
        <w:t>K</w:t>
      </w:r>
      <w:r w:rsidR="0090780E" w:rsidRPr="006567ED">
        <w:t xml:space="preserve">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w:t>
      </w:r>
      <w:r w:rsidR="0067177B" w:rsidRPr="006567ED">
        <w:t xml:space="preserve">Tvorba </w:t>
      </w:r>
      <w:r w:rsidR="0090780E" w:rsidRPr="006567ED">
        <w:t>rezerv</w:t>
      </w:r>
      <w:r w:rsidR="0067177B" w:rsidRPr="006567ED">
        <w:t>y</w:t>
      </w:r>
      <w:r w:rsidR="0090780E" w:rsidRPr="006567ED">
        <w:t xml:space="preserve"> sa </w:t>
      </w:r>
      <w:r w:rsidR="0067177B" w:rsidRPr="006567ED">
        <w:t>vykáže ako o</w:t>
      </w:r>
      <w:r w:rsidR="0090780E" w:rsidRPr="006567ED">
        <w:t>statné náklady na hospodársku činnosť</w:t>
      </w:r>
      <w:r w:rsidR="0067177B" w:rsidRPr="006567ED">
        <w:t xml:space="preserve"> pričom sa zároveň z</w:t>
      </w:r>
      <w:r w:rsidR="0090780E" w:rsidRPr="006567ED">
        <w:t>účt</w:t>
      </w:r>
      <w:r w:rsidR="0067177B" w:rsidRPr="006567ED">
        <w:t>uje</w:t>
      </w:r>
      <w:r w:rsidR="0090780E" w:rsidRPr="006567ED">
        <w:t xml:space="preserve"> časové rozlíšeni</w:t>
      </w:r>
      <w:r w:rsidR="0067177B" w:rsidRPr="006567ED">
        <w:t>e</w:t>
      </w:r>
      <w:r w:rsidR="0090780E" w:rsidRPr="006567ED">
        <w:t xml:space="preserve"> </w:t>
      </w:r>
      <w:r w:rsidR="0067177B" w:rsidRPr="006567ED">
        <w:t>v</w:t>
      </w:r>
      <w:r w:rsidR="0090780E" w:rsidRPr="006567ED">
        <w:t>ýnos</w:t>
      </w:r>
      <w:r w:rsidR="0067177B" w:rsidRPr="006567ED">
        <w:t>ov</w:t>
      </w:r>
      <w:r w:rsidR="0090780E" w:rsidRPr="006567ED">
        <w:t xml:space="preserve"> budúcich období </w:t>
      </w:r>
      <w:r w:rsidR="0067177B" w:rsidRPr="006567ED">
        <w:t>ako o</w:t>
      </w:r>
      <w:r w:rsidR="0090780E" w:rsidRPr="006567ED">
        <w:t>statné výnosy z hospodárskej činnosti v časovej a vecnej súvislosti s použitím bezodplatne pridelených emisných kvót.</w:t>
      </w:r>
    </w:p>
    <w:p w:rsidR="00A3677A" w:rsidRPr="00E63C40" w:rsidRDefault="00A3677A">
      <w:pPr>
        <w:pStyle w:val="odstavec"/>
      </w:pPr>
    </w:p>
    <w:p w:rsidR="002A6B50" w:rsidRPr="00E63C40" w:rsidRDefault="00A54AF7" w:rsidP="00EF3026">
      <w:pPr>
        <w:pStyle w:val="abc"/>
      </w:pPr>
      <w:r w:rsidRPr="00E63C40">
        <w:t>Opravné položky</w:t>
      </w:r>
    </w:p>
    <w:p w:rsidR="00A3677A" w:rsidRPr="00E63C40" w:rsidRDefault="00A54AF7">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pPr>
        <w:pStyle w:val="odstavec"/>
      </w:pPr>
    </w:p>
    <w:p w:rsidR="002A6B50" w:rsidRPr="00E63C40" w:rsidRDefault="00DD1079" w:rsidP="00EF3026">
      <w:pPr>
        <w:pStyle w:val="abc"/>
      </w:pPr>
      <w:r w:rsidRPr="00E63C40">
        <w:t>Rezervy</w:t>
      </w:r>
    </w:p>
    <w:p w:rsidR="00A3677A" w:rsidRPr="00E63C40" w:rsidRDefault="000C4682">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pPr>
        <w:pStyle w:val="odstavec"/>
      </w:pPr>
    </w:p>
    <w:p w:rsidR="00A3677A" w:rsidRPr="00E63C40" w:rsidRDefault="000C4682">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4E5AE0" w:rsidRPr="00E63C40" w:rsidRDefault="004E5AE0">
      <w:pPr>
        <w:pStyle w:val="odstavec"/>
      </w:pPr>
    </w:p>
    <w:p w:rsidR="00A3677A" w:rsidRPr="00581CB7" w:rsidRDefault="00B0184F">
      <w:pPr>
        <w:pStyle w:val="odstavec"/>
      </w:pPr>
      <w:r w:rsidRPr="00E63C40">
        <w:t xml:space="preserve">Spoločnosť vytvorila rezervy na </w:t>
      </w:r>
      <w:r w:rsidR="00813336">
        <w:t>nevyčerpanú dovolenku a audit</w:t>
      </w:r>
      <w:r w:rsidRPr="00E63C40">
        <w:t>.</w:t>
      </w:r>
    </w:p>
    <w:p w:rsidR="00A3677A" w:rsidRPr="00E63C40" w:rsidRDefault="00A3677A">
      <w:pPr>
        <w:pStyle w:val="odstavec"/>
      </w:pPr>
    </w:p>
    <w:p w:rsidR="002A6B50" w:rsidRPr="00E63C40" w:rsidRDefault="00C723D4" w:rsidP="00EF3026">
      <w:pPr>
        <w:pStyle w:val="abc"/>
      </w:pPr>
      <w:r w:rsidRPr="00E63C40">
        <w:t>Záväzky</w:t>
      </w:r>
    </w:p>
    <w:p w:rsidR="00A3677A" w:rsidRPr="00E63C40" w:rsidRDefault="00C723D4">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pPr>
        <w:pStyle w:val="odstavec"/>
      </w:pPr>
    </w:p>
    <w:p w:rsidR="002A6B50" w:rsidRPr="00E63C40" w:rsidRDefault="00897A48" w:rsidP="00EF3026">
      <w:pPr>
        <w:pStyle w:val="abc"/>
      </w:pPr>
      <w:r w:rsidRPr="00E63C40">
        <w:t>Zamestnanecké po</w:t>
      </w:r>
      <w:r w:rsidR="001574DF" w:rsidRPr="00E63C40">
        <w:t>žitky</w:t>
      </w:r>
    </w:p>
    <w:p w:rsidR="002A6B5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01685F" w:rsidRDefault="0001685F" w:rsidP="00351B06">
      <w:pPr>
        <w:pStyle w:val="ABC-paragrahinNotes"/>
        <w:suppressAutoHyphens/>
        <w:spacing w:after="0"/>
        <w:rPr>
          <w:rFonts w:cs="Arial"/>
          <w:sz w:val="20"/>
          <w:lang w:val="sk-SK"/>
        </w:rPr>
      </w:pPr>
    </w:p>
    <w:p w:rsidR="0001685F" w:rsidRDefault="0001685F" w:rsidP="00351B06">
      <w:pPr>
        <w:pStyle w:val="abc"/>
      </w:pPr>
      <w:r>
        <w:t>Zmenky na úhradu</w:t>
      </w:r>
    </w:p>
    <w:p w:rsidR="001923B1" w:rsidRPr="00351B06" w:rsidRDefault="001923B1" w:rsidP="00351B06">
      <w:pPr>
        <w:pStyle w:val="abc"/>
        <w:numPr>
          <w:ilvl w:val="0"/>
          <w:numId w:val="0"/>
        </w:numPr>
        <w:ind w:left="425"/>
      </w:pPr>
      <w:r w:rsidRPr="00351B06">
        <w:rPr>
          <w:b w:val="0"/>
          <w:bCs/>
          <w:szCs w:val="18"/>
        </w:rPr>
        <w:t>Zmenky sa pri ich vzniku oceňujú menovitou hodnotou záväzku a ich hodnota sa zvyšuje o úrokové náklady.</w:t>
      </w:r>
    </w:p>
    <w:p w:rsidR="00D857F3" w:rsidRPr="006E1337" w:rsidRDefault="00D857F3">
      <w:pPr>
        <w:pStyle w:val="odstavec"/>
      </w:pPr>
    </w:p>
    <w:p w:rsidR="002A6B50" w:rsidRPr="00E63C40" w:rsidRDefault="00B90E35" w:rsidP="00EF3026">
      <w:pPr>
        <w:pStyle w:val="abc"/>
      </w:pPr>
      <w:r w:rsidRPr="00E63C40">
        <w:t>Splatná daň z príjmu</w:t>
      </w:r>
    </w:p>
    <w:p w:rsidR="00A3677A" w:rsidRPr="00E63C40" w:rsidRDefault="00523395">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Default="002375B8" w:rsidP="00FB6F88">
      <w:pPr>
        <w:suppressAutoHyphens/>
        <w:rPr>
          <w:rFonts w:ascii="Arial" w:hAnsi="Arial" w:cs="Arial"/>
          <w:b/>
          <w:sz w:val="20"/>
          <w:szCs w:val="20"/>
        </w:rPr>
      </w:pPr>
    </w:p>
    <w:p w:rsidR="002A6B50" w:rsidRPr="00E63C40" w:rsidRDefault="00DD1079" w:rsidP="00EF3026">
      <w:pPr>
        <w:pStyle w:val="abc"/>
      </w:pPr>
      <w:r w:rsidRPr="00E63C40">
        <w:t>Odložená daň z príjmu</w:t>
      </w:r>
    </w:p>
    <w:p w:rsidR="00A3677A" w:rsidRPr="00E63C40" w:rsidRDefault="00DD1079">
      <w:pPr>
        <w:pStyle w:val="odstavec"/>
      </w:pPr>
      <w:r w:rsidRPr="00E63C40">
        <w:t xml:space="preserve">Odložená daň z príjmu </w:t>
      </w:r>
      <w:r w:rsidR="00122C5E" w:rsidRPr="00E63C40">
        <w:t>vyplýva z</w:t>
      </w:r>
      <w:r w:rsidRPr="00E63C40">
        <w:t>:</w:t>
      </w:r>
    </w:p>
    <w:p w:rsidR="00A3677A" w:rsidRPr="00E63C40" w:rsidRDefault="00A3677A">
      <w:pPr>
        <w:pStyle w:val="odstavec"/>
      </w:pPr>
    </w:p>
    <w:p w:rsidR="00A3677A" w:rsidRPr="00E63C40" w:rsidRDefault="00180B2A">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w:t>
      </w:r>
      <w:r w:rsidR="006567ED">
        <w:t> </w:t>
      </w:r>
      <w:r w:rsidR="00DD1079" w:rsidRPr="00E63C40">
        <w:t>budúcnosti</w:t>
      </w:r>
      <w:r w:rsidR="006567ED">
        <w:t>.</w:t>
      </w:r>
    </w:p>
    <w:p w:rsidR="00E318DE" w:rsidRPr="00023519" w:rsidRDefault="00E318DE" w:rsidP="00FB6F88">
      <w:pPr>
        <w:suppressAutoHyphens/>
        <w:rPr>
          <w:rFonts w:ascii="Arial" w:hAnsi="Arial" w:cs="Arial"/>
          <w:bCs/>
          <w:iCs/>
          <w:color w:val="00B0F0"/>
          <w:sz w:val="20"/>
          <w:szCs w:val="20"/>
        </w:rPr>
      </w:pPr>
    </w:p>
    <w:p w:rsidR="00A3677A" w:rsidRPr="00E63C40" w:rsidRDefault="00DD1079">
      <w:pPr>
        <w:pStyle w:val="odstavec"/>
      </w:pPr>
      <w:r w:rsidRPr="00E63C40">
        <w:lastRenderedPageBreak/>
        <w:t>Odložená daňová pohľadávka sa účtuje iba do takej výšky, do akej je pravdepodobné, že bude možné dočasné rozdiely vyrovnať voči budúcemu základu dane.</w:t>
      </w:r>
    </w:p>
    <w:p w:rsidR="004E5AE0" w:rsidRPr="00E63C40" w:rsidRDefault="004E5AE0">
      <w:pPr>
        <w:pStyle w:val="odstavec"/>
      </w:pPr>
    </w:p>
    <w:p w:rsidR="00A3677A" w:rsidRPr="00E63C40" w:rsidRDefault="00DD1079">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pPr>
        <w:pStyle w:val="odstavec"/>
      </w:pPr>
    </w:p>
    <w:p w:rsidR="00A3677A" w:rsidRPr="00BD44E5" w:rsidRDefault="002A6B50" w:rsidP="00EF3026">
      <w:pPr>
        <w:pStyle w:val="abc"/>
      </w:pPr>
      <w:r w:rsidRPr="00BD44E5">
        <w:t>Dotácie zo štátneho rozpočtu</w:t>
      </w:r>
    </w:p>
    <w:p w:rsidR="00A3677A" w:rsidRPr="006567ED" w:rsidRDefault="002A6B50">
      <w:pPr>
        <w:pStyle w:val="odstavec"/>
      </w:pPr>
      <w:r w:rsidRPr="006567ED">
        <w:t xml:space="preserve">O nároku na dotáciu, podporu alebo príspevok sa účtuje, ak je takmer isté, že na základe splnených podmienok na poskytnutie dotácie, podpory alebo príspevku budú </w:t>
      </w:r>
      <w:r w:rsidR="00831752" w:rsidRPr="006567ED">
        <w:t xml:space="preserve">tieto finančné prostriedky </w:t>
      </w:r>
      <w:r w:rsidRPr="006567ED">
        <w:t>Spoločnosti poskytnuté.</w:t>
      </w:r>
    </w:p>
    <w:p w:rsidR="00A3677A" w:rsidRPr="006567ED" w:rsidRDefault="00A3677A">
      <w:pPr>
        <w:pStyle w:val="odstavec"/>
      </w:pPr>
    </w:p>
    <w:p w:rsidR="005D49E9" w:rsidRPr="00023519" w:rsidRDefault="002A6B50">
      <w:pPr>
        <w:pStyle w:val="odstavec"/>
      </w:pPr>
      <w:r w:rsidRPr="006567ED">
        <w:t xml:space="preserve">Prijaté dotácie zo štátneho rozpočtu sa účtujú ako záväzok Spoločnosti ku dňu prijatia. Dotácie na hospodársku činnosť sa účtujú </w:t>
      </w:r>
      <w:r w:rsidR="007977EA" w:rsidRPr="006567ED">
        <w:t>ako o</w:t>
      </w:r>
      <w:r w:rsidRPr="006567ED">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6567ED">
        <w:t>v</w:t>
      </w:r>
      <w:r w:rsidRPr="006567ED">
        <w:t>ýnos</w:t>
      </w:r>
      <w:r w:rsidR="007977EA" w:rsidRPr="006567ED">
        <w:t>ov</w:t>
      </w:r>
      <w:r w:rsidRPr="006567ED">
        <w:t xml:space="preserve"> budúcich období a následne sa </w:t>
      </w:r>
      <w:r w:rsidR="007977EA" w:rsidRPr="006567ED">
        <w:t>vykážu ako o</w:t>
      </w:r>
      <w:r w:rsidRPr="006567ED">
        <w:t>statné výnosy z hospodárskej činnosti</w:t>
      </w:r>
      <w:r w:rsidR="007977EA" w:rsidRPr="006567ED">
        <w:t> </w:t>
      </w:r>
      <w:r w:rsidRPr="006567ED">
        <w:t xml:space="preserve"> v časovej a vecnej súvislosti so zaúčtovaním odpisov obstaraného dlhodobého majetku.</w:t>
      </w:r>
      <w:r w:rsidR="004C71AC" w:rsidRPr="00023519" w:rsidDel="004C71AC">
        <w:t xml:space="preserve"> </w:t>
      </w:r>
    </w:p>
    <w:p w:rsidR="005D49E9" w:rsidRDefault="005D49E9">
      <w:pPr>
        <w:pStyle w:val="odstavec"/>
      </w:pPr>
    </w:p>
    <w:p w:rsidR="005D49E9" w:rsidRDefault="00C723D4" w:rsidP="00EF3026">
      <w:pPr>
        <w:pStyle w:val="abc"/>
      </w:pPr>
      <w:r w:rsidRPr="00E63C40">
        <w:t>Výdavky budúcich období a výnosy budúcich období</w:t>
      </w:r>
    </w:p>
    <w:p w:rsidR="00A3677A" w:rsidRPr="00E63C40" w:rsidRDefault="00C723D4">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pPr>
        <w:pStyle w:val="odstavec"/>
      </w:pPr>
    </w:p>
    <w:p w:rsidR="002A6B50" w:rsidRPr="00E63C40" w:rsidRDefault="00DD1079" w:rsidP="00EF3026">
      <w:pPr>
        <w:pStyle w:val="abc"/>
      </w:pPr>
      <w:r w:rsidRPr="00E63C40">
        <w:t>Leasing (Spoločnosť je nájomca)</w:t>
      </w:r>
    </w:p>
    <w:p w:rsidR="00A3677A" w:rsidRPr="00E63C40" w:rsidRDefault="00694D06">
      <w:pPr>
        <w:pStyle w:val="odstavec"/>
      </w:pPr>
      <w:r w:rsidRPr="00694D06">
        <w:rPr>
          <w:b/>
        </w:rPr>
        <w:t>Finančný leasing</w:t>
      </w:r>
      <w:r w:rsidR="004C71AC">
        <w:rPr>
          <w:b/>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2375B8" w:rsidRDefault="00DD1079" w:rsidP="00351B06">
      <w:pPr>
        <w:pStyle w:val="odstavec"/>
      </w:pPr>
      <w:r w:rsidRPr="00E63C40">
        <w:t xml:space="preserve"> </w:t>
      </w:r>
    </w:p>
    <w:p w:rsidR="00A3677A" w:rsidRPr="00E63C40" w:rsidRDefault="00DD1079">
      <w:pPr>
        <w:pStyle w:val="odstavec"/>
      </w:pPr>
      <w:r w:rsidRPr="00E63C40">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pPr>
        <w:pStyle w:val="odstavec"/>
      </w:pPr>
    </w:p>
    <w:p w:rsidR="00A3677A" w:rsidRDefault="00694D06">
      <w:pPr>
        <w:pStyle w:val="odstavec"/>
      </w:pPr>
      <w:r w:rsidRPr="00C419E3">
        <w:rPr>
          <w:b/>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505E44" w:rsidRDefault="00505E44">
      <w:pPr>
        <w:pStyle w:val="odstavec"/>
      </w:pPr>
    </w:p>
    <w:p w:rsidR="005D49E9" w:rsidRDefault="00DD1079" w:rsidP="00EF3026">
      <w:pPr>
        <w:pStyle w:val="abc"/>
      </w:pPr>
      <w:r w:rsidRPr="00E63C40">
        <w:t>V</w:t>
      </w:r>
      <w:r w:rsidR="00A8019C" w:rsidRPr="00E63C40">
        <w:t>ykazovanie v</w:t>
      </w:r>
      <w:r w:rsidRPr="00E63C40">
        <w:t>ýnos</w:t>
      </w:r>
      <w:r w:rsidR="00A8019C" w:rsidRPr="00E63C40">
        <w:t>ov</w:t>
      </w:r>
    </w:p>
    <w:p w:rsidR="00A3677A" w:rsidRPr="00E63C40" w:rsidRDefault="001923B1">
      <w:pPr>
        <w:pStyle w:val="odstavec"/>
      </w:pPr>
      <w:r>
        <w:t>Výnosy z predaja a distribúcie tepla a vody sa vykazujú v momente splnenia dodávky komodity zákazníkovi.</w:t>
      </w:r>
    </w:p>
    <w:p w:rsidR="00A3677A" w:rsidRPr="00E63C40" w:rsidRDefault="00A3677A">
      <w:pPr>
        <w:pStyle w:val="odstavec"/>
      </w:pPr>
    </w:p>
    <w:p w:rsidR="00A3677A" w:rsidRPr="00E63C40" w:rsidRDefault="00B0184F">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pPr>
        <w:pStyle w:val="odstavec"/>
      </w:pPr>
    </w:p>
    <w:p w:rsidR="00A3677A" w:rsidRPr="00E63C40" w:rsidRDefault="00EF04E2">
      <w:pPr>
        <w:pStyle w:val="odstavec"/>
      </w:pPr>
      <w:r w:rsidRPr="00E63C40">
        <w:t xml:space="preserve">Výnosy sa vykazujú po odpočítaní dane z pridanej hodnoty, zliav a zrážok (rabaty, bonusy, skontá, dobropisy a pod.). Výnosové úroky sa účtujú </w:t>
      </w:r>
      <w:r w:rsidR="002A6B50" w:rsidRPr="00EF3026">
        <w:t xml:space="preserve">rovnomerne v účtovných obdobiach, ktorých sa vecne a časovo týkajú </w:t>
      </w:r>
      <w:r w:rsidR="00C66B8D" w:rsidRPr="00EF3026">
        <w:t xml:space="preserve">/ </w:t>
      </w:r>
      <w:r w:rsidR="002A6B50" w:rsidRPr="00EF3026">
        <w:t>na základe časového rozlíšenia metódou efektívnej úrokovej miery</w:t>
      </w:r>
      <w:r w:rsidR="005D0400" w:rsidRPr="00E63C40">
        <w:t>.</w:t>
      </w:r>
      <w:r w:rsidRPr="00E63C40">
        <w:t xml:space="preserve"> Výnosy z dividend sa zaúčtujú v čase vzniku práva Spoločnosti na prijatie platby.</w:t>
      </w:r>
    </w:p>
    <w:p w:rsidR="00A3677A" w:rsidRPr="00E63C40" w:rsidRDefault="00A3677A">
      <w:pPr>
        <w:pStyle w:val="odstavec"/>
      </w:pPr>
    </w:p>
    <w:p w:rsidR="00A3677A" w:rsidRPr="00E63C40" w:rsidRDefault="00EF04E2">
      <w:pPr>
        <w:pStyle w:val="odstavec"/>
      </w:pPr>
      <w:r w:rsidRPr="00E63C40">
        <w:t xml:space="preserve">Výnosy Spoločnosti tvoria najmä tržby z predaja </w:t>
      </w:r>
      <w:r w:rsidR="006E1DE4">
        <w:t>tepla</w:t>
      </w:r>
      <w:r w:rsidRPr="00E63C40">
        <w:t>.</w:t>
      </w:r>
    </w:p>
    <w:p w:rsidR="006567ED" w:rsidRPr="00E63C40" w:rsidRDefault="006567ED">
      <w:pPr>
        <w:pStyle w:val="odstavec"/>
      </w:pPr>
    </w:p>
    <w:p w:rsidR="002A6B50" w:rsidRPr="00451680" w:rsidRDefault="002A6B50" w:rsidP="00EF3026">
      <w:pPr>
        <w:pStyle w:val="abc"/>
      </w:pPr>
      <w:r w:rsidRPr="00451680">
        <w:t>Porovnateľné údaje</w:t>
      </w:r>
    </w:p>
    <w:p w:rsidR="000118C3" w:rsidRDefault="002A6B50" w:rsidP="00272E5F">
      <w:pPr>
        <w:pStyle w:val="odstavec"/>
        <w:rPr>
          <w:rFonts w:ascii="Helv" w:hAnsi="Helv" w:cs="Helv"/>
          <w:bCs w:val="0"/>
          <w:iCs/>
        </w:rPr>
      </w:pPr>
      <w:r w:rsidRPr="00023519">
        <w:t xml:space="preserve">Niektoré údaje </w:t>
      </w:r>
      <w:r w:rsidR="00107D13" w:rsidRPr="00023519">
        <w:t>za predošlé účtovné obdobie</w:t>
      </w:r>
      <w:r w:rsidRPr="00023519">
        <w:t xml:space="preserve"> boli </w:t>
      </w:r>
      <w:r w:rsidR="006567ED">
        <w:t xml:space="preserve">doplnené </w:t>
      </w:r>
      <w:r w:rsidRPr="00023519">
        <w:t>pre ich lepšiu porovnateľnosť s údajmi uvedenými v</w:t>
      </w:r>
      <w:r w:rsidR="00107D13" w:rsidRPr="00023519">
        <w:t> </w:t>
      </w:r>
      <w:r w:rsidRPr="00023519">
        <w:t>bežn</w:t>
      </w:r>
      <w:r w:rsidR="00107D13" w:rsidRPr="00023519">
        <w:t>om účtovnom období</w:t>
      </w:r>
      <w:r w:rsidRPr="00023519">
        <w:t xml:space="preserve">. </w:t>
      </w:r>
    </w:p>
    <w:p w:rsidR="00BC2BB2" w:rsidRDefault="00BC2BB2" w:rsidP="002C683F">
      <w:pPr>
        <w:pStyle w:val="Nadpis1"/>
        <w:numPr>
          <w:ilvl w:val="0"/>
          <w:numId w:val="0"/>
        </w:numPr>
        <w:ind w:left="419" w:hanging="419"/>
        <w:sectPr w:rsidR="00BC2BB2" w:rsidSect="000118C3">
          <w:headerReference w:type="default" r:id="rId8"/>
          <w:pgSz w:w="11906" w:h="16838"/>
          <w:pgMar w:top="1134" w:right="1134" w:bottom="1134" w:left="1134" w:header="709" w:footer="709" w:gutter="0"/>
          <w:cols w:space="708"/>
          <w:docGrid w:linePitch="360"/>
        </w:sectPr>
      </w:pPr>
    </w:p>
    <w:p w:rsidR="002A6B50" w:rsidRPr="00E63C40" w:rsidRDefault="009353D5" w:rsidP="00351B06">
      <w:pPr>
        <w:pStyle w:val="Nadpis1"/>
      </w:pPr>
      <w:r w:rsidRPr="00E63C40">
        <w:lastRenderedPageBreak/>
        <w:t>AKTÍVA</w:t>
      </w:r>
    </w:p>
    <w:p w:rsidR="002A6B50" w:rsidRPr="00E63C40" w:rsidRDefault="009353D5" w:rsidP="001A2C87">
      <w:pPr>
        <w:pStyle w:val="Nadpis2"/>
      </w:pPr>
      <w:r w:rsidRPr="00E63C40">
        <w:t xml:space="preserve">Dlhodobý nehmotný </w:t>
      </w:r>
      <w:r w:rsidR="00824EAF" w:rsidRPr="00E63C40">
        <w:t>majetok</w:t>
      </w:r>
    </w:p>
    <w:p w:rsidR="00185FDB" w:rsidRDefault="009353D5">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7B4897" w:rsidRDefault="007B4897">
      <w:pPr>
        <w:pStyle w:val="odstavec"/>
      </w:pPr>
    </w:p>
    <w:tbl>
      <w:tblPr>
        <w:tblW w:w="14160" w:type="dxa"/>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7A3072" w:rsidTr="000118C3">
        <w:trPr>
          <w:trHeight w:val="240"/>
        </w:trPr>
        <w:tc>
          <w:tcPr>
            <w:tcW w:w="424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11" w:name="RANGE!B4:J25"/>
            <w:bookmarkStart w:id="12" w:name="FWT_transfer_IA1"/>
            <w:r>
              <w:rPr>
                <w:rFonts w:ascii="Arial" w:hAnsi="Arial" w:cs="Arial"/>
                <w:b/>
                <w:bCs/>
                <w:sz w:val="18"/>
                <w:szCs w:val="18"/>
              </w:rPr>
              <w:t>hodobý nehmotný majetok</w:t>
            </w:r>
            <w:bookmarkEnd w:id="11"/>
          </w:p>
        </w:tc>
        <w:tc>
          <w:tcPr>
            <w:tcW w:w="9920" w:type="dxa"/>
            <w:gridSpan w:val="8"/>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0118C3">
        <w:trPr>
          <w:trHeight w:val="720"/>
        </w:trPr>
        <w:tc>
          <w:tcPr>
            <w:tcW w:w="424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0118C3">
        <w:trPr>
          <w:trHeight w:val="240"/>
        </w:trPr>
        <w:tc>
          <w:tcPr>
            <w:tcW w:w="4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i</w:t>
            </w: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6E1DE4" w:rsidP="006E1DE4">
            <w:pPr>
              <w:jc w:val="right"/>
              <w:rPr>
                <w:rFonts w:ascii="Arial" w:hAnsi="Arial" w:cs="Arial"/>
                <w:b/>
                <w:bCs/>
                <w:sz w:val="18"/>
                <w:szCs w:val="18"/>
              </w:rPr>
            </w:pPr>
            <w:r>
              <w:rPr>
                <w:rFonts w:ascii="Arial" w:hAnsi="Arial" w:cs="Arial"/>
                <w:b/>
                <w:bCs/>
                <w:sz w:val="18"/>
                <w:szCs w:val="18"/>
              </w:rPr>
              <w:t>5 136</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6E1DE4" w:rsidP="006E1DE4">
            <w:pPr>
              <w:jc w:val="right"/>
              <w:rPr>
                <w:rFonts w:ascii="Arial" w:hAnsi="Arial" w:cs="Arial"/>
                <w:b/>
                <w:bCs/>
                <w:sz w:val="18"/>
                <w:szCs w:val="18"/>
              </w:rPr>
            </w:pPr>
            <w:r>
              <w:rPr>
                <w:rFonts w:ascii="Arial" w:hAnsi="Arial" w:cs="Arial"/>
                <w:b/>
                <w:bCs/>
                <w:sz w:val="18"/>
                <w:szCs w:val="18"/>
              </w:rPr>
              <w:t>3 319</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6E1DE4">
            <w:pPr>
              <w:jc w:val="right"/>
              <w:rPr>
                <w:rFonts w:ascii="Arial" w:hAnsi="Arial" w:cs="Arial"/>
                <w:b/>
                <w:bCs/>
                <w:sz w:val="18"/>
                <w:szCs w:val="18"/>
              </w:rPr>
            </w:pPr>
            <w:r>
              <w:rPr>
                <w:rFonts w:ascii="Arial" w:hAnsi="Arial" w:cs="Arial"/>
                <w:b/>
                <w:bCs/>
                <w:sz w:val="18"/>
                <w:szCs w:val="18"/>
              </w:rPr>
              <w:t>8455</w:t>
            </w: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0118C3">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6E1DE4" w:rsidP="006E1DE4">
            <w:pPr>
              <w:jc w:val="right"/>
              <w:rPr>
                <w:rFonts w:ascii="Arial" w:hAnsi="Arial" w:cs="Arial"/>
                <w:b/>
                <w:bCs/>
                <w:sz w:val="18"/>
                <w:szCs w:val="18"/>
              </w:rPr>
            </w:pPr>
            <w:r>
              <w:rPr>
                <w:rFonts w:ascii="Arial" w:hAnsi="Arial" w:cs="Arial"/>
                <w:b/>
                <w:bCs/>
                <w:sz w:val="18"/>
                <w:szCs w:val="18"/>
              </w:rPr>
              <w:t>5 136</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6E1DE4">
            <w:pPr>
              <w:jc w:val="right"/>
              <w:rPr>
                <w:rFonts w:ascii="Arial" w:hAnsi="Arial" w:cs="Arial"/>
                <w:b/>
                <w:bCs/>
                <w:sz w:val="18"/>
                <w:szCs w:val="18"/>
              </w:rPr>
            </w:pPr>
            <w:r>
              <w:rPr>
                <w:rFonts w:ascii="Arial" w:hAnsi="Arial" w:cs="Arial"/>
                <w:b/>
                <w:bCs/>
                <w:sz w:val="18"/>
                <w:szCs w:val="18"/>
              </w:rPr>
              <w:t>3 319</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6E1DE4" w:rsidP="006E1DE4">
            <w:pPr>
              <w:jc w:val="right"/>
              <w:rPr>
                <w:rFonts w:ascii="Arial" w:hAnsi="Arial" w:cs="Arial"/>
                <w:b/>
                <w:bCs/>
                <w:sz w:val="18"/>
                <w:szCs w:val="18"/>
              </w:rPr>
            </w:pPr>
            <w:r>
              <w:rPr>
                <w:rFonts w:ascii="Arial" w:hAnsi="Arial" w:cs="Arial"/>
                <w:b/>
                <w:bCs/>
                <w:sz w:val="18"/>
                <w:szCs w:val="18"/>
              </w:rPr>
              <w:t>8 455</w:t>
            </w:r>
          </w:p>
        </w:tc>
      </w:tr>
      <w:tr w:rsidR="007A3072" w:rsidTr="000118C3">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6E1DE4">
            <w:pPr>
              <w:jc w:val="right"/>
              <w:rPr>
                <w:rFonts w:ascii="Arial" w:hAnsi="Arial" w:cs="Arial"/>
                <w:b/>
                <w:bCs/>
                <w:sz w:val="18"/>
                <w:szCs w:val="18"/>
              </w:rPr>
            </w:pPr>
            <w:r>
              <w:rPr>
                <w:rFonts w:ascii="Arial" w:hAnsi="Arial" w:cs="Arial"/>
                <w:b/>
                <w:bCs/>
                <w:sz w:val="18"/>
                <w:szCs w:val="18"/>
              </w:rPr>
              <w:t>5136</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6E1DE4" w:rsidP="006E1DE4">
            <w:pPr>
              <w:jc w:val="right"/>
              <w:rPr>
                <w:rFonts w:ascii="Arial" w:hAnsi="Arial" w:cs="Arial"/>
                <w:b/>
                <w:bCs/>
                <w:sz w:val="18"/>
                <w:szCs w:val="18"/>
              </w:rPr>
            </w:pPr>
            <w:r>
              <w:rPr>
                <w:rFonts w:ascii="Arial" w:hAnsi="Arial" w:cs="Arial"/>
                <w:b/>
                <w:bCs/>
                <w:sz w:val="18"/>
                <w:szCs w:val="18"/>
              </w:rPr>
              <w:t>3 319</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6E1DE4" w:rsidP="006E1DE4">
            <w:pPr>
              <w:jc w:val="right"/>
              <w:rPr>
                <w:rFonts w:ascii="Arial" w:hAnsi="Arial" w:cs="Arial"/>
                <w:b/>
                <w:bCs/>
                <w:sz w:val="18"/>
                <w:szCs w:val="18"/>
              </w:rPr>
            </w:pPr>
            <w:r>
              <w:rPr>
                <w:rFonts w:ascii="Arial" w:hAnsi="Arial" w:cs="Arial"/>
                <w:b/>
                <w:bCs/>
                <w:sz w:val="18"/>
                <w:szCs w:val="18"/>
              </w:rPr>
              <w:t>8 455</w:t>
            </w: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0118C3">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6E1DE4">
            <w:pPr>
              <w:jc w:val="right"/>
              <w:rPr>
                <w:rFonts w:ascii="Arial" w:hAnsi="Arial" w:cs="Arial"/>
                <w:b/>
                <w:bCs/>
                <w:sz w:val="18"/>
                <w:szCs w:val="18"/>
              </w:rPr>
            </w:pPr>
            <w:r>
              <w:rPr>
                <w:rFonts w:ascii="Arial" w:hAnsi="Arial" w:cs="Arial"/>
                <w:b/>
                <w:bCs/>
                <w:sz w:val="18"/>
                <w:szCs w:val="18"/>
              </w:rPr>
              <w:t>5 136</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6E1DE4" w:rsidP="006E1DE4">
            <w:pPr>
              <w:jc w:val="right"/>
              <w:rPr>
                <w:rFonts w:ascii="Arial" w:hAnsi="Arial" w:cs="Arial"/>
                <w:b/>
                <w:bCs/>
                <w:sz w:val="18"/>
                <w:szCs w:val="18"/>
              </w:rPr>
            </w:pPr>
            <w:r>
              <w:rPr>
                <w:rFonts w:ascii="Arial" w:hAnsi="Arial" w:cs="Arial"/>
                <w:b/>
                <w:bCs/>
                <w:sz w:val="18"/>
                <w:szCs w:val="18"/>
              </w:rPr>
              <w:t>3 319</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6E1DE4" w:rsidP="006E1DE4">
            <w:pPr>
              <w:jc w:val="right"/>
              <w:rPr>
                <w:rFonts w:ascii="Arial" w:hAnsi="Arial" w:cs="Arial"/>
                <w:b/>
                <w:bCs/>
                <w:sz w:val="18"/>
                <w:szCs w:val="18"/>
              </w:rPr>
            </w:pPr>
            <w:r>
              <w:rPr>
                <w:rFonts w:ascii="Arial" w:hAnsi="Arial" w:cs="Arial"/>
                <w:b/>
                <w:bCs/>
                <w:sz w:val="18"/>
                <w:szCs w:val="18"/>
              </w:rPr>
              <w:t>8 455</w:t>
            </w:r>
          </w:p>
        </w:tc>
      </w:tr>
      <w:tr w:rsidR="007A3072" w:rsidTr="000118C3">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0118C3">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0118C3">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0118C3">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0118C3">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0118C3">
        <w:trPr>
          <w:trHeight w:val="27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7B4897" w:rsidRDefault="007B4897">
      <w:pPr>
        <w:pStyle w:val="odstavec"/>
      </w:pPr>
    </w:p>
    <w:bookmarkEnd w:id="12"/>
    <w:p w:rsidR="00516213" w:rsidRDefault="00516213">
      <w:pPr>
        <w:rPr>
          <w:rFonts w:ascii="Helv" w:hAnsi="Helv" w:cs="Helv"/>
          <w:bCs/>
          <w:iCs/>
          <w:sz w:val="20"/>
          <w:szCs w:val="20"/>
        </w:rPr>
      </w:pPr>
      <w:r>
        <w:rPr>
          <w:rFonts w:ascii="Helv" w:hAnsi="Helv" w:cs="Helv"/>
          <w:b/>
        </w:rPr>
        <w:br w:type="page"/>
      </w:r>
    </w:p>
    <w:p w:rsidR="007A3072" w:rsidRDefault="007A3072">
      <w:pPr>
        <w:pStyle w:val="body"/>
      </w:pPr>
      <w:bookmarkStart w:id="13" w:name="FWT_transfer_IA2"/>
      <w:bookmarkStart w:id="14" w:name="FWT_transfer_IA2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7A3072" w:rsidTr="007A3072">
        <w:trPr>
          <w:trHeight w:val="240"/>
        </w:trPr>
        <w:tc>
          <w:tcPr>
            <w:tcW w:w="424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15" w:name="RANGE!B30:J51"/>
            <w:r>
              <w:rPr>
                <w:rFonts w:ascii="Arial" w:hAnsi="Arial" w:cs="Arial"/>
                <w:b/>
                <w:bCs/>
                <w:sz w:val="18"/>
                <w:szCs w:val="18"/>
              </w:rPr>
              <w:t>Dlhodobý nehmotný majetok</w:t>
            </w:r>
            <w:bookmarkEnd w:id="15"/>
          </w:p>
        </w:tc>
        <w:tc>
          <w:tcPr>
            <w:tcW w:w="9920" w:type="dxa"/>
            <w:gridSpan w:val="8"/>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7A3072">
        <w:trPr>
          <w:trHeight w:val="720"/>
        </w:trPr>
        <w:tc>
          <w:tcPr>
            <w:tcW w:w="424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7A3072">
        <w:trPr>
          <w:trHeight w:val="240"/>
        </w:trPr>
        <w:tc>
          <w:tcPr>
            <w:tcW w:w="4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i</w:t>
            </w: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1B1BBC" w:rsidP="001B1BBC">
            <w:pPr>
              <w:jc w:val="right"/>
              <w:rPr>
                <w:rFonts w:ascii="Arial" w:hAnsi="Arial" w:cs="Arial"/>
                <w:sz w:val="18"/>
                <w:szCs w:val="18"/>
              </w:rPr>
            </w:pPr>
            <w:r>
              <w:rPr>
                <w:rFonts w:ascii="Arial" w:hAnsi="Arial" w:cs="Arial"/>
                <w:sz w:val="18"/>
                <w:szCs w:val="18"/>
              </w:rPr>
              <w:t>5 136</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1B1BBC" w:rsidP="001B1BBC">
            <w:pPr>
              <w:jc w:val="right"/>
              <w:rPr>
                <w:rFonts w:ascii="Arial" w:hAnsi="Arial" w:cs="Arial"/>
                <w:sz w:val="18"/>
                <w:szCs w:val="18"/>
              </w:rPr>
            </w:pPr>
            <w:r>
              <w:rPr>
                <w:rFonts w:ascii="Arial" w:hAnsi="Arial" w:cs="Arial"/>
                <w:sz w:val="18"/>
                <w:szCs w:val="18"/>
              </w:rPr>
              <w:t>11 618</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1B1BBC" w:rsidP="001B1BBC">
            <w:pPr>
              <w:jc w:val="right"/>
              <w:rPr>
                <w:rFonts w:ascii="Arial" w:hAnsi="Arial" w:cs="Arial"/>
                <w:b/>
                <w:bCs/>
                <w:sz w:val="18"/>
                <w:szCs w:val="18"/>
              </w:rPr>
            </w:pPr>
            <w:r>
              <w:rPr>
                <w:rFonts w:ascii="Arial" w:hAnsi="Arial" w:cs="Arial"/>
                <w:b/>
                <w:bCs/>
                <w:sz w:val="18"/>
                <w:szCs w:val="18"/>
              </w:rPr>
              <w:t>16 754</w:t>
            </w: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1B1BBC" w:rsidP="001B1BBC">
            <w:pPr>
              <w:jc w:val="right"/>
              <w:rPr>
                <w:rFonts w:ascii="Arial" w:hAnsi="Arial" w:cs="Arial"/>
                <w:sz w:val="18"/>
                <w:szCs w:val="18"/>
              </w:rPr>
            </w:pPr>
            <w:r>
              <w:rPr>
                <w:rFonts w:ascii="Arial" w:hAnsi="Arial" w:cs="Arial"/>
                <w:sz w:val="18"/>
                <w:szCs w:val="18"/>
              </w:rPr>
              <w:t>8 299</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4A077C" w:rsidP="004A077C">
            <w:pPr>
              <w:jc w:val="right"/>
              <w:rPr>
                <w:rFonts w:ascii="Arial" w:hAnsi="Arial" w:cs="Arial"/>
                <w:sz w:val="18"/>
                <w:szCs w:val="18"/>
              </w:rPr>
            </w:pPr>
            <w:r>
              <w:rPr>
                <w:rFonts w:ascii="Arial" w:hAnsi="Arial" w:cs="Arial"/>
                <w:sz w:val="18"/>
                <w:szCs w:val="18"/>
              </w:rPr>
              <w:t>8 299</w:t>
            </w: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1B1BBC" w:rsidP="001B1BBC">
            <w:pPr>
              <w:jc w:val="right"/>
              <w:rPr>
                <w:rFonts w:ascii="Arial" w:hAnsi="Arial" w:cs="Arial"/>
                <w:b/>
                <w:bCs/>
                <w:sz w:val="18"/>
                <w:szCs w:val="18"/>
              </w:rPr>
            </w:pPr>
            <w:r>
              <w:rPr>
                <w:rFonts w:ascii="Arial" w:hAnsi="Arial" w:cs="Arial"/>
                <w:b/>
                <w:bCs/>
                <w:sz w:val="18"/>
                <w:szCs w:val="18"/>
              </w:rPr>
              <w:t>5 136</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4A077C" w:rsidP="004A077C">
            <w:pPr>
              <w:jc w:val="right"/>
              <w:rPr>
                <w:rFonts w:ascii="Arial" w:hAnsi="Arial" w:cs="Arial"/>
                <w:b/>
                <w:bCs/>
                <w:sz w:val="18"/>
                <w:szCs w:val="18"/>
              </w:rPr>
            </w:pPr>
            <w:r>
              <w:rPr>
                <w:rFonts w:ascii="Arial" w:hAnsi="Arial" w:cs="Arial"/>
                <w:b/>
                <w:bCs/>
                <w:sz w:val="18"/>
                <w:szCs w:val="18"/>
              </w:rPr>
              <w:t>3 319</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4A077C" w:rsidP="004A077C">
            <w:pPr>
              <w:jc w:val="right"/>
              <w:rPr>
                <w:rFonts w:ascii="Arial" w:hAnsi="Arial" w:cs="Arial"/>
                <w:b/>
                <w:bCs/>
                <w:sz w:val="18"/>
                <w:szCs w:val="18"/>
              </w:rPr>
            </w:pPr>
            <w:r>
              <w:rPr>
                <w:rFonts w:ascii="Arial" w:hAnsi="Arial" w:cs="Arial"/>
                <w:b/>
                <w:bCs/>
                <w:sz w:val="18"/>
                <w:szCs w:val="18"/>
              </w:rPr>
              <w:t>8 455</w:t>
            </w:r>
          </w:p>
        </w:tc>
      </w:tr>
      <w:tr w:rsidR="007A3072" w:rsidTr="007A3072">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4A077C" w:rsidP="004A077C">
            <w:pPr>
              <w:jc w:val="right"/>
              <w:rPr>
                <w:rFonts w:ascii="Arial" w:hAnsi="Arial" w:cs="Arial"/>
                <w:sz w:val="18"/>
                <w:szCs w:val="18"/>
              </w:rPr>
            </w:pPr>
            <w:r>
              <w:rPr>
                <w:rFonts w:ascii="Arial" w:hAnsi="Arial" w:cs="Arial"/>
                <w:sz w:val="18"/>
                <w:szCs w:val="18"/>
              </w:rPr>
              <w:t>5 136</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4A077C" w:rsidP="004A077C">
            <w:pPr>
              <w:jc w:val="right"/>
              <w:rPr>
                <w:rFonts w:ascii="Arial" w:hAnsi="Arial" w:cs="Arial"/>
                <w:sz w:val="18"/>
                <w:szCs w:val="18"/>
              </w:rPr>
            </w:pPr>
            <w:r>
              <w:rPr>
                <w:rFonts w:ascii="Arial" w:hAnsi="Arial" w:cs="Arial"/>
                <w:sz w:val="18"/>
                <w:szCs w:val="18"/>
              </w:rPr>
              <w:t>11 618</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4A077C" w:rsidP="004A077C">
            <w:pPr>
              <w:jc w:val="right"/>
              <w:rPr>
                <w:rFonts w:ascii="Arial" w:hAnsi="Arial" w:cs="Arial"/>
                <w:b/>
                <w:bCs/>
                <w:sz w:val="18"/>
                <w:szCs w:val="18"/>
              </w:rPr>
            </w:pPr>
            <w:r>
              <w:rPr>
                <w:rFonts w:ascii="Arial" w:hAnsi="Arial" w:cs="Arial"/>
                <w:b/>
                <w:bCs/>
                <w:sz w:val="18"/>
                <w:szCs w:val="18"/>
              </w:rPr>
              <w:t>16 754</w:t>
            </w: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4A077C" w:rsidP="004A077C">
            <w:pPr>
              <w:jc w:val="right"/>
              <w:rPr>
                <w:rFonts w:ascii="Arial" w:hAnsi="Arial" w:cs="Arial"/>
                <w:sz w:val="18"/>
                <w:szCs w:val="18"/>
              </w:rPr>
            </w:pPr>
            <w:r>
              <w:rPr>
                <w:rFonts w:ascii="Arial" w:hAnsi="Arial" w:cs="Arial"/>
                <w:sz w:val="18"/>
                <w:szCs w:val="18"/>
              </w:rPr>
              <w:t>8 299</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4A077C" w:rsidP="004A077C">
            <w:pPr>
              <w:jc w:val="right"/>
              <w:rPr>
                <w:rFonts w:ascii="Arial" w:hAnsi="Arial" w:cs="Arial"/>
                <w:sz w:val="18"/>
                <w:szCs w:val="18"/>
              </w:rPr>
            </w:pPr>
            <w:r>
              <w:rPr>
                <w:rFonts w:ascii="Arial" w:hAnsi="Arial" w:cs="Arial"/>
                <w:sz w:val="18"/>
                <w:szCs w:val="18"/>
              </w:rPr>
              <w:t>8 299</w:t>
            </w: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4A077C" w:rsidP="004A077C">
            <w:pPr>
              <w:jc w:val="right"/>
              <w:rPr>
                <w:rFonts w:ascii="Arial" w:hAnsi="Arial" w:cs="Arial"/>
                <w:b/>
                <w:bCs/>
                <w:sz w:val="18"/>
                <w:szCs w:val="18"/>
              </w:rPr>
            </w:pPr>
            <w:r>
              <w:rPr>
                <w:rFonts w:ascii="Arial" w:hAnsi="Arial" w:cs="Arial"/>
                <w:b/>
                <w:bCs/>
                <w:sz w:val="18"/>
                <w:szCs w:val="18"/>
              </w:rPr>
              <w:t>5 136</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4A077C" w:rsidP="004A077C">
            <w:pPr>
              <w:jc w:val="right"/>
              <w:rPr>
                <w:rFonts w:ascii="Arial" w:hAnsi="Arial" w:cs="Arial"/>
                <w:b/>
                <w:bCs/>
                <w:sz w:val="18"/>
                <w:szCs w:val="18"/>
              </w:rPr>
            </w:pPr>
            <w:r>
              <w:rPr>
                <w:rFonts w:ascii="Arial" w:hAnsi="Arial" w:cs="Arial"/>
                <w:b/>
                <w:bCs/>
                <w:sz w:val="18"/>
                <w:szCs w:val="18"/>
              </w:rPr>
              <w:t>3 319</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4A077C" w:rsidP="004A077C">
            <w:pPr>
              <w:jc w:val="right"/>
              <w:rPr>
                <w:rFonts w:ascii="Arial" w:hAnsi="Arial" w:cs="Arial"/>
                <w:b/>
                <w:bCs/>
                <w:sz w:val="18"/>
                <w:szCs w:val="18"/>
              </w:rPr>
            </w:pPr>
            <w:r>
              <w:rPr>
                <w:rFonts w:ascii="Arial" w:hAnsi="Arial" w:cs="Arial"/>
                <w:b/>
                <w:bCs/>
                <w:sz w:val="18"/>
                <w:szCs w:val="18"/>
              </w:rPr>
              <w:t>8 455</w:t>
            </w:r>
          </w:p>
        </w:tc>
      </w:tr>
      <w:tr w:rsidR="007A3072" w:rsidTr="007A3072">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55"/>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70"/>
        </w:trPr>
        <w:tc>
          <w:tcPr>
            <w:tcW w:w="42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7B4897" w:rsidRDefault="007B4897">
      <w:pPr>
        <w:pStyle w:val="body"/>
      </w:pPr>
    </w:p>
    <w:bookmarkEnd w:id="13"/>
    <w:bookmarkEnd w:id="14"/>
    <w:p w:rsidR="007B4897" w:rsidRDefault="007B4897" w:rsidP="007B4897"/>
    <w:p w:rsidR="00813336" w:rsidRDefault="00813336" w:rsidP="007B4897"/>
    <w:p w:rsidR="00813336" w:rsidRDefault="00813336" w:rsidP="007B4897"/>
    <w:p w:rsidR="00813336" w:rsidRDefault="00813336" w:rsidP="007B4897"/>
    <w:p w:rsidR="00813336" w:rsidRDefault="00813336" w:rsidP="007B4897"/>
    <w:p w:rsidR="00813336" w:rsidRDefault="00813336" w:rsidP="007B4897"/>
    <w:p w:rsidR="00813336" w:rsidRDefault="00813336" w:rsidP="007B4897"/>
    <w:p w:rsidR="00813336" w:rsidRDefault="00813336" w:rsidP="007B4897"/>
    <w:p w:rsidR="007A3072" w:rsidRDefault="007A3072">
      <w:pPr>
        <w:pStyle w:val="odstavec"/>
      </w:pPr>
      <w:bookmarkStart w:id="16" w:name="FWT_transfer_IA3"/>
      <w:r>
        <w:t xml:space="preserve"> </w:t>
      </w:r>
    </w:p>
    <w:p w:rsidR="007B4897" w:rsidRDefault="007B4897">
      <w:pPr>
        <w:pStyle w:val="odstavec"/>
      </w:pPr>
    </w:p>
    <w:bookmarkEnd w:id="16"/>
    <w:p w:rsidR="00FF2077" w:rsidRPr="00E63C40" w:rsidRDefault="00FF2077" w:rsidP="001A2C87">
      <w:pPr>
        <w:pStyle w:val="Nadpis2"/>
      </w:pPr>
      <w:r w:rsidRPr="00E63C40">
        <w:t>Dlhodobý hmotný majetok</w:t>
      </w:r>
    </w:p>
    <w:p w:rsidR="007A3072" w:rsidRDefault="00FF2077">
      <w:pPr>
        <w:pStyle w:val="odstavec"/>
      </w:pPr>
      <w:r w:rsidRPr="00E63C40">
        <w:t xml:space="preserve">Prehľad pohybu dlhodobého hmotného majetku </w:t>
      </w:r>
      <w:r>
        <w:t xml:space="preserve">za bežné a predchádzajúce účtovné obdobie </w:t>
      </w:r>
      <w:r w:rsidRPr="00E63C40">
        <w:t xml:space="preserve">je uvedený </w:t>
      </w:r>
      <w:r>
        <w:t>nižšie:</w:t>
      </w:r>
      <w:bookmarkStart w:id="17" w:name="FWT_transfer_TA1"/>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7A3072" w:rsidTr="007A3072">
        <w:trPr>
          <w:trHeight w:val="240"/>
        </w:trPr>
        <w:tc>
          <w:tcPr>
            <w:tcW w:w="3133"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18" w:name="RANGE!B4:K25"/>
            <w:r>
              <w:rPr>
                <w:rFonts w:ascii="Arial" w:hAnsi="Arial" w:cs="Arial"/>
                <w:b/>
                <w:bCs/>
                <w:sz w:val="18"/>
                <w:szCs w:val="18"/>
              </w:rPr>
              <w:t>Dlhodobý hmotný majetok</w:t>
            </w:r>
            <w:bookmarkEnd w:id="18"/>
          </w:p>
        </w:tc>
        <w:tc>
          <w:tcPr>
            <w:tcW w:w="11067" w:type="dxa"/>
            <w:gridSpan w:val="9"/>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7A3072">
        <w:trPr>
          <w:trHeight w:val="1440"/>
        </w:trPr>
        <w:tc>
          <w:tcPr>
            <w:tcW w:w="3133"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7A3072">
        <w:trPr>
          <w:trHeight w:val="240"/>
        </w:trPr>
        <w:tc>
          <w:tcPr>
            <w:tcW w:w="3133"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j</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71 819</w:t>
            </w:r>
          </w:p>
        </w:tc>
        <w:tc>
          <w:tcPr>
            <w:tcW w:w="1201"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1 000 536</w:t>
            </w:r>
          </w:p>
        </w:tc>
        <w:tc>
          <w:tcPr>
            <w:tcW w:w="1218"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7 395 175</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8 467 530</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sz w:val="18"/>
                <w:szCs w:val="18"/>
              </w:rPr>
            </w:pPr>
            <w:r>
              <w:rPr>
                <w:rFonts w:ascii="Arial" w:hAnsi="Arial" w:cs="Arial"/>
                <w:sz w:val="18"/>
                <w:szCs w:val="18"/>
              </w:rPr>
              <w:t>61 325</w:t>
            </w:r>
          </w:p>
        </w:tc>
        <w:tc>
          <w:tcPr>
            <w:tcW w:w="1201"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sz w:val="18"/>
                <w:szCs w:val="18"/>
              </w:rPr>
            </w:pPr>
            <w:r>
              <w:rPr>
                <w:rFonts w:ascii="Arial" w:hAnsi="Arial" w:cs="Arial"/>
                <w:sz w:val="18"/>
                <w:szCs w:val="18"/>
              </w:rPr>
              <w:t>105 059</w:t>
            </w:r>
          </w:p>
        </w:tc>
        <w:tc>
          <w:tcPr>
            <w:tcW w:w="1218"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sz w:val="18"/>
                <w:szCs w:val="18"/>
              </w:rPr>
            </w:pPr>
            <w:r>
              <w:rPr>
                <w:rFonts w:ascii="Arial" w:hAnsi="Arial" w:cs="Arial"/>
                <w:sz w:val="18"/>
                <w:szCs w:val="18"/>
              </w:rPr>
              <w:t>504 43</w:t>
            </w:r>
            <w:r w:rsidR="00B16F59">
              <w:rPr>
                <w:rFonts w:ascii="Arial" w:hAnsi="Arial" w:cs="Arial"/>
                <w:sz w:val="18"/>
                <w:szCs w:val="18"/>
              </w:rPr>
              <w:t>2</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sz w:val="18"/>
                <w:szCs w:val="18"/>
              </w:rPr>
            </w:pPr>
            <w:r>
              <w:rPr>
                <w:rFonts w:ascii="Arial" w:hAnsi="Arial" w:cs="Arial"/>
                <w:sz w:val="18"/>
                <w:szCs w:val="18"/>
              </w:rPr>
              <w:t>670 81</w:t>
            </w:r>
            <w:r w:rsidR="00B16F59">
              <w:rPr>
                <w:rFonts w:ascii="Arial" w:hAnsi="Arial" w:cs="Arial"/>
                <w:sz w:val="18"/>
                <w:szCs w:val="18"/>
              </w:rPr>
              <w:t>6</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10 494</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895 477</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6 890 743</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7 796 714</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365 134</w:t>
            </w:r>
          </w:p>
        </w:tc>
        <w:tc>
          <w:tcPr>
            <w:tcW w:w="1218"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4 403 746</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7A3072" w:rsidRDefault="00301F4B" w:rsidP="00301F4B">
            <w:pPr>
              <w:jc w:val="right"/>
              <w:rPr>
                <w:rFonts w:ascii="Arial" w:hAnsi="Arial" w:cs="Arial"/>
                <w:b/>
                <w:bCs/>
                <w:sz w:val="18"/>
                <w:szCs w:val="18"/>
              </w:rPr>
            </w:pPr>
            <w:r>
              <w:rPr>
                <w:rFonts w:ascii="Arial" w:hAnsi="Arial" w:cs="Arial"/>
                <w:b/>
                <w:bCs/>
                <w:sz w:val="18"/>
                <w:szCs w:val="18"/>
              </w:rPr>
              <w:t>4 768 880</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2128DE" w:rsidP="002128D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sz w:val="18"/>
                <w:szCs w:val="18"/>
              </w:rPr>
            </w:pPr>
            <w:r>
              <w:rPr>
                <w:rFonts w:ascii="Arial" w:hAnsi="Arial" w:cs="Arial"/>
                <w:sz w:val="18"/>
                <w:szCs w:val="18"/>
              </w:rPr>
              <w:t>106 483</w:t>
            </w:r>
          </w:p>
        </w:tc>
        <w:tc>
          <w:tcPr>
            <w:tcW w:w="1218"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sz w:val="18"/>
                <w:szCs w:val="18"/>
              </w:rPr>
            </w:pPr>
            <w:r>
              <w:rPr>
                <w:rFonts w:ascii="Arial" w:hAnsi="Arial" w:cs="Arial"/>
                <w:sz w:val="18"/>
                <w:szCs w:val="18"/>
              </w:rPr>
              <w:t>563 005</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301F4B" w:rsidP="00301F4B">
            <w:pPr>
              <w:jc w:val="right"/>
              <w:rPr>
                <w:rFonts w:ascii="Arial" w:hAnsi="Arial" w:cs="Arial"/>
                <w:sz w:val="18"/>
                <w:szCs w:val="18"/>
              </w:rPr>
            </w:pPr>
            <w:r>
              <w:rPr>
                <w:rFonts w:ascii="Arial" w:hAnsi="Arial" w:cs="Arial"/>
                <w:sz w:val="18"/>
                <w:szCs w:val="18"/>
              </w:rPr>
              <w:t>669 488</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sz w:val="18"/>
                <w:szCs w:val="18"/>
              </w:rPr>
            </w:pPr>
            <w:r>
              <w:rPr>
                <w:rFonts w:ascii="Arial" w:hAnsi="Arial" w:cs="Arial"/>
                <w:sz w:val="18"/>
                <w:szCs w:val="18"/>
              </w:rPr>
              <w:t>105 059</w:t>
            </w:r>
          </w:p>
        </w:tc>
        <w:tc>
          <w:tcPr>
            <w:tcW w:w="1218"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sz w:val="18"/>
                <w:szCs w:val="18"/>
              </w:rPr>
            </w:pPr>
            <w:r>
              <w:rPr>
                <w:rFonts w:ascii="Arial" w:hAnsi="Arial" w:cs="Arial"/>
                <w:sz w:val="18"/>
                <w:szCs w:val="18"/>
              </w:rPr>
              <w:t>504 432</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301F4B" w:rsidP="00301F4B">
            <w:pPr>
              <w:jc w:val="right"/>
              <w:rPr>
                <w:rFonts w:ascii="Arial" w:hAnsi="Arial" w:cs="Arial"/>
                <w:sz w:val="18"/>
                <w:szCs w:val="18"/>
              </w:rPr>
            </w:pPr>
            <w:r>
              <w:rPr>
                <w:rFonts w:ascii="Arial" w:hAnsi="Arial" w:cs="Arial"/>
                <w:sz w:val="18"/>
                <w:szCs w:val="18"/>
              </w:rPr>
              <w:t>609 491</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2128DE" w:rsidP="002128DE">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366 558</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4 462 319</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301F4B" w:rsidP="00301F4B">
            <w:pPr>
              <w:jc w:val="right"/>
              <w:rPr>
                <w:rFonts w:ascii="Arial" w:hAnsi="Arial" w:cs="Arial"/>
                <w:b/>
                <w:bCs/>
                <w:sz w:val="18"/>
                <w:szCs w:val="18"/>
              </w:rPr>
            </w:pPr>
            <w:r>
              <w:rPr>
                <w:rFonts w:ascii="Arial" w:hAnsi="Arial" w:cs="Arial"/>
                <w:b/>
                <w:bCs/>
                <w:sz w:val="18"/>
                <w:szCs w:val="18"/>
              </w:rPr>
              <w:t>4 828 877</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1 329 057</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7A3072" w:rsidRDefault="00301F4B" w:rsidP="00301F4B">
            <w:pPr>
              <w:jc w:val="right"/>
              <w:rPr>
                <w:rFonts w:ascii="Arial" w:hAnsi="Arial" w:cs="Arial"/>
                <w:b/>
                <w:bCs/>
                <w:sz w:val="18"/>
                <w:szCs w:val="18"/>
              </w:rPr>
            </w:pPr>
            <w:r>
              <w:rPr>
                <w:rFonts w:ascii="Arial" w:hAnsi="Arial" w:cs="Arial"/>
                <w:b/>
                <w:bCs/>
                <w:sz w:val="18"/>
                <w:szCs w:val="18"/>
              </w:rPr>
              <w:t>1 329 057</w:t>
            </w:r>
          </w:p>
        </w:tc>
      </w:tr>
      <w:tr w:rsidR="007A3072" w:rsidRPr="003F0048" w:rsidTr="007A3072">
        <w:trPr>
          <w:trHeight w:val="240"/>
        </w:trPr>
        <w:tc>
          <w:tcPr>
            <w:tcW w:w="3133" w:type="dxa"/>
            <w:tcBorders>
              <w:top w:val="nil"/>
              <w:left w:val="nil"/>
              <w:bottom w:val="nil"/>
              <w:right w:val="nil"/>
            </w:tcBorders>
            <w:shd w:val="clear" w:color="auto" w:fill="auto"/>
            <w:vAlign w:val="bottom"/>
            <w:hideMark/>
          </w:tcPr>
          <w:p w:rsidR="007A3072" w:rsidRPr="003F0048" w:rsidRDefault="007A3072">
            <w:pPr>
              <w:rPr>
                <w:rFonts w:ascii="Arial" w:hAnsi="Arial" w:cs="Arial"/>
                <w:sz w:val="18"/>
                <w:szCs w:val="18"/>
              </w:rPr>
            </w:pPr>
            <w:r w:rsidRPr="003F004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Pr="003F0048" w:rsidRDefault="002128DE" w:rsidP="002128DE">
            <w:pPr>
              <w:jc w:val="right"/>
              <w:rPr>
                <w:rFonts w:ascii="Arial" w:hAnsi="Arial" w:cs="Arial"/>
                <w:sz w:val="18"/>
                <w:szCs w:val="18"/>
              </w:rPr>
            </w:pPr>
            <w:r w:rsidRPr="003F0048">
              <w:rPr>
                <w:rFonts w:ascii="Arial" w:hAnsi="Arial" w:cs="Arial"/>
                <w:sz w:val="18"/>
                <w:szCs w:val="18"/>
              </w:rPr>
              <w:t>8 618</w:t>
            </w:r>
          </w:p>
        </w:tc>
        <w:tc>
          <w:tcPr>
            <w:tcW w:w="1201" w:type="dxa"/>
            <w:tcBorders>
              <w:top w:val="nil"/>
              <w:left w:val="nil"/>
              <w:bottom w:val="nil"/>
              <w:right w:val="nil"/>
            </w:tcBorders>
            <w:shd w:val="clear" w:color="auto" w:fill="auto"/>
            <w:vAlign w:val="bottom"/>
            <w:hideMark/>
          </w:tcPr>
          <w:p w:rsidR="007A3072" w:rsidRPr="003F0048" w:rsidRDefault="00543663" w:rsidP="002128DE">
            <w:pPr>
              <w:jc w:val="right"/>
              <w:rPr>
                <w:rFonts w:ascii="Arial" w:hAnsi="Arial" w:cs="Arial"/>
                <w:sz w:val="18"/>
                <w:szCs w:val="18"/>
              </w:rPr>
            </w:pPr>
            <w:r w:rsidRPr="003F0048">
              <w:rPr>
                <w:rFonts w:ascii="Arial" w:hAnsi="Arial" w:cs="Arial"/>
                <w:sz w:val="18"/>
                <w:szCs w:val="18"/>
              </w:rPr>
              <w:t>47</w:t>
            </w:r>
            <w:r w:rsidR="002128DE" w:rsidRPr="003F0048">
              <w:rPr>
                <w:rFonts w:ascii="Arial" w:hAnsi="Arial" w:cs="Arial"/>
                <w:sz w:val="18"/>
                <w:szCs w:val="18"/>
              </w:rPr>
              <w:t xml:space="preserve">8 </w:t>
            </w:r>
            <w:r w:rsidR="002D361C" w:rsidRPr="003F0048">
              <w:rPr>
                <w:rFonts w:ascii="Arial" w:hAnsi="Arial" w:cs="Arial"/>
                <w:sz w:val="18"/>
                <w:szCs w:val="18"/>
              </w:rPr>
              <w:t>879</w:t>
            </w:r>
          </w:p>
        </w:tc>
        <w:tc>
          <w:tcPr>
            <w:tcW w:w="1218" w:type="dxa"/>
            <w:tcBorders>
              <w:top w:val="nil"/>
              <w:left w:val="nil"/>
              <w:bottom w:val="nil"/>
              <w:right w:val="nil"/>
            </w:tcBorders>
            <w:shd w:val="clear" w:color="auto" w:fill="auto"/>
            <w:vAlign w:val="bottom"/>
            <w:hideMark/>
          </w:tcPr>
          <w:p w:rsidR="007A3072" w:rsidRPr="003F0048" w:rsidRDefault="002D361C" w:rsidP="002128DE">
            <w:pPr>
              <w:jc w:val="right"/>
              <w:rPr>
                <w:rFonts w:ascii="Arial" w:hAnsi="Arial" w:cs="Arial"/>
                <w:sz w:val="18"/>
                <w:szCs w:val="18"/>
              </w:rPr>
            </w:pPr>
            <w:r w:rsidRPr="003F0048">
              <w:rPr>
                <w:rFonts w:ascii="Arial" w:hAnsi="Arial" w:cs="Arial"/>
                <w:sz w:val="18"/>
                <w:szCs w:val="18"/>
              </w:rPr>
              <w:t>963 823</w:t>
            </w:r>
            <w:r w:rsidR="00543663" w:rsidRPr="003F0048">
              <w:rPr>
                <w:rFonts w:ascii="Arial" w:hAnsi="Arial" w:cs="Arial"/>
                <w:sz w:val="18"/>
                <w:szCs w:val="18"/>
              </w:rPr>
              <w:t xml:space="preserve"> </w:t>
            </w:r>
          </w:p>
        </w:tc>
        <w:tc>
          <w:tcPr>
            <w:tcW w:w="1361"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Pr="003F0048" w:rsidRDefault="002D361C" w:rsidP="002128DE">
            <w:pPr>
              <w:jc w:val="right"/>
              <w:rPr>
                <w:rFonts w:ascii="Arial" w:hAnsi="Arial" w:cs="Arial"/>
                <w:sz w:val="18"/>
                <w:szCs w:val="18"/>
              </w:rPr>
            </w:pPr>
            <w:r w:rsidRPr="003F0048">
              <w:rPr>
                <w:rFonts w:ascii="Arial" w:hAnsi="Arial" w:cs="Arial"/>
                <w:sz w:val="18"/>
                <w:szCs w:val="18"/>
              </w:rPr>
              <w:t>1 451 320</w:t>
            </w:r>
          </w:p>
        </w:tc>
      </w:tr>
      <w:tr w:rsidR="007A3072" w:rsidRPr="003F0048" w:rsidTr="007A3072">
        <w:trPr>
          <w:trHeight w:val="240"/>
        </w:trPr>
        <w:tc>
          <w:tcPr>
            <w:tcW w:w="3133" w:type="dxa"/>
            <w:tcBorders>
              <w:top w:val="nil"/>
              <w:left w:val="nil"/>
              <w:bottom w:val="nil"/>
              <w:right w:val="nil"/>
            </w:tcBorders>
            <w:shd w:val="clear" w:color="auto" w:fill="auto"/>
            <w:vAlign w:val="bottom"/>
            <w:hideMark/>
          </w:tcPr>
          <w:p w:rsidR="007A3072" w:rsidRPr="003F0048" w:rsidRDefault="007A3072">
            <w:pPr>
              <w:rPr>
                <w:rFonts w:ascii="Arial" w:hAnsi="Arial" w:cs="Arial"/>
                <w:sz w:val="18"/>
                <w:szCs w:val="18"/>
              </w:rPr>
            </w:pPr>
            <w:r w:rsidRPr="003F004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r>
      <w:tr w:rsidR="007A3072" w:rsidRPr="003F0048" w:rsidTr="007A3072">
        <w:trPr>
          <w:trHeight w:val="255"/>
        </w:trPr>
        <w:tc>
          <w:tcPr>
            <w:tcW w:w="3133" w:type="dxa"/>
            <w:tcBorders>
              <w:top w:val="nil"/>
              <w:left w:val="nil"/>
              <w:bottom w:val="nil"/>
              <w:right w:val="nil"/>
            </w:tcBorders>
            <w:shd w:val="clear" w:color="auto" w:fill="auto"/>
            <w:vAlign w:val="bottom"/>
            <w:hideMark/>
          </w:tcPr>
          <w:p w:rsidR="007A3072" w:rsidRPr="003F0048" w:rsidRDefault="007A3072">
            <w:pPr>
              <w:rPr>
                <w:rFonts w:ascii="Arial" w:hAnsi="Arial" w:cs="Arial"/>
                <w:b/>
                <w:bCs/>
                <w:sz w:val="18"/>
                <w:szCs w:val="18"/>
              </w:rPr>
            </w:pPr>
            <w:r w:rsidRPr="003F0048">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7A3072" w:rsidRPr="003F0048" w:rsidRDefault="002128DE" w:rsidP="002128DE">
            <w:pPr>
              <w:jc w:val="right"/>
              <w:rPr>
                <w:rFonts w:ascii="Arial" w:hAnsi="Arial" w:cs="Arial"/>
                <w:b/>
                <w:bCs/>
                <w:sz w:val="18"/>
                <w:szCs w:val="18"/>
              </w:rPr>
            </w:pPr>
            <w:r w:rsidRPr="003F0048">
              <w:rPr>
                <w:rFonts w:ascii="Arial" w:hAnsi="Arial" w:cs="Arial"/>
                <w:b/>
                <w:bCs/>
                <w:sz w:val="18"/>
                <w:szCs w:val="18"/>
              </w:rPr>
              <w:t>8 618</w:t>
            </w:r>
          </w:p>
        </w:tc>
        <w:tc>
          <w:tcPr>
            <w:tcW w:w="1201" w:type="dxa"/>
            <w:tcBorders>
              <w:top w:val="single" w:sz="4" w:space="0" w:color="auto"/>
              <w:left w:val="nil"/>
              <w:bottom w:val="double" w:sz="6" w:space="0" w:color="auto"/>
              <w:right w:val="nil"/>
            </w:tcBorders>
            <w:shd w:val="clear" w:color="auto" w:fill="auto"/>
            <w:vAlign w:val="bottom"/>
            <w:hideMark/>
          </w:tcPr>
          <w:p w:rsidR="007A3072" w:rsidRPr="003F0048" w:rsidRDefault="00543663" w:rsidP="002128DE">
            <w:pPr>
              <w:jc w:val="right"/>
              <w:rPr>
                <w:rFonts w:ascii="Arial" w:hAnsi="Arial" w:cs="Arial"/>
                <w:b/>
                <w:bCs/>
                <w:sz w:val="18"/>
                <w:szCs w:val="18"/>
              </w:rPr>
            </w:pPr>
            <w:r w:rsidRPr="003F0048">
              <w:rPr>
                <w:rFonts w:ascii="Arial" w:hAnsi="Arial" w:cs="Arial"/>
                <w:b/>
                <w:bCs/>
                <w:sz w:val="18"/>
                <w:szCs w:val="18"/>
              </w:rPr>
              <w:t>47</w:t>
            </w:r>
            <w:r w:rsidR="002128DE" w:rsidRPr="003F0048">
              <w:rPr>
                <w:rFonts w:ascii="Arial" w:hAnsi="Arial" w:cs="Arial"/>
                <w:b/>
                <w:bCs/>
                <w:sz w:val="18"/>
                <w:szCs w:val="18"/>
              </w:rPr>
              <w:t xml:space="preserve">8 </w:t>
            </w:r>
            <w:r w:rsidR="002D361C" w:rsidRPr="003F0048">
              <w:rPr>
                <w:rFonts w:ascii="Arial" w:hAnsi="Arial" w:cs="Arial"/>
                <w:b/>
                <w:bCs/>
                <w:sz w:val="18"/>
                <w:szCs w:val="18"/>
              </w:rPr>
              <w:t>879</w:t>
            </w:r>
          </w:p>
        </w:tc>
        <w:tc>
          <w:tcPr>
            <w:tcW w:w="1218" w:type="dxa"/>
            <w:tcBorders>
              <w:top w:val="single" w:sz="4" w:space="0" w:color="auto"/>
              <w:left w:val="nil"/>
              <w:bottom w:val="double" w:sz="6" w:space="0" w:color="auto"/>
              <w:right w:val="nil"/>
            </w:tcBorders>
            <w:shd w:val="clear" w:color="auto" w:fill="auto"/>
            <w:vAlign w:val="bottom"/>
            <w:hideMark/>
          </w:tcPr>
          <w:p w:rsidR="007A3072" w:rsidRPr="003F0048" w:rsidRDefault="002D361C" w:rsidP="002128DE">
            <w:pPr>
              <w:jc w:val="right"/>
              <w:rPr>
                <w:rFonts w:ascii="Arial" w:hAnsi="Arial" w:cs="Arial"/>
                <w:b/>
                <w:bCs/>
                <w:sz w:val="18"/>
                <w:szCs w:val="18"/>
              </w:rPr>
            </w:pPr>
            <w:r w:rsidRPr="003F0048">
              <w:rPr>
                <w:rFonts w:ascii="Arial" w:hAnsi="Arial" w:cs="Arial"/>
                <w:b/>
                <w:bCs/>
                <w:sz w:val="18"/>
                <w:szCs w:val="18"/>
              </w:rPr>
              <w:t>2 292 880</w:t>
            </w:r>
          </w:p>
        </w:tc>
        <w:tc>
          <w:tcPr>
            <w:tcW w:w="1361" w:type="dxa"/>
            <w:tcBorders>
              <w:top w:val="single" w:sz="4" w:space="0" w:color="auto"/>
              <w:left w:val="nil"/>
              <w:bottom w:val="double" w:sz="6" w:space="0" w:color="auto"/>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Pr="003F0048" w:rsidRDefault="002D361C" w:rsidP="002128DE">
            <w:pPr>
              <w:jc w:val="right"/>
              <w:rPr>
                <w:rFonts w:ascii="Arial" w:hAnsi="Arial" w:cs="Arial"/>
                <w:b/>
                <w:bCs/>
                <w:sz w:val="18"/>
                <w:szCs w:val="18"/>
              </w:rPr>
            </w:pPr>
            <w:r w:rsidRPr="003F0048">
              <w:rPr>
                <w:rFonts w:ascii="Arial" w:hAnsi="Arial" w:cs="Arial"/>
                <w:b/>
                <w:bCs/>
                <w:sz w:val="18"/>
                <w:szCs w:val="18"/>
              </w:rPr>
              <w:t>2 780 377</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sidRPr="003F0048">
              <w:rPr>
                <w:rFonts w:ascii="Arial" w:hAnsi="Arial" w:cs="Arial"/>
                <w:sz w:val="18"/>
                <w:szCs w:val="18"/>
              </w:rPr>
              <w:t>Zostatková hodnota</w:t>
            </w:r>
            <w:r>
              <w:rPr>
                <w:rFonts w:ascii="Arial" w:hAnsi="Arial" w:cs="Arial"/>
                <w:sz w:val="18"/>
                <w:szCs w:val="18"/>
              </w:rPr>
              <w:t> </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71 819</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873BFD">
            <w:pPr>
              <w:jc w:val="right"/>
              <w:rPr>
                <w:rFonts w:ascii="Arial" w:hAnsi="Arial" w:cs="Arial"/>
                <w:b/>
                <w:bCs/>
                <w:sz w:val="18"/>
                <w:szCs w:val="18"/>
              </w:rPr>
            </w:pPr>
            <w:r>
              <w:rPr>
                <w:rFonts w:ascii="Arial" w:hAnsi="Arial" w:cs="Arial"/>
                <w:b/>
                <w:bCs/>
                <w:sz w:val="18"/>
                <w:szCs w:val="18"/>
              </w:rPr>
              <w:t>635 402</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873BFD">
            <w:pPr>
              <w:jc w:val="right"/>
              <w:rPr>
                <w:rFonts w:ascii="Arial" w:hAnsi="Arial" w:cs="Arial"/>
                <w:b/>
                <w:bCs/>
                <w:sz w:val="18"/>
                <w:szCs w:val="18"/>
              </w:rPr>
            </w:pPr>
            <w:r>
              <w:rPr>
                <w:rFonts w:ascii="Arial" w:hAnsi="Arial" w:cs="Arial"/>
                <w:b/>
                <w:bCs/>
                <w:sz w:val="18"/>
                <w:szCs w:val="18"/>
              </w:rPr>
              <w:t>1 662 37</w:t>
            </w:r>
            <w:r w:rsidR="00B16F59">
              <w:rPr>
                <w:rFonts w:ascii="Arial" w:hAnsi="Arial" w:cs="Arial"/>
                <w:b/>
                <w:bCs/>
                <w:sz w:val="18"/>
                <w:szCs w:val="18"/>
              </w:rPr>
              <w:t>2</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7A3072" w:rsidRDefault="00301F4B" w:rsidP="00301F4B">
            <w:pPr>
              <w:jc w:val="right"/>
              <w:rPr>
                <w:rFonts w:ascii="Arial" w:hAnsi="Arial" w:cs="Arial"/>
                <w:b/>
                <w:bCs/>
                <w:sz w:val="18"/>
                <w:szCs w:val="18"/>
              </w:rPr>
            </w:pPr>
            <w:r>
              <w:rPr>
                <w:rFonts w:ascii="Arial" w:hAnsi="Arial" w:cs="Arial"/>
                <w:b/>
                <w:bCs/>
                <w:sz w:val="18"/>
                <w:szCs w:val="18"/>
              </w:rPr>
              <w:t>2</w:t>
            </w:r>
            <w:r w:rsidR="004D395F">
              <w:rPr>
                <w:rFonts w:ascii="Arial" w:hAnsi="Arial" w:cs="Arial"/>
                <w:b/>
                <w:bCs/>
                <w:sz w:val="18"/>
                <w:szCs w:val="18"/>
              </w:rPr>
              <w:t xml:space="preserve"> </w:t>
            </w:r>
            <w:r>
              <w:rPr>
                <w:rFonts w:ascii="Arial" w:hAnsi="Arial" w:cs="Arial"/>
                <w:b/>
                <w:bCs/>
                <w:sz w:val="18"/>
                <w:szCs w:val="18"/>
              </w:rPr>
              <w:t>369 59</w:t>
            </w:r>
            <w:r w:rsidR="004D395F">
              <w:rPr>
                <w:rFonts w:ascii="Arial" w:hAnsi="Arial" w:cs="Arial"/>
                <w:b/>
                <w:bCs/>
                <w:sz w:val="18"/>
                <w:szCs w:val="18"/>
              </w:rPr>
              <w:t>3</w:t>
            </w:r>
          </w:p>
        </w:tc>
      </w:tr>
      <w:tr w:rsidR="007A3072" w:rsidTr="007A3072">
        <w:trPr>
          <w:trHeight w:val="27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7A3072" w:rsidRDefault="00873BFD" w:rsidP="002128DE">
            <w:pPr>
              <w:jc w:val="right"/>
              <w:rPr>
                <w:rFonts w:ascii="Arial" w:hAnsi="Arial" w:cs="Arial"/>
                <w:b/>
                <w:bCs/>
                <w:sz w:val="18"/>
                <w:szCs w:val="18"/>
              </w:rPr>
            </w:pPr>
            <w:r>
              <w:rPr>
                <w:rFonts w:ascii="Arial" w:hAnsi="Arial" w:cs="Arial"/>
                <w:b/>
                <w:bCs/>
                <w:sz w:val="18"/>
                <w:szCs w:val="18"/>
              </w:rPr>
              <w:t>1</w:t>
            </w:r>
            <w:r w:rsidR="002128DE">
              <w:rPr>
                <w:rFonts w:ascii="Arial" w:hAnsi="Arial" w:cs="Arial"/>
                <w:b/>
                <w:bCs/>
                <w:sz w:val="18"/>
                <w:szCs w:val="18"/>
              </w:rPr>
              <w:t xml:space="preserve"> 876</w:t>
            </w:r>
          </w:p>
        </w:tc>
        <w:tc>
          <w:tcPr>
            <w:tcW w:w="1201" w:type="dxa"/>
            <w:tcBorders>
              <w:top w:val="nil"/>
              <w:left w:val="nil"/>
              <w:bottom w:val="double" w:sz="6" w:space="0" w:color="auto"/>
              <w:right w:val="nil"/>
            </w:tcBorders>
            <w:shd w:val="clear" w:color="auto" w:fill="auto"/>
            <w:vAlign w:val="bottom"/>
            <w:hideMark/>
          </w:tcPr>
          <w:p w:rsidR="007A3072" w:rsidRDefault="002128DE" w:rsidP="002128DE">
            <w:pPr>
              <w:jc w:val="right"/>
              <w:rPr>
                <w:rFonts w:ascii="Arial" w:hAnsi="Arial" w:cs="Arial"/>
                <w:b/>
                <w:bCs/>
                <w:sz w:val="18"/>
                <w:szCs w:val="18"/>
              </w:rPr>
            </w:pPr>
            <w:r>
              <w:rPr>
                <w:rFonts w:ascii="Arial" w:hAnsi="Arial" w:cs="Arial"/>
                <w:b/>
                <w:bCs/>
                <w:sz w:val="18"/>
                <w:szCs w:val="18"/>
              </w:rPr>
              <w:t>50 417</w:t>
            </w:r>
          </w:p>
        </w:tc>
        <w:tc>
          <w:tcPr>
            <w:tcW w:w="1218" w:type="dxa"/>
            <w:tcBorders>
              <w:top w:val="nil"/>
              <w:left w:val="nil"/>
              <w:bottom w:val="double" w:sz="6" w:space="0" w:color="auto"/>
              <w:right w:val="nil"/>
            </w:tcBorders>
            <w:shd w:val="clear" w:color="auto" w:fill="auto"/>
            <w:vAlign w:val="bottom"/>
            <w:hideMark/>
          </w:tcPr>
          <w:p w:rsidR="007A3072" w:rsidRDefault="003F0048">
            <w:pPr>
              <w:jc w:val="right"/>
              <w:rPr>
                <w:rFonts w:ascii="Arial" w:hAnsi="Arial" w:cs="Arial"/>
                <w:b/>
                <w:bCs/>
                <w:sz w:val="18"/>
                <w:szCs w:val="18"/>
              </w:rPr>
            </w:pPr>
            <w:r>
              <w:rPr>
                <w:rFonts w:ascii="Arial" w:hAnsi="Arial" w:cs="Arial"/>
                <w:b/>
                <w:bCs/>
                <w:sz w:val="18"/>
                <w:szCs w:val="18"/>
              </w:rPr>
              <w:t>135 544</w:t>
            </w:r>
          </w:p>
        </w:tc>
        <w:tc>
          <w:tcPr>
            <w:tcW w:w="1361"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7A3072" w:rsidRDefault="00543663">
            <w:pPr>
              <w:jc w:val="right"/>
              <w:rPr>
                <w:rFonts w:ascii="Arial" w:hAnsi="Arial" w:cs="Arial"/>
                <w:b/>
                <w:bCs/>
                <w:sz w:val="18"/>
                <w:szCs w:val="18"/>
              </w:rPr>
            </w:pPr>
            <w:r>
              <w:rPr>
                <w:rFonts w:ascii="Arial" w:hAnsi="Arial" w:cs="Arial"/>
                <w:b/>
                <w:bCs/>
                <w:sz w:val="18"/>
                <w:szCs w:val="18"/>
              </w:rPr>
              <w:t xml:space="preserve">  </w:t>
            </w:r>
            <w:r w:rsidR="003F0048">
              <w:rPr>
                <w:rFonts w:ascii="Arial" w:hAnsi="Arial" w:cs="Arial"/>
                <w:b/>
                <w:bCs/>
                <w:sz w:val="18"/>
                <w:szCs w:val="18"/>
              </w:rPr>
              <w:t>187 460</w:t>
            </w:r>
          </w:p>
        </w:tc>
      </w:tr>
    </w:tbl>
    <w:p w:rsidR="00D10912" w:rsidRDefault="00D10912">
      <w:pPr>
        <w:pStyle w:val="odstavec"/>
      </w:pPr>
    </w:p>
    <w:bookmarkEnd w:id="17"/>
    <w:p w:rsidR="00516213" w:rsidRDefault="00516213">
      <w:pPr>
        <w:rPr>
          <w:rFonts w:ascii="Helv" w:hAnsi="Helv" w:cs="Helv"/>
          <w:bCs/>
          <w:iCs/>
          <w:sz w:val="20"/>
          <w:szCs w:val="20"/>
        </w:rPr>
      </w:pPr>
      <w:r>
        <w:br w:type="page"/>
      </w:r>
    </w:p>
    <w:p w:rsidR="007A3072" w:rsidRDefault="007A3072">
      <w:pPr>
        <w:pStyle w:val="odstavec"/>
      </w:pPr>
      <w:bookmarkStart w:id="19" w:name="FWT_transfer_TA2"/>
      <w:bookmarkStart w:id="20" w:name="FWT_transfer_TA2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7A3072" w:rsidTr="007A3072">
        <w:trPr>
          <w:trHeight w:val="240"/>
        </w:trPr>
        <w:tc>
          <w:tcPr>
            <w:tcW w:w="3133"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21" w:name="RANGE!B30:K51"/>
            <w:r>
              <w:rPr>
                <w:rFonts w:ascii="Arial" w:hAnsi="Arial" w:cs="Arial"/>
                <w:b/>
                <w:bCs/>
                <w:sz w:val="18"/>
                <w:szCs w:val="18"/>
              </w:rPr>
              <w:t>Dlhodobý hmotný majetok</w:t>
            </w:r>
            <w:bookmarkEnd w:id="21"/>
          </w:p>
        </w:tc>
        <w:tc>
          <w:tcPr>
            <w:tcW w:w="11067" w:type="dxa"/>
            <w:gridSpan w:val="9"/>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7A3072">
        <w:trPr>
          <w:trHeight w:val="1440"/>
        </w:trPr>
        <w:tc>
          <w:tcPr>
            <w:tcW w:w="3133"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7A3072">
        <w:trPr>
          <w:trHeight w:val="240"/>
        </w:trPr>
        <w:tc>
          <w:tcPr>
            <w:tcW w:w="3133"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j</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96 325</w:t>
            </w:r>
          </w:p>
        </w:tc>
        <w:tc>
          <w:tcPr>
            <w:tcW w:w="1201" w:type="dxa"/>
            <w:tcBorders>
              <w:top w:val="nil"/>
              <w:left w:val="nil"/>
              <w:bottom w:val="nil"/>
              <w:right w:val="nil"/>
            </w:tcBorders>
            <w:shd w:val="clear" w:color="auto" w:fill="auto"/>
            <w:vAlign w:val="bottom"/>
            <w:hideMark/>
          </w:tcPr>
          <w:p w:rsidR="007A3072" w:rsidRDefault="006A3EB9" w:rsidP="006A3EB9">
            <w:pPr>
              <w:jc w:val="right"/>
              <w:rPr>
                <w:rFonts w:ascii="Arial" w:hAnsi="Arial" w:cs="Arial"/>
                <w:sz w:val="18"/>
                <w:szCs w:val="18"/>
              </w:rPr>
            </w:pPr>
            <w:r>
              <w:rPr>
                <w:rFonts w:ascii="Arial" w:hAnsi="Arial" w:cs="Arial"/>
                <w:sz w:val="18"/>
                <w:szCs w:val="18"/>
              </w:rPr>
              <w:t>1 086 508</w:t>
            </w:r>
          </w:p>
        </w:tc>
        <w:tc>
          <w:tcPr>
            <w:tcW w:w="1218"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7 466 410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32 550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8 681 793</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60 370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60 370</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6A3EB9" w:rsidP="006A3EB9">
            <w:pPr>
              <w:jc w:val="right"/>
              <w:rPr>
                <w:rFonts w:ascii="Arial" w:hAnsi="Arial" w:cs="Arial"/>
                <w:sz w:val="18"/>
                <w:szCs w:val="18"/>
              </w:rPr>
            </w:pPr>
            <w:r>
              <w:rPr>
                <w:rFonts w:ascii="Arial" w:hAnsi="Arial" w:cs="Arial"/>
                <w:sz w:val="18"/>
                <w:szCs w:val="18"/>
              </w:rPr>
              <w:t>24 506</w:t>
            </w:r>
          </w:p>
        </w:tc>
        <w:tc>
          <w:tcPr>
            <w:tcW w:w="1201"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85 972</w:t>
            </w:r>
          </w:p>
        </w:tc>
        <w:tc>
          <w:tcPr>
            <w:tcW w:w="1218"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71 235</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92</w:t>
            </w:r>
            <w:r w:rsidR="001923B1">
              <w:rPr>
                <w:rFonts w:ascii="Arial" w:hAnsi="Arial" w:cs="Arial"/>
                <w:sz w:val="18"/>
                <w:szCs w:val="18"/>
              </w:rPr>
              <w:t xml:space="preserve"> </w:t>
            </w:r>
            <w:r>
              <w:rPr>
                <w:rFonts w:ascii="Arial" w:hAnsi="Arial" w:cs="Arial"/>
                <w:sz w:val="18"/>
                <w:szCs w:val="18"/>
              </w:rPr>
              <w:t>920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274 633</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6A3EB9" w:rsidP="006A3EB9">
            <w:pPr>
              <w:jc w:val="right"/>
              <w:rPr>
                <w:rFonts w:ascii="Arial" w:hAnsi="Arial" w:cs="Arial"/>
                <w:b/>
                <w:bCs/>
                <w:sz w:val="18"/>
                <w:szCs w:val="18"/>
              </w:rPr>
            </w:pPr>
            <w:r>
              <w:rPr>
                <w:rFonts w:ascii="Arial" w:hAnsi="Arial" w:cs="Arial"/>
                <w:b/>
                <w:bCs/>
                <w:sz w:val="18"/>
                <w:szCs w:val="18"/>
              </w:rPr>
              <w:t>71 819</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1 000 536</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7 395 175</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8 467 530</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 xml:space="preserve">348 940 </w:t>
            </w:r>
          </w:p>
        </w:tc>
        <w:tc>
          <w:tcPr>
            <w:tcW w:w="1218"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 xml:space="preserve">3 889 569 </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4 238 509</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6A3EB9" w:rsidP="006A3EB9">
            <w:pPr>
              <w:jc w:val="right"/>
              <w:rPr>
                <w:rFonts w:ascii="Arial" w:hAnsi="Arial" w:cs="Arial"/>
                <w:sz w:val="18"/>
                <w:szCs w:val="18"/>
              </w:rPr>
            </w:pPr>
            <w:r>
              <w:rPr>
                <w:rFonts w:ascii="Arial" w:hAnsi="Arial" w:cs="Arial"/>
                <w:sz w:val="18"/>
                <w:szCs w:val="18"/>
              </w:rPr>
              <w:t>102 166</w:t>
            </w:r>
          </w:p>
        </w:tc>
        <w:tc>
          <w:tcPr>
            <w:tcW w:w="1218"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585 413</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687 579</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85972</w:t>
            </w:r>
          </w:p>
        </w:tc>
        <w:tc>
          <w:tcPr>
            <w:tcW w:w="1218"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71 236</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157 208</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rsidP="006A3EB9">
            <w:pPr>
              <w:jc w:val="right"/>
              <w:rPr>
                <w:rFonts w:ascii="Arial" w:hAnsi="Arial" w:cs="Arial"/>
                <w:b/>
                <w:bCs/>
                <w:sz w:val="18"/>
                <w:szCs w:val="18"/>
              </w:rPr>
            </w:pPr>
            <w:r>
              <w:rPr>
                <w:rFonts w:ascii="Arial" w:hAnsi="Arial" w:cs="Arial"/>
                <w:b/>
                <w:bCs/>
                <w:sz w:val="18"/>
                <w:szCs w:val="18"/>
              </w:rPr>
              <w:t>0</w:t>
            </w:r>
            <w:r w:rsidR="006A3EB9">
              <w:rPr>
                <w:rFonts w:ascii="Arial" w:hAnsi="Arial" w:cs="Arial"/>
                <w:b/>
                <w:bCs/>
                <w:sz w:val="18"/>
                <w:szCs w:val="18"/>
              </w:rPr>
              <w:t xml:space="preserve"> </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365 134</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4 403 746</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4 768 880</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1 329 057</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6A3EB9">
            <w:pPr>
              <w:jc w:val="right"/>
              <w:rPr>
                <w:rFonts w:ascii="Arial" w:hAnsi="Arial" w:cs="Arial"/>
                <w:sz w:val="18"/>
                <w:szCs w:val="18"/>
              </w:rPr>
            </w:pPr>
            <w:r>
              <w:rPr>
                <w:rFonts w:ascii="Arial" w:hAnsi="Arial" w:cs="Arial"/>
                <w:sz w:val="18"/>
                <w:szCs w:val="18"/>
              </w:rPr>
              <w:t>1 329 057</w:t>
            </w:r>
          </w:p>
        </w:tc>
      </w:tr>
      <w:tr w:rsidR="007A3072" w:rsidTr="007A3072">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1 329 057</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1 329 057</w:t>
            </w: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96 325</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737 568</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6A3EB9" w:rsidP="006A3EB9">
            <w:pPr>
              <w:jc w:val="right"/>
              <w:rPr>
                <w:rFonts w:ascii="Arial" w:hAnsi="Arial" w:cs="Arial"/>
                <w:b/>
                <w:bCs/>
                <w:sz w:val="18"/>
                <w:szCs w:val="18"/>
              </w:rPr>
            </w:pPr>
            <w:r>
              <w:rPr>
                <w:rFonts w:ascii="Arial" w:hAnsi="Arial" w:cs="Arial"/>
                <w:b/>
                <w:bCs/>
                <w:sz w:val="18"/>
                <w:szCs w:val="18"/>
              </w:rPr>
              <w:t>3 576 841</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32 550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7A3072" w:rsidRDefault="006A3EB9">
            <w:pPr>
              <w:jc w:val="right"/>
              <w:rPr>
                <w:rFonts w:ascii="Arial" w:hAnsi="Arial" w:cs="Arial"/>
                <w:b/>
                <w:bCs/>
                <w:sz w:val="18"/>
                <w:szCs w:val="18"/>
              </w:rPr>
            </w:pPr>
            <w:r>
              <w:rPr>
                <w:rFonts w:ascii="Arial" w:hAnsi="Arial" w:cs="Arial"/>
                <w:b/>
                <w:bCs/>
                <w:sz w:val="18"/>
                <w:szCs w:val="18"/>
              </w:rPr>
              <w:t>4 443 284</w:t>
            </w:r>
          </w:p>
        </w:tc>
      </w:tr>
      <w:tr w:rsidR="007A3072" w:rsidTr="007A3072">
        <w:trPr>
          <w:trHeight w:val="27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7A3072" w:rsidRDefault="004D395F">
            <w:pPr>
              <w:jc w:val="right"/>
              <w:rPr>
                <w:rFonts w:ascii="Arial" w:hAnsi="Arial" w:cs="Arial"/>
                <w:b/>
                <w:bCs/>
                <w:sz w:val="18"/>
                <w:szCs w:val="18"/>
              </w:rPr>
            </w:pPr>
            <w:r>
              <w:rPr>
                <w:rFonts w:ascii="Arial" w:hAnsi="Arial" w:cs="Arial"/>
                <w:b/>
                <w:bCs/>
                <w:sz w:val="18"/>
                <w:szCs w:val="18"/>
              </w:rPr>
              <w:t>7</w:t>
            </w:r>
            <w:r w:rsidR="006A3EB9">
              <w:rPr>
                <w:rFonts w:ascii="Arial" w:hAnsi="Arial" w:cs="Arial"/>
                <w:b/>
                <w:bCs/>
                <w:sz w:val="18"/>
                <w:szCs w:val="18"/>
              </w:rPr>
              <w:t>1 819</w:t>
            </w:r>
          </w:p>
        </w:tc>
        <w:tc>
          <w:tcPr>
            <w:tcW w:w="1201" w:type="dxa"/>
            <w:tcBorders>
              <w:top w:val="nil"/>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635 402</w:t>
            </w:r>
          </w:p>
        </w:tc>
        <w:tc>
          <w:tcPr>
            <w:tcW w:w="1218" w:type="dxa"/>
            <w:tcBorders>
              <w:top w:val="nil"/>
              <w:left w:val="nil"/>
              <w:bottom w:val="double" w:sz="6" w:space="0" w:color="auto"/>
              <w:right w:val="nil"/>
            </w:tcBorders>
            <w:shd w:val="clear" w:color="auto" w:fill="auto"/>
            <w:vAlign w:val="bottom"/>
            <w:hideMark/>
          </w:tcPr>
          <w:p w:rsidR="007A3072" w:rsidRDefault="006A3EB9">
            <w:pPr>
              <w:jc w:val="right"/>
              <w:rPr>
                <w:rFonts w:ascii="Arial" w:hAnsi="Arial" w:cs="Arial"/>
                <w:b/>
                <w:bCs/>
                <w:sz w:val="18"/>
                <w:szCs w:val="18"/>
              </w:rPr>
            </w:pPr>
            <w:r>
              <w:rPr>
                <w:rFonts w:ascii="Arial" w:hAnsi="Arial" w:cs="Arial"/>
                <w:b/>
                <w:bCs/>
                <w:sz w:val="18"/>
                <w:szCs w:val="18"/>
              </w:rPr>
              <w:t>1 662 37</w:t>
            </w:r>
            <w:r w:rsidR="004D395F">
              <w:rPr>
                <w:rFonts w:ascii="Arial" w:hAnsi="Arial" w:cs="Arial"/>
                <w:b/>
                <w:bCs/>
                <w:sz w:val="18"/>
                <w:szCs w:val="18"/>
              </w:rPr>
              <w:t>2</w:t>
            </w:r>
          </w:p>
        </w:tc>
        <w:tc>
          <w:tcPr>
            <w:tcW w:w="1361"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7A3072" w:rsidRDefault="006A3EB9">
            <w:pPr>
              <w:jc w:val="right"/>
              <w:rPr>
                <w:rFonts w:ascii="Arial" w:hAnsi="Arial" w:cs="Arial"/>
                <w:b/>
                <w:bCs/>
                <w:sz w:val="18"/>
                <w:szCs w:val="18"/>
              </w:rPr>
            </w:pPr>
            <w:r>
              <w:rPr>
                <w:rFonts w:ascii="Arial" w:hAnsi="Arial" w:cs="Arial"/>
                <w:b/>
                <w:bCs/>
                <w:sz w:val="18"/>
                <w:szCs w:val="18"/>
              </w:rPr>
              <w:t>2 369 59</w:t>
            </w:r>
            <w:r w:rsidR="004D395F">
              <w:rPr>
                <w:rFonts w:ascii="Arial" w:hAnsi="Arial" w:cs="Arial"/>
                <w:b/>
                <w:bCs/>
                <w:sz w:val="18"/>
                <w:szCs w:val="18"/>
              </w:rPr>
              <w:t>3</w:t>
            </w:r>
          </w:p>
        </w:tc>
      </w:tr>
    </w:tbl>
    <w:p w:rsidR="00D10912" w:rsidRDefault="00D10912">
      <w:pPr>
        <w:pStyle w:val="odstavec"/>
      </w:pPr>
    </w:p>
    <w:p w:rsidR="007A3072" w:rsidRDefault="007A3072">
      <w:pPr>
        <w:pStyle w:val="odstavec"/>
      </w:pPr>
      <w:bookmarkStart w:id="22" w:name="FWT_transfer_TA3"/>
      <w:bookmarkEnd w:id="19"/>
      <w:bookmarkEnd w:id="20"/>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7A3072" w:rsidRPr="000969EE" w:rsidTr="007A3072">
        <w:trPr>
          <w:trHeight w:val="240"/>
        </w:trPr>
        <w:tc>
          <w:tcPr>
            <w:tcW w:w="6160" w:type="dxa"/>
            <w:tcBorders>
              <w:top w:val="nil"/>
              <w:left w:val="nil"/>
              <w:bottom w:val="single" w:sz="4" w:space="0" w:color="auto"/>
              <w:right w:val="nil"/>
            </w:tcBorders>
            <w:shd w:val="clear" w:color="auto" w:fill="auto"/>
            <w:vAlign w:val="bottom"/>
            <w:hideMark/>
          </w:tcPr>
          <w:p w:rsidR="007A3072" w:rsidRPr="000969EE" w:rsidRDefault="007A3072">
            <w:pPr>
              <w:jc w:val="center"/>
              <w:rPr>
                <w:rFonts w:ascii="Arial" w:hAnsi="Arial" w:cs="Arial"/>
                <w:b/>
                <w:bCs/>
                <w:sz w:val="18"/>
                <w:szCs w:val="18"/>
              </w:rPr>
            </w:pPr>
            <w:r w:rsidRPr="000969EE">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7A3072" w:rsidRPr="000969EE" w:rsidRDefault="007A3072">
            <w:pPr>
              <w:jc w:val="center"/>
              <w:rPr>
                <w:rFonts w:ascii="Arial" w:hAnsi="Arial" w:cs="Arial"/>
                <w:b/>
                <w:bCs/>
                <w:sz w:val="18"/>
                <w:szCs w:val="18"/>
              </w:rPr>
            </w:pPr>
            <w:r w:rsidRPr="000969EE">
              <w:rPr>
                <w:rFonts w:ascii="Arial" w:hAnsi="Arial" w:cs="Arial"/>
                <w:b/>
                <w:bCs/>
                <w:sz w:val="18"/>
                <w:szCs w:val="18"/>
              </w:rPr>
              <w:t>Hodnota k 31.12.2014</w:t>
            </w:r>
          </w:p>
        </w:tc>
      </w:tr>
      <w:tr w:rsidR="007A3072" w:rsidRPr="000969EE" w:rsidTr="007A3072">
        <w:trPr>
          <w:trHeight w:val="240"/>
        </w:trPr>
        <w:tc>
          <w:tcPr>
            <w:tcW w:w="6160" w:type="dxa"/>
            <w:tcBorders>
              <w:top w:val="nil"/>
              <w:left w:val="nil"/>
              <w:bottom w:val="nil"/>
              <w:right w:val="nil"/>
            </w:tcBorders>
            <w:shd w:val="clear" w:color="auto" w:fill="auto"/>
            <w:vAlign w:val="bottom"/>
            <w:hideMark/>
          </w:tcPr>
          <w:p w:rsidR="007A3072" w:rsidRPr="000969EE" w:rsidRDefault="007A3072">
            <w:pPr>
              <w:rPr>
                <w:rFonts w:ascii="Arial" w:hAnsi="Arial" w:cs="Arial"/>
                <w:sz w:val="18"/>
                <w:szCs w:val="18"/>
              </w:rPr>
            </w:pPr>
            <w:r w:rsidRPr="000969EE">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7A3072" w:rsidRPr="000969EE" w:rsidRDefault="00E231EC">
            <w:pPr>
              <w:jc w:val="right"/>
              <w:rPr>
                <w:rFonts w:ascii="Arial" w:hAnsi="Arial" w:cs="Arial"/>
                <w:sz w:val="18"/>
                <w:szCs w:val="18"/>
              </w:rPr>
            </w:pPr>
            <w:r>
              <w:rPr>
                <w:rFonts w:ascii="Arial" w:hAnsi="Arial" w:cs="Arial"/>
                <w:sz w:val="18"/>
                <w:szCs w:val="18"/>
              </w:rPr>
              <w:t>187 460</w:t>
            </w:r>
          </w:p>
        </w:tc>
      </w:tr>
      <w:tr w:rsidR="007A3072" w:rsidRPr="000969EE" w:rsidTr="007A3072">
        <w:trPr>
          <w:trHeight w:val="439"/>
        </w:trPr>
        <w:tc>
          <w:tcPr>
            <w:tcW w:w="6160" w:type="dxa"/>
            <w:tcBorders>
              <w:top w:val="nil"/>
              <w:left w:val="nil"/>
              <w:bottom w:val="nil"/>
              <w:right w:val="nil"/>
            </w:tcBorders>
            <w:shd w:val="clear" w:color="auto" w:fill="auto"/>
            <w:vAlign w:val="bottom"/>
            <w:hideMark/>
          </w:tcPr>
          <w:p w:rsidR="007A3072" w:rsidRPr="000969EE" w:rsidRDefault="007A3072">
            <w:pPr>
              <w:rPr>
                <w:rFonts w:ascii="Arial" w:hAnsi="Arial" w:cs="Arial"/>
                <w:sz w:val="18"/>
                <w:szCs w:val="18"/>
              </w:rPr>
            </w:pPr>
            <w:r w:rsidRPr="000969EE">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7A3072" w:rsidRPr="000969EE" w:rsidRDefault="007A3072">
            <w:pPr>
              <w:jc w:val="right"/>
              <w:rPr>
                <w:rFonts w:ascii="Arial" w:hAnsi="Arial" w:cs="Arial"/>
                <w:sz w:val="18"/>
                <w:szCs w:val="18"/>
              </w:rPr>
            </w:pPr>
            <w:r w:rsidRPr="000969EE">
              <w:rPr>
                <w:rFonts w:ascii="Arial" w:hAnsi="Arial" w:cs="Arial"/>
                <w:sz w:val="18"/>
                <w:szCs w:val="18"/>
              </w:rPr>
              <w:t>0</w:t>
            </w:r>
          </w:p>
        </w:tc>
      </w:tr>
    </w:tbl>
    <w:p w:rsidR="00D10912" w:rsidRPr="000969EE" w:rsidRDefault="00D10912">
      <w:pPr>
        <w:pStyle w:val="odstavec"/>
      </w:pPr>
    </w:p>
    <w:bookmarkEnd w:id="22"/>
    <w:p w:rsidR="00EA21BE" w:rsidRDefault="000651F1">
      <w:pPr>
        <w:pStyle w:val="odstavec"/>
        <w:rPr>
          <w:b/>
        </w:rPr>
      </w:pPr>
      <w:r w:rsidRPr="000969EE">
        <w:t>Dlhodobý hmotný majetok je poistený pre prípad škôd spôsobených krádežou, živelnou pohromou do výšky</w:t>
      </w:r>
      <w:r w:rsidR="006A3EB9" w:rsidRPr="000969EE">
        <w:t xml:space="preserve"> </w:t>
      </w:r>
      <w:r w:rsidR="00E231EC">
        <w:t>zostatkovej ceny</w:t>
      </w:r>
      <w:r w:rsidRPr="000969EE">
        <w:t>.</w:t>
      </w:r>
      <w:r w:rsidR="00EA21BE">
        <w:br w:type="page"/>
      </w:r>
    </w:p>
    <w:p w:rsidR="00FF2077" w:rsidRPr="00E63C40" w:rsidRDefault="00FF2077" w:rsidP="001A2C87">
      <w:pPr>
        <w:pStyle w:val="Nadpis2"/>
      </w:pPr>
      <w:r w:rsidRPr="00E63C40">
        <w:lastRenderedPageBreak/>
        <w:t xml:space="preserve">Dlhodobý </w:t>
      </w:r>
      <w:r>
        <w:t xml:space="preserve">finančný </w:t>
      </w:r>
      <w:r w:rsidRPr="00E63C40">
        <w:t>majetok</w:t>
      </w:r>
    </w:p>
    <w:p w:rsidR="00B478E3" w:rsidRDefault="00FF2077">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F003CE" w:rsidRDefault="00F003CE" w:rsidP="00FB6F88">
      <w:pPr>
        <w:suppressAutoHyphens/>
        <w:rPr>
          <w:rFonts w:ascii="Arial" w:hAnsi="Arial" w:cs="Arial"/>
          <w:sz w:val="20"/>
          <w:szCs w:val="20"/>
        </w:rPr>
      </w:pPr>
    </w:p>
    <w:p w:rsidR="007A3072" w:rsidRDefault="007A3072">
      <w:pPr>
        <w:pStyle w:val="odstavec"/>
      </w:pPr>
      <w:bookmarkStart w:id="23" w:name="FWT_transfer_F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7A3072" w:rsidTr="007A3072">
        <w:trPr>
          <w:trHeight w:val="240"/>
        </w:trPr>
        <w:tc>
          <w:tcPr>
            <w:tcW w:w="322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24" w:name="RANGE!B4:K20"/>
            <w:r>
              <w:rPr>
                <w:rFonts w:ascii="Arial" w:hAnsi="Arial" w:cs="Arial"/>
                <w:b/>
                <w:bCs/>
                <w:sz w:val="18"/>
                <w:szCs w:val="18"/>
              </w:rPr>
              <w:t>Dlhodobý finančný majetok</w:t>
            </w:r>
            <w:bookmarkEnd w:id="24"/>
          </w:p>
        </w:tc>
        <w:tc>
          <w:tcPr>
            <w:tcW w:w="10940" w:type="dxa"/>
            <w:gridSpan w:val="9"/>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7A3072">
        <w:trPr>
          <w:trHeight w:val="1440"/>
        </w:trPr>
        <w:tc>
          <w:tcPr>
            <w:tcW w:w="322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7A3072">
        <w:trPr>
          <w:trHeight w:val="240"/>
        </w:trPr>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j</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7A3072" w:rsidRDefault="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9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7A3072" w:rsidRDefault="00B97435">
            <w:pPr>
              <w:jc w:val="right"/>
              <w:rPr>
                <w:rFonts w:ascii="Arial" w:hAnsi="Arial" w:cs="Arial"/>
                <w:sz w:val="18"/>
                <w:szCs w:val="18"/>
              </w:rPr>
            </w:pPr>
            <w:r>
              <w:rPr>
                <w:rFonts w:ascii="Arial" w:hAnsi="Arial" w:cs="Arial"/>
                <w:sz w:val="18"/>
                <w:szCs w:val="18"/>
              </w:rPr>
              <w:t>5</w:t>
            </w:r>
            <w:r w:rsidR="004D395F">
              <w:rPr>
                <w:rFonts w:ascii="Arial" w:hAnsi="Arial" w:cs="Arial"/>
                <w:sz w:val="18"/>
                <w:szCs w:val="18"/>
              </w:rPr>
              <w:t xml:space="preserve"> </w:t>
            </w:r>
            <w:r>
              <w:rPr>
                <w:rFonts w:ascii="Arial" w:hAnsi="Arial" w:cs="Arial"/>
                <w:sz w:val="18"/>
                <w:szCs w:val="18"/>
              </w:rPr>
              <w:t>00</w:t>
            </w:r>
            <w:r w:rsidR="007A3072">
              <w:rPr>
                <w:rFonts w:ascii="Arial" w:hAnsi="Arial" w:cs="Arial"/>
                <w:sz w:val="18"/>
                <w:szCs w:val="18"/>
              </w:rPr>
              <w:t>0</w:t>
            </w:r>
          </w:p>
        </w:tc>
      </w:tr>
      <w:tr w:rsidR="007A3072" w:rsidTr="007A3072">
        <w:trPr>
          <w:trHeight w:val="27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double" w:sz="6" w:space="0" w:color="auto"/>
              <w:right w:val="nil"/>
            </w:tcBorders>
            <w:shd w:val="clear" w:color="auto" w:fill="auto"/>
            <w:vAlign w:val="bottom"/>
            <w:hideMark/>
          </w:tcPr>
          <w:p w:rsidR="007A3072" w:rsidRDefault="00B97435" w:rsidP="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7A3072" w:rsidRDefault="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r>
    </w:tbl>
    <w:p w:rsidR="003637D4" w:rsidRDefault="003637D4">
      <w:pPr>
        <w:pStyle w:val="odstavec"/>
      </w:pPr>
    </w:p>
    <w:bookmarkEnd w:id="23"/>
    <w:p w:rsidR="003637D4" w:rsidRDefault="003637D4">
      <w:pPr>
        <w:pStyle w:val="odstavec"/>
      </w:pPr>
    </w:p>
    <w:p w:rsidR="00932D85" w:rsidRDefault="00932D85">
      <w:pPr>
        <w:rPr>
          <w:rFonts w:ascii="Helv" w:hAnsi="Helv" w:cs="Helv"/>
          <w:bCs/>
          <w:iCs/>
          <w:sz w:val="20"/>
          <w:szCs w:val="20"/>
        </w:rPr>
      </w:pPr>
      <w:r>
        <w:br w:type="page"/>
      </w:r>
    </w:p>
    <w:p w:rsidR="007A3072" w:rsidRDefault="007A3072">
      <w:pPr>
        <w:pStyle w:val="odstavec"/>
      </w:pPr>
      <w:bookmarkStart w:id="25" w:name="FWT_transfer_FA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7A3072" w:rsidTr="007A3072">
        <w:trPr>
          <w:trHeight w:val="240"/>
        </w:trPr>
        <w:tc>
          <w:tcPr>
            <w:tcW w:w="322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26" w:name="RANGE!B25:K41"/>
            <w:r>
              <w:rPr>
                <w:rFonts w:ascii="Arial" w:hAnsi="Arial" w:cs="Arial"/>
                <w:b/>
                <w:bCs/>
                <w:sz w:val="18"/>
                <w:szCs w:val="18"/>
              </w:rPr>
              <w:t>Dlhodobý finančný majetok</w:t>
            </w:r>
            <w:bookmarkEnd w:id="26"/>
          </w:p>
        </w:tc>
        <w:tc>
          <w:tcPr>
            <w:tcW w:w="10940" w:type="dxa"/>
            <w:gridSpan w:val="9"/>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7A3072">
        <w:trPr>
          <w:trHeight w:val="1440"/>
        </w:trPr>
        <w:tc>
          <w:tcPr>
            <w:tcW w:w="322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7A3072">
        <w:trPr>
          <w:trHeight w:val="240"/>
        </w:trPr>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j</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B97435">
            <w:pPr>
              <w:jc w:val="right"/>
              <w:rPr>
                <w:rFonts w:ascii="Arial" w:hAnsi="Arial" w:cs="Arial"/>
                <w:sz w:val="18"/>
                <w:szCs w:val="18"/>
              </w:rPr>
            </w:pPr>
            <w:r>
              <w:rPr>
                <w:rFonts w:ascii="Arial" w:hAnsi="Arial" w:cs="Arial"/>
                <w:sz w:val="18"/>
                <w:szCs w:val="18"/>
              </w:rPr>
              <w:t>5</w:t>
            </w:r>
            <w:r w:rsidR="004D395F">
              <w:rPr>
                <w:rFonts w:ascii="Arial" w:hAnsi="Arial" w:cs="Arial"/>
                <w:sz w:val="18"/>
                <w:szCs w:val="18"/>
              </w:rPr>
              <w:t xml:space="preserve"> </w:t>
            </w:r>
            <w:r>
              <w:rPr>
                <w:rFonts w:ascii="Arial" w:hAnsi="Arial" w:cs="Arial"/>
                <w:sz w:val="18"/>
                <w:szCs w:val="18"/>
              </w:rPr>
              <w:t>00</w:t>
            </w:r>
            <w:r w:rsidR="007A307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B97435">
            <w:pPr>
              <w:jc w:val="right"/>
              <w:rPr>
                <w:rFonts w:ascii="Arial" w:hAnsi="Arial" w:cs="Arial"/>
                <w:sz w:val="18"/>
                <w:szCs w:val="18"/>
              </w:rPr>
            </w:pPr>
            <w:r>
              <w:rPr>
                <w:rFonts w:ascii="Arial" w:hAnsi="Arial" w:cs="Arial"/>
                <w:sz w:val="18"/>
                <w:szCs w:val="18"/>
              </w:rPr>
              <w:t>5</w:t>
            </w:r>
            <w:r w:rsidR="004D395F">
              <w:rPr>
                <w:rFonts w:ascii="Arial" w:hAnsi="Arial" w:cs="Arial"/>
                <w:sz w:val="18"/>
                <w:szCs w:val="18"/>
              </w:rPr>
              <w:t xml:space="preserve"> </w:t>
            </w:r>
            <w:r>
              <w:rPr>
                <w:rFonts w:ascii="Arial" w:hAnsi="Arial" w:cs="Arial"/>
                <w:sz w:val="18"/>
                <w:szCs w:val="18"/>
              </w:rPr>
              <w:t>00</w:t>
            </w:r>
            <w:r w:rsidR="007A3072">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9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7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7A3072" w:rsidRDefault="00B97435" w:rsidP="00B97435">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7A3072" w:rsidRDefault="00754D3C">
            <w:pPr>
              <w:jc w:val="right"/>
              <w:rPr>
                <w:rFonts w:ascii="Arial" w:hAnsi="Arial" w:cs="Arial"/>
                <w:b/>
                <w:bCs/>
                <w:sz w:val="18"/>
                <w:szCs w:val="18"/>
              </w:rPr>
            </w:pPr>
            <w:r>
              <w:rPr>
                <w:rFonts w:ascii="Arial" w:hAnsi="Arial" w:cs="Arial"/>
                <w:b/>
                <w:bCs/>
                <w:sz w:val="18"/>
                <w:szCs w:val="18"/>
              </w:rPr>
              <w:t>5</w:t>
            </w:r>
            <w:r w:rsidR="004D395F">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r>
    </w:tbl>
    <w:p w:rsidR="003637D4" w:rsidRDefault="003637D4">
      <w:pPr>
        <w:pStyle w:val="odstavec"/>
      </w:pPr>
    </w:p>
    <w:bookmarkEnd w:id="25"/>
    <w:p w:rsidR="003637D4" w:rsidRDefault="003637D4">
      <w:pPr>
        <w:pStyle w:val="odstavec"/>
      </w:pPr>
    </w:p>
    <w:p w:rsidR="003637D4" w:rsidRDefault="003637D4">
      <w:pPr>
        <w:pStyle w:val="odstavec"/>
      </w:pPr>
      <w:r>
        <w:t xml:space="preserve"> </w:t>
      </w:r>
    </w:p>
    <w:p w:rsidR="003637D4" w:rsidRDefault="003637D4">
      <w:pPr>
        <w:pStyle w:val="odstavec"/>
      </w:pPr>
      <w:bookmarkStart w:id="27" w:name="FWT_transfer_FA3"/>
    </w:p>
    <w:bookmarkEnd w:id="27"/>
    <w:p w:rsidR="003637D4" w:rsidRDefault="003637D4">
      <w:pPr>
        <w:pStyle w:val="odstavec"/>
      </w:pPr>
    </w:p>
    <w:p w:rsidR="003637D4" w:rsidRDefault="003637D4">
      <w:pPr>
        <w:pStyle w:val="odstavec"/>
      </w:pPr>
    </w:p>
    <w:p w:rsidR="00E56573" w:rsidRDefault="00E56573" w:rsidP="00FB6F88">
      <w:pPr>
        <w:suppressAutoHyphens/>
        <w:rPr>
          <w:rFonts w:ascii="Arial" w:hAnsi="Arial" w:cs="Arial"/>
          <w:sz w:val="20"/>
          <w:szCs w:val="20"/>
        </w:rPr>
        <w:sectPr w:rsidR="00E56573" w:rsidSect="00BC2BB2">
          <w:headerReference w:type="default" r:id="rId9"/>
          <w:pgSz w:w="16838" w:h="11906" w:orient="landscape"/>
          <w:pgMar w:top="1134" w:right="1134" w:bottom="1134" w:left="1134" w:header="709" w:footer="709" w:gutter="0"/>
          <w:cols w:space="708"/>
          <w:docGrid w:linePitch="360"/>
        </w:sectPr>
      </w:pPr>
    </w:p>
    <w:p w:rsidR="00E12751" w:rsidRDefault="00E12751">
      <w:pPr>
        <w:pStyle w:val="odstavec"/>
      </w:pPr>
      <w:r w:rsidRPr="00E63C40">
        <w:lastRenderedPageBreak/>
        <w:t>Výška vlas</w:t>
      </w:r>
      <w:r w:rsidR="001A1E7F">
        <w:t>tného imania k </w:t>
      </w:r>
      <w:r w:rsidR="00C65DEE">
        <w:fldChar w:fldCharType="begin"/>
      </w:r>
      <w:r w:rsidR="00582019">
        <w:instrText xml:space="preserve"> REF EntityDateEnd1 \h </w:instrText>
      </w:r>
      <w:r w:rsidR="00C65DEE">
        <w:fldChar w:fldCharType="separate"/>
      </w:r>
      <w:r w:rsidR="00B043EE">
        <w:t>31.decembru 2014</w:t>
      </w:r>
      <w:r w:rsidR="00C65DEE">
        <w:fldChar w:fldCharType="end"/>
      </w:r>
      <w:r w:rsidR="00582019">
        <w:t xml:space="preserve"> </w:t>
      </w:r>
      <w:r w:rsidRPr="00E63C40">
        <w:t xml:space="preserve">a výsledok hospodárenia jednotlivých spoločností za </w:t>
      </w:r>
      <w:r>
        <w:t xml:space="preserve">bežné </w:t>
      </w:r>
      <w:r w:rsidRPr="00E63C40">
        <w:t>účtovné obdobie je uvedená v nasledujúcej tabuľke:</w:t>
      </w:r>
    </w:p>
    <w:p w:rsidR="007A3072" w:rsidRDefault="007A3072">
      <w:pPr>
        <w:pStyle w:val="odstavec"/>
      </w:pPr>
      <w:bookmarkStart w:id="28" w:name="FWT_long_term_financial_assets_4"/>
      <w:r>
        <w:t xml:space="preserve"> </w:t>
      </w:r>
    </w:p>
    <w:tbl>
      <w:tblPr>
        <w:tblW w:w="9260" w:type="dxa"/>
        <w:tblInd w:w="426"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7A3072" w:rsidTr="00351B06">
        <w:trPr>
          <w:trHeight w:val="240"/>
        </w:trPr>
        <w:tc>
          <w:tcPr>
            <w:tcW w:w="1836"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29" w:name="RANGE!B4:G31"/>
            <w:r>
              <w:rPr>
                <w:rFonts w:ascii="Arial" w:hAnsi="Arial" w:cs="Arial"/>
                <w:b/>
                <w:bCs/>
                <w:sz w:val="18"/>
                <w:szCs w:val="18"/>
              </w:rPr>
              <w:t>Obchodné meno a sídlo spoločnosti, v ktorej má ÚJ umiestnený DFM</w:t>
            </w:r>
            <w:bookmarkEnd w:id="29"/>
          </w:p>
        </w:tc>
        <w:tc>
          <w:tcPr>
            <w:tcW w:w="1223"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Účtovná hodnota DFM</w:t>
            </w:r>
          </w:p>
        </w:tc>
      </w:tr>
      <w:tr w:rsidR="007A3072" w:rsidTr="00351B06">
        <w:trPr>
          <w:trHeight w:val="240"/>
        </w:trPr>
        <w:tc>
          <w:tcPr>
            <w:tcW w:w="1836"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23"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496"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514"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651"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540" w:type="dxa"/>
            <w:vMerge/>
            <w:tcBorders>
              <w:top w:val="nil"/>
              <w:left w:val="nil"/>
              <w:bottom w:val="nil"/>
              <w:right w:val="nil"/>
            </w:tcBorders>
            <w:vAlign w:val="center"/>
            <w:hideMark/>
          </w:tcPr>
          <w:p w:rsidR="007A3072" w:rsidRDefault="007A3072">
            <w:pPr>
              <w:rPr>
                <w:rFonts w:ascii="Arial" w:hAnsi="Arial" w:cs="Arial"/>
                <w:b/>
                <w:bCs/>
                <w:sz w:val="18"/>
                <w:szCs w:val="18"/>
              </w:rPr>
            </w:pPr>
          </w:p>
        </w:tc>
      </w:tr>
      <w:tr w:rsidR="007A3072" w:rsidTr="00351B06">
        <w:trPr>
          <w:trHeight w:val="240"/>
        </w:trPr>
        <w:tc>
          <w:tcPr>
            <w:tcW w:w="1836"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351B06">
        <w:trPr>
          <w:trHeight w:val="240"/>
        </w:trPr>
        <w:tc>
          <w:tcPr>
            <w:tcW w:w="9260" w:type="dxa"/>
            <w:gridSpan w:val="6"/>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Dcérske účtovné jednotky</w:t>
            </w:r>
          </w:p>
        </w:tc>
      </w:tr>
      <w:tr w:rsidR="007A3072" w:rsidTr="00351B06">
        <w:trPr>
          <w:trHeight w:val="240"/>
        </w:trPr>
        <w:tc>
          <w:tcPr>
            <w:tcW w:w="1836" w:type="dxa"/>
            <w:tcBorders>
              <w:top w:val="nil"/>
              <w:left w:val="nil"/>
              <w:bottom w:val="nil"/>
              <w:right w:val="nil"/>
            </w:tcBorders>
            <w:shd w:val="clear" w:color="auto" w:fill="auto"/>
            <w:vAlign w:val="bottom"/>
            <w:hideMark/>
          </w:tcPr>
          <w:p w:rsidR="007A3072" w:rsidRDefault="003C4A25">
            <w:pPr>
              <w:rPr>
                <w:rFonts w:ascii="Arial" w:hAnsi="Arial" w:cs="Arial"/>
                <w:sz w:val="18"/>
                <w:szCs w:val="18"/>
              </w:rPr>
            </w:pPr>
            <w:r>
              <w:rPr>
                <w:rFonts w:ascii="Arial" w:hAnsi="Arial" w:cs="Arial"/>
                <w:sz w:val="18"/>
                <w:szCs w:val="18"/>
              </w:rPr>
              <w:t>Snina Energy, s.r.o.</w:t>
            </w: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621C6A" w:rsidP="00621C6A">
            <w:pPr>
              <w:jc w:val="right"/>
              <w:rPr>
                <w:rFonts w:ascii="Arial" w:hAnsi="Arial" w:cs="Arial"/>
                <w:sz w:val="18"/>
                <w:szCs w:val="18"/>
              </w:rPr>
            </w:pPr>
            <w:r>
              <w:rPr>
                <w:rFonts w:ascii="Arial" w:hAnsi="Arial" w:cs="Arial"/>
                <w:sz w:val="18"/>
                <w:szCs w:val="18"/>
              </w:rPr>
              <w:t>574 292</w:t>
            </w:r>
          </w:p>
        </w:tc>
        <w:tc>
          <w:tcPr>
            <w:tcW w:w="1651" w:type="dxa"/>
            <w:tcBorders>
              <w:top w:val="nil"/>
              <w:left w:val="nil"/>
              <w:bottom w:val="nil"/>
              <w:right w:val="nil"/>
            </w:tcBorders>
            <w:shd w:val="clear" w:color="auto" w:fill="auto"/>
            <w:vAlign w:val="bottom"/>
            <w:hideMark/>
          </w:tcPr>
          <w:p w:rsidR="007A3072" w:rsidRDefault="00621C6A" w:rsidP="00621C6A">
            <w:pPr>
              <w:jc w:val="right"/>
              <w:rPr>
                <w:rFonts w:ascii="Arial" w:hAnsi="Arial" w:cs="Arial"/>
                <w:sz w:val="18"/>
                <w:szCs w:val="18"/>
              </w:rPr>
            </w:pPr>
            <w:r>
              <w:rPr>
                <w:rFonts w:ascii="Arial" w:hAnsi="Arial" w:cs="Arial"/>
                <w:sz w:val="18"/>
                <w:szCs w:val="18"/>
              </w:rPr>
              <w:t>463 002</w:t>
            </w:r>
          </w:p>
        </w:tc>
        <w:tc>
          <w:tcPr>
            <w:tcW w:w="1540" w:type="dxa"/>
            <w:tcBorders>
              <w:top w:val="nil"/>
              <w:left w:val="nil"/>
              <w:bottom w:val="nil"/>
              <w:right w:val="nil"/>
            </w:tcBorders>
            <w:shd w:val="clear" w:color="auto" w:fill="auto"/>
            <w:vAlign w:val="bottom"/>
            <w:hideMark/>
          </w:tcPr>
          <w:p w:rsidR="007A3072" w:rsidRDefault="00621C6A">
            <w:pPr>
              <w:jc w:val="right"/>
              <w:rPr>
                <w:rFonts w:ascii="Arial" w:hAnsi="Arial" w:cs="Arial"/>
                <w:sz w:val="18"/>
                <w:szCs w:val="18"/>
              </w:rPr>
            </w:pPr>
            <w:r>
              <w:rPr>
                <w:rFonts w:ascii="Arial" w:hAnsi="Arial" w:cs="Arial"/>
                <w:sz w:val="18"/>
                <w:szCs w:val="18"/>
              </w:rPr>
              <w:t>5</w:t>
            </w:r>
            <w:r w:rsidR="003C4A25">
              <w:rPr>
                <w:rFonts w:ascii="Arial" w:hAnsi="Arial" w:cs="Arial"/>
                <w:sz w:val="18"/>
                <w:szCs w:val="18"/>
              </w:rPr>
              <w:t xml:space="preserve"> </w:t>
            </w:r>
            <w:r>
              <w:rPr>
                <w:rFonts w:ascii="Arial" w:hAnsi="Arial" w:cs="Arial"/>
                <w:sz w:val="18"/>
                <w:szCs w:val="18"/>
              </w:rPr>
              <w:t>00</w:t>
            </w:r>
            <w:r w:rsidR="007A3072">
              <w:rPr>
                <w:rFonts w:ascii="Arial" w:hAnsi="Arial" w:cs="Arial"/>
                <w:sz w:val="18"/>
                <w:szCs w:val="18"/>
              </w:rPr>
              <w:t>0</w:t>
            </w:r>
          </w:p>
        </w:tc>
      </w:tr>
      <w:tr w:rsidR="007A3072" w:rsidTr="00351B06">
        <w:trPr>
          <w:trHeight w:val="495"/>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rsidR="007A3072" w:rsidRDefault="00621C6A">
            <w:pPr>
              <w:jc w:val="right"/>
              <w:rPr>
                <w:rFonts w:ascii="Arial" w:hAnsi="Arial" w:cs="Arial"/>
                <w:b/>
                <w:bCs/>
                <w:sz w:val="18"/>
                <w:szCs w:val="18"/>
              </w:rPr>
            </w:pPr>
            <w:r>
              <w:rPr>
                <w:rFonts w:ascii="Arial" w:hAnsi="Arial" w:cs="Arial"/>
                <w:b/>
                <w:bCs/>
                <w:sz w:val="18"/>
                <w:szCs w:val="18"/>
              </w:rPr>
              <w:t>5</w:t>
            </w:r>
            <w:r w:rsidR="003C4A25">
              <w:rPr>
                <w:rFonts w:ascii="Arial" w:hAnsi="Arial" w:cs="Arial"/>
                <w:b/>
                <w:bCs/>
                <w:sz w:val="18"/>
                <w:szCs w:val="18"/>
              </w:rPr>
              <w:t xml:space="preserve"> </w:t>
            </w:r>
            <w:r>
              <w:rPr>
                <w:rFonts w:ascii="Arial" w:hAnsi="Arial" w:cs="Arial"/>
                <w:b/>
                <w:bCs/>
                <w:sz w:val="18"/>
                <w:szCs w:val="18"/>
              </w:rPr>
              <w:t>00</w:t>
            </w:r>
            <w:r w:rsidR="007A3072">
              <w:rPr>
                <w:rFonts w:ascii="Arial" w:hAnsi="Arial" w:cs="Arial"/>
                <w:b/>
                <w:bCs/>
                <w:sz w:val="18"/>
                <w:szCs w:val="18"/>
              </w:rPr>
              <w:t>0</w:t>
            </w:r>
          </w:p>
        </w:tc>
      </w:tr>
    </w:tbl>
    <w:p w:rsidR="001A6279" w:rsidRDefault="001A6279">
      <w:pPr>
        <w:pStyle w:val="odstavec"/>
      </w:pPr>
    </w:p>
    <w:bookmarkEnd w:id="28"/>
    <w:p w:rsidR="001A6279" w:rsidRPr="00E63C40" w:rsidRDefault="001A6279">
      <w:pPr>
        <w:pStyle w:val="odstavec"/>
      </w:pPr>
    </w:p>
    <w:p w:rsidR="002A6B50" w:rsidRPr="00E63C40" w:rsidRDefault="00824EAF" w:rsidP="001A2C87">
      <w:pPr>
        <w:pStyle w:val="Nadpis2"/>
      </w:pPr>
      <w:r w:rsidRPr="00E63C40">
        <w:t>Zásoby</w:t>
      </w:r>
    </w:p>
    <w:p w:rsidR="00A3677A" w:rsidRDefault="009353D5">
      <w:pPr>
        <w:pStyle w:val="odstavec"/>
      </w:pPr>
      <w:r w:rsidRPr="00E63C40">
        <w:t>Vývoj opravnej položky v priebehu účtovného obdobia je uvedený v nasledujúcej tabuľke:</w:t>
      </w:r>
    </w:p>
    <w:p w:rsidR="007A3072" w:rsidRDefault="007A3072">
      <w:pPr>
        <w:pStyle w:val="odstavec"/>
      </w:pPr>
      <w:bookmarkStart w:id="30" w:name="FWT_provision_for_inventor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7A3072" w:rsidRPr="003F0048" w:rsidTr="007A3072">
        <w:trPr>
          <w:trHeight w:val="919"/>
        </w:trPr>
        <w:tc>
          <w:tcPr>
            <w:tcW w:w="2339" w:type="dxa"/>
            <w:tcBorders>
              <w:top w:val="nil"/>
              <w:left w:val="nil"/>
              <w:bottom w:val="nil"/>
              <w:right w:val="nil"/>
            </w:tcBorders>
            <w:shd w:val="clear" w:color="auto" w:fill="auto"/>
            <w:vAlign w:val="bottom"/>
            <w:hideMark/>
          </w:tcPr>
          <w:p w:rsidR="007A3072" w:rsidRPr="003F0048" w:rsidRDefault="007A3072">
            <w:pPr>
              <w:jc w:val="center"/>
              <w:rPr>
                <w:rFonts w:ascii="Arial" w:hAnsi="Arial" w:cs="Arial"/>
                <w:b/>
                <w:bCs/>
                <w:sz w:val="18"/>
                <w:szCs w:val="18"/>
              </w:rPr>
            </w:pPr>
            <w:bookmarkStart w:id="31" w:name="RANGE!B5:G14"/>
            <w:r w:rsidRPr="003F0048">
              <w:rPr>
                <w:rFonts w:ascii="Arial" w:hAnsi="Arial" w:cs="Arial"/>
                <w:b/>
                <w:bCs/>
                <w:sz w:val="18"/>
                <w:szCs w:val="18"/>
              </w:rPr>
              <w:t>Zásoby</w:t>
            </w:r>
            <w:bookmarkEnd w:id="31"/>
          </w:p>
        </w:tc>
        <w:tc>
          <w:tcPr>
            <w:tcW w:w="1403" w:type="dxa"/>
            <w:tcBorders>
              <w:top w:val="nil"/>
              <w:left w:val="nil"/>
              <w:bottom w:val="nil"/>
              <w:right w:val="nil"/>
            </w:tcBorders>
            <w:shd w:val="clear" w:color="auto" w:fill="auto"/>
            <w:vAlign w:val="bottom"/>
            <w:hideMark/>
          </w:tcPr>
          <w:p w:rsidR="007A3072" w:rsidRPr="003F0048" w:rsidRDefault="007A3072">
            <w:pPr>
              <w:jc w:val="center"/>
              <w:rPr>
                <w:rFonts w:ascii="Arial" w:hAnsi="Arial" w:cs="Arial"/>
                <w:b/>
                <w:bCs/>
                <w:sz w:val="18"/>
                <w:szCs w:val="18"/>
              </w:rPr>
            </w:pPr>
            <w:r w:rsidRPr="003F0048">
              <w:rPr>
                <w:rFonts w:ascii="Arial" w:hAnsi="Arial" w:cs="Arial"/>
                <w:b/>
                <w:bCs/>
                <w:sz w:val="18"/>
                <w:szCs w:val="18"/>
              </w:rPr>
              <w:t>Stav k 1.1.2014</w:t>
            </w:r>
          </w:p>
        </w:tc>
        <w:tc>
          <w:tcPr>
            <w:tcW w:w="1116" w:type="dxa"/>
            <w:tcBorders>
              <w:top w:val="nil"/>
              <w:left w:val="nil"/>
              <w:bottom w:val="nil"/>
              <w:right w:val="nil"/>
            </w:tcBorders>
            <w:shd w:val="clear" w:color="auto" w:fill="auto"/>
            <w:vAlign w:val="bottom"/>
            <w:hideMark/>
          </w:tcPr>
          <w:p w:rsidR="007A3072" w:rsidRPr="003F0048" w:rsidRDefault="007A3072">
            <w:pPr>
              <w:jc w:val="center"/>
              <w:rPr>
                <w:rFonts w:ascii="Arial" w:hAnsi="Arial" w:cs="Arial"/>
                <w:b/>
                <w:bCs/>
                <w:sz w:val="18"/>
                <w:szCs w:val="18"/>
              </w:rPr>
            </w:pPr>
            <w:r w:rsidRPr="003F0048">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A3072" w:rsidRPr="003F0048" w:rsidRDefault="007A3072">
            <w:pPr>
              <w:jc w:val="center"/>
              <w:rPr>
                <w:rFonts w:ascii="Arial" w:hAnsi="Arial" w:cs="Arial"/>
                <w:b/>
                <w:bCs/>
                <w:sz w:val="18"/>
                <w:szCs w:val="18"/>
              </w:rPr>
            </w:pPr>
            <w:r w:rsidRPr="003F0048">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7A3072" w:rsidRPr="003F0048" w:rsidRDefault="007A3072">
            <w:pPr>
              <w:jc w:val="center"/>
              <w:rPr>
                <w:rFonts w:ascii="Arial" w:hAnsi="Arial" w:cs="Arial"/>
                <w:b/>
                <w:bCs/>
                <w:sz w:val="18"/>
                <w:szCs w:val="18"/>
              </w:rPr>
            </w:pPr>
            <w:r w:rsidRPr="003F0048">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7A3072" w:rsidRPr="003F0048" w:rsidRDefault="007A3072">
            <w:pPr>
              <w:jc w:val="center"/>
              <w:rPr>
                <w:rFonts w:ascii="Arial" w:hAnsi="Arial" w:cs="Arial"/>
                <w:b/>
                <w:bCs/>
                <w:sz w:val="18"/>
                <w:szCs w:val="18"/>
              </w:rPr>
            </w:pPr>
            <w:r w:rsidRPr="003F0048">
              <w:rPr>
                <w:rFonts w:ascii="Arial" w:hAnsi="Arial" w:cs="Arial"/>
                <w:b/>
                <w:bCs/>
                <w:sz w:val="18"/>
                <w:szCs w:val="18"/>
              </w:rPr>
              <w:t>Stav k 31.12.2014</w:t>
            </w:r>
          </w:p>
        </w:tc>
      </w:tr>
      <w:tr w:rsidR="007A3072" w:rsidRPr="003F0048" w:rsidTr="007A3072">
        <w:trPr>
          <w:trHeight w:val="240"/>
        </w:trPr>
        <w:tc>
          <w:tcPr>
            <w:tcW w:w="2339" w:type="dxa"/>
            <w:tcBorders>
              <w:top w:val="nil"/>
              <w:left w:val="nil"/>
              <w:bottom w:val="single" w:sz="4" w:space="0" w:color="auto"/>
              <w:right w:val="nil"/>
            </w:tcBorders>
            <w:shd w:val="clear" w:color="auto" w:fill="auto"/>
            <w:vAlign w:val="bottom"/>
            <w:hideMark/>
          </w:tcPr>
          <w:p w:rsidR="007A3072" w:rsidRPr="003F0048" w:rsidRDefault="007A3072">
            <w:pPr>
              <w:jc w:val="center"/>
              <w:rPr>
                <w:rFonts w:ascii="Arial" w:hAnsi="Arial" w:cs="Arial"/>
                <w:sz w:val="18"/>
                <w:szCs w:val="18"/>
              </w:rPr>
            </w:pPr>
            <w:r w:rsidRPr="003F0048">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7A3072" w:rsidRPr="003F0048" w:rsidRDefault="007A3072">
            <w:pPr>
              <w:jc w:val="center"/>
              <w:rPr>
                <w:rFonts w:ascii="Arial" w:hAnsi="Arial" w:cs="Arial"/>
                <w:sz w:val="18"/>
                <w:szCs w:val="18"/>
              </w:rPr>
            </w:pPr>
            <w:r w:rsidRPr="003F0048">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7A3072" w:rsidRPr="003F0048" w:rsidRDefault="007A3072">
            <w:pPr>
              <w:jc w:val="center"/>
              <w:rPr>
                <w:rFonts w:ascii="Arial" w:hAnsi="Arial" w:cs="Arial"/>
                <w:sz w:val="18"/>
                <w:szCs w:val="18"/>
              </w:rPr>
            </w:pPr>
            <w:r w:rsidRPr="003F0048">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A3072" w:rsidRPr="003F0048" w:rsidRDefault="007A3072">
            <w:pPr>
              <w:jc w:val="center"/>
              <w:rPr>
                <w:rFonts w:ascii="Arial" w:hAnsi="Arial" w:cs="Arial"/>
                <w:sz w:val="18"/>
                <w:szCs w:val="18"/>
              </w:rPr>
            </w:pPr>
            <w:r w:rsidRPr="003F0048">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7A3072" w:rsidRPr="003F0048" w:rsidRDefault="007A3072">
            <w:pPr>
              <w:jc w:val="center"/>
              <w:rPr>
                <w:rFonts w:ascii="Arial" w:hAnsi="Arial" w:cs="Arial"/>
                <w:sz w:val="18"/>
                <w:szCs w:val="18"/>
              </w:rPr>
            </w:pPr>
            <w:r w:rsidRPr="003F0048">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7A3072" w:rsidRPr="003F0048" w:rsidRDefault="007A3072">
            <w:pPr>
              <w:jc w:val="center"/>
              <w:rPr>
                <w:rFonts w:ascii="Arial" w:hAnsi="Arial" w:cs="Arial"/>
                <w:sz w:val="18"/>
                <w:szCs w:val="18"/>
              </w:rPr>
            </w:pPr>
            <w:r w:rsidRPr="003F0048">
              <w:rPr>
                <w:rFonts w:ascii="Arial" w:hAnsi="Arial" w:cs="Arial"/>
                <w:sz w:val="18"/>
                <w:szCs w:val="18"/>
              </w:rPr>
              <w:t>f</w:t>
            </w:r>
          </w:p>
        </w:tc>
      </w:tr>
      <w:tr w:rsidR="007A3072" w:rsidRPr="003F0048" w:rsidTr="007A3072">
        <w:trPr>
          <w:trHeight w:val="240"/>
        </w:trPr>
        <w:tc>
          <w:tcPr>
            <w:tcW w:w="2339" w:type="dxa"/>
            <w:tcBorders>
              <w:top w:val="nil"/>
              <w:left w:val="nil"/>
              <w:bottom w:val="nil"/>
              <w:right w:val="nil"/>
            </w:tcBorders>
            <w:shd w:val="clear" w:color="auto" w:fill="auto"/>
            <w:vAlign w:val="bottom"/>
            <w:hideMark/>
          </w:tcPr>
          <w:p w:rsidR="007A3072" w:rsidRPr="003F0048" w:rsidRDefault="007A3072">
            <w:pPr>
              <w:rPr>
                <w:rFonts w:ascii="Arial" w:hAnsi="Arial" w:cs="Arial"/>
                <w:sz w:val="18"/>
                <w:szCs w:val="18"/>
              </w:rPr>
            </w:pPr>
            <w:r w:rsidRPr="003F0048">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7A3072" w:rsidRPr="003F0048" w:rsidRDefault="003C4A25" w:rsidP="00621C6A">
            <w:pPr>
              <w:jc w:val="right"/>
              <w:rPr>
                <w:rFonts w:ascii="Arial" w:hAnsi="Arial" w:cs="Arial"/>
                <w:sz w:val="18"/>
                <w:szCs w:val="18"/>
              </w:rPr>
            </w:pPr>
            <w:r w:rsidRPr="003F0048">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Pr="003F0048" w:rsidRDefault="00D0780F" w:rsidP="00044DD6">
            <w:pPr>
              <w:jc w:val="right"/>
              <w:rPr>
                <w:rFonts w:ascii="Arial" w:hAnsi="Arial" w:cs="Arial"/>
                <w:sz w:val="18"/>
                <w:szCs w:val="18"/>
              </w:rPr>
            </w:pPr>
            <w:r w:rsidRPr="003F0048">
              <w:rPr>
                <w:rFonts w:ascii="Arial" w:hAnsi="Arial" w:cs="Arial"/>
                <w:sz w:val="18"/>
                <w:szCs w:val="18"/>
              </w:rPr>
              <w:t>272 807</w:t>
            </w:r>
          </w:p>
        </w:tc>
        <w:tc>
          <w:tcPr>
            <w:tcW w:w="15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Pr="003F0048" w:rsidRDefault="00D0780F">
            <w:pPr>
              <w:jc w:val="right"/>
              <w:rPr>
                <w:rFonts w:ascii="Arial" w:hAnsi="Arial" w:cs="Arial"/>
                <w:b/>
                <w:bCs/>
                <w:sz w:val="18"/>
                <w:szCs w:val="18"/>
              </w:rPr>
            </w:pPr>
            <w:r w:rsidRPr="003F0048">
              <w:rPr>
                <w:rFonts w:ascii="Arial" w:hAnsi="Arial" w:cs="Arial"/>
                <w:b/>
                <w:bCs/>
                <w:sz w:val="18"/>
                <w:szCs w:val="18"/>
              </w:rPr>
              <w:t>272 807</w:t>
            </w:r>
          </w:p>
        </w:tc>
      </w:tr>
      <w:tr w:rsidR="007A3072" w:rsidRPr="003F0048" w:rsidTr="007A3072">
        <w:trPr>
          <w:trHeight w:val="660"/>
        </w:trPr>
        <w:tc>
          <w:tcPr>
            <w:tcW w:w="2339" w:type="dxa"/>
            <w:tcBorders>
              <w:top w:val="nil"/>
              <w:left w:val="nil"/>
              <w:bottom w:val="nil"/>
              <w:right w:val="nil"/>
            </w:tcBorders>
            <w:shd w:val="clear" w:color="auto" w:fill="auto"/>
            <w:vAlign w:val="bottom"/>
            <w:hideMark/>
          </w:tcPr>
          <w:p w:rsidR="007A3072" w:rsidRPr="003F0048" w:rsidRDefault="007A3072">
            <w:pPr>
              <w:rPr>
                <w:rFonts w:ascii="Arial" w:hAnsi="Arial" w:cs="Arial"/>
                <w:sz w:val="18"/>
                <w:szCs w:val="18"/>
              </w:rPr>
            </w:pPr>
            <w:r w:rsidRPr="003F0048">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r>
      <w:tr w:rsidR="007A3072" w:rsidRPr="003F0048" w:rsidTr="007A3072">
        <w:trPr>
          <w:trHeight w:val="240"/>
        </w:trPr>
        <w:tc>
          <w:tcPr>
            <w:tcW w:w="2339" w:type="dxa"/>
            <w:tcBorders>
              <w:top w:val="nil"/>
              <w:left w:val="nil"/>
              <w:bottom w:val="nil"/>
              <w:right w:val="nil"/>
            </w:tcBorders>
            <w:shd w:val="clear" w:color="auto" w:fill="auto"/>
            <w:vAlign w:val="bottom"/>
            <w:hideMark/>
          </w:tcPr>
          <w:p w:rsidR="007A3072" w:rsidRPr="003F0048" w:rsidRDefault="007A3072">
            <w:pPr>
              <w:rPr>
                <w:rFonts w:ascii="Arial" w:hAnsi="Arial" w:cs="Arial"/>
                <w:sz w:val="18"/>
                <w:szCs w:val="18"/>
              </w:rPr>
            </w:pPr>
            <w:r w:rsidRPr="003F0048">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r>
      <w:tr w:rsidR="007A3072" w:rsidRPr="003F0048" w:rsidTr="007A3072">
        <w:trPr>
          <w:trHeight w:val="240"/>
        </w:trPr>
        <w:tc>
          <w:tcPr>
            <w:tcW w:w="2339" w:type="dxa"/>
            <w:tcBorders>
              <w:top w:val="nil"/>
              <w:left w:val="nil"/>
              <w:bottom w:val="nil"/>
              <w:right w:val="nil"/>
            </w:tcBorders>
            <w:shd w:val="clear" w:color="auto" w:fill="auto"/>
            <w:vAlign w:val="bottom"/>
            <w:hideMark/>
          </w:tcPr>
          <w:p w:rsidR="007A3072" w:rsidRPr="003F0048" w:rsidRDefault="007A3072">
            <w:pPr>
              <w:rPr>
                <w:rFonts w:ascii="Arial" w:hAnsi="Arial" w:cs="Arial"/>
                <w:sz w:val="18"/>
                <w:szCs w:val="18"/>
              </w:rPr>
            </w:pPr>
            <w:r w:rsidRPr="003F0048">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r>
      <w:tr w:rsidR="007A3072" w:rsidRPr="003F0048" w:rsidTr="007A3072">
        <w:trPr>
          <w:trHeight w:val="240"/>
        </w:trPr>
        <w:tc>
          <w:tcPr>
            <w:tcW w:w="2339" w:type="dxa"/>
            <w:tcBorders>
              <w:top w:val="nil"/>
              <w:left w:val="nil"/>
              <w:bottom w:val="nil"/>
              <w:right w:val="nil"/>
            </w:tcBorders>
            <w:shd w:val="clear" w:color="auto" w:fill="auto"/>
            <w:vAlign w:val="bottom"/>
            <w:hideMark/>
          </w:tcPr>
          <w:p w:rsidR="007A3072" w:rsidRPr="003F0048" w:rsidRDefault="007A3072">
            <w:pPr>
              <w:rPr>
                <w:rFonts w:ascii="Arial" w:hAnsi="Arial" w:cs="Arial"/>
                <w:sz w:val="18"/>
                <w:szCs w:val="18"/>
              </w:rPr>
            </w:pPr>
            <w:r w:rsidRPr="003F0048">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r>
      <w:tr w:rsidR="007A3072" w:rsidRPr="003F0048" w:rsidTr="007A3072">
        <w:trPr>
          <w:trHeight w:val="240"/>
        </w:trPr>
        <w:tc>
          <w:tcPr>
            <w:tcW w:w="2339" w:type="dxa"/>
            <w:tcBorders>
              <w:top w:val="nil"/>
              <w:left w:val="nil"/>
              <w:bottom w:val="nil"/>
              <w:right w:val="nil"/>
            </w:tcBorders>
            <w:shd w:val="clear" w:color="auto" w:fill="auto"/>
            <w:vAlign w:val="bottom"/>
            <w:hideMark/>
          </w:tcPr>
          <w:p w:rsidR="007A3072" w:rsidRPr="003F0048" w:rsidRDefault="007A3072">
            <w:pPr>
              <w:rPr>
                <w:rFonts w:ascii="Arial" w:hAnsi="Arial" w:cs="Arial"/>
                <w:sz w:val="18"/>
                <w:szCs w:val="18"/>
              </w:rPr>
            </w:pPr>
            <w:r w:rsidRPr="003F0048">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r>
      <w:tr w:rsidR="007A3072" w:rsidRPr="003F0048" w:rsidTr="007A3072">
        <w:trPr>
          <w:trHeight w:val="439"/>
        </w:trPr>
        <w:tc>
          <w:tcPr>
            <w:tcW w:w="2339" w:type="dxa"/>
            <w:tcBorders>
              <w:top w:val="nil"/>
              <w:left w:val="nil"/>
              <w:bottom w:val="nil"/>
              <w:right w:val="nil"/>
            </w:tcBorders>
            <w:shd w:val="clear" w:color="auto" w:fill="auto"/>
            <w:vAlign w:val="bottom"/>
            <w:hideMark/>
          </w:tcPr>
          <w:p w:rsidR="007A3072" w:rsidRPr="003F0048" w:rsidRDefault="007A3072">
            <w:pPr>
              <w:rPr>
                <w:rFonts w:ascii="Arial" w:hAnsi="Arial" w:cs="Arial"/>
                <w:sz w:val="18"/>
                <w:szCs w:val="18"/>
              </w:rPr>
            </w:pPr>
            <w:r w:rsidRPr="003F0048">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Pr="003F0048" w:rsidRDefault="007A3072">
            <w:pPr>
              <w:jc w:val="right"/>
              <w:rPr>
                <w:rFonts w:ascii="Arial" w:hAnsi="Arial" w:cs="Arial"/>
                <w:sz w:val="18"/>
                <w:szCs w:val="18"/>
              </w:rPr>
            </w:pPr>
            <w:r w:rsidRPr="003F0048">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r>
      <w:tr w:rsidR="007A3072" w:rsidRPr="00D0780F" w:rsidTr="007A3072">
        <w:trPr>
          <w:trHeight w:val="255"/>
        </w:trPr>
        <w:tc>
          <w:tcPr>
            <w:tcW w:w="2339" w:type="dxa"/>
            <w:tcBorders>
              <w:top w:val="nil"/>
              <w:left w:val="nil"/>
              <w:bottom w:val="nil"/>
              <w:right w:val="nil"/>
            </w:tcBorders>
            <w:shd w:val="clear" w:color="auto" w:fill="auto"/>
            <w:vAlign w:val="bottom"/>
            <w:hideMark/>
          </w:tcPr>
          <w:p w:rsidR="007A3072" w:rsidRPr="003F0048" w:rsidRDefault="007A3072">
            <w:pPr>
              <w:rPr>
                <w:rFonts w:ascii="Arial" w:hAnsi="Arial" w:cs="Arial"/>
                <w:b/>
                <w:bCs/>
                <w:sz w:val="18"/>
                <w:szCs w:val="18"/>
              </w:rPr>
            </w:pPr>
            <w:r w:rsidRPr="003F0048">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7A3072" w:rsidRPr="003F0048" w:rsidRDefault="003C4A25" w:rsidP="00621C6A">
            <w:pPr>
              <w:jc w:val="right"/>
              <w:rPr>
                <w:rFonts w:ascii="Arial" w:hAnsi="Arial" w:cs="Arial"/>
                <w:b/>
                <w:bCs/>
                <w:sz w:val="18"/>
                <w:szCs w:val="18"/>
              </w:rPr>
            </w:pPr>
            <w:r w:rsidRPr="003F0048">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7A3072" w:rsidRPr="003F0048" w:rsidRDefault="00D0780F" w:rsidP="00044DD6">
            <w:pPr>
              <w:jc w:val="right"/>
              <w:rPr>
                <w:rFonts w:ascii="Arial" w:hAnsi="Arial" w:cs="Arial"/>
                <w:b/>
                <w:bCs/>
                <w:sz w:val="18"/>
                <w:szCs w:val="18"/>
              </w:rPr>
            </w:pPr>
            <w:r w:rsidRPr="003F0048">
              <w:rPr>
                <w:rFonts w:ascii="Arial" w:hAnsi="Arial" w:cs="Arial"/>
                <w:b/>
                <w:bCs/>
                <w:sz w:val="18"/>
                <w:szCs w:val="18"/>
              </w:rPr>
              <w:t>272 807</w:t>
            </w:r>
          </w:p>
        </w:tc>
        <w:tc>
          <w:tcPr>
            <w:tcW w:w="1540" w:type="dxa"/>
            <w:tcBorders>
              <w:top w:val="single" w:sz="4" w:space="0" w:color="auto"/>
              <w:left w:val="nil"/>
              <w:bottom w:val="double" w:sz="6" w:space="0" w:color="auto"/>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7A3072" w:rsidRPr="003F0048" w:rsidRDefault="007A3072">
            <w:pPr>
              <w:jc w:val="right"/>
              <w:rPr>
                <w:rFonts w:ascii="Arial" w:hAnsi="Arial" w:cs="Arial"/>
                <w:b/>
                <w:bCs/>
                <w:sz w:val="18"/>
                <w:szCs w:val="18"/>
              </w:rPr>
            </w:pPr>
            <w:r w:rsidRPr="003F004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7A3072" w:rsidRPr="003F0048" w:rsidRDefault="00D0780F" w:rsidP="00044DD6">
            <w:pPr>
              <w:jc w:val="right"/>
              <w:rPr>
                <w:rFonts w:ascii="Arial" w:hAnsi="Arial" w:cs="Arial"/>
                <w:b/>
                <w:bCs/>
                <w:sz w:val="18"/>
                <w:szCs w:val="18"/>
              </w:rPr>
            </w:pPr>
            <w:r w:rsidRPr="003F0048">
              <w:rPr>
                <w:rFonts w:ascii="Arial" w:hAnsi="Arial" w:cs="Arial"/>
                <w:b/>
                <w:bCs/>
                <w:sz w:val="18"/>
                <w:szCs w:val="18"/>
              </w:rPr>
              <w:t>272 807</w:t>
            </w:r>
          </w:p>
        </w:tc>
      </w:tr>
    </w:tbl>
    <w:p w:rsidR="00106901" w:rsidRDefault="00106901">
      <w:pPr>
        <w:pStyle w:val="odstavec"/>
      </w:pPr>
    </w:p>
    <w:p w:rsidR="000969EE" w:rsidRDefault="000969EE">
      <w:pPr>
        <w:rPr>
          <w:rFonts w:ascii="Arial" w:hAnsi="Arial" w:cs="Arial"/>
          <w:bCs/>
          <w:sz w:val="20"/>
          <w:szCs w:val="18"/>
        </w:rPr>
      </w:pPr>
      <w:r>
        <w:br w:type="page"/>
      </w:r>
    </w:p>
    <w:p w:rsidR="007755E1" w:rsidRPr="001A2C87" w:rsidRDefault="007755E1" w:rsidP="007755E1">
      <w:pPr>
        <w:pStyle w:val="Nadpis2"/>
        <w:rPr>
          <w:rFonts w:ascii="Times New Roman" w:hAnsi="Times New Roman"/>
          <w:bCs/>
          <w:szCs w:val="20"/>
        </w:rPr>
      </w:pPr>
      <w:bookmarkStart w:id="32" w:name="FWT_construction_contracts_4"/>
      <w:bookmarkEnd w:id="30"/>
      <w:r w:rsidRPr="001A2C87">
        <w:lastRenderedPageBreak/>
        <w:t>Odložená daňová pohľadávka</w:t>
      </w:r>
    </w:p>
    <w:p w:rsidR="007755E1" w:rsidRPr="0014172B" w:rsidRDefault="007755E1" w:rsidP="007755E1">
      <w:pPr>
        <w:pStyle w:val="Nadpis2"/>
        <w:numPr>
          <w:ilvl w:val="0"/>
          <w:numId w:val="0"/>
        </w:numPr>
        <w:ind w:left="425"/>
        <w:rPr>
          <w:b w:val="0"/>
        </w:rPr>
      </w:pPr>
      <w:r w:rsidRPr="0014172B">
        <w:rPr>
          <w:b w:val="0"/>
        </w:rPr>
        <w:t>Výpočet odloženej daňovej pohľadávky</w:t>
      </w:r>
      <w:r>
        <w:rPr>
          <w:b w:val="0"/>
        </w:rPr>
        <w:t xml:space="preserve"> </w:t>
      </w:r>
      <w:r w:rsidRPr="0014172B">
        <w:rPr>
          <w:b w:val="0"/>
        </w:rPr>
        <w:t>je uvedený v nasledujúcej tabuľke:</w:t>
      </w:r>
    </w:p>
    <w:p w:rsidR="007755E1" w:rsidRDefault="007755E1">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7755E1" w:rsidTr="00171353">
        <w:trPr>
          <w:trHeight w:val="240"/>
        </w:trPr>
        <w:tc>
          <w:tcPr>
            <w:tcW w:w="4063" w:type="dxa"/>
            <w:tcBorders>
              <w:top w:val="nil"/>
              <w:left w:val="nil"/>
              <w:bottom w:val="single" w:sz="4" w:space="0" w:color="auto"/>
              <w:right w:val="nil"/>
            </w:tcBorders>
            <w:shd w:val="clear" w:color="auto" w:fill="auto"/>
            <w:noWrap/>
            <w:vAlign w:val="bottom"/>
            <w:hideMark/>
          </w:tcPr>
          <w:p w:rsidR="007755E1" w:rsidRDefault="007755E1" w:rsidP="00171353">
            <w:pPr>
              <w:jc w:val="center"/>
              <w:rPr>
                <w:rFonts w:ascii="Arial" w:hAnsi="Arial" w:cs="Arial"/>
                <w:b/>
                <w:bCs/>
                <w:sz w:val="18"/>
                <w:szCs w:val="18"/>
              </w:rPr>
            </w:pPr>
            <w:r>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7755E1" w:rsidRDefault="007755E1" w:rsidP="00171353">
            <w:pPr>
              <w:jc w:val="center"/>
              <w:rPr>
                <w:rFonts w:ascii="Arial" w:hAnsi="Arial" w:cs="Arial"/>
                <w:b/>
                <w:bCs/>
                <w:sz w:val="18"/>
                <w:szCs w:val="18"/>
              </w:rPr>
            </w:pPr>
            <w:r>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7755E1" w:rsidRDefault="007755E1" w:rsidP="00171353">
            <w:pPr>
              <w:jc w:val="center"/>
              <w:rPr>
                <w:rFonts w:ascii="Arial" w:hAnsi="Arial" w:cs="Arial"/>
                <w:b/>
                <w:bCs/>
                <w:sz w:val="18"/>
                <w:szCs w:val="18"/>
              </w:rPr>
            </w:pPr>
            <w:r>
              <w:rPr>
                <w:rFonts w:ascii="Arial" w:hAnsi="Arial" w:cs="Arial"/>
                <w:b/>
                <w:bCs/>
                <w:sz w:val="18"/>
                <w:szCs w:val="18"/>
              </w:rPr>
              <w:t>Stav k 31.12.2013</w:t>
            </w:r>
          </w:p>
        </w:tc>
      </w:tr>
      <w:tr w:rsidR="007755E1" w:rsidTr="00171353">
        <w:trPr>
          <w:trHeight w:val="495"/>
        </w:trPr>
        <w:tc>
          <w:tcPr>
            <w:tcW w:w="4063" w:type="dxa"/>
            <w:tcBorders>
              <w:top w:val="nil"/>
              <w:left w:val="nil"/>
              <w:bottom w:val="nil"/>
              <w:right w:val="nil"/>
            </w:tcBorders>
            <w:shd w:val="clear" w:color="auto" w:fill="auto"/>
            <w:vAlign w:val="bottom"/>
            <w:hideMark/>
          </w:tcPr>
          <w:p w:rsidR="007755E1" w:rsidRDefault="007755E1" w:rsidP="00171353">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7755E1" w:rsidRDefault="007D0F3B" w:rsidP="00171353">
            <w:pPr>
              <w:jc w:val="right"/>
              <w:rPr>
                <w:rFonts w:ascii="Arial" w:hAnsi="Arial" w:cs="Arial"/>
                <w:b/>
                <w:bCs/>
                <w:sz w:val="18"/>
                <w:szCs w:val="18"/>
              </w:rPr>
            </w:pPr>
            <w:r>
              <w:rPr>
                <w:rFonts w:ascii="Arial" w:hAnsi="Arial" w:cs="Arial"/>
                <w:b/>
                <w:bCs/>
                <w:sz w:val="18"/>
                <w:szCs w:val="18"/>
              </w:rPr>
              <w:t>1 849 083</w:t>
            </w:r>
          </w:p>
        </w:tc>
        <w:tc>
          <w:tcPr>
            <w:tcW w:w="2561" w:type="dxa"/>
            <w:tcBorders>
              <w:top w:val="nil"/>
              <w:left w:val="nil"/>
              <w:bottom w:val="double" w:sz="6" w:space="0" w:color="auto"/>
              <w:right w:val="nil"/>
            </w:tcBorders>
            <w:shd w:val="clear" w:color="auto" w:fill="auto"/>
            <w:noWrap/>
            <w:vAlign w:val="bottom"/>
            <w:hideMark/>
          </w:tcPr>
          <w:p w:rsidR="007755E1" w:rsidRDefault="0063069B" w:rsidP="00171353">
            <w:pPr>
              <w:jc w:val="right"/>
              <w:rPr>
                <w:rFonts w:ascii="Arial" w:hAnsi="Arial" w:cs="Arial"/>
                <w:b/>
                <w:bCs/>
                <w:sz w:val="18"/>
                <w:szCs w:val="18"/>
              </w:rPr>
            </w:pPr>
            <w:r>
              <w:rPr>
                <w:rFonts w:ascii="Arial" w:hAnsi="Arial" w:cs="Arial"/>
                <w:b/>
                <w:bCs/>
                <w:sz w:val="18"/>
                <w:szCs w:val="18"/>
              </w:rPr>
              <w:t>1 341 318</w:t>
            </w:r>
          </w:p>
        </w:tc>
      </w:tr>
      <w:tr w:rsidR="007755E1" w:rsidTr="00171353">
        <w:trPr>
          <w:trHeight w:val="255"/>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7755E1" w:rsidRDefault="007D0F3B" w:rsidP="00171353">
            <w:pPr>
              <w:jc w:val="right"/>
              <w:rPr>
                <w:rFonts w:ascii="Arial" w:hAnsi="Arial" w:cs="Arial"/>
                <w:sz w:val="18"/>
                <w:szCs w:val="18"/>
              </w:rPr>
            </w:pPr>
            <w:r>
              <w:rPr>
                <w:rFonts w:ascii="Arial" w:hAnsi="Arial" w:cs="Arial"/>
                <w:sz w:val="18"/>
                <w:szCs w:val="18"/>
              </w:rPr>
              <w:t>1 950 147</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1 449 434</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7755E1" w:rsidRDefault="0063069B" w:rsidP="00171353">
            <w:pPr>
              <w:jc w:val="right"/>
              <w:rPr>
                <w:rFonts w:ascii="Arial" w:hAnsi="Arial" w:cs="Arial"/>
                <w:sz w:val="18"/>
                <w:szCs w:val="18"/>
              </w:rPr>
            </w:pPr>
            <w:r>
              <w:rPr>
                <w:rFonts w:ascii="Arial" w:hAnsi="Arial" w:cs="Arial"/>
                <w:sz w:val="18"/>
                <w:szCs w:val="18"/>
              </w:rPr>
              <w:t>-</w:t>
            </w:r>
            <w:r w:rsidR="007755E1">
              <w:rPr>
                <w:rFonts w:ascii="Arial" w:hAnsi="Arial" w:cs="Arial"/>
                <w:sz w:val="18"/>
                <w:szCs w:val="18"/>
              </w:rPr>
              <w:t>101 064</w:t>
            </w:r>
          </w:p>
        </w:tc>
        <w:tc>
          <w:tcPr>
            <w:tcW w:w="2561" w:type="dxa"/>
            <w:tcBorders>
              <w:top w:val="nil"/>
              <w:left w:val="nil"/>
              <w:bottom w:val="nil"/>
              <w:right w:val="nil"/>
            </w:tcBorders>
            <w:shd w:val="clear" w:color="auto" w:fill="auto"/>
            <w:vAlign w:val="bottom"/>
            <w:hideMark/>
          </w:tcPr>
          <w:p w:rsidR="007755E1" w:rsidRDefault="0063069B" w:rsidP="00171353">
            <w:pPr>
              <w:jc w:val="right"/>
              <w:rPr>
                <w:rFonts w:ascii="Arial" w:hAnsi="Arial" w:cs="Arial"/>
                <w:sz w:val="18"/>
                <w:szCs w:val="18"/>
              </w:rPr>
            </w:pPr>
            <w:r>
              <w:rPr>
                <w:rFonts w:ascii="Arial" w:hAnsi="Arial" w:cs="Arial"/>
                <w:sz w:val="18"/>
                <w:szCs w:val="18"/>
              </w:rPr>
              <w:t>-</w:t>
            </w:r>
            <w:r w:rsidR="007755E1">
              <w:rPr>
                <w:rFonts w:ascii="Arial" w:hAnsi="Arial" w:cs="Arial"/>
                <w:sz w:val="18"/>
                <w:szCs w:val="18"/>
              </w:rPr>
              <w:t>108 116</w:t>
            </w:r>
          </w:p>
        </w:tc>
      </w:tr>
      <w:tr w:rsidR="007755E1" w:rsidTr="00171353">
        <w:trPr>
          <w:trHeight w:val="495"/>
        </w:trPr>
        <w:tc>
          <w:tcPr>
            <w:tcW w:w="4063" w:type="dxa"/>
            <w:tcBorders>
              <w:top w:val="nil"/>
              <w:left w:val="nil"/>
              <w:bottom w:val="nil"/>
              <w:right w:val="nil"/>
            </w:tcBorders>
            <w:shd w:val="clear" w:color="auto" w:fill="auto"/>
            <w:vAlign w:val="bottom"/>
            <w:hideMark/>
          </w:tcPr>
          <w:p w:rsidR="007755E1" w:rsidRDefault="007755E1" w:rsidP="00171353">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7755E1" w:rsidRDefault="007755E1" w:rsidP="00171353">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7755E1" w:rsidRDefault="007755E1" w:rsidP="00171353">
            <w:pPr>
              <w:jc w:val="right"/>
              <w:rPr>
                <w:rFonts w:ascii="Arial" w:hAnsi="Arial" w:cs="Arial"/>
                <w:b/>
                <w:bCs/>
                <w:sz w:val="18"/>
                <w:szCs w:val="18"/>
              </w:rPr>
            </w:pPr>
            <w:r>
              <w:rPr>
                <w:rFonts w:ascii="Arial" w:hAnsi="Arial" w:cs="Arial"/>
                <w:b/>
                <w:bCs/>
                <w:sz w:val="18"/>
                <w:szCs w:val="18"/>
              </w:rPr>
              <w:t>0</w:t>
            </w:r>
          </w:p>
        </w:tc>
      </w:tr>
      <w:tr w:rsidR="007755E1" w:rsidTr="00171353">
        <w:trPr>
          <w:trHeight w:val="255"/>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3F0048" w:rsidP="00171353">
            <w:pPr>
              <w:rPr>
                <w:rFonts w:ascii="Arial" w:hAnsi="Arial" w:cs="Arial"/>
                <w:b/>
                <w:bCs/>
                <w:sz w:val="18"/>
                <w:szCs w:val="18"/>
              </w:rPr>
            </w:pPr>
            <w:r>
              <w:rPr>
                <w:rFonts w:ascii="Arial" w:hAnsi="Arial" w:cs="Arial"/>
                <w:b/>
                <w:bCs/>
                <w:sz w:val="18"/>
                <w:szCs w:val="18"/>
              </w:rPr>
              <w:t>Sadzba dane z príjmov</w:t>
            </w:r>
          </w:p>
        </w:tc>
        <w:tc>
          <w:tcPr>
            <w:tcW w:w="2616" w:type="dxa"/>
            <w:tcBorders>
              <w:top w:val="nil"/>
              <w:left w:val="nil"/>
              <w:bottom w:val="nil"/>
              <w:right w:val="nil"/>
            </w:tcBorders>
            <w:shd w:val="clear" w:color="auto" w:fill="auto"/>
            <w:noWrap/>
            <w:vAlign w:val="bottom"/>
            <w:hideMark/>
          </w:tcPr>
          <w:p w:rsidR="007755E1" w:rsidRDefault="004E0E82" w:rsidP="00171353">
            <w:pPr>
              <w:jc w:val="right"/>
              <w:rPr>
                <w:rFonts w:ascii="Arial" w:hAnsi="Arial" w:cs="Arial"/>
                <w:sz w:val="18"/>
                <w:szCs w:val="18"/>
              </w:rPr>
            </w:pPr>
            <w:r>
              <w:rPr>
                <w:rFonts w:ascii="Arial" w:hAnsi="Arial" w:cs="Arial"/>
                <w:sz w:val="18"/>
                <w:szCs w:val="18"/>
              </w:rPr>
              <w:t>22</w:t>
            </w:r>
            <w:r w:rsidR="003F0048">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7755E1" w:rsidRDefault="004E0E82">
            <w:pPr>
              <w:jc w:val="right"/>
              <w:rPr>
                <w:rFonts w:ascii="Arial" w:hAnsi="Arial" w:cs="Arial"/>
                <w:sz w:val="18"/>
                <w:szCs w:val="18"/>
              </w:rPr>
            </w:pPr>
            <w:r>
              <w:rPr>
                <w:rFonts w:ascii="Arial" w:hAnsi="Arial" w:cs="Arial"/>
                <w:sz w:val="18"/>
                <w:szCs w:val="18"/>
              </w:rPr>
              <w:t>22</w:t>
            </w:r>
            <w:r w:rsidR="003F0048">
              <w:rPr>
                <w:rFonts w:ascii="Arial" w:hAnsi="Arial" w:cs="Arial"/>
                <w:sz w:val="18"/>
                <w:szCs w:val="18"/>
              </w:rPr>
              <w:t>%</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7755E1" w:rsidRDefault="007D0F3B" w:rsidP="00171353">
            <w:pPr>
              <w:jc w:val="right"/>
              <w:rPr>
                <w:rFonts w:ascii="Arial" w:hAnsi="Arial" w:cs="Arial"/>
                <w:sz w:val="18"/>
                <w:szCs w:val="18"/>
              </w:rPr>
            </w:pPr>
            <w:r>
              <w:rPr>
                <w:rFonts w:ascii="Arial" w:hAnsi="Arial" w:cs="Arial"/>
                <w:sz w:val="18"/>
                <w:szCs w:val="18"/>
              </w:rPr>
              <w:t>406 798</w:t>
            </w:r>
          </w:p>
        </w:tc>
        <w:tc>
          <w:tcPr>
            <w:tcW w:w="2561" w:type="dxa"/>
            <w:tcBorders>
              <w:top w:val="nil"/>
              <w:left w:val="nil"/>
              <w:bottom w:val="nil"/>
              <w:right w:val="nil"/>
            </w:tcBorders>
            <w:shd w:val="clear" w:color="auto" w:fill="auto"/>
            <w:vAlign w:val="bottom"/>
            <w:hideMark/>
          </w:tcPr>
          <w:p w:rsidR="007755E1" w:rsidRDefault="0063069B" w:rsidP="00171353">
            <w:pPr>
              <w:jc w:val="right"/>
              <w:rPr>
                <w:rFonts w:ascii="Arial" w:hAnsi="Arial" w:cs="Arial"/>
                <w:sz w:val="18"/>
                <w:szCs w:val="18"/>
              </w:rPr>
            </w:pPr>
            <w:r>
              <w:rPr>
                <w:rFonts w:ascii="Arial" w:hAnsi="Arial" w:cs="Arial"/>
                <w:sz w:val="18"/>
                <w:szCs w:val="18"/>
              </w:rPr>
              <w:t>295 090</w:t>
            </w:r>
          </w:p>
        </w:tc>
      </w:tr>
      <w:tr w:rsidR="007755E1" w:rsidTr="00171353">
        <w:trPr>
          <w:trHeight w:val="255"/>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7755E1" w:rsidRDefault="007755E1" w:rsidP="00171353">
            <w:pPr>
              <w:jc w:val="right"/>
              <w:rPr>
                <w:rFonts w:ascii="Arial" w:hAnsi="Arial" w:cs="Arial"/>
                <w:b/>
                <w:bCs/>
                <w:sz w:val="18"/>
                <w:szCs w:val="18"/>
              </w:rPr>
            </w:pPr>
            <w:r>
              <w:rPr>
                <w:rFonts w:ascii="Arial" w:hAnsi="Arial" w:cs="Arial"/>
                <w:b/>
                <w:bCs/>
                <w:sz w:val="18"/>
                <w:szCs w:val="18"/>
              </w:rPr>
              <w:t>3 286</w:t>
            </w:r>
          </w:p>
        </w:tc>
        <w:tc>
          <w:tcPr>
            <w:tcW w:w="2561" w:type="dxa"/>
            <w:tcBorders>
              <w:top w:val="single" w:sz="4" w:space="0" w:color="auto"/>
              <w:left w:val="nil"/>
              <w:bottom w:val="double" w:sz="6" w:space="0" w:color="auto"/>
              <w:right w:val="nil"/>
            </w:tcBorders>
            <w:shd w:val="clear" w:color="auto" w:fill="auto"/>
            <w:noWrap/>
            <w:vAlign w:val="bottom"/>
            <w:hideMark/>
          </w:tcPr>
          <w:p w:rsidR="007755E1" w:rsidRDefault="007755E1" w:rsidP="00171353">
            <w:pPr>
              <w:jc w:val="right"/>
              <w:rPr>
                <w:rFonts w:ascii="Arial" w:hAnsi="Arial" w:cs="Arial"/>
                <w:b/>
                <w:bCs/>
                <w:sz w:val="18"/>
                <w:szCs w:val="18"/>
              </w:rPr>
            </w:pPr>
            <w:r>
              <w:rPr>
                <w:rFonts w:ascii="Arial" w:hAnsi="Arial" w:cs="Arial"/>
                <w:b/>
                <w:bCs/>
                <w:sz w:val="18"/>
                <w:szCs w:val="18"/>
              </w:rPr>
              <w:t>2 697</w:t>
            </w:r>
          </w:p>
        </w:tc>
      </w:tr>
      <w:tr w:rsidR="007755E1" w:rsidTr="00171353">
        <w:trPr>
          <w:trHeight w:val="255"/>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7755E1" w:rsidRDefault="0063069B" w:rsidP="00171353">
            <w:pPr>
              <w:jc w:val="right"/>
              <w:rPr>
                <w:rFonts w:ascii="Arial" w:hAnsi="Arial" w:cs="Arial"/>
                <w:sz w:val="18"/>
                <w:szCs w:val="18"/>
              </w:rPr>
            </w:pPr>
            <w:r>
              <w:rPr>
                <w:rFonts w:ascii="Arial" w:hAnsi="Arial" w:cs="Arial"/>
                <w:sz w:val="18"/>
                <w:szCs w:val="18"/>
              </w:rPr>
              <w:t>-</w:t>
            </w:r>
            <w:r w:rsidR="007755E1">
              <w:rPr>
                <w:rFonts w:ascii="Arial" w:hAnsi="Arial" w:cs="Arial"/>
                <w:sz w:val="18"/>
                <w:szCs w:val="18"/>
              </w:rPr>
              <w:t>58</w:t>
            </w:r>
            <w:r>
              <w:rPr>
                <w:rFonts w:ascii="Arial" w:hAnsi="Arial" w:cs="Arial"/>
                <w:sz w:val="18"/>
                <w:szCs w:val="18"/>
              </w:rPr>
              <w:t>9</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11 163</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r>
      <w:tr w:rsidR="007755E1" w:rsidTr="00171353">
        <w:trPr>
          <w:trHeight w:val="255"/>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7755E1" w:rsidRDefault="007755E1" w:rsidP="00171353">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7755E1" w:rsidRDefault="007755E1" w:rsidP="00171353">
            <w:pPr>
              <w:jc w:val="right"/>
              <w:rPr>
                <w:rFonts w:ascii="Arial" w:hAnsi="Arial" w:cs="Arial"/>
                <w:b/>
                <w:bCs/>
                <w:sz w:val="18"/>
                <w:szCs w:val="18"/>
              </w:rPr>
            </w:pPr>
            <w:r>
              <w:rPr>
                <w:rFonts w:ascii="Arial" w:hAnsi="Arial" w:cs="Arial"/>
                <w:b/>
                <w:bCs/>
                <w:sz w:val="18"/>
                <w:szCs w:val="18"/>
              </w:rPr>
              <w:t>0</w:t>
            </w:r>
          </w:p>
        </w:tc>
      </w:tr>
      <w:tr w:rsidR="007755E1" w:rsidTr="00171353">
        <w:trPr>
          <w:trHeight w:val="255"/>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r>
      <w:tr w:rsidR="007755E1" w:rsidTr="00171353">
        <w:trPr>
          <w:trHeight w:val="240"/>
        </w:trPr>
        <w:tc>
          <w:tcPr>
            <w:tcW w:w="4063" w:type="dxa"/>
            <w:tcBorders>
              <w:top w:val="nil"/>
              <w:left w:val="nil"/>
              <w:bottom w:val="nil"/>
              <w:right w:val="nil"/>
            </w:tcBorders>
            <w:shd w:val="clear" w:color="auto" w:fill="auto"/>
            <w:noWrap/>
            <w:vAlign w:val="bottom"/>
            <w:hideMark/>
          </w:tcPr>
          <w:p w:rsidR="007755E1" w:rsidRDefault="007755E1" w:rsidP="00171353">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755E1" w:rsidRDefault="007755E1" w:rsidP="00171353">
            <w:pPr>
              <w:jc w:val="right"/>
              <w:rPr>
                <w:rFonts w:ascii="Arial" w:hAnsi="Arial" w:cs="Arial"/>
                <w:sz w:val="18"/>
                <w:szCs w:val="18"/>
              </w:rPr>
            </w:pPr>
            <w:r>
              <w:rPr>
                <w:rFonts w:ascii="Arial" w:hAnsi="Arial" w:cs="Arial"/>
                <w:sz w:val="18"/>
                <w:szCs w:val="18"/>
              </w:rPr>
              <w:t>0</w:t>
            </w:r>
          </w:p>
        </w:tc>
      </w:tr>
    </w:tbl>
    <w:p w:rsidR="007755E1" w:rsidRDefault="007755E1">
      <w:pPr>
        <w:pStyle w:val="odstavec"/>
      </w:pPr>
    </w:p>
    <w:bookmarkEnd w:id="32"/>
    <w:p w:rsidR="00044DD6" w:rsidRPr="00451680" w:rsidRDefault="00044DD6">
      <w:pPr>
        <w:pStyle w:val="odstavec"/>
        <w:rPr>
          <w:noProof/>
        </w:rPr>
      </w:pPr>
    </w:p>
    <w:p w:rsidR="002A6B50" w:rsidRPr="00E63C40" w:rsidRDefault="009353D5" w:rsidP="001A2C87">
      <w:pPr>
        <w:pStyle w:val="Nadpis2"/>
      </w:pPr>
      <w:r w:rsidRPr="00E63C40">
        <w:t>Pohľadávky</w:t>
      </w:r>
    </w:p>
    <w:p w:rsidR="007A3072" w:rsidRDefault="009353D5">
      <w:pPr>
        <w:pStyle w:val="odstavec"/>
      </w:pPr>
      <w:r w:rsidRPr="00E63C40">
        <w:t>Vývoj opravnej položky v priebehu účtovného obdobia je zobrazený v nasledujúcej tabuľke:</w:t>
      </w:r>
      <w:bookmarkStart w:id="33" w:name="FWT_provision_for_claims"/>
      <w:r w:rsidR="007A307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7A3072" w:rsidTr="007A3072">
        <w:trPr>
          <w:trHeight w:val="240"/>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bookmarkStart w:id="34" w:name="RANGE!B4:G12"/>
            <w:bookmarkEnd w:id="34"/>
          </w:p>
        </w:tc>
        <w:tc>
          <w:tcPr>
            <w:tcW w:w="7200" w:type="dxa"/>
            <w:gridSpan w:val="5"/>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7A3072">
        <w:trPr>
          <w:trHeight w:val="960"/>
        </w:trPr>
        <w:tc>
          <w:tcPr>
            <w:tcW w:w="2020"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7A3072">
        <w:trPr>
          <w:trHeight w:val="240"/>
        </w:trPr>
        <w:tc>
          <w:tcPr>
            <w:tcW w:w="2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7A3072">
        <w:trPr>
          <w:trHeight w:val="480"/>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7A3072" w:rsidRDefault="0029592A">
            <w:pPr>
              <w:jc w:val="right"/>
              <w:rPr>
                <w:rFonts w:ascii="Arial" w:hAnsi="Arial" w:cs="Arial"/>
                <w:sz w:val="18"/>
                <w:szCs w:val="18"/>
              </w:rPr>
            </w:pPr>
            <w:r>
              <w:rPr>
                <w:rFonts w:ascii="Arial" w:hAnsi="Arial" w:cs="Arial"/>
                <w:sz w:val="18"/>
                <w:szCs w:val="18"/>
              </w:rPr>
              <w:t>231 071</w:t>
            </w:r>
          </w:p>
        </w:tc>
        <w:tc>
          <w:tcPr>
            <w:tcW w:w="1405" w:type="dxa"/>
            <w:tcBorders>
              <w:top w:val="nil"/>
              <w:left w:val="nil"/>
              <w:bottom w:val="nil"/>
              <w:right w:val="nil"/>
            </w:tcBorders>
            <w:shd w:val="clear" w:color="auto" w:fill="auto"/>
            <w:vAlign w:val="bottom"/>
            <w:hideMark/>
          </w:tcPr>
          <w:p w:rsidR="007A3072" w:rsidRDefault="00044DD6" w:rsidP="00044DD6">
            <w:pPr>
              <w:jc w:val="right"/>
              <w:rPr>
                <w:rFonts w:ascii="Arial" w:hAnsi="Arial" w:cs="Arial"/>
                <w:sz w:val="18"/>
                <w:szCs w:val="18"/>
              </w:rPr>
            </w:pPr>
            <w:r>
              <w:rPr>
                <w:rFonts w:ascii="Arial" w:hAnsi="Arial" w:cs="Arial"/>
                <w:sz w:val="18"/>
                <w:szCs w:val="18"/>
              </w:rPr>
              <w:t>226 020</w:t>
            </w:r>
          </w:p>
        </w:tc>
        <w:tc>
          <w:tcPr>
            <w:tcW w:w="154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sz w:val="18"/>
                <w:szCs w:val="18"/>
              </w:rPr>
            </w:pPr>
            <w:r>
              <w:rPr>
                <w:rFonts w:ascii="Arial" w:hAnsi="Arial" w:cs="Arial"/>
                <w:sz w:val="18"/>
                <w:szCs w:val="18"/>
              </w:rPr>
              <w:t>44</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044DD6" w:rsidP="00044DD6">
            <w:pPr>
              <w:jc w:val="right"/>
              <w:rPr>
                <w:rFonts w:ascii="Arial" w:hAnsi="Arial" w:cs="Arial"/>
                <w:sz w:val="18"/>
                <w:szCs w:val="18"/>
              </w:rPr>
            </w:pPr>
            <w:r>
              <w:rPr>
                <w:rFonts w:ascii="Arial" w:hAnsi="Arial" w:cs="Arial"/>
                <w:sz w:val="18"/>
                <w:szCs w:val="18"/>
              </w:rPr>
              <w:t>457 047</w:t>
            </w:r>
          </w:p>
        </w:tc>
      </w:tr>
      <w:tr w:rsidR="007A3072" w:rsidTr="007A3072">
        <w:trPr>
          <w:trHeight w:val="919"/>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679"/>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7A3072" w:rsidRDefault="0029592A" w:rsidP="0029592A">
            <w:pPr>
              <w:jc w:val="right"/>
              <w:rPr>
                <w:rFonts w:ascii="Arial" w:hAnsi="Arial" w:cs="Arial"/>
                <w:b/>
                <w:bCs/>
                <w:sz w:val="18"/>
                <w:szCs w:val="18"/>
              </w:rPr>
            </w:pPr>
            <w:r>
              <w:rPr>
                <w:rFonts w:ascii="Arial" w:hAnsi="Arial" w:cs="Arial"/>
                <w:b/>
                <w:bCs/>
                <w:sz w:val="18"/>
                <w:szCs w:val="18"/>
              </w:rPr>
              <w:t>231 071</w:t>
            </w:r>
          </w:p>
        </w:tc>
        <w:tc>
          <w:tcPr>
            <w:tcW w:w="1405" w:type="dxa"/>
            <w:tcBorders>
              <w:top w:val="single" w:sz="4" w:space="0" w:color="auto"/>
              <w:left w:val="nil"/>
              <w:bottom w:val="double" w:sz="6" w:space="0" w:color="auto"/>
              <w:right w:val="nil"/>
            </w:tcBorders>
            <w:shd w:val="clear" w:color="auto" w:fill="auto"/>
            <w:vAlign w:val="bottom"/>
            <w:hideMark/>
          </w:tcPr>
          <w:p w:rsidR="007A3072" w:rsidRDefault="00044DD6">
            <w:pPr>
              <w:jc w:val="right"/>
              <w:rPr>
                <w:rFonts w:ascii="Arial" w:hAnsi="Arial" w:cs="Arial"/>
                <w:b/>
                <w:bCs/>
                <w:sz w:val="18"/>
                <w:szCs w:val="18"/>
              </w:rPr>
            </w:pPr>
            <w:r>
              <w:rPr>
                <w:rFonts w:ascii="Arial" w:hAnsi="Arial" w:cs="Arial"/>
                <w:b/>
                <w:bCs/>
                <w:sz w:val="18"/>
                <w:szCs w:val="18"/>
              </w:rPr>
              <w:t>226 02</w:t>
            </w:r>
            <w:r w:rsidR="007A3072">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29592A" w:rsidP="0029592A">
            <w:pPr>
              <w:jc w:val="right"/>
              <w:rPr>
                <w:rFonts w:ascii="Arial" w:hAnsi="Arial" w:cs="Arial"/>
                <w:b/>
                <w:bCs/>
                <w:sz w:val="18"/>
                <w:szCs w:val="18"/>
              </w:rPr>
            </w:pPr>
            <w:r>
              <w:rPr>
                <w:rFonts w:ascii="Arial" w:hAnsi="Arial" w:cs="Arial"/>
                <w:b/>
                <w:bCs/>
                <w:sz w:val="18"/>
                <w:szCs w:val="18"/>
              </w:rPr>
              <w:t>44</w:t>
            </w:r>
          </w:p>
        </w:tc>
        <w:tc>
          <w:tcPr>
            <w:tcW w:w="1425"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7A3072" w:rsidRDefault="00044DD6" w:rsidP="00044DD6">
            <w:pPr>
              <w:jc w:val="right"/>
              <w:rPr>
                <w:rFonts w:ascii="Arial" w:hAnsi="Arial" w:cs="Arial"/>
                <w:b/>
                <w:bCs/>
                <w:sz w:val="18"/>
                <w:szCs w:val="18"/>
              </w:rPr>
            </w:pPr>
            <w:r>
              <w:rPr>
                <w:rFonts w:ascii="Arial" w:hAnsi="Arial" w:cs="Arial"/>
                <w:b/>
                <w:bCs/>
                <w:sz w:val="18"/>
                <w:szCs w:val="18"/>
              </w:rPr>
              <w:t>457 047</w:t>
            </w:r>
          </w:p>
        </w:tc>
      </w:tr>
    </w:tbl>
    <w:p w:rsidR="0065790C" w:rsidRDefault="0065790C">
      <w:pPr>
        <w:pStyle w:val="odstavec"/>
      </w:pPr>
    </w:p>
    <w:bookmarkEnd w:id="33"/>
    <w:p w:rsidR="00C10476" w:rsidRPr="003C4A82" w:rsidRDefault="003F0048">
      <w:pPr>
        <w:pStyle w:val="odstavec"/>
      </w:pPr>
      <w:r>
        <w:t xml:space="preserve">Opravná položka bola vytvorená z dôvodu uvedeného vyššie v bode E, písmena a). </w:t>
      </w:r>
    </w:p>
    <w:p w:rsidR="00C9655D" w:rsidRDefault="00C9655D">
      <w:pPr>
        <w:pStyle w:val="odstavec"/>
      </w:pPr>
    </w:p>
    <w:p w:rsidR="0063069B" w:rsidRDefault="0063069B">
      <w:pPr>
        <w:pStyle w:val="odstavec"/>
      </w:pPr>
    </w:p>
    <w:p w:rsidR="0063069B" w:rsidRDefault="0063069B">
      <w:pPr>
        <w:pStyle w:val="odstavec"/>
      </w:pPr>
    </w:p>
    <w:p w:rsidR="0063069B" w:rsidRDefault="0063069B">
      <w:pPr>
        <w:pStyle w:val="odstavec"/>
      </w:pPr>
    </w:p>
    <w:p w:rsidR="00C10476" w:rsidRDefault="00C10476">
      <w:pPr>
        <w:pStyle w:val="odstavec"/>
      </w:pPr>
      <w:r w:rsidRPr="00E63C40">
        <w:lastRenderedPageBreak/>
        <w:t>Veková štruktúra dlhodobých a krátkodobých pohľadávok</w:t>
      </w:r>
      <w:r w:rsidR="002B1989">
        <w:t xml:space="preserve"> k </w:t>
      </w:r>
      <w:r w:rsidR="00C65DEE">
        <w:fldChar w:fldCharType="begin"/>
      </w:r>
      <w:r w:rsidR="00582019">
        <w:instrText xml:space="preserve"> REF EntityDateEnd1 \h </w:instrText>
      </w:r>
      <w:r w:rsidR="00C65DEE">
        <w:fldChar w:fldCharType="separate"/>
      </w:r>
      <w:r w:rsidR="00B043EE">
        <w:t>31.decembru 2014</w:t>
      </w:r>
      <w:r w:rsidR="00C65DEE">
        <w:fldChar w:fldCharType="end"/>
      </w:r>
      <w:r w:rsidR="003425E2">
        <w:t xml:space="preserve"> je uvedená </w:t>
      </w:r>
      <w:r w:rsidRPr="00E63C40">
        <w:t>v</w:t>
      </w:r>
      <w:r w:rsidR="003425E2">
        <w:t> </w:t>
      </w:r>
      <w:r w:rsidRPr="00E63C40">
        <w:t>nasledujúcej tabuľke:</w:t>
      </w:r>
    </w:p>
    <w:p w:rsidR="007A3072" w:rsidRPr="00B77BA9" w:rsidRDefault="007A3072">
      <w:pPr>
        <w:pStyle w:val="odstavec"/>
      </w:pPr>
      <w:bookmarkStart w:id="35" w:name="FWT_age_structure_of_claim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36" w:name="RANGE!B5:E22"/>
            <w:r>
              <w:rPr>
                <w:rFonts w:ascii="Arial" w:hAnsi="Arial" w:cs="Arial"/>
                <w:b/>
                <w:bCs/>
                <w:sz w:val="18"/>
                <w:szCs w:val="18"/>
              </w:rPr>
              <w:t>Názov položky</w:t>
            </w:r>
            <w:bookmarkEnd w:id="36"/>
          </w:p>
        </w:tc>
        <w:tc>
          <w:tcPr>
            <w:tcW w:w="21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Pohľadávky spolu</w:t>
            </w:r>
          </w:p>
        </w:tc>
      </w:tr>
      <w:tr w:rsidR="007A3072" w:rsidTr="007A3072">
        <w:trPr>
          <w:trHeight w:val="240"/>
        </w:trPr>
        <w:tc>
          <w:tcPr>
            <w:tcW w:w="27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r>
      <w:tr w:rsidR="007A3072" w:rsidTr="007A3072">
        <w:trPr>
          <w:trHeight w:val="240"/>
        </w:trPr>
        <w:tc>
          <w:tcPr>
            <w:tcW w:w="9260" w:type="dxa"/>
            <w:gridSpan w:val="4"/>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Dlhodobé pohľadávky</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72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7A3072" w:rsidRDefault="00621C6A" w:rsidP="00621C6A">
            <w:pPr>
              <w:jc w:val="right"/>
              <w:rPr>
                <w:rFonts w:ascii="Arial" w:hAnsi="Arial" w:cs="Arial"/>
                <w:sz w:val="18"/>
                <w:szCs w:val="18"/>
              </w:rPr>
            </w:pPr>
            <w:r>
              <w:rPr>
                <w:rFonts w:ascii="Arial" w:hAnsi="Arial" w:cs="Arial"/>
                <w:sz w:val="18"/>
                <w:szCs w:val="18"/>
              </w:rPr>
              <w:t>3 286</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621C6A" w:rsidP="00621C6A">
            <w:pPr>
              <w:jc w:val="right"/>
              <w:rPr>
                <w:rFonts w:ascii="Arial" w:hAnsi="Arial" w:cs="Arial"/>
                <w:b/>
                <w:bCs/>
                <w:sz w:val="18"/>
                <w:szCs w:val="18"/>
              </w:rPr>
            </w:pPr>
            <w:r>
              <w:rPr>
                <w:rFonts w:ascii="Arial" w:hAnsi="Arial" w:cs="Arial"/>
                <w:b/>
                <w:bCs/>
                <w:sz w:val="18"/>
                <w:szCs w:val="18"/>
              </w:rPr>
              <w:t>3 286</w:t>
            </w:r>
          </w:p>
        </w:tc>
      </w:tr>
      <w:tr w:rsidR="007A3072" w:rsidTr="007A3072">
        <w:trPr>
          <w:trHeight w:val="255"/>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621C6A" w:rsidP="00621C6A">
            <w:pPr>
              <w:jc w:val="right"/>
              <w:rPr>
                <w:rFonts w:ascii="Arial" w:hAnsi="Arial" w:cs="Arial"/>
                <w:b/>
                <w:bCs/>
                <w:sz w:val="18"/>
                <w:szCs w:val="18"/>
              </w:rPr>
            </w:pPr>
            <w:r>
              <w:rPr>
                <w:rFonts w:ascii="Arial" w:hAnsi="Arial" w:cs="Arial"/>
                <w:b/>
                <w:bCs/>
                <w:sz w:val="18"/>
                <w:szCs w:val="18"/>
              </w:rPr>
              <w:t>3 286</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621C6A" w:rsidP="00621C6A">
            <w:pPr>
              <w:jc w:val="right"/>
              <w:rPr>
                <w:rFonts w:ascii="Arial" w:hAnsi="Arial" w:cs="Arial"/>
                <w:b/>
                <w:bCs/>
                <w:sz w:val="18"/>
                <w:szCs w:val="18"/>
              </w:rPr>
            </w:pPr>
            <w:r>
              <w:rPr>
                <w:rFonts w:ascii="Arial" w:hAnsi="Arial" w:cs="Arial"/>
                <w:b/>
                <w:bCs/>
                <w:sz w:val="18"/>
                <w:szCs w:val="18"/>
              </w:rPr>
              <w:t>3 286</w:t>
            </w:r>
          </w:p>
        </w:tc>
      </w:tr>
      <w:tr w:rsidR="007A3072" w:rsidTr="007A3072">
        <w:trPr>
          <w:trHeight w:val="255"/>
        </w:trPr>
        <w:tc>
          <w:tcPr>
            <w:tcW w:w="9260" w:type="dxa"/>
            <w:gridSpan w:val="4"/>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pohľadávky</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sz w:val="18"/>
                <w:szCs w:val="18"/>
              </w:rPr>
            </w:pPr>
            <w:r>
              <w:rPr>
                <w:rFonts w:ascii="Arial" w:hAnsi="Arial" w:cs="Arial"/>
                <w:sz w:val="18"/>
                <w:szCs w:val="18"/>
              </w:rPr>
              <w:t>339 646</w:t>
            </w:r>
          </w:p>
        </w:tc>
        <w:tc>
          <w:tcPr>
            <w:tcW w:w="218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sz w:val="18"/>
                <w:szCs w:val="18"/>
              </w:rPr>
            </w:pPr>
            <w:r>
              <w:rPr>
                <w:rFonts w:ascii="Arial" w:hAnsi="Arial" w:cs="Arial"/>
                <w:sz w:val="18"/>
                <w:szCs w:val="18"/>
              </w:rPr>
              <w:t>542 957</w:t>
            </w:r>
          </w:p>
        </w:tc>
        <w:tc>
          <w:tcPr>
            <w:tcW w:w="218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b/>
                <w:bCs/>
                <w:sz w:val="18"/>
                <w:szCs w:val="18"/>
              </w:rPr>
            </w:pPr>
            <w:r>
              <w:rPr>
                <w:rFonts w:ascii="Arial" w:hAnsi="Arial" w:cs="Arial"/>
                <w:b/>
                <w:bCs/>
                <w:sz w:val="18"/>
                <w:szCs w:val="18"/>
              </w:rPr>
              <w:t>882 603</w:t>
            </w:r>
          </w:p>
        </w:tc>
      </w:tr>
      <w:tr w:rsidR="007A3072" w:rsidTr="007A3072">
        <w:trPr>
          <w:trHeight w:val="72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7A3072" w:rsidRDefault="005C3C43" w:rsidP="0029592A">
            <w:pPr>
              <w:jc w:val="right"/>
              <w:rPr>
                <w:rFonts w:ascii="Arial" w:hAnsi="Arial" w:cs="Arial"/>
                <w:sz w:val="18"/>
                <w:szCs w:val="18"/>
              </w:rPr>
            </w:pPr>
            <w:r>
              <w:rPr>
                <w:rFonts w:ascii="Arial" w:hAnsi="Arial" w:cs="Arial"/>
                <w:sz w:val="18"/>
                <w:szCs w:val="18"/>
              </w:rPr>
              <w:t>2 834 420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5C3C43" w:rsidP="0029592A">
            <w:pPr>
              <w:jc w:val="right"/>
              <w:rPr>
                <w:rFonts w:ascii="Arial" w:hAnsi="Arial" w:cs="Arial"/>
                <w:b/>
                <w:bCs/>
                <w:sz w:val="18"/>
                <w:szCs w:val="18"/>
              </w:rPr>
            </w:pPr>
            <w:r>
              <w:rPr>
                <w:rFonts w:ascii="Arial" w:hAnsi="Arial" w:cs="Arial"/>
                <w:b/>
                <w:bCs/>
                <w:sz w:val="18"/>
                <w:szCs w:val="18"/>
              </w:rPr>
              <w:t>2 834 420</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D4544" w:rsidP="0029592A">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sz w:val="18"/>
                <w:szCs w:val="18"/>
              </w:rPr>
            </w:pPr>
            <w:r>
              <w:rPr>
                <w:rFonts w:ascii="Arial" w:hAnsi="Arial" w:cs="Arial"/>
                <w:sz w:val="18"/>
                <w:szCs w:val="18"/>
              </w:rPr>
              <w:t>32 165</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D4544" w:rsidP="007D4544">
            <w:pPr>
              <w:jc w:val="right"/>
              <w:rPr>
                <w:rFonts w:ascii="Arial" w:hAnsi="Arial" w:cs="Arial"/>
                <w:b/>
                <w:bCs/>
                <w:sz w:val="18"/>
                <w:szCs w:val="18"/>
              </w:rPr>
            </w:pPr>
            <w:r>
              <w:rPr>
                <w:rFonts w:ascii="Arial" w:hAnsi="Arial" w:cs="Arial"/>
                <w:b/>
                <w:bCs/>
                <w:sz w:val="18"/>
                <w:szCs w:val="18"/>
              </w:rPr>
              <w:t>32 165</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5C3C43" w:rsidP="0029592A">
            <w:pPr>
              <w:jc w:val="right"/>
              <w:rPr>
                <w:rFonts w:ascii="Arial" w:hAnsi="Arial" w:cs="Arial"/>
                <w:b/>
                <w:bCs/>
                <w:sz w:val="18"/>
                <w:szCs w:val="18"/>
              </w:rPr>
            </w:pPr>
            <w:r>
              <w:rPr>
                <w:rFonts w:ascii="Arial" w:hAnsi="Arial" w:cs="Arial"/>
                <w:b/>
                <w:bCs/>
                <w:sz w:val="18"/>
                <w:szCs w:val="18"/>
              </w:rPr>
              <w:t>3 206 231</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29592A" w:rsidP="0029592A">
            <w:pPr>
              <w:jc w:val="right"/>
              <w:rPr>
                <w:rFonts w:ascii="Arial" w:hAnsi="Arial" w:cs="Arial"/>
                <w:b/>
                <w:bCs/>
                <w:sz w:val="18"/>
                <w:szCs w:val="18"/>
              </w:rPr>
            </w:pPr>
            <w:r>
              <w:rPr>
                <w:rFonts w:ascii="Arial" w:hAnsi="Arial" w:cs="Arial"/>
                <w:b/>
                <w:bCs/>
                <w:sz w:val="18"/>
                <w:szCs w:val="18"/>
              </w:rPr>
              <w:t>542 957</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5C3C43" w:rsidP="0029592A">
            <w:pPr>
              <w:jc w:val="right"/>
              <w:rPr>
                <w:rFonts w:ascii="Arial" w:hAnsi="Arial" w:cs="Arial"/>
                <w:b/>
                <w:bCs/>
                <w:sz w:val="18"/>
                <w:szCs w:val="18"/>
              </w:rPr>
            </w:pPr>
            <w:r>
              <w:rPr>
                <w:rFonts w:ascii="Arial" w:hAnsi="Arial" w:cs="Arial"/>
                <w:b/>
                <w:bCs/>
                <w:sz w:val="18"/>
                <w:szCs w:val="18"/>
              </w:rPr>
              <w:t>3 749 188</w:t>
            </w:r>
          </w:p>
        </w:tc>
      </w:tr>
    </w:tbl>
    <w:p w:rsidR="0065790C" w:rsidRPr="00B77BA9" w:rsidRDefault="0065790C">
      <w:pPr>
        <w:pStyle w:val="odstavec"/>
      </w:pPr>
    </w:p>
    <w:p w:rsidR="007A3072" w:rsidRDefault="007A3072">
      <w:pPr>
        <w:pStyle w:val="odstavec"/>
      </w:pPr>
      <w:bookmarkStart w:id="37" w:name="FWT_age_structure_of_claims_2"/>
      <w:bookmarkEnd w:id="35"/>
      <w:r>
        <w:t xml:space="preserve"> </w:t>
      </w:r>
    </w:p>
    <w:p w:rsidR="003F0048" w:rsidRPr="00351B06" w:rsidRDefault="003F0048">
      <w:pPr>
        <w:pStyle w:val="odstavec"/>
      </w:pPr>
      <w:r w:rsidRPr="00351B06">
        <w:t xml:space="preserve">Ostatné pohľadávky v rámci konsolidovaného celku zahŕňajú pohľadávku voči dcérskej účtovnej jednotke vo výške 2 147 000 </w:t>
      </w:r>
      <w:r w:rsidR="00582165">
        <w:t>EUR</w:t>
      </w:r>
      <w:r w:rsidRPr="00351B06">
        <w:t xml:space="preserve"> k 31. decembru 2014 ako hodnotu pristúpenia k záväzku za bankový úver v rovnakej výške. Viď bod G5. </w:t>
      </w:r>
    </w:p>
    <w:p w:rsidR="003F0048" w:rsidRPr="00351B06" w:rsidRDefault="003F0048">
      <w:pPr>
        <w:pStyle w:val="odstavec"/>
      </w:pPr>
    </w:p>
    <w:p w:rsidR="0060487F" w:rsidRDefault="0060487F">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38" w:name="RANGE!G26:I33"/>
            <w:r>
              <w:rPr>
                <w:rFonts w:ascii="Arial" w:hAnsi="Arial" w:cs="Arial"/>
                <w:b/>
                <w:bCs/>
                <w:sz w:val="18"/>
                <w:szCs w:val="18"/>
              </w:rPr>
              <w:t>Pohľadávky podľa zostatkovej doby splatnosti</w:t>
            </w:r>
            <w:bookmarkEnd w:id="38"/>
          </w:p>
        </w:tc>
        <w:tc>
          <w:tcPr>
            <w:tcW w:w="3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sz w:val="18"/>
                <w:szCs w:val="18"/>
              </w:rPr>
            </w:pPr>
            <w:r>
              <w:rPr>
                <w:rFonts w:ascii="Arial" w:hAnsi="Arial" w:cs="Arial"/>
                <w:sz w:val="18"/>
                <w:szCs w:val="18"/>
              </w:rPr>
              <w:t>542 957</w:t>
            </w:r>
          </w:p>
        </w:tc>
        <w:tc>
          <w:tcPr>
            <w:tcW w:w="302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sz w:val="18"/>
                <w:szCs w:val="18"/>
              </w:rPr>
            </w:pPr>
            <w:r>
              <w:rPr>
                <w:rFonts w:ascii="Arial" w:hAnsi="Arial" w:cs="Arial"/>
                <w:sz w:val="18"/>
                <w:szCs w:val="18"/>
              </w:rPr>
              <w:t>1 003 750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7A3072" w:rsidRDefault="005C3C43" w:rsidP="0029592A">
            <w:pPr>
              <w:jc w:val="right"/>
              <w:rPr>
                <w:rFonts w:ascii="Arial" w:hAnsi="Arial" w:cs="Arial"/>
                <w:sz w:val="18"/>
                <w:szCs w:val="18"/>
              </w:rPr>
            </w:pPr>
            <w:r>
              <w:rPr>
                <w:rFonts w:ascii="Arial" w:hAnsi="Arial" w:cs="Arial"/>
                <w:sz w:val="18"/>
                <w:szCs w:val="18"/>
              </w:rPr>
              <w:t>3 206 231</w:t>
            </w:r>
          </w:p>
        </w:tc>
        <w:tc>
          <w:tcPr>
            <w:tcW w:w="302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sz w:val="18"/>
                <w:szCs w:val="18"/>
              </w:rPr>
            </w:pPr>
            <w:r>
              <w:rPr>
                <w:rFonts w:ascii="Arial" w:hAnsi="Arial" w:cs="Arial"/>
                <w:sz w:val="18"/>
                <w:szCs w:val="18"/>
              </w:rPr>
              <w:t>2 141 140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A3072" w:rsidRDefault="005C3C43" w:rsidP="0029592A">
            <w:pPr>
              <w:jc w:val="right"/>
              <w:rPr>
                <w:rFonts w:ascii="Arial" w:hAnsi="Arial" w:cs="Arial"/>
                <w:b/>
                <w:bCs/>
                <w:sz w:val="18"/>
                <w:szCs w:val="18"/>
              </w:rPr>
            </w:pPr>
            <w:r>
              <w:rPr>
                <w:rFonts w:ascii="Arial" w:hAnsi="Arial" w:cs="Arial"/>
                <w:b/>
                <w:bCs/>
                <w:sz w:val="18"/>
                <w:szCs w:val="18"/>
              </w:rPr>
              <w:t>3 749 188</w:t>
            </w:r>
          </w:p>
        </w:tc>
        <w:tc>
          <w:tcPr>
            <w:tcW w:w="3020" w:type="dxa"/>
            <w:tcBorders>
              <w:top w:val="single" w:sz="4" w:space="0" w:color="auto"/>
              <w:left w:val="nil"/>
              <w:bottom w:val="double" w:sz="6" w:space="0" w:color="auto"/>
              <w:right w:val="nil"/>
            </w:tcBorders>
            <w:shd w:val="clear" w:color="auto" w:fill="auto"/>
            <w:vAlign w:val="bottom"/>
            <w:hideMark/>
          </w:tcPr>
          <w:p w:rsidR="007A3072" w:rsidRDefault="0029592A">
            <w:pPr>
              <w:jc w:val="right"/>
              <w:rPr>
                <w:rFonts w:ascii="Arial" w:hAnsi="Arial" w:cs="Arial"/>
                <w:b/>
                <w:bCs/>
                <w:sz w:val="18"/>
                <w:szCs w:val="18"/>
              </w:rPr>
            </w:pPr>
            <w:r>
              <w:rPr>
                <w:rFonts w:ascii="Arial" w:hAnsi="Arial" w:cs="Arial"/>
                <w:b/>
                <w:bCs/>
                <w:sz w:val="18"/>
                <w:szCs w:val="18"/>
              </w:rPr>
              <w:t>3 144 890</w:t>
            </w:r>
          </w:p>
        </w:tc>
      </w:tr>
      <w:tr w:rsidR="007A3072" w:rsidTr="007A3072">
        <w:trPr>
          <w:trHeight w:val="49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sz w:val="18"/>
                <w:szCs w:val="18"/>
              </w:rPr>
            </w:pPr>
            <w:r>
              <w:rPr>
                <w:rFonts w:ascii="Arial" w:hAnsi="Arial" w:cs="Arial"/>
                <w:sz w:val="18"/>
                <w:szCs w:val="18"/>
              </w:rPr>
              <w:t>3 286</w:t>
            </w:r>
          </w:p>
        </w:tc>
        <w:tc>
          <w:tcPr>
            <w:tcW w:w="3020" w:type="dxa"/>
            <w:tcBorders>
              <w:top w:val="nil"/>
              <w:left w:val="nil"/>
              <w:bottom w:val="nil"/>
              <w:right w:val="nil"/>
            </w:tcBorders>
            <w:shd w:val="clear" w:color="auto" w:fill="auto"/>
            <w:vAlign w:val="bottom"/>
            <w:hideMark/>
          </w:tcPr>
          <w:p w:rsidR="007A3072" w:rsidRDefault="0029592A" w:rsidP="0029592A">
            <w:pPr>
              <w:jc w:val="right"/>
              <w:rPr>
                <w:rFonts w:ascii="Arial" w:hAnsi="Arial" w:cs="Arial"/>
                <w:sz w:val="18"/>
                <w:szCs w:val="18"/>
              </w:rPr>
            </w:pPr>
            <w:r>
              <w:rPr>
                <w:rFonts w:ascii="Arial" w:hAnsi="Arial" w:cs="Arial"/>
                <w:sz w:val="18"/>
                <w:szCs w:val="18"/>
              </w:rPr>
              <w:t>2 697</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A3072" w:rsidRDefault="0029592A" w:rsidP="0029592A">
            <w:pPr>
              <w:jc w:val="right"/>
              <w:rPr>
                <w:rFonts w:ascii="Arial" w:hAnsi="Arial" w:cs="Arial"/>
                <w:b/>
                <w:bCs/>
                <w:sz w:val="18"/>
                <w:szCs w:val="18"/>
              </w:rPr>
            </w:pPr>
            <w:r>
              <w:rPr>
                <w:rFonts w:ascii="Arial" w:hAnsi="Arial" w:cs="Arial"/>
                <w:b/>
                <w:bCs/>
                <w:sz w:val="18"/>
                <w:szCs w:val="18"/>
              </w:rPr>
              <w:t>3 286</w:t>
            </w:r>
          </w:p>
        </w:tc>
        <w:tc>
          <w:tcPr>
            <w:tcW w:w="3020" w:type="dxa"/>
            <w:tcBorders>
              <w:top w:val="single" w:sz="4" w:space="0" w:color="auto"/>
              <w:left w:val="nil"/>
              <w:bottom w:val="double" w:sz="6" w:space="0" w:color="auto"/>
              <w:right w:val="nil"/>
            </w:tcBorders>
            <w:shd w:val="clear" w:color="auto" w:fill="auto"/>
            <w:vAlign w:val="bottom"/>
            <w:hideMark/>
          </w:tcPr>
          <w:p w:rsidR="007A3072" w:rsidRDefault="0029592A" w:rsidP="0029592A">
            <w:pPr>
              <w:jc w:val="right"/>
              <w:rPr>
                <w:rFonts w:ascii="Arial" w:hAnsi="Arial" w:cs="Arial"/>
                <w:b/>
                <w:bCs/>
                <w:sz w:val="18"/>
                <w:szCs w:val="18"/>
              </w:rPr>
            </w:pPr>
            <w:r>
              <w:rPr>
                <w:rFonts w:ascii="Arial" w:hAnsi="Arial" w:cs="Arial"/>
                <w:b/>
                <w:bCs/>
                <w:sz w:val="18"/>
                <w:szCs w:val="18"/>
              </w:rPr>
              <w:t>2 697</w:t>
            </w:r>
          </w:p>
        </w:tc>
      </w:tr>
    </w:tbl>
    <w:p w:rsidR="00FD62B7" w:rsidRDefault="00FD62B7">
      <w:pPr>
        <w:pStyle w:val="odstavec"/>
      </w:pPr>
    </w:p>
    <w:bookmarkEnd w:id="37"/>
    <w:p w:rsidR="00C81530" w:rsidRDefault="00C81530">
      <w:pPr>
        <w:pStyle w:val="odstavec"/>
      </w:pPr>
    </w:p>
    <w:p w:rsidR="00582165" w:rsidRDefault="00582165">
      <w:pPr>
        <w:pStyle w:val="odstavec"/>
      </w:pPr>
    </w:p>
    <w:p w:rsidR="00582165" w:rsidRDefault="00582165">
      <w:pPr>
        <w:pStyle w:val="odstavec"/>
      </w:pPr>
    </w:p>
    <w:p w:rsidR="00582165" w:rsidRDefault="00582165">
      <w:pPr>
        <w:pStyle w:val="odstavec"/>
      </w:pPr>
    </w:p>
    <w:p w:rsidR="00582165" w:rsidRDefault="00582165">
      <w:pPr>
        <w:pStyle w:val="odstavec"/>
      </w:pPr>
    </w:p>
    <w:p w:rsidR="00582165" w:rsidRDefault="00582165">
      <w:pPr>
        <w:pStyle w:val="odstavec"/>
      </w:pPr>
    </w:p>
    <w:p w:rsidR="00582165" w:rsidRDefault="00582165">
      <w:pPr>
        <w:pStyle w:val="odstavec"/>
      </w:pPr>
    </w:p>
    <w:p w:rsidR="00582165" w:rsidRDefault="00582165">
      <w:pPr>
        <w:pStyle w:val="odstavec"/>
      </w:pPr>
    </w:p>
    <w:p w:rsidR="004B35C9" w:rsidRPr="00582165" w:rsidRDefault="004B35C9">
      <w:pPr>
        <w:pStyle w:val="odstavec"/>
      </w:pPr>
      <w:r w:rsidRPr="00582165">
        <w:lastRenderedPageBreak/>
        <w:t>Informácie o záložnom práve príp. obmedzenom práve disponovať s pohľadávkami:</w:t>
      </w:r>
    </w:p>
    <w:p w:rsidR="007A3072" w:rsidRPr="00351B06" w:rsidRDefault="007A3072">
      <w:pPr>
        <w:pStyle w:val="odstavec"/>
        <w:rPr>
          <w:highlight w:val="yellow"/>
        </w:rPr>
      </w:pPr>
      <w:bookmarkStart w:id="39" w:name="FWT_debts_secured_by_a_lien"/>
      <w:r w:rsidRPr="00351B06">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7A3072" w:rsidRPr="00582165" w:rsidTr="007A3072">
        <w:trPr>
          <w:trHeight w:val="240"/>
        </w:trPr>
        <w:tc>
          <w:tcPr>
            <w:tcW w:w="3220" w:type="dxa"/>
            <w:tcBorders>
              <w:top w:val="nil"/>
              <w:left w:val="nil"/>
              <w:bottom w:val="single" w:sz="4" w:space="0" w:color="auto"/>
              <w:right w:val="nil"/>
            </w:tcBorders>
            <w:shd w:val="clear" w:color="auto" w:fill="auto"/>
            <w:vAlign w:val="bottom"/>
            <w:hideMark/>
          </w:tcPr>
          <w:p w:rsidR="007A3072" w:rsidRPr="00582165" w:rsidRDefault="007A3072">
            <w:pPr>
              <w:jc w:val="center"/>
              <w:rPr>
                <w:rFonts w:ascii="Arial" w:hAnsi="Arial" w:cs="Arial"/>
                <w:b/>
                <w:bCs/>
                <w:sz w:val="18"/>
                <w:szCs w:val="18"/>
              </w:rPr>
            </w:pPr>
            <w:r w:rsidRPr="00582165">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7A3072" w:rsidRPr="00582165" w:rsidRDefault="007A3072">
            <w:pPr>
              <w:jc w:val="center"/>
              <w:rPr>
                <w:rFonts w:ascii="Arial" w:hAnsi="Arial" w:cs="Arial"/>
                <w:b/>
                <w:bCs/>
                <w:sz w:val="18"/>
                <w:szCs w:val="18"/>
              </w:rPr>
            </w:pPr>
            <w:r w:rsidRPr="00582165">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7A3072" w:rsidRPr="00582165" w:rsidRDefault="007A3072">
            <w:pPr>
              <w:jc w:val="center"/>
              <w:rPr>
                <w:rFonts w:ascii="Arial" w:hAnsi="Arial" w:cs="Arial"/>
                <w:b/>
                <w:bCs/>
                <w:sz w:val="18"/>
                <w:szCs w:val="18"/>
              </w:rPr>
            </w:pPr>
            <w:r w:rsidRPr="00582165">
              <w:rPr>
                <w:rFonts w:ascii="Arial" w:hAnsi="Arial" w:cs="Arial"/>
                <w:b/>
                <w:bCs/>
                <w:sz w:val="18"/>
                <w:szCs w:val="18"/>
              </w:rPr>
              <w:t>Hodnota pohľadávky</w:t>
            </w:r>
          </w:p>
        </w:tc>
      </w:tr>
      <w:tr w:rsidR="007A3072" w:rsidRPr="00582165" w:rsidTr="007A3072">
        <w:trPr>
          <w:trHeight w:val="439"/>
        </w:trPr>
        <w:tc>
          <w:tcPr>
            <w:tcW w:w="3220" w:type="dxa"/>
            <w:tcBorders>
              <w:top w:val="nil"/>
              <w:left w:val="nil"/>
              <w:bottom w:val="nil"/>
              <w:right w:val="nil"/>
            </w:tcBorders>
            <w:shd w:val="clear" w:color="auto" w:fill="auto"/>
            <w:vAlign w:val="bottom"/>
            <w:hideMark/>
          </w:tcPr>
          <w:p w:rsidR="007A3072" w:rsidRPr="00582165" w:rsidRDefault="007A3072">
            <w:pPr>
              <w:rPr>
                <w:rFonts w:ascii="Arial" w:hAnsi="Arial" w:cs="Arial"/>
                <w:sz w:val="18"/>
                <w:szCs w:val="18"/>
              </w:rPr>
            </w:pPr>
            <w:r w:rsidRPr="00582165">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7A3072" w:rsidRPr="00582165" w:rsidRDefault="007A3072">
            <w:pPr>
              <w:jc w:val="right"/>
              <w:rPr>
                <w:rFonts w:ascii="Arial" w:hAnsi="Arial" w:cs="Arial"/>
                <w:sz w:val="18"/>
                <w:szCs w:val="18"/>
              </w:rPr>
            </w:pPr>
            <w:r w:rsidRPr="00582165">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7A3072" w:rsidRPr="00582165" w:rsidRDefault="007A3072">
            <w:pPr>
              <w:jc w:val="right"/>
              <w:rPr>
                <w:rFonts w:ascii="Arial" w:hAnsi="Arial" w:cs="Arial"/>
                <w:sz w:val="18"/>
                <w:szCs w:val="18"/>
              </w:rPr>
            </w:pPr>
            <w:r w:rsidRPr="00582165">
              <w:rPr>
                <w:rFonts w:ascii="Arial" w:hAnsi="Arial" w:cs="Arial"/>
                <w:sz w:val="18"/>
                <w:szCs w:val="18"/>
              </w:rPr>
              <w:t>0</w:t>
            </w:r>
          </w:p>
        </w:tc>
      </w:tr>
      <w:tr w:rsidR="007A3072" w:rsidRPr="00582165" w:rsidTr="007A3072">
        <w:trPr>
          <w:trHeight w:val="439"/>
        </w:trPr>
        <w:tc>
          <w:tcPr>
            <w:tcW w:w="3220" w:type="dxa"/>
            <w:tcBorders>
              <w:top w:val="nil"/>
              <w:left w:val="nil"/>
              <w:bottom w:val="nil"/>
              <w:right w:val="nil"/>
            </w:tcBorders>
            <w:shd w:val="clear" w:color="auto" w:fill="auto"/>
            <w:vAlign w:val="bottom"/>
            <w:hideMark/>
          </w:tcPr>
          <w:p w:rsidR="007A3072" w:rsidRPr="00582165" w:rsidRDefault="007A3072">
            <w:pPr>
              <w:rPr>
                <w:rFonts w:ascii="Arial" w:hAnsi="Arial" w:cs="Arial"/>
                <w:sz w:val="18"/>
                <w:szCs w:val="18"/>
              </w:rPr>
            </w:pPr>
            <w:r w:rsidRPr="00582165">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7A3072" w:rsidRPr="00582165" w:rsidRDefault="007A3072">
            <w:pPr>
              <w:jc w:val="center"/>
              <w:rPr>
                <w:rFonts w:ascii="Arial" w:hAnsi="Arial" w:cs="Arial"/>
                <w:sz w:val="18"/>
                <w:szCs w:val="18"/>
              </w:rPr>
            </w:pPr>
            <w:r w:rsidRPr="00582165">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7A3072" w:rsidRPr="00582165" w:rsidRDefault="00582165">
            <w:pPr>
              <w:jc w:val="right"/>
              <w:rPr>
                <w:rFonts w:ascii="Arial" w:hAnsi="Arial" w:cs="Arial"/>
                <w:sz w:val="18"/>
                <w:szCs w:val="18"/>
              </w:rPr>
            </w:pPr>
            <w:r w:rsidRPr="00351B06">
              <w:rPr>
                <w:rFonts w:ascii="Arial" w:hAnsi="Arial" w:cs="Arial"/>
                <w:sz w:val="18"/>
                <w:szCs w:val="18"/>
              </w:rPr>
              <w:t>425 556</w:t>
            </w:r>
          </w:p>
        </w:tc>
      </w:tr>
      <w:tr w:rsidR="007A3072" w:rsidTr="007A3072">
        <w:trPr>
          <w:trHeight w:val="439"/>
        </w:trPr>
        <w:tc>
          <w:tcPr>
            <w:tcW w:w="3220" w:type="dxa"/>
            <w:tcBorders>
              <w:top w:val="nil"/>
              <w:left w:val="nil"/>
              <w:bottom w:val="nil"/>
              <w:right w:val="nil"/>
            </w:tcBorders>
            <w:shd w:val="clear" w:color="auto" w:fill="auto"/>
            <w:vAlign w:val="bottom"/>
            <w:hideMark/>
          </w:tcPr>
          <w:p w:rsidR="007A3072" w:rsidRPr="00582165" w:rsidRDefault="007A3072">
            <w:pPr>
              <w:rPr>
                <w:rFonts w:ascii="Arial" w:hAnsi="Arial" w:cs="Arial"/>
                <w:sz w:val="18"/>
                <w:szCs w:val="18"/>
              </w:rPr>
            </w:pPr>
            <w:r w:rsidRPr="00582165">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7A3072" w:rsidRPr="00582165" w:rsidRDefault="007A3072">
            <w:pPr>
              <w:jc w:val="center"/>
              <w:rPr>
                <w:rFonts w:ascii="Arial" w:hAnsi="Arial" w:cs="Arial"/>
                <w:sz w:val="18"/>
                <w:szCs w:val="18"/>
              </w:rPr>
            </w:pPr>
            <w:r w:rsidRPr="00582165">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sidRPr="00582165">
              <w:rPr>
                <w:rFonts w:ascii="Arial" w:hAnsi="Arial" w:cs="Arial"/>
                <w:sz w:val="18"/>
                <w:szCs w:val="18"/>
              </w:rPr>
              <w:t>0</w:t>
            </w:r>
          </w:p>
        </w:tc>
      </w:tr>
    </w:tbl>
    <w:p w:rsidR="00FD62B7" w:rsidRDefault="00FD62B7">
      <w:pPr>
        <w:pStyle w:val="odstavec"/>
      </w:pPr>
    </w:p>
    <w:bookmarkEnd w:id="39"/>
    <w:p w:rsidR="0063069B" w:rsidRPr="00E63C40" w:rsidRDefault="0063069B">
      <w:pPr>
        <w:pStyle w:val="odstavec"/>
      </w:pPr>
    </w:p>
    <w:p w:rsidR="002A6B50" w:rsidRPr="00E63C40" w:rsidRDefault="00AE4340" w:rsidP="001A2C87">
      <w:pPr>
        <w:pStyle w:val="Nadpis2"/>
      </w:pPr>
      <w:r w:rsidRPr="00E63C40">
        <w:t>Pôžičky poskytnuté spriazneným stranám</w:t>
      </w:r>
    </w:p>
    <w:p w:rsidR="00E654C4" w:rsidRDefault="00AE4340">
      <w:pPr>
        <w:pStyle w:val="odstavec"/>
      </w:pPr>
      <w:r w:rsidRPr="00E63C40">
        <w:t>Prehľad pôžičiek poskytnutých spriazneným stranám je uvedený v nasledujúcej tabuľke:</w:t>
      </w:r>
    </w:p>
    <w:tbl>
      <w:tblPr>
        <w:tblW w:w="9293" w:type="dxa"/>
        <w:tblInd w:w="426" w:type="dxa"/>
        <w:tblLayout w:type="fixed"/>
        <w:tblCellMar>
          <w:left w:w="70" w:type="dxa"/>
          <w:right w:w="70" w:type="dxa"/>
        </w:tblCellMar>
        <w:tblLook w:val="04A0" w:firstRow="1" w:lastRow="0" w:firstColumn="1" w:lastColumn="0" w:noHBand="0" w:noVBand="1"/>
      </w:tblPr>
      <w:tblGrid>
        <w:gridCol w:w="3969"/>
        <w:gridCol w:w="796"/>
        <w:gridCol w:w="1007"/>
        <w:gridCol w:w="1095"/>
        <w:gridCol w:w="1213"/>
        <w:gridCol w:w="1213"/>
      </w:tblGrid>
      <w:tr w:rsidR="007A3072" w:rsidTr="00351B06">
        <w:trPr>
          <w:trHeight w:val="919"/>
        </w:trPr>
        <w:tc>
          <w:tcPr>
            <w:tcW w:w="3969"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40" w:name="RANGE!B45:G54"/>
            <w:bookmarkStart w:id="41" w:name="FWT_loans_3"/>
            <w:r>
              <w:rPr>
                <w:rFonts w:ascii="Arial" w:hAnsi="Arial" w:cs="Arial"/>
                <w:b/>
                <w:bCs/>
                <w:sz w:val="18"/>
                <w:szCs w:val="18"/>
              </w:rPr>
              <w:t>Názov položky</w:t>
            </w:r>
            <w:bookmarkEnd w:id="40"/>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Mena</w:t>
            </w:r>
          </w:p>
        </w:tc>
        <w:tc>
          <w:tcPr>
            <w:tcW w:w="100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Úrok p. a. v %</w:t>
            </w:r>
          </w:p>
        </w:tc>
        <w:tc>
          <w:tcPr>
            <w:tcW w:w="1095"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Dátum splatnosti</w:t>
            </w:r>
          </w:p>
        </w:tc>
        <w:tc>
          <w:tcPr>
            <w:tcW w:w="121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31.12.2014</w:t>
            </w:r>
          </w:p>
        </w:tc>
        <w:tc>
          <w:tcPr>
            <w:tcW w:w="121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31.12.2013</w:t>
            </w:r>
          </w:p>
        </w:tc>
      </w:tr>
      <w:tr w:rsidR="007A3072" w:rsidTr="00351B06">
        <w:trPr>
          <w:trHeight w:val="240"/>
        </w:trPr>
        <w:tc>
          <w:tcPr>
            <w:tcW w:w="396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0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095"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1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351B06">
        <w:trPr>
          <w:trHeight w:val="240"/>
        </w:trPr>
        <w:tc>
          <w:tcPr>
            <w:tcW w:w="3969"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796"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007"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095"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213" w:type="dxa"/>
            <w:tcBorders>
              <w:top w:val="nil"/>
              <w:left w:val="nil"/>
              <w:bottom w:val="nil"/>
              <w:right w:val="nil"/>
            </w:tcBorders>
            <w:shd w:val="clear" w:color="auto" w:fill="auto"/>
            <w:noWrap/>
            <w:vAlign w:val="bottom"/>
          </w:tcPr>
          <w:p w:rsidR="007A3072" w:rsidRDefault="007A3072">
            <w:pPr>
              <w:jc w:val="right"/>
              <w:rPr>
                <w:rFonts w:ascii="Arial" w:hAnsi="Arial" w:cs="Arial"/>
                <w:b/>
                <w:bCs/>
                <w:sz w:val="18"/>
                <w:szCs w:val="18"/>
              </w:rPr>
            </w:pPr>
          </w:p>
        </w:tc>
        <w:tc>
          <w:tcPr>
            <w:tcW w:w="1213" w:type="dxa"/>
            <w:tcBorders>
              <w:top w:val="nil"/>
              <w:left w:val="nil"/>
              <w:bottom w:val="nil"/>
              <w:right w:val="nil"/>
            </w:tcBorders>
            <w:shd w:val="clear" w:color="auto" w:fill="auto"/>
            <w:noWrap/>
            <w:vAlign w:val="bottom"/>
          </w:tcPr>
          <w:p w:rsidR="007A3072" w:rsidRDefault="007A3072">
            <w:pPr>
              <w:jc w:val="right"/>
              <w:rPr>
                <w:rFonts w:ascii="Arial" w:hAnsi="Arial" w:cs="Arial"/>
                <w:b/>
                <w:bCs/>
                <w:sz w:val="18"/>
                <w:szCs w:val="18"/>
              </w:rPr>
            </w:pPr>
          </w:p>
        </w:tc>
      </w:tr>
      <w:tr w:rsidR="007A3072" w:rsidTr="00351B06">
        <w:trPr>
          <w:trHeight w:val="240"/>
        </w:trPr>
        <w:tc>
          <w:tcPr>
            <w:tcW w:w="396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007"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095"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213" w:type="dxa"/>
            <w:tcBorders>
              <w:top w:val="nil"/>
              <w:left w:val="nil"/>
              <w:bottom w:val="nil"/>
              <w:right w:val="nil"/>
            </w:tcBorders>
            <w:shd w:val="clear" w:color="auto" w:fill="auto"/>
            <w:noWrap/>
            <w:vAlign w:val="bottom"/>
            <w:hideMark/>
          </w:tcPr>
          <w:p w:rsidR="007A3072" w:rsidRDefault="001D3D8C">
            <w:pPr>
              <w:jc w:val="right"/>
              <w:rPr>
                <w:rFonts w:ascii="Arial" w:hAnsi="Arial" w:cs="Arial"/>
                <w:b/>
                <w:bCs/>
                <w:sz w:val="18"/>
                <w:szCs w:val="18"/>
              </w:rPr>
            </w:pPr>
            <w:r>
              <w:rPr>
                <w:rFonts w:ascii="Arial" w:hAnsi="Arial" w:cs="Arial"/>
                <w:b/>
                <w:bCs/>
                <w:sz w:val="18"/>
                <w:szCs w:val="18"/>
              </w:rPr>
              <w:t>590 00</w:t>
            </w:r>
            <w:r w:rsidR="007A3072">
              <w:rPr>
                <w:rFonts w:ascii="Arial" w:hAnsi="Arial" w:cs="Arial"/>
                <w:b/>
                <w:bCs/>
                <w:sz w:val="18"/>
                <w:szCs w:val="18"/>
              </w:rPr>
              <w:t>0</w:t>
            </w:r>
          </w:p>
        </w:tc>
        <w:tc>
          <w:tcPr>
            <w:tcW w:w="1213" w:type="dxa"/>
            <w:tcBorders>
              <w:top w:val="nil"/>
              <w:left w:val="nil"/>
              <w:bottom w:val="nil"/>
              <w:right w:val="nil"/>
            </w:tcBorders>
            <w:shd w:val="clear" w:color="auto" w:fill="auto"/>
            <w:noWrap/>
            <w:vAlign w:val="bottom"/>
            <w:hideMark/>
          </w:tcPr>
          <w:p w:rsidR="007A3072" w:rsidRDefault="001D3D8C">
            <w:pPr>
              <w:jc w:val="right"/>
              <w:rPr>
                <w:rFonts w:ascii="Arial" w:hAnsi="Arial" w:cs="Arial"/>
                <w:b/>
                <w:bCs/>
                <w:sz w:val="18"/>
                <w:szCs w:val="18"/>
              </w:rPr>
            </w:pPr>
            <w:r>
              <w:rPr>
                <w:rFonts w:ascii="Arial" w:hAnsi="Arial" w:cs="Arial"/>
                <w:b/>
                <w:bCs/>
                <w:sz w:val="18"/>
                <w:szCs w:val="18"/>
              </w:rPr>
              <w:t>1 229 00</w:t>
            </w:r>
            <w:r w:rsidR="007A3072">
              <w:rPr>
                <w:rFonts w:ascii="Arial" w:hAnsi="Arial" w:cs="Arial"/>
                <w:b/>
                <w:bCs/>
                <w:sz w:val="18"/>
                <w:szCs w:val="18"/>
              </w:rPr>
              <w:t>0</w:t>
            </w:r>
          </w:p>
        </w:tc>
      </w:tr>
      <w:tr w:rsidR="003C4A25" w:rsidTr="00351B06">
        <w:trPr>
          <w:trHeight w:val="240"/>
        </w:trPr>
        <w:tc>
          <w:tcPr>
            <w:tcW w:w="3969" w:type="dxa"/>
            <w:tcBorders>
              <w:top w:val="nil"/>
              <w:left w:val="nil"/>
              <w:bottom w:val="nil"/>
              <w:right w:val="nil"/>
            </w:tcBorders>
            <w:shd w:val="clear" w:color="auto" w:fill="auto"/>
            <w:noWrap/>
            <w:vAlign w:val="bottom"/>
            <w:hideMark/>
          </w:tcPr>
          <w:p w:rsidR="003C4A25" w:rsidRPr="00582165" w:rsidRDefault="003C4A25" w:rsidP="003C4A25">
            <w:pPr>
              <w:rPr>
                <w:rFonts w:ascii="Arial" w:hAnsi="Arial" w:cs="Arial"/>
                <w:sz w:val="18"/>
                <w:szCs w:val="18"/>
              </w:rPr>
            </w:pPr>
            <w:r w:rsidRPr="00582165">
              <w:rPr>
                <w:rFonts w:ascii="Arial" w:hAnsi="Arial" w:cs="Arial"/>
                <w:sz w:val="18"/>
                <w:szCs w:val="18"/>
              </w:rPr>
              <w:t>Snina Energy, s r.o.</w:t>
            </w:r>
          </w:p>
        </w:tc>
        <w:tc>
          <w:tcPr>
            <w:tcW w:w="796" w:type="dxa"/>
            <w:tcBorders>
              <w:top w:val="nil"/>
              <w:left w:val="nil"/>
              <w:bottom w:val="nil"/>
              <w:right w:val="nil"/>
            </w:tcBorders>
            <w:shd w:val="clear" w:color="auto" w:fill="auto"/>
            <w:noWrap/>
            <w:vAlign w:val="bottom"/>
            <w:hideMark/>
          </w:tcPr>
          <w:p w:rsidR="003C4A25" w:rsidRPr="00582165" w:rsidRDefault="003C4A25" w:rsidP="003C4A25">
            <w:pPr>
              <w:jc w:val="center"/>
              <w:rPr>
                <w:rFonts w:ascii="Arial" w:hAnsi="Arial" w:cs="Arial"/>
                <w:sz w:val="18"/>
                <w:szCs w:val="18"/>
              </w:rPr>
            </w:pPr>
            <w:r w:rsidRPr="00351B06">
              <w:rPr>
                <w:rFonts w:ascii="Arial" w:hAnsi="Arial" w:cs="Arial"/>
                <w:bCs/>
                <w:sz w:val="18"/>
                <w:szCs w:val="18"/>
              </w:rPr>
              <w:t>EUR</w:t>
            </w:r>
          </w:p>
        </w:tc>
        <w:tc>
          <w:tcPr>
            <w:tcW w:w="1007" w:type="dxa"/>
            <w:tcBorders>
              <w:top w:val="nil"/>
              <w:left w:val="nil"/>
              <w:bottom w:val="nil"/>
              <w:right w:val="nil"/>
            </w:tcBorders>
            <w:shd w:val="clear" w:color="auto" w:fill="auto"/>
            <w:noWrap/>
            <w:vAlign w:val="bottom"/>
            <w:hideMark/>
          </w:tcPr>
          <w:p w:rsidR="003C4A25" w:rsidRPr="00582165" w:rsidRDefault="003C4A25" w:rsidP="00351B06">
            <w:pPr>
              <w:jc w:val="center"/>
              <w:rPr>
                <w:rFonts w:ascii="Arial" w:hAnsi="Arial" w:cs="Arial"/>
                <w:sz w:val="18"/>
                <w:szCs w:val="18"/>
              </w:rPr>
            </w:pPr>
            <w:r w:rsidRPr="00351B06">
              <w:rPr>
                <w:rFonts w:ascii="Arial" w:hAnsi="Arial" w:cs="Arial"/>
                <w:bCs/>
                <w:sz w:val="18"/>
                <w:szCs w:val="18"/>
              </w:rPr>
              <w:t>4%</w:t>
            </w:r>
          </w:p>
        </w:tc>
        <w:tc>
          <w:tcPr>
            <w:tcW w:w="1095" w:type="dxa"/>
            <w:tcBorders>
              <w:top w:val="nil"/>
              <w:left w:val="nil"/>
              <w:bottom w:val="nil"/>
              <w:right w:val="nil"/>
            </w:tcBorders>
            <w:shd w:val="clear" w:color="auto" w:fill="auto"/>
            <w:noWrap/>
            <w:vAlign w:val="bottom"/>
            <w:hideMark/>
          </w:tcPr>
          <w:p w:rsidR="003C4A25" w:rsidRPr="00582165" w:rsidRDefault="003C4A25" w:rsidP="003C4A25">
            <w:pPr>
              <w:jc w:val="right"/>
              <w:rPr>
                <w:rFonts w:ascii="Arial" w:hAnsi="Arial" w:cs="Arial"/>
                <w:sz w:val="18"/>
                <w:szCs w:val="18"/>
              </w:rPr>
            </w:pPr>
            <w:r w:rsidRPr="00351B06">
              <w:rPr>
                <w:rFonts w:ascii="Arial" w:hAnsi="Arial" w:cs="Arial"/>
                <w:bCs/>
                <w:sz w:val="18"/>
                <w:szCs w:val="18"/>
              </w:rPr>
              <w:t>31.12.2014</w:t>
            </w:r>
          </w:p>
        </w:tc>
        <w:tc>
          <w:tcPr>
            <w:tcW w:w="1213" w:type="dxa"/>
            <w:tcBorders>
              <w:top w:val="nil"/>
              <w:left w:val="nil"/>
              <w:bottom w:val="nil"/>
              <w:right w:val="nil"/>
            </w:tcBorders>
            <w:shd w:val="clear" w:color="auto" w:fill="auto"/>
            <w:vAlign w:val="bottom"/>
            <w:hideMark/>
          </w:tcPr>
          <w:p w:rsidR="003C4A25" w:rsidRPr="00582165" w:rsidRDefault="003C4A25" w:rsidP="003C4A25">
            <w:pPr>
              <w:jc w:val="right"/>
              <w:rPr>
                <w:rFonts w:ascii="Arial" w:hAnsi="Arial" w:cs="Arial"/>
                <w:sz w:val="18"/>
                <w:szCs w:val="18"/>
              </w:rPr>
            </w:pPr>
            <w:r w:rsidRPr="00582165">
              <w:rPr>
                <w:rFonts w:ascii="Arial" w:hAnsi="Arial" w:cs="Arial"/>
                <w:sz w:val="18"/>
                <w:szCs w:val="18"/>
              </w:rPr>
              <w:t>590 000</w:t>
            </w:r>
          </w:p>
        </w:tc>
        <w:tc>
          <w:tcPr>
            <w:tcW w:w="1213" w:type="dxa"/>
            <w:tcBorders>
              <w:top w:val="nil"/>
              <w:left w:val="nil"/>
              <w:bottom w:val="nil"/>
              <w:right w:val="nil"/>
            </w:tcBorders>
            <w:shd w:val="clear" w:color="auto" w:fill="auto"/>
            <w:vAlign w:val="bottom"/>
            <w:hideMark/>
          </w:tcPr>
          <w:p w:rsidR="003C4A25" w:rsidRDefault="003C4A25" w:rsidP="003C4A25">
            <w:pPr>
              <w:jc w:val="right"/>
              <w:rPr>
                <w:rFonts w:ascii="Arial" w:hAnsi="Arial" w:cs="Arial"/>
                <w:sz w:val="18"/>
                <w:szCs w:val="18"/>
              </w:rPr>
            </w:pPr>
            <w:r w:rsidRPr="00582165">
              <w:rPr>
                <w:rFonts w:ascii="Arial" w:hAnsi="Arial" w:cs="Arial"/>
                <w:sz w:val="18"/>
                <w:szCs w:val="18"/>
              </w:rPr>
              <w:t>1 229 000</w:t>
            </w:r>
          </w:p>
        </w:tc>
      </w:tr>
    </w:tbl>
    <w:p w:rsidR="009853A2" w:rsidRDefault="009853A2">
      <w:pPr>
        <w:pStyle w:val="odstavec"/>
      </w:pPr>
    </w:p>
    <w:bookmarkEnd w:id="41"/>
    <w:p w:rsidR="006D100A" w:rsidRDefault="006D100A">
      <w:pPr>
        <w:pStyle w:val="odstavec"/>
      </w:pPr>
    </w:p>
    <w:p w:rsidR="002A6B50" w:rsidRPr="00E63C40" w:rsidRDefault="00F316C5" w:rsidP="001A2C87">
      <w:pPr>
        <w:pStyle w:val="Nadpis2"/>
      </w:pPr>
      <w:r w:rsidRPr="00E63C40">
        <w:t>Finančné účty</w:t>
      </w:r>
    </w:p>
    <w:p w:rsidR="007906FF" w:rsidRDefault="007906FF">
      <w:pPr>
        <w:pStyle w:val="odstavec"/>
      </w:pPr>
      <w:r>
        <w:t>Informácie o finančných účtoch okrem krátkodobého finančného majetku sú uvedené nižšie:</w:t>
      </w:r>
    </w:p>
    <w:p w:rsidR="007A3072" w:rsidRDefault="007A3072">
      <w:pPr>
        <w:pStyle w:val="odstavec"/>
      </w:pPr>
      <w:bookmarkStart w:id="42" w:name="FWT_short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7A3072" w:rsidTr="007A3072">
        <w:trPr>
          <w:trHeight w:val="439"/>
        </w:trPr>
        <w:tc>
          <w:tcPr>
            <w:tcW w:w="28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bookmarkStart w:id="43" w:name="RANGE!B4:D9"/>
            <w:r>
              <w:rPr>
                <w:rFonts w:ascii="Arial" w:hAnsi="Arial" w:cs="Arial"/>
                <w:b/>
                <w:bCs/>
                <w:sz w:val="18"/>
                <w:szCs w:val="18"/>
              </w:rPr>
              <w:t>Názov položky</w:t>
            </w:r>
            <w:bookmarkEnd w:id="43"/>
          </w:p>
        </w:tc>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28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2 384</w:t>
            </w:r>
          </w:p>
        </w:tc>
        <w:tc>
          <w:tcPr>
            <w:tcW w:w="322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2 396</w:t>
            </w:r>
          </w:p>
        </w:tc>
      </w:tr>
      <w:tr w:rsidR="007A3072" w:rsidTr="007A3072">
        <w:trPr>
          <w:trHeight w:val="240"/>
        </w:trPr>
        <w:tc>
          <w:tcPr>
            <w:tcW w:w="28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24 015</w:t>
            </w:r>
          </w:p>
        </w:tc>
        <w:tc>
          <w:tcPr>
            <w:tcW w:w="322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639 883</w:t>
            </w:r>
          </w:p>
        </w:tc>
      </w:tr>
      <w:tr w:rsidR="007A3072" w:rsidTr="007A3072">
        <w:trPr>
          <w:trHeight w:val="240"/>
        </w:trPr>
        <w:tc>
          <w:tcPr>
            <w:tcW w:w="28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8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2800" w:type="dxa"/>
            <w:tcBorders>
              <w:top w:val="single" w:sz="4" w:space="0" w:color="auto"/>
              <w:left w:val="nil"/>
              <w:bottom w:val="double" w:sz="6" w:space="0" w:color="auto"/>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7A3072" w:rsidRDefault="001D3D8C" w:rsidP="001D3D8C">
            <w:pPr>
              <w:jc w:val="right"/>
              <w:rPr>
                <w:rFonts w:ascii="Arial" w:hAnsi="Arial" w:cs="Arial"/>
                <w:b/>
                <w:bCs/>
                <w:sz w:val="18"/>
                <w:szCs w:val="18"/>
              </w:rPr>
            </w:pPr>
            <w:r>
              <w:rPr>
                <w:rFonts w:ascii="Arial" w:hAnsi="Arial" w:cs="Arial"/>
                <w:b/>
                <w:bCs/>
                <w:sz w:val="18"/>
                <w:szCs w:val="18"/>
              </w:rPr>
              <w:t>26 399</w:t>
            </w:r>
          </w:p>
        </w:tc>
        <w:tc>
          <w:tcPr>
            <w:tcW w:w="3220" w:type="dxa"/>
            <w:tcBorders>
              <w:top w:val="single" w:sz="4" w:space="0" w:color="auto"/>
              <w:left w:val="nil"/>
              <w:bottom w:val="double" w:sz="6" w:space="0" w:color="auto"/>
              <w:right w:val="nil"/>
            </w:tcBorders>
            <w:shd w:val="clear" w:color="auto" w:fill="auto"/>
            <w:vAlign w:val="bottom"/>
            <w:hideMark/>
          </w:tcPr>
          <w:p w:rsidR="007A3072" w:rsidRDefault="001D3D8C" w:rsidP="001D3D8C">
            <w:pPr>
              <w:jc w:val="right"/>
              <w:rPr>
                <w:rFonts w:ascii="Arial" w:hAnsi="Arial" w:cs="Arial"/>
                <w:b/>
                <w:bCs/>
                <w:sz w:val="18"/>
                <w:szCs w:val="18"/>
              </w:rPr>
            </w:pPr>
            <w:r>
              <w:rPr>
                <w:rFonts w:ascii="Arial" w:hAnsi="Arial" w:cs="Arial"/>
                <w:b/>
                <w:bCs/>
                <w:sz w:val="18"/>
                <w:szCs w:val="18"/>
              </w:rPr>
              <w:t>642 279</w:t>
            </w:r>
          </w:p>
        </w:tc>
      </w:tr>
    </w:tbl>
    <w:p w:rsidR="00404818" w:rsidRDefault="00404818">
      <w:pPr>
        <w:pStyle w:val="odstavec"/>
      </w:pPr>
    </w:p>
    <w:bookmarkEnd w:id="42"/>
    <w:p w:rsidR="007906FF" w:rsidRPr="00E63C40" w:rsidRDefault="007906FF">
      <w:pPr>
        <w:pStyle w:val="odstavec"/>
      </w:pPr>
      <w:r w:rsidRPr="00E63C40">
        <w:t>Účtami v bankách môže Spoločnosť voľne disponovať</w:t>
      </w:r>
      <w:r w:rsidR="001D3D8C">
        <w:t>.</w:t>
      </w:r>
    </w:p>
    <w:p w:rsidR="0046215D" w:rsidRDefault="0046215D">
      <w:pPr>
        <w:pStyle w:val="odstavec"/>
      </w:pPr>
    </w:p>
    <w:p w:rsidR="007906FF" w:rsidRDefault="007906FF">
      <w:pPr>
        <w:pStyle w:val="odstavec"/>
      </w:pPr>
      <w:r>
        <w:t>Informácie o krátkodobom finančnom</w:t>
      </w:r>
      <w:r w:rsidRPr="007906FF">
        <w:t xml:space="preserve"> majetku </w:t>
      </w:r>
      <w:r>
        <w:t>sú uvedené nižšie:</w:t>
      </w:r>
    </w:p>
    <w:p w:rsidR="007A3072" w:rsidRDefault="007A3072">
      <w:pPr>
        <w:pStyle w:val="odstavec"/>
      </w:pPr>
      <w:bookmarkStart w:id="44" w:name="FWT_short_term_financial_asset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7A3072" w:rsidTr="007A3072">
        <w:trPr>
          <w:trHeight w:val="240"/>
        </w:trPr>
        <w:tc>
          <w:tcPr>
            <w:tcW w:w="3080" w:type="dxa"/>
            <w:tcBorders>
              <w:top w:val="nil"/>
              <w:left w:val="nil"/>
              <w:bottom w:val="nil"/>
              <w:right w:val="nil"/>
            </w:tcBorders>
            <w:shd w:val="clear" w:color="auto" w:fill="auto"/>
            <w:vAlign w:val="center"/>
            <w:hideMark/>
          </w:tcPr>
          <w:p w:rsidR="007A3072" w:rsidRDefault="007A3072">
            <w:pPr>
              <w:rPr>
                <w:rFonts w:ascii="Arial" w:hAnsi="Arial" w:cs="Arial"/>
                <w:b/>
                <w:bCs/>
                <w:sz w:val="18"/>
                <w:szCs w:val="18"/>
              </w:rPr>
            </w:pPr>
            <w:bookmarkStart w:id="45" w:name="RANGE!F14:J23"/>
            <w:bookmarkEnd w:id="45"/>
          </w:p>
        </w:tc>
        <w:tc>
          <w:tcPr>
            <w:tcW w:w="6160" w:type="dxa"/>
            <w:gridSpan w:val="4"/>
            <w:tcBorders>
              <w:top w:val="nil"/>
              <w:left w:val="nil"/>
              <w:bottom w:val="nil"/>
              <w:right w:val="nil"/>
            </w:tcBorders>
            <w:shd w:val="clear" w:color="auto" w:fill="auto"/>
            <w:vAlign w:val="center"/>
            <w:hideMark/>
          </w:tcPr>
          <w:p w:rsidR="007A3072" w:rsidRDefault="007A3072">
            <w:pPr>
              <w:jc w:val="center"/>
              <w:rPr>
                <w:rFonts w:ascii="Arial" w:hAnsi="Arial" w:cs="Arial"/>
                <w:b/>
                <w:bCs/>
                <w:sz w:val="18"/>
                <w:szCs w:val="18"/>
              </w:rPr>
            </w:pPr>
          </w:p>
        </w:tc>
      </w:tr>
      <w:tr w:rsidR="007A3072" w:rsidTr="007A3072">
        <w:trPr>
          <w:trHeight w:val="480"/>
        </w:trPr>
        <w:tc>
          <w:tcPr>
            <w:tcW w:w="30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7A3072">
        <w:trPr>
          <w:trHeight w:val="240"/>
        </w:trPr>
        <w:tc>
          <w:tcPr>
            <w:tcW w:w="30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r>
      <w:tr w:rsidR="007A3072" w:rsidTr="007A3072">
        <w:trPr>
          <w:trHeight w:val="24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24 68</w:t>
            </w:r>
            <w:r w:rsidR="005C3C43">
              <w:rPr>
                <w:rFonts w:ascii="Arial" w:hAnsi="Arial" w:cs="Arial"/>
                <w:sz w:val="18"/>
                <w:szCs w:val="18"/>
              </w:rPr>
              <w:t>9</w:t>
            </w:r>
          </w:p>
        </w:tc>
        <w:tc>
          <w:tcPr>
            <w:tcW w:w="154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192 54</w:t>
            </w:r>
            <w:r w:rsidR="005C3C43">
              <w:rPr>
                <w:rFonts w:ascii="Arial" w:hAnsi="Arial" w:cs="Arial"/>
                <w:sz w:val="18"/>
                <w:szCs w:val="18"/>
              </w:rPr>
              <w:t>3</w:t>
            </w:r>
          </w:p>
        </w:tc>
        <w:tc>
          <w:tcPr>
            <w:tcW w:w="154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58 242</w:t>
            </w:r>
          </w:p>
        </w:tc>
        <w:tc>
          <w:tcPr>
            <w:tcW w:w="1540" w:type="dxa"/>
            <w:tcBorders>
              <w:top w:val="nil"/>
              <w:left w:val="nil"/>
              <w:bottom w:val="nil"/>
              <w:right w:val="nil"/>
            </w:tcBorders>
            <w:shd w:val="clear" w:color="auto" w:fill="auto"/>
            <w:noWrap/>
            <w:vAlign w:val="bottom"/>
            <w:hideMark/>
          </w:tcPr>
          <w:p w:rsidR="007A3072" w:rsidRDefault="001D3D8C" w:rsidP="001D3D8C">
            <w:pPr>
              <w:jc w:val="right"/>
              <w:rPr>
                <w:rFonts w:ascii="Arial" w:hAnsi="Arial" w:cs="Arial"/>
                <w:sz w:val="18"/>
                <w:szCs w:val="18"/>
              </w:rPr>
            </w:pPr>
            <w:r>
              <w:rPr>
                <w:rFonts w:ascii="Arial" w:hAnsi="Arial" w:cs="Arial"/>
                <w:sz w:val="18"/>
                <w:szCs w:val="18"/>
              </w:rPr>
              <w:t>158 990</w:t>
            </w:r>
          </w:p>
        </w:tc>
      </w:tr>
      <w:tr w:rsidR="007A3072" w:rsidTr="007A3072">
        <w:trPr>
          <w:trHeight w:val="48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 xml:space="preserve">Obstarávanie </w:t>
            </w:r>
            <w:r w:rsidR="007305FA">
              <w:rPr>
                <w:rFonts w:ascii="Arial" w:hAnsi="Arial" w:cs="Arial"/>
                <w:sz w:val="18"/>
                <w:szCs w:val="18"/>
              </w:rPr>
              <w:t>emisných kvót</w:t>
            </w:r>
          </w:p>
        </w:tc>
        <w:tc>
          <w:tcPr>
            <w:tcW w:w="154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68 247</w:t>
            </w:r>
          </w:p>
        </w:tc>
        <w:tc>
          <w:tcPr>
            <w:tcW w:w="154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66 0</w:t>
            </w:r>
            <w:r w:rsidR="00582165">
              <w:rPr>
                <w:rFonts w:ascii="Arial" w:hAnsi="Arial" w:cs="Arial"/>
                <w:sz w:val="18"/>
                <w:szCs w:val="18"/>
              </w:rPr>
              <w:t>54</w:t>
            </w:r>
          </w:p>
        </w:tc>
        <w:tc>
          <w:tcPr>
            <w:tcW w:w="154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134 3</w:t>
            </w:r>
            <w:r w:rsidR="00582165">
              <w:rPr>
                <w:rFonts w:ascii="Arial" w:hAnsi="Arial" w:cs="Arial"/>
                <w:sz w:val="18"/>
                <w:szCs w:val="18"/>
              </w:rPr>
              <w:t>01</w:t>
            </w:r>
          </w:p>
        </w:tc>
        <w:tc>
          <w:tcPr>
            <w:tcW w:w="1540"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39"/>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1D3D8C" w:rsidP="001D3D8C">
            <w:pPr>
              <w:jc w:val="right"/>
              <w:rPr>
                <w:rFonts w:ascii="Arial" w:hAnsi="Arial" w:cs="Arial"/>
                <w:b/>
                <w:bCs/>
                <w:sz w:val="18"/>
                <w:szCs w:val="18"/>
              </w:rPr>
            </w:pPr>
            <w:r>
              <w:rPr>
                <w:rFonts w:ascii="Arial" w:hAnsi="Arial" w:cs="Arial"/>
                <w:b/>
                <w:bCs/>
                <w:sz w:val="18"/>
                <w:szCs w:val="18"/>
              </w:rPr>
              <w:t>92 93</w:t>
            </w:r>
            <w:r w:rsidR="005C3C43">
              <w:rPr>
                <w:rFonts w:ascii="Arial" w:hAnsi="Arial" w:cs="Arial"/>
                <w:b/>
                <w:bCs/>
                <w:sz w:val="18"/>
                <w:szCs w:val="18"/>
              </w:rPr>
              <w:t>6</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1D3D8C" w:rsidP="001D3D8C">
            <w:pPr>
              <w:jc w:val="right"/>
              <w:rPr>
                <w:rFonts w:ascii="Arial" w:hAnsi="Arial" w:cs="Arial"/>
                <w:b/>
                <w:bCs/>
                <w:sz w:val="18"/>
                <w:szCs w:val="18"/>
              </w:rPr>
            </w:pPr>
            <w:r>
              <w:rPr>
                <w:rFonts w:ascii="Arial" w:hAnsi="Arial" w:cs="Arial"/>
                <w:b/>
                <w:bCs/>
                <w:sz w:val="18"/>
                <w:szCs w:val="18"/>
              </w:rPr>
              <w:t xml:space="preserve">258 </w:t>
            </w:r>
            <w:r w:rsidR="00582165">
              <w:rPr>
                <w:rFonts w:ascii="Arial" w:hAnsi="Arial" w:cs="Arial"/>
                <w:b/>
                <w:bCs/>
                <w:sz w:val="18"/>
                <w:szCs w:val="18"/>
              </w:rPr>
              <w:t>597</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1D3D8C" w:rsidP="001D3D8C">
            <w:pPr>
              <w:jc w:val="right"/>
              <w:rPr>
                <w:rFonts w:ascii="Arial" w:hAnsi="Arial" w:cs="Arial"/>
                <w:b/>
                <w:bCs/>
                <w:sz w:val="18"/>
                <w:szCs w:val="18"/>
              </w:rPr>
            </w:pPr>
            <w:r>
              <w:rPr>
                <w:rFonts w:ascii="Arial" w:hAnsi="Arial" w:cs="Arial"/>
                <w:b/>
                <w:bCs/>
                <w:sz w:val="18"/>
                <w:szCs w:val="18"/>
              </w:rPr>
              <w:t>192 5</w:t>
            </w:r>
            <w:r w:rsidR="00582165">
              <w:rPr>
                <w:rFonts w:ascii="Arial" w:hAnsi="Arial" w:cs="Arial"/>
                <w:b/>
                <w:bCs/>
                <w:sz w:val="18"/>
                <w:szCs w:val="18"/>
              </w:rPr>
              <w:t>43</w:t>
            </w:r>
          </w:p>
        </w:tc>
        <w:tc>
          <w:tcPr>
            <w:tcW w:w="1540" w:type="dxa"/>
            <w:tcBorders>
              <w:top w:val="single" w:sz="4" w:space="0" w:color="auto"/>
              <w:left w:val="nil"/>
              <w:bottom w:val="double" w:sz="6" w:space="0" w:color="auto"/>
              <w:right w:val="nil"/>
            </w:tcBorders>
            <w:shd w:val="clear" w:color="auto" w:fill="auto"/>
            <w:noWrap/>
            <w:vAlign w:val="bottom"/>
            <w:hideMark/>
          </w:tcPr>
          <w:p w:rsidR="007A3072" w:rsidRDefault="001D3D8C" w:rsidP="001D3D8C">
            <w:pPr>
              <w:jc w:val="right"/>
              <w:rPr>
                <w:rFonts w:ascii="Arial" w:hAnsi="Arial" w:cs="Arial"/>
                <w:b/>
                <w:bCs/>
                <w:sz w:val="18"/>
                <w:szCs w:val="18"/>
              </w:rPr>
            </w:pPr>
            <w:r>
              <w:rPr>
                <w:rFonts w:ascii="Arial" w:hAnsi="Arial" w:cs="Arial"/>
                <w:b/>
                <w:bCs/>
                <w:sz w:val="18"/>
                <w:szCs w:val="18"/>
              </w:rPr>
              <w:t>158 990</w:t>
            </w:r>
          </w:p>
        </w:tc>
      </w:tr>
    </w:tbl>
    <w:p w:rsidR="00C6568E" w:rsidRDefault="00C6568E">
      <w:pPr>
        <w:pStyle w:val="odstavec"/>
      </w:pPr>
    </w:p>
    <w:p w:rsidR="00582165" w:rsidRDefault="00582165">
      <w:pPr>
        <w:pStyle w:val="odstavec"/>
      </w:pPr>
    </w:p>
    <w:p w:rsidR="00582165" w:rsidRDefault="00582165">
      <w:pPr>
        <w:pStyle w:val="odstavec"/>
      </w:pPr>
    </w:p>
    <w:p w:rsidR="00582165" w:rsidRDefault="00582165">
      <w:pPr>
        <w:pStyle w:val="odstavec"/>
      </w:pPr>
    </w:p>
    <w:p w:rsidR="00582165" w:rsidRDefault="00582165">
      <w:pPr>
        <w:pStyle w:val="odstavec"/>
      </w:pPr>
    </w:p>
    <w:p w:rsidR="00582165" w:rsidRDefault="00582165">
      <w:pPr>
        <w:pStyle w:val="odstavec"/>
      </w:pPr>
    </w:p>
    <w:p w:rsidR="002A6B50" w:rsidRPr="00E63C40" w:rsidRDefault="009353D5" w:rsidP="001A2C87">
      <w:pPr>
        <w:pStyle w:val="Nadpis2"/>
      </w:pPr>
      <w:bookmarkStart w:id="46" w:name="RANGE!B3:G8"/>
      <w:bookmarkEnd w:id="44"/>
      <w:bookmarkEnd w:id="46"/>
      <w:r w:rsidRPr="00E63C40">
        <w:lastRenderedPageBreak/>
        <w:t>Časové rozlíšenie</w:t>
      </w:r>
    </w:p>
    <w:p w:rsidR="00A3677A" w:rsidRDefault="009353D5">
      <w:pPr>
        <w:pStyle w:val="odstavec"/>
      </w:pPr>
      <w:r w:rsidRPr="00E63C40">
        <w:t>Jednotlivé položky časového rozlíšenia sú uvedené</w:t>
      </w:r>
      <w:r w:rsidR="00202611" w:rsidRPr="00E63C40">
        <w:t xml:space="preserve"> v nasledujúcej tabuľke</w:t>
      </w:r>
      <w:r w:rsidRPr="00E63C40">
        <w:t>:</w:t>
      </w:r>
      <w:r w:rsidR="005D0347" w:rsidRPr="00023519">
        <w:rPr>
          <w:i/>
          <w:color w:val="00B050"/>
          <w:szCs w:val="24"/>
        </w:rPr>
        <w:t xml:space="preserve"> </w:t>
      </w:r>
    </w:p>
    <w:p w:rsidR="007A3072" w:rsidRDefault="007A3072">
      <w:pPr>
        <w:pStyle w:val="odstavec"/>
      </w:pPr>
      <w:bookmarkStart w:id="47" w:name="FWT_significant_accruals_asset"/>
      <w: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7A3072" w:rsidTr="00351B06">
        <w:trPr>
          <w:trHeight w:val="720"/>
        </w:trPr>
        <w:tc>
          <w:tcPr>
            <w:tcW w:w="40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bookmarkStart w:id="48" w:name="RANGE!B4:D25"/>
            <w:r>
              <w:rPr>
                <w:rFonts w:ascii="Arial" w:hAnsi="Arial" w:cs="Arial"/>
                <w:b/>
                <w:bCs/>
                <w:sz w:val="18"/>
                <w:szCs w:val="18"/>
              </w:rPr>
              <w:t>Opis položky časového rozlíšenia</w:t>
            </w:r>
            <w:bookmarkEnd w:id="48"/>
          </w:p>
        </w:tc>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351B06">
        <w:trPr>
          <w:trHeight w:val="255"/>
        </w:trPr>
        <w:tc>
          <w:tcPr>
            <w:tcW w:w="4040" w:type="dxa"/>
            <w:tcBorders>
              <w:top w:val="nil"/>
              <w:left w:val="nil"/>
              <w:bottom w:val="nil"/>
              <w:right w:val="nil"/>
            </w:tcBorders>
            <w:shd w:val="clear" w:color="auto" w:fill="auto"/>
            <w:vAlign w:val="bottom"/>
          </w:tcPr>
          <w:p w:rsidR="007A3072" w:rsidRDefault="007A3072">
            <w:pPr>
              <w:rPr>
                <w:rFonts w:ascii="Arial" w:hAnsi="Arial" w:cs="Arial"/>
                <w:b/>
                <w:bCs/>
                <w:sz w:val="18"/>
                <w:szCs w:val="18"/>
              </w:rPr>
            </w:pPr>
          </w:p>
        </w:tc>
        <w:tc>
          <w:tcPr>
            <w:tcW w:w="2600" w:type="dxa"/>
            <w:tcBorders>
              <w:top w:val="nil"/>
              <w:left w:val="nil"/>
              <w:bottom w:val="double" w:sz="6" w:space="0" w:color="auto"/>
              <w:right w:val="nil"/>
            </w:tcBorders>
            <w:shd w:val="clear" w:color="auto" w:fill="auto"/>
            <w:noWrap/>
            <w:vAlign w:val="bottom"/>
          </w:tcPr>
          <w:p w:rsidR="007A3072" w:rsidRDefault="007A3072" w:rsidP="001D3D8C">
            <w:pPr>
              <w:jc w:val="right"/>
              <w:rPr>
                <w:rFonts w:ascii="Arial" w:hAnsi="Arial" w:cs="Arial"/>
                <w:b/>
                <w:bCs/>
                <w:sz w:val="18"/>
                <w:szCs w:val="18"/>
              </w:rPr>
            </w:pPr>
          </w:p>
        </w:tc>
        <w:tc>
          <w:tcPr>
            <w:tcW w:w="2600" w:type="dxa"/>
            <w:tcBorders>
              <w:top w:val="nil"/>
              <w:left w:val="nil"/>
              <w:bottom w:val="double" w:sz="6" w:space="0" w:color="auto"/>
              <w:right w:val="nil"/>
            </w:tcBorders>
            <w:shd w:val="clear" w:color="auto" w:fill="auto"/>
            <w:noWrap/>
            <w:vAlign w:val="bottom"/>
          </w:tcPr>
          <w:p w:rsidR="007A3072" w:rsidRDefault="007A3072" w:rsidP="001D3D8C">
            <w:pPr>
              <w:jc w:val="right"/>
              <w:rPr>
                <w:rFonts w:ascii="Arial" w:hAnsi="Arial" w:cs="Arial"/>
                <w:b/>
                <w:bCs/>
                <w:sz w:val="18"/>
                <w:szCs w:val="18"/>
              </w:rPr>
            </w:pPr>
          </w:p>
        </w:tc>
      </w:tr>
      <w:tr w:rsidR="007A3072" w:rsidTr="00351B06">
        <w:trPr>
          <w:trHeight w:val="255"/>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1D3D8C" w:rsidP="001D3D8C">
            <w:pPr>
              <w:jc w:val="right"/>
              <w:rPr>
                <w:rFonts w:ascii="Arial" w:hAnsi="Arial" w:cs="Arial"/>
                <w:b/>
                <w:bCs/>
                <w:sz w:val="18"/>
                <w:szCs w:val="18"/>
              </w:rPr>
            </w:pPr>
            <w:r>
              <w:rPr>
                <w:rFonts w:ascii="Arial" w:hAnsi="Arial" w:cs="Arial"/>
                <w:b/>
                <w:bCs/>
                <w:sz w:val="18"/>
                <w:szCs w:val="18"/>
              </w:rPr>
              <w:t>6 980</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1D3D8C" w:rsidP="001D3D8C">
            <w:pPr>
              <w:jc w:val="right"/>
              <w:rPr>
                <w:rFonts w:ascii="Arial" w:hAnsi="Arial" w:cs="Arial"/>
                <w:b/>
                <w:bCs/>
                <w:sz w:val="18"/>
                <w:szCs w:val="18"/>
              </w:rPr>
            </w:pPr>
            <w:r>
              <w:rPr>
                <w:rFonts w:ascii="Arial" w:hAnsi="Arial" w:cs="Arial"/>
                <w:b/>
                <w:bCs/>
                <w:sz w:val="18"/>
                <w:szCs w:val="18"/>
              </w:rPr>
              <w:t>10 912</w:t>
            </w:r>
          </w:p>
        </w:tc>
      </w:tr>
      <w:tr w:rsidR="007A3072" w:rsidTr="00351B06">
        <w:trPr>
          <w:trHeight w:val="255"/>
        </w:trPr>
        <w:tc>
          <w:tcPr>
            <w:tcW w:w="4040" w:type="dxa"/>
            <w:tcBorders>
              <w:top w:val="nil"/>
              <w:left w:val="nil"/>
              <w:bottom w:val="nil"/>
              <w:right w:val="nil"/>
            </w:tcBorders>
            <w:shd w:val="clear" w:color="auto" w:fill="auto"/>
            <w:noWrap/>
            <w:vAlign w:val="bottom"/>
            <w:hideMark/>
          </w:tcPr>
          <w:p w:rsidR="007A3072" w:rsidRDefault="001D3D8C">
            <w:pPr>
              <w:rPr>
                <w:rFonts w:ascii="Arial" w:hAnsi="Arial" w:cs="Arial"/>
                <w:sz w:val="18"/>
                <w:szCs w:val="18"/>
              </w:rPr>
            </w:pPr>
            <w:r>
              <w:rPr>
                <w:rFonts w:ascii="Arial" w:hAnsi="Arial" w:cs="Arial"/>
                <w:sz w:val="18"/>
                <w:szCs w:val="18"/>
              </w:rPr>
              <w:t>Poistenie majetku</w:t>
            </w:r>
          </w:p>
        </w:tc>
        <w:tc>
          <w:tcPr>
            <w:tcW w:w="260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6 936</w:t>
            </w:r>
          </w:p>
        </w:tc>
        <w:tc>
          <w:tcPr>
            <w:tcW w:w="260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10 163</w:t>
            </w:r>
          </w:p>
        </w:tc>
      </w:tr>
      <w:tr w:rsidR="007A3072" w:rsidTr="00351B06">
        <w:trPr>
          <w:trHeight w:val="240"/>
        </w:trPr>
        <w:tc>
          <w:tcPr>
            <w:tcW w:w="4040" w:type="dxa"/>
            <w:tcBorders>
              <w:top w:val="nil"/>
              <w:left w:val="nil"/>
              <w:bottom w:val="nil"/>
              <w:right w:val="nil"/>
            </w:tcBorders>
            <w:shd w:val="clear" w:color="auto" w:fill="auto"/>
            <w:noWrap/>
            <w:vAlign w:val="bottom"/>
            <w:hideMark/>
          </w:tcPr>
          <w:p w:rsidR="007A3072" w:rsidRDefault="001D3D8C">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 xml:space="preserve">44 </w:t>
            </w:r>
          </w:p>
        </w:tc>
        <w:tc>
          <w:tcPr>
            <w:tcW w:w="2600" w:type="dxa"/>
            <w:tcBorders>
              <w:top w:val="nil"/>
              <w:left w:val="nil"/>
              <w:bottom w:val="nil"/>
              <w:right w:val="nil"/>
            </w:tcBorders>
            <w:shd w:val="clear" w:color="auto" w:fill="auto"/>
            <w:vAlign w:val="bottom"/>
            <w:hideMark/>
          </w:tcPr>
          <w:p w:rsidR="007A3072" w:rsidRDefault="001D3D8C" w:rsidP="001D3D8C">
            <w:pPr>
              <w:jc w:val="right"/>
              <w:rPr>
                <w:rFonts w:ascii="Arial" w:hAnsi="Arial" w:cs="Arial"/>
                <w:sz w:val="18"/>
                <w:szCs w:val="18"/>
              </w:rPr>
            </w:pPr>
            <w:r>
              <w:rPr>
                <w:rFonts w:ascii="Arial" w:hAnsi="Arial" w:cs="Arial"/>
                <w:sz w:val="18"/>
                <w:szCs w:val="18"/>
              </w:rPr>
              <w:t>749</w:t>
            </w:r>
          </w:p>
        </w:tc>
      </w:tr>
      <w:tr w:rsidR="007A3072" w:rsidTr="00351B06">
        <w:trPr>
          <w:trHeight w:val="255"/>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5A64E0" w:rsidP="005A64E0">
            <w:pPr>
              <w:jc w:val="right"/>
              <w:rPr>
                <w:rFonts w:ascii="Arial" w:hAnsi="Arial" w:cs="Arial"/>
                <w:b/>
                <w:bCs/>
                <w:sz w:val="18"/>
                <w:szCs w:val="18"/>
              </w:rPr>
            </w:pPr>
            <w:r>
              <w:rPr>
                <w:rFonts w:ascii="Arial" w:hAnsi="Arial" w:cs="Arial"/>
                <w:b/>
                <w:bCs/>
                <w:sz w:val="18"/>
                <w:szCs w:val="18"/>
              </w:rPr>
              <w:t>6 980</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5A64E0" w:rsidP="005A64E0">
            <w:pPr>
              <w:jc w:val="right"/>
              <w:rPr>
                <w:rFonts w:ascii="Arial" w:hAnsi="Arial" w:cs="Arial"/>
                <w:b/>
                <w:bCs/>
                <w:sz w:val="18"/>
                <w:szCs w:val="18"/>
              </w:rPr>
            </w:pPr>
            <w:r>
              <w:rPr>
                <w:rFonts w:ascii="Arial" w:hAnsi="Arial" w:cs="Arial"/>
                <w:b/>
                <w:bCs/>
                <w:sz w:val="18"/>
                <w:szCs w:val="18"/>
              </w:rPr>
              <w:t>10 912</w:t>
            </w:r>
          </w:p>
        </w:tc>
      </w:tr>
    </w:tbl>
    <w:p w:rsidR="00B217B7" w:rsidRDefault="00B217B7">
      <w:pPr>
        <w:pStyle w:val="odstavec"/>
      </w:pPr>
    </w:p>
    <w:bookmarkEnd w:id="47"/>
    <w:p w:rsidR="001C63C9" w:rsidRDefault="001C63C9">
      <w:pPr>
        <w:pStyle w:val="body"/>
      </w:pPr>
    </w:p>
    <w:p w:rsidR="002A6B50" w:rsidRPr="00E63C40" w:rsidRDefault="00316173" w:rsidP="00351B06">
      <w:pPr>
        <w:pStyle w:val="Nadpis1"/>
      </w:pPr>
      <w:r w:rsidRPr="00E63C40">
        <w:t>PASÍVA</w:t>
      </w:r>
    </w:p>
    <w:p w:rsidR="002A6B50" w:rsidRPr="00E63C40" w:rsidRDefault="00316173" w:rsidP="001A2C87">
      <w:pPr>
        <w:pStyle w:val="Nadpis2"/>
      </w:pPr>
      <w:r w:rsidRPr="00E63C40">
        <w:t>Vlastné imanie</w:t>
      </w:r>
    </w:p>
    <w:p w:rsidR="00A3677A" w:rsidRDefault="00316173">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7A3072" w:rsidRDefault="007A3072">
      <w:pPr>
        <w:pStyle w:val="odstavec"/>
      </w:pPr>
      <w:bookmarkStart w:id="49" w:name="FWT_changes_in_equity_1"/>
    </w:p>
    <w:tbl>
      <w:tblPr>
        <w:tblW w:w="0" w:type="auto"/>
        <w:tblInd w:w="426" w:type="dxa"/>
        <w:tblLayout w:type="fixed"/>
        <w:tblCellMar>
          <w:left w:w="70" w:type="dxa"/>
          <w:right w:w="70" w:type="dxa"/>
        </w:tblCellMar>
        <w:tblLook w:val="04A0" w:firstRow="1" w:lastRow="0" w:firstColumn="1" w:lastColumn="0" w:noHBand="0" w:noVBand="1"/>
      </w:tblPr>
      <w:tblGrid>
        <w:gridCol w:w="2409"/>
        <w:gridCol w:w="1317"/>
        <w:gridCol w:w="1343"/>
        <w:gridCol w:w="1306"/>
        <w:gridCol w:w="1318"/>
        <w:gridCol w:w="1427"/>
      </w:tblGrid>
      <w:tr w:rsidR="007A3072" w:rsidTr="007A3072">
        <w:trPr>
          <w:trHeight w:val="240"/>
        </w:trPr>
        <w:tc>
          <w:tcPr>
            <w:tcW w:w="2409" w:type="dxa"/>
            <w:tcBorders>
              <w:top w:val="nil"/>
              <w:left w:val="nil"/>
              <w:bottom w:val="nil"/>
              <w:right w:val="nil"/>
            </w:tcBorders>
            <w:shd w:val="clear" w:color="auto" w:fill="auto"/>
            <w:vAlign w:val="center"/>
            <w:hideMark/>
          </w:tcPr>
          <w:p w:rsidR="007A3072" w:rsidRDefault="007A3072">
            <w:pPr>
              <w:rPr>
                <w:rFonts w:ascii="Arial" w:hAnsi="Arial" w:cs="Arial"/>
                <w:b/>
                <w:bCs/>
                <w:sz w:val="18"/>
                <w:szCs w:val="18"/>
              </w:rPr>
            </w:pPr>
            <w:bookmarkStart w:id="50" w:name="RANGE!B4:G23"/>
            <w:bookmarkEnd w:id="50"/>
          </w:p>
        </w:tc>
        <w:tc>
          <w:tcPr>
            <w:tcW w:w="6711" w:type="dxa"/>
            <w:gridSpan w:val="5"/>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34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7A3072">
        <w:trPr>
          <w:trHeight w:val="240"/>
        </w:trPr>
        <w:tc>
          <w:tcPr>
            <w:tcW w:w="24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e</w:t>
            </w:r>
          </w:p>
        </w:tc>
        <w:tc>
          <w:tcPr>
            <w:tcW w:w="1427"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f</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7A3072" w:rsidRDefault="005A64E0" w:rsidP="005A64E0">
            <w:pPr>
              <w:jc w:val="right"/>
              <w:rPr>
                <w:rFonts w:ascii="Arial" w:hAnsi="Arial" w:cs="Arial"/>
                <w:sz w:val="18"/>
                <w:szCs w:val="18"/>
              </w:rPr>
            </w:pPr>
            <w:r>
              <w:rPr>
                <w:rFonts w:ascii="Arial" w:hAnsi="Arial" w:cs="Arial"/>
                <w:sz w:val="18"/>
                <w:szCs w:val="18"/>
              </w:rPr>
              <w:t>713 671</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5A64E0" w:rsidP="005A64E0">
            <w:pPr>
              <w:jc w:val="right"/>
              <w:rPr>
                <w:rFonts w:ascii="Arial" w:hAnsi="Arial" w:cs="Arial"/>
                <w:sz w:val="18"/>
                <w:szCs w:val="18"/>
              </w:rPr>
            </w:pPr>
            <w:r>
              <w:rPr>
                <w:rFonts w:ascii="Arial" w:hAnsi="Arial" w:cs="Arial"/>
                <w:sz w:val="18"/>
                <w:szCs w:val="18"/>
              </w:rPr>
              <w:t>713 671</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7A3072" w:rsidRDefault="005A64E0" w:rsidP="005A64E0">
            <w:pPr>
              <w:jc w:val="right"/>
              <w:rPr>
                <w:rFonts w:ascii="Arial" w:hAnsi="Arial" w:cs="Arial"/>
                <w:sz w:val="18"/>
                <w:szCs w:val="18"/>
              </w:rPr>
            </w:pPr>
            <w:r>
              <w:rPr>
                <w:rFonts w:ascii="Arial" w:hAnsi="Arial" w:cs="Arial"/>
                <w:sz w:val="18"/>
                <w:szCs w:val="18"/>
              </w:rPr>
              <w:t>1 032 920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5A64E0" w:rsidP="0087472A">
            <w:pPr>
              <w:jc w:val="right"/>
              <w:rPr>
                <w:rFonts w:ascii="Arial" w:hAnsi="Arial" w:cs="Arial"/>
                <w:sz w:val="18"/>
                <w:szCs w:val="18"/>
              </w:rPr>
            </w:pPr>
            <w:r>
              <w:rPr>
                <w:rFonts w:ascii="Arial" w:hAnsi="Arial" w:cs="Arial"/>
                <w:sz w:val="18"/>
                <w:szCs w:val="18"/>
              </w:rPr>
              <w:t>1</w:t>
            </w:r>
            <w:r w:rsidR="0087472A">
              <w:rPr>
                <w:rFonts w:ascii="Arial" w:hAnsi="Arial" w:cs="Arial"/>
                <w:sz w:val="18"/>
                <w:szCs w:val="18"/>
              </w:rPr>
              <w:t xml:space="preserve"> </w:t>
            </w:r>
            <w:r>
              <w:rPr>
                <w:rFonts w:ascii="Arial" w:hAnsi="Arial" w:cs="Arial"/>
                <w:sz w:val="18"/>
                <w:szCs w:val="18"/>
              </w:rPr>
              <w:t>032 920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7A3072" w:rsidRDefault="005A64E0" w:rsidP="005A64E0">
            <w:pPr>
              <w:jc w:val="right"/>
              <w:rPr>
                <w:rFonts w:ascii="Arial" w:hAnsi="Arial" w:cs="Arial"/>
                <w:sz w:val="18"/>
                <w:szCs w:val="18"/>
              </w:rPr>
            </w:pPr>
            <w:r>
              <w:rPr>
                <w:rFonts w:ascii="Arial" w:hAnsi="Arial" w:cs="Arial"/>
                <w:sz w:val="18"/>
                <w:szCs w:val="18"/>
              </w:rPr>
              <w:t>530 000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5A64E0">
            <w:pPr>
              <w:jc w:val="right"/>
              <w:rPr>
                <w:rFonts w:ascii="Arial" w:hAnsi="Arial" w:cs="Arial"/>
                <w:sz w:val="18"/>
                <w:szCs w:val="18"/>
              </w:rPr>
            </w:pPr>
            <w:r>
              <w:rPr>
                <w:rFonts w:ascii="Arial" w:hAnsi="Arial" w:cs="Arial"/>
                <w:sz w:val="18"/>
                <w:szCs w:val="18"/>
              </w:rPr>
              <w:t>530 00</w:t>
            </w:r>
            <w:r w:rsidR="007A3072">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7A3072" w:rsidRDefault="005A64E0" w:rsidP="005A64E0">
            <w:pPr>
              <w:jc w:val="right"/>
              <w:rPr>
                <w:rFonts w:ascii="Arial" w:hAnsi="Arial" w:cs="Arial"/>
                <w:sz w:val="18"/>
                <w:szCs w:val="18"/>
              </w:rPr>
            </w:pPr>
            <w:r>
              <w:rPr>
                <w:rFonts w:ascii="Arial" w:hAnsi="Arial" w:cs="Arial"/>
                <w:sz w:val="18"/>
                <w:szCs w:val="18"/>
              </w:rPr>
              <w:t>-2 417 260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5A64E0" w:rsidP="005A64E0">
            <w:pPr>
              <w:jc w:val="right"/>
              <w:rPr>
                <w:rFonts w:ascii="Arial" w:hAnsi="Arial" w:cs="Arial"/>
                <w:sz w:val="18"/>
                <w:szCs w:val="18"/>
              </w:rPr>
            </w:pPr>
            <w:r>
              <w:rPr>
                <w:rFonts w:ascii="Arial" w:hAnsi="Arial" w:cs="Arial"/>
                <w:sz w:val="18"/>
                <w:szCs w:val="18"/>
              </w:rPr>
              <w:t>617 185</w:t>
            </w:r>
          </w:p>
        </w:tc>
        <w:tc>
          <w:tcPr>
            <w:tcW w:w="1427" w:type="dxa"/>
            <w:tcBorders>
              <w:top w:val="nil"/>
              <w:left w:val="nil"/>
              <w:bottom w:val="nil"/>
              <w:right w:val="nil"/>
            </w:tcBorders>
            <w:shd w:val="clear" w:color="auto" w:fill="auto"/>
            <w:noWrap/>
            <w:vAlign w:val="bottom"/>
            <w:hideMark/>
          </w:tcPr>
          <w:p w:rsidR="007A3072" w:rsidRDefault="005A64E0">
            <w:pPr>
              <w:jc w:val="right"/>
              <w:rPr>
                <w:rFonts w:ascii="Arial" w:hAnsi="Arial" w:cs="Arial"/>
                <w:sz w:val="18"/>
                <w:szCs w:val="18"/>
              </w:rPr>
            </w:pPr>
            <w:r>
              <w:rPr>
                <w:rFonts w:ascii="Arial" w:hAnsi="Arial" w:cs="Arial"/>
                <w:sz w:val="18"/>
                <w:szCs w:val="18"/>
              </w:rPr>
              <w:t xml:space="preserve">-1 800 </w:t>
            </w:r>
            <w:r w:rsidR="007A3072">
              <w:rPr>
                <w:rFonts w:ascii="Arial" w:hAnsi="Arial" w:cs="Arial"/>
                <w:sz w:val="18"/>
                <w:szCs w:val="18"/>
              </w:rPr>
              <w:t>0</w:t>
            </w:r>
            <w:r>
              <w:rPr>
                <w:rFonts w:ascii="Arial" w:hAnsi="Arial" w:cs="Arial"/>
                <w:sz w:val="18"/>
                <w:szCs w:val="18"/>
              </w:rPr>
              <w:t>75</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7A3072" w:rsidRDefault="005A64E0" w:rsidP="005A64E0">
            <w:pPr>
              <w:jc w:val="right"/>
              <w:rPr>
                <w:rFonts w:ascii="Arial" w:hAnsi="Arial" w:cs="Arial"/>
                <w:sz w:val="18"/>
                <w:szCs w:val="18"/>
              </w:rPr>
            </w:pPr>
            <w:r>
              <w:rPr>
                <w:rFonts w:ascii="Arial" w:hAnsi="Arial" w:cs="Arial"/>
                <w:sz w:val="18"/>
                <w:szCs w:val="18"/>
              </w:rPr>
              <w:t>617 185</w:t>
            </w:r>
          </w:p>
        </w:tc>
        <w:tc>
          <w:tcPr>
            <w:tcW w:w="1343" w:type="dxa"/>
            <w:tcBorders>
              <w:top w:val="nil"/>
              <w:left w:val="nil"/>
              <w:bottom w:val="nil"/>
              <w:right w:val="nil"/>
            </w:tcBorders>
            <w:shd w:val="clear" w:color="auto" w:fill="auto"/>
            <w:vAlign w:val="bottom"/>
            <w:hideMark/>
          </w:tcPr>
          <w:p w:rsidR="007A3072" w:rsidRDefault="00E13289">
            <w:pPr>
              <w:jc w:val="right"/>
              <w:rPr>
                <w:rFonts w:ascii="Arial" w:hAnsi="Arial" w:cs="Arial"/>
                <w:sz w:val="18"/>
                <w:szCs w:val="18"/>
              </w:rPr>
            </w:pPr>
            <w:r>
              <w:rPr>
                <w:rFonts w:ascii="Arial" w:hAnsi="Arial" w:cs="Arial"/>
                <w:sz w:val="18"/>
                <w:szCs w:val="18"/>
              </w:rPr>
              <w:t>-</w:t>
            </w:r>
            <w:r w:rsidR="00D065EF">
              <w:rPr>
                <w:rFonts w:ascii="Arial" w:hAnsi="Arial" w:cs="Arial"/>
                <w:sz w:val="18"/>
                <w:szCs w:val="18"/>
              </w:rPr>
              <w:t>1 857 513</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E13289">
            <w:pPr>
              <w:jc w:val="right"/>
              <w:rPr>
                <w:rFonts w:ascii="Arial" w:hAnsi="Arial" w:cs="Arial"/>
                <w:sz w:val="18"/>
                <w:szCs w:val="18"/>
              </w:rPr>
            </w:pPr>
            <w:r>
              <w:rPr>
                <w:rFonts w:ascii="Arial" w:hAnsi="Arial" w:cs="Arial"/>
                <w:sz w:val="18"/>
                <w:szCs w:val="18"/>
              </w:rPr>
              <w:t>-617 185</w:t>
            </w:r>
          </w:p>
        </w:tc>
        <w:tc>
          <w:tcPr>
            <w:tcW w:w="1427" w:type="dxa"/>
            <w:tcBorders>
              <w:top w:val="nil"/>
              <w:left w:val="nil"/>
              <w:bottom w:val="nil"/>
              <w:right w:val="nil"/>
            </w:tcBorders>
            <w:shd w:val="clear" w:color="auto" w:fill="auto"/>
            <w:noWrap/>
            <w:vAlign w:val="bottom"/>
            <w:hideMark/>
          </w:tcPr>
          <w:p w:rsidR="007A3072" w:rsidRDefault="005A64E0">
            <w:pPr>
              <w:jc w:val="right"/>
              <w:rPr>
                <w:rFonts w:ascii="Arial" w:hAnsi="Arial" w:cs="Arial"/>
                <w:sz w:val="18"/>
                <w:szCs w:val="18"/>
              </w:rPr>
            </w:pPr>
            <w:r>
              <w:rPr>
                <w:rFonts w:ascii="Arial" w:hAnsi="Arial" w:cs="Arial"/>
                <w:sz w:val="18"/>
                <w:szCs w:val="18"/>
              </w:rPr>
              <w:t>-</w:t>
            </w:r>
            <w:r w:rsidR="00D065EF">
              <w:rPr>
                <w:rFonts w:ascii="Arial" w:hAnsi="Arial" w:cs="Arial"/>
                <w:sz w:val="18"/>
                <w:szCs w:val="18"/>
              </w:rPr>
              <w:t>1 857 513</w:t>
            </w:r>
          </w:p>
        </w:tc>
      </w:tr>
      <w:tr w:rsidR="007A3072" w:rsidTr="007A3072">
        <w:trPr>
          <w:trHeight w:val="240"/>
        </w:trPr>
        <w:tc>
          <w:tcPr>
            <w:tcW w:w="2409"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r>
      <w:tr w:rsidR="007A3072" w:rsidTr="007A3072">
        <w:trPr>
          <w:trHeight w:val="255"/>
        </w:trPr>
        <w:tc>
          <w:tcPr>
            <w:tcW w:w="24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7A3072" w:rsidRDefault="005A64E0" w:rsidP="005A64E0">
            <w:pPr>
              <w:jc w:val="right"/>
              <w:rPr>
                <w:rFonts w:ascii="Arial" w:hAnsi="Arial" w:cs="Arial"/>
                <w:b/>
                <w:bCs/>
                <w:sz w:val="18"/>
                <w:szCs w:val="18"/>
              </w:rPr>
            </w:pPr>
            <w:r>
              <w:rPr>
                <w:rFonts w:ascii="Arial" w:hAnsi="Arial" w:cs="Arial"/>
                <w:b/>
                <w:bCs/>
                <w:sz w:val="18"/>
                <w:szCs w:val="18"/>
              </w:rPr>
              <w:t>476 516</w:t>
            </w:r>
          </w:p>
        </w:tc>
        <w:tc>
          <w:tcPr>
            <w:tcW w:w="1343" w:type="dxa"/>
            <w:tcBorders>
              <w:top w:val="single" w:sz="4" w:space="0" w:color="auto"/>
              <w:left w:val="nil"/>
              <w:bottom w:val="double" w:sz="6" w:space="0" w:color="auto"/>
              <w:right w:val="nil"/>
            </w:tcBorders>
            <w:shd w:val="clear" w:color="auto" w:fill="auto"/>
            <w:noWrap/>
            <w:vAlign w:val="bottom"/>
            <w:hideMark/>
          </w:tcPr>
          <w:p w:rsidR="007A3072" w:rsidRDefault="00D065EF">
            <w:pPr>
              <w:jc w:val="right"/>
              <w:rPr>
                <w:rFonts w:ascii="Arial" w:hAnsi="Arial" w:cs="Arial"/>
                <w:b/>
                <w:bCs/>
                <w:sz w:val="18"/>
                <w:szCs w:val="18"/>
              </w:rPr>
            </w:pPr>
            <w:r>
              <w:rPr>
                <w:rFonts w:ascii="Arial" w:hAnsi="Arial" w:cs="Arial"/>
                <w:b/>
                <w:bCs/>
                <w:sz w:val="18"/>
                <w:szCs w:val="18"/>
              </w:rPr>
              <w:t>-1 857 513</w:t>
            </w:r>
          </w:p>
        </w:tc>
        <w:tc>
          <w:tcPr>
            <w:tcW w:w="1306"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
          <w:p w:rsidR="007A3072" w:rsidRDefault="005A64E0">
            <w:pPr>
              <w:jc w:val="right"/>
              <w:rPr>
                <w:rFonts w:ascii="Arial" w:hAnsi="Arial" w:cs="Arial"/>
                <w:b/>
                <w:bCs/>
                <w:sz w:val="18"/>
                <w:szCs w:val="18"/>
              </w:rPr>
            </w:pPr>
            <w:r>
              <w:rPr>
                <w:rFonts w:ascii="Arial" w:hAnsi="Arial" w:cs="Arial"/>
                <w:b/>
                <w:bCs/>
                <w:sz w:val="18"/>
                <w:szCs w:val="18"/>
              </w:rPr>
              <w:t>-</w:t>
            </w:r>
            <w:r w:rsidR="00D065EF">
              <w:rPr>
                <w:rFonts w:ascii="Arial" w:hAnsi="Arial" w:cs="Arial"/>
                <w:b/>
                <w:bCs/>
                <w:sz w:val="18"/>
                <w:szCs w:val="18"/>
              </w:rPr>
              <w:t>1 380 997</w:t>
            </w:r>
          </w:p>
        </w:tc>
      </w:tr>
      <w:tr w:rsidR="000969EE" w:rsidTr="007A3072">
        <w:trPr>
          <w:trHeight w:val="720"/>
        </w:trPr>
        <w:tc>
          <w:tcPr>
            <w:tcW w:w="2409" w:type="dxa"/>
            <w:tcBorders>
              <w:top w:val="nil"/>
              <w:left w:val="nil"/>
              <w:bottom w:val="nil"/>
              <w:right w:val="nil"/>
            </w:tcBorders>
            <w:shd w:val="clear" w:color="auto" w:fill="auto"/>
            <w:vAlign w:val="bottom"/>
          </w:tcPr>
          <w:p w:rsidR="000969EE" w:rsidRDefault="000969EE">
            <w:pPr>
              <w:jc w:val="center"/>
              <w:rPr>
                <w:rFonts w:ascii="Arial" w:hAnsi="Arial" w:cs="Arial"/>
                <w:b/>
                <w:bCs/>
                <w:sz w:val="18"/>
                <w:szCs w:val="18"/>
              </w:rPr>
            </w:pPr>
            <w:bookmarkStart w:id="51" w:name="RANGE!B28:G48"/>
            <w:bookmarkStart w:id="52" w:name="FWT_changes_in_equity_2"/>
            <w:bookmarkEnd w:id="49"/>
            <w:bookmarkEnd w:id="51"/>
          </w:p>
        </w:tc>
        <w:tc>
          <w:tcPr>
            <w:tcW w:w="1317" w:type="dxa"/>
            <w:tcBorders>
              <w:top w:val="nil"/>
              <w:left w:val="nil"/>
              <w:bottom w:val="nil"/>
              <w:right w:val="nil"/>
            </w:tcBorders>
            <w:shd w:val="clear" w:color="auto" w:fill="auto"/>
            <w:vAlign w:val="bottom"/>
          </w:tcPr>
          <w:p w:rsidR="000969EE" w:rsidRDefault="000969EE">
            <w:pPr>
              <w:jc w:val="center"/>
              <w:rPr>
                <w:rFonts w:ascii="Arial" w:hAnsi="Arial" w:cs="Arial"/>
                <w:b/>
                <w:bCs/>
                <w:sz w:val="18"/>
                <w:szCs w:val="18"/>
              </w:rPr>
            </w:pPr>
          </w:p>
        </w:tc>
        <w:tc>
          <w:tcPr>
            <w:tcW w:w="1343" w:type="dxa"/>
            <w:tcBorders>
              <w:top w:val="nil"/>
              <w:left w:val="nil"/>
              <w:bottom w:val="nil"/>
              <w:right w:val="nil"/>
            </w:tcBorders>
            <w:shd w:val="clear" w:color="auto" w:fill="auto"/>
            <w:vAlign w:val="bottom"/>
          </w:tcPr>
          <w:p w:rsidR="000969EE" w:rsidRDefault="000969EE">
            <w:pPr>
              <w:jc w:val="center"/>
              <w:rPr>
                <w:rFonts w:ascii="Arial" w:hAnsi="Arial" w:cs="Arial"/>
                <w:b/>
                <w:bCs/>
                <w:sz w:val="18"/>
                <w:szCs w:val="18"/>
              </w:rPr>
            </w:pPr>
          </w:p>
        </w:tc>
        <w:tc>
          <w:tcPr>
            <w:tcW w:w="1306" w:type="dxa"/>
            <w:tcBorders>
              <w:top w:val="nil"/>
              <w:left w:val="nil"/>
              <w:bottom w:val="nil"/>
              <w:right w:val="nil"/>
            </w:tcBorders>
            <w:shd w:val="clear" w:color="auto" w:fill="auto"/>
            <w:vAlign w:val="bottom"/>
          </w:tcPr>
          <w:p w:rsidR="000969EE" w:rsidRDefault="000969EE">
            <w:pPr>
              <w:jc w:val="center"/>
              <w:rPr>
                <w:rFonts w:ascii="Arial" w:hAnsi="Arial" w:cs="Arial"/>
                <w:b/>
                <w:bCs/>
                <w:sz w:val="18"/>
                <w:szCs w:val="18"/>
              </w:rPr>
            </w:pPr>
          </w:p>
        </w:tc>
        <w:tc>
          <w:tcPr>
            <w:tcW w:w="1318" w:type="dxa"/>
            <w:tcBorders>
              <w:top w:val="nil"/>
              <w:left w:val="nil"/>
              <w:bottom w:val="nil"/>
              <w:right w:val="nil"/>
            </w:tcBorders>
            <w:shd w:val="clear" w:color="auto" w:fill="auto"/>
            <w:vAlign w:val="bottom"/>
          </w:tcPr>
          <w:p w:rsidR="000969EE" w:rsidRDefault="000969EE">
            <w:pPr>
              <w:jc w:val="center"/>
              <w:rPr>
                <w:rFonts w:ascii="Arial" w:hAnsi="Arial" w:cs="Arial"/>
                <w:b/>
                <w:bCs/>
                <w:sz w:val="18"/>
                <w:szCs w:val="18"/>
              </w:rPr>
            </w:pPr>
          </w:p>
        </w:tc>
        <w:tc>
          <w:tcPr>
            <w:tcW w:w="1427" w:type="dxa"/>
            <w:tcBorders>
              <w:top w:val="nil"/>
              <w:left w:val="nil"/>
              <w:bottom w:val="nil"/>
              <w:right w:val="nil"/>
            </w:tcBorders>
            <w:shd w:val="clear" w:color="auto" w:fill="auto"/>
            <w:vAlign w:val="bottom"/>
          </w:tcPr>
          <w:p w:rsidR="000969EE" w:rsidRDefault="000969EE">
            <w:pPr>
              <w:jc w:val="center"/>
              <w:rPr>
                <w:rFonts w:ascii="Arial" w:hAnsi="Arial" w:cs="Arial"/>
                <w:b/>
                <w:bCs/>
                <w:sz w:val="18"/>
                <w:szCs w:val="18"/>
              </w:rPr>
            </w:pPr>
          </w:p>
        </w:tc>
      </w:tr>
      <w:tr w:rsidR="007A3072" w:rsidTr="007A3072">
        <w:trPr>
          <w:trHeight w:val="720"/>
        </w:trPr>
        <w:tc>
          <w:tcPr>
            <w:tcW w:w="24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1.1.2013</w:t>
            </w:r>
          </w:p>
        </w:tc>
        <w:tc>
          <w:tcPr>
            <w:tcW w:w="134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24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e</w:t>
            </w:r>
          </w:p>
        </w:tc>
        <w:tc>
          <w:tcPr>
            <w:tcW w:w="1427"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f</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7A3072" w:rsidRDefault="005A64E0" w:rsidP="005A64E0">
            <w:pPr>
              <w:jc w:val="right"/>
              <w:rPr>
                <w:rFonts w:ascii="Arial" w:hAnsi="Arial" w:cs="Arial"/>
                <w:sz w:val="18"/>
                <w:szCs w:val="18"/>
              </w:rPr>
            </w:pPr>
            <w:r>
              <w:rPr>
                <w:rFonts w:ascii="Arial" w:hAnsi="Arial" w:cs="Arial"/>
                <w:sz w:val="18"/>
                <w:szCs w:val="18"/>
              </w:rPr>
              <w:t>713 671</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5A64E0" w:rsidP="005A64E0">
            <w:pPr>
              <w:jc w:val="right"/>
              <w:rPr>
                <w:rFonts w:ascii="Arial" w:hAnsi="Arial" w:cs="Arial"/>
                <w:sz w:val="18"/>
                <w:szCs w:val="18"/>
              </w:rPr>
            </w:pPr>
            <w:r>
              <w:rPr>
                <w:rFonts w:ascii="Arial" w:hAnsi="Arial" w:cs="Arial"/>
                <w:sz w:val="18"/>
                <w:szCs w:val="18"/>
              </w:rPr>
              <w:t>713 671</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vAlign w:val="bottom"/>
            <w:hideMark/>
          </w:tcPr>
          <w:p w:rsidR="007A3072" w:rsidRDefault="005A64E0" w:rsidP="005A64E0">
            <w:pPr>
              <w:jc w:val="right"/>
              <w:rPr>
                <w:rFonts w:ascii="Arial" w:hAnsi="Arial" w:cs="Arial"/>
                <w:sz w:val="18"/>
                <w:szCs w:val="18"/>
              </w:rPr>
            </w:pPr>
            <w:r>
              <w:rPr>
                <w:rFonts w:ascii="Arial" w:hAnsi="Arial" w:cs="Arial"/>
                <w:sz w:val="18"/>
                <w:szCs w:val="18"/>
              </w:rPr>
              <w:t>1 032 920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5A64E0" w:rsidP="005A64E0">
            <w:pPr>
              <w:jc w:val="right"/>
              <w:rPr>
                <w:rFonts w:ascii="Arial" w:hAnsi="Arial" w:cs="Arial"/>
                <w:sz w:val="18"/>
                <w:szCs w:val="18"/>
              </w:rPr>
            </w:pPr>
            <w:r>
              <w:rPr>
                <w:rFonts w:ascii="Arial" w:hAnsi="Arial" w:cs="Arial"/>
                <w:sz w:val="18"/>
                <w:szCs w:val="18"/>
              </w:rPr>
              <w:t>1 032 920</w:t>
            </w:r>
          </w:p>
        </w:tc>
      </w:tr>
      <w:tr w:rsidR="007A3072" w:rsidTr="007A3072">
        <w:trPr>
          <w:trHeight w:val="480"/>
        </w:trPr>
        <w:tc>
          <w:tcPr>
            <w:tcW w:w="2409" w:type="dxa"/>
            <w:tcBorders>
              <w:top w:val="nil"/>
              <w:left w:val="nil"/>
              <w:bottom w:val="nil"/>
              <w:right w:val="nil"/>
            </w:tcBorders>
            <w:shd w:val="clear" w:color="auto" w:fill="auto"/>
            <w:vAlign w:val="center"/>
            <w:hideMark/>
          </w:tcPr>
          <w:p w:rsidR="007A3072" w:rsidRDefault="007A3072">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7A3072" w:rsidRDefault="005A64E0">
            <w:pPr>
              <w:jc w:val="right"/>
              <w:rPr>
                <w:rFonts w:ascii="Arial" w:hAnsi="Arial" w:cs="Arial"/>
                <w:sz w:val="18"/>
                <w:szCs w:val="18"/>
              </w:rPr>
            </w:pPr>
            <w:r>
              <w:rPr>
                <w:rFonts w:ascii="Arial" w:hAnsi="Arial" w:cs="Arial"/>
                <w:sz w:val="18"/>
                <w:szCs w:val="18"/>
              </w:rPr>
              <w:t>530 00</w:t>
            </w:r>
            <w:r w:rsidR="007A3072">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5A64E0">
            <w:pPr>
              <w:jc w:val="right"/>
              <w:rPr>
                <w:rFonts w:ascii="Arial" w:hAnsi="Arial" w:cs="Arial"/>
                <w:sz w:val="18"/>
                <w:szCs w:val="18"/>
              </w:rPr>
            </w:pPr>
            <w:r>
              <w:rPr>
                <w:rFonts w:ascii="Arial" w:hAnsi="Arial" w:cs="Arial"/>
                <w:sz w:val="18"/>
                <w:szCs w:val="18"/>
              </w:rPr>
              <w:t>530 00</w:t>
            </w:r>
            <w:r w:rsidR="007A3072">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166 230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166 230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-695 635</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1 191 801</w:t>
            </w:r>
          </w:p>
        </w:tc>
        <w:tc>
          <w:tcPr>
            <w:tcW w:w="1318"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-529 823</w:t>
            </w:r>
          </w:p>
        </w:tc>
        <w:tc>
          <w:tcPr>
            <w:tcW w:w="1427" w:type="dxa"/>
            <w:tcBorders>
              <w:top w:val="nil"/>
              <w:left w:val="nil"/>
              <w:bottom w:val="nil"/>
              <w:right w:val="nil"/>
            </w:tcBorders>
            <w:shd w:val="clear" w:color="auto" w:fill="auto"/>
            <w:noWrap/>
            <w:vAlign w:val="bottom"/>
            <w:hideMark/>
          </w:tcPr>
          <w:p w:rsidR="007A3072" w:rsidRDefault="00401DCB" w:rsidP="00401DCB">
            <w:pPr>
              <w:jc w:val="right"/>
              <w:rPr>
                <w:rFonts w:ascii="Arial" w:hAnsi="Arial" w:cs="Arial"/>
                <w:sz w:val="18"/>
                <w:szCs w:val="18"/>
              </w:rPr>
            </w:pPr>
            <w:r>
              <w:rPr>
                <w:rFonts w:ascii="Arial" w:hAnsi="Arial" w:cs="Arial"/>
                <w:sz w:val="18"/>
                <w:szCs w:val="18"/>
              </w:rPr>
              <w:t>-2 417 260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-529 823</w:t>
            </w:r>
          </w:p>
        </w:tc>
        <w:tc>
          <w:tcPr>
            <w:tcW w:w="1343"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617 185</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529 823</w:t>
            </w:r>
          </w:p>
        </w:tc>
        <w:tc>
          <w:tcPr>
            <w:tcW w:w="1427" w:type="dxa"/>
            <w:tcBorders>
              <w:top w:val="nil"/>
              <w:left w:val="nil"/>
              <w:bottom w:val="nil"/>
              <w:right w:val="nil"/>
            </w:tcBorders>
            <w:shd w:val="clear" w:color="auto" w:fill="auto"/>
            <w:noWrap/>
            <w:vAlign w:val="bottom"/>
            <w:hideMark/>
          </w:tcPr>
          <w:p w:rsidR="007A3072" w:rsidRDefault="00401DCB" w:rsidP="00401DCB">
            <w:pPr>
              <w:jc w:val="right"/>
              <w:rPr>
                <w:rFonts w:ascii="Arial" w:hAnsi="Arial" w:cs="Arial"/>
                <w:sz w:val="18"/>
                <w:szCs w:val="18"/>
              </w:rPr>
            </w:pPr>
            <w:r>
              <w:rPr>
                <w:rFonts w:ascii="Arial" w:hAnsi="Arial" w:cs="Arial"/>
                <w:sz w:val="18"/>
                <w:szCs w:val="18"/>
              </w:rPr>
              <w:t>617 185</w:t>
            </w:r>
          </w:p>
        </w:tc>
      </w:tr>
      <w:tr w:rsidR="007A3072" w:rsidTr="007A3072">
        <w:trPr>
          <w:trHeight w:val="255"/>
        </w:trPr>
        <w:tc>
          <w:tcPr>
            <w:tcW w:w="24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1 217 363</w:t>
            </w:r>
          </w:p>
        </w:tc>
        <w:tc>
          <w:tcPr>
            <w:tcW w:w="1343" w:type="dxa"/>
            <w:tcBorders>
              <w:top w:val="single" w:sz="4" w:space="0" w:color="auto"/>
              <w:left w:val="nil"/>
              <w:bottom w:val="double" w:sz="6"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617 185</w:t>
            </w:r>
          </w:p>
        </w:tc>
        <w:tc>
          <w:tcPr>
            <w:tcW w:w="1306" w:type="dxa"/>
            <w:tcBorders>
              <w:top w:val="single" w:sz="4" w:space="0" w:color="auto"/>
              <w:left w:val="nil"/>
              <w:bottom w:val="double" w:sz="6"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1 358 032</w:t>
            </w:r>
          </w:p>
        </w:tc>
        <w:tc>
          <w:tcPr>
            <w:tcW w:w="1318"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476 516</w:t>
            </w:r>
          </w:p>
        </w:tc>
      </w:tr>
    </w:tbl>
    <w:p w:rsidR="00431641" w:rsidRDefault="00431641">
      <w:pPr>
        <w:pStyle w:val="odstavec"/>
      </w:pPr>
    </w:p>
    <w:bookmarkEnd w:id="52"/>
    <w:p w:rsidR="00A3677A" w:rsidRPr="00E63C40" w:rsidRDefault="00316173">
      <w:pPr>
        <w:pStyle w:val="odstavec"/>
      </w:pPr>
      <w:r w:rsidRPr="00E63C40">
        <w:t xml:space="preserve">Základné imanie Spoločnosti tvorí </w:t>
      </w:r>
      <w:r w:rsidR="00401DCB">
        <w:t>2 150</w:t>
      </w:r>
      <w:r w:rsidRPr="00E63C40">
        <w:t xml:space="preserve"> akcií v nominálnej hodnote </w:t>
      </w:r>
      <w:r w:rsidR="00401DCB">
        <w:t>331,94</w:t>
      </w:r>
      <w:r w:rsidRPr="00E63C40">
        <w:t xml:space="preserve"> </w:t>
      </w:r>
      <w:r w:rsidR="00C14955" w:rsidRPr="00E63C40">
        <w:t>EUR</w:t>
      </w:r>
      <w:r w:rsidRPr="00E63C40">
        <w:t>. Všetky akcie sú spojené s</w:t>
      </w:r>
      <w:r w:rsidR="00EC2C2C" w:rsidRPr="00E63C40">
        <w:t> </w:t>
      </w:r>
      <w:r w:rsidRPr="00E63C40">
        <w:t>rovnakými právami pre akcionárov.</w:t>
      </w:r>
    </w:p>
    <w:p w:rsidR="00A3677A" w:rsidRPr="00E63C40" w:rsidRDefault="00A3677A">
      <w:pPr>
        <w:pStyle w:val="odstavec"/>
      </w:pPr>
    </w:p>
    <w:p w:rsidR="00A3677A" w:rsidRPr="008A4293" w:rsidRDefault="00316173">
      <w:pPr>
        <w:pStyle w:val="odstavec"/>
      </w:pPr>
      <w:r w:rsidRPr="00191AAD">
        <w:lastRenderedPageBreak/>
        <w:t>Účtovný zisk za rok</w:t>
      </w:r>
      <w:r w:rsidR="00582019">
        <w:t xml:space="preserve"> </w:t>
      </w:r>
      <w:r w:rsidR="00C65DEE">
        <w:fldChar w:fldCharType="begin"/>
      </w:r>
      <w:r w:rsidR="00582019">
        <w:instrText xml:space="preserve"> REF EntityPY \h </w:instrText>
      </w:r>
      <w:r w:rsidR="00C65DEE">
        <w:fldChar w:fldCharType="separate"/>
      </w:r>
      <w:r w:rsidR="00B043EE">
        <w:t>2013</w:t>
      </w:r>
      <w:r w:rsidR="00C65DEE">
        <w:fldChar w:fldCharType="end"/>
      </w:r>
      <w:r w:rsidR="00582019">
        <w:t xml:space="preserve"> </w:t>
      </w:r>
      <w:r w:rsidRPr="00191AAD">
        <w:t xml:space="preserve">vo výške </w:t>
      </w:r>
      <w:r w:rsidR="00401DCB">
        <w:t>617 185</w:t>
      </w:r>
      <w:r w:rsidRPr="001B09C8">
        <w:t xml:space="preserve"> </w:t>
      </w:r>
      <w:r w:rsidR="00C14955" w:rsidRPr="00191AAD">
        <w:t>EUR</w:t>
      </w:r>
      <w:r w:rsidRPr="00191AAD">
        <w:t xml:space="preserve"> bol rozdelený nasledovne:</w:t>
      </w:r>
      <w:r w:rsidR="00401DCB">
        <w:t xml:space="preserve"> </w:t>
      </w:r>
    </w:p>
    <w:p w:rsidR="007A3072" w:rsidRDefault="007A3072">
      <w:pPr>
        <w:pStyle w:val="odstavec"/>
      </w:pPr>
      <w:bookmarkStart w:id="53" w:name="FWT_distribution_of_the_profit_or_loss_1"/>
      <w: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6036"/>
        <w:gridCol w:w="3204"/>
      </w:tblGrid>
      <w:tr w:rsidR="007A3072" w:rsidTr="00351B06">
        <w:trPr>
          <w:trHeight w:val="240"/>
        </w:trPr>
        <w:tc>
          <w:tcPr>
            <w:tcW w:w="603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54" w:name="RANGE!B4:C15"/>
            <w:r>
              <w:rPr>
                <w:rFonts w:ascii="Arial" w:hAnsi="Arial" w:cs="Arial"/>
                <w:b/>
                <w:bCs/>
                <w:sz w:val="18"/>
                <w:szCs w:val="18"/>
              </w:rPr>
              <w:t>Názov položky</w:t>
            </w:r>
            <w:bookmarkEnd w:id="54"/>
          </w:p>
        </w:tc>
        <w:tc>
          <w:tcPr>
            <w:tcW w:w="320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351B06">
        <w:trPr>
          <w:trHeight w:val="240"/>
        </w:trPr>
        <w:tc>
          <w:tcPr>
            <w:tcW w:w="6036" w:type="dxa"/>
            <w:tcBorders>
              <w:top w:val="nil"/>
              <w:left w:val="nil"/>
              <w:bottom w:val="single" w:sz="4" w:space="0" w:color="auto"/>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617 185</w:t>
            </w:r>
          </w:p>
        </w:tc>
      </w:tr>
      <w:tr w:rsidR="007A3072" w:rsidTr="00351B06">
        <w:trPr>
          <w:trHeight w:val="240"/>
        </w:trPr>
        <w:tc>
          <w:tcPr>
            <w:tcW w:w="6036" w:type="dxa"/>
            <w:tcBorders>
              <w:top w:val="nil"/>
              <w:left w:val="nil"/>
              <w:bottom w:val="single" w:sz="4" w:space="0" w:color="auto"/>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r>
      <w:tr w:rsidR="007A3072" w:rsidTr="00351B06">
        <w:trPr>
          <w:trHeight w:val="240"/>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617 185</w:t>
            </w:r>
          </w:p>
        </w:tc>
      </w:tr>
      <w:tr w:rsidR="007A3072" w:rsidTr="00351B06">
        <w:trPr>
          <w:trHeight w:val="255"/>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617 185</w:t>
            </w:r>
          </w:p>
        </w:tc>
      </w:tr>
    </w:tbl>
    <w:p w:rsidR="003D3F39" w:rsidRDefault="003D3F39">
      <w:pPr>
        <w:pStyle w:val="odstavec"/>
      </w:pPr>
    </w:p>
    <w:bookmarkEnd w:id="53"/>
    <w:p w:rsidR="001C63C9" w:rsidRDefault="001C63C9">
      <w:pPr>
        <w:pStyle w:val="odstavec"/>
      </w:pPr>
    </w:p>
    <w:p w:rsidR="000969EE" w:rsidRDefault="00316173">
      <w:pPr>
        <w:pStyle w:val="odstavec"/>
      </w:pPr>
      <w:r w:rsidRPr="00E63C40">
        <w:t>Štatutárny orgán navrhuje</w:t>
      </w:r>
      <w:r w:rsidR="00401DCB">
        <w:t xml:space="preserve"> </w:t>
      </w:r>
      <w:r w:rsidR="00E13289">
        <w:t xml:space="preserve">presunúť </w:t>
      </w:r>
      <w:r w:rsidR="007A1958" w:rsidRPr="00401DCB">
        <w:t>stratu</w:t>
      </w:r>
      <w:r w:rsidRPr="00401DCB">
        <w:t xml:space="preserve"> </w:t>
      </w:r>
      <w:r w:rsidRPr="00E63C40">
        <w:t xml:space="preserve">za rok </w:t>
      </w:r>
      <w:r w:rsidR="00E13289">
        <w:t>2014</w:t>
      </w:r>
      <w:r w:rsidR="00516213">
        <w:t xml:space="preserve"> </w:t>
      </w:r>
      <w:r w:rsidR="00E13289">
        <w:t>na neuhradenú stratu minulých rokov.</w:t>
      </w:r>
    </w:p>
    <w:p w:rsidR="00A3677A" w:rsidRPr="00E63C40" w:rsidRDefault="00A3677A">
      <w:pPr>
        <w:pStyle w:val="odstavec"/>
      </w:pPr>
    </w:p>
    <w:p w:rsidR="002A6B50" w:rsidRPr="00E63C40" w:rsidRDefault="00316173" w:rsidP="001A2C87">
      <w:pPr>
        <w:pStyle w:val="Nadpis2"/>
      </w:pPr>
      <w:r w:rsidRPr="00E63C40">
        <w:t>Rezervy</w:t>
      </w:r>
    </w:p>
    <w:p w:rsidR="00A3677A" w:rsidRDefault="00316173">
      <w:pPr>
        <w:pStyle w:val="odstavec"/>
      </w:pPr>
      <w:r w:rsidRPr="00E63C40">
        <w:t>Prehľad rezerv je uvedený v nasledujúcej tabuľke:</w:t>
      </w:r>
    </w:p>
    <w:p w:rsidR="007A3072" w:rsidRDefault="007A3072">
      <w:pPr>
        <w:pStyle w:val="odstavec"/>
      </w:pPr>
      <w:bookmarkStart w:id="55" w:name="FWT_reserves"/>
      <w:r>
        <w:t xml:space="preserve"> </w:t>
      </w:r>
    </w:p>
    <w:tbl>
      <w:tblPr>
        <w:tblW w:w="9292" w:type="dxa"/>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7A3072" w:rsidTr="00351B06">
        <w:trPr>
          <w:trHeight w:val="285"/>
        </w:trPr>
        <w:tc>
          <w:tcPr>
            <w:tcW w:w="3236" w:type="dxa"/>
            <w:vMerge w:val="restart"/>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56" w:name="RANGE!B5:G31"/>
            <w:r>
              <w:rPr>
                <w:rFonts w:ascii="Arial" w:hAnsi="Arial" w:cs="Arial"/>
                <w:b/>
                <w:bCs/>
                <w:sz w:val="18"/>
                <w:szCs w:val="18"/>
              </w:rPr>
              <w:t>Názov položky</w:t>
            </w:r>
            <w:bookmarkEnd w:id="56"/>
          </w:p>
        </w:tc>
        <w:tc>
          <w:tcPr>
            <w:tcW w:w="6056" w:type="dxa"/>
            <w:gridSpan w:val="5"/>
            <w:tcBorders>
              <w:top w:val="nil"/>
              <w:left w:val="nil"/>
              <w:bottom w:val="nil"/>
              <w:right w:val="nil"/>
            </w:tcBorders>
            <w:shd w:val="clear" w:color="auto" w:fill="auto"/>
            <w:noWrap/>
            <w:vAlign w:val="center"/>
            <w:hideMark/>
          </w:tcPr>
          <w:p w:rsidR="007A3072" w:rsidRDefault="007A3072">
            <w:pPr>
              <w:jc w:val="center"/>
              <w:rPr>
                <w:rFonts w:ascii="Arial" w:hAnsi="Arial" w:cs="Arial"/>
                <w:b/>
                <w:bCs/>
                <w:sz w:val="18"/>
                <w:szCs w:val="18"/>
              </w:rPr>
            </w:pPr>
          </w:p>
        </w:tc>
      </w:tr>
      <w:tr w:rsidR="007A3072" w:rsidTr="00351B06">
        <w:trPr>
          <w:trHeight w:val="480"/>
        </w:trPr>
        <w:tc>
          <w:tcPr>
            <w:tcW w:w="3236"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07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351B06">
        <w:trPr>
          <w:trHeight w:val="225"/>
        </w:trPr>
        <w:tc>
          <w:tcPr>
            <w:tcW w:w="323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351B06">
        <w:trPr>
          <w:trHeight w:val="255"/>
        </w:trPr>
        <w:tc>
          <w:tcPr>
            <w:tcW w:w="3236" w:type="dxa"/>
            <w:tcBorders>
              <w:top w:val="nil"/>
              <w:left w:val="nil"/>
              <w:bottom w:val="nil"/>
              <w:right w:val="nil"/>
            </w:tcBorders>
            <w:shd w:val="clear" w:color="auto" w:fill="auto"/>
            <w:vAlign w:val="bottom"/>
          </w:tcPr>
          <w:p w:rsidR="007A3072" w:rsidRDefault="007A3072">
            <w:pPr>
              <w:rPr>
                <w:rFonts w:ascii="Arial" w:hAnsi="Arial" w:cs="Arial"/>
                <w:b/>
                <w:bCs/>
                <w:sz w:val="18"/>
                <w:szCs w:val="18"/>
              </w:rPr>
            </w:pPr>
          </w:p>
        </w:tc>
        <w:tc>
          <w:tcPr>
            <w:tcW w:w="1277"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c>
          <w:tcPr>
            <w:tcW w:w="1076"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c>
          <w:tcPr>
            <w:tcW w:w="1132"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c>
          <w:tcPr>
            <w:tcW w:w="1170"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c>
          <w:tcPr>
            <w:tcW w:w="1401"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r>
      <w:tr w:rsidR="007A3072" w:rsidTr="00351B06">
        <w:trPr>
          <w:trHeight w:val="25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69 528</w:t>
            </w:r>
          </w:p>
        </w:tc>
        <w:tc>
          <w:tcPr>
            <w:tcW w:w="1076" w:type="dxa"/>
            <w:tcBorders>
              <w:top w:val="single" w:sz="4" w:space="0" w:color="auto"/>
              <w:left w:val="nil"/>
              <w:bottom w:val="double" w:sz="6"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10 776</w:t>
            </w:r>
          </w:p>
        </w:tc>
        <w:tc>
          <w:tcPr>
            <w:tcW w:w="1132" w:type="dxa"/>
            <w:tcBorders>
              <w:top w:val="single" w:sz="4" w:space="0" w:color="auto"/>
              <w:left w:val="nil"/>
              <w:bottom w:val="double" w:sz="6"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69 528</w:t>
            </w:r>
          </w:p>
        </w:tc>
        <w:tc>
          <w:tcPr>
            <w:tcW w:w="117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7A3072" w:rsidRDefault="00401DCB" w:rsidP="00401DCB">
            <w:pPr>
              <w:jc w:val="right"/>
              <w:rPr>
                <w:rFonts w:ascii="Arial" w:hAnsi="Arial" w:cs="Arial"/>
                <w:b/>
                <w:bCs/>
                <w:sz w:val="18"/>
                <w:szCs w:val="18"/>
              </w:rPr>
            </w:pPr>
            <w:r>
              <w:rPr>
                <w:rFonts w:ascii="Arial" w:hAnsi="Arial" w:cs="Arial"/>
                <w:b/>
                <w:bCs/>
                <w:sz w:val="18"/>
                <w:szCs w:val="18"/>
              </w:rPr>
              <w:t>10 776</w:t>
            </w:r>
          </w:p>
        </w:tc>
      </w:tr>
      <w:tr w:rsidR="007A3072" w:rsidRPr="00E13289" w:rsidTr="00351B06">
        <w:trPr>
          <w:trHeight w:val="255"/>
        </w:trPr>
        <w:tc>
          <w:tcPr>
            <w:tcW w:w="3236" w:type="dxa"/>
            <w:tcBorders>
              <w:top w:val="nil"/>
              <w:left w:val="nil"/>
              <w:bottom w:val="nil"/>
              <w:right w:val="nil"/>
            </w:tcBorders>
            <w:shd w:val="clear" w:color="auto" w:fill="auto"/>
            <w:vAlign w:val="bottom"/>
            <w:hideMark/>
          </w:tcPr>
          <w:p w:rsidR="007A3072" w:rsidRPr="00351B06" w:rsidRDefault="007A3072" w:rsidP="00401DCB">
            <w:pPr>
              <w:rPr>
                <w:rFonts w:ascii="Arial" w:hAnsi="Arial" w:cs="Arial"/>
                <w:iCs/>
                <w:sz w:val="18"/>
                <w:szCs w:val="18"/>
              </w:rPr>
            </w:pPr>
            <w:r w:rsidRPr="00351B06">
              <w:rPr>
                <w:rFonts w:ascii="Arial" w:hAnsi="Arial" w:cs="Arial"/>
                <w:iCs/>
                <w:sz w:val="18"/>
                <w:szCs w:val="18"/>
              </w:rPr>
              <w:t>Zákonné krátkodobé rezervy, z toho:</w:t>
            </w:r>
            <w:r w:rsidR="00401DCB" w:rsidRPr="00351B06">
              <w:rPr>
                <w:rFonts w:ascii="Arial" w:hAnsi="Arial" w:cs="Arial"/>
                <w:iCs/>
                <w:sz w:val="18"/>
                <w:szCs w:val="18"/>
              </w:rPr>
              <w:t xml:space="preserve"> Emisné kvóty</w:t>
            </w:r>
          </w:p>
        </w:tc>
        <w:tc>
          <w:tcPr>
            <w:tcW w:w="1277" w:type="dxa"/>
            <w:tcBorders>
              <w:top w:val="nil"/>
              <w:left w:val="nil"/>
              <w:bottom w:val="nil"/>
              <w:right w:val="nil"/>
            </w:tcBorders>
            <w:shd w:val="clear" w:color="auto" w:fill="auto"/>
            <w:noWrap/>
            <w:vAlign w:val="bottom"/>
            <w:hideMark/>
          </w:tcPr>
          <w:p w:rsidR="007A3072" w:rsidRPr="00351B06" w:rsidRDefault="00401DCB" w:rsidP="00401DCB">
            <w:pPr>
              <w:jc w:val="right"/>
              <w:rPr>
                <w:rFonts w:ascii="Arial" w:hAnsi="Arial" w:cs="Arial"/>
                <w:iCs/>
                <w:sz w:val="18"/>
                <w:szCs w:val="18"/>
              </w:rPr>
            </w:pPr>
            <w:r w:rsidRPr="00351B06">
              <w:rPr>
                <w:rFonts w:ascii="Arial" w:hAnsi="Arial" w:cs="Arial"/>
                <w:iCs/>
                <w:sz w:val="18"/>
                <w:szCs w:val="18"/>
              </w:rPr>
              <w:t>54 788</w:t>
            </w:r>
          </w:p>
        </w:tc>
        <w:tc>
          <w:tcPr>
            <w:tcW w:w="1076" w:type="dxa"/>
            <w:tcBorders>
              <w:top w:val="nil"/>
              <w:left w:val="nil"/>
              <w:bottom w:val="nil"/>
              <w:right w:val="nil"/>
            </w:tcBorders>
            <w:shd w:val="clear" w:color="auto" w:fill="auto"/>
            <w:noWrap/>
            <w:vAlign w:val="bottom"/>
            <w:hideMark/>
          </w:tcPr>
          <w:p w:rsidR="007A3072" w:rsidRPr="00351B06" w:rsidRDefault="007A3072">
            <w:pPr>
              <w:jc w:val="right"/>
              <w:rPr>
                <w:rFonts w:ascii="Arial" w:hAnsi="Arial" w:cs="Arial"/>
                <w:iCs/>
                <w:sz w:val="18"/>
                <w:szCs w:val="18"/>
              </w:rPr>
            </w:pPr>
            <w:r w:rsidRPr="00351B06">
              <w:rPr>
                <w:rFonts w:ascii="Arial" w:hAnsi="Arial" w:cs="Arial"/>
                <w:iCs/>
                <w:sz w:val="18"/>
                <w:szCs w:val="18"/>
              </w:rPr>
              <w:t>0</w:t>
            </w:r>
          </w:p>
        </w:tc>
        <w:tc>
          <w:tcPr>
            <w:tcW w:w="1132" w:type="dxa"/>
            <w:tcBorders>
              <w:top w:val="nil"/>
              <w:left w:val="nil"/>
              <w:bottom w:val="nil"/>
              <w:right w:val="nil"/>
            </w:tcBorders>
            <w:shd w:val="clear" w:color="auto" w:fill="auto"/>
            <w:noWrap/>
            <w:vAlign w:val="bottom"/>
            <w:hideMark/>
          </w:tcPr>
          <w:p w:rsidR="007A3072" w:rsidRPr="00351B06" w:rsidRDefault="00401DCB" w:rsidP="00401DCB">
            <w:pPr>
              <w:jc w:val="right"/>
              <w:rPr>
                <w:rFonts w:ascii="Arial" w:hAnsi="Arial" w:cs="Arial"/>
                <w:iCs/>
                <w:sz w:val="18"/>
                <w:szCs w:val="18"/>
              </w:rPr>
            </w:pPr>
            <w:r w:rsidRPr="00351B06">
              <w:rPr>
                <w:rFonts w:ascii="Arial" w:hAnsi="Arial" w:cs="Arial"/>
                <w:iCs/>
                <w:sz w:val="18"/>
                <w:szCs w:val="18"/>
              </w:rPr>
              <w:t>54 788</w:t>
            </w:r>
          </w:p>
        </w:tc>
        <w:tc>
          <w:tcPr>
            <w:tcW w:w="1170" w:type="dxa"/>
            <w:tcBorders>
              <w:top w:val="nil"/>
              <w:left w:val="nil"/>
              <w:bottom w:val="nil"/>
              <w:right w:val="nil"/>
            </w:tcBorders>
            <w:shd w:val="clear" w:color="auto" w:fill="auto"/>
            <w:noWrap/>
            <w:vAlign w:val="bottom"/>
            <w:hideMark/>
          </w:tcPr>
          <w:p w:rsidR="007A3072" w:rsidRPr="00351B06" w:rsidRDefault="007A3072">
            <w:pPr>
              <w:jc w:val="right"/>
              <w:rPr>
                <w:rFonts w:ascii="Arial" w:hAnsi="Arial" w:cs="Arial"/>
                <w:iCs/>
                <w:sz w:val="18"/>
                <w:szCs w:val="18"/>
              </w:rPr>
            </w:pPr>
            <w:r w:rsidRPr="00351B06">
              <w:rPr>
                <w:rFonts w:ascii="Arial" w:hAnsi="Arial" w:cs="Arial"/>
                <w:iCs/>
                <w:sz w:val="18"/>
                <w:szCs w:val="18"/>
              </w:rPr>
              <w:t>0</w:t>
            </w:r>
          </w:p>
        </w:tc>
        <w:tc>
          <w:tcPr>
            <w:tcW w:w="1401" w:type="dxa"/>
            <w:tcBorders>
              <w:top w:val="nil"/>
              <w:left w:val="nil"/>
              <w:bottom w:val="nil"/>
              <w:right w:val="nil"/>
            </w:tcBorders>
            <w:shd w:val="clear" w:color="auto" w:fill="auto"/>
            <w:noWrap/>
            <w:vAlign w:val="bottom"/>
            <w:hideMark/>
          </w:tcPr>
          <w:p w:rsidR="007A3072" w:rsidRPr="00351B06" w:rsidRDefault="007A3072">
            <w:pPr>
              <w:jc w:val="right"/>
              <w:rPr>
                <w:rFonts w:ascii="Arial" w:hAnsi="Arial" w:cs="Arial"/>
                <w:iCs/>
                <w:sz w:val="18"/>
                <w:szCs w:val="18"/>
              </w:rPr>
            </w:pPr>
            <w:r w:rsidRPr="00351B06">
              <w:rPr>
                <w:rFonts w:ascii="Arial" w:hAnsi="Arial" w:cs="Arial"/>
                <w:iCs/>
                <w:sz w:val="18"/>
                <w:szCs w:val="18"/>
              </w:rPr>
              <w:t>0</w:t>
            </w:r>
          </w:p>
        </w:tc>
      </w:tr>
      <w:tr w:rsidR="007A3072" w:rsidTr="00351B06">
        <w:trPr>
          <w:trHeight w:val="240"/>
        </w:trPr>
        <w:tc>
          <w:tcPr>
            <w:tcW w:w="3236" w:type="dxa"/>
            <w:tcBorders>
              <w:top w:val="nil"/>
              <w:left w:val="nil"/>
              <w:bottom w:val="nil"/>
              <w:right w:val="nil"/>
            </w:tcBorders>
            <w:shd w:val="clear" w:color="auto" w:fill="auto"/>
            <w:vAlign w:val="bottom"/>
            <w:hideMark/>
          </w:tcPr>
          <w:p w:rsidR="007A3072" w:rsidRDefault="00401DCB" w:rsidP="00401DCB">
            <w:pPr>
              <w:rPr>
                <w:rFonts w:ascii="Arial" w:hAnsi="Arial" w:cs="Arial"/>
                <w:sz w:val="18"/>
                <w:szCs w:val="18"/>
              </w:rPr>
            </w:pPr>
            <w:r>
              <w:rPr>
                <w:rFonts w:ascii="Arial" w:hAnsi="Arial" w:cs="Arial"/>
                <w:sz w:val="18"/>
                <w:szCs w:val="18"/>
              </w:rPr>
              <w:t>Nevyčerpaná náhrada miezd za dovolenku vrátane soc.zabep.</w:t>
            </w:r>
          </w:p>
        </w:tc>
        <w:tc>
          <w:tcPr>
            <w:tcW w:w="1277"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7 541</w:t>
            </w:r>
          </w:p>
        </w:tc>
        <w:tc>
          <w:tcPr>
            <w:tcW w:w="1076"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2 776</w:t>
            </w:r>
          </w:p>
        </w:tc>
        <w:tc>
          <w:tcPr>
            <w:tcW w:w="1132"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7 541</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401DCB" w:rsidP="00401DCB">
            <w:pPr>
              <w:jc w:val="right"/>
              <w:rPr>
                <w:rFonts w:ascii="Arial" w:hAnsi="Arial" w:cs="Arial"/>
                <w:sz w:val="18"/>
                <w:szCs w:val="18"/>
              </w:rPr>
            </w:pPr>
            <w:r>
              <w:rPr>
                <w:rFonts w:ascii="Arial" w:hAnsi="Arial" w:cs="Arial"/>
                <w:sz w:val="18"/>
                <w:szCs w:val="18"/>
              </w:rPr>
              <w:t>2 776</w:t>
            </w:r>
          </w:p>
        </w:tc>
      </w:tr>
      <w:tr w:rsidR="007A3072" w:rsidTr="00351B06">
        <w:trPr>
          <w:trHeight w:val="240"/>
        </w:trPr>
        <w:tc>
          <w:tcPr>
            <w:tcW w:w="3236" w:type="dxa"/>
            <w:tcBorders>
              <w:top w:val="nil"/>
              <w:left w:val="nil"/>
              <w:bottom w:val="nil"/>
              <w:right w:val="nil"/>
            </w:tcBorders>
            <w:shd w:val="clear" w:color="auto" w:fill="auto"/>
            <w:vAlign w:val="bottom"/>
            <w:hideMark/>
          </w:tcPr>
          <w:p w:rsidR="007A3072" w:rsidRDefault="00401DCB">
            <w:pPr>
              <w:rPr>
                <w:rFonts w:ascii="Arial" w:hAnsi="Arial" w:cs="Arial"/>
                <w:sz w:val="18"/>
                <w:szCs w:val="18"/>
              </w:rPr>
            </w:pPr>
            <w:r>
              <w:rPr>
                <w:rFonts w:ascii="Arial" w:hAnsi="Arial" w:cs="Arial"/>
                <w:sz w:val="18"/>
                <w:szCs w:val="18"/>
              </w:rPr>
              <w:t>Účtovný audit</w:t>
            </w:r>
          </w:p>
        </w:tc>
        <w:tc>
          <w:tcPr>
            <w:tcW w:w="1277"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7 199</w:t>
            </w:r>
          </w:p>
        </w:tc>
        <w:tc>
          <w:tcPr>
            <w:tcW w:w="1076" w:type="dxa"/>
            <w:tcBorders>
              <w:top w:val="nil"/>
              <w:left w:val="nil"/>
              <w:bottom w:val="nil"/>
              <w:right w:val="nil"/>
            </w:tcBorders>
            <w:shd w:val="clear" w:color="auto" w:fill="auto"/>
            <w:vAlign w:val="bottom"/>
            <w:hideMark/>
          </w:tcPr>
          <w:p w:rsidR="007A3072" w:rsidRDefault="00401DCB">
            <w:pPr>
              <w:jc w:val="right"/>
              <w:rPr>
                <w:rFonts w:ascii="Arial" w:hAnsi="Arial" w:cs="Arial"/>
                <w:sz w:val="18"/>
                <w:szCs w:val="18"/>
              </w:rPr>
            </w:pPr>
            <w:r>
              <w:rPr>
                <w:rFonts w:ascii="Arial" w:hAnsi="Arial" w:cs="Arial"/>
                <w:sz w:val="18"/>
                <w:szCs w:val="18"/>
              </w:rPr>
              <w:t>8</w:t>
            </w:r>
            <w:r w:rsidR="00E13289">
              <w:rPr>
                <w:rFonts w:ascii="Arial" w:hAnsi="Arial" w:cs="Arial"/>
                <w:sz w:val="18"/>
                <w:szCs w:val="18"/>
              </w:rPr>
              <w:t xml:space="preserve"> </w:t>
            </w:r>
            <w:r>
              <w:rPr>
                <w:rFonts w:ascii="Arial" w:hAnsi="Arial" w:cs="Arial"/>
                <w:sz w:val="18"/>
                <w:szCs w:val="18"/>
              </w:rPr>
              <w:t>00</w:t>
            </w:r>
            <w:r w:rsidR="007A3072">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401DCB" w:rsidP="00401DCB">
            <w:pPr>
              <w:jc w:val="right"/>
              <w:rPr>
                <w:rFonts w:ascii="Arial" w:hAnsi="Arial" w:cs="Arial"/>
                <w:sz w:val="18"/>
                <w:szCs w:val="18"/>
              </w:rPr>
            </w:pPr>
            <w:r>
              <w:rPr>
                <w:rFonts w:ascii="Arial" w:hAnsi="Arial" w:cs="Arial"/>
                <w:sz w:val="18"/>
                <w:szCs w:val="18"/>
              </w:rPr>
              <w:t>7 199</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401DCB">
            <w:pPr>
              <w:jc w:val="right"/>
              <w:rPr>
                <w:rFonts w:ascii="Arial" w:hAnsi="Arial" w:cs="Arial"/>
                <w:sz w:val="18"/>
                <w:szCs w:val="18"/>
              </w:rPr>
            </w:pPr>
            <w:r>
              <w:rPr>
                <w:rFonts w:ascii="Arial" w:hAnsi="Arial" w:cs="Arial"/>
                <w:sz w:val="18"/>
                <w:szCs w:val="18"/>
              </w:rPr>
              <w:t>8</w:t>
            </w:r>
            <w:r w:rsidR="00E13289">
              <w:rPr>
                <w:rFonts w:ascii="Arial" w:hAnsi="Arial" w:cs="Arial"/>
                <w:sz w:val="18"/>
                <w:szCs w:val="18"/>
              </w:rPr>
              <w:t xml:space="preserve"> </w:t>
            </w:r>
            <w:r>
              <w:rPr>
                <w:rFonts w:ascii="Arial" w:hAnsi="Arial" w:cs="Arial"/>
                <w:sz w:val="18"/>
                <w:szCs w:val="18"/>
              </w:rPr>
              <w:t>00</w:t>
            </w:r>
            <w:r w:rsidR="007A3072">
              <w:rPr>
                <w:rFonts w:ascii="Arial" w:hAnsi="Arial" w:cs="Arial"/>
                <w:sz w:val="18"/>
                <w:szCs w:val="18"/>
              </w:rPr>
              <w:t>0</w:t>
            </w:r>
          </w:p>
        </w:tc>
      </w:tr>
      <w:tr w:rsidR="007A3072" w:rsidTr="00351B06">
        <w:trPr>
          <w:trHeight w:val="25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69 528</w:t>
            </w:r>
          </w:p>
        </w:tc>
        <w:tc>
          <w:tcPr>
            <w:tcW w:w="1076"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10 776</w:t>
            </w:r>
          </w:p>
        </w:tc>
        <w:tc>
          <w:tcPr>
            <w:tcW w:w="1132"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69 528</w:t>
            </w:r>
          </w:p>
        </w:tc>
        <w:tc>
          <w:tcPr>
            <w:tcW w:w="117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10 776</w:t>
            </w:r>
          </w:p>
        </w:tc>
      </w:tr>
    </w:tbl>
    <w:p w:rsidR="007A3072" w:rsidRDefault="007A3072">
      <w:pPr>
        <w:pStyle w:val="odstavec"/>
      </w:pPr>
      <w:bookmarkStart w:id="57" w:name="FWT_reserves_2"/>
      <w:bookmarkEnd w:id="55"/>
      <w:r>
        <w:t xml:space="preserve"> </w:t>
      </w:r>
    </w:p>
    <w:tbl>
      <w:tblPr>
        <w:tblW w:w="9292" w:type="dxa"/>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7A3072" w:rsidTr="00351B06">
        <w:trPr>
          <w:trHeight w:val="285"/>
        </w:trPr>
        <w:tc>
          <w:tcPr>
            <w:tcW w:w="3236" w:type="dxa"/>
            <w:vMerge w:val="restart"/>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58" w:name="RANGE!B37:G63"/>
            <w:r>
              <w:rPr>
                <w:rFonts w:ascii="Arial" w:hAnsi="Arial" w:cs="Arial"/>
                <w:b/>
                <w:bCs/>
                <w:sz w:val="18"/>
                <w:szCs w:val="18"/>
              </w:rPr>
              <w:t>Názov položky</w:t>
            </w:r>
            <w:bookmarkEnd w:id="58"/>
          </w:p>
        </w:tc>
        <w:tc>
          <w:tcPr>
            <w:tcW w:w="6056" w:type="dxa"/>
            <w:gridSpan w:val="5"/>
            <w:tcBorders>
              <w:top w:val="nil"/>
              <w:left w:val="nil"/>
              <w:bottom w:val="nil"/>
              <w:right w:val="nil"/>
            </w:tcBorders>
            <w:shd w:val="clear" w:color="auto" w:fill="auto"/>
            <w:noWrap/>
            <w:vAlign w:val="center"/>
            <w:hideMark/>
          </w:tcPr>
          <w:p w:rsidR="007A3072" w:rsidRDefault="007A3072">
            <w:pPr>
              <w:jc w:val="center"/>
              <w:rPr>
                <w:rFonts w:ascii="Arial" w:hAnsi="Arial" w:cs="Arial"/>
                <w:b/>
                <w:bCs/>
                <w:sz w:val="18"/>
                <w:szCs w:val="18"/>
              </w:rPr>
            </w:pPr>
          </w:p>
        </w:tc>
      </w:tr>
      <w:tr w:rsidR="007A3072" w:rsidTr="00351B06">
        <w:trPr>
          <w:trHeight w:val="480"/>
        </w:trPr>
        <w:tc>
          <w:tcPr>
            <w:tcW w:w="3236"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1.1.2013</w:t>
            </w:r>
          </w:p>
        </w:tc>
        <w:tc>
          <w:tcPr>
            <w:tcW w:w="107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351B06">
        <w:trPr>
          <w:trHeight w:val="493"/>
        </w:trPr>
        <w:tc>
          <w:tcPr>
            <w:tcW w:w="323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351B06">
        <w:trPr>
          <w:trHeight w:val="255"/>
        </w:trPr>
        <w:tc>
          <w:tcPr>
            <w:tcW w:w="3236" w:type="dxa"/>
            <w:tcBorders>
              <w:top w:val="nil"/>
              <w:left w:val="nil"/>
              <w:bottom w:val="nil"/>
              <w:right w:val="nil"/>
            </w:tcBorders>
            <w:shd w:val="clear" w:color="auto" w:fill="auto"/>
            <w:vAlign w:val="bottom"/>
          </w:tcPr>
          <w:p w:rsidR="007A3072" w:rsidRDefault="007A3072">
            <w:pPr>
              <w:rPr>
                <w:rFonts w:ascii="Arial" w:hAnsi="Arial" w:cs="Arial"/>
                <w:b/>
                <w:bCs/>
                <w:sz w:val="18"/>
                <w:szCs w:val="18"/>
              </w:rPr>
            </w:pPr>
          </w:p>
        </w:tc>
        <w:tc>
          <w:tcPr>
            <w:tcW w:w="1277"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c>
          <w:tcPr>
            <w:tcW w:w="1076"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c>
          <w:tcPr>
            <w:tcW w:w="1132"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c>
          <w:tcPr>
            <w:tcW w:w="1170"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c>
          <w:tcPr>
            <w:tcW w:w="1401" w:type="dxa"/>
            <w:tcBorders>
              <w:top w:val="nil"/>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r>
      <w:tr w:rsidR="007A3072" w:rsidTr="00351B06">
        <w:trPr>
          <w:trHeight w:val="49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205 699</w:t>
            </w:r>
          </w:p>
        </w:tc>
        <w:tc>
          <w:tcPr>
            <w:tcW w:w="1076"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69 528</w:t>
            </w:r>
          </w:p>
        </w:tc>
        <w:tc>
          <w:tcPr>
            <w:tcW w:w="1132"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205 699</w:t>
            </w:r>
          </w:p>
        </w:tc>
        <w:tc>
          <w:tcPr>
            <w:tcW w:w="117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69 528</w:t>
            </w:r>
          </w:p>
        </w:tc>
      </w:tr>
      <w:tr w:rsidR="007A3072" w:rsidRPr="00E13289" w:rsidTr="00351B06">
        <w:trPr>
          <w:trHeight w:val="495"/>
        </w:trPr>
        <w:tc>
          <w:tcPr>
            <w:tcW w:w="3236" w:type="dxa"/>
            <w:tcBorders>
              <w:top w:val="nil"/>
              <w:left w:val="nil"/>
              <w:bottom w:val="nil"/>
              <w:right w:val="nil"/>
            </w:tcBorders>
            <w:shd w:val="clear" w:color="auto" w:fill="auto"/>
            <w:vAlign w:val="bottom"/>
            <w:hideMark/>
          </w:tcPr>
          <w:p w:rsidR="00E13289" w:rsidRPr="00E13289" w:rsidRDefault="007A3072" w:rsidP="001A2C87">
            <w:pPr>
              <w:rPr>
                <w:rFonts w:ascii="Arial" w:hAnsi="Arial" w:cs="Arial"/>
                <w:i/>
                <w:iCs/>
                <w:sz w:val="18"/>
                <w:szCs w:val="18"/>
              </w:rPr>
            </w:pPr>
            <w:r w:rsidRPr="00E13289">
              <w:rPr>
                <w:rFonts w:ascii="Arial" w:hAnsi="Arial" w:cs="Arial"/>
                <w:i/>
                <w:iCs/>
                <w:sz w:val="18"/>
                <w:szCs w:val="18"/>
              </w:rPr>
              <w:t>Zákonné krátkodobé rezervy, z toho:</w:t>
            </w:r>
          </w:p>
          <w:p w:rsidR="007A3072" w:rsidRPr="00351B06" w:rsidRDefault="001A2C87" w:rsidP="001A2C87">
            <w:pPr>
              <w:rPr>
                <w:rFonts w:ascii="Arial" w:hAnsi="Arial" w:cs="Arial"/>
                <w:iCs/>
                <w:sz w:val="18"/>
                <w:szCs w:val="18"/>
              </w:rPr>
            </w:pPr>
            <w:r w:rsidRPr="00351B06">
              <w:rPr>
                <w:rFonts w:ascii="Arial" w:hAnsi="Arial" w:cs="Arial"/>
                <w:iCs/>
                <w:sz w:val="18"/>
                <w:szCs w:val="18"/>
              </w:rPr>
              <w:t>Emisné kvóty</w:t>
            </w:r>
          </w:p>
        </w:tc>
        <w:tc>
          <w:tcPr>
            <w:tcW w:w="1277" w:type="dxa"/>
            <w:tcBorders>
              <w:top w:val="nil"/>
              <w:left w:val="nil"/>
              <w:bottom w:val="nil"/>
              <w:right w:val="nil"/>
            </w:tcBorders>
            <w:shd w:val="clear" w:color="auto" w:fill="auto"/>
            <w:noWrap/>
            <w:vAlign w:val="bottom"/>
            <w:hideMark/>
          </w:tcPr>
          <w:p w:rsidR="007A3072" w:rsidRPr="00351B06" w:rsidRDefault="001A2C87" w:rsidP="001A2C87">
            <w:pPr>
              <w:jc w:val="right"/>
              <w:rPr>
                <w:rFonts w:ascii="Arial" w:hAnsi="Arial" w:cs="Arial"/>
                <w:iCs/>
                <w:sz w:val="18"/>
                <w:szCs w:val="18"/>
              </w:rPr>
            </w:pPr>
            <w:r w:rsidRPr="00351B06">
              <w:rPr>
                <w:rFonts w:ascii="Arial" w:hAnsi="Arial" w:cs="Arial"/>
                <w:iCs/>
                <w:sz w:val="18"/>
                <w:szCs w:val="18"/>
              </w:rPr>
              <w:t>190 676</w:t>
            </w:r>
          </w:p>
        </w:tc>
        <w:tc>
          <w:tcPr>
            <w:tcW w:w="1076" w:type="dxa"/>
            <w:tcBorders>
              <w:top w:val="nil"/>
              <w:left w:val="nil"/>
              <w:bottom w:val="nil"/>
              <w:right w:val="nil"/>
            </w:tcBorders>
            <w:shd w:val="clear" w:color="auto" w:fill="auto"/>
            <w:noWrap/>
            <w:vAlign w:val="bottom"/>
            <w:hideMark/>
          </w:tcPr>
          <w:p w:rsidR="007A3072" w:rsidRPr="00351B06" w:rsidRDefault="001A2C87" w:rsidP="001A2C87">
            <w:pPr>
              <w:jc w:val="right"/>
              <w:rPr>
                <w:rFonts w:ascii="Arial" w:hAnsi="Arial" w:cs="Arial"/>
                <w:iCs/>
                <w:sz w:val="18"/>
                <w:szCs w:val="18"/>
              </w:rPr>
            </w:pPr>
            <w:r w:rsidRPr="00351B06">
              <w:rPr>
                <w:rFonts w:ascii="Arial" w:hAnsi="Arial" w:cs="Arial"/>
                <w:iCs/>
                <w:sz w:val="18"/>
                <w:szCs w:val="18"/>
              </w:rPr>
              <w:t>54 788</w:t>
            </w:r>
          </w:p>
        </w:tc>
        <w:tc>
          <w:tcPr>
            <w:tcW w:w="1132" w:type="dxa"/>
            <w:tcBorders>
              <w:top w:val="nil"/>
              <w:left w:val="nil"/>
              <w:bottom w:val="nil"/>
              <w:right w:val="nil"/>
            </w:tcBorders>
            <w:shd w:val="clear" w:color="auto" w:fill="auto"/>
            <w:noWrap/>
            <w:vAlign w:val="bottom"/>
            <w:hideMark/>
          </w:tcPr>
          <w:p w:rsidR="007A3072" w:rsidRPr="00351B06" w:rsidRDefault="001A2C87" w:rsidP="001A2C87">
            <w:pPr>
              <w:jc w:val="right"/>
              <w:rPr>
                <w:rFonts w:ascii="Arial" w:hAnsi="Arial" w:cs="Arial"/>
                <w:iCs/>
                <w:sz w:val="18"/>
                <w:szCs w:val="18"/>
              </w:rPr>
            </w:pPr>
            <w:r w:rsidRPr="00351B06">
              <w:rPr>
                <w:rFonts w:ascii="Arial" w:hAnsi="Arial" w:cs="Arial"/>
                <w:iCs/>
                <w:sz w:val="18"/>
                <w:szCs w:val="18"/>
              </w:rPr>
              <w:t>190 676</w:t>
            </w:r>
          </w:p>
        </w:tc>
        <w:tc>
          <w:tcPr>
            <w:tcW w:w="1170" w:type="dxa"/>
            <w:tcBorders>
              <w:top w:val="nil"/>
              <w:left w:val="nil"/>
              <w:bottom w:val="nil"/>
              <w:right w:val="nil"/>
            </w:tcBorders>
            <w:shd w:val="clear" w:color="auto" w:fill="auto"/>
            <w:noWrap/>
            <w:vAlign w:val="bottom"/>
            <w:hideMark/>
          </w:tcPr>
          <w:p w:rsidR="007A3072" w:rsidRPr="00351B06" w:rsidRDefault="007A3072">
            <w:pPr>
              <w:jc w:val="right"/>
              <w:rPr>
                <w:rFonts w:ascii="Arial" w:hAnsi="Arial" w:cs="Arial"/>
                <w:iCs/>
                <w:sz w:val="18"/>
                <w:szCs w:val="18"/>
              </w:rPr>
            </w:pPr>
            <w:r w:rsidRPr="00351B06">
              <w:rPr>
                <w:rFonts w:ascii="Arial" w:hAnsi="Arial" w:cs="Arial"/>
                <w:iCs/>
                <w:sz w:val="18"/>
                <w:szCs w:val="18"/>
              </w:rPr>
              <w:t>0</w:t>
            </w:r>
          </w:p>
        </w:tc>
        <w:tc>
          <w:tcPr>
            <w:tcW w:w="1401" w:type="dxa"/>
            <w:tcBorders>
              <w:top w:val="nil"/>
              <w:left w:val="nil"/>
              <w:bottom w:val="nil"/>
              <w:right w:val="nil"/>
            </w:tcBorders>
            <w:shd w:val="clear" w:color="auto" w:fill="auto"/>
            <w:noWrap/>
            <w:vAlign w:val="bottom"/>
            <w:hideMark/>
          </w:tcPr>
          <w:p w:rsidR="007A3072" w:rsidRPr="00351B06" w:rsidRDefault="001A2C87" w:rsidP="001A2C87">
            <w:pPr>
              <w:jc w:val="right"/>
              <w:rPr>
                <w:rFonts w:ascii="Arial" w:hAnsi="Arial" w:cs="Arial"/>
                <w:iCs/>
                <w:sz w:val="18"/>
                <w:szCs w:val="18"/>
              </w:rPr>
            </w:pPr>
            <w:r w:rsidRPr="00351B06">
              <w:rPr>
                <w:rFonts w:ascii="Arial" w:hAnsi="Arial" w:cs="Arial"/>
                <w:iCs/>
                <w:sz w:val="18"/>
                <w:szCs w:val="18"/>
              </w:rPr>
              <w:t>54 788</w:t>
            </w:r>
          </w:p>
        </w:tc>
      </w:tr>
      <w:tr w:rsidR="007A3072" w:rsidTr="00351B06">
        <w:trPr>
          <w:trHeight w:val="240"/>
        </w:trPr>
        <w:tc>
          <w:tcPr>
            <w:tcW w:w="3236" w:type="dxa"/>
            <w:tcBorders>
              <w:top w:val="nil"/>
              <w:left w:val="nil"/>
              <w:bottom w:val="nil"/>
              <w:right w:val="nil"/>
            </w:tcBorders>
            <w:shd w:val="clear" w:color="auto" w:fill="auto"/>
            <w:vAlign w:val="bottom"/>
            <w:hideMark/>
          </w:tcPr>
          <w:p w:rsidR="007A3072" w:rsidRDefault="001A2C87" w:rsidP="001A2C87">
            <w:pPr>
              <w:rPr>
                <w:rFonts w:ascii="Arial" w:hAnsi="Arial" w:cs="Arial"/>
                <w:sz w:val="18"/>
                <w:szCs w:val="18"/>
              </w:rPr>
            </w:pPr>
            <w:r>
              <w:rPr>
                <w:rFonts w:ascii="Arial" w:hAnsi="Arial" w:cs="Arial"/>
                <w:sz w:val="18"/>
                <w:szCs w:val="18"/>
              </w:rPr>
              <w:t>Nevyčerpaná náhrada miezd za dovolenku vrátene soc.zabezp.</w:t>
            </w:r>
          </w:p>
        </w:tc>
        <w:tc>
          <w:tcPr>
            <w:tcW w:w="1277"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8 2</w:t>
            </w:r>
            <w:r w:rsidR="00E13289">
              <w:rPr>
                <w:rFonts w:ascii="Arial" w:hAnsi="Arial" w:cs="Arial"/>
                <w:sz w:val="18"/>
                <w:szCs w:val="18"/>
              </w:rPr>
              <w:t>8</w:t>
            </w:r>
            <w:r>
              <w:rPr>
                <w:rFonts w:ascii="Arial" w:hAnsi="Arial" w:cs="Arial"/>
                <w:sz w:val="18"/>
                <w:szCs w:val="18"/>
              </w:rPr>
              <w:t>3</w:t>
            </w:r>
          </w:p>
        </w:tc>
        <w:tc>
          <w:tcPr>
            <w:tcW w:w="1076"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7 541</w:t>
            </w:r>
          </w:p>
        </w:tc>
        <w:tc>
          <w:tcPr>
            <w:tcW w:w="1132"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8 2</w:t>
            </w:r>
            <w:r w:rsidR="00E13289">
              <w:rPr>
                <w:rFonts w:ascii="Arial" w:hAnsi="Arial" w:cs="Arial"/>
                <w:sz w:val="18"/>
                <w:szCs w:val="18"/>
              </w:rPr>
              <w:t>8</w:t>
            </w:r>
            <w:r>
              <w:rPr>
                <w:rFonts w:ascii="Arial" w:hAnsi="Arial" w:cs="Arial"/>
                <w:sz w:val="18"/>
                <w:szCs w:val="18"/>
              </w:rPr>
              <w:t>3</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1A2C87" w:rsidP="001A2C87">
            <w:pPr>
              <w:jc w:val="right"/>
              <w:rPr>
                <w:rFonts w:ascii="Arial" w:hAnsi="Arial" w:cs="Arial"/>
                <w:sz w:val="18"/>
                <w:szCs w:val="18"/>
              </w:rPr>
            </w:pPr>
            <w:r>
              <w:rPr>
                <w:rFonts w:ascii="Arial" w:hAnsi="Arial" w:cs="Arial"/>
                <w:sz w:val="18"/>
                <w:szCs w:val="18"/>
              </w:rPr>
              <w:t>7 541</w:t>
            </w:r>
          </w:p>
        </w:tc>
      </w:tr>
      <w:tr w:rsidR="007A3072" w:rsidTr="00351B06">
        <w:trPr>
          <w:trHeight w:val="240"/>
        </w:trPr>
        <w:tc>
          <w:tcPr>
            <w:tcW w:w="3236" w:type="dxa"/>
            <w:tcBorders>
              <w:top w:val="nil"/>
              <w:left w:val="nil"/>
              <w:bottom w:val="nil"/>
              <w:right w:val="nil"/>
            </w:tcBorders>
            <w:shd w:val="clear" w:color="auto" w:fill="auto"/>
            <w:vAlign w:val="bottom"/>
            <w:hideMark/>
          </w:tcPr>
          <w:p w:rsidR="007A3072" w:rsidRDefault="001A2C87">
            <w:pPr>
              <w:rPr>
                <w:rFonts w:ascii="Arial" w:hAnsi="Arial" w:cs="Arial"/>
                <w:sz w:val="18"/>
                <w:szCs w:val="18"/>
              </w:rPr>
            </w:pPr>
            <w:r>
              <w:rPr>
                <w:rFonts w:ascii="Arial" w:hAnsi="Arial" w:cs="Arial"/>
                <w:sz w:val="18"/>
                <w:szCs w:val="18"/>
              </w:rPr>
              <w:t>Účtovný audit</w:t>
            </w:r>
          </w:p>
        </w:tc>
        <w:tc>
          <w:tcPr>
            <w:tcW w:w="1277"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6 740</w:t>
            </w:r>
          </w:p>
        </w:tc>
        <w:tc>
          <w:tcPr>
            <w:tcW w:w="1076"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7 199</w:t>
            </w:r>
          </w:p>
        </w:tc>
        <w:tc>
          <w:tcPr>
            <w:tcW w:w="1132"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 xml:space="preserve">     6 740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1A2C87" w:rsidP="001A2C87">
            <w:pPr>
              <w:jc w:val="right"/>
              <w:rPr>
                <w:rFonts w:ascii="Arial" w:hAnsi="Arial" w:cs="Arial"/>
                <w:sz w:val="18"/>
                <w:szCs w:val="18"/>
              </w:rPr>
            </w:pPr>
            <w:r>
              <w:rPr>
                <w:rFonts w:ascii="Arial" w:hAnsi="Arial" w:cs="Arial"/>
                <w:sz w:val="18"/>
                <w:szCs w:val="18"/>
              </w:rPr>
              <w:t>7 199</w:t>
            </w:r>
          </w:p>
        </w:tc>
      </w:tr>
      <w:tr w:rsidR="007A3072" w:rsidTr="00351B06">
        <w:trPr>
          <w:trHeight w:val="25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205 699</w:t>
            </w:r>
          </w:p>
        </w:tc>
        <w:tc>
          <w:tcPr>
            <w:tcW w:w="1076" w:type="dxa"/>
            <w:tcBorders>
              <w:top w:val="single" w:sz="4" w:space="0" w:color="auto"/>
              <w:left w:val="nil"/>
              <w:bottom w:val="double" w:sz="6" w:space="0" w:color="auto"/>
              <w:right w:val="nil"/>
            </w:tcBorders>
            <w:shd w:val="clear" w:color="auto" w:fill="auto"/>
            <w:noWrap/>
            <w:vAlign w:val="bottom"/>
            <w:hideMark/>
          </w:tcPr>
          <w:p w:rsidR="007A3072" w:rsidRDefault="001A2C87">
            <w:pPr>
              <w:jc w:val="right"/>
              <w:rPr>
                <w:rFonts w:ascii="Arial" w:hAnsi="Arial" w:cs="Arial"/>
                <w:b/>
                <w:bCs/>
                <w:sz w:val="18"/>
                <w:szCs w:val="18"/>
              </w:rPr>
            </w:pPr>
            <w:r>
              <w:rPr>
                <w:rFonts w:ascii="Arial" w:hAnsi="Arial" w:cs="Arial"/>
                <w:b/>
                <w:bCs/>
                <w:sz w:val="18"/>
                <w:szCs w:val="18"/>
              </w:rPr>
              <w:t>6</w:t>
            </w:r>
            <w:r w:rsidR="00E13289">
              <w:rPr>
                <w:rFonts w:ascii="Arial" w:hAnsi="Arial" w:cs="Arial"/>
                <w:b/>
                <w:bCs/>
                <w:sz w:val="18"/>
                <w:szCs w:val="18"/>
              </w:rPr>
              <w:t>9</w:t>
            </w:r>
            <w:r>
              <w:rPr>
                <w:rFonts w:ascii="Arial" w:hAnsi="Arial" w:cs="Arial"/>
                <w:b/>
                <w:bCs/>
                <w:sz w:val="18"/>
                <w:szCs w:val="18"/>
              </w:rPr>
              <w:t xml:space="preserve"> </w:t>
            </w:r>
            <w:r w:rsidR="00E13289">
              <w:rPr>
                <w:rFonts w:ascii="Arial" w:hAnsi="Arial" w:cs="Arial"/>
                <w:b/>
                <w:bCs/>
                <w:sz w:val="18"/>
                <w:szCs w:val="18"/>
              </w:rPr>
              <w:t>528</w:t>
            </w:r>
          </w:p>
        </w:tc>
        <w:tc>
          <w:tcPr>
            <w:tcW w:w="1132"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205 699</w:t>
            </w:r>
          </w:p>
        </w:tc>
        <w:tc>
          <w:tcPr>
            <w:tcW w:w="117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69 528</w:t>
            </w:r>
          </w:p>
        </w:tc>
      </w:tr>
      <w:bookmarkEnd w:id="57"/>
    </w:tbl>
    <w:p w:rsidR="00A3677A" w:rsidRPr="003C4A82" w:rsidRDefault="00A3677A">
      <w:pPr>
        <w:pStyle w:val="odstavec"/>
      </w:pPr>
    </w:p>
    <w:p w:rsidR="000969EE" w:rsidRDefault="000969EE">
      <w:pPr>
        <w:rPr>
          <w:rFonts w:ascii="Arial" w:hAnsi="Arial" w:cs="Arial"/>
          <w:bCs/>
          <w:sz w:val="20"/>
          <w:szCs w:val="18"/>
        </w:rPr>
      </w:pPr>
      <w:r>
        <w:br w:type="page"/>
      </w:r>
    </w:p>
    <w:p w:rsidR="002A6B50" w:rsidRPr="00E63C40" w:rsidRDefault="00F316C5" w:rsidP="001A2C87">
      <w:pPr>
        <w:pStyle w:val="Nadpis2"/>
      </w:pPr>
      <w:r w:rsidRPr="00E63C40">
        <w:lastRenderedPageBreak/>
        <w:t>Záväzky</w:t>
      </w:r>
    </w:p>
    <w:p w:rsidR="00A3677A" w:rsidRDefault="00316173">
      <w:pPr>
        <w:pStyle w:val="odstavec"/>
      </w:pPr>
      <w:r w:rsidRPr="00E63C40">
        <w:t>Štruktúra záväzkov (okrem bankových úverov) podľa zostatkov</w:t>
      </w:r>
      <w:r w:rsidR="000B2ED1" w:rsidRPr="00E63C40">
        <w:t>ej doby splatnosti je uvedená v </w:t>
      </w:r>
      <w:r w:rsidRPr="00E63C40">
        <w:t>nasledujúcej tabuľke:</w:t>
      </w:r>
    </w:p>
    <w:p w:rsidR="007A3072" w:rsidRDefault="007A3072">
      <w:pPr>
        <w:pStyle w:val="odstavec"/>
      </w:pPr>
      <w:bookmarkStart w:id="59"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7A3072" w:rsidTr="007A3072">
        <w:trPr>
          <w:trHeight w:val="240"/>
        </w:trPr>
        <w:tc>
          <w:tcPr>
            <w:tcW w:w="40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bookmarkStart w:id="60" w:name="RANGE!B3:D9"/>
            <w:r>
              <w:rPr>
                <w:rFonts w:ascii="Arial" w:hAnsi="Arial" w:cs="Arial"/>
                <w:b/>
                <w:bCs/>
                <w:sz w:val="18"/>
                <w:szCs w:val="18"/>
              </w:rPr>
              <w:t>Názov položky</w:t>
            </w:r>
            <w:bookmarkEnd w:id="60"/>
          </w:p>
        </w:tc>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48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7A3072" w:rsidRDefault="007755E1" w:rsidP="001A2C87">
            <w:pPr>
              <w:jc w:val="right"/>
              <w:rPr>
                <w:rFonts w:ascii="Arial" w:hAnsi="Arial" w:cs="Arial"/>
                <w:sz w:val="18"/>
                <w:szCs w:val="18"/>
              </w:rPr>
            </w:pPr>
            <w:r>
              <w:rPr>
                <w:rFonts w:ascii="Arial" w:hAnsi="Arial" w:cs="Arial"/>
                <w:sz w:val="18"/>
                <w:szCs w:val="18"/>
              </w:rPr>
              <w:t>4 557</w:t>
            </w:r>
          </w:p>
        </w:tc>
        <w:tc>
          <w:tcPr>
            <w:tcW w:w="2600"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2 047 989</w:t>
            </w:r>
          </w:p>
        </w:tc>
      </w:tr>
      <w:tr w:rsidR="007A3072" w:rsidTr="007A3072">
        <w:trPr>
          <w:trHeight w:val="48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7755E1" w:rsidP="001A2C87">
            <w:pPr>
              <w:jc w:val="right"/>
              <w:rPr>
                <w:rFonts w:ascii="Arial" w:hAnsi="Arial" w:cs="Arial"/>
                <w:b/>
                <w:bCs/>
                <w:sz w:val="18"/>
                <w:szCs w:val="18"/>
              </w:rPr>
            </w:pPr>
            <w:r>
              <w:rPr>
                <w:rFonts w:ascii="Arial" w:hAnsi="Arial" w:cs="Arial"/>
                <w:b/>
                <w:bCs/>
                <w:sz w:val="18"/>
                <w:szCs w:val="18"/>
              </w:rPr>
              <w:t>4 557</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2 047 989</w:t>
            </w:r>
          </w:p>
        </w:tc>
      </w:tr>
      <w:tr w:rsidR="007A3072" w:rsidTr="007A3072">
        <w:trPr>
          <w:trHeight w:val="439"/>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292 013</w:t>
            </w:r>
          </w:p>
        </w:tc>
        <w:tc>
          <w:tcPr>
            <w:tcW w:w="2600"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807 970</w:t>
            </w:r>
          </w:p>
        </w:tc>
      </w:tr>
      <w:tr w:rsidR="007A3072" w:rsidTr="007A3072">
        <w:trPr>
          <w:trHeight w:val="48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7A3072" w:rsidRDefault="007755E1" w:rsidP="001A2C87">
            <w:pPr>
              <w:jc w:val="right"/>
              <w:rPr>
                <w:rFonts w:ascii="Arial" w:hAnsi="Arial" w:cs="Arial"/>
                <w:sz w:val="18"/>
                <w:szCs w:val="18"/>
              </w:rPr>
            </w:pPr>
            <w:r>
              <w:rPr>
                <w:rFonts w:ascii="Arial" w:hAnsi="Arial" w:cs="Arial"/>
                <w:sz w:val="18"/>
                <w:szCs w:val="18"/>
              </w:rPr>
              <w:t>2 680 060</w:t>
            </w:r>
          </w:p>
        </w:tc>
        <w:tc>
          <w:tcPr>
            <w:tcW w:w="2600"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1 164 119</w:t>
            </w:r>
          </w:p>
        </w:tc>
      </w:tr>
      <w:tr w:rsidR="007A3072" w:rsidTr="007A3072">
        <w:trPr>
          <w:trHeight w:val="255"/>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7755E1" w:rsidP="001A2C87">
            <w:pPr>
              <w:jc w:val="right"/>
              <w:rPr>
                <w:rFonts w:ascii="Arial" w:hAnsi="Arial" w:cs="Arial"/>
                <w:b/>
                <w:bCs/>
                <w:sz w:val="18"/>
                <w:szCs w:val="18"/>
              </w:rPr>
            </w:pPr>
            <w:r>
              <w:rPr>
                <w:rFonts w:ascii="Arial" w:hAnsi="Arial" w:cs="Arial"/>
                <w:b/>
                <w:bCs/>
                <w:sz w:val="18"/>
                <w:szCs w:val="18"/>
              </w:rPr>
              <w:t>2 972 073</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1 972 089</w:t>
            </w:r>
          </w:p>
        </w:tc>
      </w:tr>
    </w:tbl>
    <w:p w:rsidR="002F5809" w:rsidRDefault="002F5809">
      <w:pPr>
        <w:pStyle w:val="odstavec"/>
      </w:pPr>
    </w:p>
    <w:p w:rsidR="000969EE" w:rsidRDefault="000969EE">
      <w:pPr>
        <w:pStyle w:val="odstavec"/>
      </w:pPr>
    </w:p>
    <w:bookmarkEnd w:id="59"/>
    <w:p w:rsidR="002A6B50" w:rsidRPr="00E63C40" w:rsidRDefault="001826CC" w:rsidP="001A2C87">
      <w:pPr>
        <w:pStyle w:val="Nadpis2"/>
      </w:pPr>
      <w:r w:rsidRPr="00E63C40">
        <w:t>Sociálny fond</w:t>
      </w:r>
    </w:p>
    <w:p w:rsidR="00A3677A" w:rsidRPr="00E63C40" w:rsidRDefault="00316173">
      <w:pPr>
        <w:pStyle w:val="odstavec"/>
      </w:pPr>
      <w:r w:rsidRPr="00E63C40">
        <w:t>Tvorba a čerpanie sociálneho fondu v priebehu účtovného obdobia sú uv</w:t>
      </w:r>
      <w:r w:rsidR="005D49D8" w:rsidRPr="00E63C40">
        <w:t>edené v nasledujúcej tabuľke</w:t>
      </w:r>
      <w:r w:rsidRPr="00E63C40">
        <w:t>:</w:t>
      </w:r>
    </w:p>
    <w:p w:rsidR="007A3072" w:rsidRDefault="007A3072">
      <w:pPr>
        <w:pStyle w:val="odstavec"/>
      </w:pPr>
      <w:bookmarkStart w:id="61"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7A3072" w:rsidTr="007A3072">
        <w:trPr>
          <w:trHeight w:val="679"/>
        </w:trPr>
        <w:tc>
          <w:tcPr>
            <w:tcW w:w="405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62" w:name="RANGE!B3:D10"/>
            <w:r>
              <w:rPr>
                <w:rFonts w:ascii="Arial" w:hAnsi="Arial" w:cs="Arial"/>
                <w:b/>
                <w:bCs/>
                <w:sz w:val="18"/>
                <w:szCs w:val="18"/>
              </w:rPr>
              <w:t>Názov položky</w:t>
            </w:r>
            <w:bookmarkEnd w:id="62"/>
          </w:p>
        </w:tc>
        <w:tc>
          <w:tcPr>
            <w:tcW w:w="26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7A3072">
        <w:trPr>
          <w:trHeight w:val="240"/>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4 268</w:t>
            </w:r>
          </w:p>
        </w:tc>
        <w:tc>
          <w:tcPr>
            <w:tcW w:w="2568" w:type="dxa"/>
            <w:tcBorders>
              <w:top w:val="nil"/>
              <w:left w:val="nil"/>
              <w:bottom w:val="nil"/>
              <w:right w:val="nil"/>
            </w:tcBorders>
            <w:shd w:val="clear" w:color="auto" w:fill="auto"/>
            <w:vAlign w:val="bottom"/>
            <w:hideMark/>
          </w:tcPr>
          <w:p w:rsidR="007A3072" w:rsidRPr="00351B06" w:rsidRDefault="001A2C87" w:rsidP="001A2C87">
            <w:pPr>
              <w:jc w:val="right"/>
              <w:rPr>
                <w:rFonts w:ascii="Arial" w:hAnsi="Arial" w:cs="Arial"/>
                <w:b/>
                <w:sz w:val="18"/>
                <w:szCs w:val="18"/>
              </w:rPr>
            </w:pPr>
            <w:r w:rsidRPr="00351B06">
              <w:rPr>
                <w:rFonts w:ascii="Arial" w:hAnsi="Arial" w:cs="Arial"/>
                <w:b/>
                <w:sz w:val="18"/>
                <w:szCs w:val="18"/>
              </w:rPr>
              <w:t>1 885</w:t>
            </w:r>
          </w:p>
        </w:tc>
      </w:tr>
      <w:tr w:rsidR="007A3072" w:rsidTr="007A3072">
        <w:trPr>
          <w:trHeight w:val="240"/>
        </w:trPr>
        <w:tc>
          <w:tcPr>
            <w:tcW w:w="405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1 153</w:t>
            </w:r>
          </w:p>
        </w:tc>
        <w:tc>
          <w:tcPr>
            <w:tcW w:w="2568"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2 533</w:t>
            </w:r>
          </w:p>
        </w:tc>
      </w:tr>
      <w:tr w:rsidR="007A3072" w:rsidTr="007A3072">
        <w:trPr>
          <w:trHeight w:val="240"/>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715</w:t>
            </w:r>
          </w:p>
        </w:tc>
        <w:tc>
          <w:tcPr>
            <w:tcW w:w="2568"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2 475</w:t>
            </w:r>
          </w:p>
        </w:tc>
      </w:tr>
      <w:tr w:rsidR="007A3072" w:rsidTr="007A3072">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sz w:val="18"/>
                <w:szCs w:val="18"/>
              </w:rPr>
            </w:pPr>
            <w:r>
              <w:rPr>
                <w:rFonts w:ascii="Arial" w:hAnsi="Arial" w:cs="Arial"/>
                <w:sz w:val="18"/>
                <w:szCs w:val="18"/>
              </w:rPr>
              <w:t>1 86</w:t>
            </w:r>
            <w:r w:rsidR="00360DAE">
              <w:rPr>
                <w:rFonts w:ascii="Arial" w:hAnsi="Arial" w:cs="Arial"/>
                <w:sz w:val="18"/>
                <w:szCs w:val="18"/>
              </w:rPr>
              <w:t>8</w:t>
            </w:r>
          </w:p>
        </w:tc>
        <w:tc>
          <w:tcPr>
            <w:tcW w:w="2568"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sz w:val="18"/>
                <w:szCs w:val="18"/>
              </w:rPr>
            </w:pPr>
            <w:r>
              <w:rPr>
                <w:rFonts w:ascii="Arial" w:hAnsi="Arial" w:cs="Arial"/>
                <w:sz w:val="18"/>
                <w:szCs w:val="18"/>
              </w:rPr>
              <w:t>5 008</w:t>
            </w:r>
          </w:p>
        </w:tc>
      </w:tr>
      <w:tr w:rsidR="007A3072" w:rsidTr="007A3072">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1 579</w:t>
            </w:r>
          </w:p>
        </w:tc>
        <w:tc>
          <w:tcPr>
            <w:tcW w:w="2568" w:type="dxa"/>
            <w:tcBorders>
              <w:top w:val="nil"/>
              <w:left w:val="nil"/>
              <w:bottom w:val="nil"/>
              <w:right w:val="nil"/>
            </w:tcBorders>
            <w:shd w:val="clear" w:color="auto" w:fill="auto"/>
            <w:vAlign w:val="bottom"/>
            <w:hideMark/>
          </w:tcPr>
          <w:p w:rsidR="007A3072" w:rsidRDefault="001A2C87" w:rsidP="001A2C87">
            <w:pPr>
              <w:jc w:val="right"/>
              <w:rPr>
                <w:rFonts w:ascii="Arial" w:hAnsi="Arial" w:cs="Arial"/>
                <w:sz w:val="18"/>
                <w:szCs w:val="18"/>
              </w:rPr>
            </w:pPr>
            <w:r>
              <w:rPr>
                <w:rFonts w:ascii="Arial" w:hAnsi="Arial" w:cs="Arial"/>
                <w:sz w:val="18"/>
                <w:szCs w:val="18"/>
              </w:rPr>
              <w:t>2 625</w:t>
            </w:r>
          </w:p>
        </w:tc>
      </w:tr>
      <w:tr w:rsidR="007A3072" w:rsidTr="007A3072">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4 557</w:t>
            </w:r>
          </w:p>
        </w:tc>
        <w:tc>
          <w:tcPr>
            <w:tcW w:w="2568" w:type="dxa"/>
            <w:tcBorders>
              <w:top w:val="single" w:sz="4" w:space="0" w:color="auto"/>
              <w:left w:val="nil"/>
              <w:bottom w:val="double" w:sz="6" w:space="0" w:color="auto"/>
              <w:right w:val="nil"/>
            </w:tcBorders>
            <w:shd w:val="clear" w:color="auto" w:fill="auto"/>
            <w:noWrap/>
            <w:vAlign w:val="bottom"/>
            <w:hideMark/>
          </w:tcPr>
          <w:p w:rsidR="007A3072" w:rsidRDefault="001A2C87" w:rsidP="001A2C87">
            <w:pPr>
              <w:jc w:val="right"/>
              <w:rPr>
                <w:rFonts w:ascii="Arial" w:hAnsi="Arial" w:cs="Arial"/>
                <w:b/>
                <w:bCs/>
                <w:sz w:val="18"/>
                <w:szCs w:val="18"/>
              </w:rPr>
            </w:pPr>
            <w:r>
              <w:rPr>
                <w:rFonts w:ascii="Arial" w:hAnsi="Arial" w:cs="Arial"/>
                <w:b/>
                <w:bCs/>
                <w:sz w:val="18"/>
                <w:szCs w:val="18"/>
              </w:rPr>
              <w:t>4 268</w:t>
            </w:r>
          </w:p>
        </w:tc>
      </w:tr>
    </w:tbl>
    <w:p w:rsidR="00B80B80" w:rsidRDefault="00B80B80">
      <w:pPr>
        <w:pStyle w:val="odstavec"/>
      </w:pPr>
    </w:p>
    <w:p w:rsidR="009179AD" w:rsidRDefault="009179AD">
      <w:pPr>
        <w:pStyle w:val="odstavec"/>
      </w:pPr>
    </w:p>
    <w:bookmarkEnd w:id="61"/>
    <w:p w:rsidR="002A6B50" w:rsidRPr="00E63C40" w:rsidRDefault="00316173" w:rsidP="001A2C87">
      <w:pPr>
        <w:pStyle w:val="Nadpis2"/>
      </w:pPr>
      <w:r w:rsidRPr="00E63C40">
        <w:t>Bankové úvery</w:t>
      </w:r>
      <w:r w:rsidR="00793E82">
        <w:t xml:space="preserve"> </w:t>
      </w:r>
    </w:p>
    <w:p w:rsidR="00A3677A" w:rsidRDefault="00316173">
      <w:pPr>
        <w:pStyle w:val="odstavec"/>
      </w:pPr>
      <w:r w:rsidRPr="00E63C40">
        <w:t>Prehľad bankových úverov je uvedený v nasledujúcej tabuľke:</w:t>
      </w:r>
    </w:p>
    <w:p w:rsidR="007A3072" w:rsidRDefault="007A3072">
      <w:pPr>
        <w:pStyle w:val="odstavec"/>
      </w:pPr>
      <w:bookmarkStart w:id="63" w:name="FWT_loans_1"/>
      <w:r>
        <w:t xml:space="preserve"> </w:t>
      </w:r>
    </w:p>
    <w:tbl>
      <w:tblPr>
        <w:tblW w:w="9260" w:type="dxa"/>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7A3072" w:rsidTr="00351B06">
        <w:trPr>
          <w:trHeight w:val="1440"/>
        </w:trPr>
        <w:tc>
          <w:tcPr>
            <w:tcW w:w="2717"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64" w:name="RANGE!B6:H18"/>
            <w:r>
              <w:rPr>
                <w:rFonts w:ascii="Arial" w:hAnsi="Arial" w:cs="Arial"/>
                <w:b/>
                <w:bCs/>
                <w:sz w:val="18"/>
                <w:szCs w:val="18"/>
              </w:rPr>
              <w:t>Názov položky</w:t>
            </w:r>
            <w:bookmarkEnd w:id="64"/>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31.12.2013</w:t>
            </w:r>
          </w:p>
        </w:tc>
      </w:tr>
      <w:tr w:rsidR="007A3072" w:rsidTr="00351B06">
        <w:trPr>
          <w:trHeight w:val="240"/>
        </w:trPr>
        <w:tc>
          <w:tcPr>
            <w:tcW w:w="271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g</w:t>
            </w:r>
          </w:p>
        </w:tc>
      </w:tr>
      <w:tr w:rsidR="007A3072" w:rsidTr="00351B06">
        <w:trPr>
          <w:trHeight w:val="240"/>
        </w:trPr>
        <w:tc>
          <w:tcPr>
            <w:tcW w:w="3513" w:type="dxa"/>
            <w:gridSpan w:val="2"/>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009"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096"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tcPr>
          <w:p w:rsidR="007A3072" w:rsidRDefault="007A3072">
            <w:pPr>
              <w:jc w:val="right"/>
              <w:rPr>
                <w:rFonts w:ascii="Arial" w:hAnsi="Arial" w:cs="Arial"/>
                <w:b/>
                <w:bCs/>
                <w:sz w:val="18"/>
                <w:szCs w:val="18"/>
              </w:rPr>
            </w:pPr>
          </w:p>
        </w:tc>
        <w:tc>
          <w:tcPr>
            <w:tcW w:w="1214" w:type="dxa"/>
            <w:tcBorders>
              <w:top w:val="nil"/>
              <w:left w:val="nil"/>
              <w:bottom w:val="nil"/>
              <w:right w:val="nil"/>
            </w:tcBorders>
            <w:shd w:val="clear" w:color="auto" w:fill="auto"/>
            <w:noWrap/>
            <w:vAlign w:val="bottom"/>
          </w:tcPr>
          <w:p w:rsidR="007A3072" w:rsidRDefault="007A3072">
            <w:pPr>
              <w:jc w:val="right"/>
              <w:rPr>
                <w:rFonts w:ascii="Arial" w:hAnsi="Arial" w:cs="Arial"/>
                <w:b/>
                <w:bCs/>
                <w:sz w:val="18"/>
                <w:szCs w:val="18"/>
              </w:rPr>
            </w:pPr>
          </w:p>
        </w:tc>
      </w:tr>
      <w:tr w:rsidR="007A3072" w:rsidTr="00351B06">
        <w:trPr>
          <w:trHeight w:val="240"/>
        </w:trPr>
        <w:tc>
          <w:tcPr>
            <w:tcW w:w="3513" w:type="dxa"/>
            <w:gridSpan w:val="2"/>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Krátkodobé bankové úvery, z toho:</w:t>
            </w:r>
          </w:p>
        </w:tc>
        <w:tc>
          <w:tcPr>
            <w:tcW w:w="10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360DAE">
            <w:pPr>
              <w:jc w:val="right"/>
              <w:rPr>
                <w:rFonts w:ascii="Arial" w:hAnsi="Arial" w:cs="Arial"/>
                <w:b/>
                <w:bCs/>
                <w:sz w:val="18"/>
                <w:szCs w:val="18"/>
              </w:rPr>
            </w:pPr>
            <w:r>
              <w:rPr>
                <w:rFonts w:ascii="Arial" w:hAnsi="Arial" w:cs="Arial"/>
                <w:b/>
                <w:bCs/>
                <w:sz w:val="18"/>
                <w:szCs w:val="18"/>
              </w:rPr>
              <w:t>2 147 000</w:t>
            </w: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351B06">
        <w:trPr>
          <w:trHeight w:val="240"/>
        </w:trPr>
        <w:tc>
          <w:tcPr>
            <w:tcW w:w="2717" w:type="dxa"/>
            <w:tcBorders>
              <w:top w:val="nil"/>
              <w:left w:val="nil"/>
              <w:bottom w:val="nil"/>
              <w:right w:val="nil"/>
            </w:tcBorders>
            <w:shd w:val="clear" w:color="auto" w:fill="auto"/>
            <w:noWrap/>
            <w:vAlign w:val="bottom"/>
            <w:hideMark/>
          </w:tcPr>
          <w:p w:rsidR="000969EE" w:rsidRDefault="00360DAE">
            <w:pPr>
              <w:rPr>
                <w:rFonts w:ascii="Arial" w:hAnsi="Arial" w:cs="Arial"/>
                <w:sz w:val="18"/>
                <w:szCs w:val="18"/>
                <w:lang w:val="en-US"/>
              </w:rPr>
            </w:pPr>
            <w:r>
              <w:rPr>
                <w:rFonts w:ascii="Arial" w:hAnsi="Arial" w:cs="Arial"/>
                <w:sz w:val="18"/>
                <w:szCs w:val="18"/>
                <w:lang w:val="en-US"/>
              </w:rPr>
              <w:t>Krátkodobé bankov</w:t>
            </w:r>
            <w:r w:rsidR="000969EE">
              <w:rPr>
                <w:rFonts w:ascii="Arial" w:hAnsi="Arial" w:cs="Arial"/>
                <w:sz w:val="18"/>
                <w:szCs w:val="18"/>
                <w:lang w:val="en-US"/>
              </w:rPr>
              <w:t>é</w:t>
            </w:r>
            <w:r>
              <w:rPr>
                <w:rFonts w:ascii="Arial" w:hAnsi="Arial" w:cs="Arial"/>
                <w:sz w:val="18"/>
                <w:szCs w:val="18"/>
                <w:lang w:val="en-US"/>
              </w:rPr>
              <w:t xml:space="preserve"> úvery</w:t>
            </w:r>
            <w:r w:rsidR="000969EE">
              <w:rPr>
                <w:rFonts w:ascii="Arial" w:hAnsi="Arial" w:cs="Arial"/>
                <w:sz w:val="18"/>
                <w:szCs w:val="18"/>
                <w:lang w:val="en-US"/>
              </w:rPr>
              <w:t xml:space="preserve"> </w:t>
            </w:r>
          </w:p>
          <w:p w:rsidR="007A3072" w:rsidRPr="00351B06" w:rsidRDefault="000969EE">
            <w:pPr>
              <w:rPr>
                <w:rFonts w:ascii="Arial" w:hAnsi="Arial" w:cs="Arial"/>
                <w:sz w:val="18"/>
                <w:szCs w:val="18"/>
                <w:lang w:val="en-US"/>
              </w:rPr>
            </w:pPr>
            <w:r>
              <w:rPr>
                <w:rFonts w:ascii="Arial" w:hAnsi="Arial" w:cs="Arial"/>
                <w:sz w:val="18"/>
                <w:szCs w:val="18"/>
                <w:lang w:val="en-US"/>
              </w:rPr>
              <w:t>(vi</w:t>
            </w:r>
            <w:r>
              <w:rPr>
                <w:rFonts w:ascii="Arial" w:hAnsi="Arial" w:cs="Arial"/>
                <w:sz w:val="18"/>
                <w:szCs w:val="18"/>
              </w:rPr>
              <w:t xml:space="preserve">ď </w:t>
            </w:r>
            <w:r>
              <w:rPr>
                <w:rFonts w:ascii="Arial" w:hAnsi="Arial" w:cs="Arial"/>
                <w:sz w:val="18"/>
                <w:szCs w:val="18"/>
                <w:lang w:val="en-US"/>
              </w:rPr>
              <w:t>F6)</w:t>
            </w:r>
          </w:p>
        </w:tc>
        <w:tc>
          <w:tcPr>
            <w:tcW w:w="796" w:type="dxa"/>
            <w:tcBorders>
              <w:top w:val="nil"/>
              <w:left w:val="nil"/>
              <w:bottom w:val="nil"/>
              <w:right w:val="nil"/>
            </w:tcBorders>
            <w:shd w:val="clear" w:color="auto" w:fill="auto"/>
            <w:noWrap/>
            <w:vAlign w:val="bottom"/>
            <w:hideMark/>
          </w:tcPr>
          <w:p w:rsidR="007A3072" w:rsidRDefault="00360DAE">
            <w:pPr>
              <w:jc w:val="center"/>
              <w:rPr>
                <w:rFonts w:ascii="Arial" w:hAnsi="Arial" w:cs="Arial"/>
                <w:sz w:val="18"/>
                <w:szCs w:val="18"/>
              </w:rPr>
            </w:pPr>
            <w:r>
              <w:rPr>
                <w:rFonts w:ascii="Arial" w:hAnsi="Arial" w:cs="Arial"/>
                <w:sz w:val="18"/>
                <w:szCs w:val="18"/>
              </w:rPr>
              <w:t>EUR</w:t>
            </w:r>
          </w:p>
        </w:tc>
        <w:tc>
          <w:tcPr>
            <w:tcW w:w="1009" w:type="dxa"/>
            <w:tcBorders>
              <w:top w:val="nil"/>
              <w:left w:val="nil"/>
              <w:bottom w:val="nil"/>
              <w:right w:val="nil"/>
            </w:tcBorders>
            <w:shd w:val="clear" w:color="auto" w:fill="auto"/>
            <w:noWrap/>
            <w:vAlign w:val="bottom"/>
            <w:hideMark/>
          </w:tcPr>
          <w:p w:rsidR="007A3072" w:rsidRDefault="00360DAE" w:rsidP="00351B06">
            <w:pPr>
              <w:jc w:val="center"/>
              <w:rPr>
                <w:rFonts w:ascii="Arial" w:hAnsi="Arial" w:cs="Arial"/>
                <w:sz w:val="18"/>
                <w:szCs w:val="18"/>
              </w:rPr>
            </w:pPr>
            <w:r>
              <w:rPr>
                <w:rFonts w:ascii="Arial" w:hAnsi="Arial" w:cs="Arial"/>
                <w:sz w:val="18"/>
                <w:szCs w:val="18"/>
              </w:rPr>
              <w:t>4%</w:t>
            </w:r>
          </w:p>
        </w:tc>
        <w:tc>
          <w:tcPr>
            <w:tcW w:w="1096" w:type="dxa"/>
            <w:tcBorders>
              <w:top w:val="nil"/>
              <w:left w:val="nil"/>
              <w:bottom w:val="nil"/>
              <w:right w:val="nil"/>
            </w:tcBorders>
            <w:shd w:val="clear" w:color="auto" w:fill="auto"/>
            <w:noWrap/>
            <w:vAlign w:val="bottom"/>
            <w:hideMark/>
          </w:tcPr>
          <w:p w:rsidR="007A3072" w:rsidRPr="000969EE" w:rsidRDefault="00360DAE">
            <w:pPr>
              <w:jc w:val="right"/>
              <w:rPr>
                <w:rFonts w:ascii="Arial" w:hAnsi="Arial" w:cs="Arial"/>
                <w:sz w:val="18"/>
                <w:szCs w:val="18"/>
              </w:rPr>
            </w:pPr>
            <w:r w:rsidRPr="000969EE">
              <w:rPr>
                <w:rFonts w:ascii="Arial" w:hAnsi="Arial" w:cs="Arial"/>
                <w:sz w:val="18"/>
                <w:szCs w:val="18"/>
              </w:rPr>
              <w:t>31.12.2015</w:t>
            </w:r>
          </w:p>
        </w:tc>
        <w:tc>
          <w:tcPr>
            <w:tcW w:w="1214" w:type="dxa"/>
            <w:tcBorders>
              <w:top w:val="nil"/>
              <w:left w:val="nil"/>
              <w:bottom w:val="nil"/>
              <w:right w:val="nil"/>
            </w:tcBorders>
            <w:shd w:val="clear" w:color="auto" w:fill="auto"/>
            <w:noWrap/>
            <w:vAlign w:val="bottom"/>
            <w:hideMark/>
          </w:tcPr>
          <w:p w:rsidR="007A3072" w:rsidRPr="000969EE" w:rsidRDefault="00360DAE">
            <w:pPr>
              <w:jc w:val="right"/>
              <w:rPr>
                <w:rFonts w:ascii="Arial" w:hAnsi="Arial" w:cs="Arial"/>
                <w:sz w:val="18"/>
                <w:szCs w:val="18"/>
              </w:rPr>
            </w:pPr>
            <w:r w:rsidRPr="000969EE">
              <w:rPr>
                <w:rFonts w:ascii="Arial" w:hAnsi="Arial" w:cs="Arial"/>
                <w:sz w:val="18"/>
                <w:szCs w:val="18"/>
              </w:rPr>
              <w:t>2 147 000</w:t>
            </w:r>
          </w:p>
        </w:tc>
        <w:tc>
          <w:tcPr>
            <w:tcW w:w="1214" w:type="dxa"/>
            <w:tcBorders>
              <w:top w:val="nil"/>
              <w:left w:val="nil"/>
              <w:bottom w:val="nil"/>
              <w:right w:val="nil"/>
            </w:tcBorders>
            <w:shd w:val="clear" w:color="auto" w:fill="auto"/>
            <w:vAlign w:val="bottom"/>
            <w:hideMark/>
          </w:tcPr>
          <w:p w:rsidR="007A3072" w:rsidRDefault="00360DAE">
            <w:pPr>
              <w:jc w:val="right"/>
              <w:rPr>
                <w:rFonts w:ascii="Arial" w:hAnsi="Arial" w:cs="Arial"/>
                <w:sz w:val="18"/>
                <w:szCs w:val="18"/>
              </w:rPr>
            </w:pPr>
            <w:r>
              <w:rPr>
                <w:rFonts w:ascii="Arial" w:hAnsi="Arial" w:cs="Arial"/>
                <w:sz w:val="18"/>
                <w:szCs w:val="18"/>
              </w:rPr>
              <w:t>2 147 000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351B06">
        <w:trPr>
          <w:trHeight w:val="255"/>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7A3072" w:rsidRDefault="00360DAE">
            <w:pPr>
              <w:jc w:val="right"/>
              <w:rPr>
                <w:rFonts w:ascii="Arial" w:hAnsi="Arial" w:cs="Arial"/>
                <w:b/>
                <w:bCs/>
                <w:sz w:val="18"/>
                <w:szCs w:val="18"/>
              </w:rPr>
            </w:pPr>
            <w:r>
              <w:rPr>
                <w:rFonts w:ascii="Arial" w:hAnsi="Arial" w:cs="Arial"/>
                <w:b/>
                <w:bCs/>
                <w:sz w:val="18"/>
                <w:szCs w:val="18"/>
              </w:rPr>
              <w:t>2 147 000</w:t>
            </w:r>
          </w:p>
        </w:tc>
        <w:tc>
          <w:tcPr>
            <w:tcW w:w="1214"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5F058C" w:rsidRDefault="005F058C">
      <w:pPr>
        <w:pStyle w:val="odstavec"/>
      </w:pPr>
    </w:p>
    <w:p w:rsidR="00AE36C2" w:rsidRDefault="00AE36C2">
      <w:pPr>
        <w:pStyle w:val="odstavec"/>
      </w:pPr>
      <w:bookmarkStart w:id="65" w:name="FWT_bonds_issued"/>
      <w:bookmarkEnd w:id="63"/>
    </w:p>
    <w:bookmarkEnd w:id="65"/>
    <w:p w:rsidR="000969EE" w:rsidRDefault="000969EE">
      <w:pPr>
        <w:rPr>
          <w:rFonts w:ascii="Arial" w:hAnsi="Arial" w:cs="Arial"/>
          <w:bCs/>
          <w:sz w:val="20"/>
          <w:szCs w:val="18"/>
        </w:rPr>
      </w:pPr>
      <w:r>
        <w:br w:type="page"/>
      </w:r>
    </w:p>
    <w:p w:rsidR="002A6B50" w:rsidRPr="00E63C40" w:rsidRDefault="00312613" w:rsidP="001A2C87">
      <w:pPr>
        <w:pStyle w:val="Nadpis2"/>
      </w:pPr>
      <w:r w:rsidRPr="00E63C40">
        <w:lastRenderedPageBreak/>
        <w:t>Pôžičky prijaté od spriaznených</w:t>
      </w:r>
      <w:r w:rsidR="00E84BD8" w:rsidRPr="00EE2254">
        <w:t xml:space="preserve"> </w:t>
      </w:r>
      <w:r w:rsidRPr="00E63C40">
        <w:t>strán</w:t>
      </w:r>
    </w:p>
    <w:p w:rsidR="00A037CE" w:rsidRDefault="00312613">
      <w:pPr>
        <w:pStyle w:val="odstavec"/>
      </w:pPr>
      <w:r w:rsidRPr="00E63C40">
        <w:t>Prehľad pôžičiek prijatých od spriaznených</w:t>
      </w:r>
      <w:r w:rsidR="00EE2254">
        <w:t xml:space="preserve"> </w:t>
      </w:r>
      <w:r w:rsidRPr="00E63C40">
        <w:t>strán</w:t>
      </w:r>
      <w:r w:rsidR="00A34D05">
        <w:t xml:space="preserve"> strán</w:t>
      </w:r>
      <w:r w:rsidRPr="00E63C40">
        <w:t xml:space="preserve"> je uvedený v nasledujúcej tabuľke:</w:t>
      </w:r>
    </w:p>
    <w:tbl>
      <w:tblPr>
        <w:tblW w:w="9260" w:type="dxa"/>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7A3072" w:rsidTr="00D10916">
        <w:trPr>
          <w:trHeight w:val="1440"/>
        </w:trPr>
        <w:tc>
          <w:tcPr>
            <w:tcW w:w="2717" w:type="dxa"/>
            <w:tcBorders>
              <w:top w:val="nil"/>
              <w:left w:val="nil"/>
              <w:bottom w:val="nil"/>
              <w:right w:val="nil"/>
            </w:tcBorders>
            <w:shd w:val="clear" w:color="auto" w:fill="auto"/>
            <w:noWrap/>
            <w:vAlign w:val="bottom"/>
            <w:hideMark/>
          </w:tcPr>
          <w:p w:rsidR="007A3072" w:rsidRDefault="0060487F">
            <w:pPr>
              <w:jc w:val="center"/>
              <w:rPr>
                <w:rFonts w:ascii="Arial" w:hAnsi="Arial" w:cs="Arial"/>
                <w:b/>
                <w:bCs/>
                <w:sz w:val="18"/>
                <w:szCs w:val="18"/>
              </w:rPr>
            </w:pPr>
            <w:bookmarkStart w:id="66" w:name="RANGE!B23:H38"/>
            <w:bookmarkStart w:id="67" w:name="FWT_loans_2"/>
            <w:r>
              <w:rPr>
                <w:rFonts w:ascii="Arial" w:hAnsi="Arial" w:cs="Arial"/>
                <w:b/>
                <w:bCs/>
                <w:sz w:val="18"/>
                <w:szCs w:val="18"/>
              </w:rPr>
              <w:t>N</w:t>
            </w:r>
            <w:r w:rsidR="007A3072">
              <w:rPr>
                <w:rFonts w:ascii="Arial" w:hAnsi="Arial" w:cs="Arial"/>
                <w:b/>
                <w:bCs/>
                <w:sz w:val="18"/>
                <w:szCs w:val="18"/>
              </w:rPr>
              <w:t>ázov položky</w:t>
            </w:r>
            <w:bookmarkEnd w:id="66"/>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31.12.2013</w:t>
            </w:r>
          </w:p>
        </w:tc>
      </w:tr>
      <w:tr w:rsidR="007A3072" w:rsidTr="00D10916">
        <w:trPr>
          <w:trHeight w:val="240"/>
        </w:trPr>
        <w:tc>
          <w:tcPr>
            <w:tcW w:w="271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351B06">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009"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096"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724C98" w:rsidP="00D10916">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7A3072" w:rsidRDefault="00D10916" w:rsidP="00D10916">
            <w:pPr>
              <w:jc w:val="right"/>
              <w:rPr>
                <w:rFonts w:ascii="Arial" w:hAnsi="Arial" w:cs="Arial"/>
                <w:b/>
                <w:bCs/>
                <w:sz w:val="18"/>
                <w:szCs w:val="18"/>
              </w:rPr>
            </w:pPr>
            <w:r>
              <w:rPr>
                <w:rFonts w:ascii="Arial" w:hAnsi="Arial" w:cs="Arial"/>
                <w:b/>
                <w:bCs/>
                <w:sz w:val="18"/>
                <w:szCs w:val="18"/>
              </w:rPr>
              <w:t>1 684 089</w:t>
            </w:r>
          </w:p>
        </w:tc>
      </w:tr>
      <w:tr w:rsidR="00E47703" w:rsidTr="00D10916">
        <w:trPr>
          <w:trHeight w:val="240"/>
        </w:trPr>
        <w:tc>
          <w:tcPr>
            <w:tcW w:w="2717" w:type="dxa"/>
            <w:tcBorders>
              <w:top w:val="nil"/>
              <w:left w:val="nil"/>
              <w:bottom w:val="nil"/>
              <w:right w:val="nil"/>
            </w:tcBorders>
            <w:shd w:val="clear" w:color="auto" w:fill="auto"/>
            <w:noWrap/>
            <w:vAlign w:val="bottom"/>
            <w:hideMark/>
          </w:tcPr>
          <w:p w:rsidR="00E47703" w:rsidRDefault="005201BF">
            <w:pPr>
              <w:rPr>
                <w:rFonts w:ascii="Arial" w:hAnsi="Arial" w:cs="Arial"/>
                <w:sz w:val="18"/>
                <w:szCs w:val="18"/>
              </w:rPr>
            </w:pPr>
            <w:r>
              <w:rPr>
                <w:rFonts w:ascii="Arial" w:hAnsi="Arial" w:cs="Arial"/>
                <w:sz w:val="18"/>
                <w:szCs w:val="18"/>
              </w:rPr>
              <w:t>Dlhodobá zmenka úročená</w:t>
            </w:r>
          </w:p>
        </w:tc>
        <w:tc>
          <w:tcPr>
            <w:tcW w:w="796" w:type="dxa"/>
            <w:tcBorders>
              <w:top w:val="nil"/>
              <w:left w:val="nil"/>
              <w:bottom w:val="nil"/>
              <w:right w:val="nil"/>
            </w:tcBorders>
            <w:shd w:val="clear" w:color="auto" w:fill="auto"/>
            <w:noWrap/>
            <w:vAlign w:val="bottom"/>
            <w:hideMark/>
          </w:tcPr>
          <w:p w:rsidR="00E47703" w:rsidRPr="00E47703" w:rsidRDefault="00E47703" w:rsidP="00E47703">
            <w:pPr>
              <w:jc w:val="center"/>
              <w:rPr>
                <w:rFonts w:ascii="Arial" w:hAnsi="Arial" w:cs="Arial"/>
                <w:sz w:val="18"/>
                <w:szCs w:val="18"/>
              </w:rPr>
            </w:pPr>
            <w:r w:rsidRPr="00351B06">
              <w:rPr>
                <w:rFonts w:ascii="Arial" w:hAnsi="Arial" w:cs="Arial"/>
                <w:bCs/>
                <w:sz w:val="18"/>
                <w:szCs w:val="18"/>
              </w:rPr>
              <w:t>EUR</w:t>
            </w:r>
          </w:p>
        </w:tc>
        <w:tc>
          <w:tcPr>
            <w:tcW w:w="1009" w:type="dxa"/>
            <w:tcBorders>
              <w:top w:val="nil"/>
              <w:left w:val="nil"/>
              <w:bottom w:val="nil"/>
              <w:right w:val="nil"/>
            </w:tcBorders>
            <w:shd w:val="clear" w:color="auto" w:fill="auto"/>
            <w:noWrap/>
            <w:vAlign w:val="bottom"/>
            <w:hideMark/>
          </w:tcPr>
          <w:p w:rsidR="00E47703" w:rsidRPr="00E47703" w:rsidRDefault="00E47703" w:rsidP="00E47703">
            <w:pPr>
              <w:jc w:val="right"/>
              <w:rPr>
                <w:rFonts w:ascii="Arial" w:hAnsi="Arial" w:cs="Arial"/>
                <w:sz w:val="18"/>
                <w:szCs w:val="18"/>
              </w:rPr>
            </w:pPr>
            <w:r w:rsidRPr="00351B06">
              <w:rPr>
                <w:rFonts w:ascii="Arial" w:hAnsi="Arial" w:cs="Arial"/>
                <w:bCs/>
                <w:sz w:val="18"/>
                <w:szCs w:val="18"/>
              </w:rPr>
              <w:t>9,5%</w:t>
            </w:r>
          </w:p>
        </w:tc>
        <w:tc>
          <w:tcPr>
            <w:tcW w:w="1096" w:type="dxa"/>
            <w:tcBorders>
              <w:top w:val="nil"/>
              <w:left w:val="nil"/>
              <w:bottom w:val="nil"/>
              <w:right w:val="nil"/>
            </w:tcBorders>
            <w:shd w:val="clear" w:color="auto" w:fill="auto"/>
            <w:noWrap/>
            <w:vAlign w:val="bottom"/>
            <w:hideMark/>
          </w:tcPr>
          <w:p w:rsidR="00E47703" w:rsidRPr="00E47703" w:rsidRDefault="00E47703" w:rsidP="00E47703">
            <w:pPr>
              <w:jc w:val="right"/>
              <w:rPr>
                <w:rFonts w:ascii="Arial" w:hAnsi="Arial" w:cs="Arial"/>
                <w:sz w:val="18"/>
                <w:szCs w:val="18"/>
              </w:rPr>
            </w:pPr>
            <w:r w:rsidRPr="00351B06">
              <w:rPr>
                <w:rFonts w:ascii="Arial" w:hAnsi="Arial" w:cs="Arial"/>
                <w:bCs/>
                <w:sz w:val="18"/>
                <w:szCs w:val="18"/>
              </w:rPr>
              <w:t>Na videnie</w:t>
            </w:r>
          </w:p>
        </w:tc>
        <w:tc>
          <w:tcPr>
            <w:tcW w:w="1214" w:type="dxa"/>
            <w:tcBorders>
              <w:top w:val="nil"/>
              <w:left w:val="nil"/>
              <w:bottom w:val="nil"/>
              <w:right w:val="nil"/>
            </w:tcBorders>
            <w:shd w:val="clear" w:color="auto" w:fill="auto"/>
            <w:noWrap/>
            <w:vAlign w:val="bottom"/>
            <w:hideMark/>
          </w:tcPr>
          <w:p w:rsidR="00E47703" w:rsidRPr="00E47703" w:rsidRDefault="00724C98" w:rsidP="00E47703">
            <w:pPr>
              <w:jc w:val="right"/>
              <w:rPr>
                <w:rFonts w:ascii="Arial" w:hAnsi="Arial" w:cs="Arial"/>
                <w:sz w:val="18"/>
                <w:szCs w:val="18"/>
              </w:rPr>
            </w:pPr>
            <w:r>
              <w:rPr>
                <w:rFonts w:ascii="Arial" w:hAnsi="Arial" w:cs="Arial"/>
                <w:bCs/>
                <w:sz w:val="18"/>
                <w:szCs w:val="18"/>
              </w:rPr>
              <w:t>0</w:t>
            </w:r>
          </w:p>
        </w:tc>
        <w:tc>
          <w:tcPr>
            <w:tcW w:w="1214" w:type="dxa"/>
            <w:tcBorders>
              <w:top w:val="nil"/>
              <w:left w:val="nil"/>
              <w:bottom w:val="nil"/>
              <w:right w:val="nil"/>
            </w:tcBorders>
            <w:shd w:val="clear" w:color="auto" w:fill="auto"/>
            <w:vAlign w:val="bottom"/>
            <w:hideMark/>
          </w:tcPr>
          <w:p w:rsidR="00E47703" w:rsidRDefault="00724C98" w:rsidP="00E4770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E47703" w:rsidRDefault="00E47703" w:rsidP="00E47703">
            <w:pPr>
              <w:jc w:val="right"/>
              <w:rPr>
                <w:rFonts w:ascii="Arial" w:hAnsi="Arial" w:cs="Arial"/>
                <w:sz w:val="18"/>
                <w:szCs w:val="18"/>
              </w:rPr>
            </w:pPr>
            <w:r>
              <w:rPr>
                <w:rFonts w:ascii="Arial" w:hAnsi="Arial" w:cs="Arial"/>
                <w:sz w:val="18"/>
                <w:szCs w:val="18"/>
              </w:rPr>
              <w:t>1 684 089</w:t>
            </w:r>
          </w:p>
        </w:tc>
      </w:tr>
      <w:tr w:rsidR="00E47703" w:rsidTr="00351B06">
        <w:trPr>
          <w:trHeight w:val="240"/>
        </w:trPr>
        <w:tc>
          <w:tcPr>
            <w:tcW w:w="2717" w:type="dxa"/>
            <w:tcBorders>
              <w:top w:val="nil"/>
              <w:left w:val="nil"/>
              <w:bottom w:val="nil"/>
              <w:right w:val="nil"/>
            </w:tcBorders>
            <w:shd w:val="clear" w:color="auto" w:fill="auto"/>
            <w:noWrap/>
            <w:vAlign w:val="bottom"/>
            <w:hideMark/>
          </w:tcPr>
          <w:p w:rsidR="00E47703" w:rsidRDefault="00E47703" w:rsidP="00E47703">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tcPr>
          <w:p w:rsidR="00E47703" w:rsidRDefault="00E47703" w:rsidP="00E47703">
            <w:pPr>
              <w:rPr>
                <w:rFonts w:ascii="Arial" w:hAnsi="Arial" w:cs="Arial"/>
                <w:b/>
                <w:bCs/>
                <w:sz w:val="18"/>
                <w:szCs w:val="18"/>
              </w:rPr>
            </w:pPr>
          </w:p>
        </w:tc>
        <w:tc>
          <w:tcPr>
            <w:tcW w:w="1009" w:type="dxa"/>
            <w:tcBorders>
              <w:top w:val="nil"/>
              <w:left w:val="nil"/>
              <w:bottom w:val="nil"/>
              <w:right w:val="nil"/>
            </w:tcBorders>
            <w:shd w:val="clear" w:color="auto" w:fill="auto"/>
            <w:noWrap/>
            <w:vAlign w:val="bottom"/>
          </w:tcPr>
          <w:p w:rsidR="00E47703" w:rsidRDefault="00E47703" w:rsidP="00E47703">
            <w:pPr>
              <w:rPr>
                <w:rFonts w:ascii="Arial" w:hAnsi="Arial" w:cs="Arial"/>
                <w:b/>
                <w:bCs/>
                <w:sz w:val="18"/>
                <w:szCs w:val="18"/>
              </w:rPr>
            </w:pPr>
          </w:p>
        </w:tc>
        <w:tc>
          <w:tcPr>
            <w:tcW w:w="1096" w:type="dxa"/>
            <w:tcBorders>
              <w:top w:val="nil"/>
              <w:left w:val="nil"/>
              <w:bottom w:val="nil"/>
              <w:right w:val="nil"/>
            </w:tcBorders>
            <w:shd w:val="clear" w:color="auto" w:fill="auto"/>
            <w:noWrap/>
            <w:vAlign w:val="bottom"/>
          </w:tcPr>
          <w:p w:rsidR="00E47703" w:rsidRDefault="00E47703" w:rsidP="00E47703">
            <w:pPr>
              <w:rPr>
                <w:rFonts w:ascii="Arial" w:hAnsi="Arial" w:cs="Arial"/>
                <w:b/>
                <w:bCs/>
                <w:sz w:val="18"/>
                <w:szCs w:val="18"/>
              </w:rPr>
            </w:pPr>
          </w:p>
        </w:tc>
        <w:tc>
          <w:tcPr>
            <w:tcW w:w="1214" w:type="dxa"/>
            <w:tcBorders>
              <w:top w:val="nil"/>
              <w:left w:val="nil"/>
              <w:bottom w:val="nil"/>
              <w:right w:val="nil"/>
            </w:tcBorders>
            <w:shd w:val="clear" w:color="auto" w:fill="auto"/>
            <w:noWrap/>
            <w:vAlign w:val="bottom"/>
          </w:tcPr>
          <w:p w:rsidR="00E47703" w:rsidRDefault="00E47703" w:rsidP="00E4770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E47703" w:rsidRDefault="00E47703" w:rsidP="00E47703">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E47703" w:rsidRDefault="00E47703" w:rsidP="00E47703">
            <w:pPr>
              <w:jc w:val="right"/>
              <w:rPr>
                <w:rFonts w:ascii="Arial" w:hAnsi="Arial" w:cs="Arial"/>
                <w:b/>
                <w:bCs/>
                <w:sz w:val="18"/>
                <w:szCs w:val="18"/>
              </w:rPr>
            </w:pPr>
            <w:r>
              <w:rPr>
                <w:rFonts w:ascii="Arial" w:hAnsi="Arial" w:cs="Arial"/>
                <w:b/>
                <w:bCs/>
                <w:sz w:val="18"/>
                <w:szCs w:val="18"/>
              </w:rPr>
              <w:t>300 000</w:t>
            </w:r>
          </w:p>
        </w:tc>
      </w:tr>
      <w:tr w:rsidR="00E47703" w:rsidTr="00D10916">
        <w:trPr>
          <w:trHeight w:val="240"/>
        </w:trPr>
        <w:tc>
          <w:tcPr>
            <w:tcW w:w="2717" w:type="dxa"/>
            <w:tcBorders>
              <w:top w:val="nil"/>
              <w:left w:val="nil"/>
              <w:bottom w:val="nil"/>
              <w:right w:val="nil"/>
            </w:tcBorders>
            <w:shd w:val="clear" w:color="auto" w:fill="auto"/>
            <w:noWrap/>
            <w:vAlign w:val="bottom"/>
            <w:hideMark/>
          </w:tcPr>
          <w:p w:rsidR="00E47703" w:rsidRDefault="00E47703" w:rsidP="00E47703">
            <w:pPr>
              <w:rPr>
                <w:rFonts w:ascii="Arial" w:hAnsi="Arial" w:cs="Arial"/>
                <w:sz w:val="18"/>
                <w:szCs w:val="18"/>
              </w:rPr>
            </w:pPr>
            <w:r>
              <w:rPr>
                <w:rFonts w:ascii="Arial" w:hAnsi="Arial" w:cs="Arial"/>
                <w:sz w:val="18"/>
                <w:szCs w:val="18"/>
              </w:rPr>
              <w:t>Tepláreň, a.s. Považská Bystrica</w:t>
            </w:r>
          </w:p>
        </w:tc>
        <w:tc>
          <w:tcPr>
            <w:tcW w:w="796" w:type="dxa"/>
            <w:tcBorders>
              <w:top w:val="nil"/>
              <w:left w:val="nil"/>
              <w:bottom w:val="nil"/>
              <w:right w:val="nil"/>
            </w:tcBorders>
            <w:shd w:val="clear" w:color="auto" w:fill="auto"/>
            <w:noWrap/>
            <w:vAlign w:val="bottom"/>
            <w:hideMark/>
          </w:tcPr>
          <w:p w:rsidR="00E47703" w:rsidRPr="00E47703" w:rsidRDefault="00E47703" w:rsidP="00E47703">
            <w:pPr>
              <w:jc w:val="center"/>
              <w:rPr>
                <w:rFonts w:ascii="Arial" w:hAnsi="Arial" w:cs="Arial"/>
                <w:sz w:val="18"/>
                <w:szCs w:val="18"/>
              </w:rPr>
            </w:pPr>
            <w:r w:rsidRPr="00351B06">
              <w:rPr>
                <w:rFonts w:ascii="Arial" w:hAnsi="Arial" w:cs="Arial"/>
                <w:bCs/>
                <w:sz w:val="18"/>
                <w:szCs w:val="18"/>
              </w:rPr>
              <w:t>EUR</w:t>
            </w:r>
          </w:p>
        </w:tc>
        <w:tc>
          <w:tcPr>
            <w:tcW w:w="1009" w:type="dxa"/>
            <w:tcBorders>
              <w:top w:val="nil"/>
              <w:left w:val="nil"/>
              <w:bottom w:val="nil"/>
              <w:right w:val="nil"/>
            </w:tcBorders>
            <w:shd w:val="clear" w:color="auto" w:fill="auto"/>
            <w:noWrap/>
            <w:vAlign w:val="bottom"/>
            <w:hideMark/>
          </w:tcPr>
          <w:p w:rsidR="00E47703" w:rsidRPr="00E47703" w:rsidRDefault="00E47703" w:rsidP="00E47703">
            <w:pPr>
              <w:jc w:val="right"/>
              <w:rPr>
                <w:rFonts w:ascii="Arial" w:hAnsi="Arial" w:cs="Arial"/>
                <w:sz w:val="18"/>
                <w:szCs w:val="18"/>
              </w:rPr>
            </w:pPr>
            <w:r w:rsidRPr="00351B06">
              <w:rPr>
                <w:rFonts w:ascii="Arial" w:hAnsi="Arial" w:cs="Arial"/>
                <w:bCs/>
                <w:sz w:val="18"/>
                <w:szCs w:val="18"/>
              </w:rPr>
              <w:t>4%</w:t>
            </w:r>
          </w:p>
        </w:tc>
        <w:tc>
          <w:tcPr>
            <w:tcW w:w="1096" w:type="dxa"/>
            <w:tcBorders>
              <w:top w:val="nil"/>
              <w:left w:val="nil"/>
              <w:bottom w:val="nil"/>
              <w:right w:val="nil"/>
            </w:tcBorders>
            <w:shd w:val="clear" w:color="auto" w:fill="auto"/>
            <w:noWrap/>
            <w:vAlign w:val="bottom"/>
            <w:hideMark/>
          </w:tcPr>
          <w:p w:rsidR="00E47703" w:rsidRPr="00E47703" w:rsidRDefault="00E47703" w:rsidP="00E47703">
            <w:pPr>
              <w:jc w:val="right"/>
              <w:rPr>
                <w:rFonts w:ascii="Arial" w:hAnsi="Arial" w:cs="Arial"/>
                <w:sz w:val="18"/>
                <w:szCs w:val="18"/>
              </w:rPr>
            </w:pPr>
            <w:r w:rsidRPr="00351B06">
              <w:rPr>
                <w:rFonts w:ascii="Arial" w:hAnsi="Arial" w:cs="Arial"/>
                <w:bCs/>
                <w:sz w:val="18"/>
                <w:szCs w:val="18"/>
              </w:rPr>
              <w:t>31.12.</w:t>
            </w:r>
            <w:r w:rsidR="00724C98">
              <w:rPr>
                <w:rFonts w:ascii="Arial" w:hAnsi="Arial" w:cs="Arial"/>
                <w:bCs/>
                <w:sz w:val="18"/>
                <w:szCs w:val="18"/>
              </w:rPr>
              <w:t>20</w:t>
            </w:r>
            <w:r w:rsidRPr="00351B06">
              <w:rPr>
                <w:rFonts w:ascii="Arial" w:hAnsi="Arial" w:cs="Arial"/>
                <w:bCs/>
                <w:sz w:val="18"/>
                <w:szCs w:val="18"/>
              </w:rPr>
              <w:t>14</w:t>
            </w:r>
          </w:p>
        </w:tc>
        <w:tc>
          <w:tcPr>
            <w:tcW w:w="1214" w:type="dxa"/>
            <w:tcBorders>
              <w:top w:val="nil"/>
              <w:left w:val="nil"/>
              <w:bottom w:val="nil"/>
              <w:right w:val="nil"/>
            </w:tcBorders>
            <w:shd w:val="clear" w:color="auto" w:fill="auto"/>
            <w:noWrap/>
            <w:vAlign w:val="bottom"/>
            <w:hideMark/>
          </w:tcPr>
          <w:p w:rsidR="00E47703" w:rsidRPr="00E47703" w:rsidRDefault="00E47703" w:rsidP="00E47703">
            <w:pPr>
              <w:jc w:val="right"/>
              <w:rPr>
                <w:rFonts w:ascii="Arial" w:hAnsi="Arial" w:cs="Arial"/>
                <w:sz w:val="18"/>
                <w:szCs w:val="18"/>
              </w:rPr>
            </w:pPr>
            <w:r w:rsidRPr="00351B06">
              <w:rPr>
                <w:rFonts w:ascii="Arial" w:hAnsi="Arial" w:cs="Arial"/>
                <w:bCs/>
                <w:sz w:val="18"/>
                <w:szCs w:val="18"/>
              </w:rPr>
              <w:t>0</w:t>
            </w:r>
          </w:p>
        </w:tc>
        <w:tc>
          <w:tcPr>
            <w:tcW w:w="1214" w:type="dxa"/>
            <w:tcBorders>
              <w:top w:val="nil"/>
              <w:left w:val="nil"/>
              <w:bottom w:val="nil"/>
              <w:right w:val="nil"/>
            </w:tcBorders>
            <w:shd w:val="clear" w:color="auto" w:fill="auto"/>
            <w:vAlign w:val="bottom"/>
            <w:hideMark/>
          </w:tcPr>
          <w:p w:rsidR="00E47703" w:rsidRDefault="00E47703" w:rsidP="00E47703">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E47703" w:rsidRDefault="00E47703" w:rsidP="00E47703">
            <w:pPr>
              <w:jc w:val="right"/>
              <w:rPr>
                <w:rFonts w:ascii="Arial" w:hAnsi="Arial" w:cs="Arial"/>
                <w:sz w:val="18"/>
                <w:szCs w:val="18"/>
              </w:rPr>
            </w:pPr>
            <w:r>
              <w:rPr>
                <w:rFonts w:ascii="Arial" w:hAnsi="Arial" w:cs="Arial"/>
                <w:sz w:val="18"/>
                <w:szCs w:val="18"/>
              </w:rPr>
              <w:t>300 000</w:t>
            </w:r>
          </w:p>
        </w:tc>
      </w:tr>
      <w:tr w:rsidR="00E47703" w:rsidTr="00D10916">
        <w:trPr>
          <w:trHeight w:val="240"/>
        </w:trPr>
        <w:tc>
          <w:tcPr>
            <w:tcW w:w="3513" w:type="dxa"/>
            <w:gridSpan w:val="2"/>
            <w:tcBorders>
              <w:top w:val="nil"/>
              <w:left w:val="nil"/>
              <w:bottom w:val="nil"/>
              <w:right w:val="nil"/>
            </w:tcBorders>
            <w:shd w:val="clear" w:color="auto" w:fill="auto"/>
            <w:noWrap/>
            <w:vAlign w:val="bottom"/>
            <w:hideMark/>
          </w:tcPr>
          <w:p w:rsidR="00E47703" w:rsidRDefault="00E47703" w:rsidP="00E47703">
            <w:pPr>
              <w:rPr>
                <w:rFonts w:ascii="Arial" w:hAnsi="Arial" w:cs="Arial"/>
                <w:b/>
                <w:bCs/>
                <w:sz w:val="18"/>
                <w:szCs w:val="18"/>
              </w:rPr>
            </w:pPr>
            <w:r>
              <w:rPr>
                <w:rFonts w:ascii="Arial" w:hAnsi="Arial" w:cs="Arial"/>
                <w:b/>
                <w:bCs/>
                <w:sz w:val="18"/>
                <w:szCs w:val="18"/>
              </w:rPr>
              <w:t>Krátkodobé finančné výpomoci, z toho:</w:t>
            </w:r>
          </w:p>
        </w:tc>
        <w:tc>
          <w:tcPr>
            <w:tcW w:w="1009" w:type="dxa"/>
            <w:tcBorders>
              <w:top w:val="nil"/>
              <w:left w:val="nil"/>
              <w:bottom w:val="nil"/>
              <w:right w:val="nil"/>
            </w:tcBorders>
            <w:shd w:val="clear" w:color="auto" w:fill="auto"/>
            <w:noWrap/>
            <w:vAlign w:val="bottom"/>
            <w:hideMark/>
          </w:tcPr>
          <w:p w:rsidR="00E47703" w:rsidRDefault="00E47703" w:rsidP="00E47703">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E47703" w:rsidRDefault="00E47703" w:rsidP="00E4770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E47703" w:rsidRDefault="00E47703" w:rsidP="00E47703">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E47703" w:rsidRDefault="00E47703" w:rsidP="00E47703">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E47703" w:rsidRDefault="00E47703" w:rsidP="00E47703">
            <w:pPr>
              <w:jc w:val="right"/>
              <w:rPr>
                <w:rFonts w:ascii="Arial" w:hAnsi="Arial" w:cs="Arial"/>
                <w:b/>
                <w:bCs/>
                <w:sz w:val="18"/>
                <w:szCs w:val="18"/>
              </w:rPr>
            </w:pPr>
            <w:r>
              <w:rPr>
                <w:rFonts w:ascii="Arial" w:hAnsi="Arial" w:cs="Arial"/>
                <w:b/>
                <w:bCs/>
                <w:sz w:val="18"/>
                <w:szCs w:val="18"/>
              </w:rPr>
              <w:t>800 000</w:t>
            </w:r>
          </w:p>
        </w:tc>
      </w:tr>
      <w:tr w:rsidR="005201BF" w:rsidTr="00D10916">
        <w:trPr>
          <w:trHeight w:val="240"/>
        </w:trPr>
        <w:tc>
          <w:tcPr>
            <w:tcW w:w="2717" w:type="dxa"/>
            <w:tcBorders>
              <w:top w:val="nil"/>
              <w:left w:val="nil"/>
              <w:bottom w:val="nil"/>
              <w:right w:val="nil"/>
            </w:tcBorders>
            <w:shd w:val="clear" w:color="auto" w:fill="auto"/>
            <w:noWrap/>
            <w:vAlign w:val="bottom"/>
          </w:tcPr>
          <w:p w:rsidR="005201BF" w:rsidRDefault="00724C98" w:rsidP="005201BF">
            <w:pPr>
              <w:rPr>
                <w:rFonts w:ascii="Arial" w:hAnsi="Arial" w:cs="Arial"/>
                <w:sz w:val="18"/>
                <w:szCs w:val="18"/>
              </w:rPr>
            </w:pPr>
            <w:r>
              <w:rPr>
                <w:rFonts w:ascii="Arial" w:hAnsi="Arial" w:cs="Arial"/>
                <w:sz w:val="18"/>
                <w:szCs w:val="18"/>
              </w:rPr>
              <w:t>Krátkodobá</w:t>
            </w:r>
            <w:r w:rsidR="005201BF">
              <w:rPr>
                <w:rFonts w:ascii="Arial" w:hAnsi="Arial" w:cs="Arial"/>
                <w:sz w:val="18"/>
                <w:szCs w:val="18"/>
              </w:rPr>
              <w:t xml:space="preserve"> zmenka úročená</w:t>
            </w:r>
          </w:p>
        </w:tc>
        <w:tc>
          <w:tcPr>
            <w:tcW w:w="796" w:type="dxa"/>
            <w:tcBorders>
              <w:top w:val="nil"/>
              <w:left w:val="nil"/>
              <w:bottom w:val="nil"/>
              <w:right w:val="nil"/>
            </w:tcBorders>
            <w:shd w:val="clear" w:color="auto" w:fill="auto"/>
            <w:noWrap/>
            <w:vAlign w:val="bottom"/>
          </w:tcPr>
          <w:p w:rsidR="005201BF" w:rsidRPr="0014172B" w:rsidRDefault="005201BF" w:rsidP="005201BF">
            <w:pPr>
              <w:jc w:val="center"/>
              <w:rPr>
                <w:rFonts w:ascii="Arial" w:hAnsi="Arial" w:cs="Arial"/>
                <w:bCs/>
                <w:sz w:val="18"/>
                <w:szCs w:val="18"/>
              </w:rPr>
            </w:pPr>
            <w:r w:rsidRPr="0014172B">
              <w:rPr>
                <w:rFonts w:ascii="Arial" w:hAnsi="Arial" w:cs="Arial"/>
                <w:bCs/>
                <w:sz w:val="18"/>
                <w:szCs w:val="18"/>
              </w:rPr>
              <w:t>EUR</w:t>
            </w:r>
          </w:p>
        </w:tc>
        <w:tc>
          <w:tcPr>
            <w:tcW w:w="1009" w:type="dxa"/>
            <w:tcBorders>
              <w:top w:val="nil"/>
              <w:left w:val="nil"/>
              <w:bottom w:val="nil"/>
              <w:right w:val="nil"/>
            </w:tcBorders>
            <w:shd w:val="clear" w:color="auto" w:fill="auto"/>
            <w:noWrap/>
            <w:vAlign w:val="bottom"/>
          </w:tcPr>
          <w:p w:rsidR="005201BF" w:rsidRDefault="005201BF" w:rsidP="005201BF">
            <w:pPr>
              <w:jc w:val="right"/>
              <w:rPr>
                <w:rFonts w:ascii="Arial" w:hAnsi="Arial" w:cs="Arial"/>
                <w:bCs/>
                <w:sz w:val="18"/>
                <w:szCs w:val="18"/>
              </w:rPr>
            </w:pPr>
            <w:r w:rsidRPr="0014172B">
              <w:rPr>
                <w:rFonts w:ascii="Arial" w:hAnsi="Arial" w:cs="Arial"/>
                <w:bCs/>
                <w:sz w:val="18"/>
                <w:szCs w:val="18"/>
              </w:rPr>
              <w:t>9,5%</w:t>
            </w:r>
          </w:p>
        </w:tc>
        <w:tc>
          <w:tcPr>
            <w:tcW w:w="1096" w:type="dxa"/>
            <w:tcBorders>
              <w:top w:val="nil"/>
              <w:left w:val="nil"/>
              <w:bottom w:val="nil"/>
              <w:right w:val="nil"/>
            </w:tcBorders>
            <w:shd w:val="clear" w:color="auto" w:fill="auto"/>
            <w:noWrap/>
            <w:vAlign w:val="bottom"/>
          </w:tcPr>
          <w:p w:rsidR="005201BF" w:rsidRPr="0014172B" w:rsidRDefault="005201BF" w:rsidP="005201BF">
            <w:pPr>
              <w:jc w:val="right"/>
              <w:rPr>
                <w:rFonts w:ascii="Arial" w:hAnsi="Arial" w:cs="Arial"/>
                <w:bCs/>
                <w:sz w:val="18"/>
                <w:szCs w:val="18"/>
              </w:rPr>
            </w:pPr>
            <w:r w:rsidRPr="0014172B">
              <w:rPr>
                <w:rFonts w:ascii="Arial" w:hAnsi="Arial" w:cs="Arial"/>
                <w:bCs/>
                <w:sz w:val="18"/>
                <w:szCs w:val="18"/>
              </w:rPr>
              <w:t>Na videnie</w:t>
            </w:r>
          </w:p>
        </w:tc>
        <w:tc>
          <w:tcPr>
            <w:tcW w:w="1214" w:type="dxa"/>
            <w:tcBorders>
              <w:top w:val="nil"/>
              <w:left w:val="nil"/>
              <w:bottom w:val="nil"/>
              <w:right w:val="nil"/>
            </w:tcBorders>
            <w:shd w:val="clear" w:color="auto" w:fill="auto"/>
            <w:noWrap/>
            <w:vAlign w:val="bottom"/>
          </w:tcPr>
          <w:p w:rsidR="005201BF" w:rsidRDefault="005201BF" w:rsidP="005201BF">
            <w:pPr>
              <w:jc w:val="right"/>
              <w:rPr>
                <w:rFonts w:ascii="Arial" w:hAnsi="Arial" w:cs="Arial"/>
                <w:sz w:val="18"/>
                <w:szCs w:val="18"/>
              </w:rPr>
            </w:pPr>
            <w:r w:rsidRPr="0014172B">
              <w:rPr>
                <w:rFonts w:ascii="Arial" w:hAnsi="Arial" w:cs="Arial"/>
                <w:bCs/>
                <w:sz w:val="18"/>
                <w:szCs w:val="18"/>
              </w:rPr>
              <w:t>1 684 089</w:t>
            </w:r>
          </w:p>
        </w:tc>
        <w:tc>
          <w:tcPr>
            <w:tcW w:w="1214" w:type="dxa"/>
            <w:tcBorders>
              <w:top w:val="nil"/>
              <w:left w:val="nil"/>
              <w:bottom w:val="nil"/>
              <w:right w:val="nil"/>
            </w:tcBorders>
            <w:shd w:val="clear" w:color="auto" w:fill="auto"/>
            <w:vAlign w:val="bottom"/>
          </w:tcPr>
          <w:p w:rsidR="005201BF" w:rsidRDefault="005201BF" w:rsidP="005201BF">
            <w:pPr>
              <w:jc w:val="right"/>
              <w:rPr>
                <w:rFonts w:ascii="Arial" w:hAnsi="Arial" w:cs="Arial"/>
                <w:sz w:val="18"/>
                <w:szCs w:val="18"/>
              </w:rPr>
            </w:pPr>
            <w:r>
              <w:rPr>
                <w:rFonts w:ascii="Arial" w:hAnsi="Arial" w:cs="Arial"/>
                <w:sz w:val="18"/>
                <w:szCs w:val="18"/>
              </w:rPr>
              <w:t>1 684 089</w:t>
            </w:r>
          </w:p>
        </w:tc>
        <w:tc>
          <w:tcPr>
            <w:tcW w:w="1214" w:type="dxa"/>
            <w:tcBorders>
              <w:top w:val="nil"/>
              <w:left w:val="nil"/>
              <w:bottom w:val="nil"/>
              <w:right w:val="nil"/>
            </w:tcBorders>
            <w:shd w:val="clear" w:color="auto" w:fill="auto"/>
            <w:vAlign w:val="bottom"/>
          </w:tcPr>
          <w:p w:rsidR="005201BF" w:rsidRDefault="005201BF" w:rsidP="005201BF">
            <w:pPr>
              <w:jc w:val="right"/>
              <w:rPr>
                <w:rFonts w:ascii="Arial" w:hAnsi="Arial" w:cs="Arial"/>
                <w:sz w:val="18"/>
                <w:szCs w:val="18"/>
              </w:rPr>
            </w:pPr>
            <w:r>
              <w:rPr>
                <w:rFonts w:ascii="Arial" w:hAnsi="Arial" w:cs="Arial"/>
                <w:sz w:val="18"/>
                <w:szCs w:val="18"/>
              </w:rPr>
              <w:t>0</w:t>
            </w:r>
          </w:p>
        </w:tc>
      </w:tr>
      <w:tr w:rsidR="005201BF" w:rsidTr="00D10916">
        <w:trPr>
          <w:trHeight w:val="240"/>
        </w:trPr>
        <w:tc>
          <w:tcPr>
            <w:tcW w:w="2717" w:type="dxa"/>
            <w:tcBorders>
              <w:top w:val="nil"/>
              <w:left w:val="nil"/>
              <w:bottom w:val="nil"/>
              <w:right w:val="nil"/>
            </w:tcBorders>
            <w:shd w:val="clear" w:color="auto" w:fill="auto"/>
            <w:noWrap/>
            <w:vAlign w:val="bottom"/>
            <w:hideMark/>
          </w:tcPr>
          <w:p w:rsidR="005201BF" w:rsidRDefault="005201BF">
            <w:pPr>
              <w:rPr>
                <w:rFonts w:ascii="Arial" w:hAnsi="Arial" w:cs="Arial"/>
                <w:sz w:val="18"/>
                <w:szCs w:val="18"/>
              </w:rPr>
            </w:pPr>
            <w:r>
              <w:rPr>
                <w:rFonts w:ascii="Arial" w:hAnsi="Arial" w:cs="Arial"/>
                <w:sz w:val="18"/>
                <w:szCs w:val="18"/>
              </w:rPr>
              <w:t xml:space="preserve">Krátkodobá zmenka neúročená </w:t>
            </w:r>
          </w:p>
        </w:tc>
        <w:tc>
          <w:tcPr>
            <w:tcW w:w="796" w:type="dxa"/>
            <w:tcBorders>
              <w:top w:val="nil"/>
              <w:left w:val="nil"/>
              <w:bottom w:val="nil"/>
              <w:right w:val="nil"/>
            </w:tcBorders>
            <w:shd w:val="clear" w:color="auto" w:fill="auto"/>
            <w:noWrap/>
            <w:vAlign w:val="bottom"/>
            <w:hideMark/>
          </w:tcPr>
          <w:p w:rsidR="005201BF" w:rsidRDefault="005201BF" w:rsidP="005201BF">
            <w:pPr>
              <w:jc w:val="center"/>
              <w:rPr>
                <w:rFonts w:ascii="Arial" w:hAnsi="Arial" w:cs="Arial"/>
                <w:sz w:val="18"/>
                <w:szCs w:val="18"/>
              </w:rPr>
            </w:pPr>
            <w:r w:rsidRPr="0014172B">
              <w:rPr>
                <w:rFonts w:ascii="Arial" w:hAnsi="Arial" w:cs="Arial"/>
                <w:bCs/>
                <w:sz w:val="18"/>
                <w:szCs w:val="18"/>
              </w:rPr>
              <w:t>EUR</w:t>
            </w:r>
          </w:p>
        </w:tc>
        <w:tc>
          <w:tcPr>
            <w:tcW w:w="1009" w:type="dxa"/>
            <w:tcBorders>
              <w:top w:val="nil"/>
              <w:left w:val="nil"/>
              <w:bottom w:val="nil"/>
              <w:right w:val="nil"/>
            </w:tcBorders>
            <w:shd w:val="clear" w:color="auto" w:fill="auto"/>
            <w:noWrap/>
            <w:vAlign w:val="bottom"/>
            <w:hideMark/>
          </w:tcPr>
          <w:p w:rsidR="005201BF" w:rsidRDefault="005201BF" w:rsidP="005201BF">
            <w:pPr>
              <w:jc w:val="right"/>
              <w:rPr>
                <w:rFonts w:ascii="Arial" w:hAnsi="Arial" w:cs="Arial"/>
                <w:sz w:val="18"/>
                <w:szCs w:val="18"/>
              </w:rPr>
            </w:pPr>
            <w:r>
              <w:rPr>
                <w:rFonts w:ascii="Arial" w:hAnsi="Arial" w:cs="Arial"/>
                <w:bCs/>
                <w:sz w:val="18"/>
                <w:szCs w:val="18"/>
              </w:rPr>
              <w:t>0</w:t>
            </w:r>
            <w:r w:rsidRPr="0014172B">
              <w:rPr>
                <w:rFonts w:ascii="Arial" w:hAnsi="Arial" w:cs="Arial"/>
                <w:bCs/>
                <w:sz w:val="18"/>
                <w:szCs w:val="18"/>
              </w:rPr>
              <w:t>%</w:t>
            </w:r>
          </w:p>
        </w:tc>
        <w:tc>
          <w:tcPr>
            <w:tcW w:w="1096" w:type="dxa"/>
            <w:tcBorders>
              <w:top w:val="nil"/>
              <w:left w:val="nil"/>
              <w:bottom w:val="nil"/>
              <w:right w:val="nil"/>
            </w:tcBorders>
            <w:shd w:val="clear" w:color="auto" w:fill="auto"/>
            <w:noWrap/>
            <w:vAlign w:val="bottom"/>
            <w:hideMark/>
          </w:tcPr>
          <w:p w:rsidR="005201BF" w:rsidRDefault="005201BF" w:rsidP="005201BF">
            <w:pPr>
              <w:jc w:val="right"/>
              <w:rPr>
                <w:rFonts w:ascii="Arial" w:hAnsi="Arial" w:cs="Arial"/>
                <w:sz w:val="18"/>
                <w:szCs w:val="18"/>
              </w:rPr>
            </w:pPr>
            <w:r w:rsidRPr="0014172B">
              <w:rPr>
                <w:rFonts w:ascii="Arial" w:hAnsi="Arial" w:cs="Arial"/>
                <w:bCs/>
                <w:sz w:val="18"/>
                <w:szCs w:val="18"/>
              </w:rPr>
              <w:t>Na videnie</w:t>
            </w:r>
          </w:p>
        </w:tc>
        <w:tc>
          <w:tcPr>
            <w:tcW w:w="1214" w:type="dxa"/>
            <w:tcBorders>
              <w:top w:val="nil"/>
              <w:left w:val="nil"/>
              <w:bottom w:val="nil"/>
              <w:right w:val="nil"/>
            </w:tcBorders>
            <w:shd w:val="clear" w:color="auto" w:fill="auto"/>
            <w:noWrap/>
            <w:vAlign w:val="bottom"/>
            <w:hideMark/>
          </w:tcPr>
          <w:p w:rsidR="005201BF" w:rsidRDefault="005201BF" w:rsidP="005201BF">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5201BF" w:rsidRDefault="005201BF" w:rsidP="005201BF">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5201BF" w:rsidRDefault="005201BF" w:rsidP="005201BF">
            <w:pPr>
              <w:jc w:val="right"/>
              <w:rPr>
                <w:rFonts w:ascii="Arial" w:hAnsi="Arial" w:cs="Arial"/>
                <w:sz w:val="18"/>
                <w:szCs w:val="18"/>
              </w:rPr>
            </w:pPr>
            <w:r>
              <w:rPr>
                <w:rFonts w:ascii="Arial" w:hAnsi="Arial" w:cs="Arial"/>
                <w:sz w:val="18"/>
                <w:szCs w:val="18"/>
              </w:rPr>
              <w:t>800 000</w:t>
            </w:r>
          </w:p>
        </w:tc>
      </w:tr>
      <w:tr w:rsidR="005201BF" w:rsidTr="00D10916">
        <w:trPr>
          <w:trHeight w:val="255"/>
        </w:trPr>
        <w:tc>
          <w:tcPr>
            <w:tcW w:w="2717" w:type="dxa"/>
            <w:tcBorders>
              <w:top w:val="nil"/>
              <w:left w:val="nil"/>
              <w:bottom w:val="nil"/>
              <w:right w:val="nil"/>
            </w:tcBorders>
            <w:shd w:val="clear" w:color="auto" w:fill="auto"/>
            <w:noWrap/>
            <w:vAlign w:val="bottom"/>
            <w:hideMark/>
          </w:tcPr>
          <w:p w:rsidR="005201BF" w:rsidRDefault="005201BF" w:rsidP="005201BF">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5201BF" w:rsidRDefault="005201BF" w:rsidP="005201BF">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5201BF" w:rsidRDefault="005201BF" w:rsidP="005201BF">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5201BF" w:rsidRDefault="005201BF" w:rsidP="005201BF">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5201BF" w:rsidRDefault="005201BF" w:rsidP="005201BF">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5201BF" w:rsidRDefault="005201BF" w:rsidP="005201BF">
            <w:pPr>
              <w:jc w:val="right"/>
              <w:rPr>
                <w:rFonts w:ascii="Arial" w:hAnsi="Arial" w:cs="Arial"/>
                <w:b/>
                <w:bCs/>
                <w:sz w:val="18"/>
                <w:szCs w:val="18"/>
              </w:rPr>
            </w:pPr>
            <w:r>
              <w:rPr>
                <w:rFonts w:ascii="Arial" w:hAnsi="Arial" w:cs="Arial"/>
                <w:b/>
                <w:bCs/>
                <w:sz w:val="18"/>
                <w:szCs w:val="18"/>
              </w:rPr>
              <w:t>1 684 089</w:t>
            </w:r>
          </w:p>
        </w:tc>
        <w:tc>
          <w:tcPr>
            <w:tcW w:w="1214" w:type="dxa"/>
            <w:tcBorders>
              <w:top w:val="single" w:sz="4" w:space="0" w:color="auto"/>
              <w:left w:val="nil"/>
              <w:bottom w:val="double" w:sz="6" w:space="0" w:color="auto"/>
              <w:right w:val="nil"/>
            </w:tcBorders>
            <w:shd w:val="clear" w:color="auto" w:fill="auto"/>
            <w:noWrap/>
            <w:vAlign w:val="bottom"/>
            <w:hideMark/>
          </w:tcPr>
          <w:p w:rsidR="005201BF" w:rsidRDefault="005201BF" w:rsidP="005201BF">
            <w:pPr>
              <w:jc w:val="right"/>
              <w:rPr>
                <w:rFonts w:ascii="Arial" w:hAnsi="Arial" w:cs="Arial"/>
                <w:b/>
                <w:bCs/>
                <w:sz w:val="18"/>
                <w:szCs w:val="18"/>
              </w:rPr>
            </w:pPr>
            <w:r>
              <w:rPr>
                <w:rFonts w:ascii="Arial" w:hAnsi="Arial" w:cs="Arial"/>
                <w:b/>
                <w:bCs/>
                <w:sz w:val="18"/>
                <w:szCs w:val="18"/>
              </w:rPr>
              <w:t>2 784 089</w:t>
            </w:r>
          </w:p>
        </w:tc>
      </w:tr>
    </w:tbl>
    <w:p w:rsidR="00AE36C2" w:rsidRDefault="00AE36C2">
      <w:pPr>
        <w:pStyle w:val="odstavec"/>
      </w:pPr>
    </w:p>
    <w:bookmarkEnd w:id="67"/>
    <w:p w:rsidR="00A3677A" w:rsidRPr="00351B06" w:rsidRDefault="00E47703">
      <w:pPr>
        <w:pStyle w:val="odstavec"/>
        <w:rPr>
          <w:lang w:val="en-US"/>
        </w:rPr>
      </w:pPr>
      <w:r>
        <w:t>Pôžičky prijaté od spriaznených strán nie sú zabezpečené.</w:t>
      </w:r>
      <w:r w:rsidR="00E231EC">
        <w:t xml:space="preserve"> Záväzok zo zmenky bol k 31. decembru 2014 vykázaný ako krátkodobý d dôvodu uvedeného v bode E, poznámka a</w:t>
      </w:r>
      <w:r w:rsidR="00E231EC">
        <w:rPr>
          <w:lang w:val="en-US"/>
        </w:rPr>
        <w:t>).</w:t>
      </w:r>
    </w:p>
    <w:p w:rsidR="00A3677A" w:rsidRDefault="00A3677A">
      <w:pPr>
        <w:pStyle w:val="odstavec"/>
      </w:pPr>
    </w:p>
    <w:p w:rsidR="00E654C4" w:rsidRDefault="00E654C4">
      <w:pPr>
        <w:pStyle w:val="odstavec"/>
      </w:pPr>
    </w:p>
    <w:p w:rsidR="002A6B50" w:rsidRPr="00E63C40" w:rsidRDefault="00316173" w:rsidP="001A2C87">
      <w:pPr>
        <w:pStyle w:val="Nadpis2"/>
      </w:pPr>
      <w:r w:rsidRPr="00E63C40">
        <w:t>Časové roz</w:t>
      </w:r>
      <w:r w:rsidR="00F316C5" w:rsidRPr="00E63C40">
        <w:t>líšenie</w:t>
      </w:r>
    </w:p>
    <w:p w:rsidR="00E654C4" w:rsidRDefault="00316173">
      <w:pPr>
        <w:pStyle w:val="odstavec"/>
      </w:pPr>
      <w:r w:rsidRPr="00E63C40">
        <w:t>Štruktúra časového rozlíšenia je uv</w:t>
      </w:r>
      <w:r w:rsidR="00EC4596" w:rsidRPr="00E63C40">
        <w:t>edená v nasledujúcej tabuľke</w:t>
      </w:r>
      <w:r w:rsidRPr="00E63C40">
        <w:t>:</w:t>
      </w:r>
    </w:p>
    <w:p w:rsidR="007A3072" w:rsidRDefault="007A3072">
      <w:pPr>
        <w:pStyle w:val="odstavec"/>
      </w:pPr>
      <w:bookmarkStart w:id="68" w:name="FWT_significant_accruals_liability"/>
      <w: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7A3072" w:rsidTr="00351B06">
        <w:trPr>
          <w:trHeight w:val="679"/>
        </w:trPr>
        <w:tc>
          <w:tcPr>
            <w:tcW w:w="405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351B06">
        <w:trPr>
          <w:trHeight w:val="255"/>
        </w:trPr>
        <w:tc>
          <w:tcPr>
            <w:tcW w:w="4056"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2592" w:type="dxa"/>
            <w:tcBorders>
              <w:top w:val="single" w:sz="4" w:space="0" w:color="auto"/>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c>
          <w:tcPr>
            <w:tcW w:w="2592" w:type="dxa"/>
            <w:tcBorders>
              <w:top w:val="single" w:sz="4" w:space="0" w:color="auto"/>
              <w:left w:val="nil"/>
              <w:bottom w:val="double" w:sz="6" w:space="0" w:color="auto"/>
              <w:right w:val="nil"/>
            </w:tcBorders>
            <w:shd w:val="clear" w:color="auto" w:fill="auto"/>
            <w:noWrap/>
            <w:vAlign w:val="bottom"/>
          </w:tcPr>
          <w:p w:rsidR="007A3072" w:rsidRDefault="007A3072">
            <w:pPr>
              <w:jc w:val="right"/>
              <w:rPr>
                <w:rFonts w:ascii="Arial" w:hAnsi="Arial" w:cs="Arial"/>
                <w:b/>
                <w:bCs/>
                <w:sz w:val="18"/>
                <w:szCs w:val="18"/>
              </w:rPr>
            </w:pPr>
          </w:p>
        </w:tc>
      </w:tr>
      <w:tr w:rsidR="007A3072" w:rsidRPr="00C30F68" w:rsidTr="00351B06">
        <w:trPr>
          <w:trHeight w:val="255"/>
        </w:trPr>
        <w:tc>
          <w:tcPr>
            <w:tcW w:w="4056" w:type="dxa"/>
            <w:tcBorders>
              <w:top w:val="nil"/>
              <w:left w:val="nil"/>
              <w:bottom w:val="nil"/>
              <w:right w:val="nil"/>
            </w:tcBorders>
            <w:shd w:val="clear" w:color="auto" w:fill="auto"/>
            <w:noWrap/>
            <w:vAlign w:val="bottom"/>
            <w:hideMark/>
          </w:tcPr>
          <w:p w:rsidR="007A3072" w:rsidRPr="00C30F68" w:rsidRDefault="007A3072">
            <w:pPr>
              <w:rPr>
                <w:rFonts w:ascii="Arial" w:hAnsi="Arial" w:cs="Arial"/>
                <w:b/>
                <w:bCs/>
                <w:sz w:val="18"/>
                <w:szCs w:val="18"/>
              </w:rPr>
            </w:pPr>
            <w:r w:rsidRPr="00C30F68">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Pr="00C30F68" w:rsidRDefault="00E47703" w:rsidP="00D10916">
            <w:pPr>
              <w:jc w:val="right"/>
              <w:rPr>
                <w:rFonts w:ascii="Arial" w:hAnsi="Arial" w:cs="Arial"/>
                <w:b/>
                <w:bCs/>
                <w:sz w:val="18"/>
                <w:szCs w:val="18"/>
              </w:rPr>
            </w:pPr>
            <w:r w:rsidRPr="00C30F68">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Pr="00C30F68" w:rsidRDefault="00D10916" w:rsidP="00D10916">
            <w:pPr>
              <w:jc w:val="right"/>
              <w:rPr>
                <w:rFonts w:ascii="Arial" w:hAnsi="Arial" w:cs="Arial"/>
                <w:b/>
                <w:bCs/>
                <w:sz w:val="18"/>
                <w:szCs w:val="18"/>
              </w:rPr>
            </w:pPr>
            <w:r w:rsidRPr="00C30F68">
              <w:rPr>
                <w:rFonts w:ascii="Arial" w:hAnsi="Arial" w:cs="Arial"/>
                <w:b/>
                <w:bCs/>
                <w:sz w:val="18"/>
                <w:szCs w:val="18"/>
              </w:rPr>
              <w:t>1 163 562</w:t>
            </w:r>
          </w:p>
        </w:tc>
      </w:tr>
      <w:tr w:rsidR="007A3072" w:rsidRPr="00C30F68" w:rsidTr="00351B06">
        <w:trPr>
          <w:trHeight w:val="255"/>
        </w:trPr>
        <w:tc>
          <w:tcPr>
            <w:tcW w:w="4056" w:type="dxa"/>
            <w:tcBorders>
              <w:top w:val="nil"/>
              <w:left w:val="nil"/>
              <w:bottom w:val="nil"/>
              <w:right w:val="nil"/>
            </w:tcBorders>
            <w:shd w:val="clear" w:color="auto" w:fill="auto"/>
            <w:noWrap/>
            <w:vAlign w:val="bottom"/>
            <w:hideMark/>
          </w:tcPr>
          <w:p w:rsidR="007A3072" w:rsidRPr="00C30F68" w:rsidRDefault="00D10916">
            <w:pPr>
              <w:rPr>
                <w:rFonts w:ascii="Arial" w:hAnsi="Arial" w:cs="Arial"/>
                <w:sz w:val="18"/>
                <w:szCs w:val="18"/>
              </w:rPr>
            </w:pPr>
            <w:r w:rsidRPr="00C30F68">
              <w:rPr>
                <w:rFonts w:ascii="Arial" w:hAnsi="Arial" w:cs="Arial"/>
                <w:sz w:val="18"/>
                <w:szCs w:val="18"/>
              </w:rPr>
              <w:t>Dotácie na kotol</w:t>
            </w:r>
          </w:p>
        </w:tc>
        <w:tc>
          <w:tcPr>
            <w:tcW w:w="2592" w:type="dxa"/>
            <w:tcBorders>
              <w:top w:val="nil"/>
              <w:left w:val="nil"/>
              <w:bottom w:val="nil"/>
              <w:right w:val="nil"/>
            </w:tcBorders>
            <w:shd w:val="clear" w:color="auto" w:fill="auto"/>
            <w:vAlign w:val="bottom"/>
            <w:hideMark/>
          </w:tcPr>
          <w:p w:rsidR="007A3072" w:rsidRPr="00C30F68" w:rsidRDefault="00E47703" w:rsidP="00D10916">
            <w:pPr>
              <w:jc w:val="right"/>
              <w:rPr>
                <w:rFonts w:ascii="Arial" w:hAnsi="Arial" w:cs="Arial"/>
                <w:sz w:val="18"/>
                <w:szCs w:val="18"/>
              </w:rPr>
            </w:pPr>
            <w:r w:rsidRPr="00C30F68">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7A3072" w:rsidRPr="00C30F68" w:rsidRDefault="00D10916" w:rsidP="00D10916">
            <w:pPr>
              <w:jc w:val="right"/>
              <w:rPr>
                <w:rFonts w:ascii="Arial" w:hAnsi="Arial" w:cs="Arial"/>
                <w:sz w:val="18"/>
                <w:szCs w:val="18"/>
              </w:rPr>
            </w:pPr>
            <w:r w:rsidRPr="00C30F68">
              <w:rPr>
                <w:rFonts w:ascii="Arial" w:hAnsi="Arial" w:cs="Arial"/>
                <w:sz w:val="18"/>
                <w:szCs w:val="18"/>
              </w:rPr>
              <w:t>1 163 562</w:t>
            </w:r>
          </w:p>
        </w:tc>
      </w:tr>
      <w:tr w:rsidR="007A3072" w:rsidRPr="00C30F68" w:rsidTr="00351B06">
        <w:trPr>
          <w:trHeight w:val="255"/>
        </w:trPr>
        <w:tc>
          <w:tcPr>
            <w:tcW w:w="4056" w:type="dxa"/>
            <w:tcBorders>
              <w:top w:val="nil"/>
              <w:left w:val="nil"/>
              <w:bottom w:val="nil"/>
              <w:right w:val="nil"/>
            </w:tcBorders>
            <w:shd w:val="clear" w:color="auto" w:fill="auto"/>
            <w:noWrap/>
            <w:vAlign w:val="bottom"/>
            <w:hideMark/>
          </w:tcPr>
          <w:p w:rsidR="007A3072" w:rsidRPr="00C30F68" w:rsidRDefault="007A3072">
            <w:pPr>
              <w:rPr>
                <w:rFonts w:ascii="Arial" w:hAnsi="Arial" w:cs="Arial"/>
                <w:b/>
                <w:bCs/>
                <w:sz w:val="18"/>
                <w:szCs w:val="18"/>
              </w:rPr>
            </w:pPr>
            <w:r w:rsidRPr="00C30F68">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Pr="00C30F68" w:rsidRDefault="00E47703" w:rsidP="00D10916">
            <w:pPr>
              <w:jc w:val="right"/>
              <w:rPr>
                <w:rFonts w:ascii="Arial" w:hAnsi="Arial" w:cs="Arial"/>
                <w:b/>
                <w:bCs/>
                <w:sz w:val="18"/>
                <w:szCs w:val="18"/>
              </w:rPr>
            </w:pPr>
            <w:r w:rsidRPr="00C30F68">
              <w:rPr>
                <w:rFonts w:ascii="Arial" w:hAnsi="Arial" w:cs="Arial"/>
                <w:b/>
                <w:bCs/>
                <w:sz w:val="18"/>
                <w:szCs w:val="18"/>
              </w:rPr>
              <w:t>100 792</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Pr="00C30F68" w:rsidRDefault="00D10916" w:rsidP="00D10916">
            <w:pPr>
              <w:jc w:val="right"/>
              <w:rPr>
                <w:rFonts w:ascii="Arial" w:hAnsi="Arial" w:cs="Arial"/>
                <w:b/>
                <w:bCs/>
                <w:sz w:val="18"/>
                <w:szCs w:val="18"/>
              </w:rPr>
            </w:pPr>
            <w:r w:rsidRPr="00C30F68">
              <w:rPr>
                <w:rFonts w:ascii="Arial" w:hAnsi="Arial" w:cs="Arial"/>
                <w:b/>
                <w:bCs/>
                <w:sz w:val="18"/>
                <w:szCs w:val="18"/>
              </w:rPr>
              <w:t>266 493</w:t>
            </w:r>
          </w:p>
        </w:tc>
      </w:tr>
      <w:tr w:rsidR="007A3072" w:rsidRPr="00C30F68" w:rsidTr="00351B06">
        <w:trPr>
          <w:trHeight w:val="255"/>
        </w:trPr>
        <w:tc>
          <w:tcPr>
            <w:tcW w:w="4056" w:type="dxa"/>
            <w:tcBorders>
              <w:top w:val="nil"/>
              <w:left w:val="nil"/>
              <w:bottom w:val="nil"/>
              <w:right w:val="nil"/>
            </w:tcBorders>
            <w:shd w:val="clear" w:color="auto" w:fill="auto"/>
            <w:noWrap/>
            <w:vAlign w:val="bottom"/>
            <w:hideMark/>
          </w:tcPr>
          <w:p w:rsidR="007A3072" w:rsidRPr="00C30F68" w:rsidRDefault="00D10916" w:rsidP="00D10916">
            <w:pPr>
              <w:rPr>
                <w:rFonts w:ascii="Arial" w:hAnsi="Arial" w:cs="Arial"/>
                <w:sz w:val="18"/>
                <w:szCs w:val="18"/>
              </w:rPr>
            </w:pPr>
            <w:r w:rsidRPr="00C30F68">
              <w:rPr>
                <w:rFonts w:ascii="Arial" w:hAnsi="Arial" w:cs="Arial"/>
                <w:sz w:val="18"/>
                <w:szCs w:val="18"/>
              </w:rPr>
              <w:t>Dotácie na kotol</w:t>
            </w:r>
          </w:p>
        </w:tc>
        <w:tc>
          <w:tcPr>
            <w:tcW w:w="2592" w:type="dxa"/>
            <w:tcBorders>
              <w:top w:val="nil"/>
              <w:left w:val="nil"/>
              <w:bottom w:val="nil"/>
              <w:right w:val="nil"/>
            </w:tcBorders>
            <w:shd w:val="clear" w:color="auto" w:fill="auto"/>
            <w:vAlign w:val="bottom"/>
            <w:hideMark/>
          </w:tcPr>
          <w:p w:rsidR="007A3072" w:rsidRPr="00C30F68" w:rsidRDefault="00D065EF" w:rsidP="00D10916">
            <w:pPr>
              <w:jc w:val="right"/>
              <w:rPr>
                <w:rFonts w:ascii="Arial" w:hAnsi="Arial" w:cs="Arial"/>
                <w:sz w:val="18"/>
                <w:szCs w:val="18"/>
              </w:rPr>
            </w:pPr>
            <w:r w:rsidRPr="00C30F68">
              <w:rPr>
                <w:rFonts w:ascii="Arial" w:hAnsi="Arial" w:cs="Arial"/>
                <w:sz w:val="18"/>
                <w:szCs w:val="18"/>
              </w:rPr>
              <w:t>60 070</w:t>
            </w:r>
          </w:p>
        </w:tc>
        <w:tc>
          <w:tcPr>
            <w:tcW w:w="2592" w:type="dxa"/>
            <w:tcBorders>
              <w:top w:val="nil"/>
              <w:left w:val="nil"/>
              <w:bottom w:val="nil"/>
              <w:right w:val="nil"/>
            </w:tcBorders>
            <w:shd w:val="clear" w:color="auto" w:fill="auto"/>
            <w:vAlign w:val="bottom"/>
            <w:hideMark/>
          </w:tcPr>
          <w:p w:rsidR="007A3072" w:rsidRPr="00C30F68" w:rsidRDefault="00D10916" w:rsidP="00D10916">
            <w:pPr>
              <w:jc w:val="right"/>
              <w:rPr>
                <w:rFonts w:ascii="Arial" w:hAnsi="Arial" w:cs="Arial"/>
                <w:sz w:val="18"/>
                <w:szCs w:val="18"/>
              </w:rPr>
            </w:pPr>
            <w:r w:rsidRPr="00C30F68">
              <w:rPr>
                <w:rFonts w:ascii="Arial" w:hAnsi="Arial" w:cs="Arial"/>
                <w:sz w:val="18"/>
                <w:szCs w:val="18"/>
              </w:rPr>
              <w:t>228 346</w:t>
            </w:r>
          </w:p>
        </w:tc>
      </w:tr>
      <w:tr w:rsidR="007A3072" w:rsidRPr="00C30F68" w:rsidTr="00351B06">
        <w:trPr>
          <w:trHeight w:val="240"/>
        </w:trPr>
        <w:tc>
          <w:tcPr>
            <w:tcW w:w="4056" w:type="dxa"/>
            <w:tcBorders>
              <w:top w:val="nil"/>
              <w:left w:val="nil"/>
              <w:bottom w:val="nil"/>
              <w:right w:val="nil"/>
            </w:tcBorders>
            <w:shd w:val="clear" w:color="auto" w:fill="auto"/>
            <w:noWrap/>
            <w:vAlign w:val="bottom"/>
            <w:hideMark/>
          </w:tcPr>
          <w:p w:rsidR="007A3072" w:rsidRPr="00C30F68" w:rsidRDefault="00D10916" w:rsidP="00D10916">
            <w:pPr>
              <w:rPr>
                <w:rFonts w:ascii="Arial" w:hAnsi="Arial" w:cs="Arial"/>
                <w:sz w:val="18"/>
                <w:szCs w:val="18"/>
              </w:rPr>
            </w:pPr>
            <w:r w:rsidRPr="00C30F68">
              <w:rPr>
                <w:rFonts w:ascii="Arial" w:hAnsi="Arial" w:cs="Arial"/>
                <w:sz w:val="18"/>
                <w:szCs w:val="18"/>
              </w:rPr>
              <w:t>Bezodplatne pridelené emisné kvóty</w:t>
            </w:r>
          </w:p>
        </w:tc>
        <w:tc>
          <w:tcPr>
            <w:tcW w:w="2592" w:type="dxa"/>
            <w:tcBorders>
              <w:top w:val="nil"/>
              <w:left w:val="nil"/>
              <w:bottom w:val="nil"/>
              <w:right w:val="nil"/>
            </w:tcBorders>
            <w:shd w:val="clear" w:color="auto" w:fill="auto"/>
            <w:vAlign w:val="bottom"/>
            <w:hideMark/>
          </w:tcPr>
          <w:p w:rsidR="007A3072" w:rsidRPr="00C30F68" w:rsidRDefault="00D10916" w:rsidP="00D10916">
            <w:pPr>
              <w:jc w:val="right"/>
              <w:rPr>
                <w:rFonts w:ascii="Arial" w:hAnsi="Arial" w:cs="Arial"/>
                <w:sz w:val="18"/>
                <w:szCs w:val="18"/>
              </w:rPr>
            </w:pPr>
            <w:r w:rsidRPr="00C30F68">
              <w:rPr>
                <w:rFonts w:ascii="Arial" w:hAnsi="Arial" w:cs="Arial"/>
                <w:sz w:val="18"/>
                <w:szCs w:val="18"/>
              </w:rPr>
              <w:t>100 792</w:t>
            </w:r>
          </w:p>
        </w:tc>
        <w:tc>
          <w:tcPr>
            <w:tcW w:w="2592" w:type="dxa"/>
            <w:tcBorders>
              <w:top w:val="nil"/>
              <w:left w:val="nil"/>
              <w:bottom w:val="nil"/>
              <w:right w:val="nil"/>
            </w:tcBorders>
            <w:shd w:val="clear" w:color="auto" w:fill="auto"/>
            <w:vAlign w:val="bottom"/>
            <w:hideMark/>
          </w:tcPr>
          <w:p w:rsidR="007A3072" w:rsidRPr="00C30F68" w:rsidRDefault="00D10916" w:rsidP="00D10916">
            <w:pPr>
              <w:jc w:val="right"/>
              <w:rPr>
                <w:rFonts w:ascii="Arial" w:hAnsi="Arial" w:cs="Arial"/>
                <w:sz w:val="18"/>
                <w:szCs w:val="18"/>
              </w:rPr>
            </w:pPr>
            <w:r w:rsidRPr="00C30F68">
              <w:rPr>
                <w:rFonts w:ascii="Arial" w:hAnsi="Arial" w:cs="Arial"/>
                <w:sz w:val="18"/>
                <w:szCs w:val="18"/>
              </w:rPr>
              <w:t>38 147</w:t>
            </w:r>
          </w:p>
        </w:tc>
      </w:tr>
      <w:tr w:rsidR="007A3072" w:rsidTr="00351B06">
        <w:trPr>
          <w:trHeight w:val="255"/>
        </w:trPr>
        <w:tc>
          <w:tcPr>
            <w:tcW w:w="4056" w:type="dxa"/>
            <w:tcBorders>
              <w:top w:val="nil"/>
              <w:left w:val="nil"/>
              <w:bottom w:val="nil"/>
              <w:right w:val="nil"/>
            </w:tcBorders>
            <w:shd w:val="clear" w:color="auto" w:fill="auto"/>
            <w:noWrap/>
            <w:vAlign w:val="bottom"/>
            <w:hideMark/>
          </w:tcPr>
          <w:p w:rsidR="007A3072" w:rsidRPr="00C30F68" w:rsidRDefault="007A3072">
            <w:pPr>
              <w:rPr>
                <w:rFonts w:ascii="Arial" w:hAnsi="Arial" w:cs="Arial"/>
                <w:b/>
                <w:bCs/>
                <w:sz w:val="18"/>
                <w:szCs w:val="18"/>
              </w:rPr>
            </w:pPr>
            <w:r w:rsidRPr="00C30F68">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Pr="00C30F68" w:rsidRDefault="00D065EF" w:rsidP="00D10916">
            <w:pPr>
              <w:jc w:val="right"/>
              <w:rPr>
                <w:rFonts w:ascii="Arial" w:hAnsi="Arial" w:cs="Arial"/>
                <w:b/>
                <w:bCs/>
                <w:sz w:val="18"/>
                <w:szCs w:val="18"/>
              </w:rPr>
            </w:pPr>
            <w:r w:rsidRPr="00C30F68">
              <w:rPr>
                <w:rFonts w:ascii="Arial" w:hAnsi="Arial" w:cs="Arial"/>
                <w:b/>
                <w:bCs/>
                <w:sz w:val="18"/>
                <w:szCs w:val="18"/>
              </w:rPr>
              <w:t>160 862</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Default="00D10916" w:rsidP="00D10916">
            <w:pPr>
              <w:jc w:val="right"/>
              <w:rPr>
                <w:rFonts w:ascii="Arial" w:hAnsi="Arial" w:cs="Arial"/>
                <w:b/>
                <w:bCs/>
                <w:sz w:val="18"/>
                <w:szCs w:val="18"/>
              </w:rPr>
            </w:pPr>
            <w:r w:rsidRPr="00C30F68">
              <w:rPr>
                <w:rFonts w:ascii="Arial" w:hAnsi="Arial" w:cs="Arial"/>
                <w:b/>
                <w:bCs/>
                <w:sz w:val="18"/>
                <w:szCs w:val="18"/>
              </w:rPr>
              <w:t>1 430 055</w:t>
            </w:r>
          </w:p>
        </w:tc>
      </w:tr>
    </w:tbl>
    <w:p w:rsidR="00E145DD" w:rsidRDefault="00E145DD">
      <w:pPr>
        <w:pStyle w:val="odstavec"/>
      </w:pPr>
    </w:p>
    <w:bookmarkEnd w:id="68"/>
    <w:p w:rsidR="006A30D7" w:rsidRDefault="006A30D7">
      <w:pPr>
        <w:pStyle w:val="body"/>
      </w:pPr>
    </w:p>
    <w:p w:rsidR="002A6B50" w:rsidRPr="00E63C40" w:rsidRDefault="00316173" w:rsidP="001A2C87">
      <w:pPr>
        <w:pStyle w:val="Nadpis2"/>
      </w:pPr>
      <w:r w:rsidRPr="00E63C40">
        <w:t>Záväzky z finančného prenájmu</w:t>
      </w:r>
      <w:r w:rsidR="00793E82">
        <w:t xml:space="preserve"> (u nájomcu)</w:t>
      </w:r>
    </w:p>
    <w:p w:rsidR="002A6B50" w:rsidRDefault="001A1457">
      <w:pPr>
        <w:pStyle w:val="odstavec"/>
      </w:pPr>
      <w:r w:rsidRPr="00E63C40">
        <w:t>Záväzky z finančného prenájmu sú</w:t>
      </w:r>
      <w:r w:rsidR="00EC4596" w:rsidRPr="00E63C40">
        <w:t xml:space="preserve"> uvedené v nasledujúcej tabuľke</w:t>
      </w:r>
      <w:r w:rsidRPr="00E63C40">
        <w:t>:</w:t>
      </w:r>
    </w:p>
    <w:p w:rsidR="007A3072" w:rsidRDefault="007A3072">
      <w:pPr>
        <w:pStyle w:val="odstavec"/>
      </w:pPr>
      <w:bookmarkStart w:id="69" w:name="FWT_financial_leasing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7A3072" w:rsidTr="007A3072">
        <w:trPr>
          <w:trHeight w:val="240"/>
        </w:trPr>
        <w:tc>
          <w:tcPr>
            <w:tcW w:w="1608"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3726" w:type="dxa"/>
            <w:gridSpan w:val="3"/>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1608"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Splatnosť</w:t>
            </w:r>
          </w:p>
        </w:tc>
      </w:tr>
      <w:tr w:rsidR="007A3072" w:rsidTr="007A3072">
        <w:trPr>
          <w:trHeight w:val="960"/>
        </w:trPr>
        <w:tc>
          <w:tcPr>
            <w:tcW w:w="16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viac ako päť rokov</w:t>
            </w:r>
          </w:p>
        </w:tc>
      </w:tr>
      <w:tr w:rsidR="007A3072" w:rsidTr="007A3072">
        <w:trPr>
          <w:trHeight w:val="240"/>
        </w:trPr>
        <w:tc>
          <w:tcPr>
            <w:tcW w:w="160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g</w:t>
            </w:r>
          </w:p>
        </w:tc>
      </w:tr>
      <w:tr w:rsidR="007A3072" w:rsidTr="007A3072">
        <w:trPr>
          <w:trHeight w:val="240"/>
        </w:trPr>
        <w:tc>
          <w:tcPr>
            <w:tcW w:w="160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7A3072" w:rsidRDefault="005201BF" w:rsidP="00D10916">
            <w:pPr>
              <w:jc w:val="right"/>
              <w:rPr>
                <w:rFonts w:ascii="Arial" w:hAnsi="Arial" w:cs="Arial"/>
                <w:sz w:val="18"/>
                <w:szCs w:val="18"/>
              </w:rPr>
            </w:pPr>
            <w:r>
              <w:rPr>
                <w:rFonts w:ascii="Arial" w:hAnsi="Arial" w:cs="Arial"/>
                <w:sz w:val="18"/>
                <w:szCs w:val="18"/>
              </w:rPr>
              <w:t>29 566</w:t>
            </w:r>
          </w:p>
        </w:tc>
        <w:tc>
          <w:tcPr>
            <w:tcW w:w="1369" w:type="dxa"/>
            <w:tcBorders>
              <w:top w:val="nil"/>
              <w:left w:val="nil"/>
              <w:bottom w:val="nil"/>
              <w:right w:val="nil"/>
            </w:tcBorders>
            <w:shd w:val="clear" w:color="auto" w:fill="auto"/>
            <w:vAlign w:val="bottom"/>
            <w:hideMark/>
          </w:tcPr>
          <w:p w:rsidR="007A3072" w:rsidRDefault="005201BF">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7A3072" w:rsidRDefault="00D10916" w:rsidP="00D10916">
            <w:pPr>
              <w:jc w:val="right"/>
              <w:rPr>
                <w:rFonts w:ascii="Arial" w:hAnsi="Arial" w:cs="Arial"/>
                <w:sz w:val="18"/>
                <w:szCs w:val="18"/>
              </w:rPr>
            </w:pPr>
            <w:r>
              <w:rPr>
                <w:rFonts w:ascii="Arial" w:hAnsi="Arial" w:cs="Arial"/>
                <w:sz w:val="18"/>
                <w:szCs w:val="18"/>
              </w:rPr>
              <w:t>78 597</w:t>
            </w:r>
          </w:p>
        </w:tc>
        <w:tc>
          <w:tcPr>
            <w:tcW w:w="1309" w:type="dxa"/>
            <w:tcBorders>
              <w:top w:val="nil"/>
              <w:left w:val="nil"/>
              <w:bottom w:val="nil"/>
              <w:right w:val="nil"/>
            </w:tcBorders>
            <w:shd w:val="clear" w:color="auto" w:fill="auto"/>
            <w:vAlign w:val="bottom"/>
            <w:hideMark/>
          </w:tcPr>
          <w:p w:rsidR="007A3072" w:rsidRDefault="00D10916" w:rsidP="00D10916">
            <w:pPr>
              <w:jc w:val="right"/>
              <w:rPr>
                <w:rFonts w:ascii="Arial" w:hAnsi="Arial" w:cs="Arial"/>
                <w:sz w:val="18"/>
                <w:szCs w:val="18"/>
              </w:rPr>
            </w:pPr>
            <w:r>
              <w:rPr>
                <w:rFonts w:ascii="Arial" w:hAnsi="Arial" w:cs="Arial"/>
                <w:sz w:val="18"/>
                <w:szCs w:val="18"/>
              </w:rPr>
              <w:t>29 561</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60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7A3072" w:rsidRDefault="005201BF" w:rsidP="00D10916">
            <w:pPr>
              <w:jc w:val="right"/>
              <w:rPr>
                <w:rFonts w:ascii="Arial" w:hAnsi="Arial" w:cs="Arial"/>
                <w:sz w:val="18"/>
                <w:szCs w:val="18"/>
              </w:rPr>
            </w:pPr>
            <w:r>
              <w:rPr>
                <w:rFonts w:ascii="Arial" w:hAnsi="Arial" w:cs="Arial"/>
                <w:sz w:val="18"/>
                <w:szCs w:val="18"/>
              </w:rPr>
              <w:t>1 503</w:t>
            </w:r>
          </w:p>
        </w:tc>
        <w:tc>
          <w:tcPr>
            <w:tcW w:w="1369" w:type="dxa"/>
            <w:tcBorders>
              <w:top w:val="nil"/>
              <w:left w:val="nil"/>
              <w:bottom w:val="nil"/>
              <w:right w:val="nil"/>
            </w:tcBorders>
            <w:shd w:val="clear" w:color="auto" w:fill="auto"/>
            <w:vAlign w:val="bottom"/>
            <w:hideMark/>
          </w:tcPr>
          <w:p w:rsidR="007A3072" w:rsidRDefault="005201BF" w:rsidP="00D10916">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7A3072" w:rsidRDefault="00D10916" w:rsidP="00D10916">
            <w:pPr>
              <w:jc w:val="right"/>
              <w:rPr>
                <w:rFonts w:ascii="Arial" w:hAnsi="Arial" w:cs="Arial"/>
                <w:sz w:val="18"/>
                <w:szCs w:val="18"/>
              </w:rPr>
            </w:pPr>
            <w:r>
              <w:rPr>
                <w:rFonts w:ascii="Arial" w:hAnsi="Arial" w:cs="Arial"/>
                <w:sz w:val="18"/>
                <w:szCs w:val="18"/>
              </w:rPr>
              <w:t>4 604</w:t>
            </w:r>
          </w:p>
        </w:tc>
        <w:tc>
          <w:tcPr>
            <w:tcW w:w="1309" w:type="dxa"/>
            <w:tcBorders>
              <w:top w:val="nil"/>
              <w:left w:val="nil"/>
              <w:bottom w:val="nil"/>
              <w:right w:val="nil"/>
            </w:tcBorders>
            <w:shd w:val="clear" w:color="auto" w:fill="auto"/>
            <w:vAlign w:val="bottom"/>
            <w:hideMark/>
          </w:tcPr>
          <w:p w:rsidR="007A3072" w:rsidRDefault="00D10916" w:rsidP="00D10916">
            <w:pPr>
              <w:jc w:val="right"/>
              <w:rPr>
                <w:rFonts w:ascii="Arial" w:hAnsi="Arial" w:cs="Arial"/>
                <w:sz w:val="18"/>
                <w:szCs w:val="18"/>
              </w:rPr>
            </w:pPr>
            <w:r>
              <w:rPr>
                <w:rFonts w:ascii="Arial" w:hAnsi="Arial" w:cs="Arial"/>
                <w:sz w:val="18"/>
                <w:szCs w:val="18"/>
              </w:rPr>
              <w:t>1 558</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1608"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7A3072" w:rsidRDefault="005201BF" w:rsidP="00D10916">
            <w:pPr>
              <w:jc w:val="right"/>
              <w:rPr>
                <w:rFonts w:ascii="Arial" w:hAnsi="Arial" w:cs="Arial"/>
                <w:b/>
                <w:bCs/>
                <w:sz w:val="18"/>
                <w:szCs w:val="18"/>
              </w:rPr>
            </w:pPr>
            <w:r>
              <w:rPr>
                <w:rFonts w:ascii="Arial" w:hAnsi="Arial" w:cs="Arial"/>
                <w:b/>
                <w:bCs/>
                <w:sz w:val="18"/>
                <w:szCs w:val="18"/>
              </w:rPr>
              <w:t>31 069</w:t>
            </w:r>
          </w:p>
        </w:tc>
        <w:tc>
          <w:tcPr>
            <w:tcW w:w="1369" w:type="dxa"/>
            <w:tcBorders>
              <w:top w:val="single" w:sz="4" w:space="0" w:color="auto"/>
              <w:left w:val="nil"/>
              <w:bottom w:val="double" w:sz="6" w:space="0" w:color="auto"/>
              <w:right w:val="nil"/>
            </w:tcBorders>
            <w:shd w:val="clear" w:color="auto" w:fill="auto"/>
            <w:noWrap/>
            <w:vAlign w:val="bottom"/>
            <w:hideMark/>
          </w:tcPr>
          <w:p w:rsidR="007A3072" w:rsidRDefault="005201BF" w:rsidP="00D10916">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7A3072" w:rsidRDefault="00D10916" w:rsidP="00D10916">
            <w:pPr>
              <w:jc w:val="right"/>
              <w:rPr>
                <w:rFonts w:ascii="Arial" w:hAnsi="Arial" w:cs="Arial"/>
                <w:b/>
                <w:bCs/>
                <w:sz w:val="18"/>
                <w:szCs w:val="18"/>
              </w:rPr>
            </w:pPr>
            <w:r>
              <w:rPr>
                <w:rFonts w:ascii="Arial" w:hAnsi="Arial" w:cs="Arial"/>
                <w:b/>
                <w:bCs/>
                <w:sz w:val="18"/>
                <w:szCs w:val="18"/>
              </w:rPr>
              <w:t>83 201</w:t>
            </w:r>
          </w:p>
        </w:tc>
        <w:tc>
          <w:tcPr>
            <w:tcW w:w="1309" w:type="dxa"/>
            <w:tcBorders>
              <w:top w:val="single" w:sz="4" w:space="0" w:color="auto"/>
              <w:left w:val="nil"/>
              <w:bottom w:val="double" w:sz="6" w:space="0" w:color="auto"/>
              <w:right w:val="nil"/>
            </w:tcBorders>
            <w:shd w:val="clear" w:color="auto" w:fill="auto"/>
            <w:noWrap/>
            <w:vAlign w:val="bottom"/>
            <w:hideMark/>
          </w:tcPr>
          <w:p w:rsidR="007A3072" w:rsidRDefault="00D10916" w:rsidP="00D10916">
            <w:pPr>
              <w:jc w:val="right"/>
              <w:rPr>
                <w:rFonts w:ascii="Arial" w:hAnsi="Arial" w:cs="Arial"/>
                <w:b/>
                <w:bCs/>
                <w:sz w:val="18"/>
                <w:szCs w:val="18"/>
              </w:rPr>
            </w:pPr>
            <w:r>
              <w:rPr>
                <w:rFonts w:ascii="Arial" w:hAnsi="Arial" w:cs="Arial"/>
                <w:b/>
                <w:bCs/>
                <w:sz w:val="18"/>
                <w:szCs w:val="18"/>
              </w:rPr>
              <w:t>31 119</w:t>
            </w:r>
          </w:p>
        </w:tc>
        <w:tc>
          <w:tcPr>
            <w:tcW w:w="1204"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2D4FF1" w:rsidRDefault="002D4FF1">
      <w:pPr>
        <w:pStyle w:val="odstavec"/>
      </w:pPr>
    </w:p>
    <w:bookmarkEnd w:id="69"/>
    <w:p w:rsidR="00445B81" w:rsidRDefault="00445B81" w:rsidP="00FB6F88">
      <w:pPr>
        <w:suppressAutoHyphens/>
        <w:rPr>
          <w:rFonts w:ascii="Arial" w:hAnsi="Arial" w:cs="Arial"/>
          <w:b/>
          <w:bCs/>
          <w:kern w:val="32"/>
          <w:sz w:val="20"/>
          <w:szCs w:val="20"/>
        </w:rPr>
      </w:pPr>
    </w:p>
    <w:p w:rsidR="002A6B50" w:rsidRPr="00E63C40" w:rsidRDefault="00316173" w:rsidP="00351B06">
      <w:pPr>
        <w:pStyle w:val="Nadpis1"/>
      </w:pPr>
      <w:r w:rsidRPr="00E63C40">
        <w:lastRenderedPageBreak/>
        <w:t>VÝNOSY</w:t>
      </w:r>
    </w:p>
    <w:p w:rsidR="002A6B50" w:rsidRPr="00E63C40" w:rsidRDefault="00316173" w:rsidP="001A2C87">
      <w:pPr>
        <w:pStyle w:val="Nadpis2"/>
      </w:pPr>
      <w:r w:rsidRPr="00E63C40">
        <w:t>Tržby za vlastné výkony a tovar</w:t>
      </w:r>
    </w:p>
    <w:p w:rsidR="00D10916" w:rsidRDefault="00316173">
      <w:pPr>
        <w:pStyle w:val="odstavec"/>
      </w:pPr>
      <w:r w:rsidRPr="00E63C40">
        <w:t xml:space="preserve">Tržby za vlastné výkony a tovar podľa jednotlivých segmentov, t.j. podľa typov výrobkov a služieb sú uvedené v nasledujúcej tabuľke: </w:t>
      </w:r>
      <w:bookmarkStart w:id="70" w:name="FWT_sales"/>
    </w:p>
    <w:tbl>
      <w:tblPr>
        <w:tblW w:w="9355" w:type="dxa"/>
        <w:tblInd w:w="426" w:type="dxa"/>
        <w:tblLayout w:type="fixed"/>
        <w:tblCellMar>
          <w:left w:w="70" w:type="dxa"/>
          <w:right w:w="70" w:type="dxa"/>
        </w:tblCellMar>
        <w:tblLook w:val="04A0" w:firstRow="1" w:lastRow="0" w:firstColumn="1" w:lastColumn="0" w:noHBand="0" w:noVBand="1"/>
      </w:tblPr>
      <w:tblGrid>
        <w:gridCol w:w="5670"/>
        <w:gridCol w:w="1701"/>
        <w:gridCol w:w="1984"/>
      </w:tblGrid>
      <w:tr w:rsidR="005201BF" w:rsidTr="00351B06">
        <w:trPr>
          <w:trHeight w:val="570"/>
        </w:trPr>
        <w:tc>
          <w:tcPr>
            <w:tcW w:w="5670" w:type="dxa"/>
            <w:tcBorders>
              <w:top w:val="nil"/>
              <w:left w:val="nil"/>
              <w:bottom w:val="nil"/>
              <w:right w:val="nil"/>
            </w:tcBorders>
            <w:shd w:val="clear" w:color="auto" w:fill="auto"/>
            <w:noWrap/>
            <w:vAlign w:val="center"/>
            <w:hideMark/>
          </w:tcPr>
          <w:p w:rsidR="005201BF" w:rsidRDefault="005201BF">
            <w:pPr>
              <w:rPr>
                <w:rFonts w:ascii="Arial" w:hAnsi="Arial" w:cs="Arial"/>
                <w:b/>
                <w:bCs/>
                <w:sz w:val="18"/>
                <w:szCs w:val="18"/>
              </w:rPr>
            </w:pPr>
            <w:bookmarkStart w:id="71" w:name="RANGE!B4:H27"/>
            <w:bookmarkEnd w:id="71"/>
          </w:p>
        </w:tc>
        <w:tc>
          <w:tcPr>
            <w:tcW w:w="3685" w:type="dxa"/>
            <w:gridSpan w:val="2"/>
            <w:tcBorders>
              <w:top w:val="nil"/>
              <w:left w:val="nil"/>
              <w:bottom w:val="nil"/>
              <w:right w:val="nil"/>
            </w:tcBorders>
            <w:shd w:val="clear" w:color="auto" w:fill="auto"/>
            <w:vAlign w:val="bottom"/>
            <w:hideMark/>
          </w:tcPr>
          <w:p w:rsidR="005201BF" w:rsidRDefault="005201BF">
            <w:pPr>
              <w:jc w:val="center"/>
              <w:rPr>
                <w:rFonts w:ascii="Arial" w:hAnsi="Arial" w:cs="Arial"/>
                <w:b/>
                <w:bCs/>
                <w:sz w:val="18"/>
                <w:szCs w:val="18"/>
              </w:rPr>
            </w:pPr>
            <w:r>
              <w:rPr>
                <w:rFonts w:ascii="Arial" w:hAnsi="Arial" w:cs="Arial"/>
                <w:b/>
                <w:bCs/>
                <w:sz w:val="18"/>
                <w:szCs w:val="18"/>
              </w:rPr>
              <w:t>Typ výrobkov, tovarov, služieb</w:t>
            </w:r>
          </w:p>
        </w:tc>
      </w:tr>
      <w:tr w:rsidR="005201BF" w:rsidTr="00351B06">
        <w:trPr>
          <w:trHeight w:val="919"/>
        </w:trPr>
        <w:tc>
          <w:tcPr>
            <w:tcW w:w="5670" w:type="dxa"/>
            <w:tcBorders>
              <w:top w:val="nil"/>
              <w:left w:val="nil"/>
              <w:bottom w:val="nil"/>
              <w:right w:val="nil"/>
            </w:tcBorders>
            <w:shd w:val="clear" w:color="auto" w:fill="auto"/>
            <w:noWrap/>
            <w:vAlign w:val="bottom"/>
            <w:hideMark/>
          </w:tcPr>
          <w:p w:rsidR="005201BF" w:rsidRDefault="005201BF">
            <w:pPr>
              <w:jc w:val="center"/>
              <w:rPr>
                <w:rFonts w:ascii="Arial" w:hAnsi="Arial" w:cs="Arial"/>
                <w:b/>
                <w:bCs/>
                <w:sz w:val="18"/>
                <w:szCs w:val="18"/>
              </w:rPr>
            </w:pPr>
            <w:r>
              <w:rPr>
                <w:rFonts w:ascii="Arial" w:hAnsi="Arial" w:cs="Arial"/>
                <w:b/>
                <w:bCs/>
                <w:sz w:val="18"/>
                <w:szCs w:val="18"/>
              </w:rPr>
              <w:t>Oblasť odbytu</w:t>
            </w:r>
          </w:p>
        </w:tc>
        <w:tc>
          <w:tcPr>
            <w:tcW w:w="1701" w:type="dxa"/>
            <w:tcBorders>
              <w:top w:val="nil"/>
              <w:left w:val="nil"/>
              <w:bottom w:val="nil"/>
              <w:right w:val="nil"/>
            </w:tcBorders>
            <w:shd w:val="clear" w:color="auto" w:fill="auto"/>
            <w:vAlign w:val="bottom"/>
            <w:hideMark/>
          </w:tcPr>
          <w:p w:rsidR="005201BF" w:rsidRDefault="005201BF">
            <w:pPr>
              <w:jc w:val="center"/>
              <w:rPr>
                <w:rFonts w:ascii="Arial" w:hAnsi="Arial" w:cs="Arial"/>
                <w:b/>
                <w:bCs/>
                <w:sz w:val="18"/>
                <w:szCs w:val="18"/>
              </w:rPr>
            </w:pPr>
            <w:r>
              <w:rPr>
                <w:rFonts w:ascii="Arial" w:hAnsi="Arial" w:cs="Arial"/>
                <w:b/>
                <w:bCs/>
                <w:sz w:val="18"/>
                <w:szCs w:val="18"/>
              </w:rPr>
              <w:t>2014</w:t>
            </w:r>
          </w:p>
        </w:tc>
        <w:tc>
          <w:tcPr>
            <w:tcW w:w="1984" w:type="dxa"/>
            <w:tcBorders>
              <w:top w:val="nil"/>
              <w:left w:val="nil"/>
              <w:bottom w:val="nil"/>
              <w:right w:val="nil"/>
            </w:tcBorders>
            <w:shd w:val="clear" w:color="auto" w:fill="auto"/>
            <w:vAlign w:val="bottom"/>
            <w:hideMark/>
          </w:tcPr>
          <w:p w:rsidR="005201BF" w:rsidRDefault="005201BF">
            <w:pPr>
              <w:jc w:val="center"/>
              <w:rPr>
                <w:rFonts w:ascii="Arial" w:hAnsi="Arial" w:cs="Arial"/>
                <w:b/>
                <w:bCs/>
                <w:sz w:val="18"/>
                <w:szCs w:val="18"/>
              </w:rPr>
            </w:pPr>
            <w:r>
              <w:rPr>
                <w:rFonts w:ascii="Arial" w:hAnsi="Arial" w:cs="Arial"/>
                <w:b/>
                <w:bCs/>
                <w:sz w:val="18"/>
                <w:szCs w:val="18"/>
              </w:rPr>
              <w:t>2013</w:t>
            </w:r>
          </w:p>
        </w:tc>
      </w:tr>
      <w:tr w:rsidR="005201BF" w:rsidTr="00351B06">
        <w:trPr>
          <w:trHeight w:val="240"/>
        </w:trPr>
        <w:tc>
          <w:tcPr>
            <w:tcW w:w="5670" w:type="dxa"/>
            <w:tcBorders>
              <w:top w:val="nil"/>
              <w:left w:val="nil"/>
              <w:bottom w:val="single" w:sz="4" w:space="0" w:color="auto"/>
              <w:right w:val="nil"/>
            </w:tcBorders>
            <w:shd w:val="clear" w:color="auto" w:fill="auto"/>
            <w:noWrap/>
            <w:vAlign w:val="bottom"/>
            <w:hideMark/>
          </w:tcPr>
          <w:p w:rsidR="005201BF" w:rsidRDefault="005201BF">
            <w:pPr>
              <w:jc w:val="center"/>
              <w:rPr>
                <w:rFonts w:ascii="Arial" w:hAnsi="Arial" w:cs="Arial"/>
                <w:sz w:val="18"/>
                <w:szCs w:val="18"/>
              </w:rPr>
            </w:pPr>
            <w:r>
              <w:rPr>
                <w:rFonts w:ascii="Arial" w:hAnsi="Arial" w:cs="Arial"/>
                <w:sz w:val="18"/>
                <w:szCs w:val="18"/>
              </w:rPr>
              <w:t>a</w:t>
            </w:r>
          </w:p>
        </w:tc>
        <w:tc>
          <w:tcPr>
            <w:tcW w:w="1701" w:type="dxa"/>
            <w:tcBorders>
              <w:top w:val="nil"/>
              <w:left w:val="nil"/>
              <w:bottom w:val="single" w:sz="4" w:space="0" w:color="auto"/>
              <w:right w:val="nil"/>
            </w:tcBorders>
            <w:shd w:val="clear" w:color="auto" w:fill="auto"/>
            <w:noWrap/>
            <w:vAlign w:val="bottom"/>
            <w:hideMark/>
          </w:tcPr>
          <w:p w:rsidR="005201BF" w:rsidRDefault="005201BF">
            <w:pPr>
              <w:jc w:val="center"/>
              <w:rPr>
                <w:rFonts w:ascii="Arial" w:hAnsi="Arial" w:cs="Arial"/>
                <w:sz w:val="18"/>
                <w:szCs w:val="18"/>
              </w:rPr>
            </w:pPr>
            <w:r>
              <w:rPr>
                <w:rFonts w:ascii="Arial" w:hAnsi="Arial" w:cs="Arial"/>
                <w:sz w:val="18"/>
                <w:szCs w:val="18"/>
              </w:rPr>
              <w:t>b</w:t>
            </w:r>
          </w:p>
        </w:tc>
        <w:tc>
          <w:tcPr>
            <w:tcW w:w="1984" w:type="dxa"/>
            <w:tcBorders>
              <w:top w:val="nil"/>
              <w:left w:val="nil"/>
              <w:bottom w:val="single" w:sz="4" w:space="0" w:color="auto"/>
              <w:right w:val="nil"/>
            </w:tcBorders>
            <w:shd w:val="clear" w:color="auto" w:fill="auto"/>
            <w:noWrap/>
            <w:vAlign w:val="bottom"/>
            <w:hideMark/>
          </w:tcPr>
          <w:p w:rsidR="005201BF" w:rsidRDefault="005201BF">
            <w:pPr>
              <w:jc w:val="center"/>
              <w:rPr>
                <w:rFonts w:ascii="Arial" w:hAnsi="Arial" w:cs="Arial"/>
                <w:sz w:val="18"/>
                <w:szCs w:val="18"/>
              </w:rPr>
            </w:pPr>
            <w:r>
              <w:rPr>
                <w:rFonts w:ascii="Arial" w:hAnsi="Arial" w:cs="Arial"/>
                <w:sz w:val="18"/>
                <w:szCs w:val="18"/>
              </w:rPr>
              <w:t>c</w:t>
            </w:r>
          </w:p>
        </w:tc>
      </w:tr>
      <w:tr w:rsidR="005201BF" w:rsidTr="00351B06">
        <w:trPr>
          <w:trHeight w:val="240"/>
        </w:trPr>
        <w:tc>
          <w:tcPr>
            <w:tcW w:w="5670" w:type="dxa"/>
            <w:tcBorders>
              <w:top w:val="nil"/>
              <w:left w:val="nil"/>
              <w:bottom w:val="nil"/>
              <w:right w:val="nil"/>
            </w:tcBorders>
            <w:shd w:val="clear" w:color="auto" w:fill="auto"/>
            <w:noWrap/>
            <w:vAlign w:val="bottom"/>
            <w:hideMark/>
          </w:tcPr>
          <w:p w:rsidR="005201BF" w:rsidRDefault="005201BF" w:rsidP="000B0283">
            <w:pPr>
              <w:rPr>
                <w:rFonts w:ascii="Arial" w:hAnsi="Arial" w:cs="Arial"/>
                <w:sz w:val="18"/>
                <w:szCs w:val="18"/>
              </w:rPr>
            </w:pPr>
            <w:r>
              <w:rPr>
                <w:rFonts w:ascii="Arial" w:hAnsi="Arial" w:cs="Arial"/>
                <w:sz w:val="18"/>
                <w:szCs w:val="18"/>
              </w:rPr>
              <w:t>Teplo</w:t>
            </w:r>
          </w:p>
        </w:tc>
        <w:tc>
          <w:tcPr>
            <w:tcW w:w="1701" w:type="dxa"/>
            <w:tcBorders>
              <w:top w:val="nil"/>
              <w:left w:val="nil"/>
              <w:bottom w:val="nil"/>
              <w:right w:val="nil"/>
            </w:tcBorders>
            <w:shd w:val="clear" w:color="auto" w:fill="auto"/>
            <w:vAlign w:val="bottom"/>
            <w:hideMark/>
          </w:tcPr>
          <w:p w:rsidR="005201BF" w:rsidRDefault="005201BF" w:rsidP="000B0283">
            <w:pPr>
              <w:jc w:val="right"/>
              <w:rPr>
                <w:rFonts w:ascii="Arial" w:hAnsi="Arial" w:cs="Arial"/>
                <w:sz w:val="18"/>
                <w:szCs w:val="18"/>
              </w:rPr>
            </w:pPr>
            <w:r>
              <w:rPr>
                <w:rFonts w:ascii="Arial" w:hAnsi="Arial" w:cs="Arial"/>
                <w:sz w:val="18"/>
                <w:szCs w:val="18"/>
              </w:rPr>
              <w:t>2 171 267</w:t>
            </w:r>
          </w:p>
        </w:tc>
        <w:tc>
          <w:tcPr>
            <w:tcW w:w="1984" w:type="dxa"/>
            <w:tcBorders>
              <w:top w:val="nil"/>
              <w:left w:val="nil"/>
              <w:bottom w:val="nil"/>
              <w:right w:val="nil"/>
            </w:tcBorders>
            <w:shd w:val="clear" w:color="auto" w:fill="auto"/>
            <w:vAlign w:val="bottom"/>
            <w:hideMark/>
          </w:tcPr>
          <w:p w:rsidR="005201BF" w:rsidRDefault="005201BF" w:rsidP="000B0283">
            <w:pPr>
              <w:jc w:val="right"/>
              <w:rPr>
                <w:rFonts w:ascii="Arial" w:hAnsi="Arial" w:cs="Arial"/>
                <w:sz w:val="18"/>
                <w:szCs w:val="18"/>
              </w:rPr>
            </w:pPr>
            <w:r>
              <w:rPr>
                <w:rFonts w:ascii="Arial" w:hAnsi="Arial" w:cs="Arial"/>
                <w:sz w:val="18"/>
                <w:szCs w:val="18"/>
              </w:rPr>
              <w:t>2 427 172</w:t>
            </w:r>
          </w:p>
        </w:tc>
      </w:tr>
      <w:tr w:rsidR="005201BF" w:rsidTr="00351B06">
        <w:trPr>
          <w:trHeight w:val="240"/>
        </w:trPr>
        <w:tc>
          <w:tcPr>
            <w:tcW w:w="5670" w:type="dxa"/>
            <w:tcBorders>
              <w:top w:val="nil"/>
              <w:left w:val="nil"/>
              <w:bottom w:val="nil"/>
              <w:right w:val="nil"/>
            </w:tcBorders>
            <w:shd w:val="clear" w:color="auto" w:fill="auto"/>
            <w:noWrap/>
            <w:vAlign w:val="bottom"/>
            <w:hideMark/>
          </w:tcPr>
          <w:p w:rsidR="005201BF" w:rsidRDefault="005201BF" w:rsidP="000B0283">
            <w:pPr>
              <w:rPr>
                <w:rFonts w:ascii="Arial" w:hAnsi="Arial" w:cs="Arial"/>
                <w:sz w:val="18"/>
                <w:szCs w:val="18"/>
              </w:rPr>
            </w:pPr>
            <w:r>
              <w:rPr>
                <w:rFonts w:ascii="Arial" w:hAnsi="Arial" w:cs="Arial"/>
                <w:sz w:val="18"/>
                <w:szCs w:val="18"/>
              </w:rPr>
              <w:t>Elektrická energia</w:t>
            </w:r>
          </w:p>
        </w:tc>
        <w:tc>
          <w:tcPr>
            <w:tcW w:w="1701" w:type="dxa"/>
            <w:tcBorders>
              <w:top w:val="nil"/>
              <w:left w:val="nil"/>
              <w:bottom w:val="nil"/>
              <w:right w:val="nil"/>
            </w:tcBorders>
            <w:shd w:val="clear" w:color="auto" w:fill="auto"/>
            <w:vAlign w:val="bottom"/>
            <w:hideMark/>
          </w:tcPr>
          <w:p w:rsidR="005201BF" w:rsidRDefault="005201BF">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shd w:val="clear" w:color="auto" w:fill="auto"/>
            <w:vAlign w:val="bottom"/>
            <w:hideMark/>
          </w:tcPr>
          <w:p w:rsidR="005201BF" w:rsidRDefault="005201BF" w:rsidP="000B0283">
            <w:pPr>
              <w:jc w:val="right"/>
              <w:rPr>
                <w:rFonts w:ascii="Arial" w:hAnsi="Arial" w:cs="Arial"/>
                <w:sz w:val="18"/>
                <w:szCs w:val="18"/>
              </w:rPr>
            </w:pPr>
            <w:r>
              <w:rPr>
                <w:rFonts w:ascii="Arial" w:hAnsi="Arial" w:cs="Arial"/>
                <w:sz w:val="18"/>
                <w:szCs w:val="18"/>
              </w:rPr>
              <w:t>1 602 769</w:t>
            </w:r>
          </w:p>
        </w:tc>
      </w:tr>
      <w:tr w:rsidR="005201BF" w:rsidTr="00351B06">
        <w:trPr>
          <w:trHeight w:val="240"/>
        </w:trPr>
        <w:tc>
          <w:tcPr>
            <w:tcW w:w="5670" w:type="dxa"/>
            <w:tcBorders>
              <w:top w:val="nil"/>
              <w:left w:val="nil"/>
              <w:bottom w:val="nil"/>
              <w:right w:val="nil"/>
            </w:tcBorders>
            <w:shd w:val="clear" w:color="auto" w:fill="auto"/>
            <w:noWrap/>
            <w:vAlign w:val="bottom"/>
            <w:hideMark/>
          </w:tcPr>
          <w:p w:rsidR="005201BF" w:rsidRDefault="005201BF">
            <w:pPr>
              <w:rPr>
                <w:rFonts w:ascii="Arial" w:hAnsi="Arial" w:cs="Arial"/>
                <w:sz w:val="18"/>
                <w:szCs w:val="18"/>
              </w:rPr>
            </w:pPr>
            <w:r>
              <w:rPr>
                <w:rFonts w:ascii="Arial" w:hAnsi="Arial" w:cs="Arial"/>
                <w:sz w:val="18"/>
                <w:szCs w:val="18"/>
              </w:rPr>
              <w:t>Distribúcia plynu</w:t>
            </w:r>
          </w:p>
        </w:tc>
        <w:tc>
          <w:tcPr>
            <w:tcW w:w="1701" w:type="dxa"/>
            <w:tcBorders>
              <w:top w:val="nil"/>
              <w:left w:val="nil"/>
              <w:bottom w:val="nil"/>
              <w:right w:val="nil"/>
            </w:tcBorders>
            <w:shd w:val="clear" w:color="auto" w:fill="auto"/>
            <w:vAlign w:val="bottom"/>
            <w:hideMark/>
          </w:tcPr>
          <w:p w:rsidR="005201BF" w:rsidRDefault="005201BF">
            <w:pPr>
              <w:jc w:val="right"/>
              <w:rPr>
                <w:rFonts w:ascii="Arial" w:hAnsi="Arial" w:cs="Arial"/>
                <w:sz w:val="18"/>
                <w:szCs w:val="18"/>
              </w:rPr>
            </w:pPr>
            <w:r>
              <w:rPr>
                <w:rFonts w:ascii="Arial" w:hAnsi="Arial" w:cs="Arial"/>
                <w:sz w:val="18"/>
                <w:szCs w:val="18"/>
              </w:rPr>
              <w:t>0</w:t>
            </w:r>
          </w:p>
        </w:tc>
        <w:tc>
          <w:tcPr>
            <w:tcW w:w="1984" w:type="dxa"/>
            <w:tcBorders>
              <w:top w:val="nil"/>
              <w:left w:val="nil"/>
              <w:bottom w:val="nil"/>
              <w:right w:val="nil"/>
            </w:tcBorders>
            <w:shd w:val="clear" w:color="auto" w:fill="auto"/>
            <w:vAlign w:val="bottom"/>
            <w:hideMark/>
          </w:tcPr>
          <w:p w:rsidR="005201BF" w:rsidRDefault="005201BF" w:rsidP="000B0283">
            <w:pPr>
              <w:jc w:val="right"/>
              <w:rPr>
                <w:rFonts w:ascii="Arial" w:hAnsi="Arial" w:cs="Arial"/>
                <w:sz w:val="18"/>
                <w:szCs w:val="18"/>
              </w:rPr>
            </w:pPr>
            <w:r>
              <w:rPr>
                <w:rFonts w:ascii="Arial" w:hAnsi="Arial" w:cs="Arial"/>
                <w:sz w:val="18"/>
                <w:szCs w:val="18"/>
              </w:rPr>
              <w:t>1 057 473</w:t>
            </w:r>
          </w:p>
        </w:tc>
      </w:tr>
      <w:tr w:rsidR="005201BF" w:rsidTr="00351B06">
        <w:trPr>
          <w:trHeight w:val="240"/>
        </w:trPr>
        <w:tc>
          <w:tcPr>
            <w:tcW w:w="5670" w:type="dxa"/>
            <w:tcBorders>
              <w:top w:val="nil"/>
              <w:left w:val="nil"/>
              <w:bottom w:val="nil"/>
              <w:right w:val="nil"/>
            </w:tcBorders>
            <w:shd w:val="clear" w:color="auto" w:fill="auto"/>
            <w:noWrap/>
            <w:vAlign w:val="bottom"/>
            <w:hideMark/>
          </w:tcPr>
          <w:p w:rsidR="005201BF" w:rsidRDefault="005201BF">
            <w:pPr>
              <w:rPr>
                <w:rFonts w:ascii="Arial" w:hAnsi="Arial" w:cs="Arial"/>
                <w:sz w:val="18"/>
                <w:szCs w:val="18"/>
              </w:rPr>
            </w:pPr>
            <w:r>
              <w:rPr>
                <w:rFonts w:ascii="Arial" w:hAnsi="Arial" w:cs="Arial"/>
                <w:sz w:val="18"/>
                <w:szCs w:val="18"/>
              </w:rPr>
              <w:t>Technická voda</w:t>
            </w:r>
          </w:p>
        </w:tc>
        <w:tc>
          <w:tcPr>
            <w:tcW w:w="1701" w:type="dxa"/>
            <w:tcBorders>
              <w:top w:val="nil"/>
              <w:left w:val="nil"/>
              <w:bottom w:val="nil"/>
              <w:right w:val="nil"/>
            </w:tcBorders>
            <w:shd w:val="clear" w:color="auto" w:fill="auto"/>
            <w:vAlign w:val="bottom"/>
            <w:hideMark/>
          </w:tcPr>
          <w:p w:rsidR="005201BF" w:rsidRDefault="005201BF" w:rsidP="000B0283">
            <w:pPr>
              <w:jc w:val="right"/>
              <w:rPr>
                <w:rFonts w:ascii="Arial" w:hAnsi="Arial" w:cs="Arial"/>
                <w:sz w:val="18"/>
                <w:szCs w:val="18"/>
              </w:rPr>
            </w:pPr>
            <w:r>
              <w:rPr>
                <w:rFonts w:ascii="Arial" w:hAnsi="Arial" w:cs="Arial"/>
                <w:sz w:val="18"/>
                <w:szCs w:val="18"/>
              </w:rPr>
              <w:t>9 629</w:t>
            </w:r>
          </w:p>
        </w:tc>
        <w:tc>
          <w:tcPr>
            <w:tcW w:w="1984" w:type="dxa"/>
            <w:tcBorders>
              <w:top w:val="nil"/>
              <w:left w:val="nil"/>
              <w:bottom w:val="nil"/>
              <w:right w:val="nil"/>
            </w:tcBorders>
            <w:shd w:val="clear" w:color="auto" w:fill="auto"/>
            <w:vAlign w:val="bottom"/>
            <w:hideMark/>
          </w:tcPr>
          <w:p w:rsidR="005201BF" w:rsidRDefault="005201BF" w:rsidP="000B0283">
            <w:pPr>
              <w:jc w:val="right"/>
              <w:rPr>
                <w:rFonts w:ascii="Arial" w:hAnsi="Arial" w:cs="Arial"/>
                <w:sz w:val="18"/>
                <w:szCs w:val="18"/>
              </w:rPr>
            </w:pPr>
            <w:r>
              <w:rPr>
                <w:rFonts w:ascii="Arial" w:hAnsi="Arial" w:cs="Arial"/>
                <w:sz w:val="18"/>
                <w:szCs w:val="18"/>
              </w:rPr>
              <w:t>14 036</w:t>
            </w:r>
          </w:p>
        </w:tc>
      </w:tr>
      <w:tr w:rsidR="005201BF" w:rsidTr="00351B06">
        <w:trPr>
          <w:trHeight w:val="240"/>
        </w:trPr>
        <w:tc>
          <w:tcPr>
            <w:tcW w:w="5670" w:type="dxa"/>
            <w:tcBorders>
              <w:top w:val="nil"/>
              <w:left w:val="nil"/>
              <w:bottom w:val="nil"/>
              <w:right w:val="nil"/>
            </w:tcBorders>
            <w:shd w:val="clear" w:color="auto" w:fill="auto"/>
            <w:noWrap/>
            <w:vAlign w:val="bottom"/>
            <w:hideMark/>
          </w:tcPr>
          <w:p w:rsidR="005201BF" w:rsidRDefault="005201BF" w:rsidP="000B0283">
            <w:pPr>
              <w:rPr>
                <w:rFonts w:ascii="Arial" w:hAnsi="Arial" w:cs="Arial"/>
                <w:sz w:val="18"/>
                <w:szCs w:val="18"/>
              </w:rPr>
            </w:pPr>
            <w:r>
              <w:rPr>
                <w:rFonts w:ascii="Arial" w:hAnsi="Arial" w:cs="Arial"/>
                <w:sz w:val="18"/>
                <w:szCs w:val="18"/>
              </w:rPr>
              <w:t>Ostatné služby</w:t>
            </w:r>
          </w:p>
        </w:tc>
        <w:tc>
          <w:tcPr>
            <w:tcW w:w="1701" w:type="dxa"/>
            <w:tcBorders>
              <w:top w:val="nil"/>
              <w:left w:val="nil"/>
              <w:bottom w:val="nil"/>
              <w:right w:val="nil"/>
            </w:tcBorders>
            <w:shd w:val="clear" w:color="auto" w:fill="auto"/>
            <w:vAlign w:val="bottom"/>
            <w:hideMark/>
          </w:tcPr>
          <w:p w:rsidR="005201BF" w:rsidRDefault="005201BF" w:rsidP="000B0283">
            <w:pPr>
              <w:jc w:val="right"/>
              <w:rPr>
                <w:rFonts w:ascii="Arial" w:hAnsi="Arial" w:cs="Arial"/>
                <w:sz w:val="18"/>
                <w:szCs w:val="18"/>
              </w:rPr>
            </w:pPr>
            <w:r>
              <w:rPr>
                <w:rFonts w:ascii="Arial" w:hAnsi="Arial" w:cs="Arial"/>
                <w:sz w:val="18"/>
                <w:szCs w:val="18"/>
              </w:rPr>
              <w:t>6 861</w:t>
            </w:r>
          </w:p>
        </w:tc>
        <w:tc>
          <w:tcPr>
            <w:tcW w:w="1984" w:type="dxa"/>
            <w:tcBorders>
              <w:top w:val="nil"/>
              <w:left w:val="nil"/>
              <w:bottom w:val="nil"/>
              <w:right w:val="nil"/>
            </w:tcBorders>
            <w:shd w:val="clear" w:color="auto" w:fill="auto"/>
            <w:vAlign w:val="bottom"/>
            <w:hideMark/>
          </w:tcPr>
          <w:p w:rsidR="005201BF" w:rsidRDefault="005201BF" w:rsidP="000B0283">
            <w:pPr>
              <w:jc w:val="right"/>
              <w:rPr>
                <w:rFonts w:ascii="Arial" w:hAnsi="Arial" w:cs="Arial"/>
                <w:sz w:val="18"/>
                <w:szCs w:val="18"/>
              </w:rPr>
            </w:pPr>
            <w:r>
              <w:rPr>
                <w:rFonts w:ascii="Arial" w:hAnsi="Arial" w:cs="Arial"/>
                <w:sz w:val="18"/>
                <w:szCs w:val="18"/>
              </w:rPr>
              <w:t>92 569</w:t>
            </w:r>
          </w:p>
        </w:tc>
      </w:tr>
      <w:tr w:rsidR="005201BF" w:rsidRPr="00C30F68" w:rsidTr="00351B06">
        <w:trPr>
          <w:trHeight w:val="255"/>
        </w:trPr>
        <w:tc>
          <w:tcPr>
            <w:tcW w:w="5670" w:type="dxa"/>
            <w:tcBorders>
              <w:top w:val="nil"/>
              <w:left w:val="nil"/>
              <w:bottom w:val="nil"/>
              <w:right w:val="nil"/>
            </w:tcBorders>
            <w:shd w:val="clear" w:color="auto" w:fill="auto"/>
            <w:noWrap/>
            <w:vAlign w:val="bottom"/>
            <w:hideMark/>
          </w:tcPr>
          <w:p w:rsidR="005201BF" w:rsidRPr="00C30F68" w:rsidRDefault="005201BF" w:rsidP="000B0283">
            <w:pPr>
              <w:rPr>
                <w:rFonts w:ascii="Arial" w:hAnsi="Arial" w:cs="Arial"/>
                <w:b/>
                <w:bCs/>
                <w:sz w:val="18"/>
                <w:szCs w:val="18"/>
              </w:rPr>
            </w:pPr>
            <w:r w:rsidRPr="00C30F68">
              <w:rPr>
                <w:rFonts w:ascii="Arial" w:hAnsi="Arial" w:cs="Arial"/>
                <w:b/>
                <w:bCs/>
                <w:sz w:val="18"/>
                <w:szCs w:val="18"/>
              </w:rPr>
              <w:t>Spolu</w:t>
            </w:r>
          </w:p>
        </w:tc>
        <w:tc>
          <w:tcPr>
            <w:tcW w:w="1701" w:type="dxa"/>
            <w:tcBorders>
              <w:top w:val="single" w:sz="4" w:space="0" w:color="auto"/>
              <w:left w:val="nil"/>
              <w:bottom w:val="double" w:sz="6" w:space="0" w:color="auto"/>
              <w:right w:val="nil"/>
            </w:tcBorders>
            <w:shd w:val="clear" w:color="auto" w:fill="auto"/>
            <w:noWrap/>
            <w:vAlign w:val="bottom"/>
            <w:hideMark/>
          </w:tcPr>
          <w:p w:rsidR="005201BF" w:rsidRPr="00C30F68" w:rsidRDefault="005201BF" w:rsidP="000B0283">
            <w:pPr>
              <w:jc w:val="right"/>
              <w:rPr>
                <w:rFonts w:ascii="Arial" w:hAnsi="Arial" w:cs="Arial"/>
                <w:b/>
                <w:bCs/>
                <w:sz w:val="18"/>
                <w:szCs w:val="18"/>
              </w:rPr>
            </w:pPr>
            <w:r w:rsidRPr="00C30F68">
              <w:rPr>
                <w:rFonts w:ascii="Arial" w:hAnsi="Arial" w:cs="Arial"/>
                <w:b/>
                <w:bCs/>
                <w:sz w:val="18"/>
                <w:szCs w:val="18"/>
              </w:rPr>
              <w:t>2 187 757</w:t>
            </w:r>
          </w:p>
        </w:tc>
        <w:tc>
          <w:tcPr>
            <w:tcW w:w="1984" w:type="dxa"/>
            <w:tcBorders>
              <w:top w:val="single" w:sz="4" w:space="0" w:color="auto"/>
              <w:left w:val="nil"/>
              <w:bottom w:val="double" w:sz="6" w:space="0" w:color="auto"/>
              <w:right w:val="nil"/>
            </w:tcBorders>
            <w:shd w:val="clear" w:color="auto" w:fill="auto"/>
            <w:noWrap/>
            <w:vAlign w:val="bottom"/>
            <w:hideMark/>
          </w:tcPr>
          <w:p w:rsidR="005201BF" w:rsidRPr="00C30F68" w:rsidRDefault="005201BF" w:rsidP="000B0283">
            <w:pPr>
              <w:jc w:val="right"/>
              <w:rPr>
                <w:rFonts w:ascii="Arial" w:hAnsi="Arial" w:cs="Arial"/>
                <w:b/>
                <w:bCs/>
                <w:sz w:val="18"/>
                <w:szCs w:val="18"/>
              </w:rPr>
            </w:pPr>
            <w:r w:rsidRPr="00C30F68">
              <w:rPr>
                <w:rFonts w:ascii="Arial" w:hAnsi="Arial" w:cs="Arial"/>
                <w:b/>
                <w:bCs/>
                <w:sz w:val="18"/>
                <w:szCs w:val="18"/>
              </w:rPr>
              <w:t>5 194 019</w:t>
            </w:r>
          </w:p>
        </w:tc>
      </w:tr>
    </w:tbl>
    <w:p w:rsidR="00346D2C" w:rsidRPr="00C30F68" w:rsidRDefault="00346D2C">
      <w:pPr>
        <w:pStyle w:val="odstavec"/>
      </w:pPr>
    </w:p>
    <w:bookmarkEnd w:id="70"/>
    <w:p w:rsidR="006037E9" w:rsidRPr="00893E5B" w:rsidRDefault="001923B1">
      <w:pPr>
        <w:pStyle w:val="odstavec"/>
      </w:pPr>
      <w:r w:rsidRPr="00C30F68">
        <w:t xml:space="preserve">Všetky výnosy sú </w:t>
      </w:r>
      <w:r w:rsidR="00B65051" w:rsidRPr="00351B06">
        <w:t xml:space="preserve">vykázané </w:t>
      </w:r>
      <w:r w:rsidRPr="00C30F68">
        <w:t>v rámci Slovenskej republiky.</w:t>
      </w:r>
    </w:p>
    <w:p w:rsidR="00724C98" w:rsidRDefault="00724C98">
      <w:pPr>
        <w:pStyle w:val="body"/>
      </w:pPr>
    </w:p>
    <w:p w:rsidR="00724C98" w:rsidRDefault="00724C98">
      <w:pPr>
        <w:pStyle w:val="body"/>
      </w:pPr>
    </w:p>
    <w:p w:rsidR="002A6B50" w:rsidRPr="00E63C40" w:rsidRDefault="00316173" w:rsidP="001A2C87">
      <w:pPr>
        <w:pStyle w:val="Nadpis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A3072" w:rsidRDefault="00C244D9">
      <w:pPr>
        <w:pStyle w:val="odstavec"/>
      </w:pPr>
      <w:r w:rsidRPr="00C244D9">
        <w:t>Informácie o výnosoch pri aktivácii nákladov a o výnosoch z hospodárskej činnosti, finančnej činnosti a mimoriadnej činnosti</w:t>
      </w:r>
      <w:r>
        <w:t xml:space="preserve"> sú uvedené nižšie:</w:t>
      </w:r>
      <w:bookmarkStart w:id="72" w:name="FWT_activation_proceeds"/>
      <w:r w:rsidR="007A3072">
        <w:rPr>
          <w:lang w:val="en-US"/>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7A3072" w:rsidTr="000B0283">
        <w:trPr>
          <w:trHeight w:val="679"/>
        </w:trPr>
        <w:tc>
          <w:tcPr>
            <w:tcW w:w="5882" w:type="dxa"/>
            <w:tcBorders>
              <w:top w:val="nil"/>
              <w:left w:val="nil"/>
              <w:bottom w:val="single" w:sz="4" w:space="0" w:color="auto"/>
              <w:right w:val="nil"/>
            </w:tcBorders>
            <w:shd w:val="clear" w:color="auto" w:fill="auto"/>
            <w:noWrap/>
            <w:vAlign w:val="bottom"/>
            <w:hideMark/>
          </w:tcPr>
          <w:p w:rsidR="007A3072" w:rsidRPr="00C30F68" w:rsidRDefault="007A3072">
            <w:pPr>
              <w:jc w:val="center"/>
              <w:rPr>
                <w:rFonts w:ascii="Arial" w:hAnsi="Arial" w:cs="Arial"/>
                <w:b/>
                <w:bCs/>
                <w:sz w:val="18"/>
                <w:szCs w:val="18"/>
              </w:rPr>
            </w:pPr>
            <w:bookmarkStart w:id="73" w:name="RANGE!B5:D32"/>
            <w:r w:rsidRPr="00C30F68">
              <w:rPr>
                <w:rFonts w:ascii="Arial" w:hAnsi="Arial" w:cs="Arial"/>
                <w:b/>
                <w:bCs/>
                <w:sz w:val="18"/>
                <w:szCs w:val="18"/>
              </w:rPr>
              <w:t>Názov položky</w:t>
            </w:r>
            <w:bookmarkEnd w:id="73"/>
          </w:p>
        </w:tc>
        <w:tc>
          <w:tcPr>
            <w:tcW w:w="1679"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2013</w:t>
            </w:r>
          </w:p>
        </w:tc>
      </w:tr>
      <w:tr w:rsidR="007A3072" w:rsidRPr="00D065EF" w:rsidTr="00724C98">
        <w:trPr>
          <w:trHeight w:val="255"/>
        </w:trPr>
        <w:tc>
          <w:tcPr>
            <w:tcW w:w="5882" w:type="dxa"/>
            <w:tcBorders>
              <w:top w:val="single" w:sz="4" w:space="0" w:color="auto"/>
              <w:left w:val="nil"/>
              <w:bottom w:val="nil"/>
              <w:right w:val="nil"/>
            </w:tcBorders>
            <w:shd w:val="clear" w:color="auto" w:fill="auto"/>
            <w:noWrap/>
            <w:vAlign w:val="bottom"/>
            <w:hideMark/>
          </w:tcPr>
          <w:p w:rsidR="007A3072" w:rsidRPr="00C30F68" w:rsidRDefault="007A3072" w:rsidP="00351B06">
            <w:pPr>
              <w:spacing w:before="120"/>
              <w:rPr>
                <w:rFonts w:ascii="Arial" w:hAnsi="Arial" w:cs="Arial"/>
                <w:b/>
                <w:bCs/>
                <w:sz w:val="18"/>
                <w:szCs w:val="18"/>
              </w:rPr>
            </w:pPr>
            <w:r w:rsidRPr="00C30F68">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7A3072" w:rsidRPr="00C30F68" w:rsidRDefault="00D065EF" w:rsidP="00351B06">
            <w:pPr>
              <w:spacing w:before="120"/>
              <w:jc w:val="right"/>
              <w:rPr>
                <w:rFonts w:ascii="Arial" w:hAnsi="Arial" w:cs="Arial"/>
                <w:b/>
                <w:bCs/>
                <w:sz w:val="18"/>
                <w:szCs w:val="18"/>
              </w:rPr>
            </w:pPr>
            <w:r w:rsidRPr="00C30F68">
              <w:rPr>
                <w:rFonts w:ascii="Arial" w:hAnsi="Arial" w:cs="Arial"/>
                <w:b/>
                <w:bCs/>
                <w:sz w:val="18"/>
                <w:szCs w:val="18"/>
              </w:rPr>
              <w:t>1 623 587</w:t>
            </w:r>
          </w:p>
        </w:tc>
        <w:tc>
          <w:tcPr>
            <w:tcW w:w="1679" w:type="dxa"/>
            <w:tcBorders>
              <w:top w:val="single" w:sz="4" w:space="0" w:color="auto"/>
              <w:left w:val="nil"/>
              <w:bottom w:val="double" w:sz="6" w:space="0" w:color="auto"/>
              <w:right w:val="nil"/>
            </w:tcBorders>
            <w:shd w:val="clear" w:color="auto" w:fill="auto"/>
            <w:noWrap/>
            <w:vAlign w:val="bottom"/>
            <w:hideMark/>
          </w:tcPr>
          <w:p w:rsidR="007A3072" w:rsidRPr="00C30F68" w:rsidRDefault="000B0283" w:rsidP="00351B06">
            <w:pPr>
              <w:spacing w:before="120"/>
              <w:jc w:val="right"/>
              <w:rPr>
                <w:rFonts w:ascii="Arial" w:hAnsi="Arial" w:cs="Arial"/>
                <w:b/>
                <w:bCs/>
                <w:sz w:val="18"/>
                <w:szCs w:val="18"/>
              </w:rPr>
            </w:pPr>
            <w:r w:rsidRPr="00C30F68">
              <w:rPr>
                <w:rFonts w:ascii="Arial" w:hAnsi="Arial" w:cs="Arial"/>
                <w:b/>
                <w:bCs/>
                <w:sz w:val="18"/>
                <w:szCs w:val="18"/>
              </w:rPr>
              <w:t>1 639 474</w:t>
            </w:r>
          </w:p>
        </w:tc>
      </w:tr>
      <w:tr w:rsidR="007A3072" w:rsidTr="000B0283">
        <w:trPr>
          <w:trHeight w:val="255"/>
        </w:trPr>
        <w:tc>
          <w:tcPr>
            <w:tcW w:w="5882" w:type="dxa"/>
            <w:tcBorders>
              <w:top w:val="nil"/>
              <w:left w:val="nil"/>
              <w:bottom w:val="nil"/>
              <w:right w:val="nil"/>
            </w:tcBorders>
            <w:shd w:val="clear" w:color="auto" w:fill="auto"/>
            <w:noWrap/>
            <w:vAlign w:val="bottom"/>
            <w:hideMark/>
          </w:tcPr>
          <w:p w:rsidR="007A3072" w:rsidRPr="00C30F68" w:rsidRDefault="007A3072">
            <w:pPr>
              <w:rPr>
                <w:rFonts w:ascii="Arial" w:hAnsi="Arial" w:cs="Arial"/>
                <w:sz w:val="18"/>
                <w:szCs w:val="18"/>
              </w:rPr>
            </w:pPr>
            <w:r w:rsidRPr="00C30F68">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7A3072" w:rsidRPr="00C30F68" w:rsidRDefault="00724C98" w:rsidP="000B0283">
            <w:pPr>
              <w:jc w:val="right"/>
              <w:rPr>
                <w:rFonts w:ascii="Arial" w:hAnsi="Arial" w:cs="Arial"/>
                <w:sz w:val="18"/>
                <w:szCs w:val="18"/>
              </w:rPr>
            </w:pPr>
            <w:r w:rsidRPr="00C30F68">
              <w:rPr>
                <w:rFonts w:ascii="Arial" w:hAnsi="Arial" w:cs="Arial"/>
                <w:sz w:val="18"/>
                <w:szCs w:val="18"/>
              </w:rPr>
              <w:t>203 863</w:t>
            </w:r>
          </w:p>
        </w:tc>
        <w:tc>
          <w:tcPr>
            <w:tcW w:w="1679" w:type="dxa"/>
            <w:tcBorders>
              <w:top w:val="nil"/>
              <w:left w:val="nil"/>
              <w:bottom w:val="nil"/>
              <w:right w:val="nil"/>
            </w:tcBorders>
            <w:shd w:val="clear" w:color="auto" w:fill="auto"/>
            <w:vAlign w:val="bottom"/>
            <w:hideMark/>
          </w:tcPr>
          <w:p w:rsidR="007A3072" w:rsidRPr="00C30F68" w:rsidRDefault="000B0283" w:rsidP="000B0283">
            <w:pPr>
              <w:jc w:val="right"/>
              <w:rPr>
                <w:rFonts w:ascii="Arial" w:hAnsi="Arial" w:cs="Arial"/>
                <w:sz w:val="18"/>
                <w:szCs w:val="18"/>
              </w:rPr>
            </w:pPr>
            <w:r w:rsidRPr="00C30F68">
              <w:rPr>
                <w:rFonts w:ascii="Arial" w:hAnsi="Arial" w:cs="Arial"/>
                <w:sz w:val="18"/>
                <w:szCs w:val="18"/>
              </w:rPr>
              <w:t>1 057 032</w:t>
            </w:r>
          </w:p>
        </w:tc>
      </w:tr>
      <w:tr w:rsidR="007A3072" w:rsidTr="000B0283">
        <w:trPr>
          <w:trHeight w:val="240"/>
        </w:trPr>
        <w:tc>
          <w:tcPr>
            <w:tcW w:w="5882" w:type="dxa"/>
            <w:tcBorders>
              <w:top w:val="nil"/>
              <w:left w:val="nil"/>
              <w:bottom w:val="nil"/>
              <w:right w:val="nil"/>
            </w:tcBorders>
            <w:shd w:val="clear" w:color="auto" w:fill="auto"/>
            <w:noWrap/>
            <w:vAlign w:val="bottom"/>
            <w:hideMark/>
          </w:tcPr>
          <w:p w:rsidR="007A3072" w:rsidRPr="00C30F68" w:rsidRDefault="000B0283" w:rsidP="000B0283">
            <w:pPr>
              <w:rPr>
                <w:rFonts w:ascii="Arial" w:hAnsi="Arial" w:cs="Arial"/>
                <w:sz w:val="18"/>
                <w:szCs w:val="18"/>
              </w:rPr>
            </w:pPr>
            <w:r w:rsidRPr="00C30F68">
              <w:rPr>
                <w:rFonts w:ascii="Arial" w:hAnsi="Arial" w:cs="Arial"/>
                <w:sz w:val="18"/>
                <w:szCs w:val="18"/>
              </w:rPr>
              <w:t>Výnosy z emisných kvót</w:t>
            </w:r>
          </w:p>
        </w:tc>
        <w:tc>
          <w:tcPr>
            <w:tcW w:w="1679" w:type="dxa"/>
            <w:tcBorders>
              <w:top w:val="nil"/>
              <w:left w:val="nil"/>
              <w:bottom w:val="nil"/>
              <w:right w:val="nil"/>
            </w:tcBorders>
            <w:shd w:val="clear" w:color="auto" w:fill="auto"/>
            <w:vAlign w:val="bottom"/>
            <w:hideMark/>
          </w:tcPr>
          <w:p w:rsidR="007A3072" w:rsidRPr="00C30F68" w:rsidRDefault="000B0283" w:rsidP="000B0283">
            <w:pPr>
              <w:jc w:val="right"/>
              <w:rPr>
                <w:rFonts w:ascii="Arial" w:hAnsi="Arial" w:cs="Arial"/>
                <w:sz w:val="18"/>
                <w:szCs w:val="18"/>
              </w:rPr>
            </w:pPr>
            <w:r w:rsidRPr="00C30F68">
              <w:rPr>
                <w:rFonts w:ascii="Arial" w:hAnsi="Arial" w:cs="Arial"/>
                <w:sz w:val="18"/>
                <w:szCs w:val="18"/>
              </w:rPr>
              <w:t>3 454</w:t>
            </w:r>
          </w:p>
        </w:tc>
        <w:tc>
          <w:tcPr>
            <w:tcW w:w="1679" w:type="dxa"/>
            <w:tcBorders>
              <w:top w:val="nil"/>
              <w:left w:val="nil"/>
              <w:bottom w:val="nil"/>
              <w:right w:val="nil"/>
            </w:tcBorders>
            <w:shd w:val="clear" w:color="auto" w:fill="auto"/>
            <w:vAlign w:val="bottom"/>
            <w:hideMark/>
          </w:tcPr>
          <w:p w:rsidR="007A3072" w:rsidRPr="00C30F68" w:rsidRDefault="000B0283" w:rsidP="000B0283">
            <w:pPr>
              <w:jc w:val="right"/>
              <w:rPr>
                <w:rFonts w:ascii="Arial" w:hAnsi="Arial" w:cs="Arial"/>
                <w:sz w:val="18"/>
                <w:szCs w:val="18"/>
              </w:rPr>
            </w:pPr>
            <w:r w:rsidRPr="00C30F68">
              <w:rPr>
                <w:rFonts w:ascii="Arial" w:hAnsi="Arial" w:cs="Arial"/>
                <w:sz w:val="18"/>
                <w:szCs w:val="18"/>
              </w:rPr>
              <w:t>353 768</w:t>
            </w:r>
          </w:p>
        </w:tc>
      </w:tr>
      <w:tr w:rsidR="007A3072" w:rsidTr="000B0283">
        <w:trPr>
          <w:trHeight w:val="240"/>
        </w:trPr>
        <w:tc>
          <w:tcPr>
            <w:tcW w:w="5882" w:type="dxa"/>
            <w:tcBorders>
              <w:top w:val="nil"/>
              <w:left w:val="nil"/>
              <w:bottom w:val="nil"/>
              <w:right w:val="nil"/>
            </w:tcBorders>
            <w:shd w:val="clear" w:color="auto" w:fill="auto"/>
            <w:noWrap/>
            <w:vAlign w:val="bottom"/>
            <w:hideMark/>
          </w:tcPr>
          <w:p w:rsidR="007A3072" w:rsidRPr="00C30F68" w:rsidRDefault="007A3072">
            <w:pPr>
              <w:rPr>
                <w:rFonts w:ascii="Arial" w:hAnsi="Arial" w:cs="Arial"/>
                <w:sz w:val="18"/>
                <w:szCs w:val="18"/>
              </w:rPr>
            </w:pPr>
            <w:r w:rsidRPr="00C30F68">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7A3072" w:rsidRPr="00C30F68" w:rsidRDefault="00724C98">
            <w:pPr>
              <w:jc w:val="right"/>
              <w:rPr>
                <w:rFonts w:ascii="Arial" w:hAnsi="Arial" w:cs="Arial"/>
                <w:sz w:val="18"/>
                <w:szCs w:val="18"/>
              </w:rPr>
            </w:pPr>
            <w:r w:rsidRPr="00C30F68">
              <w:rPr>
                <w:rFonts w:ascii="Arial" w:hAnsi="Arial" w:cs="Arial"/>
                <w:sz w:val="18"/>
                <w:szCs w:val="18"/>
              </w:rPr>
              <w:t>84 294</w:t>
            </w:r>
          </w:p>
        </w:tc>
        <w:tc>
          <w:tcPr>
            <w:tcW w:w="1679" w:type="dxa"/>
            <w:tcBorders>
              <w:top w:val="nil"/>
              <w:left w:val="nil"/>
              <w:bottom w:val="nil"/>
              <w:right w:val="nil"/>
            </w:tcBorders>
            <w:shd w:val="clear" w:color="auto" w:fill="auto"/>
            <w:vAlign w:val="bottom"/>
            <w:hideMark/>
          </w:tcPr>
          <w:p w:rsidR="007A3072" w:rsidRPr="00C30F68" w:rsidRDefault="007A3072">
            <w:pPr>
              <w:jc w:val="right"/>
              <w:rPr>
                <w:rFonts w:ascii="Arial" w:hAnsi="Arial" w:cs="Arial"/>
                <w:sz w:val="18"/>
                <w:szCs w:val="18"/>
              </w:rPr>
            </w:pPr>
            <w:r w:rsidRPr="00C30F68">
              <w:rPr>
                <w:rFonts w:ascii="Arial" w:hAnsi="Arial" w:cs="Arial"/>
                <w:sz w:val="18"/>
                <w:szCs w:val="18"/>
              </w:rPr>
              <w:t>0</w:t>
            </w:r>
          </w:p>
        </w:tc>
      </w:tr>
      <w:tr w:rsidR="007A3072" w:rsidRPr="00D065EF" w:rsidTr="000B0283">
        <w:trPr>
          <w:trHeight w:val="240"/>
        </w:trPr>
        <w:tc>
          <w:tcPr>
            <w:tcW w:w="5882" w:type="dxa"/>
            <w:tcBorders>
              <w:top w:val="nil"/>
              <w:left w:val="nil"/>
              <w:bottom w:val="nil"/>
              <w:right w:val="nil"/>
            </w:tcBorders>
            <w:shd w:val="clear" w:color="auto" w:fill="auto"/>
            <w:noWrap/>
            <w:vAlign w:val="bottom"/>
            <w:hideMark/>
          </w:tcPr>
          <w:p w:rsidR="007A3072" w:rsidRPr="00C30F68" w:rsidRDefault="007A3072">
            <w:pPr>
              <w:rPr>
                <w:rFonts w:ascii="Arial" w:hAnsi="Arial" w:cs="Arial"/>
                <w:sz w:val="18"/>
                <w:szCs w:val="18"/>
              </w:rPr>
            </w:pPr>
            <w:r w:rsidRPr="00C30F68">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7A3072" w:rsidRPr="00C30F68" w:rsidRDefault="00B65051">
            <w:pPr>
              <w:jc w:val="right"/>
              <w:rPr>
                <w:rFonts w:ascii="Arial" w:hAnsi="Arial" w:cs="Arial"/>
                <w:sz w:val="18"/>
                <w:szCs w:val="18"/>
              </w:rPr>
            </w:pPr>
            <w:r w:rsidRPr="00C30F68">
              <w:rPr>
                <w:rFonts w:ascii="Arial" w:hAnsi="Arial" w:cs="Arial"/>
                <w:sz w:val="18"/>
                <w:szCs w:val="18"/>
              </w:rPr>
              <w:t>1</w:t>
            </w:r>
            <w:r w:rsidR="00C30F68">
              <w:rPr>
                <w:rFonts w:ascii="Arial" w:hAnsi="Arial" w:cs="Arial"/>
                <w:sz w:val="18"/>
                <w:szCs w:val="18"/>
              </w:rPr>
              <w:t> 331 838</w:t>
            </w:r>
          </w:p>
        </w:tc>
        <w:tc>
          <w:tcPr>
            <w:tcW w:w="1679" w:type="dxa"/>
            <w:tcBorders>
              <w:top w:val="nil"/>
              <w:left w:val="nil"/>
              <w:bottom w:val="nil"/>
              <w:right w:val="nil"/>
            </w:tcBorders>
            <w:shd w:val="clear" w:color="auto" w:fill="auto"/>
            <w:vAlign w:val="bottom"/>
            <w:hideMark/>
          </w:tcPr>
          <w:p w:rsidR="007A3072" w:rsidRPr="00C30F68" w:rsidRDefault="000B0283" w:rsidP="000B0283">
            <w:pPr>
              <w:jc w:val="right"/>
              <w:rPr>
                <w:rFonts w:ascii="Arial" w:hAnsi="Arial" w:cs="Arial"/>
                <w:sz w:val="18"/>
                <w:szCs w:val="18"/>
              </w:rPr>
            </w:pPr>
            <w:r w:rsidRPr="00C30F68">
              <w:rPr>
                <w:rFonts w:ascii="Arial" w:hAnsi="Arial" w:cs="Arial"/>
                <w:sz w:val="18"/>
                <w:szCs w:val="18"/>
              </w:rPr>
              <w:t>228 346</w:t>
            </w:r>
          </w:p>
        </w:tc>
      </w:tr>
      <w:tr w:rsidR="007A3072" w:rsidTr="000B0283">
        <w:trPr>
          <w:trHeight w:val="240"/>
        </w:trPr>
        <w:tc>
          <w:tcPr>
            <w:tcW w:w="5882" w:type="dxa"/>
            <w:tcBorders>
              <w:top w:val="nil"/>
              <w:left w:val="nil"/>
              <w:bottom w:val="nil"/>
              <w:right w:val="nil"/>
            </w:tcBorders>
            <w:shd w:val="clear" w:color="auto" w:fill="auto"/>
            <w:noWrap/>
            <w:vAlign w:val="bottom"/>
            <w:hideMark/>
          </w:tcPr>
          <w:p w:rsidR="007A3072" w:rsidRPr="00C30F68" w:rsidRDefault="000B0283" w:rsidP="000B0283">
            <w:pPr>
              <w:rPr>
                <w:rFonts w:ascii="Arial" w:hAnsi="Arial" w:cs="Arial"/>
                <w:sz w:val="18"/>
                <w:szCs w:val="18"/>
              </w:rPr>
            </w:pPr>
            <w:r w:rsidRPr="00C30F68">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7A3072" w:rsidRPr="00C30F68" w:rsidRDefault="000B0283" w:rsidP="000B0283">
            <w:pPr>
              <w:jc w:val="right"/>
              <w:rPr>
                <w:rFonts w:ascii="Arial" w:hAnsi="Arial" w:cs="Arial"/>
                <w:sz w:val="18"/>
                <w:szCs w:val="18"/>
              </w:rPr>
            </w:pPr>
            <w:r w:rsidRPr="00C30F68">
              <w:rPr>
                <w:rFonts w:ascii="Arial" w:hAnsi="Arial" w:cs="Arial"/>
                <w:sz w:val="18"/>
                <w:szCs w:val="18"/>
              </w:rPr>
              <w:t>13</w:t>
            </w:r>
            <w:r w:rsidR="00C30F68">
              <w:rPr>
                <w:rFonts w:ascii="Arial" w:hAnsi="Arial" w:cs="Arial"/>
                <w:sz w:val="18"/>
                <w:szCs w:val="18"/>
              </w:rPr>
              <w:t>8</w:t>
            </w:r>
          </w:p>
        </w:tc>
        <w:tc>
          <w:tcPr>
            <w:tcW w:w="1679" w:type="dxa"/>
            <w:tcBorders>
              <w:top w:val="nil"/>
              <w:left w:val="nil"/>
              <w:bottom w:val="nil"/>
              <w:right w:val="nil"/>
            </w:tcBorders>
            <w:shd w:val="clear" w:color="auto" w:fill="auto"/>
            <w:vAlign w:val="bottom"/>
            <w:hideMark/>
          </w:tcPr>
          <w:p w:rsidR="007A3072" w:rsidRPr="00C30F68" w:rsidRDefault="000B0283" w:rsidP="000B0283">
            <w:pPr>
              <w:jc w:val="right"/>
              <w:rPr>
                <w:rFonts w:ascii="Arial" w:hAnsi="Arial" w:cs="Arial"/>
                <w:sz w:val="18"/>
                <w:szCs w:val="18"/>
              </w:rPr>
            </w:pPr>
            <w:r w:rsidRPr="00C30F68">
              <w:rPr>
                <w:rFonts w:ascii="Arial" w:hAnsi="Arial" w:cs="Arial"/>
                <w:sz w:val="18"/>
                <w:szCs w:val="18"/>
              </w:rPr>
              <w:t>328</w:t>
            </w:r>
          </w:p>
        </w:tc>
      </w:tr>
      <w:tr w:rsidR="000B0283" w:rsidTr="000B0283">
        <w:trPr>
          <w:trHeight w:val="255"/>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0B0283" w:rsidRDefault="000B0283" w:rsidP="000B0283">
            <w:pPr>
              <w:jc w:val="right"/>
              <w:rPr>
                <w:rFonts w:ascii="Arial" w:hAnsi="Arial" w:cs="Arial"/>
                <w:b/>
                <w:bCs/>
                <w:sz w:val="18"/>
                <w:szCs w:val="18"/>
              </w:rPr>
            </w:pPr>
            <w:r>
              <w:rPr>
                <w:rFonts w:ascii="Arial" w:hAnsi="Arial" w:cs="Arial"/>
                <w:b/>
                <w:bCs/>
                <w:sz w:val="18"/>
                <w:szCs w:val="18"/>
              </w:rPr>
              <w:t>104 05</w:t>
            </w:r>
            <w:r w:rsidR="00B65051">
              <w:rPr>
                <w:rFonts w:ascii="Arial" w:hAnsi="Arial" w:cs="Arial"/>
                <w:b/>
                <w:bCs/>
                <w:sz w:val="18"/>
                <w:szCs w:val="18"/>
              </w:rPr>
              <w:t>1</w:t>
            </w:r>
          </w:p>
        </w:tc>
        <w:tc>
          <w:tcPr>
            <w:tcW w:w="1679" w:type="dxa"/>
            <w:tcBorders>
              <w:top w:val="single" w:sz="4" w:space="0" w:color="auto"/>
              <w:left w:val="nil"/>
              <w:bottom w:val="double" w:sz="6" w:space="0" w:color="auto"/>
              <w:right w:val="nil"/>
            </w:tcBorders>
            <w:shd w:val="clear" w:color="auto" w:fill="auto"/>
            <w:noWrap/>
            <w:vAlign w:val="bottom"/>
            <w:hideMark/>
          </w:tcPr>
          <w:p w:rsidR="000B0283" w:rsidRDefault="000B0283" w:rsidP="000B0283">
            <w:pPr>
              <w:jc w:val="right"/>
              <w:rPr>
                <w:rFonts w:ascii="Arial" w:hAnsi="Arial" w:cs="Arial"/>
                <w:b/>
                <w:bCs/>
                <w:sz w:val="18"/>
                <w:szCs w:val="18"/>
              </w:rPr>
            </w:pPr>
            <w:r>
              <w:rPr>
                <w:rFonts w:ascii="Arial" w:hAnsi="Arial" w:cs="Arial"/>
                <w:b/>
                <w:bCs/>
                <w:sz w:val="18"/>
                <w:szCs w:val="18"/>
              </w:rPr>
              <w:t>213 26</w:t>
            </w:r>
            <w:r w:rsidR="00171353">
              <w:rPr>
                <w:rFonts w:ascii="Arial" w:hAnsi="Arial" w:cs="Arial"/>
                <w:b/>
                <w:bCs/>
                <w:sz w:val="18"/>
                <w:szCs w:val="18"/>
              </w:rPr>
              <w:t>3</w:t>
            </w:r>
          </w:p>
        </w:tc>
      </w:tr>
      <w:tr w:rsidR="000B0283" w:rsidTr="000B0283">
        <w:trPr>
          <w:trHeight w:val="255"/>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rsidR="000B0283" w:rsidRDefault="00171353" w:rsidP="000B0283">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171353" w:rsidP="000B0283">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0B0283" w:rsidRDefault="00724C98" w:rsidP="000B0283">
            <w:pPr>
              <w:jc w:val="right"/>
              <w:rPr>
                <w:rFonts w:ascii="Arial" w:hAnsi="Arial" w:cs="Arial"/>
                <w:i/>
                <w:iCs/>
                <w:sz w:val="18"/>
                <w:szCs w:val="18"/>
              </w:rPr>
            </w:pPr>
            <w:r>
              <w:rPr>
                <w:rFonts w:ascii="Arial" w:hAnsi="Arial" w:cs="Arial"/>
                <w:i/>
                <w:iCs/>
                <w:sz w:val="18"/>
                <w:szCs w:val="18"/>
              </w:rPr>
              <w:t>104 05</w:t>
            </w:r>
            <w:r w:rsidR="00B65051">
              <w:rPr>
                <w:rFonts w:ascii="Arial" w:hAnsi="Arial" w:cs="Arial"/>
                <w:i/>
                <w:iCs/>
                <w:sz w:val="18"/>
                <w:szCs w:val="18"/>
              </w:rPr>
              <w:t>1</w:t>
            </w:r>
          </w:p>
        </w:tc>
        <w:tc>
          <w:tcPr>
            <w:tcW w:w="1679" w:type="dxa"/>
            <w:tcBorders>
              <w:top w:val="nil"/>
              <w:left w:val="nil"/>
              <w:bottom w:val="nil"/>
              <w:right w:val="nil"/>
            </w:tcBorders>
            <w:shd w:val="clear" w:color="auto" w:fill="auto"/>
            <w:noWrap/>
            <w:vAlign w:val="bottom"/>
            <w:hideMark/>
          </w:tcPr>
          <w:p w:rsidR="000B0283" w:rsidRDefault="00724C98" w:rsidP="000B0283">
            <w:pPr>
              <w:jc w:val="right"/>
              <w:rPr>
                <w:rFonts w:ascii="Arial" w:hAnsi="Arial" w:cs="Arial"/>
                <w:i/>
                <w:iCs/>
                <w:sz w:val="18"/>
                <w:szCs w:val="18"/>
              </w:rPr>
            </w:pPr>
            <w:r>
              <w:rPr>
                <w:rFonts w:ascii="Arial" w:hAnsi="Arial" w:cs="Arial"/>
                <w:i/>
                <w:iCs/>
                <w:sz w:val="18"/>
                <w:szCs w:val="18"/>
              </w:rPr>
              <w:t>213 263</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sz w:val="18"/>
                <w:szCs w:val="18"/>
              </w:rPr>
            </w:pPr>
            <w:r>
              <w:rPr>
                <w:rFonts w:ascii="Arial" w:hAnsi="Arial" w:cs="Arial"/>
                <w:sz w:val="18"/>
                <w:szCs w:val="18"/>
              </w:rPr>
              <w:t xml:space="preserve">Výnosy z predaja </w:t>
            </w:r>
            <w:r w:rsidR="00724C98">
              <w:rPr>
                <w:rFonts w:ascii="Arial" w:hAnsi="Arial" w:cs="Arial"/>
                <w:sz w:val="18"/>
                <w:szCs w:val="18"/>
              </w:rPr>
              <w:t>emisných kvót</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177 760</w:t>
            </w:r>
          </w:p>
        </w:tc>
      </w:tr>
      <w:tr w:rsidR="000B0283" w:rsidTr="000B0283">
        <w:trPr>
          <w:trHeight w:val="240"/>
        </w:trPr>
        <w:tc>
          <w:tcPr>
            <w:tcW w:w="5882" w:type="dxa"/>
            <w:tcBorders>
              <w:top w:val="nil"/>
              <w:left w:val="nil"/>
              <w:bottom w:val="nil"/>
              <w:right w:val="nil"/>
            </w:tcBorders>
            <w:shd w:val="clear" w:color="auto" w:fill="auto"/>
            <w:vAlign w:val="bottom"/>
            <w:hideMark/>
          </w:tcPr>
          <w:p w:rsidR="000B0283" w:rsidRDefault="000B0283" w:rsidP="000B0283">
            <w:pPr>
              <w:rPr>
                <w:rFonts w:ascii="Arial" w:hAnsi="Arial" w:cs="Arial"/>
                <w:sz w:val="18"/>
                <w:szCs w:val="18"/>
              </w:rPr>
            </w:pPr>
            <w:r>
              <w:rPr>
                <w:rFonts w:ascii="Arial" w:hAnsi="Arial" w:cs="Arial"/>
                <w:sz w:val="18"/>
                <w:szCs w:val="18"/>
              </w:rPr>
              <w:t>Výnosy z</w:t>
            </w:r>
            <w:r w:rsidR="00724C98">
              <w:rPr>
                <w:rFonts w:ascii="Arial" w:hAnsi="Arial" w:cs="Arial"/>
                <w:sz w:val="18"/>
                <w:szCs w:val="18"/>
              </w:rPr>
              <w:t> </w:t>
            </w:r>
            <w:r>
              <w:rPr>
                <w:rFonts w:ascii="Arial" w:hAnsi="Arial" w:cs="Arial"/>
                <w:sz w:val="18"/>
                <w:szCs w:val="18"/>
              </w:rPr>
              <w:t>úrokov</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47 90</w:t>
            </w:r>
            <w:r w:rsidR="00B65051">
              <w:rPr>
                <w:rFonts w:ascii="Arial" w:hAnsi="Arial" w:cs="Arial"/>
                <w:sz w:val="18"/>
                <w:szCs w:val="18"/>
              </w:rPr>
              <w:t>8</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35 503</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sz w:val="18"/>
                <w:szCs w:val="18"/>
              </w:rPr>
            </w:pPr>
            <w:r>
              <w:rPr>
                <w:rFonts w:ascii="Arial" w:hAnsi="Arial" w:cs="Arial"/>
                <w:sz w:val="18"/>
                <w:szCs w:val="18"/>
              </w:rPr>
              <w:t xml:space="preserve">Výnosy z precenenia </w:t>
            </w:r>
            <w:r w:rsidR="00724C98">
              <w:rPr>
                <w:rFonts w:ascii="Arial" w:hAnsi="Arial" w:cs="Arial"/>
                <w:sz w:val="18"/>
                <w:szCs w:val="18"/>
              </w:rPr>
              <w:t>emisných kvót</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56 143</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bl>
    <w:p w:rsidR="00106608" w:rsidRDefault="00106608">
      <w:pPr>
        <w:pStyle w:val="odstavec"/>
      </w:pPr>
    </w:p>
    <w:p w:rsidR="00C725F8" w:rsidRDefault="00C725F8">
      <w:pPr>
        <w:pStyle w:val="odstavec"/>
      </w:pPr>
    </w:p>
    <w:bookmarkEnd w:id="72"/>
    <w:p w:rsidR="000422B1" w:rsidRPr="000422B1" w:rsidRDefault="000422B1" w:rsidP="001A2C87">
      <w:pPr>
        <w:pStyle w:val="Nadpis2"/>
      </w:pPr>
      <w:r w:rsidRPr="000422B1">
        <w:t>Čistý obrat</w:t>
      </w:r>
    </w:p>
    <w:p w:rsidR="00792594" w:rsidRDefault="00792594">
      <w:pPr>
        <w:pStyle w:val="odstavec"/>
      </w:pPr>
      <w:r w:rsidRPr="00C244D9">
        <w:t>Informácie o čistom obrate</w:t>
      </w:r>
      <w:r>
        <w:t xml:space="preserve"> Spoločnosti sú uvedené nižšie:</w:t>
      </w:r>
    </w:p>
    <w:p w:rsidR="007A3072" w:rsidRDefault="007A3072">
      <w:pPr>
        <w:pStyle w:val="odstavec"/>
      </w:pPr>
      <w:bookmarkStart w:id="74"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7A3072" w:rsidTr="007A3072">
        <w:trPr>
          <w:trHeight w:val="240"/>
        </w:trPr>
        <w:tc>
          <w:tcPr>
            <w:tcW w:w="58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75" w:name="RANGE!B4:D11"/>
            <w:r>
              <w:rPr>
                <w:rFonts w:ascii="Arial" w:hAnsi="Arial" w:cs="Arial"/>
                <w:b/>
                <w:bCs/>
                <w:sz w:val="18"/>
                <w:szCs w:val="18"/>
              </w:rPr>
              <w:t>Názov položky</w:t>
            </w:r>
            <w:bookmarkEnd w:id="75"/>
          </w:p>
        </w:tc>
        <w:tc>
          <w:tcPr>
            <w:tcW w:w="171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7A3072" w:rsidRDefault="000B0283" w:rsidP="000B0283">
            <w:pPr>
              <w:jc w:val="right"/>
              <w:rPr>
                <w:rFonts w:ascii="Arial" w:hAnsi="Arial" w:cs="Arial"/>
                <w:sz w:val="18"/>
                <w:szCs w:val="18"/>
              </w:rPr>
            </w:pPr>
            <w:r>
              <w:rPr>
                <w:rFonts w:ascii="Arial" w:hAnsi="Arial" w:cs="Arial"/>
                <w:sz w:val="18"/>
                <w:szCs w:val="18"/>
              </w:rPr>
              <w:t>2 171 267</w:t>
            </w:r>
          </w:p>
        </w:tc>
        <w:tc>
          <w:tcPr>
            <w:tcW w:w="1712" w:type="dxa"/>
            <w:tcBorders>
              <w:top w:val="nil"/>
              <w:left w:val="nil"/>
              <w:bottom w:val="nil"/>
              <w:right w:val="nil"/>
            </w:tcBorders>
            <w:shd w:val="clear" w:color="auto" w:fill="auto"/>
            <w:noWrap/>
            <w:vAlign w:val="bottom"/>
            <w:hideMark/>
          </w:tcPr>
          <w:p w:rsidR="007A3072" w:rsidRDefault="000B0283" w:rsidP="000B0283">
            <w:pPr>
              <w:jc w:val="right"/>
              <w:rPr>
                <w:rFonts w:ascii="Arial" w:hAnsi="Arial" w:cs="Arial"/>
                <w:sz w:val="18"/>
                <w:szCs w:val="18"/>
              </w:rPr>
            </w:pPr>
            <w:r>
              <w:rPr>
                <w:rFonts w:ascii="Arial" w:hAnsi="Arial" w:cs="Arial"/>
                <w:sz w:val="18"/>
                <w:szCs w:val="18"/>
              </w:rPr>
              <w:t>5 101 450</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7A3072" w:rsidRDefault="000B0283" w:rsidP="000B0283">
            <w:pPr>
              <w:jc w:val="right"/>
              <w:rPr>
                <w:rFonts w:ascii="Arial" w:hAnsi="Arial" w:cs="Arial"/>
                <w:sz w:val="18"/>
                <w:szCs w:val="18"/>
              </w:rPr>
            </w:pPr>
            <w:r>
              <w:rPr>
                <w:rFonts w:ascii="Arial" w:hAnsi="Arial" w:cs="Arial"/>
                <w:sz w:val="18"/>
                <w:szCs w:val="18"/>
              </w:rPr>
              <w:t>16 490</w:t>
            </w:r>
          </w:p>
        </w:tc>
        <w:tc>
          <w:tcPr>
            <w:tcW w:w="1712" w:type="dxa"/>
            <w:tcBorders>
              <w:top w:val="nil"/>
              <w:left w:val="nil"/>
              <w:bottom w:val="nil"/>
              <w:right w:val="nil"/>
            </w:tcBorders>
            <w:shd w:val="clear" w:color="auto" w:fill="auto"/>
            <w:noWrap/>
            <w:vAlign w:val="bottom"/>
            <w:hideMark/>
          </w:tcPr>
          <w:p w:rsidR="007A3072" w:rsidRDefault="000B0283" w:rsidP="000B0283">
            <w:pPr>
              <w:jc w:val="right"/>
              <w:rPr>
                <w:rFonts w:ascii="Arial" w:hAnsi="Arial" w:cs="Arial"/>
                <w:sz w:val="18"/>
                <w:szCs w:val="18"/>
              </w:rPr>
            </w:pPr>
            <w:r>
              <w:rPr>
                <w:rFonts w:ascii="Arial" w:hAnsi="Arial" w:cs="Arial"/>
                <w:sz w:val="18"/>
                <w:szCs w:val="18"/>
              </w:rPr>
              <w:t>92 569</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Pr="00C30F68" w:rsidRDefault="007A3072">
            <w:pPr>
              <w:rPr>
                <w:rFonts w:ascii="Arial" w:hAnsi="Arial" w:cs="Arial"/>
                <w:sz w:val="18"/>
                <w:szCs w:val="18"/>
              </w:rPr>
            </w:pPr>
            <w:r w:rsidRPr="00C30F68">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7A3072" w:rsidRPr="00C30F68" w:rsidRDefault="007A3072">
            <w:pPr>
              <w:jc w:val="right"/>
              <w:rPr>
                <w:rFonts w:ascii="Arial" w:hAnsi="Arial" w:cs="Arial"/>
                <w:sz w:val="18"/>
                <w:szCs w:val="18"/>
              </w:rPr>
            </w:pPr>
            <w:r w:rsidRPr="00C30F6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A3072" w:rsidRPr="00C30F68" w:rsidRDefault="007A3072">
            <w:pPr>
              <w:jc w:val="right"/>
              <w:rPr>
                <w:rFonts w:ascii="Arial" w:hAnsi="Arial" w:cs="Arial"/>
                <w:sz w:val="18"/>
                <w:szCs w:val="18"/>
              </w:rPr>
            </w:pPr>
            <w:r w:rsidRPr="00C30F68">
              <w:rPr>
                <w:rFonts w:ascii="Arial" w:hAnsi="Arial" w:cs="Arial"/>
                <w:sz w:val="18"/>
                <w:szCs w:val="18"/>
              </w:rPr>
              <w:t>0</w:t>
            </w:r>
          </w:p>
        </w:tc>
      </w:tr>
      <w:tr w:rsidR="007A3072" w:rsidRPr="00D065EF" w:rsidTr="007A3072">
        <w:trPr>
          <w:trHeight w:val="240"/>
        </w:trPr>
        <w:tc>
          <w:tcPr>
            <w:tcW w:w="5816" w:type="dxa"/>
            <w:tcBorders>
              <w:top w:val="nil"/>
              <w:left w:val="nil"/>
              <w:bottom w:val="nil"/>
              <w:right w:val="nil"/>
            </w:tcBorders>
            <w:shd w:val="clear" w:color="auto" w:fill="auto"/>
            <w:noWrap/>
            <w:vAlign w:val="bottom"/>
            <w:hideMark/>
          </w:tcPr>
          <w:p w:rsidR="007A3072" w:rsidRPr="00C30F68" w:rsidRDefault="007A3072">
            <w:pPr>
              <w:rPr>
                <w:rFonts w:ascii="Arial" w:hAnsi="Arial" w:cs="Arial"/>
                <w:sz w:val="18"/>
                <w:szCs w:val="18"/>
              </w:rPr>
            </w:pPr>
            <w:r w:rsidRPr="00C30F68">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7A3072" w:rsidRPr="00C30F68" w:rsidRDefault="00171353">
            <w:pPr>
              <w:jc w:val="right"/>
              <w:rPr>
                <w:rFonts w:ascii="Arial" w:hAnsi="Arial" w:cs="Arial"/>
                <w:sz w:val="18"/>
                <w:szCs w:val="18"/>
              </w:rPr>
            </w:pPr>
            <w:r w:rsidRPr="00C30F68">
              <w:rPr>
                <w:rFonts w:ascii="Arial" w:hAnsi="Arial" w:cs="Arial"/>
                <w:sz w:val="18"/>
                <w:szCs w:val="18"/>
              </w:rPr>
              <w:t>1</w:t>
            </w:r>
            <w:r w:rsidR="00D065EF" w:rsidRPr="00351B06">
              <w:rPr>
                <w:rFonts w:ascii="Arial" w:hAnsi="Arial" w:cs="Arial"/>
                <w:sz w:val="18"/>
                <w:szCs w:val="18"/>
              </w:rPr>
              <w:t> 671 495</w:t>
            </w:r>
          </w:p>
        </w:tc>
        <w:tc>
          <w:tcPr>
            <w:tcW w:w="1712" w:type="dxa"/>
            <w:tcBorders>
              <w:top w:val="nil"/>
              <w:left w:val="nil"/>
              <w:bottom w:val="nil"/>
              <w:right w:val="nil"/>
            </w:tcBorders>
            <w:shd w:val="clear" w:color="auto" w:fill="auto"/>
            <w:noWrap/>
            <w:vAlign w:val="bottom"/>
            <w:hideMark/>
          </w:tcPr>
          <w:p w:rsidR="007A3072" w:rsidRPr="00C30F68" w:rsidRDefault="000B0283" w:rsidP="000B0283">
            <w:pPr>
              <w:jc w:val="right"/>
              <w:rPr>
                <w:rFonts w:ascii="Arial" w:hAnsi="Arial" w:cs="Arial"/>
                <w:sz w:val="18"/>
                <w:szCs w:val="18"/>
              </w:rPr>
            </w:pPr>
            <w:r w:rsidRPr="00C30F68">
              <w:rPr>
                <w:rFonts w:ascii="Arial" w:hAnsi="Arial" w:cs="Arial"/>
                <w:sz w:val="18"/>
                <w:szCs w:val="18"/>
              </w:rPr>
              <w:t>1 639 474</w:t>
            </w:r>
          </w:p>
        </w:tc>
      </w:tr>
      <w:tr w:rsidR="007A3072" w:rsidTr="007A3072">
        <w:trPr>
          <w:trHeight w:val="255"/>
        </w:trPr>
        <w:tc>
          <w:tcPr>
            <w:tcW w:w="5816" w:type="dxa"/>
            <w:tcBorders>
              <w:top w:val="nil"/>
              <w:left w:val="nil"/>
              <w:bottom w:val="nil"/>
              <w:right w:val="nil"/>
            </w:tcBorders>
            <w:shd w:val="clear" w:color="auto" w:fill="auto"/>
            <w:noWrap/>
            <w:vAlign w:val="bottom"/>
            <w:hideMark/>
          </w:tcPr>
          <w:p w:rsidR="007A3072" w:rsidRPr="00C30F68" w:rsidRDefault="007A3072">
            <w:pPr>
              <w:rPr>
                <w:rFonts w:ascii="Arial" w:hAnsi="Arial" w:cs="Arial"/>
                <w:b/>
                <w:bCs/>
                <w:sz w:val="18"/>
                <w:szCs w:val="18"/>
              </w:rPr>
            </w:pPr>
            <w:r w:rsidRPr="00C30F68">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7A3072" w:rsidRPr="00C30F68" w:rsidRDefault="00D065EF" w:rsidP="000B0283">
            <w:pPr>
              <w:jc w:val="right"/>
              <w:rPr>
                <w:rFonts w:ascii="Arial" w:hAnsi="Arial" w:cs="Arial"/>
                <w:b/>
                <w:bCs/>
                <w:sz w:val="18"/>
                <w:szCs w:val="18"/>
              </w:rPr>
            </w:pPr>
            <w:r w:rsidRPr="00351B06">
              <w:rPr>
                <w:rFonts w:ascii="Arial" w:hAnsi="Arial" w:cs="Arial"/>
                <w:b/>
                <w:bCs/>
                <w:sz w:val="18"/>
                <w:szCs w:val="18"/>
              </w:rPr>
              <w:t>3 859 252</w:t>
            </w:r>
          </w:p>
        </w:tc>
        <w:tc>
          <w:tcPr>
            <w:tcW w:w="1712" w:type="dxa"/>
            <w:tcBorders>
              <w:top w:val="single" w:sz="4" w:space="0" w:color="auto"/>
              <w:left w:val="nil"/>
              <w:bottom w:val="double" w:sz="6" w:space="0" w:color="auto"/>
              <w:right w:val="nil"/>
            </w:tcBorders>
            <w:shd w:val="clear" w:color="auto" w:fill="auto"/>
            <w:noWrap/>
            <w:vAlign w:val="bottom"/>
            <w:hideMark/>
          </w:tcPr>
          <w:p w:rsidR="007A3072" w:rsidRPr="00C30F68" w:rsidRDefault="000B0283" w:rsidP="000B0283">
            <w:pPr>
              <w:jc w:val="right"/>
              <w:rPr>
                <w:rFonts w:ascii="Arial" w:hAnsi="Arial" w:cs="Arial"/>
                <w:b/>
                <w:bCs/>
                <w:sz w:val="18"/>
                <w:szCs w:val="18"/>
              </w:rPr>
            </w:pPr>
            <w:r w:rsidRPr="00C30F68">
              <w:rPr>
                <w:rFonts w:ascii="Arial" w:hAnsi="Arial" w:cs="Arial"/>
                <w:b/>
                <w:bCs/>
                <w:sz w:val="18"/>
                <w:szCs w:val="18"/>
              </w:rPr>
              <w:t>6 833 493</w:t>
            </w:r>
          </w:p>
        </w:tc>
      </w:tr>
    </w:tbl>
    <w:bookmarkEnd w:id="74"/>
    <w:p w:rsidR="002A6B50" w:rsidRPr="00E63C40" w:rsidRDefault="00316173" w:rsidP="00351B06">
      <w:pPr>
        <w:pStyle w:val="Nadpis1"/>
      </w:pPr>
      <w:r w:rsidRPr="00E63C40">
        <w:lastRenderedPageBreak/>
        <w:t>NÁKLADY</w:t>
      </w:r>
    </w:p>
    <w:p w:rsidR="007A3072" w:rsidRDefault="00316173">
      <w:pPr>
        <w:pStyle w:val="odstavec"/>
      </w:pPr>
      <w:r w:rsidRPr="00E63C40">
        <w:t xml:space="preserve">Prehľad nákladov </w:t>
      </w:r>
      <w:r w:rsidR="00C244D9">
        <w:t xml:space="preserve">Spoločnosti </w:t>
      </w:r>
      <w:r w:rsidRPr="00E63C40">
        <w:t>je uvedený v nasledujúcej tabuľke:</w:t>
      </w:r>
      <w:r w:rsidR="0033510A" w:rsidRPr="0033510A">
        <w:rPr>
          <w:b/>
        </w:rPr>
        <w:t xml:space="preserve"> </w:t>
      </w:r>
      <w:bookmarkStart w:id="76" w:name="FWT_cost"/>
    </w:p>
    <w:tbl>
      <w:tblPr>
        <w:tblW w:w="9240" w:type="dxa"/>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7A3072" w:rsidTr="008A7CF0">
        <w:trPr>
          <w:trHeight w:val="679"/>
        </w:trPr>
        <w:tc>
          <w:tcPr>
            <w:tcW w:w="5932"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77" w:name="RANGE!B5:D54"/>
            <w:r>
              <w:rPr>
                <w:rFonts w:ascii="Arial" w:hAnsi="Arial" w:cs="Arial"/>
                <w:b/>
                <w:bCs/>
                <w:sz w:val="18"/>
                <w:szCs w:val="18"/>
              </w:rPr>
              <w:t>Názov položky</w:t>
            </w:r>
            <w:bookmarkEnd w:id="77"/>
          </w:p>
        </w:tc>
        <w:tc>
          <w:tcPr>
            <w:tcW w:w="165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8A7CF0">
        <w:trPr>
          <w:trHeight w:val="255"/>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0B0283" w:rsidP="000B0283">
            <w:pPr>
              <w:jc w:val="right"/>
              <w:rPr>
                <w:rFonts w:ascii="Arial" w:hAnsi="Arial" w:cs="Arial"/>
                <w:b/>
                <w:bCs/>
                <w:sz w:val="18"/>
                <w:szCs w:val="18"/>
              </w:rPr>
            </w:pPr>
            <w:r>
              <w:rPr>
                <w:rFonts w:ascii="Arial" w:hAnsi="Arial" w:cs="Arial"/>
                <w:b/>
                <w:bCs/>
                <w:sz w:val="18"/>
                <w:szCs w:val="18"/>
              </w:rPr>
              <w:t>142 03</w:t>
            </w:r>
            <w:r w:rsidR="00171353">
              <w:rPr>
                <w:rFonts w:ascii="Arial" w:hAnsi="Arial" w:cs="Arial"/>
                <w:b/>
                <w:bCs/>
                <w:sz w:val="18"/>
                <w:szCs w:val="18"/>
              </w:rPr>
              <w:t>6</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0B0283" w:rsidP="000B0283">
            <w:pPr>
              <w:jc w:val="right"/>
              <w:rPr>
                <w:rFonts w:ascii="Arial" w:hAnsi="Arial" w:cs="Arial"/>
                <w:b/>
                <w:bCs/>
                <w:sz w:val="18"/>
                <w:szCs w:val="18"/>
              </w:rPr>
            </w:pPr>
            <w:r>
              <w:rPr>
                <w:rFonts w:ascii="Arial" w:hAnsi="Arial" w:cs="Arial"/>
                <w:b/>
                <w:bCs/>
                <w:sz w:val="18"/>
                <w:szCs w:val="18"/>
              </w:rPr>
              <w:t>207 002</w:t>
            </w:r>
          </w:p>
        </w:tc>
      </w:tr>
      <w:tr w:rsidR="007A3072" w:rsidTr="008A7CF0">
        <w:trPr>
          <w:trHeight w:val="255"/>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7A3072" w:rsidRDefault="00171353" w:rsidP="000B0283">
            <w:pPr>
              <w:jc w:val="right"/>
              <w:rPr>
                <w:rFonts w:ascii="Arial" w:hAnsi="Arial" w:cs="Arial"/>
                <w:i/>
                <w:iCs/>
                <w:sz w:val="18"/>
                <w:szCs w:val="18"/>
              </w:rPr>
            </w:pPr>
            <w:r>
              <w:rPr>
                <w:rFonts w:ascii="Arial" w:hAnsi="Arial" w:cs="Arial"/>
                <w:i/>
                <w:iCs/>
                <w:sz w:val="18"/>
                <w:szCs w:val="18"/>
              </w:rPr>
              <w:t>8 000</w:t>
            </w:r>
          </w:p>
        </w:tc>
        <w:tc>
          <w:tcPr>
            <w:tcW w:w="1654" w:type="dxa"/>
            <w:tcBorders>
              <w:top w:val="nil"/>
              <w:left w:val="nil"/>
              <w:bottom w:val="nil"/>
              <w:right w:val="nil"/>
            </w:tcBorders>
            <w:shd w:val="clear" w:color="auto" w:fill="auto"/>
            <w:noWrap/>
            <w:vAlign w:val="bottom"/>
            <w:hideMark/>
          </w:tcPr>
          <w:p w:rsidR="007A3072" w:rsidRDefault="000B0283" w:rsidP="000B0283">
            <w:pPr>
              <w:jc w:val="right"/>
              <w:rPr>
                <w:rFonts w:ascii="Arial" w:hAnsi="Arial" w:cs="Arial"/>
                <w:i/>
                <w:iCs/>
                <w:sz w:val="18"/>
                <w:szCs w:val="18"/>
              </w:rPr>
            </w:pPr>
            <w:r>
              <w:rPr>
                <w:rFonts w:ascii="Arial" w:hAnsi="Arial" w:cs="Arial"/>
                <w:i/>
                <w:iCs/>
                <w:sz w:val="18"/>
                <w:szCs w:val="18"/>
              </w:rPr>
              <w:t>6 300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7A3072" w:rsidRDefault="00171353">
            <w:pPr>
              <w:jc w:val="right"/>
              <w:rPr>
                <w:rFonts w:ascii="Arial" w:hAnsi="Arial" w:cs="Arial"/>
                <w:sz w:val="18"/>
                <w:szCs w:val="18"/>
              </w:rPr>
            </w:pPr>
            <w:r>
              <w:rPr>
                <w:rFonts w:ascii="Arial" w:hAnsi="Arial" w:cs="Arial"/>
                <w:sz w:val="18"/>
                <w:szCs w:val="18"/>
              </w:rPr>
              <w:t>8 000</w:t>
            </w:r>
          </w:p>
        </w:tc>
        <w:tc>
          <w:tcPr>
            <w:tcW w:w="1654" w:type="dxa"/>
            <w:tcBorders>
              <w:top w:val="nil"/>
              <w:left w:val="nil"/>
              <w:bottom w:val="nil"/>
              <w:right w:val="nil"/>
            </w:tcBorders>
            <w:shd w:val="clear" w:color="auto" w:fill="auto"/>
            <w:vAlign w:val="bottom"/>
            <w:hideMark/>
          </w:tcPr>
          <w:p w:rsidR="007A3072" w:rsidRDefault="00171353">
            <w:pPr>
              <w:jc w:val="right"/>
              <w:rPr>
                <w:rFonts w:ascii="Arial" w:hAnsi="Arial" w:cs="Arial"/>
                <w:sz w:val="18"/>
                <w:szCs w:val="18"/>
              </w:rPr>
            </w:pPr>
            <w:r>
              <w:rPr>
                <w:rFonts w:ascii="Arial" w:hAnsi="Arial" w:cs="Arial"/>
                <w:sz w:val="18"/>
                <w:szCs w:val="18"/>
              </w:rPr>
              <w:t>6 300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7A3072" w:rsidRDefault="00171353" w:rsidP="000B0283">
            <w:pPr>
              <w:jc w:val="right"/>
              <w:rPr>
                <w:rFonts w:ascii="Arial" w:hAnsi="Arial" w:cs="Arial"/>
                <w:i/>
                <w:iCs/>
                <w:sz w:val="18"/>
                <w:szCs w:val="18"/>
              </w:rPr>
            </w:pPr>
            <w:r>
              <w:rPr>
                <w:rFonts w:ascii="Arial" w:hAnsi="Arial" w:cs="Arial"/>
                <w:i/>
                <w:iCs/>
                <w:sz w:val="18"/>
                <w:szCs w:val="18"/>
              </w:rPr>
              <w:t>134 036</w:t>
            </w:r>
          </w:p>
        </w:tc>
        <w:tc>
          <w:tcPr>
            <w:tcW w:w="1654" w:type="dxa"/>
            <w:tcBorders>
              <w:top w:val="nil"/>
              <w:left w:val="nil"/>
              <w:bottom w:val="nil"/>
              <w:right w:val="nil"/>
            </w:tcBorders>
            <w:shd w:val="clear" w:color="auto" w:fill="auto"/>
            <w:noWrap/>
            <w:vAlign w:val="bottom"/>
            <w:hideMark/>
          </w:tcPr>
          <w:p w:rsidR="007A3072" w:rsidRDefault="000B0283" w:rsidP="000B0283">
            <w:pPr>
              <w:jc w:val="right"/>
              <w:rPr>
                <w:rFonts w:ascii="Arial" w:hAnsi="Arial" w:cs="Arial"/>
                <w:i/>
                <w:iCs/>
                <w:sz w:val="18"/>
                <w:szCs w:val="18"/>
              </w:rPr>
            </w:pPr>
            <w:r>
              <w:rPr>
                <w:rFonts w:ascii="Arial" w:hAnsi="Arial" w:cs="Arial"/>
                <w:i/>
                <w:iCs/>
                <w:sz w:val="18"/>
                <w:szCs w:val="18"/>
              </w:rPr>
              <w:t>200 702</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8A7CF0" w:rsidP="008A7CF0">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26 955</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30 000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422</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19 668</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5 679</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9 948</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8A7CF0" w:rsidP="008A7CF0">
            <w:pPr>
              <w:rPr>
                <w:rFonts w:ascii="Arial" w:hAnsi="Arial" w:cs="Arial"/>
                <w:sz w:val="18"/>
                <w:szCs w:val="18"/>
              </w:rPr>
            </w:pPr>
            <w:r>
              <w:rPr>
                <w:rFonts w:ascii="Arial" w:hAnsi="Arial" w:cs="Arial"/>
                <w:sz w:val="18"/>
                <w:szCs w:val="18"/>
              </w:rPr>
              <w:t>Vodné a stočné</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6 248</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7 244</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9</w:t>
            </w:r>
            <w:r w:rsidR="00171353">
              <w:rPr>
                <w:rFonts w:ascii="Arial" w:hAnsi="Arial" w:cs="Arial"/>
                <w:sz w:val="18"/>
                <w:szCs w:val="18"/>
              </w:rPr>
              <w:t>4 732</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133 842</w:t>
            </w:r>
          </w:p>
        </w:tc>
      </w:tr>
      <w:tr w:rsidR="007A3072" w:rsidTr="008A7CF0">
        <w:trPr>
          <w:trHeight w:val="255"/>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171353" w:rsidP="008A7CF0">
            <w:pPr>
              <w:jc w:val="right"/>
              <w:rPr>
                <w:rFonts w:ascii="Arial" w:hAnsi="Arial" w:cs="Arial"/>
                <w:b/>
                <w:bCs/>
                <w:sz w:val="18"/>
                <w:szCs w:val="18"/>
              </w:rPr>
            </w:pPr>
            <w:r>
              <w:rPr>
                <w:rFonts w:ascii="Arial" w:hAnsi="Arial" w:cs="Arial"/>
                <w:b/>
                <w:bCs/>
                <w:sz w:val="18"/>
                <w:szCs w:val="18"/>
              </w:rPr>
              <w:t>582 085</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171353" w:rsidP="008A7CF0">
            <w:pPr>
              <w:jc w:val="right"/>
              <w:rPr>
                <w:rFonts w:ascii="Arial" w:hAnsi="Arial" w:cs="Arial"/>
                <w:b/>
                <w:bCs/>
                <w:sz w:val="18"/>
                <w:szCs w:val="18"/>
              </w:rPr>
            </w:pPr>
            <w:r>
              <w:rPr>
                <w:rFonts w:ascii="Arial" w:hAnsi="Arial" w:cs="Arial"/>
                <w:b/>
                <w:bCs/>
                <w:sz w:val="18"/>
                <w:szCs w:val="18"/>
              </w:rPr>
              <w:t>274 692</w:t>
            </w:r>
          </w:p>
        </w:tc>
      </w:tr>
      <w:tr w:rsidR="007A3072" w:rsidTr="008A7CF0">
        <w:trPr>
          <w:trHeight w:val="255"/>
        </w:trPr>
        <w:tc>
          <w:tcPr>
            <w:tcW w:w="5932" w:type="dxa"/>
            <w:tcBorders>
              <w:top w:val="nil"/>
              <w:left w:val="nil"/>
              <w:bottom w:val="nil"/>
              <w:right w:val="nil"/>
            </w:tcBorders>
            <w:shd w:val="clear" w:color="auto" w:fill="auto"/>
            <w:vAlign w:val="bottom"/>
            <w:hideMark/>
          </w:tcPr>
          <w:p w:rsidR="007A3072" w:rsidRDefault="007A3072" w:rsidP="008A7CF0">
            <w:pPr>
              <w:rPr>
                <w:rFonts w:ascii="Arial" w:hAnsi="Arial" w:cs="Arial"/>
                <w:sz w:val="18"/>
                <w:szCs w:val="18"/>
              </w:rPr>
            </w:pPr>
            <w:r>
              <w:rPr>
                <w:rFonts w:ascii="Arial" w:hAnsi="Arial" w:cs="Arial"/>
                <w:sz w:val="18"/>
                <w:szCs w:val="18"/>
              </w:rPr>
              <w:t>P</w:t>
            </w:r>
            <w:r w:rsidR="008A7CF0">
              <w:rPr>
                <w:rFonts w:ascii="Arial" w:hAnsi="Arial" w:cs="Arial"/>
                <w:sz w:val="18"/>
                <w:szCs w:val="18"/>
              </w:rPr>
              <w:t>oistenie</w:t>
            </w:r>
            <w:r>
              <w:rPr>
                <w:rFonts w:ascii="Arial" w:hAnsi="Arial" w:cs="Arial"/>
                <w:sz w:val="18"/>
                <w:szCs w:val="18"/>
              </w:rPr>
              <w:t xml:space="preserve"> materiálu</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42 885</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42 199</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8A7CF0" w:rsidP="008A7CF0">
            <w:pPr>
              <w:rPr>
                <w:rFonts w:ascii="Arial" w:hAnsi="Arial" w:cs="Arial"/>
                <w:sz w:val="18"/>
                <w:szCs w:val="18"/>
              </w:rPr>
            </w:pPr>
            <w:r>
              <w:rPr>
                <w:rFonts w:ascii="Arial" w:hAnsi="Arial" w:cs="Arial"/>
                <w:sz w:val="18"/>
                <w:szCs w:val="18"/>
              </w:rPr>
              <w:t>Rezerva na emisné kvóty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54 788</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171353">
            <w:pPr>
              <w:rPr>
                <w:rFonts w:ascii="Arial" w:hAnsi="Arial" w:cs="Arial"/>
                <w:sz w:val="18"/>
                <w:szCs w:val="18"/>
              </w:rPr>
            </w:pPr>
            <w:r>
              <w:rPr>
                <w:rFonts w:ascii="Arial" w:hAnsi="Arial" w:cs="Arial"/>
                <w:sz w:val="18"/>
                <w:szCs w:val="18"/>
              </w:rPr>
              <w:t>Predný materiál a z</w:t>
            </w:r>
            <w:r w:rsidR="007A3072">
              <w:rPr>
                <w:rFonts w:ascii="Arial" w:hAnsi="Arial" w:cs="Arial"/>
                <w:sz w:val="18"/>
                <w:szCs w:val="18"/>
              </w:rPr>
              <w:t>ostatková cena predaného dlhodobého hmotného</w:t>
            </w:r>
          </w:p>
        </w:tc>
        <w:tc>
          <w:tcPr>
            <w:tcW w:w="1654" w:type="dxa"/>
            <w:tcBorders>
              <w:top w:val="nil"/>
              <w:left w:val="nil"/>
              <w:bottom w:val="nil"/>
              <w:right w:val="nil"/>
            </w:tcBorders>
            <w:shd w:val="clear" w:color="auto" w:fill="auto"/>
            <w:vAlign w:val="bottom"/>
            <w:hideMark/>
          </w:tcPr>
          <w:p w:rsidR="007A3072" w:rsidRDefault="00171353" w:rsidP="008A7CF0">
            <w:pPr>
              <w:jc w:val="right"/>
              <w:rPr>
                <w:rFonts w:ascii="Arial" w:hAnsi="Arial" w:cs="Arial"/>
                <w:sz w:val="18"/>
                <w:szCs w:val="18"/>
              </w:rPr>
            </w:pPr>
            <w:r>
              <w:rPr>
                <w:rFonts w:ascii="Arial" w:hAnsi="Arial" w:cs="Arial"/>
                <w:sz w:val="18"/>
                <w:szCs w:val="18"/>
              </w:rPr>
              <w:t>313 133</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175 587</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171353">
            <w:pPr>
              <w:rPr>
                <w:rFonts w:ascii="Arial" w:hAnsi="Arial" w:cs="Arial"/>
                <w:sz w:val="18"/>
                <w:szCs w:val="18"/>
              </w:rPr>
            </w:pPr>
            <w:r>
              <w:rPr>
                <w:rFonts w:ascii="Arial" w:hAnsi="Arial" w:cs="Arial"/>
                <w:sz w:val="18"/>
                <w:szCs w:val="18"/>
              </w:rPr>
              <w:t xml:space="preserve">Tvorba a zúčtovanie opravných položiek k </w:t>
            </w:r>
            <w:r w:rsidR="007A3072">
              <w:rPr>
                <w:rFonts w:ascii="Arial" w:hAnsi="Arial" w:cs="Arial"/>
                <w:sz w:val="18"/>
                <w:szCs w:val="18"/>
              </w:rPr>
              <w:t>pohľadávk</w:t>
            </w:r>
            <w:r>
              <w:rPr>
                <w:rFonts w:ascii="Arial" w:hAnsi="Arial" w:cs="Arial"/>
                <w:sz w:val="18"/>
                <w:szCs w:val="18"/>
              </w:rPr>
              <w:t>am</w:t>
            </w:r>
          </w:p>
        </w:tc>
        <w:tc>
          <w:tcPr>
            <w:tcW w:w="1654" w:type="dxa"/>
            <w:tcBorders>
              <w:top w:val="nil"/>
              <w:left w:val="nil"/>
              <w:bottom w:val="nil"/>
              <w:right w:val="nil"/>
            </w:tcBorders>
            <w:shd w:val="clear" w:color="auto" w:fill="auto"/>
            <w:vAlign w:val="bottom"/>
            <w:hideMark/>
          </w:tcPr>
          <w:p w:rsidR="007A3072" w:rsidRDefault="00171353">
            <w:pPr>
              <w:jc w:val="right"/>
              <w:rPr>
                <w:rFonts w:ascii="Arial" w:hAnsi="Arial" w:cs="Arial"/>
                <w:sz w:val="18"/>
                <w:szCs w:val="18"/>
              </w:rPr>
            </w:pPr>
            <w:r>
              <w:rPr>
                <w:rFonts w:ascii="Arial" w:hAnsi="Arial" w:cs="Arial"/>
                <w:sz w:val="18"/>
                <w:szCs w:val="18"/>
              </w:rPr>
              <w:t>225 976</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47</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 xml:space="preserve">2 </w:t>
            </w:r>
            <w:r w:rsidR="00171353">
              <w:rPr>
                <w:rFonts w:ascii="Arial" w:hAnsi="Arial" w:cs="Arial"/>
                <w:sz w:val="18"/>
                <w:szCs w:val="18"/>
              </w:rPr>
              <w:t>118</w:t>
            </w:r>
          </w:p>
        </w:tc>
      </w:tr>
      <w:tr w:rsidR="007A3072" w:rsidTr="008A7CF0">
        <w:trPr>
          <w:trHeight w:val="255"/>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8A7CF0" w:rsidP="008A7CF0">
            <w:pPr>
              <w:jc w:val="right"/>
              <w:rPr>
                <w:rFonts w:ascii="Arial" w:hAnsi="Arial" w:cs="Arial"/>
                <w:b/>
                <w:bCs/>
                <w:sz w:val="18"/>
                <w:szCs w:val="18"/>
              </w:rPr>
            </w:pPr>
            <w:r>
              <w:rPr>
                <w:rFonts w:ascii="Arial" w:hAnsi="Arial" w:cs="Arial"/>
                <w:b/>
                <w:bCs/>
                <w:sz w:val="18"/>
                <w:szCs w:val="18"/>
              </w:rPr>
              <w:t>179 496</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8A7CF0" w:rsidP="008A7CF0">
            <w:pPr>
              <w:jc w:val="right"/>
              <w:rPr>
                <w:rFonts w:ascii="Arial" w:hAnsi="Arial" w:cs="Arial"/>
                <w:b/>
                <w:bCs/>
                <w:sz w:val="18"/>
                <w:szCs w:val="18"/>
              </w:rPr>
            </w:pPr>
            <w:r>
              <w:rPr>
                <w:rFonts w:ascii="Arial" w:hAnsi="Arial" w:cs="Arial"/>
                <w:b/>
                <w:bCs/>
                <w:sz w:val="18"/>
                <w:szCs w:val="18"/>
              </w:rPr>
              <w:t>560 85</w:t>
            </w:r>
            <w:r w:rsidR="00171353">
              <w:rPr>
                <w:rFonts w:ascii="Arial" w:hAnsi="Arial" w:cs="Arial"/>
                <w:b/>
                <w:bCs/>
                <w:sz w:val="18"/>
                <w:szCs w:val="18"/>
              </w:rPr>
              <w:t>9</w:t>
            </w:r>
          </w:p>
        </w:tc>
      </w:tr>
      <w:tr w:rsidR="007A3072" w:rsidTr="008A7CF0">
        <w:trPr>
          <w:trHeight w:val="255"/>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noWrap/>
            <w:vAlign w:val="bottom"/>
            <w:hideMark/>
          </w:tcPr>
          <w:p w:rsidR="007A3072" w:rsidRDefault="00171353">
            <w:pPr>
              <w:jc w:val="right"/>
              <w:rPr>
                <w:rFonts w:ascii="Arial" w:hAnsi="Arial" w:cs="Arial"/>
                <w:sz w:val="18"/>
                <w:szCs w:val="18"/>
              </w:rPr>
            </w:pPr>
            <w:r>
              <w:rPr>
                <w:rFonts w:ascii="Arial" w:hAnsi="Arial" w:cs="Arial"/>
                <w:sz w:val="18"/>
                <w:szCs w:val="18"/>
              </w:rPr>
              <w:t>6</w:t>
            </w:r>
          </w:p>
        </w:tc>
      </w:tr>
      <w:tr w:rsidR="007A3072" w:rsidTr="008A7CF0">
        <w:trPr>
          <w:trHeight w:val="27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171353">
            <w:pPr>
              <w:jc w:val="right"/>
              <w:rPr>
                <w:rFonts w:ascii="Arial" w:hAnsi="Arial" w:cs="Arial"/>
                <w:sz w:val="18"/>
                <w:szCs w:val="18"/>
              </w:rPr>
            </w:pPr>
            <w:r>
              <w:rPr>
                <w:rFonts w:ascii="Arial" w:hAnsi="Arial" w:cs="Arial"/>
                <w:sz w:val="18"/>
                <w:szCs w:val="18"/>
              </w:rPr>
              <w:t>6</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7A3072" w:rsidRDefault="00171353">
            <w:pPr>
              <w:jc w:val="right"/>
              <w:rPr>
                <w:rFonts w:ascii="Arial" w:hAnsi="Arial" w:cs="Arial"/>
                <w:i/>
                <w:iCs/>
                <w:sz w:val="18"/>
                <w:szCs w:val="18"/>
              </w:rPr>
            </w:pPr>
            <w:r>
              <w:rPr>
                <w:rFonts w:ascii="Arial" w:hAnsi="Arial" w:cs="Arial"/>
                <w:i/>
                <w:iCs/>
                <w:sz w:val="18"/>
                <w:szCs w:val="18"/>
              </w:rPr>
              <w:t>179 496</w:t>
            </w:r>
          </w:p>
        </w:tc>
        <w:tc>
          <w:tcPr>
            <w:tcW w:w="1654" w:type="dxa"/>
            <w:tcBorders>
              <w:top w:val="nil"/>
              <w:left w:val="nil"/>
              <w:bottom w:val="nil"/>
              <w:right w:val="nil"/>
            </w:tcBorders>
            <w:shd w:val="clear" w:color="auto" w:fill="auto"/>
            <w:noWrap/>
            <w:vAlign w:val="bottom"/>
            <w:hideMark/>
          </w:tcPr>
          <w:p w:rsidR="007A3072" w:rsidRDefault="00171353">
            <w:pPr>
              <w:jc w:val="right"/>
              <w:rPr>
                <w:rFonts w:ascii="Arial" w:hAnsi="Arial" w:cs="Arial"/>
                <w:i/>
                <w:iCs/>
                <w:sz w:val="18"/>
                <w:szCs w:val="18"/>
              </w:rPr>
            </w:pPr>
            <w:r>
              <w:rPr>
                <w:rFonts w:ascii="Arial" w:hAnsi="Arial" w:cs="Arial"/>
                <w:i/>
                <w:iCs/>
                <w:sz w:val="18"/>
                <w:szCs w:val="18"/>
              </w:rPr>
              <w:t>560 853</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8A7CF0">
            <w:pPr>
              <w:rPr>
                <w:rFonts w:ascii="Arial" w:hAnsi="Arial" w:cs="Arial"/>
                <w:sz w:val="18"/>
                <w:szCs w:val="18"/>
              </w:rPr>
            </w:pPr>
            <w:r>
              <w:rPr>
                <w:rFonts w:ascii="Arial" w:hAnsi="Arial" w:cs="Arial"/>
                <w:sz w:val="18"/>
                <w:szCs w:val="18"/>
              </w:rPr>
              <w:t>Predané emisné kvóty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372 350</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8A7CF0">
            <w:pPr>
              <w:rPr>
                <w:rFonts w:ascii="Arial" w:hAnsi="Arial" w:cs="Arial"/>
                <w:sz w:val="18"/>
                <w:szCs w:val="18"/>
              </w:rPr>
            </w:pPr>
            <w:r>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177 760</w:t>
            </w:r>
          </w:p>
        </w:tc>
        <w:tc>
          <w:tcPr>
            <w:tcW w:w="1654"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183 653</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171353">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A3072" w:rsidRDefault="00171353">
            <w:pPr>
              <w:jc w:val="right"/>
              <w:rPr>
                <w:rFonts w:ascii="Arial" w:hAnsi="Arial" w:cs="Arial"/>
                <w:sz w:val="18"/>
                <w:szCs w:val="18"/>
              </w:rPr>
            </w:pPr>
            <w:r>
              <w:rPr>
                <w:rFonts w:ascii="Arial" w:hAnsi="Arial" w:cs="Arial"/>
                <w:sz w:val="18"/>
                <w:szCs w:val="18"/>
              </w:rPr>
              <w:t>1 736</w:t>
            </w:r>
          </w:p>
        </w:tc>
        <w:tc>
          <w:tcPr>
            <w:tcW w:w="1654" w:type="dxa"/>
            <w:tcBorders>
              <w:top w:val="nil"/>
              <w:left w:val="nil"/>
              <w:bottom w:val="nil"/>
              <w:right w:val="nil"/>
            </w:tcBorders>
            <w:shd w:val="clear" w:color="auto" w:fill="auto"/>
            <w:vAlign w:val="bottom"/>
            <w:hideMark/>
          </w:tcPr>
          <w:p w:rsidR="007A3072" w:rsidRDefault="00171353">
            <w:pPr>
              <w:jc w:val="right"/>
              <w:rPr>
                <w:rFonts w:ascii="Arial" w:hAnsi="Arial" w:cs="Arial"/>
                <w:sz w:val="18"/>
                <w:szCs w:val="18"/>
              </w:rPr>
            </w:pPr>
            <w:r>
              <w:rPr>
                <w:rFonts w:ascii="Arial" w:hAnsi="Arial" w:cs="Arial"/>
                <w:sz w:val="18"/>
                <w:szCs w:val="18"/>
              </w:rPr>
              <w:t>4 850</w:t>
            </w:r>
          </w:p>
        </w:tc>
      </w:tr>
    </w:tbl>
    <w:p w:rsidR="005F1FA0" w:rsidRDefault="005F1FA0">
      <w:pPr>
        <w:pStyle w:val="odstavec"/>
      </w:pPr>
    </w:p>
    <w:bookmarkEnd w:id="76"/>
    <w:p w:rsidR="00C55833" w:rsidRDefault="00C55833">
      <w:pPr>
        <w:rPr>
          <w:rFonts w:ascii="Arial" w:hAnsi="Arial" w:cs="Arial"/>
          <w:bCs/>
          <w:sz w:val="20"/>
          <w:szCs w:val="18"/>
        </w:rPr>
      </w:pPr>
      <w:r>
        <w:br w:type="page"/>
      </w:r>
    </w:p>
    <w:p w:rsidR="007A3072" w:rsidRDefault="00316173" w:rsidP="00351B06">
      <w:pPr>
        <w:pStyle w:val="Nadpis1"/>
      </w:pPr>
      <w:r w:rsidRPr="00E63C40">
        <w:lastRenderedPageBreak/>
        <w:t>DANE Z</w:t>
      </w:r>
      <w:r w:rsidR="00C244D9">
        <w:t> </w:t>
      </w:r>
      <w:r w:rsidRPr="00E63C40">
        <w:t>PRÍJMO</w:t>
      </w:r>
      <w:r w:rsidR="00C244D9">
        <w:t>V</w:t>
      </w:r>
      <w:bookmarkStart w:id="78" w:name="FWT_Income_Tax_1"/>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7A3072" w:rsidTr="007A3072">
        <w:trPr>
          <w:trHeight w:val="780"/>
        </w:trPr>
        <w:tc>
          <w:tcPr>
            <w:tcW w:w="58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79" w:name="RANGE!B4:D10"/>
            <w:r>
              <w:rPr>
                <w:rFonts w:ascii="Arial" w:hAnsi="Arial" w:cs="Arial"/>
                <w:b/>
                <w:bCs/>
                <w:sz w:val="18"/>
                <w:szCs w:val="18"/>
              </w:rPr>
              <w:t>Názov položky</w:t>
            </w:r>
            <w:bookmarkEnd w:id="79"/>
          </w:p>
        </w:tc>
        <w:tc>
          <w:tcPr>
            <w:tcW w:w="171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480"/>
        </w:trPr>
        <w:tc>
          <w:tcPr>
            <w:tcW w:w="58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Default="008A7CF0" w:rsidP="008A7CF0">
            <w:pPr>
              <w:jc w:val="right"/>
              <w:rPr>
                <w:rFonts w:ascii="Arial" w:hAnsi="Arial" w:cs="Arial"/>
                <w:sz w:val="18"/>
                <w:szCs w:val="18"/>
              </w:rPr>
            </w:pPr>
            <w:r>
              <w:rPr>
                <w:rFonts w:ascii="Arial" w:hAnsi="Arial" w:cs="Arial"/>
                <w:sz w:val="18"/>
                <w:szCs w:val="18"/>
              </w:rPr>
              <w:t>122</w:t>
            </w:r>
          </w:p>
        </w:tc>
      </w:tr>
      <w:tr w:rsidR="007A3072" w:rsidTr="007A3072">
        <w:trPr>
          <w:trHeight w:val="480"/>
        </w:trPr>
        <w:tc>
          <w:tcPr>
            <w:tcW w:w="58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1200"/>
        </w:trPr>
        <w:tc>
          <w:tcPr>
            <w:tcW w:w="58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960"/>
        </w:trPr>
        <w:tc>
          <w:tcPr>
            <w:tcW w:w="5816" w:type="dxa"/>
            <w:tcBorders>
              <w:top w:val="nil"/>
              <w:left w:val="nil"/>
              <w:bottom w:val="nil"/>
              <w:right w:val="nil"/>
            </w:tcBorders>
            <w:shd w:val="clear" w:color="auto" w:fill="auto"/>
            <w:vAlign w:val="bottom"/>
            <w:hideMark/>
          </w:tcPr>
          <w:p w:rsidR="007A3072" w:rsidRPr="007064CB" w:rsidRDefault="007A3072">
            <w:pPr>
              <w:rPr>
                <w:rFonts w:ascii="Arial" w:hAnsi="Arial" w:cs="Arial"/>
                <w:sz w:val="18"/>
                <w:szCs w:val="18"/>
              </w:rPr>
            </w:pPr>
            <w:r w:rsidRPr="007064CB">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r>
      <w:tr w:rsidR="007A3072" w:rsidTr="007A3072">
        <w:trPr>
          <w:trHeight w:val="1275"/>
        </w:trPr>
        <w:tc>
          <w:tcPr>
            <w:tcW w:w="5816" w:type="dxa"/>
            <w:tcBorders>
              <w:top w:val="nil"/>
              <w:left w:val="nil"/>
              <w:bottom w:val="nil"/>
              <w:right w:val="nil"/>
            </w:tcBorders>
            <w:shd w:val="clear" w:color="auto" w:fill="auto"/>
            <w:vAlign w:val="bottom"/>
            <w:hideMark/>
          </w:tcPr>
          <w:p w:rsidR="007A3072" w:rsidRPr="007064CB" w:rsidRDefault="007A3072">
            <w:pPr>
              <w:rPr>
                <w:rFonts w:ascii="Arial" w:hAnsi="Arial" w:cs="Arial"/>
                <w:sz w:val="18"/>
                <w:szCs w:val="18"/>
              </w:rPr>
            </w:pPr>
            <w:r w:rsidRPr="007064CB">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7A3072" w:rsidRPr="007064CB" w:rsidRDefault="00AA249A">
            <w:pPr>
              <w:jc w:val="right"/>
              <w:rPr>
                <w:rFonts w:ascii="Arial" w:hAnsi="Arial" w:cs="Arial"/>
                <w:sz w:val="18"/>
                <w:szCs w:val="18"/>
              </w:rPr>
            </w:pPr>
            <w:r w:rsidRPr="00351B06">
              <w:rPr>
                <w:rFonts w:ascii="Arial" w:hAnsi="Arial" w:cs="Arial"/>
                <w:sz w:val="18"/>
                <w:szCs w:val="18"/>
              </w:rPr>
              <w:t>403 512</w:t>
            </w:r>
          </w:p>
        </w:tc>
        <w:tc>
          <w:tcPr>
            <w:tcW w:w="1712" w:type="dxa"/>
            <w:tcBorders>
              <w:top w:val="nil"/>
              <w:left w:val="nil"/>
              <w:bottom w:val="nil"/>
              <w:right w:val="nil"/>
            </w:tcBorders>
            <w:shd w:val="clear" w:color="auto" w:fill="auto"/>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292 393</w:t>
            </w:r>
          </w:p>
        </w:tc>
      </w:tr>
      <w:tr w:rsidR="007A3072" w:rsidTr="007A3072">
        <w:trPr>
          <w:trHeight w:val="720"/>
        </w:trPr>
        <w:tc>
          <w:tcPr>
            <w:tcW w:w="5816" w:type="dxa"/>
            <w:tcBorders>
              <w:top w:val="nil"/>
              <w:left w:val="nil"/>
              <w:bottom w:val="nil"/>
              <w:right w:val="nil"/>
            </w:tcBorders>
            <w:shd w:val="clear" w:color="auto" w:fill="auto"/>
            <w:vAlign w:val="bottom"/>
            <w:hideMark/>
          </w:tcPr>
          <w:p w:rsidR="007A3072" w:rsidRPr="007064CB" w:rsidRDefault="007A3072">
            <w:pPr>
              <w:rPr>
                <w:rFonts w:ascii="Arial" w:hAnsi="Arial" w:cs="Arial"/>
                <w:sz w:val="18"/>
                <w:szCs w:val="18"/>
              </w:rPr>
            </w:pPr>
            <w:r w:rsidRPr="007064CB">
              <w:rPr>
                <w:rFonts w:ascii="Arial" w:hAnsi="Arial" w:cs="Arial"/>
                <w:sz w:val="18"/>
                <w:szCs w:val="18"/>
              </w:rPr>
              <w:t>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r>
    </w:tbl>
    <w:p w:rsidR="00F45FB4" w:rsidRDefault="00F45FB4">
      <w:pPr>
        <w:pStyle w:val="odstavec"/>
      </w:pPr>
    </w:p>
    <w:bookmarkEnd w:id="78"/>
    <w:p w:rsidR="004F446C" w:rsidRDefault="004F446C">
      <w:pPr>
        <w:pStyle w:val="odstavec"/>
      </w:pPr>
    </w:p>
    <w:p w:rsidR="00A3677A" w:rsidRPr="00E63C40" w:rsidRDefault="00316173">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7A3072" w:rsidRDefault="007A3072">
      <w:pPr>
        <w:pStyle w:val="odstavec"/>
      </w:pPr>
      <w:bookmarkStart w:id="80" w:name="FWT_Income_Tax_2"/>
      <w:r>
        <w:t xml:space="preserve"> </w:t>
      </w:r>
    </w:p>
    <w:tbl>
      <w:tblPr>
        <w:tblW w:w="9453" w:type="dxa"/>
        <w:tblInd w:w="426" w:type="dxa"/>
        <w:tblLayout w:type="fixed"/>
        <w:tblCellMar>
          <w:left w:w="70" w:type="dxa"/>
          <w:right w:w="70" w:type="dxa"/>
        </w:tblCellMar>
        <w:tblLook w:val="04A0" w:firstRow="1" w:lastRow="0" w:firstColumn="1" w:lastColumn="0" w:noHBand="0" w:noVBand="1"/>
      </w:tblPr>
      <w:tblGrid>
        <w:gridCol w:w="3966"/>
        <w:gridCol w:w="1137"/>
        <w:gridCol w:w="1040"/>
        <w:gridCol w:w="661"/>
        <w:gridCol w:w="992"/>
        <w:gridCol w:w="906"/>
        <w:gridCol w:w="751"/>
      </w:tblGrid>
      <w:tr w:rsidR="007A3072" w:rsidRPr="007064CB" w:rsidTr="008A7CF0">
        <w:trPr>
          <w:trHeight w:val="439"/>
        </w:trPr>
        <w:tc>
          <w:tcPr>
            <w:tcW w:w="396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81" w:name="RANGE!B3:H17"/>
            <w:bookmarkEnd w:id="81"/>
          </w:p>
        </w:tc>
        <w:tc>
          <w:tcPr>
            <w:tcW w:w="2838" w:type="dxa"/>
            <w:gridSpan w:val="3"/>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2014</w:t>
            </w:r>
          </w:p>
        </w:tc>
        <w:tc>
          <w:tcPr>
            <w:tcW w:w="2649" w:type="dxa"/>
            <w:gridSpan w:val="3"/>
            <w:tcBorders>
              <w:top w:val="nil"/>
              <w:left w:val="nil"/>
              <w:bottom w:val="nil"/>
              <w:right w:val="nil"/>
            </w:tcBorders>
            <w:shd w:val="clear" w:color="auto" w:fill="auto"/>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2013</w:t>
            </w:r>
          </w:p>
        </w:tc>
      </w:tr>
      <w:tr w:rsidR="007A3072" w:rsidRPr="007064CB" w:rsidTr="008A7CF0">
        <w:trPr>
          <w:trHeight w:val="240"/>
        </w:trPr>
        <w:tc>
          <w:tcPr>
            <w:tcW w:w="3966"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Názov položky</w:t>
            </w:r>
          </w:p>
        </w:tc>
        <w:tc>
          <w:tcPr>
            <w:tcW w:w="1137"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Základ dane</w:t>
            </w:r>
          </w:p>
        </w:tc>
        <w:tc>
          <w:tcPr>
            <w:tcW w:w="1040"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Daň</w:t>
            </w:r>
          </w:p>
        </w:tc>
        <w:tc>
          <w:tcPr>
            <w:tcW w:w="661"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Daň v %</w:t>
            </w:r>
          </w:p>
        </w:tc>
        <w:tc>
          <w:tcPr>
            <w:tcW w:w="992"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Základ dane</w:t>
            </w:r>
          </w:p>
        </w:tc>
        <w:tc>
          <w:tcPr>
            <w:tcW w:w="906"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Daň v %</w:t>
            </w:r>
          </w:p>
        </w:tc>
      </w:tr>
      <w:tr w:rsidR="007A3072" w:rsidRPr="007064CB" w:rsidTr="008A7CF0">
        <w:trPr>
          <w:trHeight w:val="240"/>
        </w:trPr>
        <w:tc>
          <w:tcPr>
            <w:tcW w:w="3966" w:type="dxa"/>
            <w:tcBorders>
              <w:top w:val="nil"/>
              <w:left w:val="nil"/>
              <w:bottom w:val="single" w:sz="4" w:space="0" w:color="auto"/>
              <w:right w:val="nil"/>
            </w:tcBorders>
            <w:shd w:val="clear" w:color="auto" w:fill="auto"/>
            <w:noWrap/>
            <w:vAlign w:val="bottom"/>
            <w:hideMark/>
          </w:tcPr>
          <w:p w:rsidR="007A3072" w:rsidRPr="007064CB" w:rsidRDefault="007A3072">
            <w:pPr>
              <w:jc w:val="center"/>
              <w:rPr>
                <w:rFonts w:ascii="Arial" w:hAnsi="Arial" w:cs="Arial"/>
                <w:sz w:val="18"/>
                <w:szCs w:val="18"/>
              </w:rPr>
            </w:pPr>
            <w:r w:rsidRPr="007064CB">
              <w:rPr>
                <w:rFonts w:ascii="Arial" w:hAnsi="Arial" w:cs="Arial"/>
                <w:sz w:val="18"/>
                <w:szCs w:val="18"/>
              </w:rPr>
              <w:t>a</w:t>
            </w:r>
          </w:p>
        </w:tc>
        <w:tc>
          <w:tcPr>
            <w:tcW w:w="1137" w:type="dxa"/>
            <w:tcBorders>
              <w:top w:val="nil"/>
              <w:left w:val="nil"/>
              <w:bottom w:val="single" w:sz="4" w:space="0" w:color="auto"/>
              <w:right w:val="nil"/>
            </w:tcBorders>
            <w:shd w:val="clear" w:color="auto" w:fill="auto"/>
            <w:noWrap/>
            <w:vAlign w:val="bottom"/>
            <w:hideMark/>
          </w:tcPr>
          <w:p w:rsidR="007A3072" w:rsidRPr="007064CB" w:rsidRDefault="007A3072">
            <w:pPr>
              <w:jc w:val="center"/>
              <w:rPr>
                <w:rFonts w:ascii="Arial" w:hAnsi="Arial" w:cs="Arial"/>
                <w:sz w:val="18"/>
                <w:szCs w:val="18"/>
              </w:rPr>
            </w:pPr>
            <w:r w:rsidRPr="007064CB">
              <w:rPr>
                <w:rFonts w:ascii="Arial" w:hAnsi="Arial" w:cs="Arial"/>
                <w:sz w:val="18"/>
                <w:szCs w:val="18"/>
              </w:rPr>
              <w:t>b</w:t>
            </w:r>
          </w:p>
        </w:tc>
        <w:tc>
          <w:tcPr>
            <w:tcW w:w="1040" w:type="dxa"/>
            <w:tcBorders>
              <w:top w:val="nil"/>
              <w:left w:val="nil"/>
              <w:bottom w:val="single" w:sz="4" w:space="0" w:color="auto"/>
              <w:right w:val="nil"/>
            </w:tcBorders>
            <w:shd w:val="clear" w:color="auto" w:fill="auto"/>
            <w:noWrap/>
            <w:vAlign w:val="bottom"/>
            <w:hideMark/>
          </w:tcPr>
          <w:p w:rsidR="007A3072" w:rsidRPr="007064CB" w:rsidRDefault="007A3072">
            <w:pPr>
              <w:jc w:val="center"/>
              <w:rPr>
                <w:rFonts w:ascii="Arial" w:hAnsi="Arial" w:cs="Arial"/>
                <w:sz w:val="18"/>
                <w:szCs w:val="18"/>
              </w:rPr>
            </w:pPr>
            <w:r w:rsidRPr="007064CB">
              <w:rPr>
                <w:rFonts w:ascii="Arial" w:hAnsi="Arial" w:cs="Arial"/>
                <w:sz w:val="18"/>
                <w:szCs w:val="18"/>
              </w:rPr>
              <w:t>c</w:t>
            </w:r>
          </w:p>
        </w:tc>
        <w:tc>
          <w:tcPr>
            <w:tcW w:w="661" w:type="dxa"/>
            <w:tcBorders>
              <w:top w:val="nil"/>
              <w:left w:val="nil"/>
              <w:bottom w:val="single" w:sz="4" w:space="0" w:color="auto"/>
              <w:right w:val="nil"/>
            </w:tcBorders>
            <w:shd w:val="clear" w:color="auto" w:fill="auto"/>
            <w:noWrap/>
            <w:vAlign w:val="bottom"/>
            <w:hideMark/>
          </w:tcPr>
          <w:p w:rsidR="007A3072" w:rsidRPr="007064CB" w:rsidRDefault="007A3072">
            <w:pPr>
              <w:jc w:val="center"/>
              <w:rPr>
                <w:rFonts w:ascii="Arial" w:hAnsi="Arial" w:cs="Arial"/>
                <w:sz w:val="18"/>
                <w:szCs w:val="18"/>
              </w:rPr>
            </w:pPr>
            <w:r w:rsidRPr="007064CB">
              <w:rPr>
                <w:rFonts w:ascii="Arial" w:hAnsi="Arial" w:cs="Arial"/>
                <w:sz w:val="18"/>
                <w:szCs w:val="18"/>
              </w:rPr>
              <w:t>d</w:t>
            </w:r>
          </w:p>
        </w:tc>
        <w:tc>
          <w:tcPr>
            <w:tcW w:w="992" w:type="dxa"/>
            <w:tcBorders>
              <w:top w:val="nil"/>
              <w:left w:val="nil"/>
              <w:bottom w:val="single" w:sz="4" w:space="0" w:color="auto"/>
              <w:right w:val="nil"/>
            </w:tcBorders>
            <w:shd w:val="clear" w:color="auto" w:fill="auto"/>
            <w:noWrap/>
            <w:vAlign w:val="bottom"/>
            <w:hideMark/>
          </w:tcPr>
          <w:p w:rsidR="007A3072" w:rsidRPr="007064CB" w:rsidRDefault="007A3072">
            <w:pPr>
              <w:jc w:val="center"/>
              <w:rPr>
                <w:rFonts w:ascii="Arial" w:hAnsi="Arial" w:cs="Arial"/>
                <w:sz w:val="18"/>
                <w:szCs w:val="18"/>
              </w:rPr>
            </w:pPr>
            <w:r w:rsidRPr="007064CB">
              <w:rPr>
                <w:rFonts w:ascii="Arial" w:hAnsi="Arial" w:cs="Arial"/>
                <w:sz w:val="18"/>
                <w:szCs w:val="18"/>
              </w:rPr>
              <w:t>e</w:t>
            </w:r>
          </w:p>
        </w:tc>
        <w:tc>
          <w:tcPr>
            <w:tcW w:w="906" w:type="dxa"/>
            <w:tcBorders>
              <w:top w:val="nil"/>
              <w:left w:val="nil"/>
              <w:bottom w:val="single" w:sz="4" w:space="0" w:color="auto"/>
              <w:right w:val="nil"/>
            </w:tcBorders>
            <w:shd w:val="clear" w:color="auto" w:fill="auto"/>
            <w:noWrap/>
            <w:vAlign w:val="bottom"/>
            <w:hideMark/>
          </w:tcPr>
          <w:p w:rsidR="007A3072" w:rsidRPr="007064CB" w:rsidRDefault="007A3072">
            <w:pPr>
              <w:jc w:val="center"/>
              <w:rPr>
                <w:rFonts w:ascii="Arial" w:hAnsi="Arial" w:cs="Arial"/>
                <w:sz w:val="18"/>
                <w:szCs w:val="18"/>
              </w:rPr>
            </w:pPr>
            <w:r w:rsidRPr="007064CB">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7A3072" w:rsidRPr="007064CB" w:rsidRDefault="007A3072">
            <w:pPr>
              <w:jc w:val="center"/>
              <w:rPr>
                <w:rFonts w:ascii="Arial" w:hAnsi="Arial" w:cs="Arial"/>
                <w:sz w:val="18"/>
                <w:szCs w:val="18"/>
              </w:rPr>
            </w:pPr>
            <w:r w:rsidRPr="007064CB">
              <w:rPr>
                <w:rFonts w:ascii="Arial" w:hAnsi="Arial" w:cs="Arial"/>
                <w:sz w:val="18"/>
                <w:szCs w:val="18"/>
              </w:rPr>
              <w:t>g</w:t>
            </w:r>
          </w:p>
        </w:tc>
      </w:tr>
      <w:tr w:rsidR="007A3072" w:rsidRPr="007064CB" w:rsidTr="008A7CF0">
        <w:trPr>
          <w:trHeight w:val="540"/>
        </w:trPr>
        <w:tc>
          <w:tcPr>
            <w:tcW w:w="3966" w:type="dxa"/>
            <w:tcBorders>
              <w:top w:val="nil"/>
              <w:left w:val="nil"/>
              <w:bottom w:val="nil"/>
              <w:right w:val="nil"/>
            </w:tcBorders>
            <w:shd w:val="clear" w:color="auto" w:fill="auto"/>
            <w:vAlign w:val="bottom"/>
            <w:hideMark/>
          </w:tcPr>
          <w:p w:rsidR="007A3072" w:rsidRPr="007064CB" w:rsidRDefault="007A3072">
            <w:pPr>
              <w:rPr>
                <w:rFonts w:ascii="Arial" w:hAnsi="Arial" w:cs="Arial"/>
                <w:b/>
                <w:bCs/>
                <w:sz w:val="18"/>
                <w:szCs w:val="18"/>
              </w:rPr>
            </w:pPr>
            <w:r w:rsidRPr="007064CB">
              <w:rPr>
                <w:rFonts w:ascii="Arial" w:hAnsi="Arial" w:cs="Arial"/>
                <w:b/>
                <w:bCs/>
                <w:sz w:val="18"/>
                <w:szCs w:val="18"/>
              </w:rPr>
              <w:t>Výsledok hospodárenia pred  zdanením, z toho:</w:t>
            </w:r>
          </w:p>
        </w:tc>
        <w:tc>
          <w:tcPr>
            <w:tcW w:w="1137" w:type="dxa"/>
            <w:tcBorders>
              <w:top w:val="nil"/>
              <w:left w:val="nil"/>
              <w:bottom w:val="nil"/>
              <w:right w:val="nil"/>
            </w:tcBorders>
            <w:shd w:val="clear" w:color="auto" w:fill="auto"/>
            <w:noWrap/>
            <w:vAlign w:val="bottom"/>
            <w:hideMark/>
          </w:tcPr>
          <w:p w:rsidR="007A3072" w:rsidRPr="007064CB" w:rsidRDefault="008A7CF0">
            <w:pPr>
              <w:jc w:val="right"/>
              <w:rPr>
                <w:rFonts w:ascii="Arial" w:hAnsi="Arial" w:cs="Arial"/>
                <w:b/>
                <w:bCs/>
                <w:sz w:val="18"/>
                <w:szCs w:val="18"/>
              </w:rPr>
            </w:pPr>
            <w:r w:rsidRPr="007064CB">
              <w:rPr>
                <w:rFonts w:ascii="Arial" w:hAnsi="Arial" w:cs="Arial"/>
                <w:b/>
                <w:bCs/>
                <w:sz w:val="18"/>
                <w:szCs w:val="18"/>
              </w:rPr>
              <w:t>-</w:t>
            </w:r>
            <w:r w:rsidR="00AA249A" w:rsidRPr="00351B06">
              <w:rPr>
                <w:rFonts w:ascii="Arial" w:hAnsi="Arial" w:cs="Arial"/>
                <w:b/>
                <w:bCs/>
                <w:sz w:val="18"/>
                <w:szCs w:val="18"/>
              </w:rPr>
              <w:t>1 855 218</w:t>
            </w:r>
          </w:p>
        </w:tc>
        <w:tc>
          <w:tcPr>
            <w:tcW w:w="1040"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c>
          <w:tcPr>
            <w:tcW w:w="661"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7A3072" w:rsidRPr="007064CB" w:rsidRDefault="008A7CF0" w:rsidP="008A7CF0">
            <w:pPr>
              <w:jc w:val="right"/>
              <w:rPr>
                <w:rFonts w:ascii="Arial" w:hAnsi="Arial" w:cs="Arial"/>
                <w:b/>
                <w:bCs/>
                <w:sz w:val="18"/>
                <w:szCs w:val="18"/>
              </w:rPr>
            </w:pPr>
            <w:r w:rsidRPr="007064CB">
              <w:rPr>
                <w:rFonts w:ascii="Arial" w:hAnsi="Arial" w:cs="Arial"/>
                <w:b/>
                <w:bCs/>
                <w:sz w:val="18"/>
                <w:szCs w:val="18"/>
              </w:rPr>
              <w:t>653 049</w:t>
            </w:r>
          </w:p>
        </w:tc>
        <w:tc>
          <w:tcPr>
            <w:tcW w:w="906"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r>
      <w:tr w:rsidR="007A3072" w:rsidRPr="007064CB" w:rsidTr="008A7CF0">
        <w:trPr>
          <w:trHeight w:val="240"/>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sz w:val="18"/>
                <w:szCs w:val="18"/>
              </w:rPr>
            </w:pPr>
            <w:r w:rsidRPr="007064CB">
              <w:rPr>
                <w:rFonts w:ascii="Arial" w:hAnsi="Arial" w:cs="Arial"/>
                <w:sz w:val="18"/>
                <w:szCs w:val="18"/>
              </w:rPr>
              <w:t xml:space="preserve">teoretická daň </w:t>
            </w:r>
          </w:p>
        </w:tc>
        <w:tc>
          <w:tcPr>
            <w:tcW w:w="1137"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c>
          <w:tcPr>
            <w:tcW w:w="1040" w:type="dxa"/>
            <w:tcBorders>
              <w:top w:val="nil"/>
              <w:left w:val="nil"/>
              <w:bottom w:val="nil"/>
              <w:right w:val="nil"/>
            </w:tcBorders>
            <w:shd w:val="clear" w:color="auto" w:fill="auto"/>
            <w:noWrap/>
            <w:vAlign w:val="bottom"/>
            <w:hideMark/>
          </w:tcPr>
          <w:p w:rsidR="007A3072" w:rsidRPr="007064CB" w:rsidRDefault="008A7CF0">
            <w:pPr>
              <w:jc w:val="right"/>
              <w:rPr>
                <w:rFonts w:ascii="Arial" w:hAnsi="Arial" w:cs="Arial"/>
                <w:sz w:val="18"/>
                <w:szCs w:val="18"/>
              </w:rPr>
            </w:pPr>
            <w:r w:rsidRPr="007064CB">
              <w:rPr>
                <w:rFonts w:ascii="Arial" w:hAnsi="Arial" w:cs="Arial"/>
                <w:sz w:val="18"/>
                <w:szCs w:val="18"/>
              </w:rPr>
              <w:t>-</w:t>
            </w:r>
            <w:r w:rsidR="00AA249A" w:rsidRPr="00351B06">
              <w:rPr>
                <w:rFonts w:ascii="Arial" w:hAnsi="Arial" w:cs="Arial"/>
                <w:sz w:val="18"/>
                <w:szCs w:val="18"/>
              </w:rPr>
              <w:t>408 148</w:t>
            </w:r>
          </w:p>
        </w:tc>
        <w:tc>
          <w:tcPr>
            <w:tcW w:w="66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22</w:t>
            </w:r>
          </w:p>
        </w:tc>
        <w:tc>
          <w:tcPr>
            <w:tcW w:w="992"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c>
          <w:tcPr>
            <w:tcW w:w="906" w:type="dxa"/>
            <w:tcBorders>
              <w:top w:val="nil"/>
              <w:left w:val="nil"/>
              <w:bottom w:val="nil"/>
              <w:right w:val="nil"/>
            </w:tcBorders>
            <w:shd w:val="clear" w:color="auto" w:fill="auto"/>
            <w:noWrap/>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150 201</w:t>
            </w:r>
          </w:p>
        </w:tc>
        <w:tc>
          <w:tcPr>
            <w:tcW w:w="75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2</w:t>
            </w:r>
            <w:r w:rsidR="005A6F29" w:rsidRPr="00351B06">
              <w:rPr>
                <w:rFonts w:ascii="Arial" w:hAnsi="Arial" w:cs="Arial"/>
                <w:sz w:val="18"/>
                <w:szCs w:val="18"/>
              </w:rPr>
              <w:t>2</w:t>
            </w:r>
          </w:p>
        </w:tc>
      </w:tr>
      <w:tr w:rsidR="007A3072" w:rsidRPr="007064CB" w:rsidTr="008A7CF0">
        <w:trPr>
          <w:trHeight w:val="240"/>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sz w:val="18"/>
                <w:szCs w:val="18"/>
              </w:rPr>
            </w:pPr>
            <w:r w:rsidRPr="007064CB">
              <w:rPr>
                <w:rFonts w:ascii="Arial" w:hAnsi="Arial" w:cs="Arial"/>
                <w:sz w:val="18"/>
                <w:szCs w:val="18"/>
              </w:rPr>
              <w:t>Daňovo neuznané náklady</w:t>
            </w:r>
          </w:p>
        </w:tc>
        <w:tc>
          <w:tcPr>
            <w:tcW w:w="1137" w:type="dxa"/>
            <w:tcBorders>
              <w:top w:val="nil"/>
              <w:left w:val="nil"/>
              <w:bottom w:val="nil"/>
              <w:right w:val="nil"/>
            </w:tcBorders>
            <w:shd w:val="clear" w:color="auto" w:fill="auto"/>
            <w:vAlign w:val="bottom"/>
            <w:hideMark/>
          </w:tcPr>
          <w:p w:rsidR="007A3072" w:rsidRPr="007064CB" w:rsidRDefault="00AA249A" w:rsidP="00C725F8">
            <w:pPr>
              <w:jc w:val="right"/>
              <w:rPr>
                <w:rFonts w:ascii="Arial" w:hAnsi="Arial" w:cs="Arial"/>
                <w:sz w:val="18"/>
                <w:szCs w:val="18"/>
              </w:rPr>
            </w:pPr>
            <w:r w:rsidRPr="00351B06">
              <w:rPr>
                <w:rFonts w:ascii="Arial" w:hAnsi="Arial" w:cs="Arial"/>
                <w:sz w:val="18"/>
                <w:szCs w:val="18"/>
              </w:rPr>
              <w:t>7 745</w:t>
            </w:r>
          </w:p>
        </w:tc>
        <w:tc>
          <w:tcPr>
            <w:tcW w:w="1040" w:type="dxa"/>
            <w:tcBorders>
              <w:top w:val="nil"/>
              <w:left w:val="nil"/>
              <w:bottom w:val="nil"/>
              <w:right w:val="nil"/>
            </w:tcBorders>
            <w:shd w:val="clear" w:color="auto" w:fill="auto"/>
            <w:noWrap/>
            <w:vAlign w:val="bottom"/>
            <w:hideMark/>
          </w:tcPr>
          <w:p w:rsidR="007A3072" w:rsidRPr="007064CB" w:rsidRDefault="00AA249A" w:rsidP="00C725F8">
            <w:pPr>
              <w:jc w:val="right"/>
              <w:rPr>
                <w:rFonts w:ascii="Arial" w:hAnsi="Arial" w:cs="Arial"/>
                <w:sz w:val="18"/>
                <w:szCs w:val="18"/>
              </w:rPr>
            </w:pPr>
            <w:r w:rsidRPr="00351B06">
              <w:rPr>
                <w:rFonts w:ascii="Arial" w:hAnsi="Arial" w:cs="Arial"/>
                <w:sz w:val="18"/>
                <w:szCs w:val="18"/>
              </w:rPr>
              <w:t>1 704</w:t>
            </w:r>
          </w:p>
        </w:tc>
        <w:tc>
          <w:tcPr>
            <w:tcW w:w="66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7 664</w:t>
            </w:r>
          </w:p>
        </w:tc>
        <w:tc>
          <w:tcPr>
            <w:tcW w:w="906" w:type="dxa"/>
            <w:tcBorders>
              <w:top w:val="nil"/>
              <w:left w:val="nil"/>
              <w:bottom w:val="nil"/>
              <w:right w:val="nil"/>
            </w:tcBorders>
            <w:shd w:val="clear" w:color="auto" w:fill="auto"/>
            <w:noWrap/>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1 763</w:t>
            </w:r>
          </w:p>
        </w:tc>
        <w:tc>
          <w:tcPr>
            <w:tcW w:w="75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r>
      <w:tr w:rsidR="007A3072" w:rsidRPr="007064CB" w:rsidTr="008A7CF0">
        <w:trPr>
          <w:trHeight w:val="240"/>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sz w:val="18"/>
                <w:szCs w:val="18"/>
              </w:rPr>
            </w:pPr>
            <w:r w:rsidRPr="007064CB">
              <w:rPr>
                <w:rFonts w:ascii="Arial" w:hAnsi="Arial" w:cs="Arial"/>
                <w:sz w:val="18"/>
                <w:szCs w:val="18"/>
              </w:rPr>
              <w:t>Výnosy nepodliehajúce dani</w:t>
            </w:r>
          </w:p>
        </w:tc>
        <w:tc>
          <w:tcPr>
            <w:tcW w:w="1137" w:type="dxa"/>
            <w:tcBorders>
              <w:top w:val="nil"/>
              <w:left w:val="nil"/>
              <w:bottom w:val="nil"/>
              <w:right w:val="nil"/>
            </w:tcBorders>
            <w:shd w:val="clear" w:color="auto" w:fill="auto"/>
            <w:vAlign w:val="bottom"/>
            <w:hideMark/>
          </w:tcPr>
          <w:p w:rsidR="007A3072" w:rsidRPr="007064CB" w:rsidRDefault="00C725F8" w:rsidP="00C725F8">
            <w:pPr>
              <w:jc w:val="right"/>
              <w:rPr>
                <w:rFonts w:ascii="Arial" w:hAnsi="Arial" w:cs="Arial"/>
                <w:sz w:val="18"/>
                <w:szCs w:val="18"/>
              </w:rPr>
            </w:pPr>
            <w:r w:rsidRPr="007064CB">
              <w:rPr>
                <w:rFonts w:ascii="Arial" w:hAnsi="Arial" w:cs="Arial"/>
                <w:sz w:val="18"/>
                <w:szCs w:val="18"/>
              </w:rPr>
              <w:t>0</w:t>
            </w:r>
          </w:p>
        </w:tc>
        <w:tc>
          <w:tcPr>
            <w:tcW w:w="1040" w:type="dxa"/>
            <w:tcBorders>
              <w:top w:val="nil"/>
              <w:left w:val="nil"/>
              <w:bottom w:val="nil"/>
              <w:right w:val="nil"/>
            </w:tcBorders>
            <w:shd w:val="clear" w:color="auto" w:fill="auto"/>
            <w:noWrap/>
            <w:vAlign w:val="bottom"/>
            <w:hideMark/>
          </w:tcPr>
          <w:p w:rsidR="007A3072" w:rsidRPr="007064CB" w:rsidRDefault="00C725F8" w:rsidP="00C725F8">
            <w:pPr>
              <w:jc w:val="right"/>
              <w:rPr>
                <w:rFonts w:ascii="Arial" w:hAnsi="Arial" w:cs="Arial"/>
                <w:sz w:val="18"/>
                <w:szCs w:val="18"/>
              </w:rPr>
            </w:pPr>
            <w:r w:rsidRPr="007064CB">
              <w:rPr>
                <w:rFonts w:ascii="Arial" w:hAnsi="Arial" w:cs="Arial"/>
                <w:sz w:val="18"/>
                <w:szCs w:val="18"/>
              </w:rPr>
              <w:t>0</w:t>
            </w:r>
          </w:p>
        </w:tc>
        <w:tc>
          <w:tcPr>
            <w:tcW w:w="66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r>
      <w:tr w:rsidR="007A3072" w:rsidRPr="007064CB" w:rsidTr="008A7CF0">
        <w:trPr>
          <w:trHeight w:val="240"/>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sz w:val="18"/>
                <w:szCs w:val="18"/>
              </w:rPr>
            </w:pPr>
            <w:r w:rsidRPr="007064CB">
              <w:rPr>
                <w:rFonts w:ascii="Arial" w:hAnsi="Arial" w:cs="Arial"/>
                <w:sz w:val="18"/>
                <w:szCs w:val="18"/>
              </w:rPr>
              <w:t>Vplyv nevykázanej odloženej daňovej pohľadávky</w:t>
            </w:r>
          </w:p>
        </w:tc>
        <w:tc>
          <w:tcPr>
            <w:tcW w:w="1137" w:type="dxa"/>
            <w:tcBorders>
              <w:top w:val="nil"/>
              <w:left w:val="nil"/>
              <w:bottom w:val="nil"/>
              <w:right w:val="nil"/>
            </w:tcBorders>
            <w:shd w:val="clear" w:color="auto" w:fill="auto"/>
            <w:vAlign w:val="bottom"/>
            <w:hideMark/>
          </w:tcPr>
          <w:p w:rsidR="007A3072" w:rsidRPr="007064CB" w:rsidRDefault="00AA249A">
            <w:pPr>
              <w:jc w:val="right"/>
              <w:rPr>
                <w:rFonts w:ascii="Arial" w:hAnsi="Arial" w:cs="Arial"/>
                <w:sz w:val="18"/>
                <w:szCs w:val="18"/>
              </w:rPr>
            </w:pPr>
            <w:r w:rsidRPr="00351B06">
              <w:rPr>
                <w:rFonts w:ascii="Arial" w:hAnsi="Arial" w:cs="Arial"/>
                <w:sz w:val="18"/>
                <w:szCs w:val="18"/>
              </w:rPr>
              <w:t>1 834 147</w:t>
            </w:r>
          </w:p>
        </w:tc>
        <w:tc>
          <w:tcPr>
            <w:tcW w:w="1040" w:type="dxa"/>
            <w:tcBorders>
              <w:top w:val="nil"/>
              <w:left w:val="nil"/>
              <w:bottom w:val="nil"/>
              <w:right w:val="nil"/>
            </w:tcBorders>
            <w:shd w:val="clear" w:color="auto" w:fill="auto"/>
            <w:noWrap/>
            <w:vAlign w:val="bottom"/>
            <w:hideMark/>
          </w:tcPr>
          <w:p w:rsidR="007A3072" w:rsidRPr="007064CB" w:rsidRDefault="00AA249A">
            <w:pPr>
              <w:jc w:val="right"/>
              <w:rPr>
                <w:rFonts w:ascii="Arial" w:hAnsi="Arial" w:cs="Arial"/>
                <w:sz w:val="18"/>
                <w:szCs w:val="18"/>
              </w:rPr>
            </w:pPr>
            <w:r w:rsidRPr="00351B06">
              <w:rPr>
                <w:rFonts w:ascii="Arial" w:hAnsi="Arial" w:cs="Arial"/>
                <w:sz w:val="18"/>
                <w:szCs w:val="18"/>
              </w:rPr>
              <w:t>403 512</w:t>
            </w:r>
          </w:p>
        </w:tc>
        <w:tc>
          <w:tcPr>
            <w:tcW w:w="66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r>
      <w:tr w:rsidR="007A3072" w:rsidRPr="007064CB" w:rsidTr="008A7CF0">
        <w:trPr>
          <w:trHeight w:val="240"/>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sz w:val="18"/>
                <w:szCs w:val="18"/>
              </w:rPr>
            </w:pPr>
            <w:r w:rsidRPr="007064CB">
              <w:rPr>
                <w:rFonts w:ascii="Arial" w:hAnsi="Arial" w:cs="Arial"/>
                <w:sz w:val="18"/>
                <w:szCs w:val="18"/>
              </w:rPr>
              <w:t>Umorenie daňovej straty</w:t>
            </w:r>
          </w:p>
        </w:tc>
        <w:tc>
          <w:tcPr>
            <w:tcW w:w="1137"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1040"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66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-615 563</w:t>
            </w:r>
          </w:p>
        </w:tc>
        <w:tc>
          <w:tcPr>
            <w:tcW w:w="906" w:type="dxa"/>
            <w:tcBorders>
              <w:top w:val="nil"/>
              <w:left w:val="nil"/>
              <w:bottom w:val="nil"/>
              <w:right w:val="nil"/>
            </w:tcBorders>
            <w:shd w:val="clear" w:color="auto" w:fill="auto"/>
            <w:noWrap/>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-141 579</w:t>
            </w:r>
          </w:p>
        </w:tc>
        <w:tc>
          <w:tcPr>
            <w:tcW w:w="75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r>
      <w:tr w:rsidR="007A3072" w:rsidRPr="007064CB" w:rsidTr="008A7CF0">
        <w:trPr>
          <w:trHeight w:val="240"/>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sz w:val="18"/>
                <w:szCs w:val="18"/>
              </w:rPr>
            </w:pPr>
            <w:r w:rsidRPr="007064CB">
              <w:rPr>
                <w:rFonts w:ascii="Arial" w:hAnsi="Arial" w:cs="Arial"/>
                <w:sz w:val="18"/>
                <w:szCs w:val="18"/>
              </w:rPr>
              <w:t>Zmena sadzby dane</w:t>
            </w:r>
          </w:p>
        </w:tc>
        <w:tc>
          <w:tcPr>
            <w:tcW w:w="1137"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1040"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66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122</w:t>
            </w:r>
          </w:p>
        </w:tc>
        <w:tc>
          <w:tcPr>
            <w:tcW w:w="75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r>
      <w:tr w:rsidR="007A3072" w:rsidRPr="007064CB" w:rsidTr="008A7CF0">
        <w:trPr>
          <w:trHeight w:val="240"/>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sz w:val="18"/>
                <w:szCs w:val="18"/>
              </w:rPr>
            </w:pPr>
            <w:r w:rsidRPr="007064CB">
              <w:rPr>
                <w:rFonts w:ascii="Arial" w:hAnsi="Arial" w:cs="Arial"/>
                <w:sz w:val="18"/>
                <w:szCs w:val="18"/>
              </w:rPr>
              <w:t>Iné</w:t>
            </w:r>
          </w:p>
        </w:tc>
        <w:tc>
          <w:tcPr>
            <w:tcW w:w="1137"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1040" w:type="dxa"/>
            <w:tcBorders>
              <w:top w:val="nil"/>
              <w:left w:val="nil"/>
              <w:bottom w:val="nil"/>
              <w:right w:val="nil"/>
            </w:tcBorders>
            <w:shd w:val="clear" w:color="auto" w:fill="auto"/>
            <w:noWrap/>
            <w:vAlign w:val="bottom"/>
            <w:hideMark/>
          </w:tcPr>
          <w:p w:rsidR="007A3072" w:rsidRPr="007064CB" w:rsidRDefault="00AA249A">
            <w:pPr>
              <w:jc w:val="right"/>
              <w:rPr>
                <w:rFonts w:ascii="Arial" w:hAnsi="Arial" w:cs="Arial"/>
                <w:sz w:val="18"/>
                <w:szCs w:val="18"/>
              </w:rPr>
            </w:pPr>
            <w:r w:rsidRPr="00351B06">
              <w:rPr>
                <w:rFonts w:ascii="Arial" w:hAnsi="Arial" w:cs="Arial"/>
                <w:sz w:val="18"/>
                <w:szCs w:val="18"/>
              </w:rPr>
              <w:t>5 227</w:t>
            </w:r>
          </w:p>
        </w:tc>
        <w:tc>
          <w:tcPr>
            <w:tcW w:w="66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A3072" w:rsidRPr="007064CB" w:rsidRDefault="007A3072">
            <w:pPr>
              <w:jc w:val="right"/>
              <w:rPr>
                <w:rFonts w:ascii="Arial" w:hAnsi="Arial" w:cs="Arial"/>
                <w:sz w:val="18"/>
                <w:szCs w:val="18"/>
              </w:rPr>
            </w:pPr>
            <w:r w:rsidRPr="007064CB">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25 358</w:t>
            </w:r>
          </w:p>
        </w:tc>
        <w:tc>
          <w:tcPr>
            <w:tcW w:w="751" w:type="dxa"/>
            <w:tcBorders>
              <w:top w:val="nil"/>
              <w:left w:val="nil"/>
              <w:bottom w:val="nil"/>
              <w:right w:val="nil"/>
            </w:tcBorders>
            <w:shd w:val="clear" w:color="auto" w:fill="auto"/>
            <w:noWrap/>
            <w:vAlign w:val="bottom"/>
            <w:hideMark/>
          </w:tcPr>
          <w:p w:rsidR="007A3072" w:rsidRPr="007064CB" w:rsidRDefault="007A3072">
            <w:pPr>
              <w:jc w:val="right"/>
              <w:rPr>
                <w:rFonts w:ascii="Arial" w:hAnsi="Arial" w:cs="Arial"/>
                <w:sz w:val="18"/>
                <w:szCs w:val="18"/>
              </w:rPr>
            </w:pPr>
          </w:p>
        </w:tc>
      </w:tr>
      <w:tr w:rsidR="007A3072" w:rsidRPr="007064CB" w:rsidTr="0046370D">
        <w:trPr>
          <w:trHeight w:val="255"/>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b/>
                <w:bCs/>
                <w:sz w:val="18"/>
                <w:szCs w:val="18"/>
              </w:rPr>
            </w:pPr>
            <w:r w:rsidRPr="007064CB">
              <w:rPr>
                <w:rFonts w:ascii="Arial" w:hAnsi="Arial" w:cs="Arial"/>
                <w:b/>
                <w:bCs/>
                <w:sz w:val="18"/>
                <w:szCs w:val="18"/>
              </w:rPr>
              <w:t>Spolu</w:t>
            </w:r>
          </w:p>
        </w:tc>
        <w:tc>
          <w:tcPr>
            <w:tcW w:w="1137" w:type="dxa"/>
            <w:tcBorders>
              <w:top w:val="single" w:sz="4" w:space="0" w:color="auto"/>
              <w:left w:val="nil"/>
              <w:bottom w:val="double" w:sz="6" w:space="0" w:color="auto"/>
              <w:right w:val="nil"/>
            </w:tcBorders>
            <w:shd w:val="clear" w:color="auto" w:fill="auto"/>
            <w:noWrap/>
            <w:vAlign w:val="bottom"/>
            <w:hideMark/>
          </w:tcPr>
          <w:p w:rsidR="007A3072" w:rsidRPr="007064CB" w:rsidRDefault="007A3072">
            <w:pPr>
              <w:rPr>
                <w:rFonts w:ascii="Arial" w:hAnsi="Arial" w:cs="Arial"/>
                <w:b/>
                <w:bCs/>
                <w:sz w:val="18"/>
                <w:szCs w:val="18"/>
              </w:rPr>
            </w:pPr>
            <w:r w:rsidRPr="007064CB">
              <w:rPr>
                <w:rFonts w:ascii="Arial" w:hAnsi="Arial" w:cs="Arial"/>
                <w:b/>
                <w:bCs/>
                <w:sz w:val="18"/>
                <w:szCs w:val="18"/>
              </w:rPr>
              <w:t> </w:t>
            </w:r>
          </w:p>
        </w:tc>
        <w:tc>
          <w:tcPr>
            <w:tcW w:w="1040" w:type="dxa"/>
            <w:tcBorders>
              <w:top w:val="single" w:sz="4" w:space="0" w:color="auto"/>
              <w:left w:val="nil"/>
              <w:bottom w:val="double" w:sz="6" w:space="0" w:color="auto"/>
              <w:right w:val="nil"/>
            </w:tcBorders>
            <w:shd w:val="clear" w:color="auto" w:fill="auto"/>
            <w:noWrap/>
            <w:vAlign w:val="bottom"/>
            <w:hideMark/>
          </w:tcPr>
          <w:p w:rsidR="007A3072" w:rsidRPr="007064CB" w:rsidRDefault="00AA249A" w:rsidP="00297995">
            <w:pPr>
              <w:jc w:val="right"/>
              <w:rPr>
                <w:rFonts w:ascii="Arial" w:hAnsi="Arial" w:cs="Arial"/>
                <w:b/>
                <w:bCs/>
                <w:sz w:val="18"/>
                <w:szCs w:val="18"/>
              </w:rPr>
            </w:pPr>
            <w:r w:rsidRPr="00351B06">
              <w:rPr>
                <w:rFonts w:ascii="Arial" w:hAnsi="Arial" w:cs="Arial"/>
                <w:b/>
                <w:bCs/>
                <w:sz w:val="18"/>
                <w:szCs w:val="18"/>
              </w:rPr>
              <w:t>2 295</w:t>
            </w:r>
          </w:p>
        </w:tc>
        <w:tc>
          <w:tcPr>
            <w:tcW w:w="661" w:type="dxa"/>
            <w:tcBorders>
              <w:top w:val="single" w:sz="4" w:space="0" w:color="auto"/>
              <w:left w:val="nil"/>
              <w:bottom w:val="double" w:sz="6" w:space="0" w:color="auto"/>
              <w:right w:val="nil"/>
            </w:tcBorders>
            <w:shd w:val="clear" w:color="auto" w:fill="auto"/>
            <w:noWrap/>
            <w:vAlign w:val="bottom"/>
          </w:tcPr>
          <w:p w:rsidR="007A3072" w:rsidRPr="00351B06" w:rsidRDefault="00C30F68">
            <w:pPr>
              <w:jc w:val="right"/>
              <w:rPr>
                <w:rFonts w:ascii="Arial" w:hAnsi="Arial" w:cs="Arial"/>
                <w:b/>
                <w:sz w:val="18"/>
                <w:szCs w:val="18"/>
              </w:rPr>
            </w:pPr>
            <w:r w:rsidRPr="00351B06">
              <w:rPr>
                <w:rFonts w:ascii="Arial" w:hAnsi="Arial" w:cs="Arial"/>
                <w:b/>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rsidR="007A3072" w:rsidRPr="007064CB" w:rsidRDefault="007A3072">
            <w:pPr>
              <w:rPr>
                <w:rFonts w:ascii="Arial" w:hAnsi="Arial" w:cs="Arial"/>
                <w:b/>
                <w:bCs/>
                <w:sz w:val="18"/>
                <w:szCs w:val="18"/>
              </w:rPr>
            </w:pPr>
            <w:r w:rsidRPr="007064CB">
              <w:rPr>
                <w:rFonts w:ascii="Arial" w:hAnsi="Arial" w:cs="Arial"/>
                <w:b/>
                <w:bCs/>
                <w:sz w:val="18"/>
                <w:szCs w:val="18"/>
              </w:rPr>
              <w:t> </w:t>
            </w:r>
          </w:p>
        </w:tc>
        <w:tc>
          <w:tcPr>
            <w:tcW w:w="906" w:type="dxa"/>
            <w:tcBorders>
              <w:top w:val="single" w:sz="4" w:space="0" w:color="auto"/>
              <w:left w:val="nil"/>
              <w:bottom w:val="double" w:sz="6" w:space="0" w:color="auto"/>
              <w:right w:val="nil"/>
            </w:tcBorders>
            <w:shd w:val="clear" w:color="auto" w:fill="auto"/>
            <w:noWrap/>
            <w:vAlign w:val="bottom"/>
            <w:hideMark/>
          </w:tcPr>
          <w:p w:rsidR="007A3072" w:rsidRPr="007064CB" w:rsidRDefault="008A7CF0" w:rsidP="008A7CF0">
            <w:pPr>
              <w:jc w:val="right"/>
              <w:rPr>
                <w:rFonts w:ascii="Arial" w:hAnsi="Arial" w:cs="Arial"/>
                <w:b/>
                <w:bCs/>
                <w:sz w:val="18"/>
                <w:szCs w:val="18"/>
              </w:rPr>
            </w:pPr>
            <w:r w:rsidRPr="007064CB">
              <w:rPr>
                <w:rFonts w:ascii="Arial" w:hAnsi="Arial" w:cs="Arial"/>
                <w:b/>
                <w:bCs/>
                <w:sz w:val="18"/>
                <w:szCs w:val="18"/>
              </w:rPr>
              <w:t>35 865</w:t>
            </w:r>
          </w:p>
        </w:tc>
        <w:tc>
          <w:tcPr>
            <w:tcW w:w="751" w:type="dxa"/>
            <w:tcBorders>
              <w:top w:val="single" w:sz="4" w:space="0" w:color="auto"/>
              <w:left w:val="nil"/>
              <w:bottom w:val="double" w:sz="6" w:space="0" w:color="auto"/>
              <w:right w:val="nil"/>
            </w:tcBorders>
            <w:shd w:val="clear" w:color="auto" w:fill="auto"/>
            <w:noWrap/>
            <w:vAlign w:val="bottom"/>
          </w:tcPr>
          <w:p w:rsidR="007A3072" w:rsidRPr="007064CB" w:rsidRDefault="00C30F68">
            <w:pPr>
              <w:jc w:val="right"/>
              <w:rPr>
                <w:rFonts w:ascii="Arial" w:hAnsi="Arial" w:cs="Arial"/>
                <w:b/>
                <w:bCs/>
                <w:sz w:val="18"/>
                <w:szCs w:val="18"/>
              </w:rPr>
            </w:pPr>
            <w:r>
              <w:rPr>
                <w:rFonts w:ascii="Arial" w:hAnsi="Arial" w:cs="Arial"/>
                <w:b/>
                <w:bCs/>
                <w:sz w:val="18"/>
                <w:szCs w:val="18"/>
              </w:rPr>
              <w:t>5</w:t>
            </w:r>
          </w:p>
        </w:tc>
      </w:tr>
      <w:tr w:rsidR="007A3072" w:rsidRPr="007064CB" w:rsidTr="0046370D">
        <w:trPr>
          <w:trHeight w:val="255"/>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sz w:val="18"/>
                <w:szCs w:val="18"/>
              </w:rPr>
            </w:pPr>
            <w:r w:rsidRPr="007064CB">
              <w:rPr>
                <w:rFonts w:ascii="Arial" w:hAnsi="Arial" w:cs="Arial"/>
                <w:sz w:val="18"/>
                <w:szCs w:val="18"/>
              </w:rPr>
              <w:t>Splatná daň z príjmov</w:t>
            </w:r>
          </w:p>
        </w:tc>
        <w:tc>
          <w:tcPr>
            <w:tcW w:w="1137"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c>
          <w:tcPr>
            <w:tcW w:w="1040" w:type="dxa"/>
            <w:tcBorders>
              <w:top w:val="nil"/>
              <w:left w:val="nil"/>
              <w:bottom w:val="nil"/>
              <w:right w:val="nil"/>
            </w:tcBorders>
            <w:shd w:val="clear" w:color="auto" w:fill="auto"/>
            <w:noWrap/>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2 884</w:t>
            </w:r>
          </w:p>
        </w:tc>
        <w:tc>
          <w:tcPr>
            <w:tcW w:w="661" w:type="dxa"/>
            <w:tcBorders>
              <w:top w:val="nil"/>
              <w:left w:val="nil"/>
              <w:bottom w:val="nil"/>
              <w:right w:val="nil"/>
            </w:tcBorders>
            <w:shd w:val="clear" w:color="auto" w:fill="auto"/>
            <w:noWrap/>
            <w:vAlign w:val="bottom"/>
          </w:tcPr>
          <w:p w:rsidR="007A3072" w:rsidRPr="00351B06" w:rsidRDefault="007A3072">
            <w:pPr>
              <w:jc w:val="right"/>
              <w:rPr>
                <w:rFonts w:ascii="Arial" w:hAnsi="Arial" w:cs="Arial"/>
                <w:b/>
                <w:sz w:val="18"/>
                <w:szCs w:val="18"/>
              </w:rPr>
            </w:pPr>
          </w:p>
        </w:tc>
        <w:tc>
          <w:tcPr>
            <w:tcW w:w="992"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c>
          <w:tcPr>
            <w:tcW w:w="906" w:type="dxa"/>
            <w:tcBorders>
              <w:top w:val="nil"/>
              <w:left w:val="nil"/>
              <w:bottom w:val="nil"/>
              <w:right w:val="nil"/>
            </w:tcBorders>
            <w:shd w:val="clear" w:color="auto" w:fill="auto"/>
            <w:noWrap/>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3</w:t>
            </w:r>
          </w:p>
        </w:tc>
        <w:tc>
          <w:tcPr>
            <w:tcW w:w="751" w:type="dxa"/>
            <w:tcBorders>
              <w:top w:val="nil"/>
              <w:left w:val="nil"/>
              <w:bottom w:val="nil"/>
              <w:right w:val="nil"/>
            </w:tcBorders>
            <w:shd w:val="clear" w:color="auto" w:fill="auto"/>
            <w:noWrap/>
            <w:vAlign w:val="bottom"/>
          </w:tcPr>
          <w:p w:rsidR="007A3072" w:rsidRPr="007064CB" w:rsidRDefault="007A3072">
            <w:pPr>
              <w:jc w:val="right"/>
              <w:rPr>
                <w:rFonts w:ascii="Arial" w:hAnsi="Arial" w:cs="Arial"/>
                <w:sz w:val="18"/>
                <w:szCs w:val="18"/>
              </w:rPr>
            </w:pPr>
          </w:p>
        </w:tc>
      </w:tr>
      <w:tr w:rsidR="007A3072" w:rsidRPr="007064CB" w:rsidTr="0046370D">
        <w:trPr>
          <w:trHeight w:val="240"/>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sz w:val="18"/>
                <w:szCs w:val="18"/>
              </w:rPr>
            </w:pPr>
            <w:r w:rsidRPr="007064CB">
              <w:rPr>
                <w:rFonts w:ascii="Arial" w:hAnsi="Arial" w:cs="Arial"/>
                <w:sz w:val="18"/>
                <w:szCs w:val="18"/>
              </w:rPr>
              <w:t>Odložená daň z príjmov</w:t>
            </w:r>
          </w:p>
        </w:tc>
        <w:tc>
          <w:tcPr>
            <w:tcW w:w="1137"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c>
          <w:tcPr>
            <w:tcW w:w="1040" w:type="dxa"/>
            <w:tcBorders>
              <w:top w:val="nil"/>
              <w:left w:val="nil"/>
              <w:bottom w:val="nil"/>
              <w:right w:val="nil"/>
            </w:tcBorders>
            <w:shd w:val="clear" w:color="auto" w:fill="auto"/>
            <w:noWrap/>
            <w:vAlign w:val="bottom"/>
            <w:hideMark/>
          </w:tcPr>
          <w:p w:rsidR="007A3072" w:rsidRPr="007064CB" w:rsidRDefault="008A7CF0">
            <w:pPr>
              <w:jc w:val="right"/>
              <w:rPr>
                <w:rFonts w:ascii="Arial" w:hAnsi="Arial" w:cs="Arial"/>
                <w:sz w:val="18"/>
                <w:szCs w:val="18"/>
              </w:rPr>
            </w:pPr>
            <w:r w:rsidRPr="007064CB">
              <w:rPr>
                <w:rFonts w:ascii="Arial" w:hAnsi="Arial" w:cs="Arial"/>
                <w:sz w:val="18"/>
                <w:szCs w:val="18"/>
              </w:rPr>
              <w:t>-58</w:t>
            </w:r>
            <w:r w:rsidR="005A6F29" w:rsidRPr="00351B06">
              <w:rPr>
                <w:rFonts w:ascii="Arial" w:hAnsi="Arial" w:cs="Arial"/>
                <w:sz w:val="18"/>
                <w:szCs w:val="18"/>
              </w:rPr>
              <w:t>9</w:t>
            </w:r>
          </w:p>
        </w:tc>
        <w:tc>
          <w:tcPr>
            <w:tcW w:w="661" w:type="dxa"/>
            <w:tcBorders>
              <w:top w:val="nil"/>
              <w:left w:val="nil"/>
              <w:bottom w:val="nil"/>
              <w:right w:val="nil"/>
            </w:tcBorders>
            <w:shd w:val="clear" w:color="auto" w:fill="auto"/>
            <w:noWrap/>
            <w:vAlign w:val="bottom"/>
          </w:tcPr>
          <w:p w:rsidR="007A3072" w:rsidRPr="00351B06" w:rsidRDefault="007A3072">
            <w:pPr>
              <w:jc w:val="right"/>
              <w:rPr>
                <w:rFonts w:ascii="Arial" w:hAnsi="Arial" w:cs="Arial"/>
                <w:b/>
                <w:sz w:val="18"/>
                <w:szCs w:val="18"/>
              </w:rPr>
            </w:pPr>
          </w:p>
        </w:tc>
        <w:tc>
          <w:tcPr>
            <w:tcW w:w="992" w:type="dxa"/>
            <w:tcBorders>
              <w:top w:val="nil"/>
              <w:left w:val="nil"/>
              <w:bottom w:val="nil"/>
              <w:right w:val="nil"/>
            </w:tcBorders>
            <w:shd w:val="clear" w:color="auto" w:fill="auto"/>
            <w:noWrap/>
            <w:vAlign w:val="bottom"/>
            <w:hideMark/>
          </w:tcPr>
          <w:p w:rsidR="007A3072" w:rsidRPr="007064CB" w:rsidRDefault="007A3072">
            <w:pPr>
              <w:jc w:val="center"/>
              <w:rPr>
                <w:rFonts w:ascii="Arial" w:hAnsi="Arial" w:cs="Arial"/>
                <w:sz w:val="18"/>
                <w:szCs w:val="18"/>
              </w:rPr>
            </w:pPr>
          </w:p>
        </w:tc>
        <w:tc>
          <w:tcPr>
            <w:tcW w:w="906" w:type="dxa"/>
            <w:tcBorders>
              <w:top w:val="nil"/>
              <w:left w:val="nil"/>
              <w:bottom w:val="nil"/>
              <w:right w:val="nil"/>
            </w:tcBorders>
            <w:shd w:val="clear" w:color="auto" w:fill="auto"/>
            <w:noWrap/>
            <w:vAlign w:val="bottom"/>
            <w:hideMark/>
          </w:tcPr>
          <w:p w:rsidR="007A3072" w:rsidRPr="007064CB" w:rsidRDefault="008A7CF0" w:rsidP="008A7CF0">
            <w:pPr>
              <w:jc w:val="right"/>
              <w:rPr>
                <w:rFonts w:ascii="Arial" w:hAnsi="Arial" w:cs="Arial"/>
                <w:sz w:val="18"/>
                <w:szCs w:val="18"/>
              </w:rPr>
            </w:pPr>
            <w:r w:rsidRPr="007064CB">
              <w:rPr>
                <w:rFonts w:ascii="Arial" w:hAnsi="Arial" w:cs="Arial"/>
                <w:sz w:val="18"/>
                <w:szCs w:val="18"/>
              </w:rPr>
              <w:t>35 862</w:t>
            </w:r>
          </w:p>
        </w:tc>
        <w:tc>
          <w:tcPr>
            <w:tcW w:w="751" w:type="dxa"/>
            <w:tcBorders>
              <w:top w:val="nil"/>
              <w:left w:val="nil"/>
              <w:bottom w:val="nil"/>
              <w:right w:val="nil"/>
            </w:tcBorders>
            <w:shd w:val="clear" w:color="auto" w:fill="auto"/>
            <w:noWrap/>
            <w:vAlign w:val="bottom"/>
          </w:tcPr>
          <w:p w:rsidR="007A3072" w:rsidRPr="007064CB" w:rsidRDefault="007A3072">
            <w:pPr>
              <w:jc w:val="right"/>
              <w:rPr>
                <w:rFonts w:ascii="Arial" w:hAnsi="Arial" w:cs="Arial"/>
                <w:sz w:val="18"/>
                <w:szCs w:val="18"/>
              </w:rPr>
            </w:pPr>
          </w:p>
        </w:tc>
      </w:tr>
      <w:tr w:rsidR="007A3072" w:rsidTr="0046370D">
        <w:trPr>
          <w:trHeight w:val="255"/>
        </w:trPr>
        <w:tc>
          <w:tcPr>
            <w:tcW w:w="3966" w:type="dxa"/>
            <w:tcBorders>
              <w:top w:val="nil"/>
              <w:left w:val="nil"/>
              <w:bottom w:val="nil"/>
              <w:right w:val="nil"/>
            </w:tcBorders>
            <w:shd w:val="clear" w:color="auto" w:fill="auto"/>
            <w:noWrap/>
            <w:vAlign w:val="bottom"/>
            <w:hideMark/>
          </w:tcPr>
          <w:p w:rsidR="007A3072" w:rsidRPr="007064CB" w:rsidRDefault="007A3072">
            <w:pPr>
              <w:rPr>
                <w:rFonts w:ascii="Arial" w:hAnsi="Arial" w:cs="Arial"/>
                <w:b/>
                <w:bCs/>
                <w:sz w:val="18"/>
                <w:szCs w:val="18"/>
              </w:rPr>
            </w:pPr>
            <w:r w:rsidRPr="007064CB">
              <w:rPr>
                <w:rFonts w:ascii="Arial" w:hAnsi="Arial" w:cs="Arial"/>
                <w:b/>
                <w:bCs/>
                <w:sz w:val="18"/>
                <w:szCs w:val="18"/>
              </w:rPr>
              <w:t xml:space="preserve">Celková daň z príjmov </w:t>
            </w:r>
          </w:p>
        </w:tc>
        <w:tc>
          <w:tcPr>
            <w:tcW w:w="1137" w:type="dxa"/>
            <w:tcBorders>
              <w:top w:val="single" w:sz="4" w:space="0" w:color="auto"/>
              <w:left w:val="nil"/>
              <w:bottom w:val="double" w:sz="6" w:space="0" w:color="auto"/>
              <w:right w:val="nil"/>
            </w:tcBorders>
            <w:shd w:val="clear" w:color="auto" w:fill="auto"/>
            <w:noWrap/>
            <w:vAlign w:val="bottom"/>
            <w:hideMark/>
          </w:tcPr>
          <w:p w:rsidR="007A3072" w:rsidRPr="007064CB" w:rsidRDefault="007A3072">
            <w:pPr>
              <w:jc w:val="center"/>
              <w:rPr>
                <w:rFonts w:ascii="Arial" w:hAnsi="Arial" w:cs="Arial"/>
                <w:b/>
                <w:bCs/>
                <w:sz w:val="18"/>
                <w:szCs w:val="18"/>
              </w:rPr>
            </w:pPr>
            <w:r w:rsidRPr="007064CB">
              <w:rPr>
                <w:rFonts w:ascii="Arial" w:hAnsi="Arial" w:cs="Arial"/>
                <w:b/>
                <w:bCs/>
                <w:sz w:val="18"/>
                <w:szCs w:val="18"/>
              </w:rPr>
              <w:t> </w:t>
            </w:r>
          </w:p>
        </w:tc>
        <w:tc>
          <w:tcPr>
            <w:tcW w:w="1040" w:type="dxa"/>
            <w:tcBorders>
              <w:top w:val="single" w:sz="4" w:space="0" w:color="auto"/>
              <w:left w:val="nil"/>
              <w:bottom w:val="double" w:sz="6" w:space="0" w:color="auto"/>
              <w:right w:val="nil"/>
            </w:tcBorders>
            <w:shd w:val="clear" w:color="auto" w:fill="auto"/>
            <w:noWrap/>
            <w:vAlign w:val="bottom"/>
            <w:hideMark/>
          </w:tcPr>
          <w:p w:rsidR="007A3072" w:rsidRPr="007064CB" w:rsidRDefault="0046370D" w:rsidP="0046370D">
            <w:pPr>
              <w:jc w:val="right"/>
              <w:rPr>
                <w:rFonts w:ascii="Arial" w:hAnsi="Arial" w:cs="Arial"/>
                <w:b/>
                <w:bCs/>
                <w:sz w:val="18"/>
                <w:szCs w:val="18"/>
              </w:rPr>
            </w:pPr>
            <w:r w:rsidRPr="007064CB">
              <w:rPr>
                <w:rFonts w:ascii="Arial" w:hAnsi="Arial" w:cs="Arial"/>
                <w:b/>
                <w:bCs/>
                <w:sz w:val="18"/>
                <w:szCs w:val="18"/>
              </w:rPr>
              <w:t>2 29</w:t>
            </w:r>
            <w:r w:rsidR="005A6F29" w:rsidRPr="00351B06">
              <w:rPr>
                <w:rFonts w:ascii="Arial" w:hAnsi="Arial" w:cs="Arial"/>
                <w:b/>
                <w:bCs/>
                <w:sz w:val="18"/>
                <w:szCs w:val="18"/>
              </w:rPr>
              <w:t>5</w:t>
            </w:r>
          </w:p>
        </w:tc>
        <w:tc>
          <w:tcPr>
            <w:tcW w:w="661" w:type="dxa"/>
            <w:tcBorders>
              <w:top w:val="single" w:sz="4" w:space="0" w:color="auto"/>
              <w:left w:val="nil"/>
              <w:bottom w:val="double" w:sz="6" w:space="0" w:color="auto"/>
              <w:right w:val="nil"/>
            </w:tcBorders>
            <w:shd w:val="clear" w:color="auto" w:fill="auto"/>
            <w:noWrap/>
            <w:vAlign w:val="bottom"/>
          </w:tcPr>
          <w:p w:rsidR="007A3072" w:rsidRPr="00351B06" w:rsidRDefault="00C30F68">
            <w:pPr>
              <w:jc w:val="right"/>
              <w:rPr>
                <w:rFonts w:ascii="Arial" w:hAnsi="Arial" w:cs="Arial"/>
                <w:b/>
                <w:sz w:val="18"/>
                <w:szCs w:val="18"/>
              </w:rPr>
            </w:pPr>
            <w:r w:rsidRPr="00351B06">
              <w:rPr>
                <w:rFonts w:ascii="Arial" w:hAnsi="Arial" w:cs="Arial"/>
                <w:b/>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rsidR="007A3072" w:rsidRPr="007064CB" w:rsidRDefault="007A3072">
            <w:pPr>
              <w:rPr>
                <w:rFonts w:ascii="Arial" w:hAnsi="Arial" w:cs="Arial"/>
                <w:b/>
                <w:bCs/>
                <w:sz w:val="18"/>
                <w:szCs w:val="18"/>
              </w:rPr>
            </w:pPr>
            <w:r w:rsidRPr="007064CB">
              <w:rPr>
                <w:rFonts w:ascii="Arial" w:hAnsi="Arial" w:cs="Arial"/>
                <w:b/>
                <w:bCs/>
                <w:sz w:val="18"/>
                <w:szCs w:val="18"/>
              </w:rPr>
              <w:t> </w:t>
            </w:r>
          </w:p>
        </w:tc>
        <w:tc>
          <w:tcPr>
            <w:tcW w:w="906" w:type="dxa"/>
            <w:tcBorders>
              <w:top w:val="single" w:sz="4" w:space="0" w:color="auto"/>
              <w:left w:val="nil"/>
              <w:bottom w:val="double" w:sz="6" w:space="0" w:color="auto"/>
              <w:right w:val="nil"/>
            </w:tcBorders>
            <w:shd w:val="clear" w:color="auto" w:fill="auto"/>
            <w:noWrap/>
            <w:vAlign w:val="bottom"/>
            <w:hideMark/>
          </w:tcPr>
          <w:p w:rsidR="007A3072" w:rsidRPr="00AA249A" w:rsidRDefault="0046370D" w:rsidP="0046370D">
            <w:pPr>
              <w:jc w:val="right"/>
              <w:rPr>
                <w:rFonts w:ascii="Arial" w:hAnsi="Arial" w:cs="Arial"/>
                <w:b/>
                <w:bCs/>
                <w:sz w:val="18"/>
                <w:szCs w:val="18"/>
              </w:rPr>
            </w:pPr>
            <w:r w:rsidRPr="007064CB">
              <w:rPr>
                <w:rFonts w:ascii="Arial" w:hAnsi="Arial" w:cs="Arial"/>
                <w:b/>
                <w:bCs/>
                <w:sz w:val="18"/>
                <w:szCs w:val="18"/>
              </w:rPr>
              <w:t>35 865</w:t>
            </w:r>
          </w:p>
        </w:tc>
        <w:tc>
          <w:tcPr>
            <w:tcW w:w="751" w:type="dxa"/>
            <w:tcBorders>
              <w:top w:val="single" w:sz="4" w:space="0" w:color="auto"/>
              <w:left w:val="nil"/>
              <w:bottom w:val="double" w:sz="6" w:space="0" w:color="auto"/>
              <w:right w:val="nil"/>
            </w:tcBorders>
            <w:shd w:val="clear" w:color="auto" w:fill="auto"/>
            <w:noWrap/>
            <w:vAlign w:val="bottom"/>
          </w:tcPr>
          <w:p w:rsidR="007A3072" w:rsidRPr="00AA249A" w:rsidRDefault="00C30F68">
            <w:pPr>
              <w:jc w:val="right"/>
              <w:rPr>
                <w:rFonts w:ascii="Arial" w:hAnsi="Arial" w:cs="Arial"/>
                <w:b/>
                <w:bCs/>
                <w:sz w:val="18"/>
                <w:szCs w:val="18"/>
              </w:rPr>
            </w:pPr>
            <w:r>
              <w:rPr>
                <w:rFonts w:ascii="Arial" w:hAnsi="Arial" w:cs="Arial"/>
                <w:b/>
                <w:bCs/>
                <w:sz w:val="18"/>
                <w:szCs w:val="18"/>
              </w:rPr>
              <w:t>5</w:t>
            </w:r>
          </w:p>
        </w:tc>
      </w:tr>
    </w:tbl>
    <w:p w:rsidR="00C55833" w:rsidRDefault="00C55833">
      <w:pPr>
        <w:pStyle w:val="odstavec"/>
      </w:pPr>
    </w:p>
    <w:p w:rsidR="00C55833" w:rsidRDefault="00C55833">
      <w:pPr>
        <w:rPr>
          <w:rFonts w:ascii="Arial" w:hAnsi="Arial" w:cs="Arial"/>
          <w:bCs/>
          <w:sz w:val="20"/>
          <w:szCs w:val="18"/>
        </w:rPr>
      </w:pPr>
      <w:r>
        <w:br w:type="page"/>
      </w:r>
    </w:p>
    <w:bookmarkEnd w:id="80"/>
    <w:p w:rsidR="005B667A" w:rsidRPr="00351B06" w:rsidRDefault="000A143C" w:rsidP="00351B06">
      <w:pPr>
        <w:pStyle w:val="Nzov"/>
      </w:pPr>
      <w:r w:rsidRPr="00351B06">
        <w:lastRenderedPageBreak/>
        <w:t xml:space="preserve">K. </w:t>
      </w:r>
      <w:r w:rsidR="004F446C">
        <w:tab/>
      </w:r>
      <w:r w:rsidR="005B667A" w:rsidRPr="00351B06">
        <w:t>INÉ AKTÍVA A PASÍVA</w:t>
      </w:r>
    </w:p>
    <w:p w:rsidR="005B667A" w:rsidRPr="00351B06" w:rsidRDefault="005B667A" w:rsidP="00351B06">
      <w:pPr>
        <w:ind w:left="426"/>
        <w:jc w:val="both"/>
        <w:rPr>
          <w:rFonts w:ascii="Arial" w:hAnsi="Arial" w:cs="Arial"/>
          <w:b/>
          <w:sz w:val="20"/>
        </w:rPr>
      </w:pPr>
      <w:r w:rsidRPr="00351B06">
        <w:rPr>
          <w:rFonts w:ascii="Arial" w:hAnsi="Arial" w:cs="Arial"/>
          <w:b/>
          <w:sz w:val="20"/>
        </w:rPr>
        <w:t>a.</w:t>
      </w:r>
      <w:r w:rsidRPr="00351B06">
        <w:rPr>
          <w:rFonts w:ascii="Arial" w:hAnsi="Arial" w:cs="Arial"/>
          <w:b/>
          <w:sz w:val="20"/>
        </w:rPr>
        <w:tab/>
        <w:t xml:space="preserve">Regulácia cien tepla </w:t>
      </w:r>
    </w:p>
    <w:p w:rsidR="005B667A" w:rsidRPr="00351B06" w:rsidRDefault="005B667A" w:rsidP="00351B06">
      <w:pPr>
        <w:ind w:left="426"/>
        <w:jc w:val="both"/>
        <w:rPr>
          <w:rFonts w:ascii="Arial" w:hAnsi="Arial" w:cs="Arial"/>
          <w:sz w:val="20"/>
        </w:rPr>
      </w:pPr>
    </w:p>
    <w:p w:rsidR="005B667A" w:rsidRPr="00351B06" w:rsidRDefault="005B667A" w:rsidP="00351B06">
      <w:pPr>
        <w:ind w:left="426"/>
        <w:jc w:val="both"/>
        <w:rPr>
          <w:rFonts w:ascii="Arial" w:hAnsi="Arial" w:cs="Arial"/>
          <w:sz w:val="20"/>
        </w:rPr>
      </w:pPr>
      <w:r w:rsidRPr="00351B06">
        <w:rPr>
          <w:rFonts w:ascii="Arial" w:hAnsi="Arial" w:cs="Arial"/>
          <w:sz w:val="20"/>
        </w:rPr>
        <w:t>Predajnú cenu tepla reguluje národný regulačný orgán Úrad pre riadenie sieťových odvetví ("ÚRSO"). V zmysle platnej legislatívy (Zákon č. 276/2001) regulované ceny musia zohľadňovať oprávnené náklady a primeraný zisk, ktoré musia zohľadňovať rozsah potrebných investícií na zabezpečenie dlhodobej prevádzkyschopnosti sústavy a siete. ÚRSO stanovuje ceny každoročne na základe žiadostí, ktoré predkladá Spoločnosť.</w:t>
      </w:r>
    </w:p>
    <w:p w:rsidR="005B667A" w:rsidRPr="00351B06" w:rsidRDefault="005B667A" w:rsidP="00351B06">
      <w:pPr>
        <w:ind w:left="426"/>
        <w:jc w:val="both"/>
        <w:rPr>
          <w:rFonts w:ascii="Arial" w:hAnsi="Arial" w:cs="Arial"/>
          <w:sz w:val="20"/>
        </w:rPr>
      </w:pPr>
    </w:p>
    <w:p w:rsidR="005B667A" w:rsidRPr="00351B06" w:rsidRDefault="005B667A" w:rsidP="00351B06">
      <w:pPr>
        <w:ind w:left="426"/>
        <w:jc w:val="both"/>
        <w:rPr>
          <w:rFonts w:ascii="Arial" w:hAnsi="Arial" w:cs="Arial"/>
          <w:b/>
          <w:sz w:val="20"/>
        </w:rPr>
      </w:pPr>
      <w:r w:rsidRPr="00351B06">
        <w:rPr>
          <w:rFonts w:ascii="Arial" w:hAnsi="Arial" w:cs="Arial"/>
          <w:b/>
          <w:sz w:val="20"/>
        </w:rPr>
        <w:t>b.</w:t>
      </w:r>
      <w:r w:rsidRPr="00351B06">
        <w:rPr>
          <w:rFonts w:ascii="Arial" w:hAnsi="Arial" w:cs="Arial"/>
          <w:b/>
          <w:sz w:val="20"/>
        </w:rPr>
        <w:tab/>
        <w:t>Podmienené záväzky</w:t>
      </w:r>
    </w:p>
    <w:p w:rsidR="005B667A" w:rsidRPr="00351B06" w:rsidRDefault="005B667A" w:rsidP="00351B06">
      <w:pPr>
        <w:ind w:left="426"/>
        <w:jc w:val="both"/>
        <w:rPr>
          <w:rFonts w:ascii="Arial" w:hAnsi="Arial" w:cs="Arial"/>
          <w:sz w:val="20"/>
        </w:rPr>
      </w:pPr>
    </w:p>
    <w:p w:rsidR="005B667A" w:rsidRPr="00351B06" w:rsidRDefault="005B667A" w:rsidP="00351B06">
      <w:pPr>
        <w:ind w:left="426"/>
        <w:jc w:val="both"/>
        <w:rPr>
          <w:rFonts w:ascii="Arial" w:hAnsi="Arial" w:cs="Arial"/>
          <w:sz w:val="20"/>
        </w:rPr>
      </w:pPr>
      <w:r w:rsidRPr="00351B06">
        <w:rPr>
          <w:rFonts w:ascii="Arial" w:hAnsi="Arial" w:cs="Arial"/>
          <w:sz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5B667A" w:rsidRPr="00351B06" w:rsidRDefault="005B667A" w:rsidP="00351B06">
      <w:pPr>
        <w:jc w:val="both"/>
        <w:rPr>
          <w:rFonts w:ascii="Arial" w:hAnsi="Arial" w:cs="Arial"/>
          <w:sz w:val="20"/>
        </w:rPr>
      </w:pPr>
    </w:p>
    <w:p w:rsidR="00C30F68" w:rsidRDefault="005B667A" w:rsidP="00C55833">
      <w:pPr>
        <w:ind w:left="426"/>
        <w:jc w:val="both"/>
        <w:rPr>
          <w:rFonts w:ascii="Arial" w:hAnsi="Arial" w:cs="Arial"/>
          <w:sz w:val="20"/>
        </w:rPr>
      </w:pPr>
      <w:r w:rsidRPr="00351B06">
        <w:rPr>
          <w:rFonts w:ascii="Arial" w:hAnsi="Arial" w:cs="Arial"/>
          <w:sz w:val="20"/>
        </w:rPr>
        <w:t>Ku dňu zostavenia účtovnej závierky nie je spoločnosti známa žiadna skutočnosť (existencia pasívnych súdnych sporov, poskytnuté záruky, záväzky z ručenia), ktorá by nebola premietnutá v záväzkoch súvahy.</w:t>
      </w:r>
    </w:p>
    <w:p w:rsidR="00C55833" w:rsidRDefault="00C55833" w:rsidP="00C55833">
      <w:pPr>
        <w:ind w:left="426"/>
        <w:jc w:val="both"/>
        <w:rPr>
          <w:rFonts w:ascii="Arial" w:hAnsi="Arial" w:cs="Arial"/>
          <w:sz w:val="20"/>
        </w:rPr>
      </w:pPr>
    </w:p>
    <w:p w:rsidR="00C55833" w:rsidRDefault="00C55833" w:rsidP="00C55833">
      <w:pPr>
        <w:ind w:left="426"/>
        <w:jc w:val="both"/>
        <w:rPr>
          <w:rFonts w:ascii="Arial" w:hAnsi="Arial" w:cs="Arial"/>
          <w:sz w:val="20"/>
        </w:rPr>
      </w:pPr>
    </w:p>
    <w:p w:rsidR="002A6B50" w:rsidRPr="00C30F68" w:rsidRDefault="00316173" w:rsidP="00351B06">
      <w:pPr>
        <w:pStyle w:val="Nadpis1"/>
        <w:numPr>
          <w:ilvl w:val="0"/>
          <w:numId w:val="7"/>
        </w:numPr>
      </w:pPr>
      <w:r w:rsidRPr="00C30F68">
        <w:t>EKONOMICKÉ VZŤAHY SPOLOČNOSTI A</w:t>
      </w:r>
      <w:r w:rsidR="004504CB" w:rsidRPr="00C30F68">
        <w:t> </w:t>
      </w:r>
      <w:r w:rsidRPr="00C30F68">
        <w:t>SPRIAZNENÝCH OSÔB</w:t>
      </w:r>
    </w:p>
    <w:p w:rsidR="003104E8" w:rsidRPr="00C30F68" w:rsidRDefault="003104E8">
      <w:pPr>
        <w:pStyle w:val="odstavec"/>
      </w:pPr>
      <w:r w:rsidRPr="00C30F68">
        <w:t xml:space="preserve">Transakcie so spriaznenými osobami </w:t>
      </w:r>
      <w:r w:rsidRPr="00C30F68">
        <w:rPr>
          <w:color w:val="000000" w:themeColor="text1"/>
        </w:rPr>
        <w:t xml:space="preserve">(okrem materskej spoločnosti a dcérskych spoločností) sú </w:t>
      </w:r>
      <w:r w:rsidRPr="00C30F68">
        <w:t>uvedené v nasledujúcej tabuľke:</w:t>
      </w:r>
    </w:p>
    <w:p w:rsidR="007A3072" w:rsidRPr="00C30F68" w:rsidRDefault="007A3072">
      <w:pPr>
        <w:pStyle w:val="odstavec"/>
      </w:pPr>
      <w:bookmarkStart w:id="82" w:name="FWT_transaction_with_RP_1"/>
      <w:r w:rsidRPr="00C30F68">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7A3072" w:rsidRPr="00C30F68" w:rsidTr="00867277">
        <w:trPr>
          <w:trHeight w:val="240"/>
        </w:trPr>
        <w:tc>
          <w:tcPr>
            <w:tcW w:w="3540"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bookmarkStart w:id="83" w:name="RANGE!B6:E28"/>
            <w:bookmarkEnd w:id="83"/>
          </w:p>
        </w:tc>
        <w:tc>
          <w:tcPr>
            <w:tcW w:w="1120" w:type="dxa"/>
            <w:vMerge w:val="restart"/>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Hodnotové vyjadrenie obchodu</w:t>
            </w:r>
          </w:p>
        </w:tc>
      </w:tr>
      <w:tr w:rsidR="007A3072" w:rsidRPr="00C30F68" w:rsidTr="00867277">
        <w:trPr>
          <w:trHeight w:val="679"/>
        </w:trPr>
        <w:tc>
          <w:tcPr>
            <w:tcW w:w="3540"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7A3072" w:rsidRPr="00C30F68" w:rsidRDefault="007A3072">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2013</w:t>
            </w:r>
          </w:p>
        </w:tc>
      </w:tr>
      <w:tr w:rsidR="007A3072" w:rsidRPr="00C30F68" w:rsidTr="00867277">
        <w:trPr>
          <w:trHeight w:val="315"/>
        </w:trPr>
        <w:tc>
          <w:tcPr>
            <w:tcW w:w="3540" w:type="dxa"/>
            <w:tcBorders>
              <w:top w:val="nil"/>
              <w:left w:val="nil"/>
              <w:bottom w:val="single" w:sz="4" w:space="0" w:color="auto"/>
              <w:right w:val="nil"/>
            </w:tcBorders>
            <w:shd w:val="clear" w:color="auto" w:fill="auto"/>
            <w:noWrap/>
            <w:vAlign w:val="bottom"/>
            <w:hideMark/>
          </w:tcPr>
          <w:p w:rsidR="007A3072" w:rsidRPr="00C30F68" w:rsidRDefault="007A3072">
            <w:pPr>
              <w:jc w:val="center"/>
              <w:rPr>
                <w:rFonts w:ascii="Arial" w:hAnsi="Arial" w:cs="Arial"/>
                <w:sz w:val="18"/>
                <w:szCs w:val="18"/>
              </w:rPr>
            </w:pPr>
            <w:r w:rsidRPr="00C30F68">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7A3072" w:rsidRPr="00C30F68" w:rsidRDefault="007A3072">
            <w:pPr>
              <w:jc w:val="center"/>
              <w:rPr>
                <w:rFonts w:ascii="Arial" w:hAnsi="Arial" w:cs="Arial"/>
                <w:sz w:val="18"/>
                <w:szCs w:val="18"/>
              </w:rPr>
            </w:pPr>
            <w:r w:rsidRPr="00C30F68">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7A3072" w:rsidRPr="00C30F68" w:rsidRDefault="007A3072">
            <w:pPr>
              <w:jc w:val="center"/>
              <w:rPr>
                <w:rFonts w:ascii="Arial" w:hAnsi="Arial" w:cs="Arial"/>
                <w:sz w:val="18"/>
                <w:szCs w:val="18"/>
              </w:rPr>
            </w:pPr>
            <w:r w:rsidRPr="00C30F68">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7A3072" w:rsidRPr="00C30F68" w:rsidRDefault="007A3072">
            <w:pPr>
              <w:jc w:val="center"/>
              <w:rPr>
                <w:rFonts w:ascii="Arial" w:hAnsi="Arial" w:cs="Arial"/>
                <w:sz w:val="18"/>
                <w:szCs w:val="18"/>
              </w:rPr>
            </w:pPr>
            <w:r w:rsidRPr="00C30F68">
              <w:rPr>
                <w:rFonts w:ascii="Arial" w:hAnsi="Arial" w:cs="Arial"/>
                <w:sz w:val="18"/>
                <w:szCs w:val="18"/>
              </w:rPr>
              <w:t>d</w:t>
            </w:r>
          </w:p>
        </w:tc>
      </w:tr>
      <w:tr w:rsidR="007A3072" w:rsidRPr="00C30F68" w:rsidTr="00867277">
        <w:trPr>
          <w:trHeight w:val="240"/>
        </w:trPr>
        <w:tc>
          <w:tcPr>
            <w:tcW w:w="3540" w:type="dxa"/>
            <w:tcBorders>
              <w:top w:val="nil"/>
              <w:left w:val="nil"/>
              <w:bottom w:val="nil"/>
              <w:right w:val="nil"/>
            </w:tcBorders>
            <w:shd w:val="clear" w:color="auto" w:fill="auto"/>
            <w:vAlign w:val="bottom"/>
          </w:tcPr>
          <w:p w:rsidR="007A3072" w:rsidRPr="00C30F68" w:rsidRDefault="00867277" w:rsidP="00867277">
            <w:pPr>
              <w:rPr>
                <w:rFonts w:ascii="Arial" w:hAnsi="Arial" w:cs="Arial"/>
                <w:sz w:val="18"/>
                <w:szCs w:val="18"/>
              </w:rPr>
            </w:pPr>
            <w:r w:rsidRPr="00C30F68">
              <w:rPr>
                <w:rFonts w:ascii="Arial" w:hAnsi="Arial" w:cs="Arial"/>
                <w:sz w:val="18"/>
                <w:szCs w:val="18"/>
              </w:rPr>
              <w:t>Enerwood</w:t>
            </w:r>
          </w:p>
        </w:tc>
        <w:tc>
          <w:tcPr>
            <w:tcW w:w="1120" w:type="dxa"/>
            <w:tcBorders>
              <w:top w:val="nil"/>
              <w:left w:val="nil"/>
              <w:bottom w:val="nil"/>
              <w:right w:val="nil"/>
            </w:tcBorders>
            <w:shd w:val="clear" w:color="auto" w:fill="auto"/>
            <w:vAlign w:val="bottom"/>
            <w:hideMark/>
          </w:tcPr>
          <w:p w:rsidR="007A3072" w:rsidRPr="00C30F68" w:rsidRDefault="00867277">
            <w:pPr>
              <w:jc w:val="center"/>
              <w:rPr>
                <w:rFonts w:ascii="Arial" w:hAnsi="Arial" w:cs="Arial"/>
                <w:sz w:val="18"/>
                <w:szCs w:val="18"/>
              </w:rPr>
            </w:pPr>
            <w:r w:rsidRPr="00C30F68">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7A3072" w:rsidRPr="00C30F68" w:rsidRDefault="00867277" w:rsidP="00867277">
            <w:pPr>
              <w:jc w:val="right"/>
              <w:rPr>
                <w:rFonts w:ascii="Arial" w:hAnsi="Arial" w:cs="Arial"/>
                <w:sz w:val="18"/>
                <w:szCs w:val="18"/>
              </w:rPr>
            </w:pPr>
            <w:r w:rsidRPr="00C30F68">
              <w:rPr>
                <w:rFonts w:ascii="Arial" w:hAnsi="Arial" w:cs="Arial"/>
                <w:sz w:val="18"/>
                <w:szCs w:val="18"/>
              </w:rPr>
              <w:t>316 573</w:t>
            </w:r>
          </w:p>
        </w:tc>
        <w:tc>
          <w:tcPr>
            <w:tcW w:w="2280" w:type="dxa"/>
            <w:tcBorders>
              <w:top w:val="nil"/>
              <w:left w:val="nil"/>
              <w:bottom w:val="nil"/>
              <w:right w:val="nil"/>
            </w:tcBorders>
            <w:shd w:val="clear" w:color="auto" w:fill="auto"/>
            <w:vAlign w:val="bottom"/>
            <w:hideMark/>
          </w:tcPr>
          <w:p w:rsidR="007A3072" w:rsidRPr="00C30F68" w:rsidRDefault="007A3072">
            <w:pPr>
              <w:jc w:val="right"/>
              <w:rPr>
                <w:rFonts w:ascii="Arial" w:hAnsi="Arial" w:cs="Arial"/>
                <w:sz w:val="18"/>
                <w:szCs w:val="18"/>
              </w:rPr>
            </w:pPr>
            <w:r w:rsidRPr="00C30F68">
              <w:rPr>
                <w:rFonts w:ascii="Arial" w:hAnsi="Arial" w:cs="Arial"/>
                <w:sz w:val="18"/>
                <w:szCs w:val="18"/>
              </w:rPr>
              <w:t>0</w:t>
            </w:r>
          </w:p>
        </w:tc>
      </w:tr>
      <w:tr w:rsidR="005A6F29" w:rsidRPr="00C30F68" w:rsidTr="007D0F3B">
        <w:trPr>
          <w:trHeight w:val="240"/>
        </w:trPr>
        <w:tc>
          <w:tcPr>
            <w:tcW w:w="3540" w:type="dxa"/>
            <w:tcBorders>
              <w:top w:val="nil"/>
              <w:left w:val="nil"/>
              <w:bottom w:val="nil"/>
              <w:right w:val="nil"/>
            </w:tcBorders>
            <w:shd w:val="clear" w:color="auto" w:fill="auto"/>
            <w:vAlign w:val="bottom"/>
            <w:hideMark/>
          </w:tcPr>
          <w:p w:rsidR="005A6F29" w:rsidRPr="00C30F68" w:rsidRDefault="005A6F29" w:rsidP="007D0F3B">
            <w:pPr>
              <w:rPr>
                <w:rFonts w:ascii="Arial" w:hAnsi="Arial" w:cs="Arial"/>
                <w:sz w:val="18"/>
                <w:szCs w:val="18"/>
              </w:rPr>
            </w:pPr>
            <w:r w:rsidRPr="00C30F68">
              <w:rPr>
                <w:rFonts w:ascii="Arial" w:hAnsi="Arial" w:cs="Arial"/>
                <w:sz w:val="18"/>
                <w:szCs w:val="18"/>
              </w:rPr>
              <w:t>Elgas s.r.o.</w:t>
            </w:r>
          </w:p>
        </w:tc>
        <w:tc>
          <w:tcPr>
            <w:tcW w:w="1120" w:type="dxa"/>
            <w:tcBorders>
              <w:top w:val="nil"/>
              <w:left w:val="nil"/>
              <w:bottom w:val="nil"/>
              <w:right w:val="nil"/>
            </w:tcBorders>
            <w:shd w:val="clear" w:color="auto" w:fill="auto"/>
            <w:vAlign w:val="bottom"/>
            <w:hideMark/>
          </w:tcPr>
          <w:p w:rsidR="005A6F29" w:rsidRPr="00C30F68" w:rsidRDefault="005A6F29" w:rsidP="007D0F3B">
            <w:pPr>
              <w:jc w:val="center"/>
              <w:rPr>
                <w:rFonts w:ascii="Arial" w:hAnsi="Arial" w:cs="Arial"/>
                <w:sz w:val="18"/>
                <w:szCs w:val="18"/>
              </w:rPr>
            </w:pPr>
            <w:r w:rsidRPr="00C30F68">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5A6F29" w:rsidRPr="00C30F68" w:rsidRDefault="005A6F29" w:rsidP="007D0F3B">
            <w:pPr>
              <w:jc w:val="right"/>
              <w:rPr>
                <w:rFonts w:ascii="Arial" w:hAnsi="Arial" w:cs="Arial"/>
                <w:sz w:val="18"/>
                <w:szCs w:val="18"/>
              </w:rPr>
            </w:pPr>
            <w:r w:rsidRPr="00C30F68">
              <w:rPr>
                <w:rFonts w:ascii="Arial" w:hAnsi="Arial" w:cs="Arial"/>
                <w:sz w:val="18"/>
                <w:szCs w:val="18"/>
              </w:rPr>
              <w:t>148 108</w:t>
            </w:r>
          </w:p>
        </w:tc>
        <w:tc>
          <w:tcPr>
            <w:tcW w:w="2280" w:type="dxa"/>
            <w:tcBorders>
              <w:top w:val="nil"/>
              <w:left w:val="nil"/>
              <w:bottom w:val="nil"/>
              <w:right w:val="nil"/>
            </w:tcBorders>
            <w:shd w:val="clear" w:color="auto" w:fill="auto"/>
            <w:vAlign w:val="bottom"/>
            <w:hideMark/>
          </w:tcPr>
          <w:p w:rsidR="005A6F29" w:rsidRPr="00C30F68" w:rsidRDefault="005A6F29" w:rsidP="007D0F3B">
            <w:pPr>
              <w:jc w:val="right"/>
              <w:rPr>
                <w:rFonts w:ascii="Arial" w:hAnsi="Arial" w:cs="Arial"/>
                <w:sz w:val="18"/>
                <w:szCs w:val="18"/>
              </w:rPr>
            </w:pPr>
            <w:r w:rsidRPr="00C30F68">
              <w:rPr>
                <w:rFonts w:ascii="Arial" w:hAnsi="Arial" w:cs="Arial"/>
                <w:sz w:val="18"/>
                <w:szCs w:val="18"/>
              </w:rPr>
              <w:t>1 699 069</w:t>
            </w:r>
          </w:p>
        </w:tc>
      </w:tr>
      <w:tr w:rsidR="005A6F29" w:rsidRPr="00C30F68" w:rsidTr="007D0F3B">
        <w:trPr>
          <w:trHeight w:val="240"/>
        </w:trPr>
        <w:tc>
          <w:tcPr>
            <w:tcW w:w="3540" w:type="dxa"/>
            <w:tcBorders>
              <w:top w:val="nil"/>
              <w:left w:val="nil"/>
              <w:bottom w:val="nil"/>
              <w:right w:val="nil"/>
            </w:tcBorders>
            <w:shd w:val="clear" w:color="auto" w:fill="auto"/>
            <w:vAlign w:val="bottom"/>
            <w:hideMark/>
          </w:tcPr>
          <w:p w:rsidR="005A6F29" w:rsidRPr="00C30F68" w:rsidRDefault="005A6F29" w:rsidP="007D0F3B">
            <w:pPr>
              <w:rPr>
                <w:rFonts w:ascii="Arial" w:hAnsi="Arial" w:cs="Arial"/>
                <w:sz w:val="18"/>
                <w:szCs w:val="18"/>
              </w:rPr>
            </w:pPr>
            <w:r w:rsidRPr="00C30F68">
              <w:rPr>
                <w:rFonts w:ascii="Arial" w:hAnsi="Arial" w:cs="Arial"/>
                <w:sz w:val="18"/>
                <w:szCs w:val="18"/>
              </w:rPr>
              <w:t xml:space="preserve">Teplo GGE </w:t>
            </w:r>
          </w:p>
        </w:tc>
        <w:tc>
          <w:tcPr>
            <w:tcW w:w="1120" w:type="dxa"/>
            <w:tcBorders>
              <w:top w:val="nil"/>
              <w:left w:val="nil"/>
              <w:bottom w:val="nil"/>
              <w:right w:val="nil"/>
            </w:tcBorders>
            <w:shd w:val="clear" w:color="auto" w:fill="auto"/>
            <w:vAlign w:val="bottom"/>
            <w:hideMark/>
          </w:tcPr>
          <w:p w:rsidR="005A6F29" w:rsidRPr="00C30F68" w:rsidRDefault="005A6F29" w:rsidP="007D0F3B">
            <w:pPr>
              <w:jc w:val="center"/>
              <w:rPr>
                <w:rFonts w:ascii="Arial" w:hAnsi="Arial" w:cs="Arial"/>
                <w:sz w:val="18"/>
                <w:szCs w:val="18"/>
              </w:rPr>
            </w:pPr>
            <w:r w:rsidRPr="00C30F68">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5A6F29" w:rsidRPr="00C30F68" w:rsidRDefault="005A6F29" w:rsidP="007D0F3B">
            <w:pPr>
              <w:jc w:val="right"/>
              <w:rPr>
                <w:rFonts w:ascii="Arial" w:hAnsi="Arial" w:cs="Arial"/>
                <w:sz w:val="18"/>
                <w:szCs w:val="18"/>
              </w:rPr>
            </w:pPr>
            <w:r w:rsidRPr="00C30F68">
              <w:rPr>
                <w:rFonts w:ascii="Arial" w:hAnsi="Arial" w:cs="Arial"/>
                <w:sz w:val="18"/>
                <w:szCs w:val="18"/>
              </w:rPr>
              <w:t>2 120 586</w:t>
            </w:r>
          </w:p>
        </w:tc>
        <w:tc>
          <w:tcPr>
            <w:tcW w:w="2280" w:type="dxa"/>
            <w:tcBorders>
              <w:top w:val="nil"/>
              <w:left w:val="nil"/>
              <w:bottom w:val="nil"/>
              <w:right w:val="nil"/>
            </w:tcBorders>
            <w:shd w:val="clear" w:color="auto" w:fill="auto"/>
            <w:vAlign w:val="bottom"/>
            <w:hideMark/>
          </w:tcPr>
          <w:p w:rsidR="005A6F29" w:rsidRPr="00C30F68" w:rsidRDefault="005A6F29" w:rsidP="007D0F3B">
            <w:pPr>
              <w:jc w:val="right"/>
              <w:rPr>
                <w:rFonts w:ascii="Arial" w:hAnsi="Arial" w:cs="Arial"/>
                <w:sz w:val="18"/>
                <w:szCs w:val="18"/>
              </w:rPr>
            </w:pPr>
            <w:r w:rsidRPr="00C30F68">
              <w:rPr>
                <w:rFonts w:ascii="Arial" w:hAnsi="Arial" w:cs="Arial"/>
                <w:sz w:val="18"/>
                <w:szCs w:val="18"/>
              </w:rPr>
              <w:t>2 370 962</w:t>
            </w:r>
          </w:p>
        </w:tc>
      </w:tr>
      <w:tr w:rsidR="005A6F29" w:rsidRPr="00C30F68" w:rsidTr="007D0F3B">
        <w:trPr>
          <w:trHeight w:val="240"/>
        </w:trPr>
        <w:tc>
          <w:tcPr>
            <w:tcW w:w="3540" w:type="dxa"/>
            <w:tcBorders>
              <w:top w:val="nil"/>
              <w:left w:val="nil"/>
              <w:bottom w:val="nil"/>
              <w:right w:val="nil"/>
            </w:tcBorders>
            <w:shd w:val="clear" w:color="auto" w:fill="auto"/>
            <w:vAlign w:val="bottom"/>
            <w:hideMark/>
          </w:tcPr>
          <w:p w:rsidR="005A6F29" w:rsidRPr="00C30F68" w:rsidRDefault="005A6F29" w:rsidP="007D0F3B">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5A6F29" w:rsidRPr="00C30F68" w:rsidRDefault="005A6F29" w:rsidP="007D0F3B">
            <w:pPr>
              <w:jc w:val="center"/>
              <w:rPr>
                <w:rFonts w:ascii="Arial" w:hAnsi="Arial" w:cs="Arial"/>
                <w:sz w:val="18"/>
                <w:szCs w:val="18"/>
              </w:rPr>
            </w:pPr>
            <w:r w:rsidRPr="00C30F68">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5A6F29" w:rsidRPr="00C30F68" w:rsidRDefault="005A6F29" w:rsidP="007D0F3B">
            <w:pPr>
              <w:jc w:val="right"/>
              <w:rPr>
                <w:rFonts w:ascii="Arial" w:hAnsi="Arial" w:cs="Arial"/>
                <w:sz w:val="18"/>
                <w:szCs w:val="18"/>
              </w:rPr>
            </w:pPr>
            <w:r w:rsidRPr="00C30F68">
              <w:rPr>
                <w:rFonts w:ascii="Arial" w:hAnsi="Arial" w:cs="Arial"/>
                <w:sz w:val="18"/>
                <w:szCs w:val="18"/>
              </w:rPr>
              <w:t>3 667</w:t>
            </w:r>
          </w:p>
        </w:tc>
        <w:tc>
          <w:tcPr>
            <w:tcW w:w="2280" w:type="dxa"/>
            <w:tcBorders>
              <w:top w:val="nil"/>
              <w:left w:val="nil"/>
              <w:bottom w:val="nil"/>
              <w:right w:val="nil"/>
            </w:tcBorders>
            <w:shd w:val="clear" w:color="auto" w:fill="auto"/>
            <w:vAlign w:val="bottom"/>
            <w:hideMark/>
          </w:tcPr>
          <w:p w:rsidR="005A6F29" w:rsidRPr="00C30F68" w:rsidRDefault="005A6F29" w:rsidP="007D0F3B">
            <w:pPr>
              <w:jc w:val="right"/>
              <w:rPr>
                <w:rFonts w:ascii="Arial" w:hAnsi="Arial" w:cs="Arial"/>
                <w:sz w:val="18"/>
                <w:szCs w:val="18"/>
              </w:rPr>
            </w:pPr>
            <w:r w:rsidRPr="00C30F68">
              <w:rPr>
                <w:rFonts w:ascii="Arial" w:hAnsi="Arial" w:cs="Arial"/>
                <w:sz w:val="18"/>
                <w:szCs w:val="18"/>
              </w:rPr>
              <w:t>0</w:t>
            </w:r>
          </w:p>
        </w:tc>
      </w:tr>
      <w:tr w:rsidR="005A6F29" w:rsidRPr="00C30F68" w:rsidTr="007D0F3B">
        <w:trPr>
          <w:trHeight w:val="240"/>
        </w:trPr>
        <w:tc>
          <w:tcPr>
            <w:tcW w:w="3540" w:type="dxa"/>
            <w:tcBorders>
              <w:top w:val="nil"/>
              <w:left w:val="nil"/>
              <w:bottom w:val="nil"/>
              <w:right w:val="nil"/>
            </w:tcBorders>
            <w:shd w:val="clear" w:color="auto" w:fill="auto"/>
            <w:vAlign w:val="bottom"/>
            <w:hideMark/>
          </w:tcPr>
          <w:p w:rsidR="005A6F29" w:rsidRPr="00C30F68" w:rsidRDefault="005A6F29" w:rsidP="007D0F3B">
            <w:pPr>
              <w:rPr>
                <w:rFonts w:ascii="Arial" w:hAnsi="Arial" w:cs="Arial"/>
                <w:sz w:val="18"/>
                <w:szCs w:val="18"/>
              </w:rPr>
            </w:pPr>
            <w:r w:rsidRPr="00C30F68">
              <w:rPr>
                <w:rFonts w:ascii="Arial" w:hAnsi="Arial" w:cs="Arial"/>
                <w:sz w:val="18"/>
                <w:szCs w:val="18"/>
              </w:rPr>
              <w:t>Tepláreň a.s.</w:t>
            </w:r>
          </w:p>
        </w:tc>
        <w:tc>
          <w:tcPr>
            <w:tcW w:w="1120" w:type="dxa"/>
            <w:tcBorders>
              <w:top w:val="nil"/>
              <w:left w:val="nil"/>
              <w:bottom w:val="nil"/>
              <w:right w:val="nil"/>
            </w:tcBorders>
            <w:shd w:val="clear" w:color="auto" w:fill="auto"/>
            <w:vAlign w:val="bottom"/>
            <w:hideMark/>
          </w:tcPr>
          <w:p w:rsidR="005A6F29" w:rsidRPr="00C30F68" w:rsidRDefault="005A6F29" w:rsidP="007D0F3B">
            <w:pPr>
              <w:jc w:val="center"/>
              <w:rPr>
                <w:rFonts w:ascii="Arial" w:hAnsi="Arial" w:cs="Arial"/>
                <w:sz w:val="18"/>
                <w:szCs w:val="18"/>
              </w:rPr>
            </w:pPr>
            <w:r w:rsidRPr="00C30F68">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5A6F29" w:rsidRPr="00C30F68" w:rsidRDefault="005A6F29" w:rsidP="007D0F3B">
            <w:pPr>
              <w:jc w:val="right"/>
              <w:rPr>
                <w:rFonts w:ascii="Arial" w:hAnsi="Arial" w:cs="Arial"/>
                <w:sz w:val="18"/>
                <w:szCs w:val="18"/>
              </w:rPr>
            </w:pPr>
            <w:r w:rsidRPr="00C30F68">
              <w:rPr>
                <w:rFonts w:ascii="Arial" w:hAnsi="Arial" w:cs="Arial"/>
                <w:sz w:val="18"/>
                <w:szCs w:val="18"/>
              </w:rPr>
              <w:t>1 738</w:t>
            </w:r>
          </w:p>
        </w:tc>
        <w:tc>
          <w:tcPr>
            <w:tcW w:w="2280" w:type="dxa"/>
            <w:tcBorders>
              <w:top w:val="nil"/>
              <w:left w:val="nil"/>
              <w:bottom w:val="nil"/>
              <w:right w:val="nil"/>
            </w:tcBorders>
            <w:shd w:val="clear" w:color="auto" w:fill="auto"/>
            <w:vAlign w:val="bottom"/>
            <w:hideMark/>
          </w:tcPr>
          <w:p w:rsidR="005A6F29" w:rsidRPr="00C30F68" w:rsidRDefault="005A6F29" w:rsidP="007D0F3B">
            <w:pPr>
              <w:jc w:val="right"/>
              <w:rPr>
                <w:rFonts w:ascii="Arial" w:hAnsi="Arial" w:cs="Arial"/>
                <w:sz w:val="18"/>
                <w:szCs w:val="18"/>
              </w:rPr>
            </w:pPr>
            <w:r w:rsidRPr="00C30F68">
              <w:rPr>
                <w:rFonts w:ascii="Arial" w:hAnsi="Arial" w:cs="Arial"/>
                <w:sz w:val="18"/>
                <w:szCs w:val="18"/>
              </w:rPr>
              <w:t>1 724</w:t>
            </w:r>
          </w:p>
        </w:tc>
      </w:tr>
      <w:bookmarkEnd w:id="82"/>
    </w:tbl>
    <w:p w:rsidR="003104E8" w:rsidRPr="00C30F68" w:rsidRDefault="003104E8" w:rsidP="003104E8">
      <w:pPr>
        <w:rPr>
          <w:rFonts w:ascii="Arial" w:hAnsi="Arial" w:cs="Arial"/>
          <w:bCs/>
          <w:iCs/>
          <w:sz w:val="20"/>
          <w:szCs w:val="20"/>
        </w:rPr>
      </w:pPr>
    </w:p>
    <w:p w:rsidR="00867277" w:rsidRPr="00C30F68" w:rsidRDefault="00867277" w:rsidP="003104E8">
      <w:pPr>
        <w:rPr>
          <w:rFonts w:ascii="Arial" w:hAnsi="Arial" w:cs="Arial"/>
          <w:bCs/>
          <w:iCs/>
          <w:sz w:val="20"/>
          <w:szCs w:val="20"/>
        </w:rPr>
      </w:pPr>
    </w:p>
    <w:p w:rsidR="003104E8" w:rsidRPr="00C30F68" w:rsidRDefault="003104E8">
      <w:pPr>
        <w:pStyle w:val="odstavec"/>
      </w:pPr>
      <w:r w:rsidRPr="00C30F68">
        <w:t>Transakcie s materskou spoločnosťou a dcérskymi spoločnosťami sú uvedené v nasledujúcej tabuľke:</w:t>
      </w:r>
    </w:p>
    <w:p w:rsidR="007A3072" w:rsidRPr="00C30F68" w:rsidRDefault="007A3072">
      <w:pPr>
        <w:pStyle w:val="odstavec"/>
      </w:pPr>
      <w:bookmarkStart w:id="84" w:name="FWT_transaction_with_RP_2"/>
      <w:r w:rsidRPr="00C30F68">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7A3072" w:rsidRPr="00C30F68" w:rsidTr="00867277">
        <w:trPr>
          <w:trHeight w:val="240"/>
        </w:trPr>
        <w:tc>
          <w:tcPr>
            <w:tcW w:w="3540"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bookmarkStart w:id="85" w:name="RANGE!B33:E55"/>
            <w:bookmarkEnd w:id="85"/>
          </w:p>
        </w:tc>
        <w:tc>
          <w:tcPr>
            <w:tcW w:w="1120" w:type="dxa"/>
            <w:vMerge w:val="restart"/>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Hodnotové vyjadrenie obchodu</w:t>
            </w:r>
          </w:p>
        </w:tc>
      </w:tr>
      <w:tr w:rsidR="007A3072" w:rsidRPr="00C30F68" w:rsidTr="00867277">
        <w:trPr>
          <w:trHeight w:val="480"/>
        </w:trPr>
        <w:tc>
          <w:tcPr>
            <w:tcW w:w="3540"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7A3072" w:rsidRPr="00C30F68" w:rsidRDefault="007A3072">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7A3072" w:rsidRPr="00C30F68" w:rsidRDefault="007A3072">
            <w:pPr>
              <w:jc w:val="center"/>
              <w:rPr>
                <w:rFonts w:ascii="Arial" w:hAnsi="Arial" w:cs="Arial"/>
                <w:b/>
                <w:bCs/>
                <w:sz w:val="18"/>
                <w:szCs w:val="18"/>
              </w:rPr>
            </w:pPr>
            <w:r w:rsidRPr="00C30F68">
              <w:rPr>
                <w:rFonts w:ascii="Arial" w:hAnsi="Arial" w:cs="Arial"/>
                <w:b/>
                <w:bCs/>
                <w:sz w:val="18"/>
                <w:szCs w:val="18"/>
              </w:rPr>
              <w:t>2013</w:t>
            </w:r>
          </w:p>
        </w:tc>
      </w:tr>
      <w:tr w:rsidR="007A3072" w:rsidRPr="00C30F68" w:rsidTr="00867277">
        <w:trPr>
          <w:trHeight w:val="240"/>
        </w:trPr>
        <w:tc>
          <w:tcPr>
            <w:tcW w:w="3540" w:type="dxa"/>
            <w:tcBorders>
              <w:top w:val="nil"/>
              <w:left w:val="nil"/>
              <w:bottom w:val="single" w:sz="4" w:space="0" w:color="auto"/>
              <w:right w:val="nil"/>
            </w:tcBorders>
            <w:shd w:val="clear" w:color="auto" w:fill="auto"/>
            <w:noWrap/>
            <w:vAlign w:val="bottom"/>
            <w:hideMark/>
          </w:tcPr>
          <w:p w:rsidR="007A3072" w:rsidRPr="00C30F68" w:rsidRDefault="007A3072">
            <w:pPr>
              <w:jc w:val="center"/>
              <w:rPr>
                <w:rFonts w:ascii="Arial" w:hAnsi="Arial" w:cs="Arial"/>
                <w:sz w:val="18"/>
                <w:szCs w:val="18"/>
              </w:rPr>
            </w:pPr>
            <w:r w:rsidRPr="00C30F68">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7A3072" w:rsidRPr="00C30F68" w:rsidRDefault="007A3072">
            <w:pPr>
              <w:jc w:val="center"/>
              <w:rPr>
                <w:rFonts w:ascii="Arial" w:hAnsi="Arial" w:cs="Arial"/>
                <w:sz w:val="18"/>
                <w:szCs w:val="18"/>
              </w:rPr>
            </w:pPr>
            <w:r w:rsidRPr="00C30F68">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7A3072" w:rsidRPr="00C30F68" w:rsidRDefault="007A3072">
            <w:pPr>
              <w:jc w:val="center"/>
              <w:rPr>
                <w:rFonts w:ascii="Arial" w:hAnsi="Arial" w:cs="Arial"/>
                <w:sz w:val="18"/>
                <w:szCs w:val="18"/>
              </w:rPr>
            </w:pPr>
            <w:r w:rsidRPr="00C30F68">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7A3072" w:rsidRPr="00C30F68" w:rsidRDefault="007A3072">
            <w:pPr>
              <w:jc w:val="center"/>
              <w:rPr>
                <w:rFonts w:ascii="Arial" w:hAnsi="Arial" w:cs="Arial"/>
                <w:sz w:val="18"/>
                <w:szCs w:val="18"/>
              </w:rPr>
            </w:pPr>
            <w:r w:rsidRPr="00C30F68">
              <w:rPr>
                <w:rFonts w:ascii="Arial" w:hAnsi="Arial" w:cs="Arial"/>
                <w:sz w:val="18"/>
                <w:szCs w:val="18"/>
              </w:rPr>
              <w:t>d</w:t>
            </w:r>
          </w:p>
        </w:tc>
      </w:tr>
      <w:tr w:rsidR="007A3072" w:rsidRPr="00C30F68" w:rsidTr="00867277">
        <w:trPr>
          <w:trHeight w:val="413"/>
        </w:trPr>
        <w:tc>
          <w:tcPr>
            <w:tcW w:w="3540" w:type="dxa"/>
            <w:tcBorders>
              <w:top w:val="nil"/>
              <w:left w:val="nil"/>
              <w:bottom w:val="nil"/>
              <w:right w:val="nil"/>
            </w:tcBorders>
            <w:shd w:val="clear" w:color="auto" w:fill="auto"/>
            <w:vAlign w:val="bottom"/>
            <w:hideMark/>
          </w:tcPr>
          <w:p w:rsidR="007A3072" w:rsidRPr="00C30F68" w:rsidRDefault="00901D03">
            <w:pPr>
              <w:rPr>
                <w:rFonts w:ascii="Arial" w:hAnsi="Arial" w:cs="Arial"/>
                <w:sz w:val="18"/>
                <w:szCs w:val="18"/>
              </w:rPr>
            </w:pPr>
            <w:r w:rsidRPr="00C30F68">
              <w:rPr>
                <w:rFonts w:ascii="Arial" w:hAnsi="Arial" w:cs="Arial"/>
                <w:sz w:val="18"/>
                <w:szCs w:val="18"/>
              </w:rPr>
              <w:t>Snina Energy s.r.o.</w:t>
            </w:r>
          </w:p>
        </w:tc>
        <w:tc>
          <w:tcPr>
            <w:tcW w:w="1120" w:type="dxa"/>
            <w:tcBorders>
              <w:top w:val="nil"/>
              <w:left w:val="nil"/>
              <w:bottom w:val="nil"/>
              <w:right w:val="nil"/>
            </w:tcBorders>
            <w:shd w:val="clear" w:color="auto" w:fill="auto"/>
            <w:vAlign w:val="bottom"/>
            <w:hideMark/>
          </w:tcPr>
          <w:p w:rsidR="007A3072" w:rsidRPr="00C30F68" w:rsidRDefault="00867277" w:rsidP="00867277">
            <w:pPr>
              <w:jc w:val="center"/>
              <w:rPr>
                <w:rFonts w:ascii="Arial" w:hAnsi="Arial" w:cs="Arial"/>
                <w:sz w:val="18"/>
                <w:szCs w:val="18"/>
              </w:rPr>
            </w:pPr>
            <w:r w:rsidRPr="00C30F68">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7A3072" w:rsidRPr="00C30F68" w:rsidRDefault="00772CED" w:rsidP="00772CED">
            <w:pPr>
              <w:jc w:val="right"/>
              <w:rPr>
                <w:rFonts w:ascii="Arial" w:hAnsi="Arial" w:cs="Arial"/>
                <w:sz w:val="18"/>
                <w:szCs w:val="18"/>
              </w:rPr>
            </w:pPr>
            <w:r w:rsidRPr="00C30F68">
              <w:rPr>
                <w:rFonts w:ascii="Arial" w:hAnsi="Arial" w:cs="Arial"/>
                <w:sz w:val="18"/>
                <w:szCs w:val="18"/>
              </w:rPr>
              <w:t>1 662 527</w:t>
            </w:r>
          </w:p>
        </w:tc>
        <w:tc>
          <w:tcPr>
            <w:tcW w:w="2280" w:type="dxa"/>
            <w:tcBorders>
              <w:top w:val="nil"/>
              <w:left w:val="nil"/>
              <w:bottom w:val="nil"/>
              <w:right w:val="nil"/>
            </w:tcBorders>
            <w:shd w:val="clear" w:color="auto" w:fill="auto"/>
            <w:vAlign w:val="bottom"/>
            <w:hideMark/>
          </w:tcPr>
          <w:p w:rsidR="007A3072" w:rsidRPr="00C30F68" w:rsidRDefault="00867277" w:rsidP="00867277">
            <w:pPr>
              <w:jc w:val="right"/>
              <w:rPr>
                <w:rFonts w:ascii="Arial" w:hAnsi="Arial" w:cs="Arial"/>
                <w:sz w:val="18"/>
                <w:szCs w:val="18"/>
              </w:rPr>
            </w:pPr>
            <w:r w:rsidRPr="00C30F68">
              <w:rPr>
                <w:rFonts w:ascii="Arial" w:hAnsi="Arial" w:cs="Arial"/>
                <w:sz w:val="18"/>
                <w:szCs w:val="18"/>
              </w:rPr>
              <w:t>1 043 966</w:t>
            </w:r>
          </w:p>
        </w:tc>
      </w:tr>
      <w:tr w:rsidR="007A3072" w:rsidRPr="00C30F68" w:rsidTr="00867277">
        <w:trPr>
          <w:trHeight w:val="240"/>
        </w:trPr>
        <w:tc>
          <w:tcPr>
            <w:tcW w:w="3540" w:type="dxa"/>
            <w:tcBorders>
              <w:top w:val="nil"/>
              <w:left w:val="nil"/>
              <w:bottom w:val="nil"/>
              <w:right w:val="nil"/>
            </w:tcBorders>
            <w:shd w:val="clear" w:color="auto" w:fill="auto"/>
            <w:vAlign w:val="bottom"/>
            <w:hideMark/>
          </w:tcPr>
          <w:p w:rsidR="007A3072" w:rsidRPr="00C30F68" w:rsidRDefault="007A3072">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7A3072" w:rsidRPr="00C30F68" w:rsidRDefault="00901D03">
            <w:pPr>
              <w:jc w:val="center"/>
              <w:rPr>
                <w:rFonts w:ascii="Arial" w:hAnsi="Arial" w:cs="Arial"/>
                <w:sz w:val="18"/>
                <w:szCs w:val="18"/>
              </w:rPr>
            </w:pPr>
            <w:r w:rsidRPr="00C30F68">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7A3072" w:rsidRPr="00C30F68" w:rsidRDefault="00901D03" w:rsidP="00901D03">
            <w:pPr>
              <w:jc w:val="right"/>
              <w:rPr>
                <w:rFonts w:ascii="Arial" w:hAnsi="Arial" w:cs="Arial"/>
                <w:sz w:val="18"/>
                <w:szCs w:val="18"/>
              </w:rPr>
            </w:pPr>
            <w:r w:rsidRPr="00C30F68">
              <w:rPr>
                <w:rFonts w:ascii="Arial" w:hAnsi="Arial" w:cs="Arial"/>
                <w:sz w:val="18"/>
                <w:szCs w:val="18"/>
              </w:rPr>
              <w:t>6 446</w:t>
            </w:r>
          </w:p>
        </w:tc>
        <w:tc>
          <w:tcPr>
            <w:tcW w:w="2280" w:type="dxa"/>
            <w:tcBorders>
              <w:top w:val="nil"/>
              <w:left w:val="nil"/>
              <w:bottom w:val="nil"/>
              <w:right w:val="nil"/>
            </w:tcBorders>
            <w:shd w:val="clear" w:color="auto" w:fill="auto"/>
            <w:vAlign w:val="bottom"/>
            <w:hideMark/>
          </w:tcPr>
          <w:p w:rsidR="007A3072" w:rsidRPr="00C30F68" w:rsidRDefault="00867277" w:rsidP="00867277">
            <w:pPr>
              <w:jc w:val="right"/>
              <w:rPr>
                <w:rFonts w:ascii="Arial" w:hAnsi="Arial" w:cs="Arial"/>
                <w:sz w:val="18"/>
                <w:szCs w:val="18"/>
              </w:rPr>
            </w:pPr>
            <w:r w:rsidRPr="00C30F68">
              <w:rPr>
                <w:rFonts w:ascii="Arial" w:hAnsi="Arial" w:cs="Arial"/>
                <w:sz w:val="18"/>
                <w:szCs w:val="18"/>
              </w:rPr>
              <w:t>643 687</w:t>
            </w:r>
          </w:p>
        </w:tc>
      </w:tr>
      <w:tr w:rsidR="007A3072" w:rsidRPr="00C30F68" w:rsidTr="00867277">
        <w:trPr>
          <w:trHeight w:val="240"/>
        </w:trPr>
        <w:tc>
          <w:tcPr>
            <w:tcW w:w="3540" w:type="dxa"/>
            <w:tcBorders>
              <w:top w:val="nil"/>
              <w:left w:val="nil"/>
              <w:bottom w:val="nil"/>
              <w:right w:val="nil"/>
            </w:tcBorders>
            <w:shd w:val="clear" w:color="auto" w:fill="auto"/>
            <w:vAlign w:val="bottom"/>
            <w:hideMark/>
          </w:tcPr>
          <w:p w:rsidR="007A3072" w:rsidRPr="00C30F68" w:rsidRDefault="007A3072">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7A3072" w:rsidRPr="00C30F68" w:rsidRDefault="00901D03">
            <w:pPr>
              <w:jc w:val="center"/>
              <w:rPr>
                <w:rFonts w:ascii="Arial" w:hAnsi="Arial" w:cs="Arial"/>
                <w:sz w:val="18"/>
                <w:szCs w:val="18"/>
              </w:rPr>
            </w:pPr>
            <w:r w:rsidRPr="00C30F68">
              <w:rPr>
                <w:rFonts w:ascii="Arial" w:hAnsi="Arial" w:cs="Arial"/>
                <w:sz w:val="18"/>
                <w:szCs w:val="18"/>
              </w:rPr>
              <w:t>08</w:t>
            </w:r>
          </w:p>
        </w:tc>
        <w:tc>
          <w:tcPr>
            <w:tcW w:w="2280" w:type="dxa"/>
            <w:tcBorders>
              <w:top w:val="nil"/>
              <w:left w:val="nil"/>
              <w:bottom w:val="nil"/>
              <w:right w:val="nil"/>
            </w:tcBorders>
            <w:shd w:val="clear" w:color="auto" w:fill="auto"/>
            <w:vAlign w:val="bottom"/>
            <w:hideMark/>
          </w:tcPr>
          <w:p w:rsidR="007A3072" w:rsidRPr="00C30F68" w:rsidRDefault="00901D03" w:rsidP="00901D03">
            <w:pPr>
              <w:jc w:val="right"/>
              <w:rPr>
                <w:rFonts w:ascii="Arial" w:hAnsi="Arial" w:cs="Arial"/>
                <w:sz w:val="18"/>
                <w:szCs w:val="18"/>
              </w:rPr>
            </w:pPr>
            <w:r w:rsidRPr="00C30F68">
              <w:rPr>
                <w:rFonts w:ascii="Arial" w:hAnsi="Arial" w:cs="Arial"/>
                <w:sz w:val="18"/>
                <w:szCs w:val="18"/>
              </w:rPr>
              <w:t>47 884</w:t>
            </w:r>
          </w:p>
        </w:tc>
        <w:tc>
          <w:tcPr>
            <w:tcW w:w="2280" w:type="dxa"/>
            <w:tcBorders>
              <w:top w:val="nil"/>
              <w:left w:val="nil"/>
              <w:bottom w:val="nil"/>
              <w:right w:val="nil"/>
            </w:tcBorders>
            <w:shd w:val="clear" w:color="auto" w:fill="auto"/>
            <w:vAlign w:val="bottom"/>
            <w:hideMark/>
          </w:tcPr>
          <w:p w:rsidR="007A3072" w:rsidRPr="00C30F68" w:rsidRDefault="007D4544" w:rsidP="007D4544">
            <w:pPr>
              <w:jc w:val="right"/>
              <w:rPr>
                <w:rFonts w:ascii="Arial" w:hAnsi="Arial" w:cs="Arial"/>
                <w:sz w:val="18"/>
                <w:szCs w:val="18"/>
              </w:rPr>
            </w:pPr>
            <w:r w:rsidRPr="00C30F68">
              <w:rPr>
                <w:rFonts w:ascii="Arial" w:hAnsi="Arial" w:cs="Arial"/>
                <w:sz w:val="18"/>
                <w:szCs w:val="18"/>
              </w:rPr>
              <w:t>35 503</w:t>
            </w:r>
          </w:p>
        </w:tc>
      </w:tr>
      <w:tr w:rsidR="007A3072" w:rsidRPr="00C30F68" w:rsidTr="00867277">
        <w:trPr>
          <w:trHeight w:val="240"/>
        </w:trPr>
        <w:tc>
          <w:tcPr>
            <w:tcW w:w="3540" w:type="dxa"/>
            <w:tcBorders>
              <w:top w:val="nil"/>
              <w:left w:val="nil"/>
              <w:bottom w:val="nil"/>
              <w:right w:val="nil"/>
            </w:tcBorders>
            <w:shd w:val="clear" w:color="auto" w:fill="auto"/>
            <w:vAlign w:val="bottom"/>
            <w:hideMark/>
          </w:tcPr>
          <w:p w:rsidR="007A3072" w:rsidRPr="00C30F68" w:rsidRDefault="007A3072">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7A3072" w:rsidRPr="00C30F68" w:rsidRDefault="00901D03">
            <w:pPr>
              <w:jc w:val="center"/>
              <w:rPr>
                <w:rFonts w:ascii="Arial" w:hAnsi="Arial" w:cs="Arial"/>
                <w:sz w:val="18"/>
                <w:szCs w:val="18"/>
              </w:rPr>
            </w:pPr>
            <w:r w:rsidRPr="00C30F68">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7A3072" w:rsidRPr="00C30F68" w:rsidRDefault="00901D03" w:rsidP="00901D03">
            <w:pPr>
              <w:jc w:val="right"/>
              <w:rPr>
                <w:rFonts w:ascii="Arial" w:hAnsi="Arial" w:cs="Arial"/>
                <w:sz w:val="18"/>
                <w:szCs w:val="18"/>
              </w:rPr>
            </w:pPr>
            <w:r w:rsidRPr="00C30F68">
              <w:rPr>
                <w:rFonts w:ascii="Arial" w:hAnsi="Arial" w:cs="Arial"/>
                <w:sz w:val="18"/>
                <w:szCs w:val="18"/>
              </w:rPr>
              <w:t>793</w:t>
            </w:r>
          </w:p>
        </w:tc>
        <w:tc>
          <w:tcPr>
            <w:tcW w:w="2280" w:type="dxa"/>
            <w:tcBorders>
              <w:top w:val="nil"/>
              <w:left w:val="nil"/>
              <w:bottom w:val="nil"/>
              <w:right w:val="nil"/>
            </w:tcBorders>
            <w:shd w:val="clear" w:color="auto" w:fill="auto"/>
            <w:vAlign w:val="bottom"/>
            <w:hideMark/>
          </w:tcPr>
          <w:p w:rsidR="007A3072" w:rsidRPr="00C30F68" w:rsidRDefault="007A3072">
            <w:pPr>
              <w:jc w:val="right"/>
              <w:rPr>
                <w:rFonts w:ascii="Arial" w:hAnsi="Arial" w:cs="Arial"/>
                <w:sz w:val="18"/>
                <w:szCs w:val="18"/>
              </w:rPr>
            </w:pPr>
            <w:r w:rsidRPr="00C30F68">
              <w:rPr>
                <w:rFonts w:ascii="Arial" w:hAnsi="Arial" w:cs="Arial"/>
                <w:sz w:val="18"/>
                <w:szCs w:val="18"/>
              </w:rPr>
              <w:t>0</w:t>
            </w:r>
          </w:p>
        </w:tc>
      </w:tr>
      <w:tr w:rsidR="007A3072" w:rsidRPr="00C30F68" w:rsidTr="00867277">
        <w:trPr>
          <w:trHeight w:val="240"/>
        </w:trPr>
        <w:tc>
          <w:tcPr>
            <w:tcW w:w="3540" w:type="dxa"/>
            <w:tcBorders>
              <w:top w:val="nil"/>
              <w:left w:val="nil"/>
              <w:bottom w:val="nil"/>
              <w:right w:val="nil"/>
            </w:tcBorders>
            <w:shd w:val="clear" w:color="auto" w:fill="auto"/>
            <w:vAlign w:val="bottom"/>
            <w:hideMark/>
          </w:tcPr>
          <w:p w:rsidR="007A3072" w:rsidRPr="00C30F68" w:rsidRDefault="00772CED" w:rsidP="00772CED">
            <w:pPr>
              <w:rPr>
                <w:rFonts w:ascii="Arial" w:hAnsi="Arial" w:cs="Arial"/>
                <w:sz w:val="18"/>
                <w:szCs w:val="18"/>
              </w:rPr>
            </w:pPr>
            <w:r w:rsidRPr="00C30F68">
              <w:rPr>
                <w:rFonts w:ascii="Arial" w:hAnsi="Arial" w:cs="Arial"/>
                <w:sz w:val="18"/>
                <w:szCs w:val="18"/>
              </w:rPr>
              <w:t>GGE a.s.</w:t>
            </w:r>
          </w:p>
        </w:tc>
        <w:tc>
          <w:tcPr>
            <w:tcW w:w="1120" w:type="dxa"/>
            <w:tcBorders>
              <w:top w:val="nil"/>
              <w:left w:val="nil"/>
              <w:bottom w:val="nil"/>
              <w:right w:val="nil"/>
            </w:tcBorders>
            <w:shd w:val="clear" w:color="auto" w:fill="auto"/>
            <w:vAlign w:val="bottom"/>
            <w:hideMark/>
          </w:tcPr>
          <w:p w:rsidR="007A3072" w:rsidRPr="00C30F68" w:rsidRDefault="00772CED" w:rsidP="00867277">
            <w:pPr>
              <w:jc w:val="center"/>
              <w:rPr>
                <w:rFonts w:ascii="Arial" w:hAnsi="Arial" w:cs="Arial"/>
                <w:sz w:val="18"/>
                <w:szCs w:val="18"/>
              </w:rPr>
            </w:pPr>
            <w:r w:rsidRPr="00C30F68">
              <w:rPr>
                <w:rFonts w:ascii="Arial" w:hAnsi="Arial" w:cs="Arial"/>
                <w:sz w:val="18"/>
                <w:szCs w:val="18"/>
              </w:rPr>
              <w:t>0</w:t>
            </w:r>
            <w:r w:rsidR="00867277" w:rsidRPr="00C30F68">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7A3072" w:rsidRPr="00C30F68" w:rsidRDefault="00772CED" w:rsidP="00772CED">
            <w:pPr>
              <w:jc w:val="right"/>
              <w:rPr>
                <w:rFonts w:ascii="Arial" w:hAnsi="Arial" w:cs="Arial"/>
                <w:sz w:val="18"/>
                <w:szCs w:val="18"/>
              </w:rPr>
            </w:pPr>
            <w:r w:rsidRPr="00C30F68">
              <w:rPr>
                <w:rFonts w:ascii="Arial" w:hAnsi="Arial" w:cs="Arial"/>
                <w:sz w:val="18"/>
                <w:szCs w:val="18"/>
              </w:rPr>
              <w:t>35 324</w:t>
            </w:r>
          </w:p>
        </w:tc>
        <w:tc>
          <w:tcPr>
            <w:tcW w:w="2280" w:type="dxa"/>
            <w:tcBorders>
              <w:top w:val="nil"/>
              <w:left w:val="nil"/>
              <w:bottom w:val="nil"/>
              <w:right w:val="nil"/>
            </w:tcBorders>
            <w:shd w:val="clear" w:color="auto" w:fill="auto"/>
            <w:vAlign w:val="bottom"/>
            <w:hideMark/>
          </w:tcPr>
          <w:p w:rsidR="007A3072" w:rsidRPr="00C30F68" w:rsidRDefault="00772CED" w:rsidP="00772CED">
            <w:pPr>
              <w:jc w:val="right"/>
              <w:rPr>
                <w:rFonts w:ascii="Arial" w:hAnsi="Arial" w:cs="Arial"/>
                <w:sz w:val="18"/>
                <w:szCs w:val="18"/>
              </w:rPr>
            </w:pPr>
            <w:r w:rsidRPr="00C30F68">
              <w:rPr>
                <w:rFonts w:ascii="Arial" w:hAnsi="Arial" w:cs="Arial"/>
                <w:sz w:val="18"/>
                <w:szCs w:val="18"/>
              </w:rPr>
              <w:t>16 296</w:t>
            </w:r>
          </w:p>
        </w:tc>
      </w:tr>
      <w:tr w:rsidR="00CE752B" w:rsidRPr="00C30F68" w:rsidTr="00867277">
        <w:trPr>
          <w:trHeight w:val="240"/>
        </w:trPr>
        <w:tc>
          <w:tcPr>
            <w:tcW w:w="3540" w:type="dxa"/>
            <w:tcBorders>
              <w:top w:val="nil"/>
              <w:left w:val="nil"/>
              <w:bottom w:val="nil"/>
              <w:right w:val="nil"/>
            </w:tcBorders>
            <w:shd w:val="clear" w:color="auto" w:fill="auto"/>
            <w:vAlign w:val="bottom"/>
          </w:tcPr>
          <w:p w:rsidR="00CE752B" w:rsidRPr="00C30F68" w:rsidRDefault="00CE752B" w:rsidP="00772CED">
            <w:pPr>
              <w:rPr>
                <w:rFonts w:ascii="Arial" w:hAnsi="Arial" w:cs="Arial"/>
                <w:sz w:val="18"/>
                <w:szCs w:val="18"/>
              </w:rPr>
            </w:pPr>
          </w:p>
        </w:tc>
        <w:tc>
          <w:tcPr>
            <w:tcW w:w="1120" w:type="dxa"/>
            <w:tcBorders>
              <w:top w:val="nil"/>
              <w:left w:val="nil"/>
              <w:bottom w:val="nil"/>
              <w:right w:val="nil"/>
            </w:tcBorders>
            <w:shd w:val="clear" w:color="auto" w:fill="auto"/>
            <w:vAlign w:val="bottom"/>
          </w:tcPr>
          <w:p w:rsidR="00CE752B" w:rsidRPr="00C30F68" w:rsidRDefault="00CE752B" w:rsidP="00867277">
            <w:pPr>
              <w:jc w:val="center"/>
              <w:rPr>
                <w:rFonts w:ascii="Arial" w:hAnsi="Arial" w:cs="Arial"/>
                <w:sz w:val="18"/>
                <w:szCs w:val="18"/>
              </w:rPr>
            </w:pPr>
            <w:r>
              <w:rPr>
                <w:rFonts w:ascii="Arial" w:hAnsi="Arial" w:cs="Arial"/>
                <w:sz w:val="18"/>
                <w:szCs w:val="18"/>
              </w:rPr>
              <w:t>08</w:t>
            </w:r>
          </w:p>
        </w:tc>
        <w:tc>
          <w:tcPr>
            <w:tcW w:w="2280" w:type="dxa"/>
            <w:tcBorders>
              <w:top w:val="nil"/>
              <w:left w:val="nil"/>
              <w:bottom w:val="nil"/>
              <w:right w:val="nil"/>
            </w:tcBorders>
            <w:shd w:val="clear" w:color="auto" w:fill="auto"/>
            <w:vAlign w:val="bottom"/>
          </w:tcPr>
          <w:p w:rsidR="00CE752B" w:rsidRPr="00C30F68" w:rsidRDefault="00CE752B" w:rsidP="00772CED">
            <w:pPr>
              <w:jc w:val="right"/>
              <w:rPr>
                <w:rFonts w:ascii="Arial" w:hAnsi="Arial" w:cs="Arial"/>
                <w:sz w:val="18"/>
                <w:szCs w:val="18"/>
              </w:rPr>
            </w:pPr>
            <w:r>
              <w:rPr>
                <w:rFonts w:ascii="Arial" w:hAnsi="Arial" w:cs="Arial"/>
                <w:sz w:val="18"/>
                <w:szCs w:val="18"/>
              </w:rPr>
              <w:t>162 211</w:t>
            </w:r>
          </w:p>
        </w:tc>
        <w:tc>
          <w:tcPr>
            <w:tcW w:w="2280" w:type="dxa"/>
            <w:tcBorders>
              <w:top w:val="nil"/>
              <w:left w:val="nil"/>
              <w:bottom w:val="nil"/>
              <w:right w:val="nil"/>
            </w:tcBorders>
            <w:shd w:val="clear" w:color="auto" w:fill="auto"/>
            <w:vAlign w:val="bottom"/>
          </w:tcPr>
          <w:p w:rsidR="00CE752B" w:rsidRPr="00C30F68" w:rsidRDefault="00CE752B" w:rsidP="00772CED">
            <w:pPr>
              <w:jc w:val="right"/>
              <w:rPr>
                <w:rFonts w:ascii="Arial" w:hAnsi="Arial" w:cs="Arial"/>
                <w:sz w:val="18"/>
                <w:szCs w:val="18"/>
              </w:rPr>
            </w:pPr>
            <w:r>
              <w:rPr>
                <w:rFonts w:ascii="Arial" w:hAnsi="Arial" w:cs="Arial"/>
                <w:sz w:val="18"/>
                <w:szCs w:val="18"/>
              </w:rPr>
              <w:t>162 211</w:t>
            </w:r>
          </w:p>
        </w:tc>
      </w:tr>
      <w:bookmarkEnd w:id="84"/>
    </w:tbl>
    <w:p w:rsidR="00C55833" w:rsidRDefault="00C55833">
      <w:pPr>
        <w:pStyle w:val="odstavec"/>
      </w:pPr>
    </w:p>
    <w:p w:rsidR="00C55833" w:rsidRDefault="00C55833">
      <w:pPr>
        <w:rPr>
          <w:rFonts w:ascii="Arial" w:hAnsi="Arial" w:cs="Arial"/>
          <w:bCs/>
          <w:sz w:val="20"/>
          <w:szCs w:val="18"/>
        </w:rPr>
      </w:pPr>
      <w:r>
        <w:br w:type="page"/>
      </w: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3104E8" w:rsidRPr="002B2E75" w:rsidTr="003D519C">
        <w:trPr>
          <w:trHeight w:val="170"/>
        </w:trPr>
        <w:tc>
          <w:tcPr>
            <w:tcW w:w="0" w:type="auto"/>
            <w:tcBorders>
              <w:top w:val="nil"/>
              <w:left w:val="nil"/>
              <w:bottom w:val="nil"/>
              <w:right w:val="nil"/>
            </w:tcBorders>
            <w:noWrap/>
            <w:vAlign w:val="bottom"/>
            <w:hideMark/>
          </w:tcPr>
          <w:p w:rsidR="00C55833" w:rsidRDefault="00C55833" w:rsidP="003D519C">
            <w:pPr>
              <w:suppressAutoHyphens/>
              <w:rPr>
                <w:rFonts w:ascii="Arial" w:hAnsi="Arial" w:cs="Arial"/>
                <w:b/>
                <w:bCs/>
                <w:sz w:val="18"/>
                <w:szCs w:val="18"/>
              </w:rPr>
            </w:pPr>
          </w:p>
          <w:p w:rsidR="003104E8" w:rsidRPr="004D283E" w:rsidRDefault="003104E8" w:rsidP="003D519C">
            <w:pPr>
              <w:suppressAutoHyphens/>
              <w:rPr>
                <w:rFonts w:ascii="Arial" w:hAnsi="Arial" w:cs="Arial"/>
                <w:b/>
                <w:bCs/>
                <w:sz w:val="18"/>
                <w:szCs w:val="18"/>
              </w:rPr>
            </w:pPr>
            <w:r w:rsidRPr="004D283E">
              <w:rPr>
                <w:rFonts w:ascii="Arial" w:hAnsi="Arial" w:cs="Arial"/>
                <w:b/>
                <w:bCs/>
                <w:sz w:val="18"/>
                <w:szCs w:val="18"/>
              </w:rPr>
              <w:t>Vysvetlivky:</w:t>
            </w:r>
          </w:p>
          <w:p w:rsidR="003104E8" w:rsidRPr="004D283E" w:rsidRDefault="003104E8" w:rsidP="003D519C">
            <w:pPr>
              <w:suppressAutoHyphens/>
              <w:rPr>
                <w:rFonts w:ascii="Arial" w:hAnsi="Arial" w:cs="Arial"/>
                <w:b/>
                <w:bCs/>
                <w:sz w:val="18"/>
                <w:szCs w:val="18"/>
              </w:rPr>
            </w:pPr>
          </w:p>
          <w:p w:rsidR="003104E8" w:rsidRPr="004D283E" w:rsidRDefault="003104E8" w:rsidP="003D519C">
            <w:pPr>
              <w:suppressAutoHyphens/>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b/>
                <w:bCs/>
                <w:sz w:val="18"/>
                <w:szCs w:val="18"/>
              </w:rPr>
            </w:pPr>
          </w:p>
          <w:p w:rsidR="003104E8" w:rsidRPr="004D283E" w:rsidRDefault="003104E8" w:rsidP="003D519C">
            <w:pPr>
              <w:suppressAutoHyphens/>
              <w:rPr>
                <w:rFonts w:ascii="Arial" w:hAnsi="Arial" w:cs="Arial"/>
                <w:b/>
                <w:bCs/>
                <w:sz w:val="18"/>
                <w:szCs w:val="18"/>
              </w:rPr>
            </w:pPr>
            <w:r w:rsidRPr="004D283E">
              <w:rPr>
                <w:rFonts w:ascii="Arial" w:hAnsi="Arial" w:cs="Arial"/>
                <w:b/>
                <w:bCs/>
                <w:sz w:val="18"/>
                <w:szCs w:val="18"/>
              </w:rPr>
              <w:t>Druh obchodu:</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kúpa</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predaj</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poskytnutie služby</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04</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obchodné zastúpenie</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05</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licencia</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06</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transfer</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07</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know -how</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úver, pôžička</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09</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výpomoc</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10</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záruka</w:t>
            </w:r>
          </w:p>
        </w:tc>
      </w:tr>
      <w:tr w:rsidR="003104E8" w:rsidRPr="002B2E75" w:rsidTr="003D519C">
        <w:trPr>
          <w:trHeight w:val="170"/>
        </w:trPr>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11</w:t>
            </w:r>
          </w:p>
        </w:tc>
        <w:tc>
          <w:tcPr>
            <w:tcW w:w="0" w:type="auto"/>
            <w:tcBorders>
              <w:top w:val="nil"/>
              <w:left w:val="nil"/>
              <w:bottom w:val="nil"/>
              <w:right w:val="nil"/>
            </w:tcBorders>
            <w:noWrap/>
            <w:vAlign w:val="bottom"/>
            <w:hideMark/>
          </w:tcPr>
          <w:p w:rsidR="003104E8" w:rsidRPr="004D283E" w:rsidRDefault="003104E8" w:rsidP="003D519C">
            <w:pPr>
              <w:suppressAutoHyphens/>
              <w:rPr>
                <w:rFonts w:ascii="Arial" w:hAnsi="Arial" w:cs="Arial"/>
                <w:sz w:val="18"/>
                <w:szCs w:val="18"/>
              </w:rPr>
            </w:pPr>
            <w:r w:rsidRPr="004D283E">
              <w:rPr>
                <w:rFonts w:ascii="Arial" w:hAnsi="Arial" w:cs="Arial"/>
                <w:sz w:val="18"/>
                <w:szCs w:val="18"/>
              </w:rPr>
              <w:t>iný obchod</w:t>
            </w:r>
          </w:p>
        </w:tc>
      </w:tr>
    </w:tbl>
    <w:p w:rsidR="003104E8" w:rsidRPr="00C11BDB" w:rsidRDefault="003104E8">
      <w:pPr>
        <w:pStyle w:val="odstavec"/>
      </w:pPr>
    </w:p>
    <w:p w:rsidR="00C55833" w:rsidRDefault="00C55833">
      <w:pPr>
        <w:rPr>
          <w:rFonts w:ascii="Arial" w:hAnsi="Arial" w:cs="Arial"/>
          <w:bCs/>
          <w:sz w:val="20"/>
          <w:szCs w:val="18"/>
        </w:rPr>
      </w:pPr>
    </w:p>
    <w:p w:rsidR="007A3072" w:rsidRDefault="003104E8">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bookmarkStart w:id="86" w:name="FWT_transaction_with_RP_3"/>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7A3072" w:rsidTr="007A3072">
        <w:trPr>
          <w:trHeight w:val="720"/>
        </w:trPr>
        <w:tc>
          <w:tcPr>
            <w:tcW w:w="4040" w:type="dxa"/>
            <w:tcBorders>
              <w:top w:val="nil"/>
              <w:left w:val="nil"/>
              <w:bottom w:val="single" w:sz="8" w:space="0" w:color="auto"/>
              <w:right w:val="nil"/>
            </w:tcBorders>
            <w:shd w:val="clear" w:color="auto" w:fill="auto"/>
            <w:vAlign w:val="bottom"/>
            <w:hideMark/>
          </w:tcPr>
          <w:p w:rsidR="007A3072" w:rsidRDefault="007A3072">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324 995</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1 411 832</w:t>
            </w:r>
          </w:p>
        </w:tc>
      </w:tr>
      <w:tr w:rsidR="007A3072" w:rsidTr="007A3072">
        <w:trPr>
          <w:trHeight w:val="48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7A3072" w:rsidRDefault="00B65051">
            <w:pPr>
              <w:jc w:val="right"/>
              <w:rPr>
                <w:rFonts w:ascii="Arial" w:hAnsi="Arial" w:cs="Arial"/>
                <w:sz w:val="18"/>
                <w:szCs w:val="18"/>
              </w:rPr>
            </w:pPr>
            <w:r>
              <w:rPr>
                <w:rFonts w:ascii="Arial" w:hAnsi="Arial" w:cs="Arial"/>
                <w:sz w:val="18"/>
                <w:szCs w:val="18"/>
              </w:rPr>
              <w:t>2 147 000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687 420</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1 278 536</w:t>
            </w:r>
          </w:p>
        </w:tc>
      </w:tr>
      <w:tr w:rsidR="007A3072" w:rsidTr="007A3072">
        <w:trPr>
          <w:trHeight w:val="255"/>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B65051">
            <w:pPr>
              <w:jc w:val="right"/>
              <w:rPr>
                <w:rFonts w:ascii="Arial" w:hAnsi="Arial" w:cs="Arial"/>
                <w:b/>
                <w:bCs/>
                <w:sz w:val="18"/>
                <w:szCs w:val="18"/>
              </w:rPr>
            </w:pPr>
            <w:r>
              <w:rPr>
                <w:rFonts w:ascii="Arial" w:hAnsi="Arial" w:cs="Arial"/>
                <w:b/>
                <w:bCs/>
                <w:sz w:val="18"/>
                <w:szCs w:val="18"/>
              </w:rPr>
              <w:t>3 159 415</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ED31CA" w:rsidP="00ED31CA">
            <w:pPr>
              <w:jc w:val="right"/>
              <w:rPr>
                <w:rFonts w:ascii="Arial" w:hAnsi="Arial" w:cs="Arial"/>
                <w:b/>
                <w:bCs/>
                <w:sz w:val="18"/>
                <w:szCs w:val="18"/>
              </w:rPr>
            </w:pPr>
            <w:r>
              <w:rPr>
                <w:rFonts w:ascii="Arial" w:hAnsi="Arial" w:cs="Arial"/>
                <w:b/>
                <w:bCs/>
                <w:sz w:val="18"/>
                <w:szCs w:val="18"/>
              </w:rPr>
              <w:t>2 690 368</w:t>
            </w:r>
          </w:p>
        </w:tc>
      </w:tr>
      <w:tr w:rsidR="007A3072" w:rsidTr="007A3072">
        <w:trPr>
          <w:trHeight w:val="255"/>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560 898</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1 323 206</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2</w:t>
            </w:r>
            <w:r w:rsidR="00B65051">
              <w:rPr>
                <w:rFonts w:ascii="Arial" w:hAnsi="Arial" w:cs="Arial"/>
                <w:sz w:val="18"/>
                <w:szCs w:val="18"/>
              </w:rPr>
              <w:t> 176 371</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2 126 586</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16 789</w:t>
            </w:r>
          </w:p>
        </w:tc>
        <w:tc>
          <w:tcPr>
            <w:tcW w:w="2600" w:type="dxa"/>
            <w:tcBorders>
              <w:top w:val="nil"/>
              <w:left w:val="nil"/>
              <w:bottom w:val="nil"/>
              <w:right w:val="nil"/>
            </w:tcBorders>
            <w:shd w:val="clear" w:color="auto" w:fill="auto"/>
            <w:vAlign w:val="bottom"/>
            <w:hideMark/>
          </w:tcPr>
          <w:p w:rsidR="007A3072" w:rsidRDefault="00ED31CA" w:rsidP="00ED31CA">
            <w:pPr>
              <w:jc w:val="right"/>
              <w:rPr>
                <w:rFonts w:ascii="Arial" w:hAnsi="Arial" w:cs="Arial"/>
                <w:sz w:val="18"/>
                <w:szCs w:val="18"/>
              </w:rPr>
            </w:pPr>
            <w:r>
              <w:rPr>
                <w:rFonts w:ascii="Arial" w:hAnsi="Arial" w:cs="Arial"/>
                <w:sz w:val="18"/>
                <w:szCs w:val="18"/>
              </w:rPr>
              <w:t>1 105 726</w:t>
            </w:r>
          </w:p>
        </w:tc>
      </w:tr>
      <w:tr w:rsidR="007A3072" w:rsidTr="007A3072">
        <w:trPr>
          <w:trHeight w:val="255"/>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ED31CA" w:rsidP="00ED31CA">
            <w:pPr>
              <w:jc w:val="right"/>
              <w:rPr>
                <w:rFonts w:ascii="Arial" w:hAnsi="Arial" w:cs="Arial"/>
                <w:b/>
                <w:bCs/>
                <w:sz w:val="18"/>
                <w:szCs w:val="18"/>
              </w:rPr>
            </w:pPr>
            <w:r>
              <w:rPr>
                <w:rFonts w:ascii="Arial" w:hAnsi="Arial" w:cs="Arial"/>
                <w:b/>
                <w:bCs/>
                <w:sz w:val="18"/>
                <w:szCs w:val="18"/>
              </w:rPr>
              <w:t>2 788 180</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ED31CA" w:rsidP="00ED31CA">
            <w:pPr>
              <w:jc w:val="right"/>
              <w:rPr>
                <w:rFonts w:ascii="Arial" w:hAnsi="Arial" w:cs="Arial"/>
                <w:b/>
                <w:bCs/>
                <w:sz w:val="18"/>
                <w:szCs w:val="18"/>
              </w:rPr>
            </w:pPr>
            <w:r>
              <w:rPr>
                <w:rFonts w:ascii="Arial" w:hAnsi="Arial" w:cs="Arial"/>
                <w:b/>
                <w:bCs/>
                <w:sz w:val="18"/>
                <w:szCs w:val="18"/>
              </w:rPr>
              <w:t>4 555 518</w:t>
            </w:r>
          </w:p>
        </w:tc>
      </w:tr>
    </w:tbl>
    <w:p w:rsidR="003104E8" w:rsidRDefault="003104E8">
      <w:pPr>
        <w:pStyle w:val="odstavec"/>
      </w:pPr>
    </w:p>
    <w:bookmarkEnd w:id="86"/>
    <w:p w:rsidR="00DB78B1" w:rsidRDefault="00DB78B1">
      <w:pPr>
        <w:pStyle w:val="body"/>
      </w:pPr>
    </w:p>
    <w:p w:rsidR="005A6F29" w:rsidRDefault="005A6F29">
      <w:pPr>
        <w:pStyle w:val="body"/>
      </w:pPr>
    </w:p>
    <w:p w:rsidR="002A6B50" w:rsidRPr="00E63C40" w:rsidRDefault="00316173" w:rsidP="00351B06">
      <w:pPr>
        <w:pStyle w:val="Nadpis1"/>
      </w:pPr>
      <w:r w:rsidRPr="00E63C40">
        <w:t>SKUTOČNOSTI, KTORÉ NASTALI PO DNI, KU KTORÉMU SA ZOSTAVUJE ÚČTOVNÁ ZÁVIERKA, DO DŇA JEJ ZOSTAVENIA</w:t>
      </w:r>
    </w:p>
    <w:p w:rsidR="005A6F29" w:rsidRDefault="005A6F29">
      <w:pPr>
        <w:pStyle w:val="odstavec"/>
      </w:pPr>
    </w:p>
    <w:p w:rsidR="004216BB" w:rsidRPr="00C30F68" w:rsidRDefault="00A11F4B">
      <w:pPr>
        <w:pStyle w:val="odstavec"/>
      </w:pPr>
      <w:r w:rsidRPr="005A6F29">
        <w:t xml:space="preserve">Po </w:t>
      </w:r>
      <w:bookmarkStart w:id="87" w:name="EntityDateEnd3"/>
      <w:r w:rsidR="007A3072" w:rsidRPr="00C30F68">
        <w:t>31.decembri 2014</w:t>
      </w:r>
      <w:bookmarkEnd w:id="87"/>
      <w:r w:rsidR="005B667A" w:rsidRPr="00C30F68">
        <w:t xml:space="preserve"> </w:t>
      </w:r>
      <w:r w:rsidR="009E5D7F" w:rsidRPr="00C30F68">
        <w:t>nastal</w:t>
      </w:r>
      <w:r w:rsidR="004216BB" w:rsidRPr="00C30F68">
        <w:t>i</w:t>
      </w:r>
      <w:r w:rsidR="009E5D7F" w:rsidRPr="00C30F68">
        <w:rPr>
          <w:color w:val="00B0F0"/>
        </w:rPr>
        <w:t xml:space="preserve"> </w:t>
      </w:r>
      <w:r w:rsidR="005D0400" w:rsidRPr="00C30F68">
        <w:t xml:space="preserve"> </w:t>
      </w:r>
      <w:r w:rsidRPr="00C30F68">
        <w:t>t</w:t>
      </w:r>
      <w:r w:rsidR="000E2096" w:rsidRPr="00C30F68">
        <w:t>ieto</w:t>
      </w:r>
      <w:r w:rsidRPr="00C30F68">
        <w:t xml:space="preserve"> udalosti, ktoré vyžad</w:t>
      </w:r>
      <w:r w:rsidR="000E2096" w:rsidRPr="00C30F68">
        <w:t xml:space="preserve">ujú, aby boli </w:t>
      </w:r>
      <w:r w:rsidRPr="00C30F68">
        <w:t>zverejnen</w:t>
      </w:r>
      <w:r w:rsidR="000E2096" w:rsidRPr="00C30F68">
        <w:t>é :</w:t>
      </w:r>
    </w:p>
    <w:p w:rsidR="00C75A1B" w:rsidRPr="00C30F68" w:rsidRDefault="00C75A1B">
      <w:pPr>
        <w:pStyle w:val="odstavec"/>
      </w:pPr>
    </w:p>
    <w:p w:rsidR="00C75A1B" w:rsidRPr="00C30F68" w:rsidRDefault="00C75A1B">
      <w:pPr>
        <w:pStyle w:val="odstavec"/>
      </w:pPr>
      <w:r w:rsidRPr="00C30F68">
        <w:t>Dňa 14. mája 2015 bola podpísaná Zmluva o prevode obchodného podielu, na základe ktorej Spoločnosť ako výlučný vlastník dcérskej spoločnosti Snina Energy, s.r.o. so sídlom</w:t>
      </w:r>
      <w:r w:rsidR="000931E2" w:rsidRPr="00351B06">
        <w:t xml:space="preserve"> v</w:t>
      </w:r>
      <w:r w:rsidRPr="00C30F68">
        <w:t xml:space="preserve"> Snin</w:t>
      </w:r>
      <w:r w:rsidR="000931E2" w:rsidRPr="00351B06">
        <w:t>e</w:t>
      </w:r>
      <w:r w:rsidRPr="00C30F68">
        <w:t>, predala nadobúdateľovi GGE a.s. 100% jej obchodného podielu za odplatu vo výške 797 </w:t>
      </w:r>
      <w:r w:rsidR="007B6419" w:rsidRPr="00351B06">
        <w:t>tisíc</w:t>
      </w:r>
      <w:r w:rsidRPr="00C30F68">
        <w:t xml:space="preserve"> </w:t>
      </w:r>
      <w:r w:rsidR="00C30F68">
        <w:t>EUR</w:t>
      </w:r>
      <w:r w:rsidRPr="00C30F68">
        <w:t xml:space="preserve">. </w:t>
      </w:r>
    </w:p>
    <w:p w:rsidR="00C75A1B" w:rsidRPr="00C30F68" w:rsidRDefault="00C75A1B">
      <w:pPr>
        <w:pStyle w:val="odstavec"/>
      </w:pPr>
    </w:p>
    <w:p w:rsidR="000E2096" w:rsidRDefault="000E2096">
      <w:pPr>
        <w:pStyle w:val="odstavec"/>
      </w:pPr>
      <w:r w:rsidRPr="00C30F68">
        <w:t>Dňa 14.</w:t>
      </w:r>
      <w:r w:rsidRPr="005A6F29">
        <w:t xml:space="preserve"> mája 2015 bola podpísaná Zmluva o prevode akcií, na základe ktorej prevodca GGE a.s. so sídlom Pekná cesta 6, Bratislava, výlučný vlastník 2</w:t>
      </w:r>
      <w:r w:rsidR="00A1376F">
        <w:t xml:space="preserve"> </w:t>
      </w:r>
      <w:r w:rsidRPr="005A6F29">
        <w:t xml:space="preserve">150 ks akcií tvoriacich 100% základného imania spoločnosti Energy Snina, a.s. so </w:t>
      </w:r>
      <w:r w:rsidR="00C75A1B">
        <w:t>s</w:t>
      </w:r>
      <w:r w:rsidRPr="005A6F29">
        <w:t>ídlom</w:t>
      </w:r>
      <w:r w:rsidR="00C75A1B">
        <w:t xml:space="preserve"> v</w:t>
      </w:r>
      <w:r w:rsidRPr="005A6F29">
        <w:t xml:space="preserve"> Snin</w:t>
      </w:r>
      <w:r w:rsidR="00C75A1B">
        <w:t>e</w:t>
      </w:r>
      <w:r w:rsidRPr="005A6F29">
        <w:t xml:space="preserve">, predal </w:t>
      </w:r>
      <w:r w:rsidR="00D41F2A">
        <w:t xml:space="preserve">akcie tvoriace 100% základného imania spoločnosti Energy Snina, a.s. </w:t>
      </w:r>
      <w:r w:rsidRPr="005A6F29">
        <w:t xml:space="preserve">nadobúdateľovi Market Garden s.r.o. </w:t>
      </w:r>
      <w:r w:rsidR="003215B9" w:rsidRPr="005A6F29">
        <w:t xml:space="preserve">so sídlom </w:t>
      </w:r>
      <w:r w:rsidR="00C75A1B">
        <w:t>D</w:t>
      </w:r>
      <w:r w:rsidR="003215B9" w:rsidRPr="005A6F29">
        <w:t xml:space="preserve">rotárska cesta 102 </w:t>
      </w:r>
      <w:r w:rsidRPr="005A6F29">
        <w:t>Bratislava</w:t>
      </w:r>
      <w:r w:rsidR="003215B9" w:rsidRPr="005A6F29">
        <w:t>.</w:t>
      </w:r>
      <w:r w:rsidRPr="005A6F29">
        <w:t xml:space="preserve"> </w:t>
      </w:r>
    </w:p>
    <w:p w:rsidR="001554F7" w:rsidRDefault="001554F7">
      <w:pPr>
        <w:pStyle w:val="odstavec"/>
      </w:pPr>
    </w:p>
    <w:p w:rsidR="005A6F29" w:rsidRDefault="001554F7">
      <w:pPr>
        <w:pStyle w:val="odstavec"/>
      </w:pPr>
      <w:r>
        <w:t>Okrem udalostí popísaných vyššie, nenastali po 31. decembri 2014 také udalosti, ktoré by si vyžadovali zverejnenie alebo vykázanie v účtovnej závierke za rok 2014.</w:t>
      </w:r>
    </w:p>
    <w:p w:rsidR="00351B06" w:rsidRDefault="00351B06">
      <w:pPr>
        <w:rPr>
          <w:rFonts w:ascii="Arial" w:hAnsi="Arial" w:cs="Arial"/>
          <w:bCs/>
          <w:sz w:val="20"/>
          <w:szCs w:val="18"/>
        </w:rPr>
      </w:pPr>
      <w:r>
        <w:br w:type="page"/>
      </w:r>
    </w:p>
    <w:p w:rsidR="005B667A" w:rsidRPr="00B248AB" w:rsidRDefault="005B667A">
      <w:pPr>
        <w:pStyle w:val="Nadpis1"/>
      </w:pPr>
      <w:r w:rsidRPr="00B248AB">
        <w:lastRenderedPageBreak/>
        <w:t>PREHĽAD PEŇAŽNÝCH TOKOV</w:t>
      </w:r>
    </w:p>
    <w:p w:rsidR="00351B06" w:rsidRPr="00CE19D0" w:rsidRDefault="00351B06" w:rsidP="00351B06">
      <w:pPr>
        <w:pStyle w:val="odstavec"/>
      </w:pPr>
      <w:r w:rsidRPr="00CE19D0">
        <w:t>Spoločnosť zostavila prehľad peňažných tokov pomocou nepriamej metódy:</w:t>
      </w:r>
      <w:bookmarkStart w:id="88" w:name="FWT_transfer_CF1"/>
      <w:r>
        <w:rPr>
          <w:b/>
          <w:sz w:val="18"/>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bookmarkStart w:id="89" w:name="RANGE!B3:D26"/>
            <w:bookmarkEnd w:id="89"/>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2013</w:t>
            </w:r>
          </w:p>
        </w:tc>
      </w:tr>
      <w:tr w:rsidR="00351B06" w:rsidTr="00351B06">
        <w:trPr>
          <w:trHeight w:val="240"/>
        </w:trPr>
        <w:tc>
          <w:tcPr>
            <w:tcW w:w="6340" w:type="dxa"/>
            <w:tcBorders>
              <w:top w:val="nil"/>
              <w:left w:val="nil"/>
              <w:bottom w:val="single" w:sz="4" w:space="0" w:color="auto"/>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EUR</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-1 855 218</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653 049</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609 741</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629 417</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1 451 320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225 976</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36</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272 807</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-58 752</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RPr="0018152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129 852</w:t>
            </w:r>
          </w:p>
        </w:tc>
        <w:tc>
          <w:tcPr>
            <w:tcW w:w="1440" w:type="dxa"/>
            <w:tcBorders>
              <w:top w:val="nil"/>
              <w:left w:val="nil"/>
              <w:bottom w:val="nil"/>
              <w:right w:val="nil"/>
            </w:tcBorders>
            <w:shd w:val="clear" w:color="auto" w:fill="auto"/>
            <w:vAlign w:val="bottom"/>
            <w:hideMark/>
          </w:tcPr>
          <w:p w:rsidR="00351B06" w:rsidRPr="00181526" w:rsidRDefault="00351B06" w:rsidP="00FA66EF">
            <w:pPr>
              <w:jc w:val="right"/>
              <w:rPr>
                <w:rFonts w:ascii="Arial" w:hAnsi="Arial" w:cs="Arial"/>
                <w:sz w:val="18"/>
                <w:szCs w:val="18"/>
              </w:rPr>
            </w:pPr>
            <w:r>
              <w:rPr>
                <w:rFonts w:ascii="Arial" w:hAnsi="Arial" w:cs="Arial"/>
                <w:sz w:val="18"/>
                <w:szCs w:val="18"/>
              </w:rPr>
              <w:t>148 150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Strata / (zisk) z predaja dlhodobého majetku a materiálu</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24 976</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-890 134</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-322 335</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b/>
                <w:bCs/>
                <w:sz w:val="18"/>
                <w:szCs w:val="18"/>
              </w:rPr>
              <w:t>80</w:t>
            </w:r>
            <w:r>
              <w:rPr>
                <w:rFonts w:ascii="Arial" w:hAnsi="Arial" w:cs="Arial"/>
                <w:b/>
                <w:bCs/>
                <w:sz w:val="18"/>
                <w:szCs w:val="18"/>
              </w:rPr>
              <w:fldChar w:fldCharType="begin"/>
            </w:r>
            <w:r>
              <w:rPr>
                <w:rFonts w:ascii="Arial" w:hAnsi="Arial" w:cs="Arial"/>
                <w:b/>
                <w:bCs/>
                <w:sz w:val="18"/>
                <w:szCs w:val="18"/>
              </w:rPr>
              <w:instrText xml:space="preserve"> =SUM(ABOVE) </w:instrText>
            </w:r>
            <w:r>
              <w:rPr>
                <w:rFonts w:ascii="Arial" w:hAnsi="Arial" w:cs="Arial"/>
                <w:b/>
                <w:bCs/>
                <w:sz w:val="18"/>
                <w:szCs w:val="18"/>
              </w:rPr>
              <w:fldChar w:fldCharType="separate"/>
            </w:r>
            <w:r>
              <w:rPr>
                <w:rFonts w:ascii="Arial" w:hAnsi="Arial" w:cs="Arial"/>
                <w:b/>
                <w:bCs/>
                <w:noProof/>
                <w:sz w:val="18"/>
                <w:szCs w:val="18"/>
              </w:rPr>
              <w:t>0</w:t>
            </w:r>
            <w:r>
              <w:rPr>
                <w:rFonts w:ascii="Arial" w:hAnsi="Arial" w:cs="Arial"/>
                <w:b/>
                <w:bCs/>
                <w:sz w:val="18"/>
                <w:szCs w:val="18"/>
              </w:rPr>
              <w:fldChar w:fldCharType="end"/>
            </w:r>
            <w:r>
              <w:rPr>
                <w:rFonts w:ascii="Arial" w:hAnsi="Arial" w:cs="Arial"/>
                <w:b/>
                <w:bCs/>
                <w:sz w:val="18"/>
                <w:szCs w:val="18"/>
              </w:rPr>
              <w:t xml:space="preserve"> 702</w:t>
            </w:r>
          </w:p>
        </w:tc>
        <w:tc>
          <w:tcPr>
            <w:tcW w:w="1440" w:type="dxa"/>
            <w:tcBorders>
              <w:top w:val="single" w:sz="4" w:space="0" w:color="auto"/>
              <w:left w:val="nil"/>
              <w:bottom w:val="double" w:sz="6" w:space="0" w:color="auto"/>
              <w:right w:val="nil"/>
            </w:tcBorders>
            <w:shd w:val="clear" w:color="auto" w:fill="auto"/>
            <w:vAlign w:val="bottom"/>
            <w:hideMark/>
          </w:tcPr>
          <w:p w:rsidR="00351B06" w:rsidRPr="005661A3" w:rsidRDefault="00351B06" w:rsidP="00FA66EF">
            <w:pPr>
              <w:jc w:val="right"/>
              <w:rPr>
                <w:rFonts w:ascii="Arial" w:hAnsi="Arial" w:cs="Arial"/>
                <w:sz w:val="18"/>
                <w:szCs w:val="18"/>
                <w:lang w:val="en-US"/>
              </w:rPr>
            </w:pPr>
            <w:r>
              <w:rPr>
                <w:rFonts w:ascii="Arial" w:hAnsi="Arial" w:cs="Arial"/>
                <w:b/>
                <w:bCs/>
                <w:color w:val="000000"/>
                <w:sz w:val="18"/>
                <w:szCs w:val="18"/>
              </w:rPr>
              <w:t>218 183</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color w:val="000000"/>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Úbytok (prírastok) pohľadávok z obchodného styku</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-922 257</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color w:val="000000"/>
                <w:sz w:val="18"/>
                <w:szCs w:val="18"/>
              </w:rPr>
            </w:pPr>
            <w:r>
              <w:rPr>
                <w:rFonts w:ascii="Arial" w:hAnsi="Arial" w:cs="Arial"/>
                <w:sz w:val="18"/>
                <w:szCs w:val="18"/>
              </w:rPr>
              <w:t>245 453</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60 059</w:t>
            </w:r>
          </w:p>
        </w:tc>
        <w:tc>
          <w:tcPr>
            <w:tcW w:w="1440" w:type="dxa"/>
            <w:tcBorders>
              <w:top w:val="nil"/>
              <w:left w:val="nil"/>
              <w:bottom w:val="nil"/>
              <w:right w:val="nil"/>
            </w:tcBorders>
            <w:shd w:val="clear" w:color="auto" w:fill="auto"/>
            <w:noWrap/>
            <w:vAlign w:val="bottom"/>
            <w:hideMark/>
          </w:tcPr>
          <w:p w:rsidR="00351B06" w:rsidRDefault="00351B06" w:rsidP="00FA66EF">
            <w:pPr>
              <w:jc w:val="right"/>
              <w:rPr>
                <w:rFonts w:ascii="Arial" w:hAnsi="Arial" w:cs="Arial"/>
                <w:sz w:val="18"/>
                <w:szCs w:val="18"/>
              </w:rPr>
            </w:pPr>
            <w:r>
              <w:rPr>
                <w:rFonts w:ascii="Arial" w:hAnsi="Arial" w:cs="Arial"/>
                <w:sz w:val="18"/>
                <w:szCs w:val="18"/>
              </w:rPr>
              <w:t>-123 321</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(Úbytok) prírastok záväzkov</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1 227 398</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-64 173</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(Úbytok</w:t>
            </w:r>
            <w:r>
              <w:rPr>
                <w:rFonts w:ascii="Arial" w:hAnsi="Arial" w:cs="Arial"/>
                <w:sz w:val="18"/>
                <w:szCs w:val="18"/>
                <w:lang w:val="en-US"/>
              </w:rPr>
              <w:t>)</w:t>
            </w:r>
            <w:r>
              <w:rPr>
                <w:rFonts w:ascii="Arial" w:hAnsi="Arial" w:cs="Arial"/>
                <w:sz w:val="18"/>
                <w:szCs w:val="18"/>
              </w:rPr>
              <w:t xml:space="preserve"> prírastok časového rozlíšenia</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-1 265 261</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-149</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tcPr>
          <w:p w:rsidR="00351B06" w:rsidRPr="00FA2086" w:rsidRDefault="00351B06" w:rsidP="00FA66EF">
            <w:pPr>
              <w:rPr>
                <w:rFonts w:ascii="Arial" w:hAnsi="Arial" w:cs="Arial"/>
                <w:sz w:val="18"/>
                <w:szCs w:val="18"/>
                <w:lang w:val="en-US"/>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tcPr>
          <w:p w:rsidR="00351B06" w:rsidRDefault="00351B06" w:rsidP="00FA66EF">
            <w:pPr>
              <w:jc w:val="right"/>
              <w:rPr>
                <w:rFonts w:ascii="Arial" w:hAnsi="Arial" w:cs="Arial"/>
                <w:sz w:val="18"/>
                <w:szCs w:val="18"/>
              </w:rPr>
            </w:pPr>
            <w:r>
              <w:rPr>
                <w:rFonts w:ascii="Arial" w:hAnsi="Arial" w:cs="Arial"/>
                <w:b/>
                <w:bCs/>
                <w:sz w:val="18"/>
                <w:szCs w:val="18"/>
              </w:rPr>
              <w:t>-99 359</w:t>
            </w:r>
          </w:p>
        </w:tc>
        <w:tc>
          <w:tcPr>
            <w:tcW w:w="1440" w:type="dxa"/>
            <w:tcBorders>
              <w:top w:val="single" w:sz="4" w:space="0" w:color="auto"/>
              <w:left w:val="nil"/>
              <w:bottom w:val="double" w:sz="6" w:space="0" w:color="auto"/>
              <w:right w:val="nil"/>
            </w:tcBorders>
            <w:shd w:val="clear" w:color="auto" w:fill="auto"/>
            <w:vAlign w:val="bottom"/>
          </w:tcPr>
          <w:p w:rsidR="00351B06" w:rsidRPr="00743B3F" w:rsidRDefault="00351B06" w:rsidP="00FA66EF">
            <w:pPr>
              <w:jc w:val="right"/>
              <w:rPr>
                <w:rFonts w:ascii="Arial" w:hAnsi="Arial" w:cs="Arial"/>
                <w:b/>
                <w:sz w:val="18"/>
                <w:szCs w:val="18"/>
              </w:rPr>
            </w:pPr>
            <w:r>
              <w:rPr>
                <w:rFonts w:ascii="Arial" w:hAnsi="Arial" w:cs="Arial"/>
                <w:b/>
                <w:sz w:val="18"/>
                <w:szCs w:val="18"/>
              </w:rPr>
              <w:t>275 993</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351B06">
            <w:pPr>
              <w:rPr>
                <w:rFonts w:ascii="Arial" w:hAnsi="Arial" w:cs="Arial"/>
                <w:sz w:val="18"/>
                <w:szCs w:val="18"/>
              </w:rPr>
            </w:pPr>
            <w:bookmarkStart w:id="90" w:name="FWT_transfer_CF2"/>
            <w:bookmarkEnd w:id="88"/>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-99 359</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275 993</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351B06" w:rsidRPr="00181526" w:rsidRDefault="00351B06" w:rsidP="00FA66EF">
            <w:pPr>
              <w:jc w:val="right"/>
              <w:rPr>
                <w:rFonts w:ascii="Arial" w:hAnsi="Arial" w:cs="Arial"/>
                <w:sz w:val="18"/>
                <w:szCs w:val="18"/>
              </w:rPr>
            </w:pPr>
            <w:r w:rsidRPr="00181526">
              <w:rPr>
                <w:rFonts w:ascii="Arial" w:hAnsi="Arial" w:cs="Arial"/>
                <w:sz w:val="18"/>
                <w:szCs w:val="18"/>
              </w:rPr>
              <w:t>-4 486</w:t>
            </w:r>
          </w:p>
        </w:tc>
        <w:tc>
          <w:tcPr>
            <w:tcW w:w="1440" w:type="dxa"/>
            <w:tcBorders>
              <w:top w:val="nil"/>
              <w:left w:val="nil"/>
              <w:bottom w:val="nil"/>
              <w:right w:val="nil"/>
            </w:tcBorders>
            <w:shd w:val="clear" w:color="auto" w:fill="auto"/>
            <w:vAlign w:val="bottom"/>
            <w:hideMark/>
          </w:tcPr>
          <w:p w:rsidR="00351B06" w:rsidRPr="00181526" w:rsidRDefault="00351B06" w:rsidP="00FA66EF">
            <w:pPr>
              <w:jc w:val="right"/>
              <w:rPr>
                <w:rFonts w:ascii="Arial" w:hAnsi="Arial" w:cs="Arial"/>
                <w:sz w:val="18"/>
                <w:szCs w:val="18"/>
              </w:rPr>
            </w:pPr>
            <w:r w:rsidRPr="00181526">
              <w:rPr>
                <w:rFonts w:ascii="Arial" w:hAnsi="Arial" w:cs="Arial"/>
                <w:sz w:val="18"/>
                <w:szCs w:val="18"/>
              </w:rPr>
              <w:t>-21 442</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351B06" w:rsidRPr="00181526" w:rsidRDefault="00351B06" w:rsidP="00FA66EF">
            <w:pPr>
              <w:jc w:val="right"/>
              <w:rPr>
                <w:rFonts w:ascii="Arial" w:hAnsi="Arial" w:cs="Arial"/>
                <w:sz w:val="18"/>
                <w:szCs w:val="18"/>
              </w:rPr>
            </w:pPr>
            <w:r w:rsidRPr="00181526">
              <w:rPr>
                <w:rFonts w:ascii="Arial" w:hAnsi="Arial" w:cs="Arial"/>
                <w:sz w:val="18"/>
                <w:szCs w:val="18"/>
              </w:rPr>
              <w:t>24</w:t>
            </w:r>
          </w:p>
        </w:tc>
        <w:tc>
          <w:tcPr>
            <w:tcW w:w="1440" w:type="dxa"/>
            <w:tcBorders>
              <w:top w:val="nil"/>
              <w:left w:val="nil"/>
              <w:bottom w:val="nil"/>
              <w:right w:val="nil"/>
            </w:tcBorders>
            <w:shd w:val="clear" w:color="auto" w:fill="auto"/>
            <w:vAlign w:val="bottom"/>
            <w:hideMark/>
          </w:tcPr>
          <w:p w:rsidR="00351B06" w:rsidRPr="00181526" w:rsidRDefault="00351B06" w:rsidP="00FA66EF">
            <w:pPr>
              <w:jc w:val="right"/>
              <w:rPr>
                <w:rFonts w:ascii="Arial" w:hAnsi="Arial" w:cs="Arial"/>
                <w:sz w:val="18"/>
                <w:szCs w:val="18"/>
              </w:rPr>
            </w:pPr>
            <w:r w:rsidRPr="00181526">
              <w:rPr>
                <w:rFonts w:ascii="Arial" w:hAnsi="Arial" w:cs="Arial"/>
                <w:sz w:val="18"/>
                <w:szCs w:val="18"/>
              </w:rPr>
              <w:t>35 503</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-4</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-3</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-103 825</w:t>
            </w:r>
          </w:p>
        </w:tc>
        <w:tc>
          <w:tcPr>
            <w:tcW w:w="1440" w:type="dxa"/>
            <w:tcBorders>
              <w:top w:val="single" w:sz="4" w:space="0" w:color="auto"/>
              <w:left w:val="nil"/>
              <w:bottom w:val="double" w:sz="6" w:space="0" w:color="auto"/>
              <w:right w:val="nil"/>
            </w:tcBorders>
            <w:shd w:val="clear" w:color="auto" w:fill="auto"/>
            <w:vAlign w:val="bottom"/>
            <w:hideMark/>
          </w:tcPr>
          <w:p w:rsidR="00351B06" w:rsidRDefault="00351B06" w:rsidP="00FA66EF">
            <w:pPr>
              <w:jc w:val="right"/>
              <w:rPr>
                <w:rFonts w:ascii="Arial" w:hAnsi="Arial" w:cs="Arial"/>
                <w:b/>
                <w:bCs/>
                <w:color w:val="000000"/>
                <w:sz w:val="18"/>
                <w:szCs w:val="18"/>
              </w:rPr>
            </w:pPr>
            <w:r>
              <w:rPr>
                <w:rFonts w:ascii="Arial" w:hAnsi="Arial" w:cs="Arial"/>
                <w:b/>
                <w:bCs/>
                <w:color w:val="000000"/>
                <w:sz w:val="18"/>
                <w:szCs w:val="18"/>
              </w:rPr>
              <w:t>290 051</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-60 370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Príjmy z predaja dlhodobého majetku a materiálu</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15 000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1 232 798</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Obstaranie fin investícií</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-66 054</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-5 000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sidRPr="00181526">
              <w:rPr>
                <w:rFonts w:ascii="Arial" w:hAnsi="Arial" w:cs="Arial"/>
                <w:sz w:val="18"/>
                <w:szCs w:val="18"/>
              </w:rPr>
              <w:t>639 000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-877 487</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587 945</w:t>
            </w:r>
          </w:p>
        </w:tc>
        <w:tc>
          <w:tcPr>
            <w:tcW w:w="1440" w:type="dxa"/>
            <w:tcBorders>
              <w:top w:val="single" w:sz="4" w:space="0" w:color="auto"/>
              <w:left w:val="nil"/>
              <w:bottom w:val="double" w:sz="6" w:space="0" w:color="auto"/>
              <w:right w:val="nil"/>
            </w:tcBorders>
            <w:shd w:val="clear" w:color="auto" w:fill="auto"/>
            <w:vAlign w:val="bottom"/>
            <w:hideMark/>
          </w:tcPr>
          <w:p w:rsidR="00351B06" w:rsidRDefault="00351B06" w:rsidP="00FA66EF">
            <w:pPr>
              <w:jc w:val="right"/>
              <w:rPr>
                <w:rFonts w:ascii="Arial" w:hAnsi="Arial" w:cs="Arial"/>
                <w:b/>
                <w:bCs/>
                <w:color w:val="000000"/>
                <w:sz w:val="18"/>
                <w:szCs w:val="18"/>
              </w:rPr>
            </w:pPr>
            <w:r>
              <w:rPr>
                <w:rFonts w:ascii="Arial" w:hAnsi="Arial" w:cs="Arial"/>
                <w:b/>
                <w:bCs/>
                <w:color w:val="000000"/>
                <w:sz w:val="18"/>
                <w:szCs w:val="18"/>
              </w:rPr>
              <w:t>289 941</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-1 100 000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sidRPr="00743B3F">
              <w:rPr>
                <w:rFonts w:ascii="Arial" w:hAnsi="Arial" w:cs="Arial"/>
                <w:sz w:val="18"/>
                <w:szCs w:val="18"/>
              </w:rPr>
              <w:t>-92 600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351B06" w:rsidRDefault="00351B06" w:rsidP="00FA66EF">
            <w:pPr>
              <w:jc w:val="right"/>
              <w:rPr>
                <w:rFonts w:ascii="Arial" w:hAnsi="Arial" w:cs="Arial"/>
                <w:b/>
                <w:bCs/>
                <w:sz w:val="18"/>
                <w:szCs w:val="18"/>
              </w:rPr>
            </w:pPr>
            <w:r w:rsidRPr="00181526">
              <w:rPr>
                <w:rFonts w:ascii="Arial" w:hAnsi="Arial" w:cs="Arial"/>
                <w:b/>
                <w:bCs/>
                <w:sz w:val="18"/>
                <w:szCs w:val="18"/>
              </w:rPr>
              <w:t>-1 100 000</w:t>
            </w:r>
          </w:p>
        </w:tc>
        <w:tc>
          <w:tcPr>
            <w:tcW w:w="1440" w:type="dxa"/>
            <w:tcBorders>
              <w:top w:val="single" w:sz="4" w:space="0" w:color="auto"/>
              <w:left w:val="nil"/>
              <w:bottom w:val="double" w:sz="6" w:space="0" w:color="auto"/>
              <w:right w:val="nil"/>
            </w:tcBorders>
            <w:shd w:val="clear" w:color="auto" w:fill="auto"/>
            <w:vAlign w:val="bottom"/>
            <w:hideMark/>
          </w:tcPr>
          <w:p w:rsidR="00351B06" w:rsidRDefault="00351B06" w:rsidP="00FA66EF">
            <w:pPr>
              <w:jc w:val="right"/>
              <w:rPr>
                <w:rFonts w:ascii="Arial" w:hAnsi="Arial" w:cs="Arial"/>
                <w:b/>
                <w:bCs/>
                <w:color w:val="000000"/>
                <w:sz w:val="18"/>
                <w:szCs w:val="18"/>
              </w:rPr>
            </w:pPr>
            <w:r>
              <w:rPr>
                <w:rFonts w:ascii="Arial" w:hAnsi="Arial" w:cs="Arial"/>
                <w:b/>
                <w:bCs/>
                <w:color w:val="000000"/>
                <w:sz w:val="18"/>
                <w:szCs w:val="18"/>
              </w:rPr>
              <w:t>-92 600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0</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-615 880</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b/>
                <w:bCs/>
                <w:color w:val="000000"/>
                <w:sz w:val="18"/>
                <w:szCs w:val="18"/>
              </w:rPr>
            </w:pPr>
            <w:r>
              <w:rPr>
                <w:rFonts w:ascii="Arial" w:hAnsi="Arial" w:cs="Arial"/>
                <w:b/>
                <w:bCs/>
                <w:color w:val="000000"/>
                <w:sz w:val="18"/>
                <w:szCs w:val="18"/>
              </w:rPr>
              <w:t>487 392</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color w:val="000000"/>
                <w:sz w:val="18"/>
                <w:szCs w:val="18"/>
              </w:rPr>
            </w:pP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642 279</w:t>
            </w:r>
          </w:p>
        </w:tc>
        <w:tc>
          <w:tcPr>
            <w:tcW w:w="1440" w:type="dxa"/>
            <w:tcBorders>
              <w:top w:val="nil"/>
              <w:left w:val="nil"/>
              <w:bottom w:val="nil"/>
              <w:right w:val="nil"/>
            </w:tcBorders>
            <w:shd w:val="clear" w:color="auto" w:fill="auto"/>
            <w:vAlign w:val="bottom"/>
            <w:hideMark/>
          </w:tcPr>
          <w:p w:rsidR="00351B06" w:rsidRDefault="00351B06" w:rsidP="00FA66EF">
            <w:pPr>
              <w:jc w:val="right"/>
              <w:rPr>
                <w:rFonts w:ascii="Arial" w:hAnsi="Arial" w:cs="Arial"/>
                <w:sz w:val="18"/>
                <w:szCs w:val="18"/>
              </w:rPr>
            </w:pPr>
            <w:r>
              <w:rPr>
                <w:rFonts w:ascii="Arial" w:hAnsi="Arial" w:cs="Arial"/>
                <w:sz w:val="18"/>
                <w:szCs w:val="18"/>
              </w:rPr>
              <w:t>154 887</w:t>
            </w:r>
          </w:p>
        </w:tc>
      </w:tr>
      <w:tr w:rsidR="00351B06" w:rsidTr="00351B06">
        <w:trPr>
          <w:trHeight w:val="240"/>
        </w:trPr>
        <w:tc>
          <w:tcPr>
            <w:tcW w:w="6340" w:type="dxa"/>
            <w:tcBorders>
              <w:top w:val="nil"/>
              <w:left w:val="nil"/>
              <w:bottom w:val="nil"/>
              <w:right w:val="nil"/>
            </w:tcBorders>
            <w:shd w:val="clear" w:color="auto" w:fill="auto"/>
            <w:vAlign w:val="bottom"/>
            <w:hideMark/>
          </w:tcPr>
          <w:p w:rsidR="00351B06" w:rsidRDefault="00351B06" w:rsidP="00FA66EF">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351B06" w:rsidRDefault="00351B06" w:rsidP="00FA66EF">
            <w:pPr>
              <w:jc w:val="right"/>
              <w:rPr>
                <w:rFonts w:ascii="Arial" w:hAnsi="Arial" w:cs="Arial"/>
                <w:b/>
                <w:bCs/>
                <w:sz w:val="18"/>
                <w:szCs w:val="18"/>
              </w:rPr>
            </w:pPr>
            <w:r>
              <w:rPr>
                <w:rFonts w:ascii="Arial" w:hAnsi="Arial" w:cs="Arial"/>
                <w:b/>
                <w:bCs/>
                <w:sz w:val="18"/>
                <w:szCs w:val="18"/>
              </w:rPr>
              <w:t>26 399</w:t>
            </w:r>
          </w:p>
        </w:tc>
        <w:tc>
          <w:tcPr>
            <w:tcW w:w="1440" w:type="dxa"/>
            <w:tcBorders>
              <w:top w:val="single" w:sz="4" w:space="0" w:color="auto"/>
              <w:left w:val="nil"/>
              <w:bottom w:val="double" w:sz="6" w:space="0" w:color="auto"/>
              <w:right w:val="nil"/>
            </w:tcBorders>
            <w:shd w:val="clear" w:color="auto" w:fill="auto"/>
            <w:vAlign w:val="bottom"/>
            <w:hideMark/>
          </w:tcPr>
          <w:p w:rsidR="00351B06" w:rsidRDefault="00351B06" w:rsidP="00FA66EF">
            <w:pPr>
              <w:jc w:val="right"/>
              <w:rPr>
                <w:rFonts w:ascii="Arial" w:hAnsi="Arial" w:cs="Arial"/>
                <w:b/>
                <w:bCs/>
                <w:color w:val="000000"/>
                <w:sz w:val="18"/>
                <w:szCs w:val="18"/>
              </w:rPr>
            </w:pPr>
            <w:r>
              <w:rPr>
                <w:rFonts w:ascii="Arial" w:hAnsi="Arial" w:cs="Arial"/>
                <w:b/>
                <w:bCs/>
                <w:color w:val="000000"/>
                <w:sz w:val="18"/>
                <w:szCs w:val="18"/>
              </w:rPr>
              <w:t>642 279</w:t>
            </w:r>
          </w:p>
        </w:tc>
      </w:tr>
    </w:tbl>
    <w:p w:rsidR="00351B06" w:rsidRPr="00CE19D0" w:rsidRDefault="00351B06" w:rsidP="00351B06">
      <w:pPr>
        <w:pStyle w:val="odstavec"/>
      </w:pPr>
    </w:p>
    <w:bookmarkEnd w:id="90"/>
    <w:p w:rsidR="00351B06" w:rsidRPr="00CE19D0" w:rsidRDefault="00351B06" w:rsidP="00351B06">
      <w:pPr>
        <w:pStyle w:val="odstavec"/>
      </w:pPr>
    </w:p>
    <w:p w:rsidR="00351B06" w:rsidRPr="00CE19D0" w:rsidRDefault="00351B06" w:rsidP="00351B06">
      <w:pPr>
        <w:pStyle w:val="odstavec"/>
      </w:pPr>
      <w:r w:rsidRPr="00CE19D0">
        <w:t>Peňažné prostriedky</w:t>
      </w:r>
    </w:p>
    <w:p w:rsidR="00351B06" w:rsidRPr="00CE19D0" w:rsidRDefault="00351B06" w:rsidP="00351B06">
      <w:pPr>
        <w:pStyle w:val="odstavec"/>
      </w:pPr>
    </w:p>
    <w:p w:rsidR="00351B06" w:rsidRPr="00CE19D0" w:rsidRDefault="00351B06" w:rsidP="00351B06">
      <w:pPr>
        <w:pStyle w:val="odstavec"/>
      </w:pPr>
      <w:r w:rsidRPr="00CE19D0">
        <w:t>Peňažnými prostriedkami (angl. cash) sa rozumejú peňažné hotovosti, ekvivalenty peňažných hotovostí, peňažné prostriedky na bežných účtoch v bankách, kontokorentný účet a peniaze na ceste.</w:t>
      </w:r>
    </w:p>
    <w:p w:rsidR="00351B06" w:rsidRPr="00CE19D0" w:rsidRDefault="00351B06" w:rsidP="00351B06">
      <w:pPr>
        <w:pStyle w:val="odstavec"/>
      </w:pPr>
    </w:p>
    <w:p w:rsidR="00351B06" w:rsidRPr="00CE19D0" w:rsidRDefault="00351B06" w:rsidP="00351B06">
      <w:pPr>
        <w:pStyle w:val="odstavec"/>
      </w:pPr>
      <w:r w:rsidRPr="00CE19D0">
        <w:t>Peňažné ekvivalenty</w:t>
      </w:r>
    </w:p>
    <w:p w:rsidR="00351B06" w:rsidRPr="00CE19D0" w:rsidRDefault="00351B06" w:rsidP="00351B06">
      <w:pPr>
        <w:pStyle w:val="odstavec"/>
      </w:pPr>
    </w:p>
    <w:p w:rsidR="00351B06" w:rsidRPr="00E63C40" w:rsidRDefault="00351B06" w:rsidP="00351B06">
      <w:pPr>
        <w:pStyle w:val="odstavec"/>
      </w:pPr>
      <w:r w:rsidRPr="00CE19D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51B06" w:rsidRDefault="00351B06" w:rsidP="00351B06">
      <w:pPr>
        <w:pStyle w:val="odstavec"/>
      </w:pPr>
    </w:p>
    <w:p w:rsidR="0052492D" w:rsidRDefault="0052492D" w:rsidP="00351B06">
      <w:pPr>
        <w:pStyle w:val="odstavec"/>
        <w:ind w:left="0"/>
      </w:pPr>
    </w:p>
    <w:sectPr w:rsidR="0052492D" w:rsidSect="00BC2BB2">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37C4" w:rsidRDefault="002937C4">
      <w:r>
        <w:separator/>
      </w:r>
    </w:p>
  </w:endnote>
  <w:endnote w:type="continuationSeparator" w:id="0">
    <w:p w:rsidR="002937C4" w:rsidRDefault="002937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37C4" w:rsidRDefault="002937C4">
      <w:r>
        <w:separator/>
      </w:r>
    </w:p>
  </w:footnote>
  <w:footnote w:type="continuationSeparator" w:id="0">
    <w:p w:rsidR="002937C4" w:rsidRDefault="002937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81" w:type="dxa"/>
      <w:tblBorders>
        <w:bottom w:val="single" w:sz="4" w:space="0" w:color="auto"/>
      </w:tblBorders>
      <w:tblLook w:val="04A0" w:firstRow="1" w:lastRow="0" w:firstColumn="1" w:lastColumn="0" w:noHBand="0" w:noVBand="1"/>
    </w:tblPr>
    <w:tblGrid>
      <w:gridCol w:w="3402"/>
      <w:gridCol w:w="3001"/>
      <w:gridCol w:w="3378"/>
    </w:tblGrid>
    <w:tr w:rsidR="003F0048" w:rsidTr="00351B06">
      <w:tc>
        <w:tcPr>
          <w:tcW w:w="3402" w:type="dxa"/>
        </w:tcPr>
        <w:p w:rsidR="003F0048" w:rsidRDefault="003F0048">
          <w:pPr>
            <w:pStyle w:val="Hlavika"/>
            <w:rPr>
              <w:rFonts w:ascii="Arial" w:hAnsi="Arial" w:cs="Arial"/>
              <w:sz w:val="20"/>
              <w:szCs w:val="20"/>
            </w:rPr>
          </w:pPr>
        </w:p>
      </w:tc>
      <w:tc>
        <w:tcPr>
          <w:tcW w:w="3001" w:type="dxa"/>
        </w:tcPr>
        <w:p w:rsidR="003F0048" w:rsidRDefault="003F0048">
          <w:pPr>
            <w:pStyle w:val="Hlavika"/>
            <w:rPr>
              <w:rFonts w:ascii="Arial" w:hAnsi="Arial" w:cs="Arial"/>
              <w:sz w:val="20"/>
              <w:szCs w:val="20"/>
            </w:rPr>
          </w:pPr>
        </w:p>
      </w:tc>
      <w:tc>
        <w:tcPr>
          <w:tcW w:w="3378" w:type="dxa"/>
        </w:tcPr>
        <w:p w:rsidR="003F0048" w:rsidRDefault="003F0048" w:rsidP="00351B06">
          <w:pPr>
            <w:pStyle w:val="Hlavika"/>
            <w:jc w:val="right"/>
            <w:rPr>
              <w:rFonts w:ascii="Arial" w:hAnsi="Arial" w:cs="Arial"/>
              <w:sz w:val="20"/>
              <w:szCs w:val="20"/>
            </w:rPr>
          </w:pPr>
          <w:r>
            <w:rPr>
              <w:rFonts w:ascii="Arial" w:hAnsi="Arial" w:cs="Arial"/>
              <w:sz w:val="20"/>
              <w:szCs w:val="20"/>
            </w:rPr>
            <w:t>IČO: 35940832</w:t>
          </w:r>
        </w:p>
      </w:tc>
    </w:tr>
    <w:tr w:rsidR="003F0048" w:rsidTr="00351B06">
      <w:tc>
        <w:tcPr>
          <w:tcW w:w="3402" w:type="dxa"/>
        </w:tcPr>
        <w:p w:rsidR="003F0048" w:rsidRDefault="003F0048" w:rsidP="006E1DE4">
          <w:pPr>
            <w:pStyle w:val="Hlavika"/>
            <w:rPr>
              <w:rFonts w:ascii="Arial" w:hAnsi="Arial" w:cs="Arial"/>
              <w:sz w:val="20"/>
              <w:szCs w:val="20"/>
            </w:rPr>
          </w:pPr>
          <w:r>
            <w:rPr>
              <w:rFonts w:ascii="Arial" w:hAnsi="Arial" w:cs="Arial"/>
              <w:sz w:val="20"/>
              <w:szCs w:val="20"/>
            </w:rPr>
            <w:t>Energy Snina, a.s.</w:t>
          </w:r>
        </w:p>
      </w:tc>
      <w:tc>
        <w:tcPr>
          <w:tcW w:w="3001" w:type="dxa"/>
        </w:tcPr>
        <w:p w:rsidR="003F0048" w:rsidRDefault="003F0048"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E6698D">
            <w:rPr>
              <w:rFonts w:ascii="Arial" w:hAnsi="Arial" w:cs="Arial"/>
              <w:noProof/>
              <w:sz w:val="20"/>
              <w:szCs w:val="20"/>
            </w:rPr>
            <w:t>1</w:t>
          </w:r>
          <w:r w:rsidRPr="00307B6F">
            <w:rPr>
              <w:rFonts w:ascii="Arial" w:hAnsi="Arial" w:cs="Arial"/>
              <w:sz w:val="20"/>
              <w:szCs w:val="20"/>
            </w:rPr>
            <w:fldChar w:fldCharType="end"/>
          </w:r>
        </w:p>
      </w:tc>
      <w:tc>
        <w:tcPr>
          <w:tcW w:w="3378" w:type="dxa"/>
        </w:tcPr>
        <w:p w:rsidR="003F0048" w:rsidRPr="00307B6F" w:rsidRDefault="003F0048" w:rsidP="00351B06">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2022035631</w:t>
          </w:r>
        </w:p>
      </w:tc>
    </w:tr>
  </w:tbl>
  <w:p w:rsidR="003F0048" w:rsidRPr="004D5ED9" w:rsidRDefault="003F0048" w:rsidP="00307B6F">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4744" w:type="dxa"/>
      <w:tblBorders>
        <w:bottom w:val="single" w:sz="4" w:space="0" w:color="auto"/>
      </w:tblBorders>
      <w:tblLook w:val="04A0" w:firstRow="1" w:lastRow="0" w:firstColumn="1" w:lastColumn="0" w:noHBand="0" w:noVBand="1"/>
    </w:tblPr>
    <w:tblGrid>
      <w:gridCol w:w="5128"/>
      <w:gridCol w:w="4524"/>
      <w:gridCol w:w="5092"/>
    </w:tblGrid>
    <w:tr w:rsidR="001D457F" w:rsidTr="001D457F">
      <w:trPr>
        <w:trHeight w:val="345"/>
      </w:trPr>
      <w:tc>
        <w:tcPr>
          <w:tcW w:w="5128" w:type="dxa"/>
        </w:tcPr>
        <w:p w:rsidR="001D457F" w:rsidRDefault="001D457F">
          <w:pPr>
            <w:pStyle w:val="Hlavika"/>
            <w:rPr>
              <w:rFonts w:ascii="Arial" w:hAnsi="Arial" w:cs="Arial"/>
              <w:sz w:val="20"/>
              <w:szCs w:val="20"/>
            </w:rPr>
          </w:pPr>
        </w:p>
      </w:tc>
      <w:tc>
        <w:tcPr>
          <w:tcW w:w="4524" w:type="dxa"/>
        </w:tcPr>
        <w:p w:rsidR="001D457F" w:rsidRDefault="001D457F">
          <w:pPr>
            <w:pStyle w:val="Hlavika"/>
            <w:rPr>
              <w:rFonts w:ascii="Arial" w:hAnsi="Arial" w:cs="Arial"/>
              <w:sz w:val="20"/>
              <w:szCs w:val="20"/>
            </w:rPr>
          </w:pPr>
        </w:p>
      </w:tc>
      <w:tc>
        <w:tcPr>
          <w:tcW w:w="5092" w:type="dxa"/>
        </w:tcPr>
        <w:p w:rsidR="001D457F" w:rsidRDefault="001D457F" w:rsidP="00351B06">
          <w:pPr>
            <w:pStyle w:val="Hlavika"/>
            <w:jc w:val="right"/>
            <w:rPr>
              <w:rFonts w:ascii="Arial" w:hAnsi="Arial" w:cs="Arial"/>
              <w:sz w:val="20"/>
              <w:szCs w:val="20"/>
            </w:rPr>
          </w:pPr>
          <w:r>
            <w:rPr>
              <w:rFonts w:ascii="Arial" w:hAnsi="Arial" w:cs="Arial"/>
              <w:sz w:val="20"/>
              <w:szCs w:val="20"/>
            </w:rPr>
            <w:t>IČO: 35940832</w:t>
          </w:r>
        </w:p>
      </w:tc>
    </w:tr>
    <w:tr w:rsidR="001D457F" w:rsidTr="001D457F">
      <w:trPr>
        <w:trHeight w:val="345"/>
      </w:trPr>
      <w:tc>
        <w:tcPr>
          <w:tcW w:w="5128" w:type="dxa"/>
        </w:tcPr>
        <w:p w:rsidR="001D457F" w:rsidRDefault="001D457F" w:rsidP="006E1DE4">
          <w:pPr>
            <w:pStyle w:val="Hlavika"/>
            <w:rPr>
              <w:rFonts w:ascii="Arial" w:hAnsi="Arial" w:cs="Arial"/>
              <w:sz w:val="20"/>
              <w:szCs w:val="20"/>
            </w:rPr>
          </w:pPr>
          <w:r>
            <w:rPr>
              <w:rFonts w:ascii="Arial" w:hAnsi="Arial" w:cs="Arial"/>
              <w:sz w:val="20"/>
              <w:szCs w:val="20"/>
            </w:rPr>
            <w:t>Energy Snina, a.s.</w:t>
          </w:r>
        </w:p>
      </w:tc>
      <w:tc>
        <w:tcPr>
          <w:tcW w:w="4524" w:type="dxa"/>
        </w:tcPr>
        <w:p w:rsidR="001D457F" w:rsidRDefault="001D457F"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E6698D">
            <w:rPr>
              <w:rFonts w:ascii="Arial" w:hAnsi="Arial" w:cs="Arial"/>
              <w:noProof/>
              <w:sz w:val="20"/>
              <w:szCs w:val="20"/>
            </w:rPr>
            <w:t>12</w:t>
          </w:r>
          <w:r w:rsidRPr="00307B6F">
            <w:rPr>
              <w:rFonts w:ascii="Arial" w:hAnsi="Arial" w:cs="Arial"/>
              <w:sz w:val="20"/>
              <w:szCs w:val="20"/>
            </w:rPr>
            <w:fldChar w:fldCharType="end"/>
          </w:r>
        </w:p>
      </w:tc>
      <w:tc>
        <w:tcPr>
          <w:tcW w:w="5092" w:type="dxa"/>
        </w:tcPr>
        <w:p w:rsidR="001D457F" w:rsidRPr="00307B6F" w:rsidRDefault="001D457F" w:rsidP="00351B06">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2022035631</w:t>
          </w:r>
        </w:p>
      </w:tc>
    </w:tr>
  </w:tbl>
  <w:p w:rsidR="001D457F" w:rsidRPr="004D5ED9" w:rsidRDefault="001D457F"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4" w:space="0" w:color="auto"/>
      </w:tblBorders>
      <w:tblLook w:val="04A0" w:firstRow="1" w:lastRow="0" w:firstColumn="1" w:lastColumn="0" w:noHBand="0" w:noVBand="1"/>
    </w:tblPr>
    <w:tblGrid>
      <w:gridCol w:w="3212"/>
      <w:gridCol w:w="3204"/>
      <w:gridCol w:w="3222"/>
    </w:tblGrid>
    <w:tr w:rsidR="003F0048" w:rsidTr="00715AFE">
      <w:tc>
        <w:tcPr>
          <w:tcW w:w="3259" w:type="dxa"/>
        </w:tcPr>
        <w:p w:rsidR="003F0048" w:rsidRDefault="003F0048">
          <w:pPr>
            <w:pStyle w:val="Hlavika"/>
            <w:rPr>
              <w:rFonts w:ascii="Arial" w:hAnsi="Arial" w:cs="Arial"/>
              <w:sz w:val="20"/>
              <w:szCs w:val="20"/>
            </w:rPr>
          </w:pPr>
        </w:p>
      </w:tc>
      <w:tc>
        <w:tcPr>
          <w:tcW w:w="3259" w:type="dxa"/>
        </w:tcPr>
        <w:p w:rsidR="003F0048" w:rsidRDefault="003F0048">
          <w:pPr>
            <w:pStyle w:val="Hlavika"/>
            <w:rPr>
              <w:rFonts w:ascii="Arial" w:hAnsi="Arial" w:cs="Arial"/>
              <w:sz w:val="20"/>
              <w:szCs w:val="20"/>
            </w:rPr>
          </w:pPr>
        </w:p>
      </w:tc>
      <w:tc>
        <w:tcPr>
          <w:tcW w:w="3260" w:type="dxa"/>
        </w:tcPr>
        <w:p w:rsidR="003F0048" w:rsidRPr="00307B6F" w:rsidRDefault="003F0048" w:rsidP="00351B06">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35940832</w:t>
          </w:r>
        </w:p>
      </w:tc>
    </w:tr>
    <w:tr w:rsidR="003F0048" w:rsidTr="00715AFE">
      <w:tc>
        <w:tcPr>
          <w:tcW w:w="3259" w:type="dxa"/>
        </w:tcPr>
        <w:p w:rsidR="003F0048" w:rsidRDefault="003F0048" w:rsidP="00754D3C">
          <w:pPr>
            <w:pStyle w:val="Hlavika"/>
            <w:rPr>
              <w:rFonts w:ascii="Arial" w:hAnsi="Arial" w:cs="Arial"/>
              <w:sz w:val="20"/>
              <w:szCs w:val="20"/>
            </w:rPr>
          </w:pPr>
          <w:r>
            <w:rPr>
              <w:rFonts w:ascii="Arial" w:hAnsi="Arial" w:cs="Arial"/>
              <w:sz w:val="20"/>
              <w:szCs w:val="20"/>
            </w:rPr>
            <w:t>Energy Snina, a.s.</w:t>
          </w:r>
        </w:p>
      </w:tc>
      <w:tc>
        <w:tcPr>
          <w:tcW w:w="3259" w:type="dxa"/>
        </w:tcPr>
        <w:p w:rsidR="003F0048" w:rsidRDefault="003F0048"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E6698D">
            <w:rPr>
              <w:rFonts w:ascii="Arial" w:hAnsi="Arial" w:cs="Arial"/>
              <w:noProof/>
              <w:sz w:val="20"/>
              <w:szCs w:val="20"/>
            </w:rPr>
            <w:t>21</w:t>
          </w:r>
          <w:r w:rsidRPr="00307B6F">
            <w:rPr>
              <w:rFonts w:ascii="Arial" w:hAnsi="Arial" w:cs="Arial"/>
              <w:sz w:val="20"/>
              <w:szCs w:val="20"/>
            </w:rPr>
            <w:fldChar w:fldCharType="end"/>
          </w:r>
        </w:p>
      </w:tc>
      <w:tc>
        <w:tcPr>
          <w:tcW w:w="3260" w:type="dxa"/>
        </w:tcPr>
        <w:p w:rsidR="003F0048" w:rsidRPr="00307B6F" w:rsidRDefault="003F0048" w:rsidP="00351B06">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2022035631</w:t>
          </w:r>
        </w:p>
      </w:tc>
    </w:tr>
  </w:tbl>
  <w:p w:rsidR="003F0048" w:rsidRPr="004D5ED9" w:rsidRDefault="003F0048">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CB3E9B"/>
    <w:multiLevelType w:val="hybridMultilevel"/>
    <w:tmpl w:val="00EA5854"/>
    <w:lvl w:ilvl="0" w:tplc="7388B098">
      <w:start w:val="1"/>
      <w:numFmt w:val="bullet"/>
      <w:pStyle w:val="Bulletslevel1"/>
      <w:lvlText w:val=""/>
      <w:lvlJc w:val="left"/>
      <w:pPr>
        <w:ind w:left="899" w:hanging="360"/>
      </w:pPr>
      <w:rPr>
        <w:rFonts w:ascii="Symbol" w:hAnsi="Symbol" w:hint="default"/>
        <w:b w:val="0"/>
        <w:i w:val="0"/>
        <w:color w:val="auto"/>
        <w:sz w:val="19"/>
      </w:rPr>
    </w:lvl>
    <w:lvl w:ilvl="1" w:tplc="04090003">
      <w:start w:val="1"/>
      <w:numFmt w:val="bullet"/>
      <w:lvlText w:val="o"/>
      <w:lvlJc w:val="left"/>
      <w:pPr>
        <w:ind w:left="1619" w:hanging="360"/>
      </w:pPr>
      <w:rPr>
        <w:rFonts w:ascii="Courier New" w:hAnsi="Courier New" w:hint="default"/>
      </w:rPr>
    </w:lvl>
    <w:lvl w:ilvl="2" w:tplc="04090005" w:tentative="1">
      <w:start w:val="1"/>
      <w:numFmt w:val="bullet"/>
      <w:lvlText w:val=""/>
      <w:lvlJc w:val="left"/>
      <w:pPr>
        <w:ind w:left="2339" w:hanging="360"/>
      </w:pPr>
      <w:rPr>
        <w:rFonts w:ascii="Wingdings" w:hAnsi="Wingdings" w:hint="default"/>
      </w:rPr>
    </w:lvl>
    <w:lvl w:ilvl="3" w:tplc="04090001" w:tentative="1">
      <w:start w:val="1"/>
      <w:numFmt w:val="bullet"/>
      <w:lvlText w:val=""/>
      <w:lvlJc w:val="left"/>
      <w:pPr>
        <w:ind w:left="3059" w:hanging="360"/>
      </w:pPr>
      <w:rPr>
        <w:rFonts w:ascii="Symbol" w:hAnsi="Symbol" w:hint="default"/>
      </w:rPr>
    </w:lvl>
    <w:lvl w:ilvl="4" w:tplc="04090003" w:tentative="1">
      <w:start w:val="1"/>
      <w:numFmt w:val="bullet"/>
      <w:lvlText w:val="o"/>
      <w:lvlJc w:val="left"/>
      <w:pPr>
        <w:ind w:left="3779" w:hanging="360"/>
      </w:pPr>
      <w:rPr>
        <w:rFonts w:ascii="Courier New" w:hAnsi="Courier New" w:hint="default"/>
      </w:rPr>
    </w:lvl>
    <w:lvl w:ilvl="5" w:tplc="04090005" w:tentative="1">
      <w:start w:val="1"/>
      <w:numFmt w:val="bullet"/>
      <w:lvlText w:val=""/>
      <w:lvlJc w:val="left"/>
      <w:pPr>
        <w:ind w:left="4499" w:hanging="360"/>
      </w:pPr>
      <w:rPr>
        <w:rFonts w:ascii="Wingdings" w:hAnsi="Wingdings" w:hint="default"/>
      </w:rPr>
    </w:lvl>
    <w:lvl w:ilvl="6" w:tplc="04090001" w:tentative="1">
      <w:start w:val="1"/>
      <w:numFmt w:val="bullet"/>
      <w:lvlText w:val=""/>
      <w:lvlJc w:val="left"/>
      <w:pPr>
        <w:ind w:left="5219" w:hanging="360"/>
      </w:pPr>
      <w:rPr>
        <w:rFonts w:ascii="Symbol" w:hAnsi="Symbol" w:hint="default"/>
      </w:rPr>
    </w:lvl>
    <w:lvl w:ilvl="7" w:tplc="04090003" w:tentative="1">
      <w:start w:val="1"/>
      <w:numFmt w:val="bullet"/>
      <w:lvlText w:val="o"/>
      <w:lvlJc w:val="left"/>
      <w:pPr>
        <w:ind w:left="5939" w:hanging="360"/>
      </w:pPr>
      <w:rPr>
        <w:rFonts w:ascii="Courier New" w:hAnsi="Courier New" w:hint="default"/>
      </w:rPr>
    </w:lvl>
    <w:lvl w:ilvl="8" w:tplc="04090005" w:tentative="1">
      <w:start w:val="1"/>
      <w:numFmt w:val="bullet"/>
      <w:lvlText w:val=""/>
      <w:lvlJc w:val="left"/>
      <w:pPr>
        <w:ind w:left="6659" w:hanging="360"/>
      </w:pPr>
      <w:rPr>
        <w:rFonts w:ascii="Wingdings" w:hAnsi="Wingdings" w:hint="default"/>
      </w:rPr>
    </w:lvl>
  </w:abstractNum>
  <w:abstractNum w:abstractNumId="1" w15:restartNumberingAfterBreak="0">
    <w:nsid w:val="32E954D3"/>
    <w:multiLevelType w:val="multilevel"/>
    <w:tmpl w:val="8C88BB90"/>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BF1E7EEA"/>
    <w:lvl w:ilvl="0" w:tplc="713EE99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72A27B8"/>
    <w:multiLevelType w:val="hybridMultilevel"/>
    <w:tmpl w:val="D5465F88"/>
    <w:lvl w:ilvl="0" w:tplc="041B0015">
      <w:start w:val="1"/>
      <w:numFmt w:val="upp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616E13D7"/>
    <w:multiLevelType w:val="hybridMultilevel"/>
    <w:tmpl w:val="5A2E20FC"/>
    <w:lvl w:ilvl="0" w:tplc="9550AFAE">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6"/>
  </w:num>
  <w:num w:numId="3">
    <w:abstractNumId w:val="2"/>
  </w:num>
  <w:num w:numId="4">
    <w:abstractNumId w:val="3"/>
  </w:num>
  <w:num w:numId="5">
    <w:abstractNumId w:val="4"/>
  </w:num>
  <w:num w:numId="6">
    <w:abstractNumId w:val="0"/>
  </w:num>
  <w:num w:numId="7">
    <w:abstractNumId w:val="1"/>
    <w:lvlOverride w:ilvl="0">
      <w:startOverride w:val="12"/>
    </w:lvlOverride>
  </w:num>
  <w:num w:numId="8">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18C3"/>
    <w:rsid w:val="00013300"/>
    <w:rsid w:val="00013994"/>
    <w:rsid w:val="00015744"/>
    <w:rsid w:val="00015C2A"/>
    <w:rsid w:val="0001685F"/>
    <w:rsid w:val="00016A6D"/>
    <w:rsid w:val="000228C8"/>
    <w:rsid w:val="00023519"/>
    <w:rsid w:val="00023A62"/>
    <w:rsid w:val="00024966"/>
    <w:rsid w:val="00027503"/>
    <w:rsid w:val="000317FE"/>
    <w:rsid w:val="00032370"/>
    <w:rsid w:val="00032A7A"/>
    <w:rsid w:val="00032E34"/>
    <w:rsid w:val="00034B92"/>
    <w:rsid w:val="00036E89"/>
    <w:rsid w:val="00041B91"/>
    <w:rsid w:val="00041C17"/>
    <w:rsid w:val="000422B1"/>
    <w:rsid w:val="000448C5"/>
    <w:rsid w:val="00044DD6"/>
    <w:rsid w:val="00051B9D"/>
    <w:rsid w:val="00052D5F"/>
    <w:rsid w:val="00053F5B"/>
    <w:rsid w:val="0005509D"/>
    <w:rsid w:val="00056331"/>
    <w:rsid w:val="00057B2A"/>
    <w:rsid w:val="0006202E"/>
    <w:rsid w:val="000636E9"/>
    <w:rsid w:val="00065002"/>
    <w:rsid w:val="000651F1"/>
    <w:rsid w:val="0006540C"/>
    <w:rsid w:val="000659CA"/>
    <w:rsid w:val="00066B8F"/>
    <w:rsid w:val="00066BEF"/>
    <w:rsid w:val="000673DC"/>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31E2"/>
    <w:rsid w:val="00095958"/>
    <w:rsid w:val="00096576"/>
    <w:rsid w:val="0009686E"/>
    <w:rsid w:val="000969EE"/>
    <w:rsid w:val="00097A0A"/>
    <w:rsid w:val="000A143C"/>
    <w:rsid w:val="000A2EA7"/>
    <w:rsid w:val="000B0283"/>
    <w:rsid w:val="000B283C"/>
    <w:rsid w:val="000B2ED1"/>
    <w:rsid w:val="000B338E"/>
    <w:rsid w:val="000B4521"/>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2096"/>
    <w:rsid w:val="000E2F06"/>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39BF"/>
    <w:rsid w:val="001554F7"/>
    <w:rsid w:val="00155E90"/>
    <w:rsid w:val="00156FBE"/>
    <w:rsid w:val="001573C1"/>
    <w:rsid w:val="001574DF"/>
    <w:rsid w:val="00157669"/>
    <w:rsid w:val="0016015D"/>
    <w:rsid w:val="0016039B"/>
    <w:rsid w:val="00160910"/>
    <w:rsid w:val="00162183"/>
    <w:rsid w:val="00164712"/>
    <w:rsid w:val="001657DB"/>
    <w:rsid w:val="00165970"/>
    <w:rsid w:val="00166ACB"/>
    <w:rsid w:val="0017050C"/>
    <w:rsid w:val="001712B1"/>
    <w:rsid w:val="00171353"/>
    <w:rsid w:val="00174ACF"/>
    <w:rsid w:val="00176AC0"/>
    <w:rsid w:val="00176BAF"/>
    <w:rsid w:val="00180B2A"/>
    <w:rsid w:val="0018128C"/>
    <w:rsid w:val="001826CC"/>
    <w:rsid w:val="0018299E"/>
    <w:rsid w:val="00185FDB"/>
    <w:rsid w:val="001879D7"/>
    <w:rsid w:val="0019152F"/>
    <w:rsid w:val="001918EF"/>
    <w:rsid w:val="00191AAD"/>
    <w:rsid w:val="001923B1"/>
    <w:rsid w:val="001955E5"/>
    <w:rsid w:val="001969D5"/>
    <w:rsid w:val="0019782E"/>
    <w:rsid w:val="001A02BF"/>
    <w:rsid w:val="001A08A7"/>
    <w:rsid w:val="001A1457"/>
    <w:rsid w:val="001A1E7F"/>
    <w:rsid w:val="001A2C87"/>
    <w:rsid w:val="001A3A60"/>
    <w:rsid w:val="001A4557"/>
    <w:rsid w:val="001A6228"/>
    <w:rsid w:val="001A6279"/>
    <w:rsid w:val="001A6ADE"/>
    <w:rsid w:val="001A7936"/>
    <w:rsid w:val="001A7BBD"/>
    <w:rsid w:val="001B09C8"/>
    <w:rsid w:val="001B1BBC"/>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3D8C"/>
    <w:rsid w:val="001D457F"/>
    <w:rsid w:val="001D5032"/>
    <w:rsid w:val="001D7AA1"/>
    <w:rsid w:val="001E1C38"/>
    <w:rsid w:val="001E4DDB"/>
    <w:rsid w:val="001E552C"/>
    <w:rsid w:val="001E6101"/>
    <w:rsid w:val="001E7A77"/>
    <w:rsid w:val="001E7E3B"/>
    <w:rsid w:val="001F1131"/>
    <w:rsid w:val="001F17BA"/>
    <w:rsid w:val="001F2618"/>
    <w:rsid w:val="001F354E"/>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28DE"/>
    <w:rsid w:val="00212A19"/>
    <w:rsid w:val="00212B9A"/>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56FE4"/>
    <w:rsid w:val="00260054"/>
    <w:rsid w:val="002627E6"/>
    <w:rsid w:val="00263B75"/>
    <w:rsid w:val="0026401A"/>
    <w:rsid w:val="0026444F"/>
    <w:rsid w:val="00264A5C"/>
    <w:rsid w:val="002654CE"/>
    <w:rsid w:val="00266434"/>
    <w:rsid w:val="00266E05"/>
    <w:rsid w:val="002709B1"/>
    <w:rsid w:val="002719D1"/>
    <w:rsid w:val="00272E5F"/>
    <w:rsid w:val="00273207"/>
    <w:rsid w:val="002736C2"/>
    <w:rsid w:val="0027459D"/>
    <w:rsid w:val="00281355"/>
    <w:rsid w:val="002816DF"/>
    <w:rsid w:val="00281EAF"/>
    <w:rsid w:val="00283310"/>
    <w:rsid w:val="00283CD0"/>
    <w:rsid w:val="00283F02"/>
    <w:rsid w:val="00284BBB"/>
    <w:rsid w:val="00290018"/>
    <w:rsid w:val="00291F97"/>
    <w:rsid w:val="002937C4"/>
    <w:rsid w:val="002958BA"/>
    <w:rsid w:val="0029592A"/>
    <w:rsid w:val="00295A1C"/>
    <w:rsid w:val="002973A5"/>
    <w:rsid w:val="0029783C"/>
    <w:rsid w:val="00297995"/>
    <w:rsid w:val="00297DB7"/>
    <w:rsid w:val="00297F73"/>
    <w:rsid w:val="002A0280"/>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683F"/>
    <w:rsid w:val="002C7C3C"/>
    <w:rsid w:val="002D123E"/>
    <w:rsid w:val="002D361C"/>
    <w:rsid w:val="002D4FF1"/>
    <w:rsid w:val="002D5E54"/>
    <w:rsid w:val="002E13A2"/>
    <w:rsid w:val="002E1AFD"/>
    <w:rsid w:val="002E22A7"/>
    <w:rsid w:val="002E437F"/>
    <w:rsid w:val="002E444B"/>
    <w:rsid w:val="002E5313"/>
    <w:rsid w:val="002E6102"/>
    <w:rsid w:val="002E6266"/>
    <w:rsid w:val="002E6698"/>
    <w:rsid w:val="002E6712"/>
    <w:rsid w:val="002E723C"/>
    <w:rsid w:val="002F0F92"/>
    <w:rsid w:val="002F1A85"/>
    <w:rsid w:val="002F1B81"/>
    <w:rsid w:val="002F339D"/>
    <w:rsid w:val="002F3681"/>
    <w:rsid w:val="002F50AE"/>
    <w:rsid w:val="002F5205"/>
    <w:rsid w:val="002F5809"/>
    <w:rsid w:val="002F75EC"/>
    <w:rsid w:val="002F7E57"/>
    <w:rsid w:val="00301F4B"/>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5B9"/>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1B06"/>
    <w:rsid w:val="00353B4B"/>
    <w:rsid w:val="0035558D"/>
    <w:rsid w:val="00360016"/>
    <w:rsid w:val="00360DAE"/>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AAE"/>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7B2B"/>
    <w:rsid w:val="003C2332"/>
    <w:rsid w:val="003C2627"/>
    <w:rsid w:val="003C492A"/>
    <w:rsid w:val="003C4A25"/>
    <w:rsid w:val="003C4A82"/>
    <w:rsid w:val="003C5478"/>
    <w:rsid w:val="003C5660"/>
    <w:rsid w:val="003C593B"/>
    <w:rsid w:val="003C7AA4"/>
    <w:rsid w:val="003D073B"/>
    <w:rsid w:val="003D10B9"/>
    <w:rsid w:val="003D2EFD"/>
    <w:rsid w:val="003D3F39"/>
    <w:rsid w:val="003D519C"/>
    <w:rsid w:val="003D776E"/>
    <w:rsid w:val="003D796D"/>
    <w:rsid w:val="003E11CD"/>
    <w:rsid w:val="003E18F2"/>
    <w:rsid w:val="003E2868"/>
    <w:rsid w:val="003E6401"/>
    <w:rsid w:val="003E76F2"/>
    <w:rsid w:val="003E7BB3"/>
    <w:rsid w:val="003F0048"/>
    <w:rsid w:val="003F08A8"/>
    <w:rsid w:val="003F13A7"/>
    <w:rsid w:val="003F162E"/>
    <w:rsid w:val="003F1CC9"/>
    <w:rsid w:val="003F26A9"/>
    <w:rsid w:val="003F31B8"/>
    <w:rsid w:val="003F75E5"/>
    <w:rsid w:val="00400CEA"/>
    <w:rsid w:val="00401DCB"/>
    <w:rsid w:val="0040286B"/>
    <w:rsid w:val="00404818"/>
    <w:rsid w:val="00406E94"/>
    <w:rsid w:val="004074E7"/>
    <w:rsid w:val="004076C4"/>
    <w:rsid w:val="00410537"/>
    <w:rsid w:val="00413A4B"/>
    <w:rsid w:val="00414A2C"/>
    <w:rsid w:val="0041609A"/>
    <w:rsid w:val="00416BD7"/>
    <w:rsid w:val="00420AC7"/>
    <w:rsid w:val="00420C91"/>
    <w:rsid w:val="00420F03"/>
    <w:rsid w:val="004216BB"/>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370D"/>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7C"/>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95F"/>
    <w:rsid w:val="004D3A3C"/>
    <w:rsid w:val="004D3DFA"/>
    <w:rsid w:val="004D50F4"/>
    <w:rsid w:val="004D534A"/>
    <w:rsid w:val="004D5ED9"/>
    <w:rsid w:val="004D7702"/>
    <w:rsid w:val="004D7881"/>
    <w:rsid w:val="004D7F78"/>
    <w:rsid w:val="004E0E82"/>
    <w:rsid w:val="004E1D8C"/>
    <w:rsid w:val="004E2188"/>
    <w:rsid w:val="004E372D"/>
    <w:rsid w:val="004E55AC"/>
    <w:rsid w:val="004E5707"/>
    <w:rsid w:val="004E5AE0"/>
    <w:rsid w:val="004E5B52"/>
    <w:rsid w:val="004E7349"/>
    <w:rsid w:val="004F0A18"/>
    <w:rsid w:val="004F1373"/>
    <w:rsid w:val="004F1405"/>
    <w:rsid w:val="004F446C"/>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01BF"/>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63"/>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165"/>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4E0"/>
    <w:rsid w:val="005A6F29"/>
    <w:rsid w:val="005A6F52"/>
    <w:rsid w:val="005B0A65"/>
    <w:rsid w:val="005B4058"/>
    <w:rsid w:val="005B4CC2"/>
    <w:rsid w:val="005B6107"/>
    <w:rsid w:val="005B6492"/>
    <w:rsid w:val="005B667A"/>
    <w:rsid w:val="005C0423"/>
    <w:rsid w:val="005C2240"/>
    <w:rsid w:val="005C3337"/>
    <w:rsid w:val="005C39C1"/>
    <w:rsid w:val="005C3C43"/>
    <w:rsid w:val="005C4410"/>
    <w:rsid w:val="005C44A6"/>
    <w:rsid w:val="005C5078"/>
    <w:rsid w:val="005C65D1"/>
    <w:rsid w:val="005C675B"/>
    <w:rsid w:val="005D0347"/>
    <w:rsid w:val="005D0400"/>
    <w:rsid w:val="005D050A"/>
    <w:rsid w:val="005D16A5"/>
    <w:rsid w:val="005D17CE"/>
    <w:rsid w:val="005D1A47"/>
    <w:rsid w:val="005D2F18"/>
    <w:rsid w:val="005D36E9"/>
    <w:rsid w:val="005D397A"/>
    <w:rsid w:val="005D49D8"/>
    <w:rsid w:val="005D49E9"/>
    <w:rsid w:val="005D6297"/>
    <w:rsid w:val="005D6440"/>
    <w:rsid w:val="005E064C"/>
    <w:rsid w:val="005E0CBE"/>
    <w:rsid w:val="005E1ACC"/>
    <w:rsid w:val="005E4D57"/>
    <w:rsid w:val="005E541A"/>
    <w:rsid w:val="005E61F0"/>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87F"/>
    <w:rsid w:val="00604F01"/>
    <w:rsid w:val="00611071"/>
    <w:rsid w:val="00611B7B"/>
    <w:rsid w:val="00612B71"/>
    <w:rsid w:val="00612B72"/>
    <w:rsid w:val="00613097"/>
    <w:rsid w:val="006135EA"/>
    <w:rsid w:val="006150FD"/>
    <w:rsid w:val="006160BC"/>
    <w:rsid w:val="00616D19"/>
    <w:rsid w:val="00617641"/>
    <w:rsid w:val="0062158C"/>
    <w:rsid w:val="00621619"/>
    <w:rsid w:val="00621C6A"/>
    <w:rsid w:val="00623E2F"/>
    <w:rsid w:val="00627EB1"/>
    <w:rsid w:val="00627FDC"/>
    <w:rsid w:val="00627FE5"/>
    <w:rsid w:val="0063069B"/>
    <w:rsid w:val="0063151D"/>
    <w:rsid w:val="00633A1E"/>
    <w:rsid w:val="00633C64"/>
    <w:rsid w:val="00635C99"/>
    <w:rsid w:val="00636056"/>
    <w:rsid w:val="006403BD"/>
    <w:rsid w:val="00641761"/>
    <w:rsid w:val="00642BEF"/>
    <w:rsid w:val="00644005"/>
    <w:rsid w:val="006450CD"/>
    <w:rsid w:val="00645592"/>
    <w:rsid w:val="00647209"/>
    <w:rsid w:val="006476D2"/>
    <w:rsid w:val="006477D3"/>
    <w:rsid w:val="00650D8C"/>
    <w:rsid w:val="00650EBC"/>
    <w:rsid w:val="00651A36"/>
    <w:rsid w:val="00654E0F"/>
    <w:rsid w:val="006567ED"/>
    <w:rsid w:val="006578CB"/>
    <w:rsid w:val="0065790C"/>
    <w:rsid w:val="0066208D"/>
    <w:rsid w:val="00662718"/>
    <w:rsid w:val="0066324E"/>
    <w:rsid w:val="006655F6"/>
    <w:rsid w:val="00665AA5"/>
    <w:rsid w:val="0067177B"/>
    <w:rsid w:val="00671D46"/>
    <w:rsid w:val="00674818"/>
    <w:rsid w:val="006774DA"/>
    <w:rsid w:val="00677EDD"/>
    <w:rsid w:val="00680005"/>
    <w:rsid w:val="0068357E"/>
    <w:rsid w:val="00683A77"/>
    <w:rsid w:val="00684052"/>
    <w:rsid w:val="00685746"/>
    <w:rsid w:val="0069232C"/>
    <w:rsid w:val="00693428"/>
    <w:rsid w:val="00693B3C"/>
    <w:rsid w:val="00694D06"/>
    <w:rsid w:val="006977E6"/>
    <w:rsid w:val="006A0E8D"/>
    <w:rsid w:val="006A14AA"/>
    <w:rsid w:val="006A1574"/>
    <w:rsid w:val="006A30D7"/>
    <w:rsid w:val="006A3A0C"/>
    <w:rsid w:val="006A3EB9"/>
    <w:rsid w:val="006A6DA3"/>
    <w:rsid w:val="006A7AC4"/>
    <w:rsid w:val="006B0CE3"/>
    <w:rsid w:val="006B0DC8"/>
    <w:rsid w:val="006B157C"/>
    <w:rsid w:val="006B1842"/>
    <w:rsid w:val="006B39E4"/>
    <w:rsid w:val="006B6850"/>
    <w:rsid w:val="006B6FAC"/>
    <w:rsid w:val="006C27AA"/>
    <w:rsid w:val="006C2D04"/>
    <w:rsid w:val="006C3A49"/>
    <w:rsid w:val="006C576B"/>
    <w:rsid w:val="006C70D6"/>
    <w:rsid w:val="006D100A"/>
    <w:rsid w:val="006D2614"/>
    <w:rsid w:val="006D426C"/>
    <w:rsid w:val="006D5184"/>
    <w:rsid w:val="006E1337"/>
    <w:rsid w:val="006E13BA"/>
    <w:rsid w:val="006E1993"/>
    <w:rsid w:val="006E1DE4"/>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064CB"/>
    <w:rsid w:val="00710A0B"/>
    <w:rsid w:val="00712779"/>
    <w:rsid w:val="0071287D"/>
    <w:rsid w:val="007128FF"/>
    <w:rsid w:val="00712DF3"/>
    <w:rsid w:val="00715040"/>
    <w:rsid w:val="007158AE"/>
    <w:rsid w:val="00715AFE"/>
    <w:rsid w:val="00716667"/>
    <w:rsid w:val="00717419"/>
    <w:rsid w:val="00717AC3"/>
    <w:rsid w:val="00717EF2"/>
    <w:rsid w:val="00721003"/>
    <w:rsid w:val="00721FF2"/>
    <w:rsid w:val="00722313"/>
    <w:rsid w:val="00722AAF"/>
    <w:rsid w:val="00722D52"/>
    <w:rsid w:val="00724C98"/>
    <w:rsid w:val="00724F1F"/>
    <w:rsid w:val="00726CE7"/>
    <w:rsid w:val="0072767D"/>
    <w:rsid w:val="00727B6D"/>
    <w:rsid w:val="007303FA"/>
    <w:rsid w:val="007305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4D3C"/>
    <w:rsid w:val="007554E2"/>
    <w:rsid w:val="007561BE"/>
    <w:rsid w:val="00757BFF"/>
    <w:rsid w:val="0076028E"/>
    <w:rsid w:val="00760810"/>
    <w:rsid w:val="00760CB5"/>
    <w:rsid w:val="00760F82"/>
    <w:rsid w:val="00763C71"/>
    <w:rsid w:val="00763EB7"/>
    <w:rsid w:val="00764326"/>
    <w:rsid w:val="00764E55"/>
    <w:rsid w:val="00765D96"/>
    <w:rsid w:val="007660FC"/>
    <w:rsid w:val="00772CED"/>
    <w:rsid w:val="0077303C"/>
    <w:rsid w:val="007745AE"/>
    <w:rsid w:val="00774C1A"/>
    <w:rsid w:val="00774E94"/>
    <w:rsid w:val="0077550D"/>
    <w:rsid w:val="007755E1"/>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DD"/>
    <w:rsid w:val="007A39FC"/>
    <w:rsid w:val="007A549A"/>
    <w:rsid w:val="007A5C93"/>
    <w:rsid w:val="007B1EDF"/>
    <w:rsid w:val="007B4897"/>
    <w:rsid w:val="007B49BC"/>
    <w:rsid w:val="007B6419"/>
    <w:rsid w:val="007B6723"/>
    <w:rsid w:val="007B7FCD"/>
    <w:rsid w:val="007C01CE"/>
    <w:rsid w:val="007C0407"/>
    <w:rsid w:val="007C2FE9"/>
    <w:rsid w:val="007C32FD"/>
    <w:rsid w:val="007C609B"/>
    <w:rsid w:val="007C61B0"/>
    <w:rsid w:val="007C6250"/>
    <w:rsid w:val="007D0F3B"/>
    <w:rsid w:val="007D2960"/>
    <w:rsid w:val="007D33C7"/>
    <w:rsid w:val="007D3951"/>
    <w:rsid w:val="007D4544"/>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3336"/>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53AE"/>
    <w:rsid w:val="00856D78"/>
    <w:rsid w:val="0086003C"/>
    <w:rsid w:val="00860198"/>
    <w:rsid w:val="00860913"/>
    <w:rsid w:val="0086166E"/>
    <w:rsid w:val="0086239F"/>
    <w:rsid w:val="00863FE1"/>
    <w:rsid w:val="00864DEE"/>
    <w:rsid w:val="00867277"/>
    <w:rsid w:val="00873784"/>
    <w:rsid w:val="00873BFD"/>
    <w:rsid w:val="0087472A"/>
    <w:rsid w:val="00874FBA"/>
    <w:rsid w:val="008806D9"/>
    <w:rsid w:val="00880B53"/>
    <w:rsid w:val="00883E7C"/>
    <w:rsid w:val="00883EFA"/>
    <w:rsid w:val="00890B76"/>
    <w:rsid w:val="008912AE"/>
    <w:rsid w:val="00893E5B"/>
    <w:rsid w:val="00895023"/>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7CF0"/>
    <w:rsid w:val="008B12BA"/>
    <w:rsid w:val="008B16D7"/>
    <w:rsid w:val="008B1B05"/>
    <w:rsid w:val="008B27BA"/>
    <w:rsid w:val="008B28AB"/>
    <w:rsid w:val="008B28CA"/>
    <w:rsid w:val="008B5585"/>
    <w:rsid w:val="008B5ABA"/>
    <w:rsid w:val="008B68F4"/>
    <w:rsid w:val="008B6F81"/>
    <w:rsid w:val="008B7893"/>
    <w:rsid w:val="008C2944"/>
    <w:rsid w:val="008C6D8F"/>
    <w:rsid w:val="008C7E86"/>
    <w:rsid w:val="008D0FE1"/>
    <w:rsid w:val="008D3B5D"/>
    <w:rsid w:val="008D3F50"/>
    <w:rsid w:val="008D49C5"/>
    <w:rsid w:val="008D4A8F"/>
    <w:rsid w:val="008D4D4F"/>
    <w:rsid w:val="008D541A"/>
    <w:rsid w:val="008D6399"/>
    <w:rsid w:val="008D6608"/>
    <w:rsid w:val="008D72E6"/>
    <w:rsid w:val="008D79A4"/>
    <w:rsid w:val="008D7A91"/>
    <w:rsid w:val="008E1DD2"/>
    <w:rsid w:val="008E2026"/>
    <w:rsid w:val="008E334F"/>
    <w:rsid w:val="008E4E06"/>
    <w:rsid w:val="008E538E"/>
    <w:rsid w:val="008E59E0"/>
    <w:rsid w:val="008E6DF2"/>
    <w:rsid w:val="008F0EF9"/>
    <w:rsid w:val="008F1F7A"/>
    <w:rsid w:val="008F2E0F"/>
    <w:rsid w:val="008F52F6"/>
    <w:rsid w:val="00900CB6"/>
    <w:rsid w:val="00901313"/>
    <w:rsid w:val="00901D0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5E8"/>
    <w:rsid w:val="00936E9F"/>
    <w:rsid w:val="0093705A"/>
    <w:rsid w:val="00940198"/>
    <w:rsid w:val="00940BE7"/>
    <w:rsid w:val="00940F4C"/>
    <w:rsid w:val="00942F58"/>
    <w:rsid w:val="00945628"/>
    <w:rsid w:val="009520D4"/>
    <w:rsid w:val="0095230C"/>
    <w:rsid w:val="009527BC"/>
    <w:rsid w:val="009561F2"/>
    <w:rsid w:val="00956C06"/>
    <w:rsid w:val="00957899"/>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76F"/>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49A"/>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43EE"/>
    <w:rsid w:val="00B06B26"/>
    <w:rsid w:val="00B10981"/>
    <w:rsid w:val="00B121EB"/>
    <w:rsid w:val="00B13E6D"/>
    <w:rsid w:val="00B15F9D"/>
    <w:rsid w:val="00B16227"/>
    <w:rsid w:val="00B16F59"/>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47E56"/>
    <w:rsid w:val="00B5219D"/>
    <w:rsid w:val="00B52EBC"/>
    <w:rsid w:val="00B533C9"/>
    <w:rsid w:val="00B551A4"/>
    <w:rsid w:val="00B55CEF"/>
    <w:rsid w:val="00B56723"/>
    <w:rsid w:val="00B56A37"/>
    <w:rsid w:val="00B578B9"/>
    <w:rsid w:val="00B609A3"/>
    <w:rsid w:val="00B61AE6"/>
    <w:rsid w:val="00B623CA"/>
    <w:rsid w:val="00B62EEC"/>
    <w:rsid w:val="00B648A4"/>
    <w:rsid w:val="00B65051"/>
    <w:rsid w:val="00B67535"/>
    <w:rsid w:val="00B702E1"/>
    <w:rsid w:val="00B738AD"/>
    <w:rsid w:val="00B74298"/>
    <w:rsid w:val="00B7509C"/>
    <w:rsid w:val="00B7624B"/>
    <w:rsid w:val="00B77BA9"/>
    <w:rsid w:val="00B80B80"/>
    <w:rsid w:val="00B82851"/>
    <w:rsid w:val="00B83FA1"/>
    <w:rsid w:val="00B8631F"/>
    <w:rsid w:val="00B87A35"/>
    <w:rsid w:val="00B87C9F"/>
    <w:rsid w:val="00B9085B"/>
    <w:rsid w:val="00B90E35"/>
    <w:rsid w:val="00B923CB"/>
    <w:rsid w:val="00B924FF"/>
    <w:rsid w:val="00B927DA"/>
    <w:rsid w:val="00B956DE"/>
    <w:rsid w:val="00B97435"/>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2BB2"/>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0F68"/>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5833"/>
    <w:rsid w:val="00C56C7A"/>
    <w:rsid w:val="00C572DA"/>
    <w:rsid w:val="00C61312"/>
    <w:rsid w:val="00C6568E"/>
    <w:rsid w:val="00C65DEE"/>
    <w:rsid w:val="00C65FFC"/>
    <w:rsid w:val="00C662BA"/>
    <w:rsid w:val="00C66534"/>
    <w:rsid w:val="00C665D5"/>
    <w:rsid w:val="00C666D4"/>
    <w:rsid w:val="00C66B8D"/>
    <w:rsid w:val="00C66D03"/>
    <w:rsid w:val="00C723D4"/>
    <w:rsid w:val="00C725F8"/>
    <w:rsid w:val="00C742A0"/>
    <w:rsid w:val="00C748FE"/>
    <w:rsid w:val="00C75416"/>
    <w:rsid w:val="00C75A1B"/>
    <w:rsid w:val="00C75D6C"/>
    <w:rsid w:val="00C77F66"/>
    <w:rsid w:val="00C80F51"/>
    <w:rsid w:val="00C81530"/>
    <w:rsid w:val="00C8198C"/>
    <w:rsid w:val="00C85467"/>
    <w:rsid w:val="00C86178"/>
    <w:rsid w:val="00C87967"/>
    <w:rsid w:val="00C90A43"/>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E752B"/>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5EF"/>
    <w:rsid w:val="00D06794"/>
    <w:rsid w:val="00D0780F"/>
    <w:rsid w:val="00D10912"/>
    <w:rsid w:val="00D10916"/>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1F2A"/>
    <w:rsid w:val="00D42BC0"/>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14A8"/>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3289"/>
    <w:rsid w:val="00E13ED8"/>
    <w:rsid w:val="00E145DD"/>
    <w:rsid w:val="00E1522B"/>
    <w:rsid w:val="00E16251"/>
    <w:rsid w:val="00E17F96"/>
    <w:rsid w:val="00E20118"/>
    <w:rsid w:val="00E20E32"/>
    <w:rsid w:val="00E220A9"/>
    <w:rsid w:val="00E22A6B"/>
    <w:rsid w:val="00E231EC"/>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703"/>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6698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0DB6"/>
    <w:rsid w:val="00EA20DA"/>
    <w:rsid w:val="00EA21BE"/>
    <w:rsid w:val="00EA2388"/>
    <w:rsid w:val="00EA2B8E"/>
    <w:rsid w:val="00EA2C38"/>
    <w:rsid w:val="00EA3561"/>
    <w:rsid w:val="00EA41CE"/>
    <w:rsid w:val="00EA488F"/>
    <w:rsid w:val="00EA55F2"/>
    <w:rsid w:val="00EA6A30"/>
    <w:rsid w:val="00EA7A62"/>
    <w:rsid w:val="00EB1788"/>
    <w:rsid w:val="00EB1B1F"/>
    <w:rsid w:val="00EB2A3E"/>
    <w:rsid w:val="00EB504D"/>
    <w:rsid w:val="00EB55EE"/>
    <w:rsid w:val="00EB5CAF"/>
    <w:rsid w:val="00EB6325"/>
    <w:rsid w:val="00EB6D4E"/>
    <w:rsid w:val="00EC0A75"/>
    <w:rsid w:val="00EC250D"/>
    <w:rsid w:val="00EC2C2C"/>
    <w:rsid w:val="00EC4596"/>
    <w:rsid w:val="00EC47D7"/>
    <w:rsid w:val="00EC5101"/>
    <w:rsid w:val="00EC5762"/>
    <w:rsid w:val="00EC5EE3"/>
    <w:rsid w:val="00ED2F54"/>
    <w:rsid w:val="00ED3109"/>
    <w:rsid w:val="00ED31CA"/>
    <w:rsid w:val="00ED4895"/>
    <w:rsid w:val="00ED649E"/>
    <w:rsid w:val="00ED669C"/>
    <w:rsid w:val="00ED7A58"/>
    <w:rsid w:val="00EE0523"/>
    <w:rsid w:val="00EE077C"/>
    <w:rsid w:val="00EE0FD3"/>
    <w:rsid w:val="00EE2254"/>
    <w:rsid w:val="00EE2B3A"/>
    <w:rsid w:val="00EE3B47"/>
    <w:rsid w:val="00EF04E2"/>
    <w:rsid w:val="00EF1AC6"/>
    <w:rsid w:val="00EF3026"/>
    <w:rsid w:val="00EF32BD"/>
    <w:rsid w:val="00EF3E19"/>
    <w:rsid w:val="00EF5330"/>
    <w:rsid w:val="00EF5906"/>
    <w:rsid w:val="00EF5985"/>
    <w:rsid w:val="00EF5BEF"/>
    <w:rsid w:val="00EF5D57"/>
    <w:rsid w:val="00EF5E7F"/>
    <w:rsid w:val="00EF7471"/>
    <w:rsid w:val="00EF77E5"/>
    <w:rsid w:val="00F003CE"/>
    <w:rsid w:val="00F03C25"/>
    <w:rsid w:val="00F03FDD"/>
    <w:rsid w:val="00F04573"/>
    <w:rsid w:val="00F04F99"/>
    <w:rsid w:val="00F05E1D"/>
    <w:rsid w:val="00F06555"/>
    <w:rsid w:val="00F161EE"/>
    <w:rsid w:val="00F166EC"/>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2CD"/>
    <w:rsid w:val="00F51D86"/>
    <w:rsid w:val="00F5315E"/>
    <w:rsid w:val="00F53674"/>
    <w:rsid w:val="00F53EC5"/>
    <w:rsid w:val="00F5485A"/>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10E0"/>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E7931"/>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36C4EDE-9B2F-40B0-AB6E-C2220A00D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023A62"/>
    <w:pPr>
      <w:keepNext/>
      <w:numPr>
        <w:numId w:val="1"/>
      </w:numPr>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1A2C87"/>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023A62"/>
    <w:rPr>
      <w:rFonts w:ascii="Arial" w:hAnsi="Arial" w:cs="Arial"/>
      <w:b/>
      <w:bCs/>
      <w:kern w:val="32"/>
    </w:rPr>
  </w:style>
  <w:style w:type="character" w:customStyle="1" w:styleId="Nadpis2Char">
    <w:name w:val="Nadpis 2 Char"/>
    <w:link w:val="Nadpis2"/>
    <w:uiPriority w:val="99"/>
    <w:locked/>
    <w:rsid w:val="005B667A"/>
    <w:rPr>
      <w:rFonts w:ascii="Arial" w:hAnsi="Arial" w:cs="Arial"/>
      <w:b/>
      <w:iCs/>
      <w:szCs w:val="24"/>
    </w:rPr>
  </w:style>
  <w:style w:type="character" w:customStyle="1" w:styleId="Nadpis3Char">
    <w:name w:val="Nadpis 3 Char"/>
    <w:link w:val="Nadpis3"/>
    <w:uiPriority w:val="99"/>
    <w:locked/>
    <w:rsid w:val="005B667A"/>
    <w:rPr>
      <w:b/>
      <w:lang w:val="de-DE"/>
    </w:rPr>
  </w:style>
  <w:style w:type="character" w:customStyle="1" w:styleId="Nadpis4Char">
    <w:name w:val="Nadpis 4 Char"/>
    <w:link w:val="Nadpis4"/>
    <w:uiPriority w:val="99"/>
    <w:locked/>
    <w:rsid w:val="005B667A"/>
    <w:rPr>
      <w:b/>
      <w:i/>
      <w:sz w:val="22"/>
      <w:szCs w:val="24"/>
    </w:rPr>
  </w:style>
  <w:style w:type="character" w:customStyle="1" w:styleId="Nadpis5Char">
    <w:name w:val="Nadpis 5 Char"/>
    <w:link w:val="Nadpis5"/>
    <w:uiPriority w:val="99"/>
    <w:locked/>
    <w:rsid w:val="005B667A"/>
    <w:rPr>
      <w:sz w:val="22"/>
      <w:szCs w:val="24"/>
    </w:rPr>
  </w:style>
  <w:style w:type="character" w:customStyle="1" w:styleId="Nadpis6Char">
    <w:name w:val="Nadpis 6 Char"/>
    <w:link w:val="Nadpis6"/>
    <w:uiPriority w:val="99"/>
    <w:locked/>
    <w:rsid w:val="005B667A"/>
    <w:rPr>
      <w:sz w:val="28"/>
      <w:szCs w:val="24"/>
    </w:rPr>
  </w:style>
  <w:style w:type="character" w:customStyle="1" w:styleId="Nadpis7Char">
    <w:name w:val="Nadpis 7 Char"/>
    <w:link w:val="Nadpis7"/>
    <w:uiPriority w:val="99"/>
    <w:locked/>
    <w:rsid w:val="005B667A"/>
    <w:rPr>
      <w:b/>
      <w:szCs w:val="24"/>
    </w:rPr>
  </w:style>
  <w:style w:type="character" w:customStyle="1" w:styleId="Nadpis8Char">
    <w:name w:val="Nadpis 8 Char"/>
    <w:link w:val="Nadpis8"/>
    <w:uiPriority w:val="99"/>
    <w:locked/>
    <w:rsid w:val="005B667A"/>
    <w:rPr>
      <w:b/>
      <w:szCs w:val="24"/>
    </w:rPr>
  </w:style>
  <w:style w:type="character" w:customStyle="1" w:styleId="Nadpis9Char">
    <w:name w:val="Nadpis 9 Char"/>
    <w:link w:val="Nadpis9"/>
    <w:uiPriority w:val="99"/>
    <w:locked/>
    <w:rsid w:val="005B667A"/>
    <w:rPr>
      <w:b/>
      <w:i/>
      <w:sz w:val="22"/>
      <w:szCs w:val="24"/>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link w:val="Hlavika"/>
    <w:uiPriority w:val="99"/>
    <w:locked/>
    <w:rsid w:val="005B667A"/>
    <w:rPr>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link w:val="Pta"/>
    <w:uiPriority w:val="99"/>
    <w:locked/>
    <w:rsid w:val="005B667A"/>
    <w:rPr>
      <w:sz w:val="24"/>
      <w:szCs w:val="24"/>
    </w:rPr>
  </w:style>
  <w:style w:type="character" w:styleId="slostrany">
    <w:name w:val="page number"/>
    <w:basedOn w:val="Predvolenpsmoodseku"/>
    <w:uiPriority w:val="99"/>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F0048"/>
    <w:pPr>
      <w:suppressAutoHyphens/>
      <w:ind w:left="426"/>
      <w:jc w:val="both"/>
    </w:pPr>
    <w:rPr>
      <w:rFonts w:ascii="Arial" w:hAnsi="Arial" w:cs="Arial"/>
      <w:bCs/>
      <w:sz w:val="20"/>
      <w:szCs w:val="18"/>
    </w:rPr>
  </w:style>
  <w:style w:type="character" w:customStyle="1" w:styleId="odstavecChar">
    <w:name w:val="odstavec Char"/>
    <w:basedOn w:val="Predvolenpsmoodseku"/>
    <w:link w:val="odstavec"/>
    <w:rsid w:val="003F0048"/>
    <w:rPr>
      <w:rFonts w:ascii="Arial" w:hAnsi="Arial" w:cs="Arial"/>
      <w:bCs/>
      <w:szCs w:val="18"/>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F3026"/>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link w:val="Zkladntext"/>
    <w:uiPriority w:val="99"/>
    <w:locked/>
    <w:rsid w:val="005B667A"/>
    <w:rPr>
      <w:sz w:val="24"/>
      <w:szCs w:val="24"/>
    </w:r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link w:val="Zarkazkladnhotextu2"/>
    <w:uiPriority w:val="99"/>
    <w:locked/>
    <w:rsid w:val="005B667A"/>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link w:val="Zkladntext2"/>
    <w:uiPriority w:val="99"/>
    <w:locked/>
    <w:rsid w:val="005B667A"/>
    <w:rPr>
      <w:b/>
      <w:sz w:val="28"/>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link w:val="Zarkazkladnhotextu3"/>
    <w:uiPriority w:val="99"/>
    <w:locked/>
    <w:rsid w:val="005B667A"/>
    <w:rPr>
      <w:sz w:val="24"/>
      <w:szCs w:val="24"/>
    </w:r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4F446C"/>
    <w:pPr>
      <w:keepNext/>
      <w:spacing w:before="100" w:beforeAutospacing="1" w:after="100" w:afterAutospacing="1"/>
      <w:ind w:left="426" w:hanging="426"/>
      <w:jc w:val="both"/>
      <w:outlineLvl w:val="0"/>
    </w:pPr>
    <w:rPr>
      <w:rFonts w:ascii="Arial" w:hAnsi="Arial" w:cs="Arial"/>
      <w:b/>
      <w:bCs/>
      <w:kern w:val="28"/>
      <w:sz w:val="20"/>
      <w:szCs w:val="20"/>
    </w:rPr>
  </w:style>
  <w:style w:type="character" w:customStyle="1" w:styleId="NzovChar">
    <w:name w:val="Názov Char"/>
    <w:basedOn w:val="Predvolenpsmoodseku"/>
    <w:link w:val="Nzov"/>
    <w:uiPriority w:val="99"/>
    <w:locked/>
    <w:rsid w:val="004F446C"/>
    <w:rPr>
      <w:rFonts w:ascii="Arial" w:hAnsi="Arial" w:cs="Arial"/>
      <w:b/>
      <w:bCs/>
      <w:kern w:val="28"/>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link w:val="Textpoznmkypodiarou"/>
    <w:uiPriority w:val="99"/>
    <w:semiHidden/>
    <w:locked/>
    <w:rsid w:val="005B667A"/>
    <w:rPr>
      <w:szCs w:val="24"/>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link w:val="Textbubliny"/>
    <w:uiPriority w:val="99"/>
    <w:semiHidden/>
    <w:locked/>
    <w:rsid w:val="005B667A"/>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val="0"/>
      <w:szCs w:val="18"/>
    </w:rPr>
  </w:style>
  <w:style w:type="paragraph" w:styleId="Podtitul">
    <w:name w:val="Subtitle"/>
    <w:basedOn w:val="Normlny"/>
    <w:next w:val="Normlny"/>
    <w:link w:val="PodtitulChar"/>
    <w:uiPriority w:val="11"/>
    <w:qFormat/>
    <w:rsid w:val="005B667A"/>
    <w:pPr>
      <w:spacing w:after="60"/>
      <w:jc w:val="center"/>
      <w:outlineLvl w:val="1"/>
    </w:pPr>
    <w:rPr>
      <w:rFonts w:ascii="Cambria" w:hAnsi="Cambria"/>
      <w:sz w:val="22"/>
      <w:lang w:eastAsia="en-US"/>
    </w:rPr>
  </w:style>
  <w:style w:type="character" w:customStyle="1" w:styleId="PodtitulChar">
    <w:name w:val="Podtitul Char"/>
    <w:basedOn w:val="Predvolenpsmoodseku"/>
    <w:link w:val="Podtitul"/>
    <w:uiPriority w:val="11"/>
    <w:rsid w:val="005B667A"/>
    <w:rPr>
      <w:rFonts w:ascii="Cambria" w:hAnsi="Cambria"/>
      <w:sz w:val="22"/>
      <w:szCs w:val="24"/>
      <w:lang w:eastAsia="en-US"/>
    </w:rPr>
  </w:style>
  <w:style w:type="character" w:styleId="Siln">
    <w:name w:val="Strong"/>
    <w:uiPriority w:val="22"/>
    <w:qFormat/>
    <w:rsid w:val="005B667A"/>
    <w:rPr>
      <w:rFonts w:cs="Times New Roman"/>
      <w:b/>
      <w:bCs/>
    </w:rPr>
  </w:style>
  <w:style w:type="character" w:styleId="Zvraznenie">
    <w:name w:val="Emphasis"/>
    <w:uiPriority w:val="20"/>
    <w:qFormat/>
    <w:rsid w:val="005B667A"/>
    <w:rPr>
      <w:rFonts w:ascii="Calibri" w:hAnsi="Calibri" w:cs="Times New Roman"/>
      <w:b/>
      <w:i/>
      <w:iCs/>
    </w:rPr>
  </w:style>
  <w:style w:type="character" w:customStyle="1" w:styleId="ra">
    <w:name w:val="ra"/>
    <w:rsid w:val="005B667A"/>
    <w:rPr>
      <w:rFonts w:cs="Times New Roman"/>
    </w:rPr>
  </w:style>
  <w:style w:type="paragraph" w:customStyle="1" w:styleId="Bulletslevel1">
    <w:name w:val="Bullets level 1"/>
    <w:basedOn w:val="Normlny"/>
    <w:rsid w:val="005B667A"/>
    <w:pPr>
      <w:numPr>
        <w:numId w:val="6"/>
      </w:numPr>
    </w:pPr>
    <w:rPr>
      <w:sz w:val="20"/>
      <w:szCs w:val="20"/>
      <w:lang w:eastAsia="en-US"/>
    </w:rPr>
  </w:style>
  <w:style w:type="character" w:customStyle="1" w:styleId="apple-converted-space">
    <w:name w:val="apple-converted-space"/>
    <w:rsid w:val="005B66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CDFC15-CDA2-4F1C-A26E-0F939B07B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7125</Words>
  <Characters>40617</Characters>
  <Application>Microsoft Office Word</Application>
  <DocSecurity>0</DocSecurity>
  <Lines>338</Lines>
  <Paragraphs>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47647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2</cp:revision>
  <cp:lastPrinted>2015-05-28T18:34:00Z</cp:lastPrinted>
  <dcterms:created xsi:type="dcterms:W3CDTF">2015-06-01T15:50:00Z</dcterms:created>
  <dcterms:modified xsi:type="dcterms:W3CDTF">2015-06-01T15:50:00Z</dcterms:modified>
</cp:coreProperties>
</file>