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4124E4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A154F1">
      <w:pPr>
        <w:pStyle w:val="odstavec"/>
      </w:pPr>
    </w:p>
    <w:p w:rsidR="00A3677A" w:rsidRPr="00E63C40" w:rsidRDefault="00A3677A" w:rsidP="00A154F1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DA5FE5" w:rsidRPr="00B55CEF" w:rsidRDefault="00D81FBA" w:rsidP="00A154F1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4124E4">
        <w:rPr>
          <w:rFonts w:ascii="Arial" w:hAnsi="Arial" w:cs="Arial"/>
        </w:rPr>
        <w:t>GAMA MO plus s.r.o.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4124E4" w:rsidP="00A154F1">
      <w:pPr>
        <w:pStyle w:val="odstavec"/>
      </w:pPr>
      <w:bookmarkStart w:id="2" w:name="EntityAddressL1"/>
      <w:r>
        <w:t>Hlavná 592</w:t>
      </w:r>
      <w:bookmarkEnd w:id="2"/>
    </w:p>
    <w:p w:rsidR="00074520" w:rsidRPr="00B55CEF" w:rsidRDefault="004124E4" w:rsidP="00A154F1">
      <w:pPr>
        <w:pStyle w:val="odstavec"/>
      </w:pPr>
      <w:bookmarkStart w:id="3" w:name="EntityAddressL2"/>
      <w:r>
        <w:t>032 61 Važec</w:t>
      </w:r>
      <w:bookmarkEnd w:id="3"/>
    </w:p>
    <w:p w:rsidR="00074520" w:rsidRPr="00B55CEF" w:rsidRDefault="00074520" w:rsidP="00A154F1">
      <w:pPr>
        <w:pStyle w:val="odstavec"/>
      </w:pPr>
    </w:p>
    <w:p w:rsidR="004124E4" w:rsidRPr="00E63C40" w:rsidRDefault="004124E4" w:rsidP="004124E4">
      <w:pPr>
        <w:pStyle w:val="odstavec"/>
      </w:pPr>
      <w:r w:rsidRPr="00E63C40">
        <w:t xml:space="preserve">Spoločnosť </w:t>
      </w:r>
      <w:r>
        <w:t>GAMA MO plus s.r.o.</w:t>
      </w:r>
      <w:r w:rsidRPr="00E63C40">
        <w:t xml:space="preserve"> (ďalej len „Spoločnosť“) bola založená </w:t>
      </w:r>
      <w:r>
        <w:t>20.1.2009</w:t>
      </w:r>
      <w:r w:rsidRPr="00E63C40">
        <w:t xml:space="preserve"> a do Obchodného registra bola zapísaná </w:t>
      </w:r>
      <w:r>
        <w:t>20.1.2009</w:t>
      </w:r>
      <w:r w:rsidRPr="00E63C40">
        <w:t xml:space="preserve">  (Obchodný register Okresného súdu v </w:t>
      </w:r>
      <w:r w:rsidRPr="008B2ECA">
        <w:t>Žiline, oddiel</w:t>
      </w:r>
      <w:r w:rsidRPr="008B2ECA">
        <w:rPr>
          <w:i/>
        </w:rPr>
        <w:t xml:space="preserve"> </w:t>
      </w:r>
      <w:r>
        <w:t>Sro</w:t>
      </w:r>
      <w:r w:rsidRPr="00E63C40">
        <w:t>, vložka č.</w:t>
      </w:r>
      <w:r>
        <w:t>50710/L</w:t>
      </w:r>
      <w:r w:rsidRPr="00E63C40">
        <w:t>).</w:t>
      </w:r>
    </w:p>
    <w:p w:rsidR="00A3677A" w:rsidRPr="00077BA2" w:rsidRDefault="001A02BF" w:rsidP="00A154F1">
      <w:pPr>
        <w:pStyle w:val="body"/>
      </w:pPr>
      <w:r w:rsidRPr="00077BA2">
        <w:t>.</w:t>
      </w: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4124E4" w:rsidRPr="008B2ECA" w:rsidRDefault="001A02BF" w:rsidP="004124E4">
      <w:pPr>
        <w:pStyle w:val="odstavec"/>
      </w:pPr>
      <w:r w:rsidRPr="00E63C40">
        <w:t>-</w:t>
      </w:r>
      <w:r w:rsidR="004124E4">
        <w:t>kúpa a predaj tovaru na účely jeho rpedaja konečnému spotrebiteľovi (maloobchod) alebo iným prevádzkovateľom živnosti (veľkoobchod)</w:t>
      </w:r>
    </w:p>
    <w:p w:rsidR="004124E4" w:rsidRPr="008B2ECA" w:rsidRDefault="004124E4" w:rsidP="004124E4">
      <w:pPr>
        <w:pStyle w:val="odstavec"/>
      </w:pPr>
      <w:r w:rsidRPr="008B2ECA">
        <w:t xml:space="preserve">- </w:t>
      </w:r>
      <w:r>
        <w:t>oprava obuvi, brašnárskeho a sedlárskeho tovaru</w:t>
      </w:r>
    </w:p>
    <w:p w:rsidR="004124E4" w:rsidRDefault="004124E4" w:rsidP="004124E4">
      <w:pPr>
        <w:pStyle w:val="odstavec"/>
      </w:pPr>
      <w:r w:rsidRPr="008B2ECA">
        <w:t xml:space="preserve">- </w:t>
      </w:r>
      <w:r>
        <w:t>oprava odevov, textilu a bytového textilu</w:t>
      </w:r>
    </w:p>
    <w:p w:rsidR="004124E4" w:rsidRDefault="004124E4" w:rsidP="004124E4">
      <w:pPr>
        <w:pStyle w:val="odstavec"/>
      </w:pPr>
      <w:r>
        <w:t>- odevná výroba</w:t>
      </w:r>
    </w:p>
    <w:p w:rsidR="004124E4" w:rsidRDefault="004124E4" w:rsidP="004124E4">
      <w:pPr>
        <w:pStyle w:val="odstavec"/>
      </w:pPr>
      <w:r>
        <w:t>- prenájom hnuteľných vecí</w:t>
      </w:r>
    </w:p>
    <w:p w:rsidR="00A3677A" w:rsidRPr="00E63C40" w:rsidRDefault="00A3677A" w:rsidP="004124E4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A154F1" w:rsidRDefault="001A02BF" w:rsidP="00A154F1">
      <w:pPr>
        <w:pStyle w:val="body"/>
      </w:pPr>
      <w:r w:rsidRPr="004124E4">
        <w:t xml:space="preserve">Spoločnosť </w:t>
      </w:r>
      <w:r w:rsidR="00052D5F" w:rsidRPr="004124E4">
        <w:t xml:space="preserve">nie je </w:t>
      </w:r>
      <w:r w:rsidRPr="004124E4">
        <w:t>neobmedzene</w:t>
      </w:r>
      <w:r w:rsidRPr="00E63C40">
        <w:t xml:space="preserve"> ručiacim spoločníkom v iných účtovných jednotkách</w:t>
      </w:r>
      <w:r w:rsidR="00052D5F" w:rsidRPr="00E63C40">
        <w:t xml:space="preserve">. </w:t>
      </w:r>
      <w:r w:rsidR="00052D5F" w:rsidRPr="00A154F1">
        <w:t xml:space="preserve">(Ak je, uveďte </w:t>
      </w:r>
      <w:r w:rsidRPr="00A154F1">
        <w:t>obchodné men</w:t>
      </w:r>
      <w:r w:rsidR="00052D5F" w:rsidRPr="00A154F1">
        <w:t>o</w:t>
      </w:r>
      <w:r w:rsidRPr="00A154F1">
        <w:t xml:space="preserve"> a sídl</w:t>
      </w:r>
      <w:r w:rsidR="00052D5F" w:rsidRPr="00A154F1">
        <w:t>o</w:t>
      </w:r>
      <w:r w:rsidRPr="00A154F1">
        <w:t xml:space="preserve"> takej účtovnej jednotky</w:t>
      </w:r>
      <w:r w:rsidR="00052D5F" w:rsidRPr="00A154F1">
        <w:t xml:space="preserve">, príp. </w:t>
      </w:r>
      <w:r w:rsidRPr="00A154F1">
        <w:t>iné úd</w:t>
      </w:r>
      <w:r w:rsidR="005C39C1" w:rsidRPr="00A154F1">
        <w:t>aje týkajúce sa tohto ručenia).</w:t>
      </w:r>
    </w:p>
    <w:p w:rsidR="00A154F1" w:rsidRPr="00E63C40" w:rsidRDefault="00A154F1" w:rsidP="00A154F1">
      <w:pPr>
        <w:pStyle w:val="body"/>
      </w:pP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4124E4" w:rsidRDefault="004124E4" w:rsidP="00A154F1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4124E4" w:rsidTr="004124E4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4124E4" w:rsidTr="004124E4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124E4" w:rsidTr="004124E4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124E4" w:rsidTr="004124E4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A154F1">
      <w:pPr>
        <w:pStyle w:val="odstavec"/>
      </w:pPr>
    </w:p>
    <w:bookmarkEnd w:id="4"/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077BA2" w:rsidRDefault="001A02BF" w:rsidP="00A154F1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4124E4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4124E4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4124E4">
        <w:t>31.decembra 2014</w:t>
      </w:r>
      <w:bookmarkEnd w:id="8"/>
      <w:r w:rsidRPr="00077BA2">
        <w:t>.</w:t>
      </w:r>
    </w:p>
    <w:p w:rsidR="002A6B50" w:rsidRPr="00E63C40" w:rsidRDefault="002A6B50" w:rsidP="00A154F1">
      <w:pPr>
        <w:pStyle w:val="odstavec"/>
      </w:pPr>
    </w:p>
    <w:p w:rsidR="002A6B50" w:rsidRPr="00E63C40" w:rsidRDefault="001A02BF" w:rsidP="007660FC">
      <w:pPr>
        <w:pStyle w:val="Nadpis2"/>
        <w:keepNext w:val="0"/>
        <w:tabs>
          <w:tab w:val="clear" w:pos="425"/>
        </w:tabs>
        <w:suppressAutoHyphens/>
        <w:ind w:left="426"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Default="001A02BF" w:rsidP="00A154F1">
      <w:pPr>
        <w:pStyle w:val="body"/>
      </w:pPr>
      <w:r w:rsidRPr="00E63C40">
        <w:t xml:space="preserve">Valné zhromaždenie schválilo dňa </w:t>
      </w:r>
      <w:r w:rsidR="004124E4">
        <w:t>30.3.2014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A154F1" w:rsidRPr="00E63C40" w:rsidRDefault="00A154F1" w:rsidP="00A154F1">
      <w:pPr>
        <w:pStyle w:val="odstavec"/>
      </w:pPr>
    </w:p>
    <w:p w:rsidR="002A6B5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</w:t>
      </w:r>
      <w:r w:rsidR="00314E35" w:rsidRPr="00B927DA">
        <w:rPr>
          <w:rFonts w:ascii="Arial" w:hAnsi="Arial"/>
        </w:rPr>
        <w:t>A </w:t>
      </w:r>
      <w:r w:rsidR="002A6B50" w:rsidRPr="004124E4">
        <w:rPr>
          <w:rFonts w:ascii="Arial" w:hAnsi="Arial"/>
        </w:rPr>
        <w:t>SPOLOČNÍCI</w:t>
      </w:r>
      <w:r w:rsidR="00FF1879" w:rsidRPr="004124E4">
        <w:rPr>
          <w:rFonts w:ascii="Arial" w:hAnsi="Arial"/>
        </w:rPr>
        <w:t xml:space="preserve"> </w:t>
      </w:r>
      <w:r w:rsidR="00314E35" w:rsidRPr="004124E4">
        <w:rPr>
          <w:rFonts w:ascii="Arial" w:hAnsi="Arial"/>
          <w:i/>
        </w:rPr>
        <w:t xml:space="preserve"> </w:t>
      </w:r>
      <w:r w:rsidRPr="004124E4">
        <w:rPr>
          <w:rFonts w:ascii="Arial" w:hAnsi="Arial"/>
        </w:rPr>
        <w:t>SPOLOČNOSTI</w:t>
      </w:r>
    </w:p>
    <w:p w:rsidR="005D49E9" w:rsidRPr="00B927DA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2268"/>
        <w:gridCol w:w="1984"/>
      </w:tblGrid>
      <w:tr w:rsidR="00D76F42" w:rsidRPr="00B927DA" w:rsidTr="004124E4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B927DA" w:rsidTr="004124E4">
        <w:trPr>
          <w:cantSplit/>
          <w:trHeight w:val="170"/>
        </w:trPr>
        <w:tc>
          <w:tcPr>
            <w:tcW w:w="495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24E4" w:rsidRPr="00B927DA" w:rsidTr="004124E4">
        <w:trPr>
          <w:cantSplit/>
          <w:trHeight w:val="170"/>
        </w:trPr>
        <w:tc>
          <w:tcPr>
            <w:tcW w:w="4953" w:type="dxa"/>
            <w:vAlign w:val="bottom"/>
          </w:tcPr>
          <w:p w:rsidR="004124E4" w:rsidRPr="00B927DA" w:rsidRDefault="004124E4" w:rsidP="00A154F1">
            <w:pPr>
              <w:pStyle w:val="odstavec"/>
            </w:pPr>
            <w:r w:rsidRPr="00B927DA">
              <w:t>Konatelia:</w:t>
            </w:r>
          </w:p>
        </w:tc>
        <w:tc>
          <w:tcPr>
            <w:tcW w:w="2268" w:type="dxa"/>
            <w:vAlign w:val="bottom"/>
          </w:tcPr>
          <w:p w:rsidR="004124E4" w:rsidRPr="00516162" w:rsidRDefault="004124E4" w:rsidP="004124E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:rsidR="004124E4" w:rsidRPr="00516162" w:rsidRDefault="004124E4" w:rsidP="004124E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24E4" w:rsidRPr="00B927DA" w:rsidTr="004124E4">
        <w:trPr>
          <w:cantSplit/>
          <w:trHeight w:val="170"/>
        </w:trPr>
        <w:tc>
          <w:tcPr>
            <w:tcW w:w="4953" w:type="dxa"/>
            <w:vAlign w:val="bottom"/>
          </w:tcPr>
          <w:p w:rsidR="004124E4" w:rsidRPr="00B927DA" w:rsidRDefault="004124E4" w:rsidP="00A154F1">
            <w:pPr>
              <w:pStyle w:val="odstavec"/>
            </w:pPr>
            <w:r w:rsidRPr="00B927DA">
              <w:t>Predstavenstvo:</w:t>
            </w:r>
          </w:p>
        </w:tc>
        <w:tc>
          <w:tcPr>
            <w:tcW w:w="2268" w:type="dxa"/>
            <w:vAlign w:val="bottom"/>
          </w:tcPr>
          <w:p w:rsidR="004124E4" w:rsidRPr="00516162" w:rsidRDefault="004124E4" w:rsidP="004124E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:rsidR="004124E4" w:rsidRPr="00516162" w:rsidRDefault="004124E4" w:rsidP="004124E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:rsidR="002A6B50" w:rsidRPr="00B927DA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4124E4">
        <w:rPr>
          <w:rFonts w:ascii="Arial" w:hAnsi="Arial"/>
        </w:rPr>
        <w:lastRenderedPageBreak/>
        <w:t xml:space="preserve">Spoločníci </w:t>
      </w:r>
      <w:r w:rsidR="001A02BF" w:rsidRPr="004124E4">
        <w:rPr>
          <w:rFonts w:ascii="Arial" w:hAnsi="Arial"/>
        </w:rPr>
        <w:t xml:space="preserve"> </w:t>
      </w:r>
      <w:r w:rsidR="001A02BF" w:rsidRPr="00B927DA">
        <w:rPr>
          <w:rFonts w:ascii="Arial" w:hAnsi="Arial"/>
        </w:rPr>
        <w:t>Spoločnosti</w:t>
      </w:r>
    </w:p>
    <w:p w:rsidR="00A3677A" w:rsidRPr="00B927DA" w:rsidRDefault="001A02BF" w:rsidP="00A154F1">
      <w:pPr>
        <w:pStyle w:val="odstavec"/>
      </w:pPr>
      <w:r w:rsidRPr="00B927DA">
        <w:t xml:space="preserve">Štruktúra </w:t>
      </w:r>
      <w:r w:rsidRPr="004124E4">
        <w:t>spoločníkov Spoločnosti</w:t>
      </w:r>
      <w:r w:rsidRPr="00B927DA">
        <w:t xml:space="preserve">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4124E4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9" w:name="EntityDateEndLY"/>
      <w:r w:rsidR="004124E4">
        <w:t>31.decembru 2013</w:t>
      </w:r>
      <w:bookmarkEnd w:id="9"/>
      <w:r w:rsidRPr="00B927DA">
        <w:t>:</w:t>
      </w:r>
      <w:r w:rsidR="00CB663D" w:rsidRPr="00B927DA">
        <w:t xml:space="preserve"> </w:t>
      </w:r>
    </w:p>
    <w:p w:rsidR="004124E4" w:rsidRPr="00B927DA" w:rsidRDefault="004124E4" w:rsidP="00A154F1">
      <w:pPr>
        <w:pStyle w:val="odstavec"/>
      </w:pPr>
      <w:bookmarkStart w:id="10" w:name="FWT_Structure_of_shareholders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4124E4" w:rsidTr="004124E4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124E4" w:rsidTr="004124E4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4124E4" w:rsidTr="004124E4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A154F1">
      <w:pPr>
        <w:pStyle w:val="odstavec"/>
      </w:pPr>
    </w:p>
    <w:bookmarkEnd w:id="10"/>
    <w:p w:rsidR="004124E4" w:rsidRPr="00E63C40" w:rsidRDefault="004124E4" w:rsidP="004124E4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4124E4" w:rsidRPr="00E63C40" w:rsidRDefault="004124E4" w:rsidP="004124E4">
      <w:pPr>
        <w:pStyle w:val="abc"/>
        <w:suppressAutoHyphens/>
      </w:pPr>
      <w:r w:rsidRPr="00E63C40">
        <w:t>Východiská pre zostavenie účtovnej závierky</w:t>
      </w:r>
    </w:p>
    <w:p w:rsidR="004124E4" w:rsidRPr="00E63C40" w:rsidRDefault="004124E4" w:rsidP="004124E4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odstavec"/>
      </w:pPr>
      <w:r w:rsidRPr="00E63C40">
        <w:t>Peňažné údaje v účtovnej závierke sú uvedené v celých EUR, pokiaľ nie je určené inak.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4124E4" w:rsidRPr="00E63C40" w:rsidRDefault="004124E4" w:rsidP="004124E4">
      <w:pPr>
        <w:pStyle w:val="odstavec"/>
      </w:pPr>
    </w:p>
    <w:p w:rsidR="004124E4" w:rsidRPr="00DC0D91" w:rsidRDefault="004124E4" w:rsidP="004124E4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:rsidR="004124E4" w:rsidRPr="00E63C40" w:rsidRDefault="004124E4" w:rsidP="004124E4">
      <w:pPr>
        <w:pStyle w:val="odstavec"/>
      </w:pPr>
    </w:p>
    <w:p w:rsidR="004124E4" w:rsidRDefault="004124E4" w:rsidP="004124E4">
      <w:pPr>
        <w:pStyle w:val="abc"/>
        <w:suppressAutoHyphens/>
      </w:pPr>
      <w:r w:rsidRPr="00E63C40">
        <w:t>Pohľadávky</w:t>
      </w:r>
    </w:p>
    <w:p w:rsidR="004124E4" w:rsidRPr="00E63C40" w:rsidRDefault="004124E4" w:rsidP="004124E4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abc"/>
        <w:suppressAutoHyphens/>
      </w:pPr>
      <w:r w:rsidRPr="00E63C40">
        <w:t>Finančné účty</w:t>
      </w:r>
    </w:p>
    <w:p w:rsidR="004124E4" w:rsidRDefault="004124E4" w:rsidP="004124E4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abc"/>
        <w:suppressAutoHyphens/>
      </w:pPr>
      <w:r w:rsidRPr="00E63C40">
        <w:t>Náklady budúcich období a príjmy budúcich období</w:t>
      </w:r>
    </w:p>
    <w:p w:rsidR="004124E4" w:rsidRPr="00E63C40" w:rsidRDefault="004124E4" w:rsidP="004124E4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abc"/>
        <w:suppressAutoHyphens/>
      </w:pPr>
      <w:r w:rsidRPr="00E63C40">
        <w:t>Záväzky</w:t>
      </w:r>
    </w:p>
    <w:p w:rsidR="004124E4" w:rsidRPr="00E63C40" w:rsidRDefault="004124E4" w:rsidP="004124E4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124E4" w:rsidRPr="00E63C40" w:rsidRDefault="004124E4" w:rsidP="004124E4">
      <w:pPr>
        <w:pStyle w:val="odstavec"/>
      </w:pPr>
    </w:p>
    <w:p w:rsidR="004124E4" w:rsidRDefault="004124E4" w:rsidP="004124E4">
      <w:pPr>
        <w:pStyle w:val="abc"/>
        <w:suppressAutoHyphens/>
      </w:pPr>
      <w:r w:rsidRPr="00E63C40">
        <w:t>Výdavky budúcich období a výnosy budúcich období</w:t>
      </w:r>
    </w:p>
    <w:p w:rsidR="004124E4" w:rsidRPr="00E63C40" w:rsidRDefault="004124E4" w:rsidP="004124E4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4124E4" w:rsidRPr="00E63C40" w:rsidRDefault="004124E4" w:rsidP="004124E4">
      <w:pPr>
        <w:pStyle w:val="odstavec"/>
      </w:pPr>
    </w:p>
    <w:p w:rsidR="004124E4" w:rsidRDefault="004124E4" w:rsidP="004124E4">
      <w:pPr>
        <w:pStyle w:val="odstavec"/>
      </w:pPr>
    </w:p>
    <w:p w:rsidR="004124E4" w:rsidRDefault="004124E4" w:rsidP="004124E4">
      <w:pPr>
        <w:pStyle w:val="abc"/>
        <w:suppressAutoHyphens/>
      </w:pPr>
      <w:r w:rsidRPr="00E63C40">
        <w:t>Vykazovanie výnosov</w:t>
      </w:r>
    </w:p>
    <w:p w:rsidR="004124E4" w:rsidRPr="00E63C40" w:rsidRDefault="004124E4" w:rsidP="004124E4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124E4" w:rsidRPr="00E63C40" w:rsidRDefault="004124E4" w:rsidP="004124E4">
      <w:pPr>
        <w:pStyle w:val="odstavec"/>
      </w:pPr>
    </w:p>
    <w:p w:rsidR="004124E4" w:rsidRPr="00E63C40" w:rsidRDefault="004124E4" w:rsidP="004124E4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:rsidR="004124E4" w:rsidRPr="00E63C40" w:rsidRDefault="004124E4" w:rsidP="004124E4">
      <w:pPr>
        <w:pStyle w:val="odstavec"/>
      </w:pPr>
    </w:p>
    <w:p w:rsidR="004124E4" w:rsidRDefault="004124E4" w:rsidP="004124E4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   </w:t>
      </w:r>
    </w:p>
    <w:p w:rsidR="004124E4" w:rsidRDefault="004124E4" w:rsidP="004124E4">
      <w:pPr>
        <w:pStyle w:val="odstavec"/>
      </w:pPr>
    </w:p>
    <w:p w:rsidR="004124E4" w:rsidRDefault="004124E4" w:rsidP="004124E4">
      <w:pPr>
        <w:pStyle w:val="odstavec"/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2A6B50" w:rsidRPr="00E63C40" w:rsidRDefault="007A3072" w:rsidP="006869C2">
      <w:pPr>
        <w:pStyle w:val="odstavec"/>
        <w:rPr>
          <w:rFonts w:ascii="Arial" w:hAnsi="Arial"/>
        </w:rPr>
      </w:pPr>
      <w:bookmarkStart w:id="12" w:name="FWT_long_term_financial_assets_4"/>
      <w:r>
        <w:t xml:space="preserve"> </w:t>
      </w:r>
      <w:bookmarkEnd w:id="12"/>
      <w:r w:rsidR="00F316C5" w:rsidRPr="00E63C40">
        <w:rPr>
          <w:rFonts w:ascii="Arial" w:hAnsi="Arial"/>
        </w:rPr>
        <w:t>Finančné účty</w:t>
      </w:r>
    </w:p>
    <w:p w:rsidR="007906FF" w:rsidRDefault="007906FF" w:rsidP="00A154F1">
      <w:pPr>
        <w:pStyle w:val="odstavec"/>
      </w:pPr>
      <w:r>
        <w:t>Informácie o finančných účtoch okrem krátkodobého finančného majetku sú uvedené nižšie:</w:t>
      </w:r>
    </w:p>
    <w:p w:rsidR="004124E4" w:rsidRDefault="004124E4" w:rsidP="00A154F1">
      <w:pPr>
        <w:pStyle w:val="odstavec"/>
      </w:pPr>
      <w:bookmarkStart w:id="13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4124E4" w:rsidTr="004124E4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4124E4" w:rsidTr="004124E4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314</w:t>
            </w:r>
          </w:p>
        </w:tc>
      </w:tr>
      <w:tr w:rsidR="004124E4" w:rsidTr="004124E4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314</w:t>
            </w:r>
          </w:p>
        </w:tc>
      </w:tr>
      <w:bookmarkEnd w:id="13"/>
    </w:tbl>
    <w:p w:rsidR="009D4B62" w:rsidRDefault="009D4B62" w:rsidP="00A154F1">
      <w:pPr>
        <w:pStyle w:val="odstavec"/>
      </w:pPr>
    </w:p>
    <w:p w:rsidR="0046215D" w:rsidRDefault="007906FF" w:rsidP="00A154F1">
      <w:pPr>
        <w:pStyle w:val="odstavec"/>
      </w:pPr>
      <w:r w:rsidRPr="00E63C40">
        <w:t>Účtami v bankách môže Spoločnosť voľne disponovať,</w:t>
      </w:r>
      <w:r w:rsidR="006869C2">
        <w:t>.</w:t>
      </w:r>
    </w:p>
    <w:p w:rsidR="006869C2" w:rsidRDefault="006869C2" w:rsidP="00A154F1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Default="00316173" w:rsidP="00A154F1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4124E4" w:rsidRDefault="004124E4" w:rsidP="00A154F1">
      <w:pPr>
        <w:pStyle w:val="odstavec"/>
      </w:pPr>
      <w:bookmarkStart w:id="15" w:name="FWT_changes_in_equity_1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7"/>
        <w:gridCol w:w="1343"/>
        <w:gridCol w:w="1306"/>
        <w:gridCol w:w="1318"/>
        <w:gridCol w:w="1427"/>
      </w:tblGrid>
      <w:tr w:rsidR="004124E4" w:rsidTr="004124E4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23"/>
            <w:bookmarkEnd w:id="16"/>
          </w:p>
        </w:tc>
        <w:tc>
          <w:tcPr>
            <w:tcW w:w="67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24E4" w:rsidTr="004124E4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4124E4" w:rsidTr="004124E4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4124E4" w:rsidTr="004124E4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4124E4" w:rsidTr="004124E4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4124E4" w:rsidTr="004124E4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-775</w:t>
            </w:r>
          </w:p>
        </w:tc>
      </w:tr>
      <w:tr w:rsidR="004124E4" w:rsidTr="004124E4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-582</w:t>
            </w:r>
          </w:p>
        </w:tc>
      </w:tr>
      <w:tr w:rsidR="004124E4" w:rsidTr="004124E4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55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4 233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-582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3 652</w:t>
            </w:r>
          </w:p>
        </w:tc>
      </w:tr>
    </w:tbl>
    <w:p w:rsidR="00431641" w:rsidRDefault="00431641" w:rsidP="00A154F1">
      <w:pPr>
        <w:pStyle w:val="odstavec"/>
      </w:pPr>
    </w:p>
    <w:p w:rsidR="00C80474" w:rsidRDefault="00C80474" w:rsidP="00A154F1">
      <w:pPr>
        <w:pStyle w:val="odstavec"/>
        <w:rPr>
          <w:rFonts w:ascii="Arial" w:hAnsi="Arial" w:cs="Arial"/>
          <w:b/>
          <w:iCs w:val="0"/>
          <w:sz w:val="18"/>
          <w:szCs w:val="18"/>
        </w:rPr>
      </w:pPr>
      <w:bookmarkStart w:id="17" w:name="FWT_changes_in_equity_2"/>
      <w:bookmarkEnd w:id="15"/>
    </w:p>
    <w:p w:rsidR="004124E4" w:rsidRDefault="004124E4" w:rsidP="00A154F1">
      <w:pPr>
        <w:pStyle w:val="odstavec"/>
      </w:pPr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7"/>
        <w:gridCol w:w="1343"/>
        <w:gridCol w:w="1306"/>
        <w:gridCol w:w="1318"/>
        <w:gridCol w:w="1427"/>
      </w:tblGrid>
      <w:tr w:rsidR="004124E4" w:rsidTr="004124E4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8:G48"/>
            <w:bookmarkEnd w:id="18"/>
          </w:p>
        </w:tc>
        <w:tc>
          <w:tcPr>
            <w:tcW w:w="67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24E4" w:rsidTr="004124E4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4124E4" w:rsidTr="004124E4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4124E4" w:rsidTr="004124E4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124E4" w:rsidTr="004124E4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4124E4" w:rsidTr="004124E4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-147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</w:t>
            </w:r>
          </w:p>
        </w:tc>
      </w:tr>
      <w:tr w:rsidR="004124E4" w:rsidTr="004124E4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-147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</w:tr>
      <w:tr w:rsidR="004124E4" w:rsidTr="004124E4">
        <w:trPr>
          <w:trHeight w:val="255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4 856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4 233</w:t>
            </w:r>
          </w:p>
        </w:tc>
      </w:tr>
    </w:tbl>
    <w:p w:rsidR="00431641" w:rsidRDefault="00431641" w:rsidP="00A154F1">
      <w:pPr>
        <w:pStyle w:val="odstavec"/>
      </w:pPr>
    </w:p>
    <w:bookmarkEnd w:id="17"/>
    <w:p w:rsidR="001C5368" w:rsidRDefault="001C5368" w:rsidP="00A154F1">
      <w:pPr>
        <w:pStyle w:val="odstavec"/>
      </w:pPr>
    </w:p>
    <w:p w:rsidR="007A1958" w:rsidRPr="008A4293" w:rsidRDefault="007A1958" w:rsidP="00A154F1">
      <w:pPr>
        <w:pStyle w:val="odstavec"/>
      </w:pPr>
      <w:r w:rsidRPr="00191AAD"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4124E4">
        <w:t>2013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Pr="008A4293">
        <w:t xml:space="preserve"> </w:t>
      </w:r>
      <w:r w:rsidR="006869C2">
        <w:t>623</w:t>
      </w:r>
      <w:r w:rsidRPr="008A4293">
        <w:t xml:space="preserve"> </w:t>
      </w:r>
      <w:r w:rsidRPr="00191AAD">
        <w:t>EUR bola vysporiadaná nasledovne:</w:t>
      </w:r>
    </w:p>
    <w:p w:rsidR="004124E4" w:rsidRDefault="004124E4" w:rsidP="00A154F1">
      <w:pPr>
        <w:pStyle w:val="odstavec"/>
      </w:pPr>
      <w:bookmarkStart w:id="19" w:name="FWT_distribution_of_the_profit_or_loss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4124E4" w:rsidTr="004124E4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4124E4" w:rsidTr="004124E4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</w:tr>
      <w:tr w:rsidR="004124E4" w:rsidTr="004124E4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4124E4" w:rsidTr="004124E4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</w:tr>
      <w:tr w:rsidR="004124E4" w:rsidTr="004124E4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</w:tr>
    </w:tbl>
    <w:p w:rsidR="003D3F39" w:rsidRDefault="003D3F39" w:rsidP="00A154F1">
      <w:pPr>
        <w:pStyle w:val="odstavec"/>
      </w:pPr>
    </w:p>
    <w:bookmarkEnd w:id="19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Rezervy</w:t>
      </w:r>
    </w:p>
    <w:p w:rsidR="00A3677A" w:rsidRDefault="00316173" w:rsidP="00A154F1">
      <w:pPr>
        <w:pStyle w:val="odstavec"/>
      </w:pPr>
      <w:r w:rsidRPr="00E63C40">
        <w:t>Prehľad rezerv je uvedený v nasledujúcej tabuľke:</w:t>
      </w:r>
    </w:p>
    <w:p w:rsidR="004124E4" w:rsidRDefault="004124E4" w:rsidP="00A154F1">
      <w:pPr>
        <w:pStyle w:val="odstavec"/>
      </w:pPr>
      <w:bookmarkStart w:id="21" w:name="FWT_reserv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6"/>
        <w:gridCol w:w="1277"/>
        <w:gridCol w:w="1076"/>
        <w:gridCol w:w="1132"/>
        <w:gridCol w:w="1170"/>
        <w:gridCol w:w="1401"/>
      </w:tblGrid>
      <w:tr w:rsidR="004124E4" w:rsidTr="004124E4">
        <w:trPr>
          <w:trHeight w:val="285"/>
        </w:trPr>
        <w:tc>
          <w:tcPr>
            <w:tcW w:w="32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5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6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24E4" w:rsidTr="004124E4">
        <w:trPr>
          <w:trHeight w:val="480"/>
        </w:trPr>
        <w:tc>
          <w:tcPr>
            <w:tcW w:w="32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4124E4" w:rsidTr="004124E4">
        <w:trPr>
          <w:trHeight w:val="225"/>
        </w:trPr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  <w:tr w:rsidR="004124E4" w:rsidTr="004124E4">
        <w:trPr>
          <w:trHeight w:val="49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804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402</w:t>
            </w:r>
          </w:p>
        </w:tc>
      </w:tr>
      <w:tr w:rsidR="004124E4" w:rsidTr="004124E4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</w:tbl>
    <w:p w:rsidR="005634D7" w:rsidRDefault="005634D7" w:rsidP="00A154F1">
      <w:pPr>
        <w:pStyle w:val="odstavec"/>
      </w:pPr>
    </w:p>
    <w:p w:rsidR="004124E4" w:rsidRDefault="004124E4" w:rsidP="00A154F1">
      <w:pPr>
        <w:pStyle w:val="odstavec"/>
      </w:pPr>
      <w:bookmarkStart w:id="23" w:name="FWT_reserves_2"/>
      <w:bookmarkEnd w:id="21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6"/>
        <w:gridCol w:w="1277"/>
        <w:gridCol w:w="1076"/>
        <w:gridCol w:w="1132"/>
        <w:gridCol w:w="1170"/>
        <w:gridCol w:w="1401"/>
      </w:tblGrid>
      <w:tr w:rsidR="004124E4" w:rsidTr="004124E4">
        <w:trPr>
          <w:trHeight w:val="285"/>
        </w:trPr>
        <w:tc>
          <w:tcPr>
            <w:tcW w:w="32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7:G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6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24E4" w:rsidTr="004124E4">
        <w:trPr>
          <w:trHeight w:val="480"/>
        </w:trPr>
        <w:tc>
          <w:tcPr>
            <w:tcW w:w="32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4124E4" w:rsidTr="004124E4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</w:tr>
      <w:tr w:rsidR="004124E4" w:rsidTr="004124E4">
        <w:trPr>
          <w:trHeight w:val="49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804</w:t>
            </w:r>
          </w:p>
        </w:tc>
      </w:tr>
      <w:tr w:rsidR="004124E4" w:rsidTr="004124E4">
        <w:trPr>
          <w:trHeight w:val="255"/>
        </w:trPr>
        <w:tc>
          <w:tcPr>
            <w:tcW w:w="3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</w:tr>
    </w:tbl>
    <w:p w:rsidR="005634D7" w:rsidRDefault="005634D7" w:rsidP="00A154F1">
      <w:pPr>
        <w:pStyle w:val="odstavec"/>
      </w:pPr>
    </w:p>
    <w:bookmarkEnd w:id="23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Záväzky</w:t>
      </w:r>
    </w:p>
    <w:p w:rsidR="00A3677A" w:rsidRDefault="00316173" w:rsidP="00A154F1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4124E4" w:rsidRDefault="004124E4" w:rsidP="00A154F1">
      <w:pPr>
        <w:pStyle w:val="odstavec"/>
      </w:pPr>
      <w:bookmarkStart w:id="25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4124E4" w:rsidTr="004124E4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4124E4" w:rsidTr="004124E4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</w:t>
            </w:r>
          </w:p>
        </w:tc>
      </w:tr>
      <w:tr w:rsidR="004124E4" w:rsidTr="004124E4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</w:t>
            </w:r>
          </w:p>
        </w:tc>
      </w:tr>
      <w:tr w:rsidR="004124E4" w:rsidTr="004124E4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205 407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225 730</w:t>
            </w:r>
          </w:p>
        </w:tc>
      </w:tr>
      <w:tr w:rsidR="004124E4" w:rsidTr="004124E4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205 407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225 730</w:t>
            </w:r>
          </w:p>
        </w:tc>
      </w:tr>
    </w:tbl>
    <w:p w:rsidR="002F5809" w:rsidRDefault="002F5809" w:rsidP="00A154F1">
      <w:pPr>
        <w:pStyle w:val="odstavec"/>
      </w:pPr>
    </w:p>
    <w:bookmarkEnd w:id="25"/>
    <w:p w:rsidR="002A6B50" w:rsidRPr="006869C2" w:rsidRDefault="006869C2" w:rsidP="00FB6F88">
      <w:pPr>
        <w:pStyle w:val="Nadpis2"/>
        <w:keepNext w:val="0"/>
        <w:suppressAutoHyphens/>
        <w:rPr>
          <w:rFonts w:ascii="Arial" w:hAnsi="Arial"/>
        </w:rPr>
      </w:pPr>
      <w:r w:rsidRPr="006869C2">
        <w:rPr>
          <w:rFonts w:ascii="Arial" w:hAnsi="Arial"/>
          <w:bCs w:val="0"/>
          <w:color w:val="00B0F0"/>
          <w:szCs w:val="24"/>
        </w:rPr>
        <w:t xml:space="preserve"> </w:t>
      </w:r>
      <w:r w:rsidR="001826CC" w:rsidRPr="006869C2">
        <w:rPr>
          <w:rFonts w:ascii="Arial" w:hAnsi="Arial"/>
        </w:rPr>
        <w:t>Sociálny fond</w:t>
      </w:r>
    </w:p>
    <w:p w:rsidR="00A3677A" w:rsidRPr="00E63C40" w:rsidRDefault="00316173" w:rsidP="00A154F1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4124E4" w:rsidTr="004124E4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D10"/>
            <w:bookmarkStart w:id="28" w:name="FWT_liabilities_of_the_social_fu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4124E4" w:rsidTr="004124E4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</w:t>
            </w:r>
          </w:p>
        </w:tc>
      </w:tr>
      <w:tr w:rsidR="004124E4" w:rsidTr="004124E4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4124E4" w:rsidTr="004124E4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4124E4" w:rsidTr="004124E4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</w:t>
            </w:r>
          </w:p>
        </w:tc>
      </w:tr>
    </w:tbl>
    <w:p w:rsidR="006869C2" w:rsidRDefault="006869C2" w:rsidP="00A154F1">
      <w:pPr>
        <w:pStyle w:val="odstavec"/>
      </w:pPr>
    </w:p>
    <w:bookmarkEnd w:id="28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4124E4" w:rsidRDefault="00316173" w:rsidP="00A154F1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29" w:name="FWT_sales"/>
    </w:p>
    <w:p w:rsidR="00C80474" w:rsidRDefault="00C80474" w:rsidP="00A154F1">
      <w:pPr>
        <w:pStyle w:val="odstavec"/>
      </w:pPr>
    </w:p>
    <w:tbl>
      <w:tblPr>
        <w:tblW w:w="952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117"/>
        <w:gridCol w:w="1437"/>
        <w:gridCol w:w="1118"/>
        <w:gridCol w:w="1437"/>
        <w:gridCol w:w="1118"/>
        <w:gridCol w:w="1437"/>
      </w:tblGrid>
      <w:tr w:rsidR="004124E4" w:rsidTr="004124E4">
        <w:trPr>
          <w:trHeight w:val="57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H27"/>
            <w:bookmarkEnd w:id="30"/>
          </w:p>
        </w:tc>
        <w:tc>
          <w:tcPr>
            <w:tcW w:w="2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(napríklad A)</w:t>
            </w:r>
          </w:p>
        </w:tc>
        <w:tc>
          <w:tcPr>
            <w:tcW w:w="2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Typ výrobkov, tovarov, služieb (napríklad B) </w:t>
            </w:r>
          </w:p>
        </w:tc>
        <w:tc>
          <w:tcPr>
            <w:tcW w:w="2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(napríklad C)</w:t>
            </w:r>
          </w:p>
        </w:tc>
      </w:tr>
      <w:tr w:rsidR="004124E4" w:rsidTr="004124E4">
        <w:trPr>
          <w:trHeight w:val="919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4124E4" w:rsidTr="004124E4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124E4" w:rsidTr="004124E4">
        <w:trPr>
          <w:trHeight w:val="240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kožený tovať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28 614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28 851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28 614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28 851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46D2C" w:rsidRDefault="00346D2C" w:rsidP="00A154F1">
      <w:pPr>
        <w:pStyle w:val="odstavec"/>
      </w:pPr>
    </w:p>
    <w:bookmarkEnd w:id="29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A154F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4124E4" w:rsidRDefault="004124E4" w:rsidP="00A154F1">
      <w:pPr>
        <w:pStyle w:val="odstavec"/>
      </w:pPr>
      <w:bookmarkStart w:id="31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4124E4" w:rsidTr="004124E4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4124E4" w:rsidTr="004124E4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28 614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28 851</w:t>
            </w:r>
          </w:p>
        </w:tc>
      </w:tr>
      <w:tr w:rsidR="004124E4" w:rsidTr="004124E4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28 614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28 851</w:t>
            </w:r>
          </w:p>
        </w:tc>
      </w:tr>
    </w:tbl>
    <w:bookmarkEnd w:id="31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NÁKLADY</w:t>
      </w:r>
    </w:p>
    <w:p w:rsidR="00A3677A" w:rsidRPr="00E63C40" w:rsidRDefault="00316173" w:rsidP="00A154F1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  <w:r w:rsidR="0033510A" w:rsidRPr="0033510A">
        <w:rPr>
          <w:b/>
        </w:rPr>
        <w:t xml:space="preserve"> </w:t>
      </w:r>
      <w:r w:rsidR="0033510A" w:rsidRPr="00023519">
        <w:t>(</w:t>
      </w:r>
      <w:r w:rsidR="0033510A" w:rsidRPr="00B77BA9">
        <w:t xml:space="preserve">Uvedenie </w:t>
      </w:r>
      <w:r w:rsidR="0033510A" w:rsidRPr="003C4A82">
        <w:rPr>
          <w:b/>
        </w:rPr>
        <w:t>nákladov voči audítorovi, audítorskej spoločnosti je povinné</w:t>
      </w:r>
      <w:r w:rsidR="0033510A" w:rsidRPr="00B77BA9">
        <w:t>, uvedenie ostatných položiek nákladov je nepovinné v zmysle Opatrenia pre UZ 201</w:t>
      </w:r>
      <w:r w:rsidR="00F26CED">
        <w:t>4</w:t>
      </w:r>
      <w:r w:rsidR="0033510A" w:rsidRPr="00B77BA9">
        <w:t>):</w:t>
      </w:r>
    </w:p>
    <w:p w:rsidR="004124E4" w:rsidRDefault="004124E4" w:rsidP="00A154F1">
      <w:pPr>
        <w:pStyle w:val="odstavec"/>
      </w:pPr>
      <w:bookmarkStart w:id="33" w:name="FWT_cost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4124E4" w:rsidTr="004124E4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5:D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4124E4" w:rsidTr="004124E4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2 718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2 413</w:t>
            </w:r>
          </w:p>
        </w:tc>
      </w:tr>
      <w:tr w:rsidR="004124E4" w:rsidTr="004124E4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2 413</w:t>
            </w:r>
          </w:p>
        </w:tc>
      </w:tr>
      <w:tr w:rsidR="004124E4" w:rsidTr="004124E4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24E4" w:rsidTr="004124E4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Náklady, ktoré majú výnimočný rozsah alebo výskyt,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33"/>
    </w:tbl>
    <w:p w:rsidR="00C80474" w:rsidRDefault="00C80474" w:rsidP="00DF72B3">
      <w:pPr>
        <w:pStyle w:val="body"/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4124E4" w:rsidRDefault="004124E4" w:rsidP="00A154F1">
      <w:pPr>
        <w:pStyle w:val="odstavec"/>
      </w:pPr>
      <w:bookmarkStart w:id="35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p w:rsidR="00F45FB4" w:rsidRDefault="00F45FB4" w:rsidP="00A154F1">
      <w:pPr>
        <w:pStyle w:val="odstavec"/>
      </w:pPr>
    </w:p>
    <w:bookmarkEnd w:id="35"/>
    <w:p w:rsidR="00A3677A" w:rsidRPr="00E63C40" w:rsidRDefault="00316173" w:rsidP="00A154F1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4124E4" w:rsidRDefault="004124E4" w:rsidP="00A154F1">
      <w:pPr>
        <w:pStyle w:val="odstavec"/>
      </w:pPr>
      <w:bookmarkStart w:id="36" w:name="FWT_Income_Tax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943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696"/>
        <w:gridCol w:w="481"/>
        <w:gridCol w:w="982"/>
        <w:gridCol w:w="1076"/>
        <w:gridCol w:w="481"/>
        <w:gridCol w:w="751"/>
      </w:tblGrid>
      <w:tr w:rsidR="004124E4" w:rsidTr="004124E4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H17"/>
            <w:bookmarkEnd w:id="37"/>
          </w:p>
        </w:tc>
        <w:tc>
          <w:tcPr>
            <w:tcW w:w="3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3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124E4" w:rsidTr="004124E4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-102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-623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-143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-22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-143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4124E4" w:rsidTr="004124E4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471%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24E4" w:rsidTr="004124E4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471%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24E4" w:rsidRDefault="00412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A154F1">
      <w:pPr>
        <w:pStyle w:val="odstavec"/>
      </w:pPr>
    </w:p>
    <w:bookmarkEnd w:id="36"/>
    <w:p w:rsidR="00E27543" w:rsidRDefault="00E27543" w:rsidP="00DF72B3">
      <w:pPr>
        <w:pStyle w:val="body"/>
      </w:pPr>
    </w:p>
    <w:p w:rsidR="00DB78B1" w:rsidRDefault="00DB78B1" w:rsidP="00DF72B3">
      <w:pPr>
        <w:pStyle w:val="body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A154F1">
      <w:pPr>
        <w:pStyle w:val="odstavec"/>
      </w:pPr>
      <w:r w:rsidRPr="00E63C40">
        <w:t xml:space="preserve">Po </w:t>
      </w:r>
      <w:bookmarkStart w:id="38" w:name="EntityDateEnd3"/>
      <w:r w:rsidR="004124E4">
        <w:t>31.decembri 2014</w:t>
      </w:r>
      <w:bookmarkEnd w:id="38"/>
      <w:r w:rsidR="009E2EA3" w:rsidRPr="00C80474">
        <w:t xml:space="preserve"> </w:t>
      </w:r>
      <w:r w:rsidR="008B28CA" w:rsidRPr="00C80474">
        <w:t>ne</w:t>
      </w:r>
      <w:r w:rsidR="009E5D7F" w:rsidRPr="00C80474">
        <w:t xml:space="preserve">nastali </w:t>
      </w:r>
      <w:r w:rsidR="005D0400" w:rsidRPr="00C80474">
        <w:t xml:space="preserve"> </w:t>
      </w:r>
      <w:r w:rsidRPr="00C80474">
        <w:t xml:space="preserve">také </w:t>
      </w:r>
      <w:r w:rsidRPr="00E63C40">
        <w:t>udalosti, ktoré by si vyžadovali zverejnenie alebo vykázanie v účtovnej závierke za rok</w:t>
      </w:r>
      <w:r w:rsidR="00437C1F">
        <w:t xml:space="preserve"> </w:t>
      </w:r>
      <w:r w:rsidR="00437C1F">
        <w:fldChar w:fldCharType="begin"/>
      </w:r>
      <w:r w:rsidR="00437C1F">
        <w:instrText xml:space="preserve"> REF EntityCY \h </w:instrText>
      </w:r>
      <w:r w:rsidR="00437C1F">
        <w:fldChar w:fldCharType="separate"/>
      </w:r>
      <w:r w:rsidR="004124E4">
        <w:t>2014</w:t>
      </w:r>
      <w:r w:rsidR="00437C1F">
        <w:fldChar w:fldCharType="end"/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A154F1">
      <w:pPr>
        <w:pStyle w:val="odstavec"/>
      </w:pPr>
    </w:p>
    <w:p w:rsidR="0052492D" w:rsidRDefault="0052492D" w:rsidP="00A154F1">
      <w:pPr>
        <w:pStyle w:val="odstavec"/>
      </w:pPr>
      <w:bookmarkStart w:id="39" w:name="FWT_transfer_CF2"/>
      <w:bookmarkEnd w:id="39"/>
    </w:p>
    <w:sectPr w:rsidR="0052492D" w:rsidSect="00FB691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6A82" w:rsidRDefault="00776A82">
      <w:r>
        <w:separator/>
      </w:r>
    </w:p>
  </w:endnote>
  <w:endnote w:type="continuationSeparator" w:id="0">
    <w:p w:rsidR="00776A82" w:rsidRDefault="00776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6A82" w:rsidRDefault="00776A82">
      <w:r>
        <w:separator/>
      </w:r>
    </w:p>
  </w:footnote>
  <w:footnote w:type="continuationSeparator" w:id="0">
    <w:p w:rsidR="00776A82" w:rsidRDefault="00776A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6869C2" w:rsidTr="00715AFE">
      <w:tc>
        <w:tcPr>
          <w:tcW w:w="3259" w:type="dxa"/>
        </w:tcPr>
        <w:p w:rsidR="006869C2" w:rsidRDefault="006869C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6869C2" w:rsidRDefault="006869C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6869C2" w:rsidRPr="00307B6F" w:rsidRDefault="006869C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44552416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869C2" w:rsidTr="00715AFE">
      <w:tc>
        <w:tcPr>
          <w:tcW w:w="3259" w:type="dxa"/>
        </w:tcPr>
        <w:p w:rsidR="006869C2" w:rsidRDefault="006869C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GAMA MO plus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6869C2" w:rsidRDefault="006869C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EF60B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6869C2" w:rsidRPr="00307B6F" w:rsidRDefault="006869C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2022748970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6869C2" w:rsidRPr="004D5ED9" w:rsidRDefault="006869C2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2F84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24E4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607B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69C2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A82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0CC1"/>
    <w:rsid w:val="00792594"/>
    <w:rsid w:val="00793C97"/>
    <w:rsid w:val="00793E82"/>
    <w:rsid w:val="00794601"/>
    <w:rsid w:val="007977EA"/>
    <w:rsid w:val="007A115E"/>
    <w:rsid w:val="007A1958"/>
    <w:rsid w:val="007A3072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52F6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41C4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42A0"/>
    <w:rsid w:val="00C748FE"/>
    <w:rsid w:val="00C75416"/>
    <w:rsid w:val="00C75D6C"/>
    <w:rsid w:val="00C77F66"/>
    <w:rsid w:val="00C80474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62C7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0BA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7B20FD0-AB8B-4A87-9718-D40B733C7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154F1"/>
  </w:style>
  <w:style w:type="character" w:customStyle="1" w:styleId="bodyChar">
    <w:name w:val="body Char"/>
    <w:basedOn w:val="odstavecChar"/>
    <w:link w:val="body"/>
    <w:rsid w:val="00A154F1"/>
    <w:rPr>
      <w:rFonts w:ascii="Helv" w:hAnsi="Helv" w:cs="Helv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6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5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0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2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7D692-615C-4343-8F91-0C28A666C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1596</Words>
  <Characters>9099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2014-02-04T15:30:00Z</cp:lastPrinted>
  <dcterms:created xsi:type="dcterms:W3CDTF">2015-06-07T19:46:00Z</dcterms:created>
  <dcterms:modified xsi:type="dcterms:W3CDTF">2015-06-07T19:46:00Z</dcterms:modified>
</cp:coreProperties>
</file>