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  <w:bookmarkStart w:id="0" w:name="_GoBack"/>
      <w:bookmarkEnd w:id="0"/>
    </w:p>
    <w:p w:rsidR="00DF5D85" w:rsidRDefault="00DF5D85" w:rsidP="006C41DE">
      <w:pPr>
        <w:jc w:val="center"/>
        <w:rPr>
          <w:b/>
          <w:sz w:val="40"/>
          <w:szCs w:val="40"/>
        </w:rPr>
      </w:pPr>
    </w:p>
    <w:p w:rsidR="00DF5D85" w:rsidRDefault="00DF5D85" w:rsidP="006C41DE">
      <w:pPr>
        <w:jc w:val="center"/>
        <w:rPr>
          <w:b/>
          <w:sz w:val="40"/>
          <w:szCs w:val="40"/>
        </w:rPr>
      </w:pPr>
    </w:p>
    <w:p w:rsidR="00DF5D85" w:rsidRDefault="00201EAD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2080895</wp:posOffset>
            </wp:positionH>
            <wp:positionV relativeFrom="paragraph">
              <wp:posOffset>19050</wp:posOffset>
            </wp:positionV>
            <wp:extent cx="1657350" cy="1571625"/>
            <wp:effectExtent l="0" t="0" r="0" b="9525"/>
            <wp:wrapNone/>
            <wp:docPr id="3" name="Obrázok 1" descr="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571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5D85" w:rsidRDefault="001C32F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</w:t>
      </w: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6C41DE" w:rsidRDefault="001C32F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                                                                                                                                                                                          </w:t>
      </w:r>
      <w:r w:rsidR="00394595"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196099">
        <w:rPr>
          <w:b/>
          <w:sz w:val="52"/>
          <w:szCs w:val="52"/>
        </w:rPr>
        <w:t>Ladomerská Vieska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077C92">
        <w:rPr>
          <w:b/>
          <w:sz w:val="52"/>
          <w:szCs w:val="52"/>
        </w:rPr>
        <w:t>2014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C91566" w:rsidRPr="00DF5D85" w:rsidRDefault="006C41DE" w:rsidP="00DF5D8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  <w:r w:rsidR="00C91566" w:rsidRPr="00C91566">
        <w:rPr>
          <w:b/>
        </w:rPr>
        <w:t xml:space="preserve">                                                                                                               </w:t>
      </w:r>
    </w:p>
    <w:p w:rsidR="00C91566" w:rsidRDefault="00C9156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C91566" w:rsidRDefault="00C9156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DF5D85" w:rsidRDefault="00DF5D85" w:rsidP="00DF5D8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</w:rPr>
        <w:tab/>
      </w: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366129" w:rsidRDefault="00DF5D85" w:rsidP="00DF5D85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</w:t>
      </w:r>
      <w:r w:rsidRPr="00C91566">
        <w:rPr>
          <w:b/>
        </w:rPr>
        <w:t>Vladimír</w:t>
      </w:r>
      <w:r>
        <w:rPr>
          <w:b/>
        </w:rPr>
        <w:t xml:space="preserve"> </w:t>
      </w:r>
      <w:r w:rsidRPr="00C91566">
        <w:rPr>
          <w:b/>
        </w:rPr>
        <w:t>Baran, starosta obce</w:t>
      </w:r>
    </w:p>
    <w:p w:rsidR="00DF5D85" w:rsidRDefault="00DF5D85" w:rsidP="00DF5D85">
      <w:pPr>
        <w:tabs>
          <w:tab w:val="right" w:pos="8820"/>
        </w:tabs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  <w:r w:rsidR="005300C5">
        <w:t>-4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300C5">
        <w:t>4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EB0506">
        <w:t>4</w:t>
      </w:r>
    </w:p>
    <w:p w:rsidR="00F13522" w:rsidRDefault="00F13522" w:rsidP="00844F91">
      <w:pPr>
        <w:numPr>
          <w:ilvl w:val="0"/>
          <w:numId w:val="17"/>
        </w:numPr>
        <w:spacing w:line="360" w:lineRule="auto"/>
        <w:ind w:left="284" w:hanging="284"/>
      </w:pPr>
      <w:r>
        <w:t>Poslanie, vízie, ciele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5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37213">
        <w:t>6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F13522">
        <w:t>5</w:t>
      </w:r>
      <w:r>
        <w:t>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37213">
        <w:t>6</w:t>
      </w:r>
    </w:p>
    <w:p w:rsidR="00844F91" w:rsidRDefault="00F13522" w:rsidP="00844F91">
      <w:pPr>
        <w:tabs>
          <w:tab w:val="right" w:pos="-5670"/>
        </w:tabs>
        <w:spacing w:line="360" w:lineRule="auto"/>
        <w:jc w:val="both"/>
      </w:pPr>
      <w:r>
        <w:t xml:space="preserve">    5</w:t>
      </w:r>
      <w:r w:rsidR="00844F91">
        <w:t>.</w:t>
      </w:r>
      <w:r w:rsidR="00637213">
        <w:t>2.  Demografické údaje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6</w:t>
      </w:r>
    </w:p>
    <w:p w:rsidR="00844F91" w:rsidRDefault="00EB0506" w:rsidP="00EB0506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F13522">
        <w:t>5</w:t>
      </w:r>
      <w:r w:rsidR="00844F91">
        <w:t>.</w:t>
      </w:r>
      <w:r>
        <w:t>3</w:t>
      </w:r>
      <w:r w:rsidR="00844F91">
        <w:t xml:space="preserve">  Symboly obce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637213">
        <w:tab/>
      </w:r>
      <w:r w:rsidR="00637213">
        <w:tab/>
      </w:r>
      <w:r w:rsidR="00637213">
        <w:tab/>
        <w:t>7</w:t>
      </w:r>
    </w:p>
    <w:p w:rsidR="00844F91" w:rsidRDefault="00844F91" w:rsidP="00EB0506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F13522">
        <w:t>5</w:t>
      </w:r>
      <w:r w:rsidR="00EB0506">
        <w:t>.4</w:t>
      </w:r>
      <w:r>
        <w:t>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37213">
        <w:t>7</w:t>
      </w:r>
    </w:p>
    <w:p w:rsidR="00844F91" w:rsidRDefault="00F13522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EB0506">
        <w:t>.5</w:t>
      </w:r>
      <w:r w:rsidR="00844F91">
        <w:t>.  Pamiatky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637213" w:rsidRPr="00637213">
        <w:t>8</w:t>
      </w:r>
    </w:p>
    <w:p w:rsidR="00844F91" w:rsidRDefault="00F13522" w:rsidP="00844F91">
      <w:pPr>
        <w:spacing w:line="360" w:lineRule="auto"/>
        <w:jc w:val="both"/>
      </w:pPr>
      <w:r>
        <w:t xml:space="preserve">    5</w:t>
      </w:r>
      <w:r w:rsidR="00EB0506">
        <w:t>.6</w:t>
      </w:r>
      <w:r w:rsidR="00844F91">
        <w:t xml:space="preserve">.  </w:t>
      </w:r>
      <w:r w:rsidR="00637213">
        <w:t>Významné osobnosti obce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  <w:r w:rsidR="00637213">
        <w:tab/>
      </w:r>
      <w:r w:rsidR="00637213">
        <w:tab/>
        <w:t>8</w:t>
      </w:r>
    </w:p>
    <w:p w:rsidR="00844F91" w:rsidRPr="003C41C4" w:rsidRDefault="00B93C2D" w:rsidP="00844F91">
      <w:pPr>
        <w:spacing w:line="360" w:lineRule="auto"/>
        <w:ind w:left="284"/>
      </w:pPr>
      <w:r>
        <w:t>6</w:t>
      </w:r>
      <w:r w:rsidR="00844F91" w:rsidRPr="003C41C4">
        <w:t>.1. Výchova a vzdelávanie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637213">
        <w:t>8</w:t>
      </w:r>
    </w:p>
    <w:p w:rsidR="00844F91" w:rsidRPr="003C41C4" w:rsidRDefault="00B93C2D" w:rsidP="00844F91">
      <w:pPr>
        <w:spacing w:line="360" w:lineRule="auto"/>
        <w:ind w:left="284"/>
      </w:pPr>
      <w:r>
        <w:t>6</w:t>
      </w:r>
      <w:r w:rsidR="00844F91" w:rsidRPr="003C41C4">
        <w:t>.2. Z</w:t>
      </w:r>
      <w:r w:rsidR="00EB0506">
        <w:t>dravotníctv</w:t>
      </w:r>
      <w:r w:rsidR="00637213">
        <w:t>o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8</w:t>
      </w:r>
    </w:p>
    <w:p w:rsidR="00844F91" w:rsidRPr="003C41C4" w:rsidRDefault="00B93C2D" w:rsidP="00844F91">
      <w:pPr>
        <w:tabs>
          <w:tab w:val="right" w:pos="-5670"/>
        </w:tabs>
        <w:spacing w:line="360" w:lineRule="auto"/>
        <w:jc w:val="both"/>
      </w:pPr>
      <w:r>
        <w:t xml:space="preserve">     6</w:t>
      </w:r>
      <w:r w:rsidR="00844F91" w:rsidRPr="003C41C4">
        <w:t>.3</w:t>
      </w:r>
      <w:r w:rsidR="00637213">
        <w:t>. Sociálne zabezpečenie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8</w:t>
      </w:r>
    </w:p>
    <w:p w:rsidR="00844F91" w:rsidRPr="003C41C4" w:rsidRDefault="00B93C2D" w:rsidP="00844F91">
      <w:pPr>
        <w:tabs>
          <w:tab w:val="right" w:pos="-5670"/>
        </w:tabs>
        <w:spacing w:line="360" w:lineRule="auto"/>
        <w:jc w:val="both"/>
      </w:pPr>
      <w:r>
        <w:t xml:space="preserve">     6</w:t>
      </w:r>
      <w:r w:rsidR="00637213">
        <w:t>.4. Kultúra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8</w:t>
      </w:r>
    </w:p>
    <w:p w:rsidR="00844F91" w:rsidRPr="003C41C4" w:rsidRDefault="00B93C2D" w:rsidP="00844F91">
      <w:pPr>
        <w:tabs>
          <w:tab w:val="right" w:pos="-5529"/>
        </w:tabs>
        <w:spacing w:line="360" w:lineRule="auto"/>
        <w:jc w:val="both"/>
      </w:pPr>
      <w:r>
        <w:t xml:space="preserve">     6</w:t>
      </w:r>
      <w:r w:rsidR="00844F91" w:rsidRPr="003C41C4">
        <w:t>.5. Hospodárstvo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637213"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</w:r>
      <w:r w:rsidR="00637213">
        <w:t>9</w:t>
      </w:r>
    </w:p>
    <w:p w:rsidR="00844F91" w:rsidRPr="003C41C4" w:rsidRDefault="00B93C2D" w:rsidP="00844F91">
      <w:pPr>
        <w:spacing w:line="360" w:lineRule="auto"/>
        <w:jc w:val="both"/>
      </w:pPr>
      <w:r>
        <w:t xml:space="preserve">    7</w:t>
      </w:r>
      <w:r w:rsidR="00844F91" w:rsidRPr="003C41C4">
        <w:t xml:space="preserve">.1.  Plnenie príjmov a čerpanie výdavkov za rok </w:t>
      </w:r>
      <w:r w:rsidR="00077C92">
        <w:t>2014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9</w:t>
      </w:r>
    </w:p>
    <w:p w:rsidR="00844F91" w:rsidRPr="003C41C4" w:rsidRDefault="00B93C2D" w:rsidP="00844F91">
      <w:pPr>
        <w:tabs>
          <w:tab w:val="right" w:pos="-5529"/>
        </w:tabs>
        <w:spacing w:line="360" w:lineRule="auto"/>
        <w:jc w:val="both"/>
      </w:pPr>
      <w:r>
        <w:t xml:space="preserve">    7</w:t>
      </w:r>
      <w:r w:rsidR="00844F91" w:rsidRPr="003C41C4">
        <w:t xml:space="preserve">.2.  Prebytok/schodok rozpočtového hospodárenia za rok </w:t>
      </w:r>
      <w:r w:rsidR="00077C92">
        <w:t>2014</w:t>
      </w:r>
      <w:r w:rsidR="00EB0506">
        <w:tab/>
      </w:r>
      <w:r w:rsidR="00EB0506">
        <w:tab/>
      </w:r>
      <w:r w:rsidR="00EB0506">
        <w:tab/>
      </w:r>
      <w:r w:rsidR="00EB0506">
        <w:tab/>
      </w:r>
      <w:r w:rsidR="00637213">
        <w:t>10</w:t>
      </w:r>
    </w:p>
    <w:p w:rsidR="00844F91" w:rsidRPr="003C41C4" w:rsidRDefault="00B93C2D" w:rsidP="00844F91">
      <w:pPr>
        <w:tabs>
          <w:tab w:val="right" w:pos="-5529"/>
        </w:tabs>
        <w:spacing w:line="360" w:lineRule="auto"/>
        <w:jc w:val="both"/>
      </w:pPr>
      <w:r>
        <w:t xml:space="preserve">    7</w:t>
      </w:r>
      <w:r w:rsidR="00844F91" w:rsidRPr="003C41C4">
        <w:t xml:space="preserve">.3.  Rozpočet na roky </w:t>
      </w:r>
      <w:r w:rsidR="00077C92">
        <w:t>2015</w:t>
      </w:r>
      <w:r w:rsidR="00844F91" w:rsidRPr="003C41C4">
        <w:t xml:space="preserve"> </w:t>
      </w:r>
      <w:r w:rsidR="00CB0D3F">
        <w:t>-</w:t>
      </w:r>
      <w:r w:rsidR="00844F91" w:rsidRPr="003C41C4">
        <w:t xml:space="preserve"> </w:t>
      </w:r>
      <w:r w:rsidR="00077C92">
        <w:t>2017</w:t>
      </w:r>
      <w:r w:rsidR="00CB0D3F">
        <w:t xml:space="preserve"> </w:t>
      </w:r>
      <w:r w:rsidR="00F81D67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  <w:t>1</w:t>
      </w:r>
      <w:r w:rsidR="00637213">
        <w:t>1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637213">
        <w:t>1</w:t>
      </w:r>
    </w:p>
    <w:p w:rsidR="00844F91" w:rsidRPr="003C41C4" w:rsidRDefault="00B93C2D" w:rsidP="00844F91">
      <w:pPr>
        <w:tabs>
          <w:tab w:val="right" w:pos="-5670"/>
        </w:tabs>
        <w:spacing w:line="360" w:lineRule="auto"/>
        <w:jc w:val="both"/>
      </w:pPr>
      <w:r>
        <w:t xml:space="preserve">     8</w:t>
      </w:r>
      <w:r w:rsidR="00637213">
        <w:t>.1.  Majetok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11</w:t>
      </w:r>
    </w:p>
    <w:p w:rsidR="00844F91" w:rsidRPr="003C41C4" w:rsidRDefault="00EB0506" w:rsidP="00844F91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B93C2D">
        <w:t xml:space="preserve"> 8</w:t>
      </w:r>
      <w:r w:rsidR="00637213">
        <w:t>.2.  Zdroje krytia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12</w:t>
      </w:r>
    </w:p>
    <w:p w:rsidR="00844F91" w:rsidRPr="003C41C4" w:rsidRDefault="00EB0506" w:rsidP="00844F91">
      <w:pPr>
        <w:spacing w:line="360" w:lineRule="auto"/>
        <w:jc w:val="both"/>
      </w:pPr>
      <w:r>
        <w:t xml:space="preserve"> </w:t>
      </w:r>
      <w:r w:rsidR="00B93C2D">
        <w:t xml:space="preserve">    8</w:t>
      </w:r>
      <w:r w:rsidR="00637213">
        <w:t>.3.  Pohľadávky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12</w:t>
      </w:r>
    </w:p>
    <w:p w:rsidR="00844F91" w:rsidRPr="003C41C4" w:rsidRDefault="00B93C2D" w:rsidP="00844F91">
      <w:pPr>
        <w:tabs>
          <w:tab w:val="right" w:pos="-5670"/>
        </w:tabs>
        <w:spacing w:line="360" w:lineRule="auto"/>
        <w:jc w:val="both"/>
      </w:pPr>
      <w:r>
        <w:t xml:space="preserve">     8</w:t>
      </w:r>
      <w:r w:rsidR="00844F91" w:rsidRPr="003C41C4">
        <w:t xml:space="preserve">.4. </w:t>
      </w:r>
      <w:r w:rsidR="00EB0506">
        <w:t xml:space="preserve"> Záväzky</w:t>
      </w:r>
      <w:r w:rsidR="00EB0506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077C92">
        <w:t>2014</w:t>
      </w:r>
      <w:r w:rsidR="00637213">
        <w:t xml:space="preserve"> - vývoj nákladov a výnosov</w:t>
      </w:r>
      <w:r w:rsidR="00637213">
        <w:tab/>
      </w:r>
      <w:r w:rsidR="00637213">
        <w:tab/>
      </w:r>
      <w:r w:rsidR="00637213">
        <w:tab/>
        <w:t>14</w:t>
      </w:r>
      <w:r w:rsidR="00EB0506">
        <w:t>-1</w:t>
      </w:r>
      <w:r w:rsidR="00637213">
        <w:t>5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637213">
        <w:t>né dôležité informácie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16</w:t>
      </w:r>
    </w:p>
    <w:p w:rsidR="00844F91" w:rsidRDefault="00EB0506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>
        <w:t>.1.  Prij</w:t>
      </w:r>
      <w:r w:rsidR="00637213">
        <w:t>até granty a transfery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16</w:t>
      </w:r>
    </w:p>
    <w:p w:rsidR="00844F91" w:rsidRDefault="00E97128" w:rsidP="00844F91">
      <w:pPr>
        <w:tabs>
          <w:tab w:val="right" w:pos="-5529"/>
        </w:tabs>
        <w:spacing w:line="360" w:lineRule="auto"/>
        <w:jc w:val="both"/>
      </w:pPr>
      <w:r>
        <w:t xml:space="preserve">       10</w:t>
      </w:r>
      <w:r w:rsidR="00844F91">
        <w:t>.2.  Poskytnuté dotácie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  <w:t>1</w:t>
      </w:r>
      <w:r w:rsidR="00637213">
        <w:t>7</w:t>
      </w:r>
    </w:p>
    <w:p w:rsidR="00844F91" w:rsidRDefault="00EB0506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>
        <w:t xml:space="preserve">.3.  Významné investičné akcie v roku </w:t>
      </w:r>
      <w:r w:rsidR="00077C92">
        <w:t>2014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17</w:t>
      </w:r>
    </w:p>
    <w:p w:rsidR="00844F91" w:rsidRDefault="00EB0506" w:rsidP="00844F91">
      <w:pPr>
        <w:tabs>
          <w:tab w:val="right" w:pos="-5670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>
        <w:t>.4.  Predpoklada</w:t>
      </w:r>
      <w:r w:rsidR="00637213">
        <w:t>ný budúci vývoj činnosti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17</w:t>
      </w:r>
    </w:p>
    <w:p w:rsidR="00844F91" w:rsidRDefault="00EB0506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>
        <w:t>.5   Udalosti osobitného významu po</w:t>
      </w:r>
      <w:r w:rsidR="00637213">
        <w:t xml:space="preserve"> skončení účtovného obdobia</w:t>
      </w:r>
      <w:r w:rsidR="00637213">
        <w:tab/>
      </w:r>
      <w:r w:rsidR="00637213">
        <w:tab/>
      </w:r>
      <w:r w:rsidR="00637213">
        <w:tab/>
        <w:t>18</w:t>
      </w:r>
    </w:p>
    <w:p w:rsidR="00DA744C" w:rsidRDefault="00EB0506" w:rsidP="00C54E5A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 w:rsidRPr="003C41C4">
        <w:t>.6. Významné riziká a neistoty, ktorým je</w:t>
      </w:r>
      <w:r w:rsidR="00637213">
        <w:t xml:space="preserve"> účtovná jednotka vystavená </w:t>
      </w:r>
      <w:r w:rsidR="00637213">
        <w:tab/>
      </w:r>
      <w:r w:rsidR="00637213">
        <w:tab/>
        <w:t>18</w:t>
      </w:r>
    </w:p>
    <w:p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987A53">
        <w:rPr>
          <w:b/>
          <w:sz w:val="28"/>
          <w:szCs w:val="28"/>
        </w:rPr>
        <w:lastRenderedPageBreak/>
        <w:t xml:space="preserve">Úvodné slovo </w:t>
      </w:r>
      <w:r w:rsidR="005F1214" w:rsidRPr="00987A53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Obec v roku 2014 pokračovala vo svojom úsilí realizácie infraštruktúry obce, pokiaľ možno z prostriedkov EÚ respektíve iných dotácií. Tento základný cieľ sa vedenie obce snaží každým rokom docieliť a tým, z bežného rozpočtu obce ešte viac finančne zabezpečiť aj drobné investície, ktoré v komplexnom rozsahu presvedčia občanov, že občanov, že obec robí všetko preto, aby sa neustále zvyšovala životná úroveň v obci a tým všestranný rozvoj a potreby občanov obce Ladomerská Vieska.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Najväčšou investíciou v roku 2014 bola realizácia prvej časti projektu splaškovej kanalizácie Horný Ladomer. Prostriedky na tento projekt boli zabezpečené z európskeho fondu, za spoluúčasti obce iba 5%.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Obec po dvoch neúspešných projektoch - žiadostiach o rekonštrukciu verejného osvetlenia na Priemyselnej ulici a Nadjazde, zrealizovala tento projekt z vlastných finančných prostriedkov obce, avšak s najmodernejšou technológiou LED svietidiel. Komplexná rekonštrukcia sústavy verejného osvetlenia, bola v rámci procesu verejného obstarávania veľmi úspešne vysúťažená. Ucelenou modernizáciou tohto úseku sa zvýšila intenzita osvetlenia, bezpečnosť premávky a záverom treba poznamenať, že obec týmto prevádzkuje moderné, ekologické a ekonomické verejné osvetlenie. V rámci tejto rekonštrukcie sa opravila aj časť chodníkov na Priemyselnej ulici, ktorá bola financovaná z vlastných finančných prostriedkov obce.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V tomto roku obec z vlastných finančných prostriedkov financovala aj opravu cesty na Bukovinku, ktorá bola v havarijnom stave a dostať sa do tejto časti obce Ladomerská Vieska robilo značné problémy.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V k.ú. Ladomer sa v roku 2014 vybudoval aj Brod na lesnej ceste, pretože občania žijúci v tejto lokalite mali veľký problém pri návaloch dažďoch, ktoré im zaplavovali nielen záhrady, ale aj dvory a príbytky.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Ďalej obec, ako právny subjekt, ktorý nesie zodpovednosť za bezpečnosť svojich občanov, ako aj verejný poriadok, zrealizovala z dotácie MF SR kamerový systém na monitorovanie verejne prístupných zón v rámci jednotlivých prístupových komunikácií do obce Ladomerská Vieska. Kamerový systém bol nainštalovaný na štyri  dôležité miesta v obci, čím je zabezpečené nielen monitorovanie vstupu do obce, ale aj chodníkov, križovatky a obidvoch pohrebísk. Cieľom tohto projektu bolo koordinovať ochranu obecného majetku, eliminovať vandalizmus a poškodzovanie majetku obce a verejných priestranstiev.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V rámci menších investičných projektov, z rozpočtu obce, obec vybudovala dažďový rigol v časti Laziny. Ďalej bola vybudovaná zastávka MHD pri Ramene, na zlepšenie úrovne autobusovej prepravy nielen obyvateľov obce, ale aj zamestnancov ZSNP, a zamestnancov pracujúcich v jednotlivých firmách sídliacich v  k. ú. obce Ladomerská Vieska.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Obec v roku 2014 použila vlastné finančné prostriedky na úhradu úveru vo VÚB, a.s. (46.200 €), ktoré použila na vybudovanie inžinierskych sietí pri projekte "Revitalizácia námestia obce Ladomerská Vieska" v roku 2012.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V roku 2014 obec, ako každý rok, v rámci objektov Materskej školy v k.ú. Ladomer, zabezpečila rekonštrukciu jednotlivých miestností v budove č. 86, a to hlavne zníženie stropov, čím znížila náklady nielen na energie, ale aj na prevádzku celého objektu. V objekte MŠ bola zmodernizovaná celá kuchyňa, kde sa vymenila stará kuchynská linka spolu s elektrospotrebičmi. Celá miestnosť sa nanovo vymaľovala a staré obkladačky sa vymenili za nové keramické, aby spĺňala kritériá kontrol z okresnej hygienickej stanice.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lastRenderedPageBreak/>
        <w:tab/>
        <w:t>V závere roka 2014 sa obci podarilo zabezpečiť sponzorské finančné prostriedky, na výmenu deviatich ks drevených starých okien z roku 1972, na budove športového areálu v časti Sídliska. Výmenou okien sa objekt športového areálu zmodernizoval, skrášlil, ale hlavne získal na tepelnoizolačnej efektivite, čo bolo hlavným cieľom tejto opravy.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V kultúrno-spoločenských aktivitách sa nielen vedenie obce, ale aj občania, zúčastnili VII. Stretnutia Viesok na Slovensku, ktoré sa konalo na Považí v obci Kočovce. Delegácia občanov z našej obce bola najväčšia.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Koncom septembra 2014 sa v areáli futbalového štadiónu konali oslavy 60. výročia osídlenia Sídliska. Na toto podujatie obec zabezpečila bohatý kultúrny a spoločenský program pre všetky vekové kategórie občanov obce. Financovanie bolo zabezpečené nielen  FP z rozpočtu obce, od sponzorov, ale hlavne z  dotácie z BBSK.</w:t>
      </w:r>
    </w:p>
    <w:p w:rsidR="00987A53" w:rsidRDefault="00987A53" w:rsidP="00C54E5A">
      <w:pPr>
        <w:tabs>
          <w:tab w:val="left" w:pos="709"/>
        </w:tabs>
        <w:spacing w:after="200"/>
        <w:ind w:right="709"/>
        <w:jc w:val="both"/>
      </w:pPr>
      <w:r>
        <w:tab/>
        <w:t>V rámci komplexného hodnotenia môže vedenie obce konštatovať, že v roku 2014 bola zabezpečená zimná a letná údržba celej infraštruktúry obce a v rámci investičných projektov, obec pokračovala v komplexnom riešení budovania splaškovej kanalizácie, v komplexnej rekonštrukcii miestnych komunikácii a tiež komplexnej opravy a rekonštrukcie areálu budov Materskej školy v Ladomerskej Vieske. Je určite potešiteľné, že na tieto aktivity obec svojim nemalým úsilím zabezpečila financovanie z prostriedkov EÚ, dotácií z MF SR, VÚC BBSK, ako aj od miestnych sponzorov.</w:t>
      </w:r>
    </w:p>
    <w:p w:rsidR="00987A53" w:rsidRPr="00DF5D85" w:rsidRDefault="00987A53" w:rsidP="00987A53">
      <w:pPr>
        <w:tabs>
          <w:tab w:val="left" w:pos="709"/>
        </w:tabs>
        <w:spacing w:after="200"/>
        <w:ind w:left="-360"/>
        <w:jc w:val="both"/>
        <w:rPr>
          <w:sz w:val="16"/>
          <w:szCs w:val="16"/>
        </w:rPr>
      </w:pPr>
    </w:p>
    <w:p w:rsidR="003D376D" w:rsidRPr="003C41C4" w:rsidRDefault="00987A53" w:rsidP="00DF5D85">
      <w:pPr>
        <w:numPr>
          <w:ilvl w:val="0"/>
          <w:numId w:val="18"/>
        </w:numPr>
        <w:spacing w:line="276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="003D376D" w:rsidRPr="003C41C4">
        <w:rPr>
          <w:b/>
          <w:sz w:val="28"/>
          <w:szCs w:val="28"/>
        </w:rPr>
        <w:t>dentifikačné údaje obce</w:t>
      </w:r>
    </w:p>
    <w:p w:rsidR="00077C92" w:rsidRPr="00DF5D85" w:rsidRDefault="00077C92" w:rsidP="00DF5D85">
      <w:pPr>
        <w:spacing w:line="276" w:lineRule="auto"/>
        <w:jc w:val="both"/>
        <w:rPr>
          <w:sz w:val="16"/>
          <w:szCs w:val="16"/>
        </w:rPr>
      </w:pPr>
    </w:p>
    <w:p w:rsidR="003D376D" w:rsidRPr="003C41C4" w:rsidRDefault="003D376D" w:rsidP="00F13522">
      <w:pPr>
        <w:spacing w:line="276" w:lineRule="auto"/>
        <w:jc w:val="both"/>
      </w:pPr>
      <w:r w:rsidRPr="003C41C4">
        <w:t>Názov:</w:t>
      </w:r>
      <w:r w:rsidR="00196099">
        <w:t xml:space="preserve"> Obec Ladomerská Vieska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Sídlo:</w:t>
      </w:r>
      <w:r w:rsidR="00196099">
        <w:t xml:space="preserve"> Ladomerská Vieska č.132, 965 01 Žiar nad Hronom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IČO:</w:t>
      </w:r>
      <w:r w:rsidR="00196099">
        <w:t xml:space="preserve"> 00</w:t>
      </w:r>
      <w:r w:rsidR="00EA260E">
        <w:t>652199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Štatutárny orgán obce:</w:t>
      </w:r>
      <w:r w:rsidR="00EA260E">
        <w:t xml:space="preserve"> Vladimír Baran - starosta obce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Telefón:</w:t>
      </w:r>
      <w:r w:rsidR="00EA260E">
        <w:t xml:space="preserve"> 045/6727016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Mail:</w:t>
      </w:r>
      <w:r w:rsidR="00EA260E">
        <w:t xml:space="preserve"> obec@ladomerska-vieska.sk</w:t>
      </w:r>
    </w:p>
    <w:p w:rsidR="003D376D" w:rsidRDefault="003D376D" w:rsidP="00F13522">
      <w:pPr>
        <w:spacing w:line="276" w:lineRule="auto"/>
        <w:jc w:val="both"/>
      </w:pPr>
      <w:r w:rsidRPr="003C41C4">
        <w:t xml:space="preserve">Webová stránka: </w:t>
      </w:r>
      <w:r w:rsidR="00EA260E">
        <w:t>www.ladomerska-vieska.sk</w:t>
      </w:r>
    </w:p>
    <w:p w:rsidR="009F019E" w:rsidRPr="003C41C4" w:rsidRDefault="009F019E" w:rsidP="009C4CE9">
      <w:pPr>
        <w:spacing w:line="360" w:lineRule="auto"/>
        <w:jc w:val="both"/>
      </w:pPr>
    </w:p>
    <w:p w:rsidR="003D376D" w:rsidRPr="003C41C4" w:rsidRDefault="003D376D" w:rsidP="00DF5D85">
      <w:pPr>
        <w:numPr>
          <w:ilvl w:val="0"/>
          <w:numId w:val="18"/>
        </w:numPr>
        <w:spacing w:line="276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077C92" w:rsidRPr="00DF5D85" w:rsidRDefault="00077C92" w:rsidP="000F2439">
      <w:pPr>
        <w:spacing w:line="360" w:lineRule="auto"/>
        <w:jc w:val="both"/>
        <w:rPr>
          <w:sz w:val="16"/>
          <w:szCs w:val="16"/>
        </w:rPr>
      </w:pPr>
    </w:p>
    <w:p w:rsidR="003D376D" w:rsidRDefault="003D376D" w:rsidP="00637213">
      <w:pPr>
        <w:spacing w:line="360" w:lineRule="auto"/>
        <w:jc w:val="both"/>
      </w:pPr>
      <w:r w:rsidRPr="00BE4754">
        <w:t>Starosta obce:</w:t>
      </w:r>
      <w:r w:rsidR="00EA260E">
        <w:t xml:space="preserve"> Vladimír Baran</w:t>
      </w:r>
    </w:p>
    <w:p w:rsidR="003D376D" w:rsidRPr="000F2439" w:rsidRDefault="003D376D" w:rsidP="00637213">
      <w:pPr>
        <w:spacing w:line="360" w:lineRule="auto"/>
        <w:jc w:val="both"/>
      </w:pPr>
      <w:r w:rsidRPr="000F2439">
        <w:t>Zástupca starostu obce:</w:t>
      </w:r>
      <w:r w:rsidR="00EA260E">
        <w:t xml:space="preserve"> Vojtech Bobok</w:t>
      </w:r>
    </w:p>
    <w:p w:rsidR="003D376D" w:rsidRDefault="003D376D" w:rsidP="00637213">
      <w:pPr>
        <w:spacing w:line="360" w:lineRule="auto"/>
        <w:jc w:val="both"/>
      </w:pPr>
      <w:r>
        <w:t>Hlavný kontrolór obce:</w:t>
      </w:r>
      <w:r w:rsidR="00EE5533">
        <w:t xml:space="preserve"> Mgr. Tatiana Jancurová</w:t>
      </w:r>
    </w:p>
    <w:p w:rsidR="003D376D" w:rsidRDefault="003D376D" w:rsidP="00637213">
      <w:pPr>
        <w:spacing w:line="360" w:lineRule="auto"/>
        <w:jc w:val="both"/>
      </w:pPr>
      <w:r>
        <w:t>Obecné zastupiteľstvo:</w:t>
      </w:r>
      <w:r w:rsidR="00EA260E">
        <w:t xml:space="preserve"> Jozef Lepšík, Ing. Kamila Baranová, Ing. Ľubomír Urblík, </w:t>
      </w:r>
    </w:p>
    <w:p w:rsidR="00EA260E" w:rsidRDefault="00EA260E" w:rsidP="00637213">
      <w:pPr>
        <w:spacing w:line="360" w:lineRule="auto"/>
        <w:jc w:val="both"/>
      </w:pPr>
      <w:r>
        <w:t xml:space="preserve">Vojtech Bobok, Ľudovít </w:t>
      </w:r>
      <w:r w:rsidR="00755C65">
        <w:t>Urblík, Ing. Blanka Urbanská, Ján Barniak</w:t>
      </w:r>
    </w:p>
    <w:p w:rsidR="003D376D" w:rsidRDefault="003D376D" w:rsidP="00637213">
      <w:pPr>
        <w:spacing w:line="360" w:lineRule="auto"/>
        <w:jc w:val="both"/>
      </w:pPr>
      <w:r>
        <w:t>Komisie:</w:t>
      </w:r>
      <w:r w:rsidR="0003673C">
        <w:t xml:space="preserve"> Stavebná komisia - predseda Ján Barniak, člen </w:t>
      </w:r>
      <w:r w:rsidR="00005E9B">
        <w:t xml:space="preserve"> - </w:t>
      </w:r>
      <w:r w:rsidR="0003673C">
        <w:t>Vojtech Bobok</w:t>
      </w:r>
    </w:p>
    <w:p w:rsidR="00EE5533" w:rsidRDefault="0003673C" w:rsidP="00637213">
      <w:pPr>
        <w:spacing w:line="360" w:lineRule="auto"/>
        <w:ind w:left="900"/>
        <w:jc w:val="both"/>
      </w:pPr>
      <w:r>
        <w:t xml:space="preserve">Kultúrna komisia - predseda Jozef Lepšík, členovia </w:t>
      </w:r>
      <w:r w:rsidR="00005E9B">
        <w:t xml:space="preserve">Ľudovít Urblík, Ing. Kamila </w:t>
      </w:r>
      <w:r w:rsidR="00EE5533">
        <w:t xml:space="preserve">           </w:t>
      </w:r>
    </w:p>
    <w:p w:rsidR="002B4419" w:rsidRDefault="00EE5533" w:rsidP="00637213">
      <w:pPr>
        <w:spacing w:line="360" w:lineRule="auto"/>
        <w:ind w:left="900"/>
        <w:jc w:val="both"/>
      </w:pPr>
      <w:r>
        <w:t xml:space="preserve">                               </w:t>
      </w:r>
      <w:r w:rsidR="00005E9B">
        <w:t>Baranová</w:t>
      </w:r>
    </w:p>
    <w:p w:rsidR="003D376D" w:rsidRDefault="00005E9B" w:rsidP="00637213">
      <w:pPr>
        <w:spacing w:line="360" w:lineRule="auto"/>
        <w:jc w:val="both"/>
      </w:pPr>
      <w:r>
        <w:t xml:space="preserve">              Finančná komisia - predseda Ing. Ľubomír Urblík, členka Ing. Blanka Urbanská</w:t>
      </w:r>
    </w:p>
    <w:p w:rsidR="00F13522" w:rsidRDefault="00F13522" w:rsidP="00F13522">
      <w:pPr>
        <w:spacing w:line="276" w:lineRule="auto"/>
        <w:jc w:val="both"/>
      </w:pPr>
    </w:p>
    <w:p w:rsidR="00637213" w:rsidRDefault="00637213" w:rsidP="00F13522">
      <w:pPr>
        <w:spacing w:line="276" w:lineRule="auto"/>
        <w:jc w:val="both"/>
      </w:pPr>
    </w:p>
    <w:p w:rsidR="00F13522" w:rsidRPr="00F13522" w:rsidRDefault="00F13522" w:rsidP="00F13522">
      <w:pPr>
        <w:autoSpaceDE w:val="0"/>
        <w:autoSpaceDN w:val="0"/>
        <w:adjustRightInd w:val="0"/>
        <w:spacing w:line="276" w:lineRule="auto"/>
        <w:rPr>
          <w:b/>
          <w:sz w:val="16"/>
          <w:szCs w:val="16"/>
        </w:rPr>
      </w:pPr>
      <w:r w:rsidRPr="00F13522">
        <w:rPr>
          <w:b/>
          <w:sz w:val="28"/>
          <w:szCs w:val="28"/>
        </w:rPr>
        <w:lastRenderedPageBreak/>
        <w:t>4.</w:t>
      </w:r>
      <w:r>
        <w:rPr>
          <w:b/>
          <w:sz w:val="28"/>
          <w:szCs w:val="28"/>
        </w:rPr>
        <w:t xml:space="preserve"> </w:t>
      </w:r>
      <w:r w:rsidRPr="00F13522">
        <w:rPr>
          <w:b/>
          <w:sz w:val="28"/>
          <w:szCs w:val="28"/>
        </w:rPr>
        <w:t>Poslanie, vízie, ciele</w:t>
      </w:r>
    </w:p>
    <w:p w:rsidR="00F13522" w:rsidRDefault="00F13522" w:rsidP="00F13522">
      <w:pPr>
        <w:autoSpaceDE w:val="0"/>
        <w:autoSpaceDN w:val="0"/>
        <w:adjustRightInd w:val="0"/>
        <w:rPr>
          <w:b/>
          <w:sz w:val="16"/>
          <w:szCs w:val="16"/>
          <w:u w:val="single"/>
        </w:rPr>
      </w:pPr>
      <w:r w:rsidRPr="00F13522">
        <w:rPr>
          <w:b/>
          <w:u w:val="single"/>
        </w:rPr>
        <w:t>Poslanie obce:</w:t>
      </w:r>
      <w:r>
        <w:rPr>
          <w:b/>
          <w:sz w:val="16"/>
          <w:szCs w:val="16"/>
          <w:u w:val="single"/>
        </w:rPr>
        <w:t xml:space="preserve"> </w:t>
      </w:r>
    </w:p>
    <w:p w:rsidR="00F13522" w:rsidRPr="00F13522" w:rsidRDefault="00F13522" w:rsidP="00F13522">
      <w:pPr>
        <w:autoSpaceDE w:val="0"/>
        <w:autoSpaceDN w:val="0"/>
        <w:adjustRightInd w:val="0"/>
        <w:rPr>
          <w:b/>
          <w:sz w:val="16"/>
          <w:szCs w:val="16"/>
          <w:u w:val="single"/>
        </w:rPr>
      </w:pP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Základnou úlohou obce pri výkone samosprávy je starostlivosť o všestranný rozvoj jej územia a o potreby</w:t>
      </w:r>
      <w:r>
        <w:t xml:space="preserve"> </w:t>
      </w:r>
      <w:r w:rsidRPr="00F13522">
        <w:t>jej obyvateľov. Obec financuje svoje potreby predovšetkým z vlastných príjmov, dotácií zo štátneho</w:t>
      </w:r>
      <w:r>
        <w:t xml:space="preserve"> </w:t>
      </w:r>
      <w:r w:rsidRPr="00F13522">
        <w:t>rozpočtu a zo zdrojov od ostatných subjektov.. Na plnenie svojich úloh môže použiť návratné zdroje</w:t>
      </w:r>
      <w:r>
        <w:t xml:space="preserve"> </w:t>
      </w:r>
      <w:r w:rsidRPr="00F13522">
        <w:t>financovania, mimorozpočtové zdroje.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Majetkom obce sú veci vo vlastníctve obce a majetkové práva obce. Majetok obce slúži na plnenie</w:t>
      </w:r>
      <w:r>
        <w:t xml:space="preserve"> </w:t>
      </w:r>
      <w:r w:rsidRPr="00F13522">
        <w:t>úloh obce, má sa zveľaďovať a zhodnocovať. Neprípustné je darovanie nehnuteľného majetku obce.</w:t>
      </w:r>
      <w:r>
        <w:t xml:space="preserve"> </w:t>
      </w:r>
      <w:r w:rsidRPr="00F13522">
        <w:t>Majetok obce možno použiť na verejné účely a na výkon samosprávy obce.</w:t>
      </w:r>
      <w:r>
        <w:t xml:space="preserve"> </w:t>
      </w:r>
      <w:r w:rsidRPr="00F13522">
        <w:t>Zásady hospodárenia s majetkom obce určuje obecné zastupiteľstvo.</w:t>
      </w:r>
      <w:r>
        <w:t xml:space="preserve"> </w:t>
      </w:r>
      <w:r w:rsidRPr="00F13522">
        <w:t>Podiely na daniach v správe štátu upravuje zákon č. 564/2004 Z.z. o rozpočtovom určení výnosu</w:t>
      </w:r>
      <w:r>
        <w:t xml:space="preserve"> </w:t>
      </w:r>
      <w:r w:rsidRPr="00F13522">
        <w:t>dane z príjmov územnej samospráve a o zmene a doplnení niektorých zákonov.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Dotácie na úhradu nákladov preneseného výkonu štátnej správy sa zabezpečujú prostredníctvom</w:t>
      </w:r>
      <w:r>
        <w:t xml:space="preserve"> </w:t>
      </w:r>
      <w:r w:rsidRPr="00F13522">
        <w:t>správcu kapitoly štátneho rozpočtu, do ktorého vecnej pôsobnosti patrí výkon štátnej správy, ktorý sa</w:t>
      </w:r>
      <w:r>
        <w:t xml:space="preserve"> </w:t>
      </w:r>
      <w:r w:rsidRPr="00F13522">
        <w:t>preniesol na obec.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Ďalšie dotácie v súlade so zákonom o štátnom rozpočte na príslušný rozpočtový rok sa zabezpečujú</w:t>
      </w:r>
      <w:r>
        <w:t xml:space="preserve"> </w:t>
      </w:r>
      <w:r w:rsidRPr="00F13522">
        <w:t>prostredníctvom Ministerstva financií SR alebo správcu rozpočtovej kapitoly ŠR, do ktorého vecnej</w:t>
      </w:r>
      <w:r>
        <w:t xml:space="preserve"> </w:t>
      </w:r>
      <w:r w:rsidRPr="00F13522">
        <w:t>pôsobnosti patrí činnosť, ktorá sa má financovať.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Obec, ako subjekt verejnej správy zadefinovaný v § 3 zákona č. 523/2004 Z.z. o rozpočtových</w:t>
      </w:r>
      <w:r>
        <w:t xml:space="preserve"> </w:t>
      </w:r>
      <w:r w:rsidRPr="00F13522">
        <w:t>pravidlách verejnej správy v znení neskorších predpisov, je právnickou osobou zapísanou v registri</w:t>
      </w:r>
      <w:r>
        <w:t xml:space="preserve"> </w:t>
      </w:r>
      <w:r w:rsidRPr="00F13522">
        <w:t>organizácií vedenom Štatistickým úradom SR podľa zákona č. 540/2001 Z.z. o štátnej štatistike.</w:t>
      </w:r>
      <w:r>
        <w:t xml:space="preserve"> </w:t>
      </w:r>
      <w:r w:rsidRPr="00F13522">
        <w:t>Všeobecnou legislatívnou normou upravujúcou účtovníctvo vrátane účtovnej závierky rozpočtových</w:t>
      </w:r>
      <w:r>
        <w:t xml:space="preserve"> </w:t>
      </w:r>
      <w:r w:rsidRPr="00F13522">
        <w:t>organizácií a obcí je zákon o účtovníctve v znení neskorších predpisov. V zmysle tohto zákona účtujú</w:t>
      </w:r>
      <w:r>
        <w:t xml:space="preserve"> </w:t>
      </w:r>
      <w:r w:rsidRPr="00F13522">
        <w:t>obce v sústave podvojného účtovníctva.</w:t>
      </w:r>
    </w:p>
    <w:p w:rsidR="00F13522" w:rsidRDefault="00F13522" w:rsidP="00F13522">
      <w:pPr>
        <w:autoSpaceDE w:val="0"/>
        <w:autoSpaceDN w:val="0"/>
        <w:adjustRightInd w:val="0"/>
        <w:ind w:right="567" w:firstLine="708"/>
        <w:jc w:val="both"/>
        <w:rPr>
          <w:sz w:val="16"/>
          <w:szCs w:val="16"/>
        </w:rPr>
      </w:pPr>
      <w:r w:rsidRPr="00F13522">
        <w:t>Obec ako samostatný územný samosprávny celok sa riadi zákonom č. 369/1990 Zb. o obecnom zriadení</w:t>
      </w:r>
      <w:r>
        <w:t xml:space="preserve"> </w:t>
      </w:r>
      <w:r w:rsidRPr="00F13522">
        <w:t>v znení neskorších zmien a doplnkov a Ústavou Slovenskej republiky. Základnými dokumentmi</w:t>
      </w:r>
      <w:r>
        <w:t xml:space="preserve"> </w:t>
      </w:r>
      <w:r w:rsidRPr="00F13522">
        <w:t xml:space="preserve">strategického plánovania Obce </w:t>
      </w:r>
      <w:r>
        <w:t>Ladomerská Vierska</w:t>
      </w:r>
      <w:r w:rsidRPr="00F13522">
        <w:t>, je Program sociáln</w:t>
      </w:r>
      <w:r>
        <w:t>eho a hospodárskeho rozvoja Obce Ladomerská Vieska,</w:t>
      </w:r>
      <w:r w:rsidRPr="00F13522">
        <w:t xml:space="preserve"> ako strednodobý strategický dokument, ktorý určuje smerovanie samosprávy.</w:t>
      </w:r>
      <w:r>
        <w:rPr>
          <w:sz w:val="16"/>
          <w:szCs w:val="16"/>
        </w:rPr>
        <w:t xml:space="preserve"> 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  <w:rPr>
          <w:sz w:val="16"/>
          <w:szCs w:val="16"/>
        </w:rPr>
      </w:pPr>
    </w:p>
    <w:p w:rsidR="00F13522" w:rsidRPr="00F13522" w:rsidRDefault="00F13522" w:rsidP="00637213">
      <w:pPr>
        <w:autoSpaceDE w:val="0"/>
        <w:autoSpaceDN w:val="0"/>
        <w:adjustRightInd w:val="0"/>
        <w:spacing w:line="360" w:lineRule="auto"/>
        <w:ind w:right="567"/>
        <w:jc w:val="both"/>
        <w:rPr>
          <w:b/>
          <w:sz w:val="16"/>
          <w:szCs w:val="16"/>
          <w:u w:val="single"/>
        </w:rPr>
      </w:pPr>
      <w:r w:rsidRPr="00F13522">
        <w:rPr>
          <w:b/>
          <w:u w:val="single"/>
        </w:rPr>
        <w:t>Vízie obce:</w:t>
      </w:r>
      <w:r>
        <w:rPr>
          <w:b/>
          <w:sz w:val="16"/>
          <w:szCs w:val="16"/>
          <w:u w:val="single"/>
        </w:rPr>
        <w:t xml:space="preserve"> </w:t>
      </w:r>
    </w:p>
    <w:p w:rsidR="00F13522" w:rsidRPr="00F13522" w:rsidRDefault="00F13522" w:rsidP="00F13522">
      <w:pPr>
        <w:autoSpaceDE w:val="0"/>
        <w:autoSpaceDN w:val="0"/>
        <w:adjustRightInd w:val="0"/>
        <w:ind w:right="567"/>
        <w:jc w:val="both"/>
      </w:pPr>
      <w:r w:rsidRPr="00F13522">
        <w:t>• Formovať obec ako vidiecke centrum, ktoré využíva svoje ľudské, materiálne, prírodné a</w:t>
      </w:r>
      <w:r w:rsidR="00637213">
        <w:t xml:space="preserve"> </w:t>
      </w:r>
      <w:r w:rsidRPr="00F13522">
        <w:t>ekonomické zdroje na zvýšenie kvality života občanov obce,</w:t>
      </w:r>
    </w:p>
    <w:p w:rsidR="00F13522" w:rsidRPr="00F13522" w:rsidRDefault="00F13522" w:rsidP="00F13522">
      <w:pPr>
        <w:autoSpaceDE w:val="0"/>
        <w:autoSpaceDN w:val="0"/>
        <w:adjustRightInd w:val="0"/>
        <w:ind w:right="567"/>
        <w:jc w:val="both"/>
      </w:pPr>
      <w:r w:rsidRPr="00F13522">
        <w:t>• Uplatňovať otvorenosť, individuálny a profesionálny prístup voči občanom, dodávateľom a</w:t>
      </w:r>
      <w:r w:rsidR="00637213">
        <w:t xml:space="preserve"> </w:t>
      </w:r>
      <w:r w:rsidRPr="00F13522">
        <w:t>ostatným subjektom.</w:t>
      </w:r>
    </w:p>
    <w:p w:rsidR="00F13522" w:rsidRPr="00F13522" w:rsidRDefault="00F13522" w:rsidP="00F13522">
      <w:pPr>
        <w:autoSpaceDE w:val="0"/>
        <w:autoSpaceDN w:val="0"/>
        <w:adjustRightInd w:val="0"/>
        <w:ind w:right="567"/>
        <w:jc w:val="both"/>
      </w:pPr>
      <w:r w:rsidRPr="00F13522">
        <w:t>• Individuálnym prístupom starostu obce a poslancov OZ zvyšovať záujem a zapojenie občanov do</w:t>
      </w:r>
      <w:r w:rsidR="00637213">
        <w:t xml:space="preserve"> </w:t>
      </w:r>
      <w:r w:rsidRPr="00F13522">
        <w:t>riešenia vecí verejných</w:t>
      </w:r>
    </w:p>
    <w:p w:rsidR="00F13522" w:rsidRDefault="00F13522" w:rsidP="00F13522">
      <w:pPr>
        <w:autoSpaceDE w:val="0"/>
        <w:autoSpaceDN w:val="0"/>
        <w:adjustRightInd w:val="0"/>
        <w:ind w:right="567"/>
        <w:jc w:val="both"/>
        <w:rPr>
          <w:sz w:val="16"/>
          <w:szCs w:val="16"/>
        </w:rPr>
      </w:pPr>
      <w:r w:rsidRPr="00F13522">
        <w:t>• Vytvoriť v obci podmienky pre podnikateľskú činnosť a živnosti, občanov obce.</w:t>
      </w:r>
    </w:p>
    <w:p w:rsidR="00637213" w:rsidRPr="00637213" w:rsidRDefault="00637213" w:rsidP="00F13522">
      <w:pPr>
        <w:autoSpaceDE w:val="0"/>
        <w:autoSpaceDN w:val="0"/>
        <w:adjustRightInd w:val="0"/>
        <w:ind w:right="567"/>
        <w:jc w:val="both"/>
        <w:rPr>
          <w:sz w:val="16"/>
          <w:szCs w:val="16"/>
        </w:rPr>
      </w:pPr>
    </w:p>
    <w:p w:rsidR="00637213" w:rsidRPr="00637213" w:rsidRDefault="00F13522" w:rsidP="00637213">
      <w:pPr>
        <w:autoSpaceDE w:val="0"/>
        <w:autoSpaceDN w:val="0"/>
        <w:adjustRightInd w:val="0"/>
        <w:spacing w:line="360" w:lineRule="auto"/>
        <w:ind w:right="567"/>
        <w:jc w:val="both"/>
        <w:rPr>
          <w:b/>
          <w:sz w:val="16"/>
          <w:szCs w:val="16"/>
          <w:u w:val="single"/>
        </w:rPr>
      </w:pPr>
      <w:r w:rsidRPr="00637213">
        <w:rPr>
          <w:b/>
          <w:u w:val="single"/>
        </w:rPr>
        <w:t>Ciele obce:</w:t>
      </w:r>
    </w:p>
    <w:p w:rsidR="00F13522" w:rsidRPr="00F13522" w:rsidRDefault="00F13522" w:rsidP="00637213">
      <w:pPr>
        <w:autoSpaceDE w:val="0"/>
        <w:autoSpaceDN w:val="0"/>
        <w:adjustRightInd w:val="0"/>
        <w:spacing w:after="240"/>
        <w:ind w:right="567" w:firstLine="360"/>
        <w:jc w:val="both"/>
      </w:pPr>
      <w:r w:rsidRPr="00F13522">
        <w:t>Cieľom obce je budovať infraštruktúru v obci tak, aby plnila úlohu pre sídelnú, ekonom</w:t>
      </w:r>
      <w:r w:rsidR="00637213">
        <w:t>ickú</w:t>
      </w:r>
      <w:r w:rsidRPr="00F13522">
        <w:t>,</w:t>
      </w:r>
      <w:r w:rsidR="00637213">
        <w:t xml:space="preserve"> </w:t>
      </w:r>
      <w:r w:rsidRPr="00F13522">
        <w:t>kultúrnu a</w:t>
      </w:r>
      <w:r w:rsidR="00637213">
        <w:t xml:space="preserve"> </w:t>
      </w:r>
      <w:r w:rsidRPr="00F13522">
        <w:t>podnikateľskú činnosť v obci</w:t>
      </w:r>
      <w:r w:rsidR="00637213">
        <w:t xml:space="preserve">. </w:t>
      </w:r>
      <w:r w:rsidRPr="00F13522">
        <w:t xml:space="preserve">Pre dosiahnutie cieľov a plnenie poslania uplatňuje Obec </w:t>
      </w:r>
      <w:r w:rsidR="00637213">
        <w:t>Ladomerská Vieska</w:t>
      </w:r>
      <w:r w:rsidRPr="00F13522">
        <w:t xml:space="preserve"> nasledovné zásady:</w:t>
      </w:r>
    </w:p>
    <w:p w:rsidR="00F13522" w:rsidRPr="00F13522" w:rsidRDefault="00F13522" w:rsidP="00637213">
      <w:pPr>
        <w:numPr>
          <w:ilvl w:val="0"/>
          <w:numId w:val="21"/>
        </w:numPr>
        <w:autoSpaceDE w:val="0"/>
        <w:autoSpaceDN w:val="0"/>
        <w:adjustRightInd w:val="0"/>
        <w:ind w:right="567"/>
        <w:jc w:val="both"/>
      </w:pPr>
      <w:r w:rsidRPr="00F13522">
        <w:t>plnenie právnych a ostatných požiadaviek,</w:t>
      </w:r>
    </w:p>
    <w:p w:rsidR="00F13522" w:rsidRPr="00F13522" w:rsidRDefault="00F13522" w:rsidP="00637213">
      <w:pPr>
        <w:numPr>
          <w:ilvl w:val="0"/>
          <w:numId w:val="21"/>
        </w:numPr>
        <w:autoSpaceDE w:val="0"/>
        <w:autoSpaceDN w:val="0"/>
        <w:adjustRightInd w:val="0"/>
        <w:ind w:right="567"/>
        <w:jc w:val="both"/>
      </w:pPr>
      <w:r w:rsidRPr="00F13522">
        <w:t>zvyšovanie kvality služieb poskytovaných obyvateľom,</w:t>
      </w:r>
    </w:p>
    <w:p w:rsidR="00F13522" w:rsidRPr="00F13522" w:rsidRDefault="00F13522" w:rsidP="00F13522">
      <w:pPr>
        <w:numPr>
          <w:ilvl w:val="0"/>
          <w:numId w:val="21"/>
        </w:numPr>
        <w:autoSpaceDE w:val="0"/>
        <w:autoSpaceDN w:val="0"/>
        <w:adjustRightInd w:val="0"/>
        <w:ind w:right="567"/>
        <w:jc w:val="both"/>
      </w:pPr>
      <w:r w:rsidRPr="00F13522">
        <w:t>zameranie sa na prevenciu ochrany životného prostredia a zvyšovanie</w:t>
      </w:r>
      <w:r w:rsidR="00637213">
        <w:t xml:space="preserve"> </w:t>
      </w:r>
      <w:r w:rsidRPr="00F13522">
        <w:t>environmentálneho povedomia a kvality života,</w:t>
      </w:r>
    </w:p>
    <w:p w:rsidR="00637213" w:rsidRDefault="00F13522" w:rsidP="00637213">
      <w:pPr>
        <w:numPr>
          <w:ilvl w:val="0"/>
          <w:numId w:val="21"/>
        </w:numPr>
        <w:spacing w:line="360" w:lineRule="auto"/>
        <w:ind w:right="567"/>
        <w:jc w:val="both"/>
      </w:pPr>
      <w:r w:rsidRPr="00F13522">
        <w:t>rozšírenie ÚP obce za účelom ďalšej výstavby</w:t>
      </w:r>
    </w:p>
    <w:p w:rsidR="00637213" w:rsidRPr="00F13522" w:rsidRDefault="00637213" w:rsidP="00637213">
      <w:pPr>
        <w:spacing w:line="360" w:lineRule="auto"/>
        <w:ind w:left="720" w:right="567"/>
        <w:jc w:val="both"/>
      </w:pPr>
    </w:p>
    <w:p w:rsidR="009C4CE9" w:rsidRPr="003C41C4" w:rsidRDefault="00B93C2D" w:rsidP="00B93C2D">
      <w:pPr>
        <w:spacing w:line="360" w:lineRule="auto"/>
        <w:rPr>
          <w:sz w:val="28"/>
          <w:szCs w:val="28"/>
        </w:rPr>
      </w:pPr>
      <w:r w:rsidRPr="00B93C2D">
        <w:rPr>
          <w:b/>
          <w:sz w:val="28"/>
          <w:szCs w:val="28"/>
        </w:rPr>
        <w:lastRenderedPageBreak/>
        <w:t>5.</w:t>
      </w:r>
      <w:r>
        <w:rPr>
          <w:b/>
          <w:sz w:val="28"/>
          <w:szCs w:val="28"/>
        </w:rPr>
        <w:t xml:space="preserve"> </w:t>
      </w:r>
      <w:r w:rsidR="009C4CE9"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077C92" w:rsidRDefault="00077C92" w:rsidP="002062BB">
      <w:pPr>
        <w:spacing w:line="360" w:lineRule="auto"/>
        <w:jc w:val="both"/>
      </w:pPr>
    </w:p>
    <w:p w:rsidR="00930911" w:rsidRDefault="009C4CE9" w:rsidP="00C54E5A">
      <w:pPr>
        <w:spacing w:line="360" w:lineRule="auto"/>
        <w:ind w:right="284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EB0506" w:rsidRDefault="00EB0506" w:rsidP="008E28BF">
      <w:pPr>
        <w:spacing w:line="360" w:lineRule="auto"/>
        <w:jc w:val="both"/>
      </w:pPr>
    </w:p>
    <w:p w:rsidR="009C4CE9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5.1. </w:t>
      </w:r>
      <w:r w:rsidR="00915579" w:rsidRPr="00261B05">
        <w:rPr>
          <w:b/>
        </w:rPr>
        <w:t>Geografické údaje</w:t>
      </w:r>
    </w:p>
    <w:p w:rsidR="00EB0506" w:rsidRPr="00261B05" w:rsidRDefault="00EB0506" w:rsidP="00EB0506">
      <w:pPr>
        <w:spacing w:line="360" w:lineRule="auto"/>
        <w:ind w:left="426"/>
        <w:jc w:val="both"/>
        <w:rPr>
          <w:b/>
        </w:rPr>
      </w:pPr>
    </w:p>
    <w:p w:rsidR="00261B05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3D1A98">
        <w:t xml:space="preserve">Obec Ladomerská Vieska leží na strednom Pohroní, na južnom okraji </w:t>
      </w:r>
    </w:p>
    <w:p w:rsidR="003D1A98" w:rsidRDefault="00261B05" w:rsidP="00261B05">
      <w:pPr>
        <w:spacing w:line="360" w:lineRule="auto"/>
        <w:ind w:left="2124"/>
        <w:jc w:val="both"/>
      </w:pPr>
      <w:r>
        <w:t xml:space="preserve">        Žiarsk</w:t>
      </w:r>
      <w:r w:rsidR="001D18C1">
        <w:t>ej kotliny, Banskobystrický kraj, okres Žiar nad Hronom</w:t>
      </w:r>
    </w:p>
    <w:p w:rsidR="00261B05" w:rsidRDefault="00915579" w:rsidP="008E28BF">
      <w:pPr>
        <w:spacing w:line="360" w:lineRule="auto"/>
        <w:jc w:val="both"/>
      </w:pPr>
      <w:r>
        <w:t>Susedné mestá a obce :</w:t>
      </w:r>
      <w:r w:rsidR="00C0550E">
        <w:t xml:space="preserve"> </w:t>
      </w:r>
      <w:r w:rsidR="00261B05">
        <w:t xml:space="preserve">     </w:t>
      </w:r>
      <w:r w:rsidR="00C0550E">
        <w:t xml:space="preserve">Žiar nad Hronom, Lehôtka pod Brehmi, Hliník nad Hronom, Šašovské </w:t>
      </w:r>
    </w:p>
    <w:p w:rsidR="00915579" w:rsidRDefault="00261B05" w:rsidP="00261B05">
      <w:pPr>
        <w:spacing w:line="360" w:lineRule="auto"/>
        <w:ind w:left="1416" w:firstLine="708"/>
        <w:jc w:val="both"/>
      </w:pPr>
      <w:r>
        <w:t xml:space="preserve">       </w:t>
      </w:r>
      <w:r w:rsidR="00C0550E">
        <w:t>Podhradie</w:t>
      </w: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005E9B">
        <w:t xml:space="preserve"> </w:t>
      </w:r>
      <w:r w:rsidR="00261B05">
        <w:t xml:space="preserve">     </w:t>
      </w:r>
      <w:r w:rsidR="00005E9B">
        <w:t>1 133 ha</w:t>
      </w:r>
    </w:p>
    <w:p w:rsidR="00915579" w:rsidRPr="00915579" w:rsidRDefault="00915579" w:rsidP="008E28BF">
      <w:pPr>
        <w:spacing w:line="360" w:lineRule="auto"/>
        <w:jc w:val="both"/>
      </w:pPr>
      <w:r>
        <w:t>Nadmorská výška :</w:t>
      </w:r>
      <w:r w:rsidR="003D1A98">
        <w:t xml:space="preserve"> </w:t>
      </w:r>
      <w:r w:rsidR="00261B05">
        <w:t xml:space="preserve">           </w:t>
      </w:r>
      <w:r w:rsidR="003D1A98">
        <w:t>2</w:t>
      </w:r>
      <w:r w:rsidR="00C0550E">
        <w:t>62</w:t>
      </w:r>
      <w:r w:rsidR="003D1A98">
        <w:t xml:space="preserve"> m.n.m.</w:t>
      </w:r>
    </w:p>
    <w:p w:rsidR="005D54F9" w:rsidRDefault="005D54F9" w:rsidP="008E28BF">
      <w:pPr>
        <w:spacing w:line="360" w:lineRule="auto"/>
        <w:jc w:val="both"/>
        <w:rPr>
          <w:b/>
        </w:rPr>
      </w:pPr>
    </w:p>
    <w:p w:rsidR="00EB0506" w:rsidRPr="005D54F9" w:rsidRDefault="00EB0506" w:rsidP="008E28BF">
      <w:pPr>
        <w:spacing w:line="360" w:lineRule="auto"/>
        <w:jc w:val="both"/>
        <w:rPr>
          <w:b/>
        </w:rPr>
      </w:pPr>
    </w:p>
    <w:p w:rsidR="005D54F9" w:rsidRPr="00261B05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5.2. </w:t>
      </w:r>
      <w:r w:rsidR="00915579" w:rsidRPr="00261B05">
        <w:rPr>
          <w:b/>
        </w:rPr>
        <w:t xml:space="preserve">Demografické údaje </w:t>
      </w:r>
    </w:p>
    <w:p w:rsidR="00366129" w:rsidRDefault="00366129" w:rsidP="008E28BF">
      <w:pPr>
        <w:spacing w:line="360" w:lineRule="auto"/>
        <w:jc w:val="both"/>
      </w:pPr>
    </w:p>
    <w:p w:rsidR="00366129" w:rsidRDefault="00366129" w:rsidP="008E28BF">
      <w:pPr>
        <w:spacing w:line="360" w:lineRule="auto"/>
        <w:jc w:val="both"/>
        <w:rPr>
          <w:b/>
        </w:rPr>
      </w:pPr>
      <w:r w:rsidRPr="00366129">
        <w:rPr>
          <w:b/>
        </w:rPr>
        <w:t>Prehľad obyvateľov podľa veku a pohlavia k 31.12.2014</w:t>
      </w:r>
    </w:p>
    <w:p w:rsidR="00366129" w:rsidRPr="00106872" w:rsidRDefault="00366129" w:rsidP="008E28BF">
      <w:pPr>
        <w:spacing w:line="360" w:lineRule="auto"/>
        <w:jc w:val="both"/>
        <w:rPr>
          <w:b/>
          <w:u w:val="single"/>
        </w:rPr>
      </w:pPr>
      <w:r w:rsidRPr="00106872">
        <w:rPr>
          <w:b/>
          <w:u w:val="single"/>
        </w:rPr>
        <w:t xml:space="preserve">Deti: </w:t>
      </w:r>
    </w:p>
    <w:p w:rsidR="00366129" w:rsidRDefault="00366129" w:rsidP="00366129">
      <w:pPr>
        <w:spacing w:line="360" w:lineRule="auto"/>
        <w:jc w:val="both"/>
      </w:pPr>
      <w:r>
        <w:t>-dievčatá                      37</w:t>
      </w:r>
    </w:p>
    <w:p w:rsidR="00366129" w:rsidRPr="00106872" w:rsidRDefault="00366129" w:rsidP="00366129">
      <w:pPr>
        <w:spacing w:line="360" w:lineRule="auto"/>
        <w:jc w:val="both"/>
        <w:rPr>
          <w:u w:val="single"/>
        </w:rPr>
      </w:pPr>
      <w:r w:rsidRPr="00106872">
        <w:rPr>
          <w:u w:val="single"/>
        </w:rPr>
        <w:t>-chlapci                        47</w:t>
      </w:r>
    </w:p>
    <w:p w:rsidR="00366129" w:rsidRDefault="00366129" w:rsidP="00366129">
      <w:pPr>
        <w:spacing w:line="360" w:lineRule="auto"/>
        <w:jc w:val="both"/>
        <w:rPr>
          <w:b/>
        </w:rPr>
      </w:pPr>
      <w:r>
        <w:rPr>
          <w:b/>
        </w:rPr>
        <w:t>spolu                            84</w:t>
      </w:r>
    </w:p>
    <w:p w:rsidR="00366129" w:rsidRDefault="00366129" w:rsidP="00366129">
      <w:pPr>
        <w:spacing w:line="360" w:lineRule="auto"/>
        <w:jc w:val="both"/>
        <w:rPr>
          <w:b/>
        </w:rPr>
      </w:pPr>
    </w:p>
    <w:p w:rsidR="00366129" w:rsidRPr="00106872" w:rsidRDefault="00366129" w:rsidP="00366129">
      <w:pPr>
        <w:spacing w:line="360" w:lineRule="auto"/>
        <w:jc w:val="both"/>
        <w:rPr>
          <w:b/>
          <w:u w:val="single"/>
        </w:rPr>
      </w:pPr>
      <w:r w:rsidRPr="00106872">
        <w:rPr>
          <w:b/>
          <w:u w:val="single"/>
        </w:rPr>
        <w:t xml:space="preserve">Dospelý: </w:t>
      </w:r>
    </w:p>
    <w:p w:rsidR="00366129" w:rsidRDefault="00366129" w:rsidP="00366129">
      <w:pPr>
        <w:spacing w:line="360" w:lineRule="auto"/>
        <w:jc w:val="both"/>
      </w:pPr>
      <w:r>
        <w:t>-ženy                            354</w:t>
      </w:r>
    </w:p>
    <w:p w:rsidR="00366129" w:rsidRPr="00106872" w:rsidRDefault="00366129" w:rsidP="00366129">
      <w:pPr>
        <w:spacing w:line="360" w:lineRule="auto"/>
        <w:jc w:val="both"/>
        <w:rPr>
          <w:u w:val="single"/>
        </w:rPr>
      </w:pPr>
      <w:r w:rsidRPr="00106872">
        <w:rPr>
          <w:u w:val="single"/>
        </w:rPr>
        <w:t xml:space="preserve">-muži                          </w:t>
      </w:r>
      <w:r w:rsidR="00106872">
        <w:rPr>
          <w:u w:val="single"/>
        </w:rPr>
        <w:t xml:space="preserve">  </w:t>
      </w:r>
      <w:r w:rsidRPr="00106872">
        <w:rPr>
          <w:u w:val="single"/>
        </w:rPr>
        <w:t xml:space="preserve">341         </w:t>
      </w:r>
    </w:p>
    <w:p w:rsidR="00366129" w:rsidRDefault="00366129" w:rsidP="00366129">
      <w:pPr>
        <w:spacing w:line="360" w:lineRule="auto"/>
        <w:jc w:val="both"/>
        <w:rPr>
          <w:b/>
        </w:rPr>
      </w:pPr>
      <w:r>
        <w:rPr>
          <w:b/>
        </w:rPr>
        <w:t>spolu                            695</w:t>
      </w:r>
    </w:p>
    <w:p w:rsidR="00106872" w:rsidRDefault="00106872" w:rsidP="008E28BF">
      <w:pPr>
        <w:spacing w:line="360" w:lineRule="auto"/>
        <w:jc w:val="both"/>
        <w:rPr>
          <w:b/>
        </w:rPr>
      </w:pPr>
    </w:p>
    <w:p w:rsidR="00261B05" w:rsidRDefault="00261B05" w:rsidP="008E28BF">
      <w:pPr>
        <w:spacing w:line="360" w:lineRule="auto"/>
        <w:jc w:val="both"/>
      </w:pPr>
    </w:p>
    <w:p w:rsidR="00EB0506" w:rsidRDefault="00EB0506" w:rsidP="008E28BF">
      <w:pPr>
        <w:spacing w:line="360" w:lineRule="auto"/>
        <w:jc w:val="both"/>
      </w:pPr>
    </w:p>
    <w:p w:rsidR="00EB0506" w:rsidRDefault="00EB0506" w:rsidP="008E28BF">
      <w:pPr>
        <w:spacing w:line="360" w:lineRule="auto"/>
        <w:jc w:val="both"/>
      </w:pPr>
    </w:p>
    <w:p w:rsidR="00EB0506" w:rsidRPr="005A0DDA" w:rsidRDefault="00EB0506" w:rsidP="008E28BF">
      <w:pPr>
        <w:spacing w:line="360" w:lineRule="auto"/>
        <w:jc w:val="both"/>
      </w:pPr>
    </w:p>
    <w:p w:rsidR="003045EE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5.3. </w:t>
      </w:r>
      <w:r w:rsidR="003045EE">
        <w:rPr>
          <w:b/>
        </w:rPr>
        <w:t>Symboly obce</w:t>
      </w:r>
    </w:p>
    <w:p w:rsidR="00005E9B" w:rsidRPr="004F41B9" w:rsidRDefault="003045EE" w:rsidP="00C54E5A">
      <w:pPr>
        <w:spacing w:before="120"/>
        <w:ind w:right="284"/>
        <w:jc w:val="both"/>
      </w:pPr>
      <w:r w:rsidRPr="00005E9B">
        <w:rPr>
          <w:b/>
        </w:rPr>
        <w:t>Erb obce :</w:t>
      </w:r>
      <w:r w:rsidR="00005E9B" w:rsidRPr="00005E9B">
        <w:t xml:space="preserve"> </w:t>
      </w:r>
      <w:r w:rsidR="00005E9B" w:rsidRPr="004F41B9">
        <w:t xml:space="preserve">Erb Ladomerskej Viesky je zapísaný do Heraldického registra Slovenskej republiky v tejto </w:t>
      </w:r>
      <w:r w:rsidR="00261B05">
        <w:t xml:space="preserve">  </w:t>
      </w:r>
      <w:r w:rsidR="00005E9B" w:rsidRPr="004F41B9">
        <w:t>podobe:</w:t>
      </w:r>
    </w:p>
    <w:p w:rsidR="00005E9B" w:rsidRPr="004F41B9" w:rsidRDefault="00005E9B" w:rsidP="00C54E5A">
      <w:pPr>
        <w:ind w:right="284"/>
      </w:pPr>
      <w:r w:rsidRPr="004F41B9">
        <w:t>"v červenom štíte zlatokorunovaný striebrovlasý kráľ v striebornom brnení, pravicou sa opierajúci o strieborný sklonený meč so zlatou rukoväťou, v ľavici s veľkým strieborným srdcom s tromi vyrastajúcimi zlatými, striebrostredými kvetmi na strieborných stopkách."</w:t>
      </w:r>
    </w:p>
    <w:p w:rsidR="003045EE" w:rsidRDefault="00005E9B" w:rsidP="00C54E5A">
      <w:pPr>
        <w:spacing w:line="276" w:lineRule="auto"/>
        <w:ind w:right="284"/>
        <w:jc w:val="both"/>
      </w:pPr>
      <w:r w:rsidRPr="004F41B9">
        <w:t>Erb Ladomerskej Viesky znázorňuje postavu panovníka sv. Štefana, ktorý pri nohe drží meč alebo štít (historický motív z pečatidla Ladomeru z r. 1643). Do ľavej ruky sv. Štefana bol vložený historický symbol Viesky (z r. 1776-1787) - srdce, z ktorého vyrastajú tri kvety.</w:t>
      </w:r>
    </w:p>
    <w:p w:rsidR="00005E9B" w:rsidRPr="00DF5D85" w:rsidRDefault="00005E9B" w:rsidP="00C54E5A">
      <w:pPr>
        <w:spacing w:line="360" w:lineRule="auto"/>
        <w:ind w:right="284"/>
        <w:jc w:val="both"/>
        <w:rPr>
          <w:sz w:val="16"/>
          <w:szCs w:val="16"/>
        </w:rPr>
      </w:pPr>
    </w:p>
    <w:p w:rsidR="003045EE" w:rsidRPr="00005E9B" w:rsidRDefault="003045EE" w:rsidP="00C54E5A">
      <w:pPr>
        <w:spacing w:line="360" w:lineRule="auto"/>
        <w:ind w:right="284"/>
        <w:jc w:val="both"/>
        <w:rPr>
          <w:b/>
        </w:rPr>
      </w:pPr>
      <w:r w:rsidRPr="00005E9B">
        <w:rPr>
          <w:b/>
        </w:rPr>
        <w:t>Vlajka obce :</w:t>
      </w:r>
    </w:p>
    <w:p w:rsidR="00005E9B" w:rsidRPr="00005E9B" w:rsidRDefault="00005E9B" w:rsidP="00C54E5A">
      <w:pPr>
        <w:ind w:right="284"/>
        <w:jc w:val="both"/>
      </w:pPr>
      <w:r w:rsidRPr="00005E9B">
        <w:t>Vlajka obce pozostáva z piatich pozdĺžnych pruhov vo farbách bielej (1/7), červenej (2/7), žltej (1/7), bielej (2/7) a červenej (1/7). Vlajka má pomer stránk 2:3 a ukončená je tromi cípmi, t.j. dvomi zástrihmi, siahajúcimi do tretiny jej listu.</w:t>
      </w:r>
    </w:p>
    <w:p w:rsidR="00005E9B" w:rsidRPr="00DF5D85" w:rsidRDefault="00005E9B" w:rsidP="00C54E5A">
      <w:pPr>
        <w:spacing w:line="360" w:lineRule="auto"/>
        <w:ind w:right="284"/>
        <w:jc w:val="both"/>
        <w:rPr>
          <w:sz w:val="16"/>
          <w:szCs w:val="16"/>
        </w:rPr>
      </w:pPr>
    </w:p>
    <w:p w:rsidR="003045EE" w:rsidRDefault="003045EE" w:rsidP="00C54E5A">
      <w:pPr>
        <w:spacing w:line="360" w:lineRule="auto"/>
        <w:ind w:right="284"/>
        <w:jc w:val="both"/>
        <w:rPr>
          <w:b/>
        </w:rPr>
      </w:pPr>
      <w:r w:rsidRPr="00005E9B">
        <w:rPr>
          <w:b/>
        </w:rPr>
        <w:t xml:space="preserve">Pečať obce : </w:t>
      </w:r>
    </w:p>
    <w:p w:rsidR="00005E9B" w:rsidRPr="00005E9B" w:rsidRDefault="00005E9B" w:rsidP="00C54E5A">
      <w:pPr>
        <w:spacing w:line="276" w:lineRule="auto"/>
        <w:ind w:right="284"/>
        <w:jc w:val="both"/>
      </w:pPr>
      <w:r w:rsidRPr="00005E9B">
        <w:t xml:space="preserve">Pečať obce </w:t>
      </w:r>
      <w:r>
        <w:t>Ladomer</w:t>
      </w:r>
      <w:r w:rsidR="006575AA">
        <w:t xml:space="preserve"> je okrúhla, uprostred s obecným symbolom a kruhopisom OBEC LADOMERSKÁ VIESKA. Pečať má preimer 35 mm, čo je v súlade s domácimi zvyklosťami a predpismi o používaní pečiatok s obecnými symbolmi.</w:t>
      </w:r>
    </w:p>
    <w:p w:rsidR="003045EE" w:rsidRPr="00DF5D85" w:rsidRDefault="003045EE" w:rsidP="00C54E5A">
      <w:pPr>
        <w:spacing w:line="360" w:lineRule="auto"/>
        <w:ind w:right="284"/>
        <w:jc w:val="both"/>
        <w:rPr>
          <w:b/>
          <w:sz w:val="16"/>
          <w:szCs w:val="16"/>
        </w:rPr>
      </w:pPr>
    </w:p>
    <w:p w:rsidR="003045EE" w:rsidRDefault="00B93C2D" w:rsidP="00B93C2D">
      <w:pPr>
        <w:spacing w:line="360" w:lineRule="auto"/>
        <w:ind w:left="142" w:right="284"/>
        <w:jc w:val="both"/>
        <w:rPr>
          <w:b/>
        </w:rPr>
      </w:pPr>
      <w:r>
        <w:rPr>
          <w:b/>
        </w:rPr>
        <w:t xml:space="preserve">5.4. </w:t>
      </w:r>
      <w:r w:rsidR="003045EE">
        <w:rPr>
          <w:b/>
        </w:rPr>
        <w:t xml:space="preserve">História obce </w:t>
      </w:r>
    </w:p>
    <w:p w:rsidR="005B3E71" w:rsidRPr="007F1B0C" w:rsidRDefault="005B3E71" w:rsidP="00C54E5A">
      <w:pPr>
        <w:ind w:right="284"/>
        <w:jc w:val="both"/>
      </w:pPr>
      <w:r w:rsidRPr="007F1B0C">
        <w:t xml:space="preserve">Obec Ladomerská Vieska vznikla v roku 1960 zlúčením Ladomeru a Viesky. </w:t>
      </w:r>
    </w:p>
    <w:p w:rsidR="005B3E71" w:rsidRPr="007F1B0C" w:rsidRDefault="005B3E71" w:rsidP="00C54E5A">
      <w:pPr>
        <w:spacing w:before="30" w:after="30"/>
        <w:ind w:right="284"/>
        <w:jc w:val="both"/>
      </w:pPr>
      <w:r w:rsidRPr="007F1B0C">
        <w:t>Prvá písomná zmienka o obci Ladomer sa datuje do roku 1075, kedy sa nazývala Radmera. Názvy obce sa postupne menili: z roku 1355 je písomne doložený názov Lodomar, z roku 1340 Lodamer, z roku 1476 Ladomir, z roku 1773 Ladomer, z roku 1920 Ladomír, Hladomer, z roku 1927 Ladomer. Po maďarsky sa obec nazývala Ladomér, Garamladomér.</w:t>
      </w:r>
      <w:r w:rsidRPr="007F1B0C">
        <w:br/>
        <w:t>Prvá písomná zmienka o obci Vieska sa datuje do roku 1332 (Sacerdos), kedy sa nazývala Omnium Sanctorum de Epati. Názvy obce sa postupne menili: z roku 1773 je písomne doložený názov Vieska. Po maďarsky sa obec nazývala Garammindszent.</w:t>
      </w:r>
    </w:p>
    <w:p w:rsidR="005B3E71" w:rsidRPr="007F1B0C" w:rsidRDefault="005B3E71" w:rsidP="00C54E5A">
      <w:pPr>
        <w:spacing w:before="30" w:after="30"/>
        <w:ind w:right="284"/>
        <w:jc w:val="both"/>
      </w:pPr>
      <w:r w:rsidRPr="007F1B0C">
        <w:t>Ladomer: V roku 1075 sa prvýkrát spomína potok Radmera pri metácii šúšolského majetku svätobeňadického opátstva. Obec je listinne doložená v roku 1335. Patrila hradnému panstvu Šášov, ktoré tu malo v roku 1340 svoje mýto a v roku 1564 sídlo privizora a komorského prefekta.</w:t>
      </w:r>
    </w:p>
    <w:p w:rsidR="005B3E71" w:rsidRPr="007F1B0C" w:rsidRDefault="005B3E71" w:rsidP="00C54E5A">
      <w:pPr>
        <w:spacing w:before="30" w:after="30"/>
        <w:ind w:right="284"/>
        <w:jc w:val="both"/>
      </w:pPr>
      <w:r w:rsidRPr="007F1B0C">
        <w:t>V roku 1601 mal Ladomer 25 domov a kúriu rodiny Liptayovcov, v roku 1720 16 daňovníkov, v roku 1828 41 domov a 266 obyvateľov. Za I. ČSR a tzv. slovenského štátu sa obyvatelia zaoberali poľnohospodárstvom, príležitostnými prácami a pracovali aj v lesoch. V roku 1957 bolo založené jednotné roľnícke družstvo (JRD).</w:t>
      </w:r>
    </w:p>
    <w:p w:rsidR="005B3E71" w:rsidRPr="007F1B0C" w:rsidRDefault="005B3E71" w:rsidP="00C54E5A">
      <w:pPr>
        <w:spacing w:before="30" w:after="30"/>
        <w:ind w:right="284"/>
        <w:jc w:val="both"/>
      </w:pPr>
      <w:r w:rsidRPr="007F1B0C">
        <w:t>Vieska: Vznikla na území šúšolskej oblasti na hranici majetku hronskobeňadického opátstva, v rokoch 1332 – 1337 sa spomína fara a kostol. Obec je doložená v roku 1352. Patrila opátstvu v Hronskom Beňadiku, pred rokom 1601 pripadla hradnému panstvu Šášov, po vymretí Dóczyovcov Banskej komore.</w:t>
      </w:r>
    </w:p>
    <w:p w:rsidR="005B3E71" w:rsidRPr="007F1B0C" w:rsidRDefault="005B3E71" w:rsidP="00C54E5A">
      <w:pPr>
        <w:spacing w:before="30" w:after="30"/>
        <w:ind w:right="284"/>
        <w:jc w:val="both"/>
      </w:pPr>
      <w:r w:rsidRPr="007F1B0C">
        <w:t>V roku 1601 mala Vieska školu a 23 domov, v roku 1720 krčmu a 15 daňovníkov, v roku 18J28 35 domov a 236 obyvateľov, ktorí obchodovali s ovocím a zeleninou v Kremnici. Za I. ČSR bol vývin podobný ako v Ladomeri.</w:t>
      </w:r>
    </w:p>
    <w:p w:rsidR="003045EE" w:rsidRPr="00EB0506" w:rsidRDefault="005B3E71" w:rsidP="00C54E5A">
      <w:pPr>
        <w:spacing w:before="30" w:after="30"/>
        <w:ind w:right="284"/>
        <w:jc w:val="both"/>
      </w:pPr>
      <w:r w:rsidRPr="007F1B0C">
        <w:t>Ladomerská Vieska: Zlúčené JRD prešlo do Štátneho majetku Žiar nad Hronom. Väčšina obyvateľov pracovala v priemyselných podnikoch v Žiari nad Hronom, v lesoch a v doprave.</w:t>
      </w:r>
      <w:r w:rsidR="00DF5D85">
        <w:t xml:space="preserve"> </w:t>
      </w:r>
      <w:r w:rsidRPr="007F1B0C">
        <w:t xml:space="preserve">Do roku 1960 obec patrila pod Tekovskú župu, okres Kremnica, kraj Banská Bystrica. Po roku 1960 patrila pod okres Žiar nad Hronom, kraj Stredoslovenský. V súčasnosti patrí pod okres Žiar nad Hronom, kraj Banskobystrický. </w:t>
      </w:r>
    </w:p>
    <w:p w:rsidR="003045EE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5.5. </w:t>
      </w:r>
      <w:r w:rsidR="003045EE" w:rsidRPr="00180C59">
        <w:rPr>
          <w:b/>
        </w:rPr>
        <w:t xml:space="preserve">Pamiatky </w:t>
      </w:r>
    </w:p>
    <w:p w:rsidR="00DF5D85" w:rsidRPr="00180C59" w:rsidRDefault="00DF5D85" w:rsidP="00DF5D85">
      <w:pPr>
        <w:spacing w:line="360" w:lineRule="auto"/>
        <w:ind w:left="426"/>
        <w:jc w:val="both"/>
        <w:rPr>
          <w:b/>
        </w:rPr>
      </w:pPr>
    </w:p>
    <w:p w:rsidR="003D1A98" w:rsidRDefault="003D1A98" w:rsidP="008E28BF">
      <w:pPr>
        <w:spacing w:line="360" w:lineRule="auto"/>
        <w:jc w:val="both"/>
      </w:pPr>
      <w:r w:rsidRPr="00C0550E">
        <w:t>Kostol Krista Kráľa so 14.</w:t>
      </w:r>
      <w:r w:rsidR="00180C59">
        <w:t xml:space="preserve"> </w:t>
      </w:r>
      <w:r w:rsidRPr="00C0550E">
        <w:t>storočia v gotickom slohu</w:t>
      </w:r>
    </w:p>
    <w:p w:rsidR="00C0550E" w:rsidRDefault="00C0550E" w:rsidP="008E28BF">
      <w:pPr>
        <w:spacing w:line="360" w:lineRule="auto"/>
        <w:jc w:val="both"/>
      </w:pPr>
      <w:r>
        <w:t>Kaplnka na Námestí v Ladomeri</w:t>
      </w:r>
    </w:p>
    <w:p w:rsidR="00261B05" w:rsidRDefault="00261B05" w:rsidP="008E28BF">
      <w:pPr>
        <w:spacing w:line="360" w:lineRule="auto"/>
        <w:jc w:val="both"/>
      </w:pPr>
      <w:r>
        <w:t>IMMACULATA - Mariánsky stĺp v barokovom slohu</w:t>
      </w:r>
      <w:r w:rsidR="00180C59">
        <w:t xml:space="preserve"> s 18. storočia</w:t>
      </w:r>
    </w:p>
    <w:p w:rsidR="00180C59" w:rsidRPr="00C0550E" w:rsidRDefault="00180C59" w:rsidP="008E28BF">
      <w:pPr>
        <w:spacing w:line="360" w:lineRule="auto"/>
        <w:jc w:val="both"/>
      </w:pPr>
    </w:p>
    <w:p w:rsidR="003045EE" w:rsidRPr="00180C59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5.6. </w:t>
      </w:r>
      <w:r w:rsidR="003045EE" w:rsidRPr="00180C59">
        <w:rPr>
          <w:b/>
        </w:rPr>
        <w:t>Významné osobnosti obce</w:t>
      </w:r>
    </w:p>
    <w:p w:rsidR="003045EE" w:rsidRPr="0076238E" w:rsidRDefault="00C0550E" w:rsidP="00DF5D85">
      <w:pPr>
        <w:spacing w:line="360" w:lineRule="auto"/>
        <w:jc w:val="both"/>
      </w:pPr>
      <w:r w:rsidRPr="0076238E">
        <w:t>Benignus Smrtník (1650 – 9.9.1710) náboženský spisovateľ</w:t>
      </w:r>
    </w:p>
    <w:p w:rsidR="00C0550E" w:rsidRPr="00180C59" w:rsidRDefault="00C0550E" w:rsidP="00DF5D85">
      <w:pPr>
        <w:spacing w:before="134" w:after="134" w:line="360" w:lineRule="auto"/>
        <w:jc w:val="both"/>
      </w:pPr>
      <w:r w:rsidRPr="0076238E">
        <w:t>Július Plošic (1819 - 1899) zberateľ ľudových piesní, kňaz, publicista</w:t>
      </w:r>
      <w:r>
        <w:rPr>
          <w:rFonts w:ascii="Arial" w:hAnsi="Arial" w:cs="Arial"/>
          <w:color w:val="707070"/>
          <w:sz w:val="18"/>
          <w:szCs w:val="18"/>
        </w:rPr>
        <w:t> </w:t>
      </w:r>
    </w:p>
    <w:p w:rsidR="00C0550E" w:rsidRDefault="00C0550E" w:rsidP="008E28BF">
      <w:pPr>
        <w:spacing w:line="360" w:lineRule="auto"/>
        <w:jc w:val="both"/>
        <w:rPr>
          <w:b/>
        </w:rPr>
      </w:pPr>
    </w:p>
    <w:p w:rsidR="00180C59" w:rsidRDefault="00180C59" w:rsidP="008E28BF">
      <w:pPr>
        <w:spacing w:line="360" w:lineRule="auto"/>
        <w:jc w:val="both"/>
        <w:rPr>
          <w:b/>
        </w:rPr>
      </w:pPr>
    </w:p>
    <w:p w:rsidR="008E28BF" w:rsidRPr="003C41C4" w:rsidRDefault="00B93C2D" w:rsidP="00B93C2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</w:t>
      </w:r>
      <w:r w:rsidR="002062BB"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077C92" w:rsidRDefault="00077C92" w:rsidP="00077C92">
      <w:pPr>
        <w:spacing w:line="360" w:lineRule="auto"/>
        <w:jc w:val="both"/>
      </w:pPr>
    </w:p>
    <w:p w:rsidR="005D54F9" w:rsidRPr="00AB26EF" w:rsidRDefault="00B93C2D" w:rsidP="00B93C2D">
      <w:pPr>
        <w:spacing w:line="360" w:lineRule="auto"/>
        <w:ind w:left="142"/>
        <w:jc w:val="both"/>
      </w:pPr>
      <w:r>
        <w:rPr>
          <w:b/>
        </w:rPr>
        <w:t xml:space="preserve">6.1.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Pr="00180C59" w:rsidRDefault="00AB26EF" w:rsidP="008E28BF">
      <w:pPr>
        <w:numPr>
          <w:ilvl w:val="0"/>
          <w:numId w:val="2"/>
        </w:numPr>
        <w:spacing w:line="360" w:lineRule="auto"/>
        <w:jc w:val="both"/>
      </w:pPr>
      <w:r w:rsidRPr="00180C59">
        <w:t>Materská škola</w:t>
      </w:r>
      <w:r w:rsidR="0036623C" w:rsidRPr="00180C59">
        <w:t xml:space="preserve"> </w:t>
      </w:r>
      <w:r w:rsidR="00180C59" w:rsidRPr="00180C59">
        <w:t>s kapacitou 20</w:t>
      </w:r>
      <w:r w:rsidR="004439F9" w:rsidRPr="00180C59">
        <w:t xml:space="preserve"> detí</w:t>
      </w:r>
    </w:p>
    <w:p w:rsidR="0036623C" w:rsidRDefault="0036623C" w:rsidP="008E28BF">
      <w:pPr>
        <w:spacing w:line="360" w:lineRule="auto"/>
        <w:jc w:val="both"/>
      </w:pPr>
    </w:p>
    <w:p w:rsidR="00C11D22" w:rsidRPr="0036623C" w:rsidRDefault="00B93C2D" w:rsidP="00B93C2D">
      <w:pPr>
        <w:spacing w:line="360" w:lineRule="auto"/>
        <w:ind w:left="142"/>
        <w:jc w:val="both"/>
      </w:pPr>
      <w:r>
        <w:rPr>
          <w:b/>
        </w:rPr>
        <w:t xml:space="preserve">6.2. </w:t>
      </w:r>
      <w:r w:rsidR="0036623C">
        <w:rPr>
          <w:b/>
        </w:rPr>
        <w:t>Zdravotníctvo</w:t>
      </w:r>
    </w:p>
    <w:p w:rsidR="00092635" w:rsidRPr="00AE6F69" w:rsidRDefault="00092635" w:rsidP="008E28BF">
      <w:pPr>
        <w:spacing w:line="360" w:lineRule="auto"/>
        <w:ind w:left="435"/>
        <w:jc w:val="both"/>
        <w:rPr>
          <w:b/>
        </w:rPr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  <w:r w:rsidR="00AE6F69">
        <w:t xml:space="preserve"> </w:t>
      </w:r>
      <w:r w:rsidR="00AE6F69">
        <w:rPr>
          <w:b/>
        </w:rPr>
        <w:t xml:space="preserve"> obec neposkytuje</w:t>
      </w:r>
    </w:p>
    <w:p w:rsidR="00AE6F69" w:rsidRDefault="00AE6F69" w:rsidP="008E28BF">
      <w:pPr>
        <w:spacing w:line="360" w:lineRule="auto"/>
        <w:ind w:left="435"/>
        <w:jc w:val="both"/>
      </w:pPr>
    </w:p>
    <w:p w:rsidR="00D652F3" w:rsidRPr="0036623C" w:rsidRDefault="00B93C2D" w:rsidP="00B93C2D">
      <w:pPr>
        <w:spacing w:line="360" w:lineRule="auto"/>
        <w:ind w:left="142"/>
        <w:jc w:val="both"/>
      </w:pPr>
      <w:r>
        <w:rPr>
          <w:b/>
        </w:rPr>
        <w:t xml:space="preserve">6.3. </w:t>
      </w:r>
      <w:r w:rsidR="00D652F3">
        <w:rPr>
          <w:b/>
        </w:rPr>
        <w:t>Sociálne zabezpečenie</w:t>
      </w:r>
    </w:p>
    <w:p w:rsidR="00C11D22" w:rsidRPr="00BA608B" w:rsidRDefault="00BA608B" w:rsidP="008E28BF">
      <w:pPr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  <w:r w:rsidR="00AE6F69">
        <w:t xml:space="preserve">  </w:t>
      </w:r>
      <w:r w:rsidR="00AE6F69">
        <w:rPr>
          <w:b/>
        </w:rPr>
        <w:t>obec neposkytuje</w:t>
      </w:r>
    </w:p>
    <w:p w:rsidR="007064CD" w:rsidRDefault="007064CD" w:rsidP="008E28BF">
      <w:pPr>
        <w:spacing w:line="360" w:lineRule="auto"/>
        <w:jc w:val="both"/>
      </w:pPr>
    </w:p>
    <w:p w:rsidR="00300E53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6.4. </w:t>
      </w:r>
      <w:r w:rsidR="00C11D22">
        <w:rPr>
          <w:b/>
        </w:rPr>
        <w:t>Kultúra</w:t>
      </w:r>
    </w:p>
    <w:p w:rsidR="00300E53" w:rsidRPr="00844715" w:rsidRDefault="00844715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  <w:r w:rsidR="00AE6F69">
        <w:t xml:space="preserve"> </w:t>
      </w:r>
      <w:r w:rsidR="00AE6F69">
        <w:rPr>
          <w:b/>
        </w:rPr>
        <w:t>obec neposkytuje</w:t>
      </w:r>
    </w:p>
    <w:p w:rsidR="00554D99" w:rsidRDefault="00554D99" w:rsidP="008E28BF">
      <w:pPr>
        <w:spacing w:line="360" w:lineRule="auto"/>
        <w:jc w:val="both"/>
      </w:pPr>
    </w:p>
    <w:p w:rsidR="0091168D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6.5. </w:t>
      </w:r>
      <w:r w:rsidR="0091168D">
        <w:rPr>
          <w:b/>
        </w:rPr>
        <w:t xml:space="preserve">Hospodárstvo </w:t>
      </w:r>
    </w:p>
    <w:p w:rsidR="0091168D" w:rsidRDefault="0091168D" w:rsidP="008E28BF">
      <w:pPr>
        <w:spacing w:line="360" w:lineRule="auto"/>
        <w:ind w:left="435"/>
        <w:jc w:val="both"/>
        <w:rPr>
          <w:b/>
        </w:rPr>
      </w:pPr>
      <w:r>
        <w:t>Najvýznamnejší poskytovatelia služieb v obci :</w:t>
      </w:r>
      <w:r w:rsidR="004439F9">
        <w:t xml:space="preserve">  </w:t>
      </w:r>
      <w:r w:rsidR="004439F9">
        <w:rPr>
          <w:b/>
        </w:rPr>
        <w:t>obec neposkytuje</w:t>
      </w:r>
    </w:p>
    <w:p w:rsidR="00EB0506" w:rsidRDefault="00EB0506" w:rsidP="008E28BF">
      <w:pPr>
        <w:spacing w:line="360" w:lineRule="auto"/>
        <w:ind w:left="435"/>
        <w:jc w:val="both"/>
        <w:rPr>
          <w:b/>
        </w:rPr>
      </w:pPr>
    </w:p>
    <w:p w:rsidR="00EB0506" w:rsidRDefault="00EB0506" w:rsidP="008E28BF">
      <w:pPr>
        <w:spacing w:line="360" w:lineRule="auto"/>
        <w:ind w:left="435"/>
        <w:jc w:val="both"/>
        <w:rPr>
          <w:b/>
        </w:rPr>
      </w:pPr>
    </w:p>
    <w:p w:rsidR="00DF5D85" w:rsidRDefault="00DF5D85" w:rsidP="008E28BF">
      <w:pPr>
        <w:spacing w:line="360" w:lineRule="auto"/>
        <w:ind w:left="435"/>
        <w:jc w:val="both"/>
        <w:rPr>
          <w:b/>
        </w:rPr>
      </w:pPr>
    </w:p>
    <w:p w:rsidR="00DF5D85" w:rsidRDefault="00DF5D85" w:rsidP="008E28BF">
      <w:pPr>
        <w:spacing w:line="360" w:lineRule="auto"/>
        <w:ind w:left="435"/>
        <w:jc w:val="both"/>
        <w:rPr>
          <w:b/>
        </w:rPr>
      </w:pPr>
    </w:p>
    <w:p w:rsidR="003F1717" w:rsidRDefault="003F1717" w:rsidP="00145189">
      <w:pPr>
        <w:jc w:val="both"/>
        <w:rPr>
          <w:b/>
        </w:rPr>
      </w:pPr>
    </w:p>
    <w:p w:rsidR="00DF5D85" w:rsidRDefault="00DF5D85" w:rsidP="00145189">
      <w:pPr>
        <w:jc w:val="both"/>
      </w:pPr>
    </w:p>
    <w:p w:rsidR="00145189" w:rsidRPr="00BD5F58" w:rsidRDefault="00B93C2D" w:rsidP="00B93C2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7.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C54E5A">
      <w:pPr>
        <w:spacing w:line="360" w:lineRule="auto"/>
        <w:ind w:right="284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077C92">
        <w:t>2014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077C92">
        <w:t>2014</w:t>
      </w:r>
      <w:r w:rsidR="00A56ACE"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077C92">
        <w:t>2014</w:t>
      </w:r>
      <w:r w:rsidRPr="00BD5F58">
        <w:t xml:space="preserve"> bol zostavený ako</w:t>
      </w:r>
      <w:r w:rsidR="00842F8F" w:rsidRPr="00BD5F58">
        <w:t xml:space="preserve"> </w:t>
      </w:r>
      <w:r w:rsidR="0036506C" w:rsidRPr="00BD5F58">
        <w:t>vyrovnaný</w:t>
      </w:r>
      <w:r w:rsidRPr="00BD5F58">
        <w:t xml:space="preserve">.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36506C" w:rsidRPr="00BD5F58">
        <w:t xml:space="preserve">vyrovnaný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36506C" w:rsidRPr="00BD5F58">
        <w:t>vyrovnaný.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077C92">
        <w:t>2014</w:t>
      </w:r>
      <w:r w:rsidRPr="000252F9">
        <w:t xml:space="preserve">. </w:t>
      </w:r>
    </w:p>
    <w:p w:rsidR="00755C65" w:rsidRDefault="00A56ACE" w:rsidP="00327A39">
      <w:pPr>
        <w:spacing w:line="360" w:lineRule="auto"/>
        <w:jc w:val="both"/>
      </w:pPr>
      <w:r w:rsidRPr="008F61E8">
        <w:t>Rozpočet obce bol schválený obecným zastupiteľstvom dňa</w:t>
      </w:r>
      <w:r w:rsidR="00755C65">
        <w:t xml:space="preserve"> 18.11.2013 </w:t>
      </w:r>
      <w:r w:rsidRPr="008F61E8">
        <w:t>uznesením č</w:t>
      </w:r>
      <w:r w:rsidR="00755C65">
        <w:t>.27/2013.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0B3B0D">
        <w:t>dvakrát</w:t>
      </w:r>
      <w:r>
        <w:t>:</w:t>
      </w:r>
    </w:p>
    <w:p w:rsidR="000B3B0D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prvá zmena   schválená dňa </w:t>
      </w:r>
      <w:r w:rsidR="00755C65">
        <w:t>13.10.2014</w:t>
      </w:r>
      <w:r>
        <w:t xml:space="preserve"> uznesením č.</w:t>
      </w:r>
      <w:r w:rsidR="000B3B0D">
        <w:t xml:space="preserve"> 20/2014</w:t>
      </w:r>
    </w:p>
    <w:p w:rsidR="000B3B0D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druhá zmena schválená dňa </w:t>
      </w:r>
      <w:r w:rsidR="000B3B0D">
        <w:t>30.12.2014 uznesením č. 36/2014</w:t>
      </w:r>
    </w:p>
    <w:p w:rsidR="00A56ACE" w:rsidRDefault="00A56ACE" w:rsidP="00C91566">
      <w:pPr>
        <w:spacing w:line="360" w:lineRule="auto"/>
        <w:ind w:left="720"/>
        <w:jc w:val="both"/>
      </w:pPr>
    </w:p>
    <w:p w:rsidR="00180C59" w:rsidRDefault="00180C59" w:rsidP="00C91566">
      <w:pPr>
        <w:spacing w:line="360" w:lineRule="auto"/>
        <w:ind w:left="720"/>
        <w:jc w:val="both"/>
      </w:pPr>
    </w:p>
    <w:p w:rsidR="00790A2D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7.1. </w:t>
      </w:r>
      <w:r w:rsidR="003C24EE" w:rsidRPr="003C41C4">
        <w:rPr>
          <w:b/>
        </w:rPr>
        <w:t xml:space="preserve">Plnenie príjmov a čerpanie výdavkov za rok </w:t>
      </w:r>
      <w:r w:rsidR="00077C92">
        <w:rPr>
          <w:b/>
        </w:rPr>
        <w:t>2014</w:t>
      </w:r>
      <w:r w:rsidR="003C24EE" w:rsidRPr="003C41C4">
        <w:rPr>
          <w:b/>
        </w:rPr>
        <w:tab/>
      </w:r>
    </w:p>
    <w:p w:rsidR="00327A39" w:rsidRPr="003C41C4" w:rsidRDefault="00327A39" w:rsidP="00790A2D">
      <w:pPr>
        <w:spacing w:line="360" w:lineRule="auto"/>
        <w:ind w:left="426"/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701"/>
        <w:gridCol w:w="1701"/>
        <w:gridCol w:w="1985"/>
        <w:gridCol w:w="1514"/>
      </w:tblGrid>
      <w:tr w:rsidR="00327A39" w:rsidRPr="00B70817" w:rsidTr="00790A2D">
        <w:tc>
          <w:tcPr>
            <w:tcW w:w="2410" w:type="dxa"/>
            <w:shd w:val="clear" w:color="auto" w:fill="DDD9C3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DDD9C3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Rozpočet </w:t>
            </w:r>
          </w:p>
        </w:tc>
        <w:tc>
          <w:tcPr>
            <w:tcW w:w="1701" w:type="dxa"/>
            <w:shd w:val="clear" w:color="auto" w:fill="DDD9C3"/>
          </w:tcPr>
          <w:p w:rsidR="00327A39" w:rsidRPr="00180C5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</w:p>
          <w:p w:rsidR="00327A39" w:rsidRPr="00180C5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Rozpočet </w:t>
            </w:r>
          </w:p>
          <w:p w:rsidR="00327A39" w:rsidRPr="00180C5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po zmenách </w:t>
            </w:r>
          </w:p>
        </w:tc>
        <w:tc>
          <w:tcPr>
            <w:tcW w:w="1985" w:type="dxa"/>
            <w:shd w:val="clear" w:color="auto" w:fill="DDD9C3"/>
          </w:tcPr>
          <w:p w:rsidR="00327A39" w:rsidRPr="00180C5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Skutočné </w:t>
            </w:r>
          </w:p>
          <w:p w:rsidR="00327A39" w:rsidRPr="00180C5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plnenie príjmov/ čerpanie výdavkov</w:t>
            </w:r>
          </w:p>
          <w:p w:rsidR="00327A39" w:rsidRPr="00180C5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k 31.12.</w:t>
            </w:r>
            <w:r w:rsidR="00077C92" w:rsidRPr="00180C59">
              <w:rPr>
                <w:b/>
                <w:sz w:val="28"/>
                <w:szCs w:val="28"/>
              </w:rPr>
              <w:t>2014</w:t>
            </w:r>
          </w:p>
        </w:tc>
        <w:tc>
          <w:tcPr>
            <w:tcW w:w="1514" w:type="dxa"/>
            <w:shd w:val="clear" w:color="auto" w:fill="DDD9C3"/>
          </w:tcPr>
          <w:p w:rsidR="00327A39" w:rsidRPr="00180C5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% plnenia príjmov/</w:t>
            </w:r>
          </w:p>
          <w:p w:rsidR="00327A39" w:rsidRPr="00180C5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% čerpania výdavkov </w:t>
            </w:r>
          </w:p>
        </w:tc>
      </w:tr>
      <w:tr w:rsidR="00327A39" w:rsidRPr="00B70817" w:rsidTr="00790A2D">
        <w:tc>
          <w:tcPr>
            <w:tcW w:w="2410" w:type="dxa"/>
            <w:shd w:val="clear" w:color="auto" w:fill="D9D9D9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701" w:type="dxa"/>
            <w:shd w:val="clear" w:color="auto" w:fill="D9D9D9"/>
          </w:tcPr>
          <w:p w:rsidR="00327A39" w:rsidRPr="00180C59" w:rsidRDefault="00033269" w:rsidP="00033269">
            <w:pPr>
              <w:tabs>
                <w:tab w:val="right" w:pos="8460"/>
              </w:tabs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593 790,00</w:t>
            </w:r>
          </w:p>
        </w:tc>
        <w:tc>
          <w:tcPr>
            <w:tcW w:w="1701" w:type="dxa"/>
            <w:shd w:val="clear" w:color="auto" w:fill="D9D9D9"/>
          </w:tcPr>
          <w:p w:rsidR="00327A39" w:rsidRPr="00180C59" w:rsidRDefault="0003326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770 048,00</w:t>
            </w:r>
          </w:p>
        </w:tc>
        <w:tc>
          <w:tcPr>
            <w:tcW w:w="1985" w:type="dxa"/>
            <w:shd w:val="clear" w:color="auto" w:fill="D9D9D9"/>
          </w:tcPr>
          <w:p w:rsidR="00327A39" w:rsidRPr="00180C59" w:rsidRDefault="0003326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771 275,66</w:t>
            </w:r>
          </w:p>
        </w:tc>
        <w:tc>
          <w:tcPr>
            <w:tcW w:w="1514" w:type="dxa"/>
            <w:shd w:val="clear" w:color="auto" w:fill="D9D9D9"/>
          </w:tcPr>
          <w:p w:rsidR="00327A39" w:rsidRPr="00180C59" w:rsidRDefault="0003326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100,16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z toho :</w:t>
            </w:r>
          </w:p>
        </w:tc>
        <w:tc>
          <w:tcPr>
            <w:tcW w:w="1701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985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514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Bežné príjmy</w:t>
            </w:r>
          </w:p>
        </w:tc>
        <w:tc>
          <w:tcPr>
            <w:tcW w:w="1701" w:type="dxa"/>
          </w:tcPr>
          <w:p w:rsidR="00327A39" w:rsidRPr="00180C59" w:rsidRDefault="00033269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514 240,00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533 048,00</w:t>
            </w:r>
          </w:p>
        </w:tc>
        <w:tc>
          <w:tcPr>
            <w:tcW w:w="1985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534 275,66</w:t>
            </w:r>
          </w:p>
        </w:tc>
        <w:tc>
          <w:tcPr>
            <w:tcW w:w="1514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100,23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Kapitálové príjmy</w:t>
            </w:r>
          </w:p>
        </w:tc>
        <w:tc>
          <w:tcPr>
            <w:tcW w:w="1701" w:type="dxa"/>
          </w:tcPr>
          <w:p w:rsidR="00327A39" w:rsidRPr="00180C59" w:rsidRDefault="007527BA" w:rsidP="00FB7423">
            <w:pPr>
              <w:jc w:val="center"/>
              <w:outlineLvl w:val="0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0,00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jc w:val="center"/>
              <w:outlineLvl w:val="0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207 000,00</w:t>
            </w:r>
          </w:p>
        </w:tc>
        <w:tc>
          <w:tcPr>
            <w:tcW w:w="1985" w:type="dxa"/>
          </w:tcPr>
          <w:p w:rsidR="00327A39" w:rsidRPr="00180C59" w:rsidRDefault="003C328A" w:rsidP="00FB7423">
            <w:pPr>
              <w:jc w:val="center"/>
              <w:outlineLvl w:val="0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207 000,00</w:t>
            </w:r>
          </w:p>
        </w:tc>
        <w:tc>
          <w:tcPr>
            <w:tcW w:w="1514" w:type="dxa"/>
          </w:tcPr>
          <w:p w:rsidR="00327A39" w:rsidRPr="00180C59" w:rsidRDefault="003C328A" w:rsidP="00FB7423">
            <w:pPr>
              <w:jc w:val="center"/>
              <w:outlineLvl w:val="0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100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Finančné príjmy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79 550,00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30 000,00</w:t>
            </w:r>
          </w:p>
        </w:tc>
        <w:tc>
          <w:tcPr>
            <w:tcW w:w="1985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30 000,00</w:t>
            </w:r>
          </w:p>
        </w:tc>
        <w:tc>
          <w:tcPr>
            <w:tcW w:w="1514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100</w:t>
            </w:r>
          </w:p>
        </w:tc>
      </w:tr>
      <w:tr w:rsidR="00327A39" w:rsidRPr="00B70817" w:rsidTr="00790A2D">
        <w:tc>
          <w:tcPr>
            <w:tcW w:w="2410" w:type="dxa"/>
            <w:shd w:val="clear" w:color="auto" w:fill="D9D9D9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701" w:type="dxa"/>
            <w:shd w:val="clear" w:color="auto" w:fill="D9D9D9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593 790,00</w:t>
            </w:r>
          </w:p>
        </w:tc>
        <w:tc>
          <w:tcPr>
            <w:tcW w:w="1701" w:type="dxa"/>
            <w:shd w:val="clear" w:color="auto" w:fill="D9D9D9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770 048,00</w:t>
            </w:r>
          </w:p>
        </w:tc>
        <w:tc>
          <w:tcPr>
            <w:tcW w:w="1985" w:type="dxa"/>
            <w:shd w:val="clear" w:color="auto" w:fill="D9D9D9"/>
          </w:tcPr>
          <w:p w:rsidR="00327A39" w:rsidRPr="00180C59" w:rsidRDefault="003C328A" w:rsidP="00F76877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767 </w:t>
            </w:r>
            <w:r w:rsidR="00F76877" w:rsidRPr="00180C59">
              <w:rPr>
                <w:b/>
                <w:sz w:val="28"/>
                <w:szCs w:val="28"/>
              </w:rPr>
              <w:t>4</w:t>
            </w:r>
            <w:r w:rsidRPr="00180C59">
              <w:rPr>
                <w:b/>
                <w:sz w:val="28"/>
                <w:szCs w:val="28"/>
              </w:rPr>
              <w:t>41,22</w:t>
            </w:r>
          </w:p>
        </w:tc>
        <w:tc>
          <w:tcPr>
            <w:tcW w:w="1514" w:type="dxa"/>
            <w:shd w:val="clear" w:color="auto" w:fill="D9D9D9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99,6</w:t>
            </w:r>
            <w:r w:rsidR="00F76877" w:rsidRPr="00180C59">
              <w:rPr>
                <w:b/>
                <w:sz w:val="28"/>
                <w:szCs w:val="28"/>
              </w:rPr>
              <w:t>6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z toho :</w:t>
            </w:r>
          </w:p>
        </w:tc>
        <w:tc>
          <w:tcPr>
            <w:tcW w:w="1701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85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514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Bežné výdavky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399 620,00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352 271,00</w:t>
            </w:r>
          </w:p>
        </w:tc>
        <w:tc>
          <w:tcPr>
            <w:tcW w:w="1985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349 254,61</w:t>
            </w:r>
          </w:p>
        </w:tc>
        <w:tc>
          <w:tcPr>
            <w:tcW w:w="1514" w:type="dxa"/>
          </w:tcPr>
          <w:p w:rsidR="00327A39" w:rsidRPr="00180C59" w:rsidRDefault="007527B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99,14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Kapitálové výdavky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147 970,00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371 577,00</w:t>
            </w:r>
          </w:p>
        </w:tc>
        <w:tc>
          <w:tcPr>
            <w:tcW w:w="1985" w:type="dxa"/>
          </w:tcPr>
          <w:p w:rsidR="00327A39" w:rsidRPr="00180C59" w:rsidRDefault="007527B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371 986,61</w:t>
            </w:r>
          </w:p>
        </w:tc>
        <w:tc>
          <w:tcPr>
            <w:tcW w:w="1514" w:type="dxa"/>
          </w:tcPr>
          <w:p w:rsidR="00327A39" w:rsidRPr="00180C59" w:rsidRDefault="007527B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100,11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Finančné výdavky</w:t>
            </w:r>
          </w:p>
        </w:tc>
        <w:tc>
          <w:tcPr>
            <w:tcW w:w="1701" w:type="dxa"/>
          </w:tcPr>
          <w:p w:rsidR="00327A39" w:rsidRPr="00180C59" w:rsidRDefault="007527B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46 200,00</w:t>
            </w:r>
          </w:p>
        </w:tc>
        <w:tc>
          <w:tcPr>
            <w:tcW w:w="1701" w:type="dxa"/>
          </w:tcPr>
          <w:p w:rsidR="00327A39" w:rsidRPr="00180C59" w:rsidRDefault="007527B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46 200,00</w:t>
            </w:r>
          </w:p>
        </w:tc>
        <w:tc>
          <w:tcPr>
            <w:tcW w:w="1985" w:type="dxa"/>
          </w:tcPr>
          <w:p w:rsidR="00327A39" w:rsidRPr="00180C59" w:rsidRDefault="007527B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46 200,00</w:t>
            </w:r>
          </w:p>
        </w:tc>
        <w:tc>
          <w:tcPr>
            <w:tcW w:w="1514" w:type="dxa"/>
          </w:tcPr>
          <w:p w:rsidR="00327A39" w:rsidRPr="00180C59" w:rsidRDefault="007527B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100</w:t>
            </w:r>
          </w:p>
        </w:tc>
      </w:tr>
    </w:tbl>
    <w:p w:rsidR="006A14DE" w:rsidRDefault="006A14DE" w:rsidP="00327A39">
      <w:pPr>
        <w:spacing w:line="360" w:lineRule="auto"/>
        <w:jc w:val="both"/>
        <w:rPr>
          <w:b/>
          <w:color w:val="FFFFFF" w:themeColor="background1"/>
        </w:rPr>
      </w:pPr>
    </w:p>
    <w:p w:rsidR="00180C59" w:rsidRDefault="00180C59" w:rsidP="00327A39">
      <w:pPr>
        <w:spacing w:line="360" w:lineRule="auto"/>
        <w:jc w:val="both"/>
        <w:rPr>
          <w:color w:val="FF0000"/>
        </w:rPr>
      </w:pPr>
    </w:p>
    <w:p w:rsidR="00790A2D" w:rsidRDefault="00790A2D" w:rsidP="00327A39">
      <w:pPr>
        <w:spacing w:line="360" w:lineRule="auto"/>
        <w:jc w:val="both"/>
        <w:rPr>
          <w:color w:val="FF0000"/>
        </w:rPr>
      </w:pPr>
    </w:p>
    <w:p w:rsidR="00790A2D" w:rsidRDefault="00790A2D" w:rsidP="00327A39">
      <w:pPr>
        <w:spacing w:line="360" w:lineRule="auto"/>
        <w:jc w:val="both"/>
        <w:rPr>
          <w:color w:val="FF0000"/>
        </w:rPr>
      </w:pPr>
    </w:p>
    <w:p w:rsidR="00327A39" w:rsidRPr="006A14DE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7.2.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077C92">
        <w:rPr>
          <w:b/>
        </w:rPr>
        <w:t>2014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pPr>
              <w:jc w:val="center"/>
              <w:rPr>
                <w:rStyle w:val="Siln"/>
              </w:rPr>
            </w:pPr>
          </w:p>
          <w:p w:rsidR="006A14DE" w:rsidRPr="00180C59" w:rsidRDefault="006A14DE" w:rsidP="00FB7423">
            <w:pPr>
              <w:jc w:val="center"/>
            </w:pPr>
            <w:r w:rsidRPr="00180C59">
              <w:rPr>
                <w:rStyle w:val="Siln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6A14DE" w:rsidRPr="00180C59" w:rsidRDefault="006A14DE" w:rsidP="00FB7423">
            <w:pPr>
              <w:tabs>
                <w:tab w:val="right" w:pos="8820"/>
              </w:tabs>
              <w:jc w:val="center"/>
              <w:rPr>
                <w:b/>
              </w:rPr>
            </w:pPr>
            <w:r w:rsidRPr="00180C59">
              <w:rPr>
                <w:b/>
              </w:rPr>
              <w:t>Skutočnosť k 31.12.</w:t>
            </w:r>
            <w:r w:rsidR="00077C92" w:rsidRPr="00180C59">
              <w:rPr>
                <w:b/>
              </w:rPr>
              <w:t>2014</w:t>
            </w:r>
          </w:p>
          <w:p w:rsidR="006A14DE" w:rsidRPr="00180C59" w:rsidRDefault="006A14DE" w:rsidP="00FB7423">
            <w:pPr>
              <w:jc w:val="center"/>
            </w:pPr>
          </w:p>
        </w:tc>
      </w:tr>
      <w:tr w:rsidR="006A14DE" w:rsidTr="005445AD">
        <w:trPr>
          <w:trHeight w:val="304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/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F76877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534 275,66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534 275,66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349 254,61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349 254,61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r w:rsidRPr="00180C59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207 000,00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207 000,00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371 986,61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371 986,61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pPr>
              <w:rPr>
                <w:b/>
                <w:i/>
              </w:rPr>
            </w:pPr>
            <w:r w:rsidRPr="00180C59">
              <w:rPr>
                <w:b/>
                <w:i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20 034,44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180C59" w:rsidRDefault="006A14DE" w:rsidP="00FB7423">
            <w:pPr>
              <w:rPr>
                <w:rStyle w:val="Zvraznenie"/>
                <w:b/>
                <w:bCs/>
              </w:rPr>
            </w:pPr>
            <w:r w:rsidRPr="00180C59">
              <w:rPr>
                <w:rStyle w:val="Zvraznenie"/>
                <w:b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pPr>
              <w:rPr>
                <w:rStyle w:val="Zvraznenie"/>
                <w:b/>
              </w:rPr>
            </w:pPr>
            <w:r w:rsidRPr="00180C59">
              <w:rPr>
                <w:rStyle w:val="Zvraznenie"/>
                <w:b/>
              </w:rPr>
              <w:t xml:space="preserve">Upravený prebytok/schodok </w:t>
            </w:r>
            <w:r w:rsidRPr="00180C59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20 034,44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30 000,00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46 200,00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r w:rsidRPr="00180C59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906BEB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-16 200,00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180C59" w:rsidRDefault="006A14DE" w:rsidP="00420F2F">
            <w:pPr>
              <w:ind w:left="-85"/>
              <w:rPr>
                <w:caps/>
              </w:rPr>
            </w:pPr>
            <w:r w:rsidRPr="00180C59">
              <w:rPr>
                <w:caps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180C59" w:rsidRDefault="005325E6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771 275,66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180C59" w:rsidRDefault="006A14DE" w:rsidP="00420F2F">
            <w:pPr>
              <w:ind w:left="-85"/>
            </w:pPr>
            <w:r w:rsidRPr="00180C59">
              <w:rPr>
                <w:caps/>
              </w:rPr>
              <w:t>VÝDAVKY</w:t>
            </w:r>
            <w:r w:rsidRPr="00180C59"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180C59" w:rsidRDefault="005325E6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767 441,22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180C59" w:rsidRDefault="006A14DE" w:rsidP="00420F2F">
            <w:pPr>
              <w:ind w:left="-85"/>
            </w:pPr>
            <w:r w:rsidRPr="00180C59">
              <w:rPr>
                <w:rStyle w:val="Zvraznenie"/>
                <w:b/>
                <w:bCs/>
              </w:rPr>
              <w:t xml:space="preserve">Hospodárenie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6A14DE" w:rsidRPr="00180C59" w:rsidRDefault="005325E6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>3 834,44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180C59" w:rsidRDefault="006A14DE" w:rsidP="00420F2F">
            <w:pPr>
              <w:ind w:left="-85"/>
              <w:rPr>
                <w:b/>
              </w:rPr>
            </w:pPr>
            <w:r w:rsidRPr="00180C59">
              <w:rPr>
                <w:rStyle w:val="Zvraznenie"/>
                <w:b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180C59" w:rsidRDefault="006A14DE" w:rsidP="00420F2F">
            <w:pPr>
              <w:ind w:left="-85"/>
            </w:pPr>
            <w:r w:rsidRPr="00180C59">
              <w:rPr>
                <w:rStyle w:val="Zvraznenie"/>
                <w:b/>
                <w:bCs/>
              </w:rPr>
              <w:t>Upravené hospodárenie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6A14DE" w:rsidRPr="00180C59" w:rsidRDefault="005325E6" w:rsidP="00906BEB">
            <w:pPr>
              <w:jc w:val="center"/>
              <w:rPr>
                <w:rStyle w:val="Zvraznenie"/>
              </w:rPr>
            </w:pPr>
            <w:r w:rsidRPr="00180C59">
              <w:rPr>
                <w:rStyle w:val="Zvraznenie"/>
              </w:rPr>
              <w:t xml:space="preserve"> 3 834,44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180C59" w:rsidRDefault="00180C59" w:rsidP="006A14DE">
      <w:pPr>
        <w:ind w:left="540"/>
        <w:rPr>
          <w:rFonts w:ascii="Arial" w:hAnsi="Arial" w:cs="Arial"/>
          <w:sz w:val="22"/>
          <w:szCs w:val="22"/>
        </w:rPr>
      </w:pPr>
    </w:p>
    <w:p w:rsidR="006A14DE" w:rsidRDefault="006A14DE" w:rsidP="006A14DE">
      <w:pPr>
        <w:jc w:val="both"/>
        <w:rPr>
          <w:b/>
        </w:rPr>
      </w:pPr>
      <w:r w:rsidRPr="006A14DE">
        <w:rPr>
          <w:b/>
          <w:highlight w:val="lightGray"/>
        </w:rPr>
        <w:t>Varianty riešenia hospodárenia obcí</w:t>
      </w:r>
      <w:r>
        <w:rPr>
          <w:b/>
          <w:highlight w:val="lightGray"/>
        </w:rPr>
        <w:t xml:space="preserve"> napr.</w:t>
      </w:r>
      <w:r w:rsidRPr="006A14DE">
        <w:rPr>
          <w:b/>
          <w:highlight w:val="lightGray"/>
        </w:rPr>
        <w:t>:</w:t>
      </w:r>
      <w:r w:rsidRPr="00983D10">
        <w:rPr>
          <w:b/>
        </w:rPr>
        <w:t xml:space="preserve"> </w:t>
      </w:r>
    </w:p>
    <w:p w:rsidR="00667F0F" w:rsidRPr="00983D10" w:rsidRDefault="00667F0F" w:rsidP="006A14DE">
      <w:pPr>
        <w:jc w:val="both"/>
        <w:rPr>
          <w:b/>
        </w:rPr>
      </w:pPr>
    </w:p>
    <w:p w:rsidR="006A14DE" w:rsidRPr="00667F0F" w:rsidRDefault="006A14DE" w:rsidP="006A14DE">
      <w:pPr>
        <w:tabs>
          <w:tab w:val="left" w:pos="5850"/>
        </w:tabs>
        <w:rPr>
          <w:b/>
          <w:bCs/>
        </w:rPr>
      </w:pPr>
      <w:r w:rsidRPr="00667F0F">
        <w:rPr>
          <w:b/>
          <w:bCs/>
        </w:rPr>
        <w:t>1.</w:t>
      </w:r>
      <w:r w:rsidR="00243E30">
        <w:rPr>
          <w:b/>
          <w:bCs/>
        </w:rPr>
        <w:t xml:space="preserve"> </w:t>
      </w:r>
      <w:r w:rsidRPr="00667F0F">
        <w:rPr>
          <w:b/>
          <w:bCs/>
        </w:rPr>
        <w:t>varianta :</w:t>
      </w:r>
      <w:r w:rsidRPr="00667F0F">
        <w:rPr>
          <w:b/>
          <w:bCs/>
        </w:rPr>
        <w:tab/>
      </w:r>
    </w:p>
    <w:p w:rsidR="006A14DE" w:rsidRPr="006A14DE" w:rsidRDefault="006A14DE" w:rsidP="00C54E5A">
      <w:pPr>
        <w:tabs>
          <w:tab w:val="right" w:pos="7740"/>
        </w:tabs>
        <w:ind w:right="284"/>
        <w:jc w:val="both"/>
      </w:pPr>
      <w:r w:rsidRPr="006A14DE">
        <w:rPr>
          <w:b/>
        </w:rPr>
        <w:t>Prebytok rozpočtu</w:t>
      </w:r>
      <w:r w:rsidRPr="006A14DE">
        <w:t xml:space="preserve"> v sume</w:t>
      </w:r>
      <w:r w:rsidR="005325E6">
        <w:t xml:space="preserve"> </w:t>
      </w:r>
      <w:r w:rsidR="005325E6" w:rsidRPr="005325E6">
        <w:rPr>
          <w:b/>
        </w:rPr>
        <w:t>3 834,44</w:t>
      </w:r>
      <w:r w:rsidRPr="006A14DE">
        <w:t xml:space="preserve"> EUR  zistený podľa ustanovenia § 10 ods. 3 písm. a) a b) zákona č. 583/2004 Z.z. o rozpočtových pravidlách územnej samosprávy a o zmene a doplnení niektorých zákonov v znení neskorších predpisov, navrhujeme použiť na:</w:t>
      </w:r>
      <w:r w:rsidRPr="006A14DE">
        <w:tab/>
      </w:r>
    </w:p>
    <w:p w:rsidR="006A14DE" w:rsidRPr="00667F0F" w:rsidRDefault="006A14DE" w:rsidP="00C54E5A">
      <w:pPr>
        <w:numPr>
          <w:ilvl w:val="0"/>
          <w:numId w:val="6"/>
        </w:numPr>
        <w:tabs>
          <w:tab w:val="right" w:pos="5580"/>
        </w:tabs>
        <w:ind w:right="284"/>
        <w:jc w:val="both"/>
        <w:rPr>
          <w:b/>
        </w:rPr>
      </w:pPr>
      <w:r w:rsidRPr="006A14DE">
        <w:t xml:space="preserve"> tvorbu rezervného fondu</w:t>
      </w:r>
      <w:r w:rsidR="005325E6">
        <w:t xml:space="preserve"> </w:t>
      </w:r>
      <w:r w:rsidR="005325E6" w:rsidRPr="00667F0F">
        <w:rPr>
          <w:b/>
        </w:rPr>
        <w:t xml:space="preserve">3 834,44 </w:t>
      </w:r>
      <w:r w:rsidRPr="00667F0F">
        <w:rPr>
          <w:b/>
        </w:rPr>
        <w:t xml:space="preserve">EUR </w:t>
      </w:r>
    </w:p>
    <w:p w:rsidR="006A14DE" w:rsidRPr="006A14DE" w:rsidRDefault="006A14DE" w:rsidP="00C54E5A">
      <w:pPr>
        <w:tabs>
          <w:tab w:val="right" w:pos="5580"/>
        </w:tabs>
        <w:ind w:right="284"/>
        <w:jc w:val="both"/>
        <w:rPr>
          <w:b/>
        </w:rPr>
      </w:pPr>
    </w:p>
    <w:p w:rsidR="006A14DE" w:rsidRPr="006A14DE" w:rsidRDefault="006A14DE" w:rsidP="00C54E5A">
      <w:pPr>
        <w:tabs>
          <w:tab w:val="right" w:pos="5580"/>
        </w:tabs>
        <w:ind w:right="284"/>
        <w:jc w:val="both"/>
      </w:pPr>
      <w:r w:rsidRPr="006A14DE">
        <w:rPr>
          <w:b/>
        </w:rPr>
        <w:t xml:space="preserve">Zostatok  finančných operácií </w:t>
      </w:r>
      <w:r w:rsidRPr="006A14DE">
        <w:t>v sume</w:t>
      </w:r>
      <w:r w:rsidR="00667F0F">
        <w:t xml:space="preserve">  3.834,44</w:t>
      </w:r>
      <w:r w:rsidRPr="006A14DE"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6A14DE" w:rsidRPr="006A14DE" w:rsidRDefault="006A14DE" w:rsidP="00C54E5A">
      <w:pPr>
        <w:numPr>
          <w:ilvl w:val="0"/>
          <w:numId w:val="6"/>
        </w:numPr>
        <w:tabs>
          <w:tab w:val="right" w:pos="5580"/>
        </w:tabs>
        <w:ind w:right="284"/>
        <w:jc w:val="both"/>
      </w:pPr>
      <w:r w:rsidRPr="006A14DE">
        <w:t>tvorbu rezervného fondu</w:t>
      </w:r>
      <w:r w:rsidR="00667F0F">
        <w:t xml:space="preserve">             3.834,44 </w:t>
      </w:r>
      <w:r w:rsidRPr="006A14DE">
        <w:t xml:space="preserve">EUR </w:t>
      </w:r>
    </w:p>
    <w:p w:rsidR="006A14DE" w:rsidRPr="006A14DE" w:rsidRDefault="006A14DE" w:rsidP="00C54E5A">
      <w:pPr>
        <w:tabs>
          <w:tab w:val="right" w:pos="5580"/>
        </w:tabs>
        <w:ind w:right="284"/>
        <w:jc w:val="both"/>
      </w:pPr>
    </w:p>
    <w:p w:rsidR="006A14DE" w:rsidRPr="006A14DE" w:rsidRDefault="006A14DE" w:rsidP="00C54E5A">
      <w:pPr>
        <w:tabs>
          <w:tab w:val="right" w:pos="5580"/>
        </w:tabs>
        <w:ind w:right="284"/>
        <w:jc w:val="both"/>
      </w:pPr>
      <w:r w:rsidRPr="006A14DE">
        <w:t xml:space="preserve">Na základe uvedených skutočností navrhujeme skutočnú tvorbu rezervného fondu za rok </w:t>
      </w:r>
      <w:r w:rsidR="00077C92">
        <w:t>2014</w:t>
      </w:r>
      <w:r w:rsidR="005325E6">
        <w:t xml:space="preserve"> vo výške </w:t>
      </w:r>
      <w:r w:rsidR="005325E6" w:rsidRPr="005325E6">
        <w:rPr>
          <w:b/>
        </w:rPr>
        <w:t>3 834,44</w:t>
      </w:r>
      <w:r w:rsidRPr="005325E6">
        <w:rPr>
          <w:b/>
        </w:rPr>
        <w:t xml:space="preserve"> EUR</w:t>
      </w:r>
      <w:r w:rsidRPr="006A14DE">
        <w:t xml:space="preserve">. </w:t>
      </w:r>
    </w:p>
    <w:p w:rsidR="005C1CCC" w:rsidRDefault="005C1CCC" w:rsidP="006A14DE">
      <w:pPr>
        <w:tabs>
          <w:tab w:val="right" w:pos="7740"/>
        </w:tabs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C24EE" w:rsidRPr="00CB0D3F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7.3. </w:t>
      </w:r>
      <w:r w:rsidR="00327A39"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2015</w:t>
      </w:r>
      <w:r w:rsidR="003C24EE" w:rsidRPr="00CB0D3F">
        <w:rPr>
          <w:b/>
        </w:rPr>
        <w:t xml:space="preserve"> - </w:t>
      </w:r>
      <w:r w:rsidR="00077C92">
        <w:rPr>
          <w:b/>
        </w:rPr>
        <w:t>2017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2014</w:t>
            </w:r>
          </w:p>
        </w:tc>
        <w:tc>
          <w:tcPr>
            <w:tcW w:w="1890" w:type="dxa"/>
            <w:shd w:val="clear" w:color="auto" w:fill="DDD9C3"/>
          </w:tcPr>
          <w:p w:rsidR="00E07D65" w:rsidRPr="00CB0D3F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2016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2017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771 275,66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677 473,00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513 023,00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513 023,00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534 275,66</w:t>
            </w:r>
          </w:p>
        </w:tc>
        <w:tc>
          <w:tcPr>
            <w:tcW w:w="1890" w:type="dxa"/>
          </w:tcPr>
          <w:p w:rsidR="00E07D65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513 183,00</w:t>
            </w:r>
          </w:p>
        </w:tc>
        <w:tc>
          <w:tcPr>
            <w:tcW w:w="1843" w:type="dxa"/>
          </w:tcPr>
          <w:p w:rsidR="00E07D65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513 023,00</w:t>
            </w:r>
          </w:p>
        </w:tc>
        <w:tc>
          <w:tcPr>
            <w:tcW w:w="1722" w:type="dxa"/>
          </w:tcPr>
          <w:p w:rsidR="00E07D65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513 023,00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207 000,00</w:t>
            </w:r>
          </w:p>
        </w:tc>
        <w:tc>
          <w:tcPr>
            <w:tcW w:w="1890" w:type="dxa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164 290,00</w:t>
            </w:r>
          </w:p>
        </w:tc>
        <w:tc>
          <w:tcPr>
            <w:tcW w:w="1843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305CB5" w:rsidP="00305CB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30 000,00</w:t>
            </w:r>
          </w:p>
        </w:tc>
        <w:tc>
          <w:tcPr>
            <w:tcW w:w="1890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2014</w:t>
            </w:r>
          </w:p>
        </w:tc>
        <w:tc>
          <w:tcPr>
            <w:tcW w:w="1717" w:type="dxa"/>
            <w:shd w:val="clear" w:color="auto" w:fill="DDD9C3"/>
          </w:tcPr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2015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2016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2017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767 441,22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677 473</w:t>
            </w:r>
            <w:r w:rsidR="00305CB5"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513 023,00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513 023,00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349 254,61</w:t>
            </w:r>
          </w:p>
        </w:tc>
        <w:tc>
          <w:tcPr>
            <w:tcW w:w="1717" w:type="dxa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458 336,00</w:t>
            </w:r>
          </w:p>
        </w:tc>
        <w:tc>
          <w:tcPr>
            <w:tcW w:w="1869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401 823,00</w:t>
            </w:r>
          </w:p>
        </w:tc>
        <w:tc>
          <w:tcPr>
            <w:tcW w:w="1869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406 572,00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371 986,61</w:t>
            </w:r>
          </w:p>
        </w:tc>
        <w:tc>
          <w:tcPr>
            <w:tcW w:w="1717" w:type="dxa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172 937,00</w:t>
            </w:r>
          </w:p>
        </w:tc>
        <w:tc>
          <w:tcPr>
            <w:tcW w:w="1869" w:type="dxa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65 000,-</w:t>
            </w:r>
          </w:p>
        </w:tc>
        <w:tc>
          <w:tcPr>
            <w:tcW w:w="1869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60 251,00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305CB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46 200,00</w:t>
            </w:r>
          </w:p>
        </w:tc>
        <w:tc>
          <w:tcPr>
            <w:tcW w:w="1717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46 200,-</w:t>
            </w:r>
          </w:p>
        </w:tc>
        <w:tc>
          <w:tcPr>
            <w:tcW w:w="1869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46 200,-</w:t>
            </w:r>
          </w:p>
        </w:tc>
        <w:tc>
          <w:tcPr>
            <w:tcW w:w="1869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46 200,00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B93C2D" w:rsidP="00B93C2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E17DF0" w:rsidRPr="00BD5F58">
        <w:rPr>
          <w:b/>
          <w:sz w:val="28"/>
          <w:szCs w:val="28"/>
        </w:rPr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</w:p>
    <w:p w:rsidR="00F7457B" w:rsidRPr="000B7418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8.1. </w:t>
      </w:r>
      <w:r w:rsidR="00E17DF0" w:rsidRPr="000B7418">
        <w:rPr>
          <w:b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667F0F" w:rsidRPr="00A92B52" w:rsidTr="00667F0F">
        <w:tc>
          <w:tcPr>
            <w:tcW w:w="3686" w:type="dxa"/>
            <w:shd w:val="clear" w:color="auto" w:fill="DDD9C3"/>
          </w:tcPr>
          <w:p w:rsidR="00667F0F" w:rsidRPr="00A92B52" w:rsidRDefault="00667F0F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667F0F" w:rsidRPr="00A92B52" w:rsidRDefault="00667F0F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67F0F" w:rsidRPr="00A92B52" w:rsidRDefault="00667F0F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DD9C3"/>
          </w:tcPr>
          <w:p w:rsidR="00667F0F" w:rsidRPr="00A92B52" w:rsidRDefault="00667F0F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67F0F" w:rsidRPr="00A92B52" w:rsidRDefault="00667F0F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667F0F" w:rsidRPr="00A92B52" w:rsidTr="00667F0F">
        <w:tc>
          <w:tcPr>
            <w:tcW w:w="3686" w:type="dxa"/>
            <w:shd w:val="clear" w:color="auto" w:fill="D9D9D9"/>
          </w:tcPr>
          <w:p w:rsidR="00667F0F" w:rsidRPr="0066599E" w:rsidRDefault="00667F0F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667F0F" w:rsidRPr="0066599E" w:rsidRDefault="00667F0F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2 639 891,23</w:t>
            </w:r>
          </w:p>
        </w:tc>
        <w:tc>
          <w:tcPr>
            <w:tcW w:w="1440" w:type="dxa"/>
            <w:shd w:val="clear" w:color="auto" w:fill="D9D9D9"/>
          </w:tcPr>
          <w:p w:rsidR="00667F0F" w:rsidRPr="0066599E" w:rsidRDefault="00667F0F" w:rsidP="009D2DA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2 8</w:t>
            </w:r>
            <w:r w:rsidR="009D2DA2">
              <w:rPr>
                <w:b/>
                <w:sz w:val="22"/>
                <w:szCs w:val="22"/>
              </w:rPr>
              <w:t>25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D2DA2">
              <w:rPr>
                <w:b/>
                <w:sz w:val="22"/>
                <w:szCs w:val="22"/>
              </w:rPr>
              <w:t>596</w:t>
            </w:r>
            <w:r>
              <w:rPr>
                <w:b/>
                <w:sz w:val="22"/>
                <w:szCs w:val="22"/>
              </w:rPr>
              <w:t>,</w:t>
            </w:r>
            <w:r w:rsidR="009D2DA2">
              <w:rPr>
                <w:b/>
                <w:sz w:val="22"/>
                <w:szCs w:val="22"/>
              </w:rPr>
              <w:t>54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667F0F" w:rsidRPr="009D2DA2" w:rsidRDefault="00667F0F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2 543 869,41</w:t>
            </w:r>
          </w:p>
        </w:tc>
        <w:tc>
          <w:tcPr>
            <w:tcW w:w="1440" w:type="dxa"/>
          </w:tcPr>
          <w:p w:rsidR="00667F0F" w:rsidRPr="009D2DA2" w:rsidRDefault="00667F0F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2 750 885,25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243E30" w:rsidP="00090B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</w:t>
            </w:r>
            <w:r w:rsidR="00667F0F">
              <w:rPr>
                <w:sz w:val="22"/>
                <w:szCs w:val="22"/>
              </w:rPr>
              <w:t>lhodobý nehmotný majetok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667F0F" w:rsidRPr="00A92B52" w:rsidRDefault="00667F0F" w:rsidP="00CD4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2 396 411,41</w:t>
            </w:r>
          </w:p>
        </w:tc>
        <w:tc>
          <w:tcPr>
            <w:tcW w:w="1440" w:type="dxa"/>
          </w:tcPr>
          <w:p w:rsidR="00667F0F" w:rsidRPr="00A92B52" w:rsidRDefault="00667F0F" w:rsidP="00F36F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 </w:t>
            </w:r>
            <w:r w:rsidR="00F36FF7">
              <w:rPr>
                <w:sz w:val="22"/>
                <w:szCs w:val="22"/>
              </w:rPr>
              <w:t>603 427</w:t>
            </w:r>
            <w:r>
              <w:rPr>
                <w:sz w:val="22"/>
                <w:szCs w:val="22"/>
              </w:rPr>
              <w:t>,</w:t>
            </w:r>
            <w:r w:rsidR="00F36FF7">
              <w:rPr>
                <w:sz w:val="22"/>
                <w:szCs w:val="22"/>
              </w:rPr>
              <w:t>25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147 458,00</w:t>
            </w:r>
          </w:p>
        </w:tc>
        <w:tc>
          <w:tcPr>
            <w:tcW w:w="1440" w:type="dxa"/>
          </w:tcPr>
          <w:p w:rsidR="00667F0F" w:rsidRPr="00A92B52" w:rsidRDefault="00667F0F" w:rsidP="00D74C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147 458,00 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667F0F" w:rsidRPr="009D2DA2" w:rsidRDefault="00667F0F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94 550,02</w:t>
            </w:r>
          </w:p>
        </w:tc>
        <w:tc>
          <w:tcPr>
            <w:tcW w:w="1440" w:type="dxa"/>
          </w:tcPr>
          <w:p w:rsidR="00667F0F" w:rsidRPr="009D2DA2" w:rsidRDefault="00667F0F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72 930 ,93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10,85</w:t>
            </w: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72,54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790A2D">
              <w:rPr>
                <w:sz w:val="22"/>
                <w:szCs w:val="22"/>
              </w:rPr>
              <w:t>147,94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5 282,63</w:t>
            </w: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8 726,05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A92B52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89 256,54</w:t>
            </w: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63 984,40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Default="00667F0F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67F0F" w:rsidRPr="00A92B52" w:rsidRDefault="00667F0F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Pr="00FB33BA" w:rsidRDefault="00667F0F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667F0F" w:rsidRPr="009D2DA2" w:rsidRDefault="00667F0F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1 471,80</w:t>
            </w:r>
          </w:p>
        </w:tc>
        <w:tc>
          <w:tcPr>
            <w:tcW w:w="1440" w:type="dxa"/>
          </w:tcPr>
          <w:p w:rsidR="00667F0F" w:rsidRPr="009D2DA2" w:rsidRDefault="00667F0F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1780,36</w:t>
            </w:r>
          </w:p>
        </w:tc>
      </w:tr>
    </w:tbl>
    <w:p w:rsidR="005347CF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180C59" w:rsidRPr="00A92B52" w:rsidRDefault="00180C59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8.2. </w:t>
      </w:r>
      <w:r w:rsidR="00E17DF0" w:rsidRPr="000B7418">
        <w:rPr>
          <w:b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667F0F" w:rsidRPr="00A92B52" w:rsidTr="00667F0F">
        <w:tc>
          <w:tcPr>
            <w:tcW w:w="3686" w:type="dxa"/>
            <w:shd w:val="clear" w:color="auto" w:fill="DDD9C3"/>
          </w:tcPr>
          <w:p w:rsidR="00667F0F" w:rsidRPr="00180C59" w:rsidRDefault="00667F0F" w:rsidP="00F6204F">
            <w:pPr>
              <w:spacing w:line="360" w:lineRule="auto"/>
              <w:jc w:val="center"/>
              <w:rPr>
                <w:b/>
              </w:rPr>
            </w:pPr>
            <w:r w:rsidRPr="00180C59">
              <w:rPr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667F0F" w:rsidRPr="00180C59" w:rsidRDefault="00667F0F" w:rsidP="00F6204F">
            <w:pPr>
              <w:ind w:left="-188" w:firstLine="188"/>
              <w:jc w:val="center"/>
              <w:rPr>
                <w:b/>
              </w:rPr>
            </w:pPr>
            <w:r w:rsidRPr="00180C59">
              <w:rPr>
                <w:b/>
              </w:rPr>
              <w:t>Skutočnosť</w:t>
            </w:r>
          </w:p>
          <w:p w:rsidR="00667F0F" w:rsidRPr="00180C59" w:rsidRDefault="00667F0F" w:rsidP="008E056A">
            <w:pPr>
              <w:ind w:left="-188" w:firstLine="188"/>
              <w:jc w:val="center"/>
              <w:rPr>
                <w:b/>
              </w:rPr>
            </w:pPr>
            <w:r w:rsidRPr="00180C59">
              <w:rPr>
                <w:b/>
              </w:rPr>
              <w:t>k 31.12.2013</w:t>
            </w:r>
          </w:p>
        </w:tc>
        <w:tc>
          <w:tcPr>
            <w:tcW w:w="1440" w:type="dxa"/>
            <w:shd w:val="clear" w:color="auto" w:fill="DDD9C3"/>
          </w:tcPr>
          <w:p w:rsidR="00667F0F" w:rsidRPr="00180C59" w:rsidRDefault="00667F0F" w:rsidP="00F6204F">
            <w:pPr>
              <w:jc w:val="center"/>
              <w:rPr>
                <w:b/>
              </w:rPr>
            </w:pPr>
            <w:r w:rsidRPr="00180C59">
              <w:rPr>
                <w:b/>
              </w:rPr>
              <w:t>Skutočnosť</w:t>
            </w:r>
          </w:p>
          <w:p w:rsidR="00667F0F" w:rsidRPr="00180C59" w:rsidRDefault="00667F0F" w:rsidP="00F6204F">
            <w:pPr>
              <w:jc w:val="center"/>
              <w:rPr>
                <w:b/>
              </w:rPr>
            </w:pPr>
            <w:r w:rsidRPr="00180C59">
              <w:rPr>
                <w:b/>
              </w:rPr>
              <w:t>k  31.12.2014</w:t>
            </w:r>
          </w:p>
        </w:tc>
      </w:tr>
      <w:tr w:rsidR="00667F0F" w:rsidRPr="00A92B52" w:rsidTr="00667F0F">
        <w:tc>
          <w:tcPr>
            <w:tcW w:w="3686" w:type="dxa"/>
            <w:shd w:val="clear" w:color="auto" w:fill="D9D9D9"/>
          </w:tcPr>
          <w:p w:rsidR="00667F0F" w:rsidRPr="00180C59" w:rsidRDefault="00667F0F" w:rsidP="00F6204F">
            <w:pPr>
              <w:spacing w:line="360" w:lineRule="auto"/>
              <w:jc w:val="both"/>
              <w:rPr>
                <w:b/>
              </w:rPr>
            </w:pPr>
            <w:r w:rsidRPr="00180C5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667F0F" w:rsidRPr="00180C59" w:rsidRDefault="00667F0F" w:rsidP="00324E85">
            <w:pPr>
              <w:spacing w:line="360" w:lineRule="auto"/>
              <w:jc w:val="right"/>
              <w:rPr>
                <w:b/>
              </w:rPr>
            </w:pPr>
            <w:r w:rsidRPr="00180C59">
              <w:rPr>
                <w:b/>
              </w:rPr>
              <w:t>2 639 891,23</w:t>
            </w:r>
          </w:p>
        </w:tc>
        <w:tc>
          <w:tcPr>
            <w:tcW w:w="1440" w:type="dxa"/>
            <w:shd w:val="clear" w:color="auto" w:fill="D9D9D9"/>
          </w:tcPr>
          <w:p w:rsidR="00667F0F" w:rsidRPr="00180C59" w:rsidRDefault="00667F0F" w:rsidP="00E530FF">
            <w:pPr>
              <w:spacing w:line="360" w:lineRule="auto"/>
              <w:jc w:val="right"/>
              <w:rPr>
                <w:b/>
              </w:rPr>
            </w:pPr>
            <w:r w:rsidRPr="00180C59">
              <w:rPr>
                <w:b/>
              </w:rPr>
              <w:t xml:space="preserve">2 </w:t>
            </w:r>
            <w:r w:rsidR="00E530FF">
              <w:rPr>
                <w:b/>
              </w:rPr>
              <w:t>825 596,54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  <w:rPr>
                <w:b/>
              </w:rPr>
            </w:pPr>
            <w:r w:rsidRPr="00180C59">
              <w:rPr>
                <w:b/>
              </w:rPr>
              <w:t xml:space="preserve">Vlastné imanie 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865 658,72</w:t>
            </w:r>
          </w:p>
        </w:tc>
        <w:tc>
          <w:tcPr>
            <w:tcW w:w="1440" w:type="dxa"/>
          </w:tcPr>
          <w:p w:rsidR="00667F0F" w:rsidRPr="00180C59" w:rsidRDefault="00E530FF" w:rsidP="00324E85">
            <w:pPr>
              <w:spacing w:line="360" w:lineRule="auto"/>
              <w:jc w:val="right"/>
            </w:pPr>
            <w:r>
              <w:t>938 955,47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>z toho :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 xml:space="preserve">Oceňovacie rozdiely 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3 495,97</w:t>
            </w:r>
          </w:p>
        </w:tc>
        <w:tc>
          <w:tcPr>
            <w:tcW w:w="1440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>Fondy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</w:tr>
      <w:tr w:rsidR="00667F0F" w:rsidRPr="00A92B52" w:rsidTr="00106872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 xml:space="preserve">Výsledok hospodárenia 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862 162,75</w:t>
            </w:r>
          </w:p>
        </w:tc>
        <w:tc>
          <w:tcPr>
            <w:tcW w:w="1440" w:type="dxa"/>
            <w:shd w:val="clear" w:color="auto" w:fill="FFFFFF" w:themeFill="background1"/>
          </w:tcPr>
          <w:p w:rsidR="00667F0F" w:rsidRPr="00180C59" w:rsidRDefault="00E530FF" w:rsidP="00324E85">
            <w:pPr>
              <w:spacing w:line="360" w:lineRule="auto"/>
              <w:jc w:val="right"/>
            </w:pPr>
            <w:r>
              <w:t>938 955,47</w:t>
            </w:r>
          </w:p>
        </w:tc>
      </w:tr>
      <w:tr w:rsidR="00667F0F" w:rsidRPr="00A92B52" w:rsidTr="00667F0F">
        <w:trPr>
          <w:trHeight w:val="452"/>
        </w:trPr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  <w:rPr>
                <w:b/>
              </w:rPr>
            </w:pPr>
            <w:r w:rsidRPr="00180C59">
              <w:rPr>
                <w:b/>
              </w:rPr>
              <w:t>Záväzky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  <w:rPr>
                <w:i/>
              </w:rPr>
            </w:pPr>
            <w:r w:rsidRPr="00180C59">
              <w:rPr>
                <w:i/>
              </w:rPr>
              <w:t>234 688,84</w:t>
            </w:r>
          </w:p>
        </w:tc>
        <w:tc>
          <w:tcPr>
            <w:tcW w:w="1440" w:type="dxa"/>
          </w:tcPr>
          <w:p w:rsidR="00667F0F" w:rsidRPr="00180C59" w:rsidRDefault="00667F0F" w:rsidP="00475D77">
            <w:pPr>
              <w:spacing w:line="360" w:lineRule="auto"/>
              <w:jc w:val="right"/>
              <w:rPr>
                <w:i/>
              </w:rPr>
            </w:pPr>
            <w:r w:rsidRPr="00180C59">
              <w:rPr>
                <w:i/>
              </w:rPr>
              <w:t>181 239,75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>z toho :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 xml:space="preserve">Rezervy 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7 085,28</w:t>
            </w:r>
          </w:p>
        </w:tc>
        <w:tc>
          <w:tcPr>
            <w:tcW w:w="1440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1 500,00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>Zúčtovanie medzi subjektami VS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>Dlhodobé záväzky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361,18</w:t>
            </w:r>
          </w:p>
        </w:tc>
        <w:tc>
          <w:tcPr>
            <w:tcW w:w="1440" w:type="dxa"/>
            <w:shd w:val="clear" w:color="auto" w:fill="FFFFFF" w:themeFill="background1"/>
          </w:tcPr>
          <w:p w:rsidR="00667F0F" w:rsidRPr="00180C59" w:rsidRDefault="00667F0F" w:rsidP="00F43257">
            <w:pPr>
              <w:spacing w:line="360" w:lineRule="auto"/>
              <w:jc w:val="right"/>
            </w:pPr>
            <w:r w:rsidRPr="00180C59">
              <w:t>552,06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>Krátkodobé záväzky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19 642,38</w:t>
            </w:r>
          </w:p>
        </w:tc>
        <w:tc>
          <w:tcPr>
            <w:tcW w:w="1440" w:type="dxa"/>
          </w:tcPr>
          <w:p w:rsidR="00667F0F" w:rsidRPr="00180C59" w:rsidRDefault="00667F0F" w:rsidP="00475D77">
            <w:pPr>
              <w:spacing w:line="360" w:lineRule="auto"/>
              <w:jc w:val="right"/>
            </w:pPr>
            <w:r w:rsidRPr="00180C59">
              <w:t>17 787,69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t>Bankové úvery a výpomoci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207 600,00</w:t>
            </w:r>
          </w:p>
        </w:tc>
        <w:tc>
          <w:tcPr>
            <w:tcW w:w="1440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161 400,00</w:t>
            </w:r>
          </w:p>
        </w:tc>
      </w:tr>
      <w:tr w:rsidR="00667F0F" w:rsidRPr="00A92B52" w:rsidTr="00667F0F">
        <w:tc>
          <w:tcPr>
            <w:tcW w:w="3686" w:type="dxa"/>
          </w:tcPr>
          <w:p w:rsidR="00667F0F" w:rsidRPr="00180C59" w:rsidRDefault="00667F0F" w:rsidP="00F6204F">
            <w:pPr>
              <w:spacing w:line="360" w:lineRule="auto"/>
              <w:jc w:val="both"/>
            </w:pPr>
            <w:r w:rsidRPr="00180C59">
              <w:rPr>
                <w:b/>
              </w:rPr>
              <w:t>Časové rozlíšenie</w:t>
            </w:r>
          </w:p>
        </w:tc>
        <w:tc>
          <w:tcPr>
            <w:tcW w:w="1534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1 539 543,67</w:t>
            </w:r>
          </w:p>
        </w:tc>
        <w:tc>
          <w:tcPr>
            <w:tcW w:w="1440" w:type="dxa"/>
          </w:tcPr>
          <w:p w:rsidR="00667F0F" w:rsidRPr="00180C59" w:rsidRDefault="00667F0F" w:rsidP="00324E85">
            <w:pPr>
              <w:spacing w:line="360" w:lineRule="auto"/>
              <w:jc w:val="right"/>
            </w:pPr>
            <w:r w:rsidRPr="00180C59">
              <w:t>1 705 401,32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180C59" w:rsidRDefault="00180C59" w:rsidP="00F7457B">
      <w:pPr>
        <w:tabs>
          <w:tab w:val="left" w:pos="2880"/>
          <w:tab w:val="right" w:pos="8820"/>
        </w:tabs>
        <w:jc w:val="both"/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Default="00D833EC" w:rsidP="00C54E5A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right="284" w:hanging="720"/>
        <w:jc w:val="both"/>
      </w:pPr>
      <w:r w:rsidRPr="00180C59">
        <w:rPr>
          <w:b/>
          <w:u w:val="single"/>
        </w:rPr>
        <w:t>p</w:t>
      </w:r>
      <w:r w:rsidR="00F7457B" w:rsidRPr="00180C59">
        <w:rPr>
          <w:b/>
          <w:u w:val="single"/>
        </w:rPr>
        <w:t>rírastkov</w:t>
      </w:r>
      <w:r w:rsidRPr="00040CEA">
        <w:t>/úbytkov</w:t>
      </w:r>
      <w:r w:rsidR="00F7457B" w:rsidRPr="00040CEA">
        <w:t xml:space="preserve"> majetku</w:t>
      </w:r>
    </w:p>
    <w:p w:rsidR="008632B5" w:rsidRPr="00180C59" w:rsidRDefault="008632B5" w:rsidP="00C54E5A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right="284" w:hanging="284"/>
        <w:jc w:val="both"/>
      </w:pPr>
      <w:r w:rsidRPr="00180C59">
        <w:t xml:space="preserve">V roku 2014 sa zvýšila hodnota majetku o </w:t>
      </w:r>
      <w:r w:rsidR="00110743" w:rsidRPr="00180C59">
        <w:t xml:space="preserve">371 986,61 € z čoho je 207 000,- čerpanie dotácií z MV SR a Enviromentálneho fondu. Zvyšných 164 986,61 je z vlastných prostriedkov, </w:t>
      </w:r>
      <w:r w:rsidR="00C54E5A">
        <w:t>a s toho</w:t>
      </w:r>
      <w:r w:rsidR="00110743" w:rsidRPr="00180C59">
        <w:t xml:space="preserve"> bolo 30 000,- eur presunutých z Rezervného fondu obce</w:t>
      </w:r>
      <w:r w:rsidR="002128E4" w:rsidRPr="00180C59">
        <w:t>.</w:t>
      </w:r>
    </w:p>
    <w:p w:rsidR="00D833EC" w:rsidRPr="00040CEA" w:rsidRDefault="00397C05" w:rsidP="00C54E5A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right="284" w:hanging="720"/>
        <w:jc w:val="both"/>
      </w:pPr>
      <w:r w:rsidRPr="00040CEA">
        <w:t xml:space="preserve">prijatých dlhodobých a krátkodobých bankových úverov </w:t>
      </w:r>
    </w:p>
    <w:p w:rsidR="00C54E5A" w:rsidRDefault="002128E4" w:rsidP="00C54E5A">
      <w:pPr>
        <w:tabs>
          <w:tab w:val="num" w:pos="284"/>
          <w:tab w:val="left" w:pos="2880"/>
          <w:tab w:val="right" w:pos="8820"/>
        </w:tabs>
        <w:ind w:left="284" w:right="284" w:hanging="284"/>
        <w:jc w:val="both"/>
      </w:pPr>
      <w:r>
        <w:t xml:space="preserve">Obec Ladomerská Vieska požiadala 31.8.2011 VÚB banku o úver v hodnote 300 000,- eur </w:t>
      </w:r>
    </w:p>
    <w:p w:rsidR="00F7457B" w:rsidRDefault="002128E4" w:rsidP="00C54E5A">
      <w:pPr>
        <w:tabs>
          <w:tab w:val="num" w:pos="0"/>
          <w:tab w:val="left" w:pos="2880"/>
          <w:tab w:val="right" w:pos="8820"/>
        </w:tabs>
        <w:ind w:right="284"/>
        <w:jc w:val="both"/>
      </w:pPr>
      <w:r>
        <w:t>na financovanie výdavkov na "Revitalizáciu námestia v Ladomeri". V jú</w:t>
      </w:r>
      <w:r w:rsidR="00C54E5A">
        <w:t xml:space="preserve">ni 2012 bol úver vyčerpaný </w:t>
      </w:r>
      <w:r>
        <w:t>v plnej výške. V roku 2013 sme splatili 57 750,- eur a v roku 2014  46 200,- eur. K 31.12.2014 je nesplatená hodnota úveru vo výške 161 400,- eur.</w:t>
      </w:r>
    </w:p>
    <w:p w:rsidR="00B37D9D" w:rsidRDefault="00B37D9D" w:rsidP="00C54E5A">
      <w:pPr>
        <w:tabs>
          <w:tab w:val="left" w:pos="2880"/>
          <w:tab w:val="right" w:pos="8820"/>
        </w:tabs>
        <w:ind w:left="720" w:right="284"/>
        <w:jc w:val="both"/>
      </w:pPr>
    </w:p>
    <w:p w:rsidR="00B37D9D" w:rsidRDefault="00B37D9D" w:rsidP="002128E4">
      <w:pPr>
        <w:tabs>
          <w:tab w:val="left" w:pos="2880"/>
          <w:tab w:val="right" w:pos="8820"/>
        </w:tabs>
        <w:ind w:left="720"/>
        <w:jc w:val="both"/>
      </w:pPr>
    </w:p>
    <w:p w:rsidR="00B37D9D" w:rsidRDefault="00B37D9D" w:rsidP="002128E4">
      <w:pPr>
        <w:tabs>
          <w:tab w:val="left" w:pos="2880"/>
          <w:tab w:val="right" w:pos="8820"/>
        </w:tabs>
        <w:ind w:left="720"/>
        <w:jc w:val="both"/>
      </w:pPr>
    </w:p>
    <w:p w:rsidR="00B37D9D" w:rsidRDefault="00B37D9D" w:rsidP="00C54E5A">
      <w:pPr>
        <w:tabs>
          <w:tab w:val="left" w:pos="2880"/>
          <w:tab w:val="right" w:pos="8820"/>
        </w:tabs>
        <w:ind w:left="720" w:right="284"/>
        <w:jc w:val="both"/>
      </w:pPr>
    </w:p>
    <w:p w:rsidR="00F7457B" w:rsidRPr="00D74BC1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8.3. </w:t>
      </w:r>
      <w:r w:rsidR="00F7457B"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9E48BF" w:rsidP="00324E85">
            <w:pPr>
              <w:spacing w:line="360" w:lineRule="auto"/>
              <w:jc w:val="right"/>
            </w:pPr>
            <w:r>
              <w:t>5 282,63</w:t>
            </w:r>
          </w:p>
        </w:tc>
        <w:tc>
          <w:tcPr>
            <w:tcW w:w="1557" w:type="dxa"/>
          </w:tcPr>
          <w:p w:rsidR="00F7457B" w:rsidRDefault="009E48BF" w:rsidP="00324E85">
            <w:pPr>
              <w:spacing w:line="360" w:lineRule="auto"/>
              <w:jc w:val="right"/>
            </w:pPr>
            <w:r>
              <w:t>8 726,05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8.4. </w:t>
      </w:r>
      <w:r w:rsidR="00F7457B"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463E61" w:rsidRDefault="00F7457B" w:rsidP="00B37E98">
            <w:pPr>
              <w:spacing w:line="360" w:lineRule="auto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F7457B" w:rsidRPr="00463E61" w:rsidRDefault="00D833EC" w:rsidP="00B37E98">
            <w:pPr>
              <w:jc w:val="center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 xml:space="preserve">Zostatok </w:t>
            </w:r>
            <w:r w:rsidR="00F7457B" w:rsidRPr="00463E61">
              <w:rPr>
                <w:b/>
                <w:sz w:val="28"/>
                <w:szCs w:val="28"/>
              </w:rPr>
              <w:t xml:space="preserve">k 31.12 </w:t>
            </w:r>
            <w:r w:rsidR="00077C92" w:rsidRPr="00463E61">
              <w:rPr>
                <w:b/>
                <w:sz w:val="28"/>
                <w:szCs w:val="28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F7457B" w:rsidRPr="00463E61" w:rsidRDefault="00D833EC" w:rsidP="00B37E98">
            <w:pPr>
              <w:jc w:val="center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 xml:space="preserve">Zostatok </w:t>
            </w:r>
            <w:r w:rsidR="00F7457B" w:rsidRPr="00463E61">
              <w:rPr>
                <w:b/>
                <w:sz w:val="28"/>
                <w:szCs w:val="28"/>
              </w:rPr>
              <w:t xml:space="preserve">k 31.12 </w:t>
            </w:r>
            <w:r w:rsidR="00077C92" w:rsidRPr="00463E61">
              <w:rPr>
                <w:b/>
                <w:sz w:val="28"/>
                <w:szCs w:val="28"/>
              </w:rPr>
              <w:t>2014</w:t>
            </w:r>
          </w:p>
        </w:tc>
      </w:tr>
      <w:tr w:rsidR="00F7457B" w:rsidTr="00B37E98">
        <w:tc>
          <w:tcPr>
            <w:tcW w:w="5103" w:type="dxa"/>
          </w:tcPr>
          <w:p w:rsidR="00F7457B" w:rsidRPr="00463E61" w:rsidRDefault="00F7457B" w:rsidP="00B37E98">
            <w:pPr>
              <w:spacing w:line="360" w:lineRule="auto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F7457B" w:rsidRPr="00463E61" w:rsidRDefault="00475D77" w:rsidP="00475D77">
            <w:pPr>
              <w:spacing w:line="360" w:lineRule="auto"/>
              <w:jc w:val="right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 xml:space="preserve">20 003,56 </w:t>
            </w:r>
          </w:p>
        </w:tc>
        <w:tc>
          <w:tcPr>
            <w:tcW w:w="1557" w:type="dxa"/>
          </w:tcPr>
          <w:p w:rsidR="00F7457B" w:rsidRPr="00463E61" w:rsidRDefault="00475D77" w:rsidP="00324E85">
            <w:pPr>
              <w:spacing w:line="360" w:lineRule="auto"/>
              <w:jc w:val="right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18 339,75</w:t>
            </w:r>
          </w:p>
        </w:tc>
      </w:tr>
      <w:tr w:rsidR="00F7457B" w:rsidTr="00B37E98">
        <w:tc>
          <w:tcPr>
            <w:tcW w:w="5103" w:type="dxa"/>
          </w:tcPr>
          <w:p w:rsidR="00F7457B" w:rsidRPr="00463E61" w:rsidRDefault="00F7457B" w:rsidP="00B37E98">
            <w:pPr>
              <w:spacing w:line="360" w:lineRule="auto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F7457B" w:rsidRPr="00463E61" w:rsidRDefault="00F7457B" w:rsidP="00324E85">
            <w:pPr>
              <w:spacing w:line="360" w:lineRule="auto"/>
              <w:jc w:val="right"/>
              <w:rPr>
                <w:sz w:val="28"/>
                <w:szCs w:val="28"/>
              </w:rPr>
            </w:pPr>
          </w:p>
        </w:tc>
        <w:tc>
          <w:tcPr>
            <w:tcW w:w="1557" w:type="dxa"/>
          </w:tcPr>
          <w:p w:rsidR="00F7457B" w:rsidRPr="00463E61" w:rsidRDefault="00F7457B" w:rsidP="00324E85">
            <w:pPr>
              <w:spacing w:line="360" w:lineRule="auto"/>
              <w:jc w:val="right"/>
              <w:rPr>
                <w:sz w:val="28"/>
                <w:szCs w:val="28"/>
              </w:rPr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463E61" w:rsidRDefault="00463E61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Default="00F7457B" w:rsidP="00463E61">
      <w:pPr>
        <w:tabs>
          <w:tab w:val="left" w:pos="2880"/>
          <w:tab w:val="right" w:pos="8820"/>
        </w:tabs>
        <w:spacing w:line="480" w:lineRule="auto"/>
        <w:jc w:val="both"/>
      </w:pPr>
      <w:r w:rsidRPr="00040CEA">
        <w:t>Analýza významných položiek z účtovnej závierky:</w:t>
      </w:r>
    </w:p>
    <w:p w:rsidR="00463E61" w:rsidRPr="00040CEA" w:rsidRDefault="00463E61" w:rsidP="00463E61">
      <w:pPr>
        <w:tabs>
          <w:tab w:val="left" w:pos="2880"/>
          <w:tab w:val="right" w:pos="8820"/>
        </w:tabs>
        <w:spacing w:line="480" w:lineRule="auto"/>
        <w:jc w:val="both"/>
      </w:pPr>
    </w:p>
    <w:p w:rsidR="00F7457B" w:rsidRDefault="00F7457B" w:rsidP="00463E61">
      <w:pPr>
        <w:numPr>
          <w:ilvl w:val="0"/>
          <w:numId w:val="6"/>
        </w:numPr>
        <w:spacing w:line="480" w:lineRule="auto"/>
        <w:jc w:val="both"/>
      </w:pPr>
      <w:r w:rsidRPr="00180C59">
        <w:rPr>
          <w:b/>
          <w:u w:val="single"/>
        </w:rPr>
        <w:t>nárast</w:t>
      </w:r>
      <w:r w:rsidRPr="00040CEA">
        <w:t>/pokles pohľadávok</w:t>
      </w:r>
    </w:p>
    <w:p w:rsidR="00B37D9D" w:rsidRDefault="00B37D9D" w:rsidP="00463E61">
      <w:pPr>
        <w:spacing w:line="480" w:lineRule="auto"/>
        <w:jc w:val="both"/>
      </w:pPr>
      <w:r>
        <w:t xml:space="preserve">Nárast pohľadávok - zostatok neuhradených </w:t>
      </w:r>
      <w:r w:rsidR="0051790B">
        <w:t>pohľadávok viac ako 5 rokov</w:t>
      </w:r>
      <w:r>
        <w:t xml:space="preserve"> - 2 291,37</w:t>
      </w:r>
      <w:r w:rsidR="00650861">
        <w:t xml:space="preserve"> €</w:t>
      </w:r>
    </w:p>
    <w:p w:rsidR="0051790B" w:rsidRPr="0051790B" w:rsidRDefault="00650861" w:rsidP="00463E61">
      <w:pPr>
        <w:spacing w:line="480" w:lineRule="auto"/>
        <w:ind w:left="360"/>
        <w:jc w:val="both"/>
        <w:rPr>
          <w:u w:val="single"/>
        </w:rPr>
      </w:pPr>
      <w:r>
        <w:t xml:space="preserve"> </w:t>
      </w:r>
      <w:r w:rsidR="0051790B">
        <w:t xml:space="preserve">                           zostatok neuhradených pohľadávok od 1 do 5 rokov </w:t>
      </w:r>
      <w:r w:rsidR="0051790B" w:rsidRPr="0051790B">
        <w:rPr>
          <w:u w:val="single"/>
        </w:rPr>
        <w:t>-     599,04</w:t>
      </w:r>
      <w:r w:rsidR="00B37D9D" w:rsidRPr="0051790B">
        <w:rPr>
          <w:u w:val="single"/>
        </w:rPr>
        <w:t xml:space="preserve"> </w:t>
      </w:r>
      <w:r>
        <w:rPr>
          <w:u w:val="single"/>
        </w:rPr>
        <w:t>€</w:t>
      </w:r>
      <w:r w:rsidR="00B37D9D" w:rsidRPr="0051790B">
        <w:rPr>
          <w:u w:val="single"/>
        </w:rPr>
        <w:t xml:space="preserve">    </w:t>
      </w:r>
    </w:p>
    <w:p w:rsidR="00B37D9D" w:rsidRDefault="0051790B" w:rsidP="00463E61">
      <w:pPr>
        <w:spacing w:line="480" w:lineRule="auto"/>
        <w:ind w:left="360"/>
        <w:jc w:val="both"/>
      </w:pPr>
      <w:r>
        <w:t xml:space="preserve">                            </w:t>
      </w:r>
      <w:r w:rsidR="00B37D9D">
        <w:t xml:space="preserve">                                                                     </w:t>
      </w:r>
      <w:r>
        <w:t xml:space="preserve">                   2</w:t>
      </w:r>
      <w:r w:rsidR="00650861">
        <w:t xml:space="preserve"> </w:t>
      </w:r>
      <w:r>
        <w:t>890,41 €</w:t>
      </w:r>
    </w:p>
    <w:p w:rsidR="0051790B" w:rsidRDefault="0051790B" w:rsidP="00463E61">
      <w:pPr>
        <w:spacing w:line="480" w:lineRule="auto"/>
        <w:jc w:val="both"/>
      </w:pPr>
      <w:r>
        <w:t xml:space="preserve">    Za rok 2014 bol nárast pohľadávok  5835,64 €</w:t>
      </w:r>
    </w:p>
    <w:p w:rsidR="00463E61" w:rsidRPr="00040CEA" w:rsidRDefault="00463E61" w:rsidP="00463E61">
      <w:pPr>
        <w:spacing w:line="480" w:lineRule="auto"/>
        <w:jc w:val="both"/>
      </w:pPr>
    </w:p>
    <w:p w:rsidR="00F7457B" w:rsidRDefault="00F7457B" w:rsidP="00463E61">
      <w:pPr>
        <w:numPr>
          <w:ilvl w:val="0"/>
          <w:numId w:val="6"/>
        </w:numPr>
        <w:spacing w:line="480" w:lineRule="auto"/>
        <w:jc w:val="both"/>
      </w:pPr>
      <w:r w:rsidRPr="00180C59">
        <w:t>nárast</w:t>
      </w:r>
      <w:r w:rsidRPr="00040CEA">
        <w:t>/</w:t>
      </w:r>
      <w:r w:rsidRPr="00180C59">
        <w:rPr>
          <w:b/>
          <w:u w:val="single"/>
        </w:rPr>
        <w:t>pokles záväzkov</w:t>
      </w:r>
    </w:p>
    <w:p w:rsidR="00E930C5" w:rsidRDefault="00E930C5" w:rsidP="00463E61">
      <w:pPr>
        <w:spacing w:line="480" w:lineRule="auto"/>
        <w:jc w:val="both"/>
      </w:pPr>
      <w:r>
        <w:t>Pokles záväzkov</w:t>
      </w:r>
      <w:r w:rsidR="00650861">
        <w:t>- záväzky s dobou splatnosti</w:t>
      </w:r>
      <w:r>
        <w:t xml:space="preserve"> od 1- 5</w:t>
      </w:r>
      <w:r w:rsidR="00650861">
        <w:t xml:space="preserve"> rokov - nárast o záväzok na SF -</w:t>
      </w:r>
      <w:r>
        <w:t xml:space="preserve"> +190,88</w:t>
      </w:r>
    </w:p>
    <w:p w:rsidR="00E930C5" w:rsidRDefault="00650861" w:rsidP="00463E61">
      <w:pPr>
        <w:spacing w:line="480" w:lineRule="auto"/>
        <w:ind w:left="720"/>
        <w:jc w:val="both"/>
      </w:pPr>
      <w:r>
        <w:t xml:space="preserve"> </w:t>
      </w:r>
      <w:r w:rsidR="00E930C5">
        <w:t xml:space="preserve">             </w:t>
      </w:r>
      <w:r>
        <w:t xml:space="preserve">  </w:t>
      </w:r>
      <w:r w:rsidR="00E930C5">
        <w:t xml:space="preserve"> úbytok neuhradených dodávateľských faktúr</w:t>
      </w:r>
      <w:r>
        <w:t xml:space="preserve">                                   -2 464,43</w:t>
      </w:r>
      <w:r w:rsidR="00E930C5">
        <w:t xml:space="preserve">    </w:t>
      </w:r>
    </w:p>
    <w:p w:rsidR="00442CEF" w:rsidRDefault="00650861" w:rsidP="00463E61">
      <w:pPr>
        <w:spacing w:line="480" w:lineRule="auto"/>
        <w:ind w:left="720"/>
        <w:jc w:val="both"/>
      </w:pPr>
      <w:r>
        <w:t xml:space="preserve">                rozdiel medzi záväzkami voči zamestnancom, SP, ZP a daň.úradu </w:t>
      </w:r>
      <w:r w:rsidR="00442CEF">
        <w:t xml:space="preserve"> </w:t>
      </w:r>
      <w:r>
        <w:t xml:space="preserve">  </w:t>
      </w:r>
      <w:r w:rsidR="00442CEF" w:rsidRPr="00B73FAF">
        <w:t>+</w:t>
      </w:r>
      <w:r w:rsidRPr="00B73FAF">
        <w:t xml:space="preserve"> 609,74</w:t>
      </w:r>
      <w:r>
        <w:t xml:space="preserve">   </w:t>
      </w:r>
    </w:p>
    <w:p w:rsidR="00E930C5" w:rsidRDefault="00442CEF" w:rsidP="00463E61">
      <w:pPr>
        <w:spacing w:line="480" w:lineRule="auto"/>
        <w:ind w:left="720"/>
        <w:jc w:val="both"/>
      </w:pPr>
      <w:r>
        <w:t>Za rok 2014 bol pokles záväzkov 1 663,81 €</w:t>
      </w:r>
      <w:r w:rsidR="00650861">
        <w:t xml:space="preserve">  </w:t>
      </w:r>
    </w:p>
    <w:p w:rsidR="00B73FAF" w:rsidRDefault="00B73FAF" w:rsidP="00E930C5">
      <w:pPr>
        <w:spacing w:line="360" w:lineRule="auto"/>
        <w:ind w:left="720"/>
        <w:jc w:val="both"/>
      </w:pPr>
    </w:p>
    <w:p w:rsidR="00463E61" w:rsidRDefault="00463E61" w:rsidP="00E930C5">
      <w:pPr>
        <w:spacing w:line="360" w:lineRule="auto"/>
        <w:ind w:left="720"/>
        <w:jc w:val="both"/>
      </w:pPr>
    </w:p>
    <w:p w:rsidR="00463E61" w:rsidRDefault="00463E61" w:rsidP="00E930C5">
      <w:pPr>
        <w:spacing w:line="360" w:lineRule="auto"/>
        <w:ind w:left="720"/>
        <w:jc w:val="both"/>
      </w:pPr>
    </w:p>
    <w:p w:rsidR="00463E61" w:rsidRDefault="00463E61" w:rsidP="00E930C5">
      <w:pPr>
        <w:spacing w:line="360" w:lineRule="auto"/>
        <w:ind w:left="720"/>
        <w:jc w:val="both"/>
      </w:pPr>
    </w:p>
    <w:p w:rsidR="00463E61" w:rsidRDefault="00463E61" w:rsidP="00E930C5">
      <w:pPr>
        <w:spacing w:line="360" w:lineRule="auto"/>
        <w:ind w:left="720"/>
        <w:jc w:val="both"/>
      </w:pPr>
    </w:p>
    <w:p w:rsidR="00463E61" w:rsidRDefault="00463E61" w:rsidP="00E930C5">
      <w:pPr>
        <w:spacing w:line="360" w:lineRule="auto"/>
        <w:ind w:left="720"/>
        <w:jc w:val="both"/>
      </w:pPr>
    </w:p>
    <w:p w:rsidR="00463E61" w:rsidRDefault="00463E61" w:rsidP="00E930C5">
      <w:pPr>
        <w:spacing w:line="360" w:lineRule="auto"/>
        <w:ind w:left="720"/>
        <w:jc w:val="both"/>
      </w:pPr>
    </w:p>
    <w:p w:rsidR="00463E61" w:rsidRDefault="00463E61" w:rsidP="00E930C5">
      <w:pPr>
        <w:spacing w:line="360" w:lineRule="auto"/>
        <w:ind w:left="720"/>
        <w:jc w:val="both"/>
      </w:pPr>
    </w:p>
    <w:p w:rsidR="00463E61" w:rsidRDefault="00463E61" w:rsidP="00463E61">
      <w:pPr>
        <w:spacing w:line="360" w:lineRule="auto"/>
        <w:jc w:val="both"/>
      </w:pPr>
    </w:p>
    <w:p w:rsidR="00463E61" w:rsidRPr="00040CEA" w:rsidRDefault="00463E61" w:rsidP="00E930C5">
      <w:pPr>
        <w:spacing w:line="360" w:lineRule="auto"/>
        <w:ind w:left="720"/>
        <w:jc w:val="both"/>
      </w:pPr>
    </w:p>
    <w:p w:rsidR="003679A0" w:rsidRPr="0066599E" w:rsidRDefault="00B93C2D" w:rsidP="00B93C2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9. </w:t>
      </w:r>
      <w:r w:rsidR="00AF522D"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077C92">
        <w:rPr>
          <w:b/>
          <w:sz w:val="28"/>
          <w:szCs w:val="28"/>
        </w:rPr>
        <w:t>2014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667F0F" w:rsidRPr="00B37E98" w:rsidTr="00667F0F">
        <w:tc>
          <w:tcPr>
            <w:tcW w:w="3240" w:type="dxa"/>
            <w:shd w:val="clear" w:color="auto" w:fill="DDD9C3"/>
          </w:tcPr>
          <w:p w:rsidR="00667F0F" w:rsidRPr="00B37E98" w:rsidRDefault="00667F0F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667F0F" w:rsidRPr="00B37E98" w:rsidRDefault="00667F0F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667F0F" w:rsidRPr="00B37E98" w:rsidRDefault="00667F0F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94" w:type="dxa"/>
            <w:shd w:val="clear" w:color="auto" w:fill="DDD9C3"/>
          </w:tcPr>
          <w:p w:rsidR="00667F0F" w:rsidRPr="00B37E98" w:rsidRDefault="00667F0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667F0F" w:rsidRPr="00B37E98" w:rsidRDefault="00667F0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667F0F" w:rsidRPr="00B37E98" w:rsidTr="00667F0F">
        <w:tc>
          <w:tcPr>
            <w:tcW w:w="3240" w:type="dxa"/>
            <w:shd w:val="clear" w:color="auto" w:fill="D9D9D9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510 757,17</w:t>
            </w:r>
          </w:p>
        </w:tc>
        <w:tc>
          <w:tcPr>
            <w:tcW w:w="1494" w:type="dxa"/>
            <w:shd w:val="clear" w:color="auto" w:fill="D9D9D9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513 480,46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89 576,28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76 427,80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93 845,29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99 009,69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148 445,71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154 311,28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1 059,49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1 986,98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7 487,03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163 298,85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161 146,07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F01A39">
            <w:r>
              <w:t>56 – Finančné náklady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5 309,53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4 480,40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F01A39">
            <w:r>
              <w:t>57 – Mimoriadne náklady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8 294,53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9 558,70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F01A39" w:rsidRDefault="00667F0F" w:rsidP="00F01A39">
            <w:r>
              <w:t>59 – Dane z príjmov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667F0F" w:rsidRPr="00B37E98" w:rsidTr="00667F0F">
        <w:tc>
          <w:tcPr>
            <w:tcW w:w="3240" w:type="dxa"/>
            <w:shd w:val="clear" w:color="auto" w:fill="D9D9D9"/>
          </w:tcPr>
          <w:p w:rsidR="00667F0F" w:rsidRPr="00B37E98" w:rsidRDefault="00667F0F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586 026,36</w:t>
            </w:r>
          </w:p>
        </w:tc>
        <w:tc>
          <w:tcPr>
            <w:tcW w:w="1494" w:type="dxa"/>
            <w:shd w:val="clear" w:color="auto" w:fill="D9D9D9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586 777,20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3679A0" w:rsidRDefault="00667F0F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3 959,34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4 526,18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Pr="003679A0" w:rsidRDefault="00667F0F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667F0F" w:rsidRPr="00B37E98" w:rsidTr="00667F0F">
        <w:tc>
          <w:tcPr>
            <w:tcW w:w="3240" w:type="dxa"/>
          </w:tcPr>
          <w:p w:rsidR="00667F0F" w:rsidRPr="003679A0" w:rsidRDefault="00667F0F" w:rsidP="00F01A39">
            <w:r>
              <w:t>62 – Aktivácia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667F0F" w:rsidRPr="00B37E98" w:rsidTr="00667F0F">
        <w:tc>
          <w:tcPr>
            <w:tcW w:w="3240" w:type="dxa"/>
          </w:tcPr>
          <w:p w:rsidR="00667F0F" w:rsidRPr="003679A0" w:rsidRDefault="00667F0F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521 603,43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526 504,75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Default="00667F0F" w:rsidP="00F01A39">
            <w:r>
              <w:t>64 – Ostatné výnosy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1 053,00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538,65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Default="00667F0F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5 258,46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6 737,26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Default="00667F0F" w:rsidP="00F01A39">
            <w:r>
              <w:t>66 – Finančné výnosy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16,51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16,41</w:t>
            </w:r>
          </w:p>
        </w:tc>
      </w:tr>
      <w:tr w:rsidR="00667F0F" w:rsidRPr="00B37E98" w:rsidTr="00667F0F">
        <w:tc>
          <w:tcPr>
            <w:tcW w:w="3240" w:type="dxa"/>
          </w:tcPr>
          <w:p w:rsidR="00667F0F" w:rsidRDefault="00667F0F" w:rsidP="00F01A39">
            <w:r>
              <w:t>67 – Mimoriadne výnosy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667F0F" w:rsidRPr="00B37E98" w:rsidTr="00667F0F">
        <w:tc>
          <w:tcPr>
            <w:tcW w:w="3240" w:type="dxa"/>
          </w:tcPr>
          <w:p w:rsidR="00667F0F" w:rsidRDefault="00667F0F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54 135,62</w:t>
            </w:r>
          </w:p>
        </w:tc>
        <w:tc>
          <w:tcPr>
            <w:tcW w:w="1494" w:type="dxa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48 453,95</w:t>
            </w:r>
          </w:p>
        </w:tc>
      </w:tr>
      <w:tr w:rsidR="00667F0F" w:rsidRPr="00B37E98" w:rsidTr="00667F0F">
        <w:tc>
          <w:tcPr>
            <w:tcW w:w="3240" w:type="dxa"/>
            <w:shd w:val="clear" w:color="auto" w:fill="D9D9D9"/>
          </w:tcPr>
          <w:p w:rsidR="00667F0F" w:rsidRPr="00B37E98" w:rsidRDefault="00667F0F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667F0F" w:rsidRDefault="00667F0F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667F0F" w:rsidRPr="00B37E98" w:rsidRDefault="00667F0F" w:rsidP="00AF7F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+ 7</w:t>
            </w:r>
            <w:r w:rsidR="00AF7FF7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AF7FF7">
              <w:rPr>
                <w:b/>
              </w:rPr>
              <w:t>269,19</w:t>
            </w:r>
          </w:p>
        </w:tc>
        <w:tc>
          <w:tcPr>
            <w:tcW w:w="1494" w:type="dxa"/>
            <w:shd w:val="clear" w:color="auto" w:fill="D9D9D9"/>
          </w:tcPr>
          <w:p w:rsidR="00667F0F" w:rsidRPr="00B37E98" w:rsidRDefault="00667F0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+73 296,74</w:t>
            </w:r>
          </w:p>
        </w:tc>
      </w:tr>
    </w:tbl>
    <w:p w:rsidR="00C54E5A" w:rsidRDefault="00C54E5A" w:rsidP="00903A8E">
      <w:pPr>
        <w:spacing w:line="360" w:lineRule="auto"/>
        <w:jc w:val="both"/>
      </w:pPr>
    </w:p>
    <w:p w:rsidR="00FC7D5B" w:rsidRPr="00040CEA" w:rsidRDefault="00923DAB" w:rsidP="00C54E5A">
      <w:pPr>
        <w:spacing w:line="360" w:lineRule="auto"/>
        <w:ind w:right="284"/>
        <w:jc w:val="both"/>
      </w:pPr>
      <w:r w:rsidRPr="00040CEA">
        <w:t xml:space="preserve">Hospodársky výsledok v sume </w:t>
      </w:r>
      <w:r w:rsidR="00B73FAF" w:rsidRPr="00B73FAF">
        <w:rPr>
          <w:b/>
        </w:rPr>
        <w:t>73 296,74</w:t>
      </w:r>
      <w:r w:rsidR="00324E85" w:rsidRPr="00B73FAF">
        <w:rPr>
          <w:b/>
        </w:rPr>
        <w:t xml:space="preserve"> EUR</w:t>
      </w:r>
      <w:r w:rsidRPr="00040CEA">
        <w:t xml:space="preserve"> bol zúčtovaný na účet 428 – Nevysporiadaný výsledok hospodárenia minulých rokov.</w:t>
      </w:r>
    </w:p>
    <w:p w:rsidR="009A22BE" w:rsidRPr="00040CEA" w:rsidRDefault="009A22BE" w:rsidP="00C54E5A">
      <w:pPr>
        <w:spacing w:line="360" w:lineRule="auto"/>
        <w:ind w:right="284"/>
        <w:jc w:val="both"/>
      </w:pPr>
      <w:r w:rsidRPr="00040CEA">
        <w:lastRenderedPageBreak/>
        <w:t>Analýza nákladov a výnosov v porovnaní s minulým rokom a s vysvetlením významných rozdielov ........................................................................................................................................</w:t>
      </w:r>
    </w:p>
    <w:p w:rsidR="00FC7D5B" w:rsidRPr="00406FFD" w:rsidRDefault="00A64A4B" w:rsidP="00903A8E">
      <w:pPr>
        <w:spacing w:line="360" w:lineRule="auto"/>
        <w:jc w:val="both"/>
        <w:rPr>
          <w:b/>
          <w:sz w:val="28"/>
          <w:szCs w:val="28"/>
        </w:rPr>
      </w:pPr>
      <w:r w:rsidRPr="00406FFD">
        <w:rPr>
          <w:b/>
          <w:sz w:val="28"/>
          <w:szCs w:val="28"/>
        </w:rPr>
        <w:t xml:space="preserve">Náklady </w:t>
      </w:r>
      <w:r w:rsidR="00406FFD">
        <w:rPr>
          <w:b/>
          <w:sz w:val="28"/>
          <w:szCs w:val="28"/>
        </w:rPr>
        <w:t>sú v roku 2014</w:t>
      </w:r>
      <w:r w:rsidRPr="00406FFD">
        <w:rPr>
          <w:b/>
          <w:sz w:val="28"/>
          <w:szCs w:val="28"/>
        </w:rPr>
        <w:t xml:space="preserve"> vyššie o 2 723,29 eur :</w:t>
      </w:r>
    </w:p>
    <w:p w:rsidR="00035D86" w:rsidRPr="00406FFD" w:rsidRDefault="00035D86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50 - Spotrebované nákupy - </w:t>
      </w:r>
      <w:r w:rsidR="005A73CA" w:rsidRPr="00406FFD">
        <w:rPr>
          <w:b/>
        </w:rPr>
        <w:t xml:space="preserve">                           </w:t>
      </w:r>
      <w:r w:rsidRPr="00406FFD">
        <w:rPr>
          <w:b/>
        </w:rPr>
        <w:t xml:space="preserve"> </w:t>
      </w:r>
      <w:r w:rsidR="00406FFD" w:rsidRPr="00406FFD">
        <w:rPr>
          <w:b/>
        </w:rPr>
        <w:t xml:space="preserve">    </w:t>
      </w:r>
      <w:r w:rsidRPr="00406FFD">
        <w:rPr>
          <w:b/>
        </w:rPr>
        <w:t>- 13 148,48 eur</w:t>
      </w:r>
    </w:p>
    <w:p w:rsidR="005A73CA" w:rsidRPr="00406FFD" w:rsidRDefault="00035D86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51 - Služby -   </w:t>
      </w:r>
      <w:r w:rsidR="005A73CA" w:rsidRPr="00406FFD">
        <w:rPr>
          <w:b/>
        </w:rPr>
        <w:t xml:space="preserve">      </w:t>
      </w:r>
      <w:r w:rsidR="00406FFD" w:rsidRPr="00406FFD">
        <w:rPr>
          <w:b/>
        </w:rPr>
        <w:t xml:space="preserve">                          </w:t>
      </w:r>
      <w:r w:rsidR="005A73CA" w:rsidRPr="00406FFD">
        <w:rPr>
          <w:b/>
        </w:rPr>
        <w:t xml:space="preserve">                     </w:t>
      </w:r>
      <w:r w:rsidR="00406FFD" w:rsidRPr="00406FFD">
        <w:rPr>
          <w:b/>
        </w:rPr>
        <w:t xml:space="preserve">    </w:t>
      </w:r>
      <w:r w:rsidRPr="00406FFD">
        <w:rPr>
          <w:b/>
        </w:rPr>
        <w:t>+ 5 164,40 eur</w:t>
      </w:r>
    </w:p>
    <w:p w:rsidR="005A73CA" w:rsidRPr="00406FFD" w:rsidRDefault="005A73CA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52 - Osobné náklady -         </w:t>
      </w:r>
      <w:r w:rsidR="00406FFD" w:rsidRPr="00406FFD">
        <w:rPr>
          <w:b/>
        </w:rPr>
        <w:t xml:space="preserve">          </w:t>
      </w:r>
      <w:r w:rsidRPr="00406FFD">
        <w:rPr>
          <w:b/>
        </w:rPr>
        <w:t xml:space="preserve">                   </w:t>
      </w:r>
      <w:r w:rsidR="00406FFD" w:rsidRPr="00406FFD">
        <w:rPr>
          <w:b/>
        </w:rPr>
        <w:t xml:space="preserve">    </w:t>
      </w:r>
      <w:r w:rsidRPr="00406FFD">
        <w:rPr>
          <w:b/>
        </w:rPr>
        <w:t xml:space="preserve">  + 5 865,57 eur</w:t>
      </w:r>
    </w:p>
    <w:p w:rsidR="005A73CA" w:rsidRPr="00406FFD" w:rsidRDefault="005A73CA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53 - Dane a poplatky - </w:t>
      </w:r>
      <w:r w:rsidR="00406FFD" w:rsidRPr="00406FFD">
        <w:rPr>
          <w:b/>
        </w:rPr>
        <w:t xml:space="preserve">         </w:t>
      </w:r>
      <w:r w:rsidRPr="00406FFD">
        <w:rPr>
          <w:b/>
        </w:rPr>
        <w:t xml:space="preserve">                         </w:t>
      </w:r>
      <w:r w:rsidR="00406FFD" w:rsidRPr="00406FFD">
        <w:rPr>
          <w:b/>
        </w:rPr>
        <w:t xml:space="preserve"> </w:t>
      </w:r>
      <w:r w:rsidRPr="00406FFD">
        <w:rPr>
          <w:b/>
        </w:rPr>
        <w:t xml:space="preserve">      </w:t>
      </w:r>
      <w:r w:rsidR="00406FFD" w:rsidRPr="00406FFD">
        <w:rPr>
          <w:b/>
        </w:rPr>
        <w:t xml:space="preserve">  </w:t>
      </w:r>
      <w:r w:rsidRPr="00406FFD">
        <w:rPr>
          <w:b/>
        </w:rPr>
        <w:t>+ 1 059,49  eur</w:t>
      </w:r>
    </w:p>
    <w:p w:rsidR="00406FFD" w:rsidRPr="00406FFD" w:rsidRDefault="005A73CA" w:rsidP="00035D86">
      <w:pPr>
        <w:spacing w:line="360" w:lineRule="auto"/>
        <w:ind w:left="876"/>
        <w:rPr>
          <w:b/>
        </w:rPr>
      </w:pPr>
      <w:r w:rsidRPr="00406FFD">
        <w:rPr>
          <w:b/>
        </w:rPr>
        <w:t>54 - Ostatné náklady na prevádzkovú činnosť -  + 5 500,05 eur</w:t>
      </w:r>
    </w:p>
    <w:p w:rsidR="00406FFD" w:rsidRDefault="00406FFD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55 - Odpisy, rezervy a opravné položky z   </w:t>
      </w:r>
    </w:p>
    <w:p w:rsidR="00406FFD" w:rsidRPr="00406FFD" w:rsidRDefault="00406FFD" w:rsidP="00035D86">
      <w:pPr>
        <w:spacing w:line="360" w:lineRule="auto"/>
        <w:ind w:left="876"/>
        <w:rPr>
          <w:b/>
        </w:rPr>
      </w:pPr>
      <w:r>
        <w:rPr>
          <w:b/>
        </w:rPr>
        <w:t xml:space="preserve"> </w:t>
      </w:r>
      <w:r w:rsidRPr="00406FFD">
        <w:rPr>
          <w:b/>
        </w:rPr>
        <w:t xml:space="preserve">      prevádzkovej činnosti a časové rozlíšenie -   - 2 152,78 eur </w:t>
      </w:r>
    </w:p>
    <w:p w:rsidR="00406FFD" w:rsidRP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  <w:r w:rsidRPr="00406FFD">
        <w:rPr>
          <w:b/>
        </w:rPr>
        <w:t xml:space="preserve">56 - Finančné náklady -                                              -829,13 eur </w:t>
      </w:r>
    </w:p>
    <w:p w:rsidR="00406FFD" w:rsidRPr="00406FFD" w:rsidRDefault="00406FFD" w:rsidP="00406FFD">
      <w:pPr>
        <w:tabs>
          <w:tab w:val="left" w:pos="5954"/>
        </w:tabs>
        <w:spacing w:line="360" w:lineRule="auto"/>
        <w:ind w:left="876"/>
        <w:rPr>
          <w:b/>
          <w:u w:val="single"/>
        </w:rPr>
      </w:pPr>
      <w:r w:rsidRPr="00406FFD">
        <w:rPr>
          <w:b/>
          <w:u w:val="single"/>
        </w:rPr>
        <w:t>58 - Náklady na transfery -                                   + 1 264,17 eur</w:t>
      </w: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  <w:r w:rsidRPr="00406FFD">
        <w:rPr>
          <w:b/>
        </w:rPr>
        <w:t xml:space="preserve">                                                                                 </w:t>
      </w:r>
      <w:r w:rsidRPr="00406FFD">
        <w:rPr>
          <w:b/>
          <w:u w:val="single"/>
        </w:rPr>
        <w:t>+ 2 723,29 eur</w:t>
      </w:r>
      <w:r w:rsidRPr="00406FFD">
        <w:rPr>
          <w:b/>
        </w:rPr>
        <w:t xml:space="preserve"> </w:t>
      </w: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Pr="00406FFD" w:rsidRDefault="00406FFD" w:rsidP="00406FF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Výnosy sú</w:t>
      </w:r>
      <w:r w:rsidRPr="00406FF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v roku 2014 </w:t>
      </w:r>
      <w:r w:rsidRPr="00406FFD">
        <w:rPr>
          <w:b/>
          <w:sz w:val="28"/>
          <w:szCs w:val="28"/>
        </w:rPr>
        <w:t xml:space="preserve">vyššie o </w:t>
      </w:r>
      <w:r>
        <w:rPr>
          <w:b/>
          <w:sz w:val="28"/>
          <w:szCs w:val="28"/>
        </w:rPr>
        <w:t>750,84</w:t>
      </w:r>
      <w:r w:rsidRPr="00406FFD">
        <w:rPr>
          <w:b/>
          <w:sz w:val="28"/>
          <w:szCs w:val="28"/>
        </w:rPr>
        <w:t xml:space="preserve"> eur :</w:t>
      </w:r>
    </w:p>
    <w:p w:rsidR="00406FFD" w:rsidRPr="00406FFD" w:rsidRDefault="00826B73" w:rsidP="00826B73">
      <w:pPr>
        <w:tabs>
          <w:tab w:val="left" w:pos="6804"/>
        </w:tabs>
        <w:spacing w:line="360" w:lineRule="auto"/>
        <w:ind w:left="876"/>
        <w:rPr>
          <w:b/>
        </w:rPr>
      </w:pPr>
      <w:r>
        <w:rPr>
          <w:b/>
        </w:rPr>
        <w:t>6</w:t>
      </w:r>
      <w:r w:rsidR="00406FFD" w:rsidRPr="00406FFD">
        <w:rPr>
          <w:b/>
        </w:rPr>
        <w:t xml:space="preserve">0 - </w:t>
      </w:r>
      <w:r>
        <w:rPr>
          <w:b/>
        </w:rPr>
        <w:t>Tržby za vlastné výkony a tovar</w:t>
      </w:r>
      <w:r w:rsidR="00406FFD" w:rsidRPr="00406FFD">
        <w:rPr>
          <w:b/>
        </w:rPr>
        <w:t xml:space="preserve"> -      </w:t>
      </w:r>
      <w:r>
        <w:rPr>
          <w:b/>
        </w:rPr>
        <w:t xml:space="preserve"> </w:t>
      </w:r>
      <w:r w:rsidR="00406FFD" w:rsidRPr="00406FFD">
        <w:rPr>
          <w:b/>
        </w:rPr>
        <w:t xml:space="preserve">                   </w:t>
      </w:r>
      <w:r>
        <w:rPr>
          <w:b/>
        </w:rPr>
        <w:t>+ 566,84</w:t>
      </w:r>
      <w:r w:rsidR="00406FFD" w:rsidRPr="00406FFD">
        <w:rPr>
          <w:b/>
        </w:rPr>
        <w:t xml:space="preserve"> eur</w:t>
      </w:r>
    </w:p>
    <w:p w:rsidR="00406FFD" w:rsidRPr="00406FFD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>63</w:t>
      </w:r>
      <w:r w:rsidR="00406FFD" w:rsidRPr="00406FFD">
        <w:rPr>
          <w:b/>
        </w:rPr>
        <w:t xml:space="preserve"> - </w:t>
      </w:r>
      <w:r>
        <w:rPr>
          <w:b/>
        </w:rPr>
        <w:t>Daňové a colné výnosy</w:t>
      </w:r>
      <w:r w:rsidR="00406FFD" w:rsidRPr="00406FFD">
        <w:rPr>
          <w:b/>
        </w:rPr>
        <w:t xml:space="preserve"> -                                       + </w:t>
      </w:r>
      <w:r>
        <w:rPr>
          <w:b/>
        </w:rPr>
        <w:t>4</w:t>
      </w:r>
      <w:r w:rsidR="00406FFD" w:rsidRPr="00406FFD">
        <w:rPr>
          <w:b/>
        </w:rPr>
        <w:t xml:space="preserve"> </w:t>
      </w:r>
      <w:r>
        <w:rPr>
          <w:b/>
        </w:rPr>
        <w:t>901,32</w:t>
      </w:r>
      <w:r w:rsidR="00406FFD" w:rsidRPr="00406FFD">
        <w:rPr>
          <w:b/>
        </w:rPr>
        <w:t xml:space="preserve"> eur</w:t>
      </w:r>
    </w:p>
    <w:p w:rsidR="00406FFD" w:rsidRPr="00406FFD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>64</w:t>
      </w:r>
      <w:r w:rsidR="00406FFD" w:rsidRPr="00406FFD">
        <w:rPr>
          <w:b/>
        </w:rPr>
        <w:t xml:space="preserve"> - </w:t>
      </w:r>
      <w:r>
        <w:rPr>
          <w:b/>
        </w:rPr>
        <w:t>Ostatné výnosy</w:t>
      </w:r>
      <w:r w:rsidR="00406FFD" w:rsidRPr="00406FFD">
        <w:rPr>
          <w:b/>
        </w:rPr>
        <w:t xml:space="preserve"> -                                            </w:t>
      </w:r>
      <w:r>
        <w:rPr>
          <w:b/>
        </w:rPr>
        <w:t xml:space="preserve">           -</w:t>
      </w:r>
      <w:r w:rsidR="00406FFD" w:rsidRPr="00406FFD">
        <w:rPr>
          <w:b/>
        </w:rPr>
        <w:t xml:space="preserve"> </w:t>
      </w:r>
      <w:r>
        <w:rPr>
          <w:b/>
        </w:rPr>
        <w:t>514,35</w:t>
      </w:r>
      <w:r w:rsidR="00406FFD" w:rsidRPr="00406FFD">
        <w:rPr>
          <w:b/>
        </w:rPr>
        <w:t xml:space="preserve"> eur</w:t>
      </w:r>
    </w:p>
    <w:p w:rsidR="00826B73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>65</w:t>
      </w:r>
      <w:r w:rsidR="00406FFD" w:rsidRPr="00406FFD">
        <w:rPr>
          <w:b/>
        </w:rPr>
        <w:t xml:space="preserve"> - </w:t>
      </w:r>
      <w:r>
        <w:rPr>
          <w:b/>
        </w:rPr>
        <w:t xml:space="preserve">Zúčtovanie rezerv a opravných položiek </w:t>
      </w:r>
    </w:p>
    <w:p w:rsidR="00406FFD" w:rsidRPr="00406FFD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 xml:space="preserve">       z prevádz. činnosti a časové rozlíšenie</w:t>
      </w:r>
      <w:r w:rsidR="00406FFD" w:rsidRPr="00406FFD">
        <w:rPr>
          <w:b/>
        </w:rPr>
        <w:t xml:space="preserve"> -      </w:t>
      </w:r>
      <w:r>
        <w:rPr>
          <w:b/>
        </w:rPr>
        <w:t xml:space="preserve">     </w:t>
      </w:r>
      <w:r w:rsidR="00406FFD" w:rsidRPr="00406FFD">
        <w:rPr>
          <w:b/>
        </w:rPr>
        <w:t xml:space="preserve">   + 1 </w:t>
      </w:r>
      <w:r>
        <w:rPr>
          <w:b/>
        </w:rPr>
        <w:t>478</w:t>
      </w:r>
      <w:r w:rsidR="00406FFD" w:rsidRPr="00406FFD">
        <w:rPr>
          <w:b/>
        </w:rPr>
        <w:t>,</w:t>
      </w:r>
      <w:r>
        <w:rPr>
          <w:b/>
        </w:rPr>
        <w:t>80</w:t>
      </w:r>
      <w:r w:rsidR="00406FFD" w:rsidRPr="00406FFD">
        <w:rPr>
          <w:b/>
        </w:rPr>
        <w:t xml:space="preserve">  eur</w:t>
      </w:r>
    </w:p>
    <w:p w:rsidR="00406FFD" w:rsidRPr="00406FFD" w:rsidRDefault="00826B73" w:rsidP="00826B73">
      <w:pPr>
        <w:tabs>
          <w:tab w:val="left" w:pos="6804"/>
        </w:tabs>
        <w:spacing w:line="360" w:lineRule="auto"/>
        <w:ind w:left="876"/>
        <w:rPr>
          <w:b/>
        </w:rPr>
      </w:pPr>
      <w:r>
        <w:rPr>
          <w:b/>
        </w:rPr>
        <w:t>66</w:t>
      </w:r>
      <w:r w:rsidR="00406FFD" w:rsidRPr="00406FFD">
        <w:rPr>
          <w:b/>
        </w:rPr>
        <w:t xml:space="preserve"> - </w:t>
      </w:r>
      <w:r>
        <w:rPr>
          <w:b/>
        </w:rPr>
        <w:t>Finančné výnosy</w:t>
      </w:r>
      <w:r w:rsidR="00406FFD" w:rsidRPr="00406FFD">
        <w:rPr>
          <w:b/>
        </w:rPr>
        <w:t xml:space="preserve"> -  </w:t>
      </w:r>
      <w:r>
        <w:rPr>
          <w:b/>
        </w:rPr>
        <w:t xml:space="preserve">                                                       - 0</w:t>
      </w:r>
      <w:r w:rsidR="00406FFD" w:rsidRPr="00406FFD">
        <w:rPr>
          <w:b/>
        </w:rPr>
        <w:t>,</w:t>
      </w:r>
      <w:r>
        <w:rPr>
          <w:b/>
        </w:rPr>
        <w:t>10</w:t>
      </w:r>
      <w:r w:rsidR="00406FFD" w:rsidRPr="00406FFD">
        <w:rPr>
          <w:b/>
        </w:rPr>
        <w:t xml:space="preserve"> eur</w:t>
      </w:r>
    </w:p>
    <w:p w:rsidR="00826B73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>69</w:t>
      </w:r>
      <w:r w:rsidR="00406FFD" w:rsidRPr="00406FFD">
        <w:rPr>
          <w:b/>
        </w:rPr>
        <w:t xml:space="preserve"> - </w:t>
      </w:r>
      <w:r>
        <w:rPr>
          <w:b/>
        </w:rPr>
        <w:t>Výnosy z transferov a rozpočtových príjmov</w:t>
      </w:r>
    </w:p>
    <w:p w:rsidR="00406FFD" w:rsidRPr="00826B73" w:rsidRDefault="00826B73" w:rsidP="00406FFD">
      <w:pPr>
        <w:spacing w:line="360" w:lineRule="auto"/>
        <w:ind w:left="876"/>
        <w:rPr>
          <w:b/>
          <w:u w:val="single"/>
        </w:rPr>
      </w:pPr>
      <w:r w:rsidRPr="00826B73">
        <w:rPr>
          <w:b/>
          <w:u w:val="single"/>
        </w:rPr>
        <w:t xml:space="preserve">       v obciach</w:t>
      </w:r>
      <w:r w:rsidR="00406FFD" w:rsidRPr="00826B73">
        <w:rPr>
          <w:b/>
          <w:u w:val="single"/>
        </w:rPr>
        <w:t xml:space="preserve"> -   </w:t>
      </w:r>
      <w:r w:rsidRPr="00826B73">
        <w:rPr>
          <w:b/>
          <w:u w:val="single"/>
        </w:rPr>
        <w:t xml:space="preserve">                                                         </w:t>
      </w:r>
      <w:r>
        <w:rPr>
          <w:b/>
          <w:u w:val="single"/>
        </w:rPr>
        <w:t xml:space="preserve">  </w:t>
      </w:r>
      <w:r w:rsidRPr="00826B73">
        <w:rPr>
          <w:b/>
          <w:u w:val="single"/>
        </w:rPr>
        <w:t xml:space="preserve"> </w:t>
      </w:r>
      <w:r w:rsidR="00406FFD" w:rsidRPr="00826B73">
        <w:rPr>
          <w:b/>
          <w:u w:val="single"/>
        </w:rPr>
        <w:t xml:space="preserve">- </w:t>
      </w:r>
      <w:r w:rsidRPr="00826B73">
        <w:rPr>
          <w:b/>
          <w:u w:val="single"/>
        </w:rPr>
        <w:t>5</w:t>
      </w:r>
      <w:r w:rsidR="00406FFD" w:rsidRPr="00826B73">
        <w:rPr>
          <w:b/>
          <w:u w:val="single"/>
        </w:rPr>
        <w:t xml:space="preserve"> </w:t>
      </w:r>
      <w:r w:rsidRPr="00826B73">
        <w:rPr>
          <w:b/>
          <w:u w:val="single"/>
        </w:rPr>
        <w:t>681,67</w:t>
      </w:r>
      <w:r w:rsidR="00406FFD" w:rsidRPr="00826B73">
        <w:rPr>
          <w:b/>
          <w:u w:val="single"/>
        </w:rPr>
        <w:t xml:space="preserve"> eur </w:t>
      </w: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  <w:r w:rsidRPr="00406FFD">
        <w:rPr>
          <w:b/>
        </w:rPr>
        <w:t xml:space="preserve">                                                                           </w:t>
      </w:r>
      <w:r w:rsidR="00826B73">
        <w:rPr>
          <w:b/>
        </w:rPr>
        <w:t xml:space="preserve">     </w:t>
      </w:r>
      <w:r w:rsidRPr="00406FFD">
        <w:rPr>
          <w:b/>
        </w:rPr>
        <w:t xml:space="preserve">     </w:t>
      </w:r>
      <w:r w:rsidR="00826B73">
        <w:rPr>
          <w:b/>
        </w:rPr>
        <w:t xml:space="preserve"> </w:t>
      </w:r>
      <w:r w:rsidRPr="00406FFD">
        <w:rPr>
          <w:b/>
        </w:rPr>
        <w:t xml:space="preserve"> </w:t>
      </w:r>
      <w:r w:rsidRPr="00406FFD">
        <w:rPr>
          <w:b/>
          <w:u w:val="single"/>
        </w:rPr>
        <w:t xml:space="preserve">+ </w:t>
      </w:r>
      <w:r w:rsidR="005826CD">
        <w:rPr>
          <w:b/>
          <w:u w:val="single"/>
        </w:rPr>
        <w:t xml:space="preserve">  </w:t>
      </w:r>
      <w:r w:rsidRPr="00406FFD">
        <w:rPr>
          <w:b/>
          <w:u w:val="single"/>
        </w:rPr>
        <w:t xml:space="preserve"> 7</w:t>
      </w:r>
      <w:r w:rsidR="00463E61">
        <w:rPr>
          <w:b/>
          <w:u w:val="single"/>
        </w:rPr>
        <w:t>50</w:t>
      </w:r>
      <w:r w:rsidRPr="00406FFD">
        <w:rPr>
          <w:b/>
          <w:u w:val="single"/>
        </w:rPr>
        <w:t>,</w:t>
      </w:r>
      <w:r w:rsidR="00463E61">
        <w:rPr>
          <w:b/>
          <w:u w:val="single"/>
        </w:rPr>
        <w:t>84</w:t>
      </w:r>
      <w:r w:rsidRPr="00406FFD">
        <w:rPr>
          <w:b/>
          <w:u w:val="single"/>
        </w:rPr>
        <w:t xml:space="preserve"> eur</w:t>
      </w:r>
      <w:r w:rsidRPr="00406FFD">
        <w:rPr>
          <w:b/>
        </w:rPr>
        <w:t xml:space="preserve"> </w:t>
      </w: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1C58CB" w:rsidRPr="00B93C2D" w:rsidRDefault="00625178" w:rsidP="00B93C2D">
      <w:pPr>
        <w:tabs>
          <w:tab w:val="left" w:pos="284"/>
        </w:tabs>
        <w:spacing w:line="360" w:lineRule="auto"/>
        <w:rPr>
          <w:b/>
          <w:sz w:val="28"/>
          <w:szCs w:val="28"/>
        </w:rPr>
      </w:pPr>
      <w:r w:rsidRPr="00406FFD">
        <w:rPr>
          <w:b/>
        </w:rPr>
        <w:br w:type="page"/>
      </w:r>
      <w:r w:rsidR="00B93C2D" w:rsidRPr="00B93C2D">
        <w:rPr>
          <w:b/>
          <w:sz w:val="28"/>
          <w:szCs w:val="28"/>
        </w:rPr>
        <w:lastRenderedPageBreak/>
        <w:t xml:space="preserve">10. </w:t>
      </w:r>
      <w:r w:rsidR="00903A8E" w:rsidRPr="00B93C2D">
        <w:rPr>
          <w:b/>
          <w:sz w:val="28"/>
          <w:szCs w:val="28"/>
        </w:rPr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10.1. 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077C92">
        <w:t>2014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487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69"/>
        <w:gridCol w:w="5016"/>
        <w:gridCol w:w="1505"/>
      </w:tblGrid>
      <w:tr w:rsidR="00903A8E" w:rsidTr="00C54E5A">
        <w:tc>
          <w:tcPr>
            <w:tcW w:w="1703" w:type="pct"/>
            <w:shd w:val="clear" w:color="auto" w:fill="D9D9D9"/>
          </w:tcPr>
          <w:p w:rsidR="00903A8E" w:rsidRPr="00463E61" w:rsidRDefault="00706BB1" w:rsidP="00B37E98">
            <w:pPr>
              <w:jc w:val="both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>Poskytovateľ</w:t>
            </w:r>
          </w:p>
        </w:tc>
        <w:tc>
          <w:tcPr>
            <w:tcW w:w="2536" w:type="pct"/>
            <w:shd w:val="clear" w:color="auto" w:fill="D9D9D9"/>
          </w:tcPr>
          <w:p w:rsidR="00903A8E" w:rsidRPr="00463E61" w:rsidRDefault="00706BB1" w:rsidP="00B37E98">
            <w:pPr>
              <w:jc w:val="center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>Účelové určenie grantov a transferov</w:t>
            </w:r>
          </w:p>
        </w:tc>
        <w:tc>
          <w:tcPr>
            <w:tcW w:w="761" w:type="pct"/>
            <w:shd w:val="clear" w:color="auto" w:fill="D9D9D9"/>
          </w:tcPr>
          <w:p w:rsidR="00903A8E" w:rsidRPr="00463E61" w:rsidRDefault="00903A8E" w:rsidP="00B37E98">
            <w:pPr>
              <w:jc w:val="center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>S</w:t>
            </w:r>
            <w:r w:rsidR="00706BB1" w:rsidRPr="00463E61">
              <w:rPr>
                <w:b/>
                <w:sz w:val="28"/>
                <w:szCs w:val="28"/>
              </w:rPr>
              <w:t xml:space="preserve">uma </w:t>
            </w:r>
            <w:r w:rsidR="009B5AB6" w:rsidRPr="00463E61">
              <w:rPr>
                <w:b/>
                <w:sz w:val="28"/>
                <w:szCs w:val="28"/>
              </w:rPr>
              <w:t>p</w:t>
            </w:r>
            <w:r w:rsidR="00406FEB" w:rsidRPr="00463E61">
              <w:rPr>
                <w:b/>
                <w:sz w:val="28"/>
                <w:szCs w:val="28"/>
              </w:rPr>
              <w:t>rijatých prostriedkov v EUR</w:t>
            </w:r>
            <w:r w:rsidRPr="00463E61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903A8E" w:rsidTr="00C54E5A">
        <w:tc>
          <w:tcPr>
            <w:tcW w:w="1703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ÚPSVaR</w:t>
            </w:r>
          </w:p>
        </w:tc>
        <w:tc>
          <w:tcPr>
            <w:tcW w:w="2536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Na školské potreby pre deti v HN</w:t>
            </w:r>
          </w:p>
        </w:tc>
        <w:tc>
          <w:tcPr>
            <w:tcW w:w="761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16,60</w:t>
            </w:r>
          </w:p>
        </w:tc>
      </w:tr>
      <w:tr w:rsidR="00903A8E" w:rsidTr="00C54E5A">
        <w:tc>
          <w:tcPr>
            <w:tcW w:w="1703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ÚPSVaR</w:t>
            </w:r>
          </w:p>
        </w:tc>
        <w:tc>
          <w:tcPr>
            <w:tcW w:w="2536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Na stravu detí v HN</w:t>
            </w:r>
          </w:p>
        </w:tc>
        <w:tc>
          <w:tcPr>
            <w:tcW w:w="761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83,16</w:t>
            </w:r>
          </w:p>
        </w:tc>
      </w:tr>
      <w:tr w:rsidR="003D2E30" w:rsidTr="00C54E5A">
        <w:tc>
          <w:tcPr>
            <w:tcW w:w="1703" w:type="pct"/>
          </w:tcPr>
          <w:p w:rsidR="003D2E30" w:rsidRPr="00463E61" w:rsidRDefault="003D2E30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ÚPSVaR</w:t>
            </w:r>
          </w:p>
        </w:tc>
        <w:tc>
          <w:tcPr>
            <w:tcW w:w="2536" w:type="pct"/>
          </w:tcPr>
          <w:p w:rsidR="003D2E30" w:rsidRPr="00463E61" w:rsidRDefault="003D2E30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Dotácia aktivační § 52</w:t>
            </w:r>
          </w:p>
        </w:tc>
        <w:tc>
          <w:tcPr>
            <w:tcW w:w="761" w:type="pct"/>
          </w:tcPr>
          <w:p w:rsidR="003D2E30" w:rsidRPr="00463E61" w:rsidRDefault="003D2E30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539,22</w:t>
            </w:r>
          </w:p>
        </w:tc>
      </w:tr>
      <w:tr w:rsidR="00903A8E" w:rsidTr="00C54E5A">
        <w:tc>
          <w:tcPr>
            <w:tcW w:w="1703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Krajský školský úrad</w:t>
            </w:r>
          </w:p>
        </w:tc>
        <w:tc>
          <w:tcPr>
            <w:tcW w:w="2536" w:type="pct"/>
          </w:tcPr>
          <w:p w:rsidR="00903A8E" w:rsidRPr="00463E61" w:rsidRDefault="007D3A22" w:rsidP="007D3A22">
            <w:pPr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Príspevok na výchovu a vzdelávanie</w:t>
            </w:r>
          </w:p>
        </w:tc>
        <w:tc>
          <w:tcPr>
            <w:tcW w:w="761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977,00</w:t>
            </w:r>
          </w:p>
        </w:tc>
      </w:tr>
      <w:tr w:rsidR="00903A8E" w:rsidTr="00C54E5A">
        <w:tc>
          <w:tcPr>
            <w:tcW w:w="1703" w:type="pct"/>
          </w:tcPr>
          <w:p w:rsidR="00903A8E" w:rsidRPr="00463E61" w:rsidRDefault="007D3A22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Ministerstvo vnútra SR</w:t>
            </w:r>
          </w:p>
        </w:tc>
        <w:tc>
          <w:tcPr>
            <w:tcW w:w="2536" w:type="pct"/>
          </w:tcPr>
          <w:p w:rsidR="00903A8E" w:rsidRPr="00463E61" w:rsidRDefault="007D3A22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Evidencia obyvateľov</w:t>
            </w:r>
          </w:p>
        </w:tc>
        <w:tc>
          <w:tcPr>
            <w:tcW w:w="761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273,24</w:t>
            </w:r>
          </w:p>
        </w:tc>
      </w:tr>
      <w:tr w:rsidR="007D3A22" w:rsidTr="00C54E5A">
        <w:tc>
          <w:tcPr>
            <w:tcW w:w="1703" w:type="pct"/>
          </w:tcPr>
          <w:p w:rsidR="007D3A22" w:rsidRPr="00463E61" w:rsidRDefault="00AB4334" w:rsidP="00AB433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 xml:space="preserve">Ministerstvo vnútra SR </w:t>
            </w:r>
          </w:p>
        </w:tc>
        <w:tc>
          <w:tcPr>
            <w:tcW w:w="2536" w:type="pct"/>
          </w:tcPr>
          <w:p w:rsidR="007D3A22" w:rsidRPr="00463E61" w:rsidRDefault="00AB4334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Starostlivosť o životné prostredie</w:t>
            </w:r>
          </w:p>
        </w:tc>
        <w:tc>
          <w:tcPr>
            <w:tcW w:w="761" w:type="pct"/>
          </w:tcPr>
          <w:p w:rsidR="007D3A22" w:rsidRPr="00463E61" w:rsidRDefault="00AB4334" w:rsidP="00AB433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38,80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AB4334" w:rsidP="00D6070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Krajský úrad ŽP</w:t>
            </w:r>
          </w:p>
        </w:tc>
        <w:tc>
          <w:tcPr>
            <w:tcW w:w="2536" w:type="pct"/>
          </w:tcPr>
          <w:p w:rsidR="00AB4334" w:rsidRPr="00463E61" w:rsidRDefault="00AB4334" w:rsidP="00D6070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Miestne komunikácie</w:t>
            </w:r>
          </w:p>
        </w:tc>
        <w:tc>
          <w:tcPr>
            <w:tcW w:w="761" w:type="pct"/>
          </w:tcPr>
          <w:p w:rsidR="00AB4334" w:rsidRPr="00463E61" w:rsidRDefault="00AB4334" w:rsidP="00D6070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35,77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AB4334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Ministerstvo financií SR</w:t>
            </w:r>
          </w:p>
        </w:tc>
        <w:tc>
          <w:tcPr>
            <w:tcW w:w="2536" w:type="pct"/>
            <w:vAlign w:val="bottom"/>
          </w:tcPr>
          <w:p w:rsidR="00AB4334" w:rsidRPr="00463E61" w:rsidRDefault="00AB4334" w:rsidP="00AB4334">
            <w:pPr>
              <w:spacing w:line="360" w:lineRule="auto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Dotácia na opravu soc.zariadení v MŠ</w:t>
            </w:r>
          </w:p>
        </w:tc>
        <w:tc>
          <w:tcPr>
            <w:tcW w:w="761" w:type="pct"/>
          </w:tcPr>
          <w:p w:rsidR="00AB4334" w:rsidRPr="00463E61" w:rsidRDefault="00CD64E5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1 000,00</w:t>
            </w:r>
          </w:p>
        </w:tc>
      </w:tr>
      <w:tr w:rsidR="00AB4334" w:rsidTr="00C54E5A">
        <w:trPr>
          <w:trHeight w:val="397"/>
        </w:trPr>
        <w:tc>
          <w:tcPr>
            <w:tcW w:w="1703" w:type="pct"/>
          </w:tcPr>
          <w:p w:rsidR="00AB4334" w:rsidRPr="00463E61" w:rsidRDefault="00AB4334" w:rsidP="00CD64E5">
            <w:pPr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Obvodný úrad Žiar n/Hr.</w:t>
            </w:r>
          </w:p>
        </w:tc>
        <w:tc>
          <w:tcPr>
            <w:tcW w:w="2536" w:type="pct"/>
          </w:tcPr>
          <w:p w:rsidR="00AB4334" w:rsidRPr="00463E61" w:rsidRDefault="00AB4334" w:rsidP="00CD64E5">
            <w:pPr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Dotácia na voľbu - prezident I.a II. kolo, voľby do EP, voľby do orgánov samosprávy obcí</w:t>
            </w:r>
          </w:p>
        </w:tc>
        <w:tc>
          <w:tcPr>
            <w:tcW w:w="761" w:type="pct"/>
          </w:tcPr>
          <w:p w:rsidR="00CD64E5" w:rsidRPr="00463E61" w:rsidRDefault="00CD64E5" w:rsidP="00CD64E5">
            <w:pPr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856,07</w:t>
            </w:r>
          </w:p>
          <w:p w:rsidR="00CD64E5" w:rsidRPr="00463E61" w:rsidRDefault="00CD64E5" w:rsidP="00CD64E5">
            <w:pPr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786,03</w:t>
            </w:r>
          </w:p>
          <w:p w:rsidR="00AB4334" w:rsidRPr="00463E61" w:rsidRDefault="00CD64E5" w:rsidP="00CD64E5">
            <w:pPr>
              <w:rPr>
                <w:sz w:val="28"/>
                <w:szCs w:val="28"/>
                <w:u w:val="single"/>
              </w:rPr>
            </w:pPr>
            <w:r w:rsidRPr="00463E61">
              <w:rPr>
                <w:sz w:val="28"/>
                <w:szCs w:val="28"/>
                <w:u w:val="single"/>
              </w:rPr>
              <w:t>519,59</w:t>
            </w:r>
          </w:p>
          <w:p w:rsidR="00CD64E5" w:rsidRPr="00463E61" w:rsidRDefault="00CD64E5" w:rsidP="00CD64E5">
            <w:pPr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2 161,69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CD64E5" w:rsidP="00CD64E5">
            <w:pPr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Banskobystrický samosp. kraj</w:t>
            </w:r>
          </w:p>
        </w:tc>
        <w:tc>
          <w:tcPr>
            <w:tcW w:w="2536" w:type="pct"/>
          </w:tcPr>
          <w:p w:rsidR="00AB4334" w:rsidRPr="00463E61" w:rsidRDefault="00CD64E5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Dotácia na 60. výročie Sídliska</w:t>
            </w:r>
          </w:p>
        </w:tc>
        <w:tc>
          <w:tcPr>
            <w:tcW w:w="761" w:type="pct"/>
          </w:tcPr>
          <w:p w:rsidR="00AB4334" w:rsidRPr="00463E61" w:rsidRDefault="00CD64E5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1 000,00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3D2E30" w:rsidP="003D2E3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 xml:space="preserve">Techn.služby ZH,MAGNA, </w:t>
            </w:r>
          </w:p>
        </w:tc>
        <w:tc>
          <w:tcPr>
            <w:tcW w:w="2536" w:type="pct"/>
          </w:tcPr>
          <w:p w:rsidR="00AB4334" w:rsidRPr="00463E61" w:rsidRDefault="003D2E30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Sponzorské dary na Stretnutie Viesok</w:t>
            </w:r>
          </w:p>
        </w:tc>
        <w:tc>
          <w:tcPr>
            <w:tcW w:w="761" w:type="pct"/>
          </w:tcPr>
          <w:p w:rsidR="00AB4334" w:rsidRPr="00463E61" w:rsidRDefault="003D2E30" w:rsidP="003D2E3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1 050,00</w:t>
            </w:r>
          </w:p>
        </w:tc>
      </w:tr>
      <w:tr w:rsidR="00AB4334" w:rsidTr="00C54E5A">
        <w:trPr>
          <w:trHeight w:val="567"/>
        </w:trPr>
        <w:tc>
          <w:tcPr>
            <w:tcW w:w="1703" w:type="pct"/>
          </w:tcPr>
          <w:p w:rsidR="00AB4334" w:rsidRPr="00463E61" w:rsidRDefault="003D2E30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Dalkia a.s., METAKOV</w:t>
            </w:r>
          </w:p>
        </w:tc>
        <w:tc>
          <w:tcPr>
            <w:tcW w:w="2536" w:type="pct"/>
          </w:tcPr>
          <w:p w:rsidR="00AB4334" w:rsidRPr="00463E61" w:rsidRDefault="003D2E30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Sponzorské dary na 60. výročie Sídliska</w:t>
            </w:r>
          </w:p>
        </w:tc>
        <w:tc>
          <w:tcPr>
            <w:tcW w:w="761" w:type="pct"/>
          </w:tcPr>
          <w:p w:rsidR="00AB4334" w:rsidRPr="00463E61" w:rsidRDefault="003D2E30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530,00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3D2E30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COOP Jednota, SZPB</w:t>
            </w:r>
          </w:p>
        </w:tc>
        <w:tc>
          <w:tcPr>
            <w:tcW w:w="2536" w:type="pct"/>
          </w:tcPr>
          <w:p w:rsidR="00AB4334" w:rsidRPr="00463E61" w:rsidRDefault="003D2E30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Sponzorské dary na Výlet dôchodcov</w:t>
            </w:r>
          </w:p>
        </w:tc>
        <w:tc>
          <w:tcPr>
            <w:tcW w:w="761" w:type="pct"/>
          </w:tcPr>
          <w:p w:rsidR="00AB4334" w:rsidRPr="00463E61" w:rsidRDefault="003D2E30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400,00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336FBC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Ministerstvo vnútra SR</w:t>
            </w:r>
          </w:p>
        </w:tc>
        <w:tc>
          <w:tcPr>
            <w:tcW w:w="2536" w:type="pct"/>
          </w:tcPr>
          <w:p w:rsidR="00AB4334" w:rsidRPr="00463E61" w:rsidRDefault="00336FBC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Kamerový systém v obci</w:t>
            </w:r>
          </w:p>
        </w:tc>
        <w:tc>
          <w:tcPr>
            <w:tcW w:w="761" w:type="pct"/>
          </w:tcPr>
          <w:p w:rsidR="00AB4334" w:rsidRPr="00463E61" w:rsidRDefault="00336FBC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7 000,00</w:t>
            </w:r>
          </w:p>
        </w:tc>
      </w:tr>
      <w:tr w:rsidR="00336FBC" w:rsidTr="00C54E5A">
        <w:tc>
          <w:tcPr>
            <w:tcW w:w="1703" w:type="pct"/>
          </w:tcPr>
          <w:p w:rsidR="00336FBC" w:rsidRPr="00463E61" w:rsidRDefault="00C54E5A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Enviromentál.</w:t>
            </w:r>
            <w:r w:rsidR="00336FBC" w:rsidRPr="00463E61">
              <w:rPr>
                <w:sz w:val="28"/>
                <w:szCs w:val="28"/>
              </w:rPr>
              <w:t>fond reg.rozvoja</w:t>
            </w:r>
          </w:p>
        </w:tc>
        <w:tc>
          <w:tcPr>
            <w:tcW w:w="2536" w:type="pct"/>
          </w:tcPr>
          <w:p w:rsidR="00336FBC" w:rsidRPr="00463E61" w:rsidRDefault="00336FBC" w:rsidP="00B73FA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 xml:space="preserve">Splašková kanalizácia- </w:t>
            </w:r>
            <w:r w:rsidR="00B73FAF" w:rsidRPr="00463E61">
              <w:rPr>
                <w:sz w:val="28"/>
                <w:szCs w:val="28"/>
              </w:rPr>
              <w:t>H</w:t>
            </w:r>
            <w:r w:rsidRPr="00463E61">
              <w:rPr>
                <w:sz w:val="28"/>
                <w:szCs w:val="28"/>
              </w:rPr>
              <w:t>orný Ladomer</w:t>
            </w:r>
          </w:p>
        </w:tc>
        <w:tc>
          <w:tcPr>
            <w:tcW w:w="761" w:type="pct"/>
          </w:tcPr>
          <w:p w:rsidR="00336FBC" w:rsidRPr="00463E61" w:rsidRDefault="00336FBC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200 000,00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9F7689" w:rsidRDefault="00B61F88" w:rsidP="00FA5F33">
      <w:pPr>
        <w:spacing w:line="360" w:lineRule="auto"/>
        <w:jc w:val="both"/>
      </w:pPr>
      <w:r>
        <w:t>Popis najvýznamnej</w:t>
      </w:r>
      <w:r w:rsidR="001A6D45">
        <w:t xml:space="preserve">ších </w:t>
      </w:r>
      <w:r w:rsidR="00115900">
        <w:t xml:space="preserve">prijatých </w:t>
      </w:r>
      <w:r w:rsidR="001A6D45">
        <w:t>grantov a t</w:t>
      </w:r>
      <w:r w:rsidR="00706BB1">
        <w:t>r</w:t>
      </w:r>
      <w:r w:rsidR="001A6D45">
        <w:t>a</w:t>
      </w:r>
      <w:r w:rsidR="00706BB1">
        <w:t>nsferov</w:t>
      </w:r>
      <w:r w:rsidR="00D74BC1">
        <w:t>:</w:t>
      </w:r>
    </w:p>
    <w:p w:rsidR="00D74BC1" w:rsidRDefault="00B73FAF" w:rsidP="00FA5F33">
      <w:pPr>
        <w:numPr>
          <w:ilvl w:val="0"/>
          <w:numId w:val="2"/>
        </w:numPr>
        <w:spacing w:line="360" w:lineRule="auto"/>
        <w:jc w:val="both"/>
      </w:pPr>
      <w:r>
        <w:t>Najvýznamnejší transfer - Enviromentálny fond regionálneho rozvoja na projekt</w:t>
      </w:r>
    </w:p>
    <w:p w:rsidR="00B73FAF" w:rsidRDefault="00B73FAF" w:rsidP="00B73FAF">
      <w:pPr>
        <w:spacing w:line="360" w:lineRule="auto"/>
        <w:jc w:val="both"/>
      </w:pPr>
      <w:r>
        <w:t>"Splašková kanalizácia Horný Ladomer I.etapa</w:t>
      </w:r>
      <w:r w:rsidR="009F7689">
        <w:t>"</w:t>
      </w:r>
      <w:r>
        <w:t xml:space="preserve"> prijatý dňa 14.11.2014 vo výške 200 000,00 €</w:t>
      </w:r>
      <w:r w:rsidR="009F7689">
        <w:t>.</w:t>
      </w:r>
    </w:p>
    <w:p w:rsidR="00894B61" w:rsidRDefault="00B73FAF" w:rsidP="00C54E5A">
      <w:pPr>
        <w:numPr>
          <w:ilvl w:val="0"/>
          <w:numId w:val="2"/>
        </w:numPr>
        <w:spacing w:line="360" w:lineRule="auto"/>
        <w:ind w:right="284"/>
        <w:jc w:val="both"/>
      </w:pPr>
      <w:r>
        <w:t xml:space="preserve">Transfer od MV SR </w:t>
      </w:r>
      <w:r w:rsidR="009F7689">
        <w:t xml:space="preserve">na projekt "Kamerový systém v obci" prijatý dňa 29.12.2014 vo výške </w:t>
      </w:r>
      <w:r w:rsidR="000C25AF">
        <w:t xml:space="preserve">    </w:t>
      </w:r>
      <w:r w:rsidR="009F7689">
        <w:t>7 000,00 €.</w:t>
      </w:r>
    </w:p>
    <w:p w:rsidR="000E3E59" w:rsidRPr="000E3E59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10.2. </w:t>
      </w:r>
      <w:r w:rsidR="000E3E59" w:rsidRPr="000E3E59">
        <w:rPr>
          <w:b/>
        </w:rPr>
        <w:t>Poskytnuté dotácie</w:t>
      </w:r>
      <w:r w:rsidR="000E3E59">
        <w:rPr>
          <w:b/>
        </w:rPr>
        <w:t xml:space="preserve"> </w:t>
      </w:r>
    </w:p>
    <w:p w:rsidR="00903A8E" w:rsidRPr="000E3E59" w:rsidRDefault="00903A8E" w:rsidP="00C54E5A">
      <w:pPr>
        <w:spacing w:line="360" w:lineRule="auto"/>
        <w:ind w:right="284"/>
        <w:jc w:val="both"/>
      </w:pPr>
      <w:r w:rsidRPr="000E3E59">
        <w:t xml:space="preserve">V roku </w:t>
      </w:r>
      <w:r w:rsidR="00077C92">
        <w:t>2014</w:t>
      </w:r>
      <w:r w:rsidRPr="000E3E59">
        <w:t xml:space="preserve"> obec poskytla zo svojho rozpočtu dotácie v zmysle </w:t>
      </w:r>
      <w:r w:rsidRPr="001C58CB">
        <w:t xml:space="preserve">VZN </w:t>
      </w:r>
      <w:r w:rsidRPr="007C6C06">
        <w:t>č</w:t>
      </w:r>
      <w:r w:rsidR="007C6C06" w:rsidRPr="007C6C06">
        <w:t>.</w:t>
      </w:r>
      <w:r w:rsidR="007C6C06">
        <w:t xml:space="preserve"> 1/2005</w:t>
      </w:r>
      <w:r w:rsidRPr="001C58CB">
        <w:t xml:space="preserve"> o</w:t>
      </w:r>
      <w:r w:rsidR="00020C1F" w:rsidRPr="001C58CB">
        <w:t> </w:t>
      </w:r>
      <w:r w:rsidRPr="001C58CB">
        <w:t>posky</w:t>
      </w:r>
      <w:r w:rsidR="00020C1F" w:rsidRPr="001C58CB">
        <w:t>tovaní dotácií</w:t>
      </w:r>
      <w:r w:rsidR="00020C1F" w:rsidRPr="000E3E59">
        <w:t xml:space="preserve"> z rozpočtu obce</w:t>
      </w:r>
      <w:r w:rsidR="007C6C06">
        <w:t xml:space="preserve"> a v zmysle </w:t>
      </w:r>
      <w:r w:rsidR="004D4198">
        <w:t>zmluvy</w:t>
      </w:r>
      <w:r w:rsidR="007C6C06">
        <w:t xml:space="preserve"> č.</w:t>
      </w:r>
      <w:r w:rsidR="004D4198">
        <w:t xml:space="preserve"> 18/2013 a 38/2013</w:t>
      </w:r>
      <w:r w:rsidR="00020C1F" w:rsidRPr="000E3E59">
        <w:t xml:space="preserve">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4252"/>
        <w:gridCol w:w="2016"/>
      </w:tblGrid>
      <w:tr w:rsidR="00020C1F" w:rsidRPr="00B37E98" w:rsidTr="00CC5741">
        <w:tc>
          <w:tcPr>
            <w:tcW w:w="2552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252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016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CC5741">
        <w:tc>
          <w:tcPr>
            <w:tcW w:w="2552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Futbalový klub</w:t>
            </w:r>
          </w:p>
        </w:tc>
        <w:tc>
          <w:tcPr>
            <w:tcW w:w="4252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Na poplatky futbalový klub</w:t>
            </w:r>
          </w:p>
        </w:tc>
        <w:tc>
          <w:tcPr>
            <w:tcW w:w="2016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3 000,00</w:t>
            </w:r>
          </w:p>
        </w:tc>
      </w:tr>
      <w:tr w:rsidR="00020C1F" w:rsidTr="00CC5741">
        <w:tc>
          <w:tcPr>
            <w:tcW w:w="2552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Tenisový klub</w:t>
            </w:r>
          </w:p>
        </w:tc>
        <w:tc>
          <w:tcPr>
            <w:tcW w:w="4252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Na poplatky tenisový klub</w:t>
            </w:r>
          </w:p>
        </w:tc>
        <w:tc>
          <w:tcPr>
            <w:tcW w:w="2016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1 000,00</w:t>
            </w:r>
          </w:p>
        </w:tc>
      </w:tr>
      <w:tr w:rsidR="00020C1F" w:rsidTr="00463E61">
        <w:tc>
          <w:tcPr>
            <w:tcW w:w="2552" w:type="dxa"/>
            <w:shd w:val="clear" w:color="auto" w:fill="auto"/>
          </w:tcPr>
          <w:p w:rsidR="00020C1F" w:rsidRPr="00463E61" w:rsidRDefault="00CC5741" w:rsidP="00B37E98">
            <w:pPr>
              <w:spacing w:line="360" w:lineRule="auto"/>
              <w:jc w:val="both"/>
            </w:pPr>
            <w:r w:rsidRPr="00463E61">
              <w:t>Centrum voľného času Žiar n/Hronom</w:t>
            </w:r>
          </w:p>
        </w:tc>
        <w:tc>
          <w:tcPr>
            <w:tcW w:w="4252" w:type="dxa"/>
            <w:shd w:val="clear" w:color="auto" w:fill="auto"/>
          </w:tcPr>
          <w:p w:rsidR="00020C1F" w:rsidRPr="00463E61" w:rsidRDefault="00CC5741" w:rsidP="00B37E98">
            <w:pPr>
              <w:spacing w:line="360" w:lineRule="auto"/>
              <w:jc w:val="both"/>
            </w:pPr>
            <w:r w:rsidRPr="00463E61">
              <w:t>Dotácia pre deti navštevujúce CVĆ</w:t>
            </w:r>
          </w:p>
        </w:tc>
        <w:tc>
          <w:tcPr>
            <w:tcW w:w="2016" w:type="dxa"/>
            <w:shd w:val="clear" w:color="auto" w:fill="auto"/>
          </w:tcPr>
          <w:p w:rsidR="00020C1F" w:rsidRPr="00463E61" w:rsidRDefault="00CC5741" w:rsidP="00B37E98">
            <w:pPr>
              <w:spacing w:line="360" w:lineRule="auto"/>
              <w:jc w:val="both"/>
            </w:pPr>
            <w:r w:rsidRPr="00463E61">
              <w:t>810,70</w:t>
            </w:r>
          </w:p>
        </w:tc>
      </w:tr>
      <w:tr w:rsidR="00CC5741" w:rsidTr="00463E61">
        <w:tc>
          <w:tcPr>
            <w:tcW w:w="2552" w:type="dxa"/>
            <w:shd w:val="clear" w:color="auto" w:fill="auto"/>
          </w:tcPr>
          <w:p w:rsidR="00CC5741" w:rsidRPr="00463E61" w:rsidRDefault="00CC5741" w:rsidP="00D60700">
            <w:pPr>
              <w:spacing w:line="360" w:lineRule="auto"/>
              <w:jc w:val="both"/>
            </w:pPr>
            <w:r w:rsidRPr="00463E61">
              <w:t>Centrum voľného času - cirkevná škola</w:t>
            </w:r>
          </w:p>
        </w:tc>
        <w:tc>
          <w:tcPr>
            <w:tcW w:w="4252" w:type="dxa"/>
            <w:shd w:val="clear" w:color="auto" w:fill="auto"/>
          </w:tcPr>
          <w:p w:rsidR="00CC5741" w:rsidRPr="00463E61" w:rsidRDefault="00CC5741" w:rsidP="00D60700">
            <w:pPr>
              <w:spacing w:line="360" w:lineRule="auto"/>
              <w:jc w:val="both"/>
            </w:pPr>
            <w:r w:rsidRPr="00463E61">
              <w:t>Dotácia pre deti navštevujúce CVĆ</w:t>
            </w:r>
          </w:p>
        </w:tc>
        <w:tc>
          <w:tcPr>
            <w:tcW w:w="2016" w:type="dxa"/>
            <w:shd w:val="clear" w:color="auto" w:fill="auto"/>
          </w:tcPr>
          <w:p w:rsidR="00CC5741" w:rsidRPr="00463E61" w:rsidRDefault="00CC5741" w:rsidP="00CC5741">
            <w:pPr>
              <w:spacing w:line="360" w:lineRule="auto"/>
              <w:jc w:val="both"/>
            </w:pPr>
            <w:r w:rsidRPr="00463E61">
              <w:t>763,80</w:t>
            </w: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10.3. </w:t>
      </w:r>
      <w:r w:rsidR="000E3E59" w:rsidRPr="000E3E59">
        <w:rPr>
          <w:b/>
        </w:rPr>
        <w:t xml:space="preserve">Významné investičné akcie v roku </w:t>
      </w:r>
      <w:r w:rsidR="00077C92">
        <w:rPr>
          <w:b/>
        </w:rPr>
        <w:t>2014</w:t>
      </w:r>
    </w:p>
    <w:p w:rsidR="00D74BC1" w:rsidRDefault="00D74BC1" w:rsidP="001C58CB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Najvýznamnejšie investičné akcie realizované v roku </w:t>
      </w:r>
      <w:r w:rsidR="00077C92">
        <w:t>2014</w:t>
      </w:r>
      <w:r>
        <w:t>:</w:t>
      </w:r>
    </w:p>
    <w:p w:rsidR="00D74BC1" w:rsidRDefault="006661DA" w:rsidP="001C58CB">
      <w:pPr>
        <w:numPr>
          <w:ilvl w:val="0"/>
          <w:numId w:val="2"/>
        </w:numPr>
        <w:spacing w:line="276" w:lineRule="auto"/>
        <w:jc w:val="both"/>
      </w:pPr>
      <w:r>
        <w:t xml:space="preserve"> Splašková kanalizácia Horný Ladomer - 212 076,32 €</w:t>
      </w:r>
    </w:p>
    <w:p w:rsidR="00D74BC1" w:rsidRDefault="006661DA" w:rsidP="001C58CB">
      <w:pPr>
        <w:numPr>
          <w:ilvl w:val="0"/>
          <w:numId w:val="2"/>
        </w:numPr>
        <w:spacing w:line="276" w:lineRule="auto"/>
        <w:jc w:val="both"/>
      </w:pPr>
      <w:r>
        <w:t xml:space="preserve"> Kamerový systém v obci - 9 814,80 €</w:t>
      </w:r>
    </w:p>
    <w:p w:rsidR="00D74BC1" w:rsidRDefault="006661DA" w:rsidP="001C58CB">
      <w:pPr>
        <w:numPr>
          <w:ilvl w:val="0"/>
          <w:numId w:val="2"/>
        </w:numPr>
        <w:spacing w:line="276" w:lineRule="auto"/>
        <w:jc w:val="both"/>
      </w:pPr>
      <w:r>
        <w:t xml:space="preserve"> Rekonštrukcia verejného osvetlenia - 132 283,88 €</w:t>
      </w:r>
    </w:p>
    <w:p w:rsidR="006661DA" w:rsidRDefault="006661DA" w:rsidP="001C58CB">
      <w:pPr>
        <w:numPr>
          <w:ilvl w:val="0"/>
          <w:numId w:val="2"/>
        </w:numPr>
        <w:tabs>
          <w:tab w:val="clear" w:pos="795"/>
          <w:tab w:val="num" w:pos="851"/>
        </w:tabs>
        <w:spacing w:line="276" w:lineRule="auto"/>
        <w:jc w:val="both"/>
      </w:pPr>
      <w:r>
        <w:t>Odvodnenie MK Laziny - 10 492,- €</w:t>
      </w:r>
    </w:p>
    <w:p w:rsidR="008632B5" w:rsidRDefault="00987A53" w:rsidP="001C58CB">
      <w:pPr>
        <w:numPr>
          <w:ilvl w:val="0"/>
          <w:numId w:val="2"/>
        </w:numPr>
        <w:spacing w:line="276" w:lineRule="auto"/>
        <w:jc w:val="both"/>
      </w:pPr>
      <w:r>
        <w:t xml:space="preserve"> </w:t>
      </w:r>
      <w:r w:rsidR="008632B5">
        <w:t>Technické zhodnotenie 2 ks Autobusových zastávok - 3 410,- €</w:t>
      </w:r>
    </w:p>
    <w:p w:rsidR="00D74BC1" w:rsidRDefault="00987A53" w:rsidP="00C54E5A">
      <w:pPr>
        <w:numPr>
          <w:ilvl w:val="0"/>
          <w:numId w:val="2"/>
        </w:numPr>
        <w:spacing w:line="276" w:lineRule="auto"/>
        <w:ind w:right="284"/>
        <w:jc w:val="both"/>
      </w:pPr>
      <w:r>
        <w:t xml:space="preserve"> </w:t>
      </w:r>
      <w:r w:rsidR="008632B5">
        <w:t xml:space="preserve">Opravy MK </w:t>
      </w:r>
      <w:r w:rsidR="00B73FAF">
        <w:t xml:space="preserve">a chodníkov </w:t>
      </w:r>
      <w:r w:rsidR="008632B5">
        <w:t>Bukovinka, Brod</w:t>
      </w:r>
      <w:r w:rsidR="00442CEF">
        <w:t xml:space="preserve"> na lesnej ceste,</w:t>
      </w:r>
      <w:r w:rsidR="008632B5">
        <w:t xml:space="preserve"> Priemyselná ulica - 7 191,- €</w:t>
      </w:r>
    </w:p>
    <w:p w:rsidR="00987A53" w:rsidRDefault="00987A53" w:rsidP="00C54E5A">
      <w:pPr>
        <w:numPr>
          <w:ilvl w:val="0"/>
          <w:numId w:val="2"/>
        </w:numPr>
        <w:spacing w:line="276" w:lineRule="auto"/>
        <w:ind w:right="284"/>
        <w:jc w:val="both"/>
      </w:pPr>
      <w:r>
        <w:t xml:space="preserve"> Oprava sociálnych zariade</w:t>
      </w:r>
      <w:r w:rsidR="001F56FD">
        <w:t>ní, zníženie stropov,</w:t>
      </w:r>
      <w:r w:rsidR="000C25AF">
        <w:t xml:space="preserve"> </w:t>
      </w:r>
      <w:r w:rsidR="001F56FD">
        <w:t>oprava kuchyne a cho</w:t>
      </w:r>
      <w:r w:rsidR="000C25AF">
        <w:t>db</w:t>
      </w:r>
      <w:r w:rsidR="001F56FD">
        <w:t>y</w:t>
      </w:r>
      <w:r w:rsidR="000C25AF">
        <w:t xml:space="preserve"> </w:t>
      </w:r>
      <w:r>
        <w:t xml:space="preserve">v MŠ - </w:t>
      </w:r>
      <w:r w:rsidR="001F56FD">
        <w:t>10 225,- €</w:t>
      </w:r>
    </w:p>
    <w:p w:rsidR="00FA5F33" w:rsidRDefault="00FA5F33" w:rsidP="000C25AF">
      <w:pPr>
        <w:tabs>
          <w:tab w:val="left" w:pos="851"/>
        </w:tabs>
        <w:spacing w:line="360" w:lineRule="auto"/>
        <w:ind w:right="-436"/>
        <w:jc w:val="both"/>
      </w:pPr>
    </w:p>
    <w:p w:rsidR="000E3E59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10.4. </w:t>
      </w:r>
      <w:r w:rsidR="000E3E59"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0E3E59" w:rsidRDefault="00290066" w:rsidP="001C58CB">
      <w:pPr>
        <w:numPr>
          <w:ilvl w:val="0"/>
          <w:numId w:val="2"/>
        </w:numPr>
        <w:spacing w:line="276" w:lineRule="auto"/>
        <w:jc w:val="both"/>
      </w:pPr>
      <w:r w:rsidRPr="00894B61">
        <w:rPr>
          <w:b/>
        </w:rPr>
        <w:t>v roku 2015 sa plánuje</w:t>
      </w:r>
      <w:r>
        <w:t xml:space="preserve"> </w:t>
      </w:r>
      <w:r w:rsidRPr="00894B61">
        <w:rPr>
          <w:b/>
        </w:rPr>
        <w:t>:</w:t>
      </w:r>
      <w:r>
        <w:t xml:space="preserve"> Splašková Kanalizácia Horný Ladomer II.etapa</w:t>
      </w:r>
      <w:r w:rsidR="00894B61">
        <w:t xml:space="preserve"> - 172 937,-€</w:t>
      </w:r>
    </w:p>
    <w:p w:rsidR="00290066" w:rsidRDefault="00290066" w:rsidP="001C58CB">
      <w:pPr>
        <w:spacing w:line="276" w:lineRule="auto"/>
        <w:ind w:left="795"/>
        <w:jc w:val="both"/>
      </w:pPr>
      <w:r>
        <w:t xml:space="preserve">                                       </w:t>
      </w:r>
      <w:r w:rsidR="00894B61">
        <w:t xml:space="preserve">  </w:t>
      </w:r>
      <w:r w:rsidRPr="001C58CB">
        <w:t>Oprava strechy na budove č. 114</w:t>
      </w:r>
      <w:r w:rsidR="00894B61" w:rsidRPr="001C58CB">
        <w:t xml:space="preserve"> -</w:t>
      </w:r>
      <w:r w:rsidR="00894B61">
        <w:t xml:space="preserve"> 20 000,- €</w:t>
      </w:r>
    </w:p>
    <w:p w:rsidR="00290066" w:rsidRDefault="00290066" w:rsidP="001C58CB">
      <w:pPr>
        <w:spacing w:line="276" w:lineRule="auto"/>
        <w:ind w:left="795"/>
        <w:jc w:val="both"/>
      </w:pPr>
      <w:r>
        <w:t xml:space="preserve">                                       </w:t>
      </w:r>
      <w:r w:rsidR="00894B61">
        <w:t xml:space="preserve">  </w:t>
      </w:r>
      <w:r w:rsidRPr="001C58CB">
        <w:t>Oprava MK Mýto</w:t>
      </w:r>
      <w:r w:rsidR="00894B61">
        <w:t>, Horný Ladomer - 58 000,- €</w:t>
      </w:r>
    </w:p>
    <w:p w:rsidR="00894B61" w:rsidRDefault="00290066" w:rsidP="001C58CB">
      <w:pPr>
        <w:spacing w:line="276" w:lineRule="auto"/>
        <w:ind w:left="795"/>
        <w:jc w:val="both"/>
      </w:pPr>
      <w:r>
        <w:t xml:space="preserve">                                       </w:t>
      </w:r>
      <w:r w:rsidR="00894B61">
        <w:t xml:space="preserve">  Opravy chodníkov - </w:t>
      </w:r>
      <w:r>
        <w:t xml:space="preserve"> </w:t>
      </w:r>
      <w:r w:rsidR="00894B61">
        <w:t>25 000,- €</w:t>
      </w:r>
      <w:r>
        <w:t xml:space="preserve">     </w:t>
      </w:r>
    </w:p>
    <w:p w:rsidR="00894B61" w:rsidRDefault="00894B61" w:rsidP="001C58CB">
      <w:pPr>
        <w:spacing w:line="276" w:lineRule="auto"/>
        <w:ind w:left="795"/>
        <w:jc w:val="both"/>
      </w:pPr>
      <w:r>
        <w:t xml:space="preserve">                                         Oprava VO,doplnenie +výmena za LED svietidlá - 10 000,- €</w:t>
      </w:r>
    </w:p>
    <w:p w:rsidR="001C58CB" w:rsidRDefault="00894B61" w:rsidP="001C58CB">
      <w:pPr>
        <w:spacing w:line="276" w:lineRule="auto"/>
        <w:ind w:left="795"/>
        <w:jc w:val="both"/>
        <w:rPr>
          <w:sz w:val="16"/>
          <w:szCs w:val="16"/>
        </w:rPr>
      </w:pPr>
      <w:r>
        <w:t xml:space="preserve">                                         </w:t>
      </w:r>
      <w:r w:rsidRPr="000C25AF">
        <w:t>Výmena okien + zateplenie kultúrneho domu - 9335,- €</w:t>
      </w:r>
      <w:r w:rsidR="00290066">
        <w:t xml:space="preserve">   </w:t>
      </w:r>
    </w:p>
    <w:p w:rsidR="00290066" w:rsidRDefault="00290066" w:rsidP="001C58CB">
      <w:pPr>
        <w:spacing w:line="276" w:lineRule="auto"/>
        <w:ind w:left="795"/>
        <w:jc w:val="both"/>
      </w:pPr>
      <w:r>
        <w:t xml:space="preserve">           </w:t>
      </w:r>
    </w:p>
    <w:p w:rsidR="000E3E59" w:rsidRDefault="00894B61" w:rsidP="001C58CB">
      <w:pPr>
        <w:numPr>
          <w:ilvl w:val="0"/>
          <w:numId w:val="2"/>
        </w:numPr>
        <w:spacing w:line="276" w:lineRule="auto"/>
        <w:jc w:val="both"/>
      </w:pPr>
      <w:r w:rsidRPr="00894B61">
        <w:rPr>
          <w:b/>
        </w:rPr>
        <w:t xml:space="preserve">v roku 2016 sa plánuje : </w:t>
      </w:r>
      <w:r w:rsidRPr="001701DD">
        <w:t>Vybudovanie amfiteátra na futbalovom štadióne</w:t>
      </w:r>
      <w:r w:rsidR="001701DD">
        <w:t xml:space="preserve"> - 65 000,- €</w:t>
      </w:r>
    </w:p>
    <w:p w:rsidR="001701DD" w:rsidRPr="001701DD" w:rsidRDefault="001701DD" w:rsidP="001C58CB">
      <w:pPr>
        <w:spacing w:line="276" w:lineRule="auto"/>
        <w:ind w:left="795"/>
        <w:jc w:val="both"/>
      </w:pPr>
      <w:r>
        <w:t xml:space="preserve">                                          Oprava MK Laziny - 60 000,- €</w:t>
      </w:r>
    </w:p>
    <w:p w:rsidR="00F63720" w:rsidRDefault="001701DD" w:rsidP="001C58CB">
      <w:pPr>
        <w:tabs>
          <w:tab w:val="left" w:pos="3261"/>
        </w:tabs>
        <w:spacing w:line="276" w:lineRule="auto"/>
        <w:ind w:left="795"/>
        <w:jc w:val="both"/>
        <w:rPr>
          <w:sz w:val="16"/>
          <w:szCs w:val="16"/>
        </w:rPr>
      </w:pPr>
      <w:r>
        <w:t xml:space="preserve">                                          Oprava VO - výmena za LED svietidlá - 11 250,- €</w:t>
      </w:r>
    </w:p>
    <w:p w:rsidR="001C58CB" w:rsidRPr="001C58CB" w:rsidRDefault="001C58CB" w:rsidP="001C58CB">
      <w:pPr>
        <w:tabs>
          <w:tab w:val="left" w:pos="3261"/>
        </w:tabs>
        <w:spacing w:line="276" w:lineRule="auto"/>
        <w:ind w:left="795"/>
        <w:jc w:val="both"/>
        <w:rPr>
          <w:sz w:val="16"/>
          <w:szCs w:val="16"/>
        </w:rPr>
      </w:pPr>
    </w:p>
    <w:p w:rsidR="001701DD" w:rsidRDefault="001701DD" w:rsidP="001C58CB">
      <w:pPr>
        <w:numPr>
          <w:ilvl w:val="0"/>
          <w:numId w:val="2"/>
        </w:numPr>
        <w:tabs>
          <w:tab w:val="left" w:pos="3261"/>
        </w:tabs>
        <w:spacing w:line="276" w:lineRule="auto"/>
        <w:jc w:val="both"/>
      </w:pPr>
      <w:r w:rsidRPr="001701DD">
        <w:rPr>
          <w:b/>
        </w:rPr>
        <w:t>v roku 2017 sa plánuje :</w:t>
      </w:r>
      <w:r>
        <w:rPr>
          <w:b/>
        </w:rPr>
        <w:t xml:space="preserve"> </w:t>
      </w:r>
      <w:r w:rsidRPr="001701DD">
        <w:t>Vybudovanie okruhu MK Laziny</w:t>
      </w:r>
      <w:r>
        <w:t xml:space="preserve"> - 49 864,- €</w:t>
      </w:r>
    </w:p>
    <w:p w:rsidR="001701DD" w:rsidRDefault="001701DD" w:rsidP="001C58CB">
      <w:pPr>
        <w:tabs>
          <w:tab w:val="left" w:pos="3261"/>
        </w:tabs>
        <w:spacing w:line="276" w:lineRule="auto"/>
        <w:ind w:left="795"/>
        <w:jc w:val="both"/>
      </w:pPr>
      <w:r>
        <w:rPr>
          <w:b/>
        </w:rPr>
        <w:t xml:space="preserve">                                          </w:t>
      </w:r>
      <w:r w:rsidRPr="001701DD">
        <w:t xml:space="preserve">Nákup Multifunkčného zariadenia - 10 387,- </w:t>
      </w:r>
    </w:p>
    <w:p w:rsidR="001701DD" w:rsidRPr="001701DD" w:rsidRDefault="001701DD" w:rsidP="001C58CB">
      <w:pPr>
        <w:tabs>
          <w:tab w:val="left" w:pos="3261"/>
        </w:tabs>
        <w:spacing w:line="276" w:lineRule="auto"/>
        <w:ind w:left="795"/>
        <w:jc w:val="both"/>
      </w:pPr>
      <w:r>
        <w:t xml:space="preserve">                                     </w:t>
      </w:r>
      <w:r w:rsidR="00987A53">
        <w:t xml:space="preserve"> </w:t>
      </w:r>
      <w:r>
        <w:t xml:space="preserve">    Oprava VO - výmena za LED svietidlá - 6 000,- € </w:t>
      </w:r>
    </w:p>
    <w:p w:rsidR="006661DA" w:rsidRDefault="001701DD" w:rsidP="001C58CB">
      <w:pPr>
        <w:tabs>
          <w:tab w:val="left" w:pos="3261"/>
        </w:tabs>
        <w:spacing w:line="276" w:lineRule="auto"/>
        <w:ind w:left="795"/>
        <w:jc w:val="both"/>
      </w:pPr>
      <w:r>
        <w:t xml:space="preserve">                                      </w:t>
      </w:r>
      <w:r w:rsidR="00987A53">
        <w:t xml:space="preserve"> </w:t>
      </w:r>
      <w:r>
        <w:t xml:space="preserve">   Oprava chodníkov na Sídlisku</w:t>
      </w:r>
      <w:r w:rsidR="006661DA">
        <w:t xml:space="preserve"> - 50 000,- €</w:t>
      </w:r>
    </w:p>
    <w:p w:rsidR="001701DD" w:rsidRDefault="006661DA" w:rsidP="001C58CB">
      <w:pPr>
        <w:tabs>
          <w:tab w:val="left" w:pos="3261"/>
        </w:tabs>
        <w:spacing w:line="276" w:lineRule="auto"/>
        <w:ind w:left="795"/>
        <w:jc w:val="both"/>
      </w:pPr>
      <w:r>
        <w:t xml:space="preserve">                                         </w:t>
      </w:r>
      <w:r w:rsidR="00987A53">
        <w:t xml:space="preserve"> </w:t>
      </w:r>
      <w:r>
        <w:t>Oprava MK Priehrada - 20 000,- €</w:t>
      </w:r>
      <w:r w:rsidR="001701DD">
        <w:t xml:space="preserve"> </w:t>
      </w:r>
    </w:p>
    <w:p w:rsidR="00E62D4F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10.5. </w:t>
      </w:r>
      <w:r w:rsidR="00E62D4F"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10.6. </w:t>
      </w:r>
      <w:r w:rsidR="00F63720">
        <w:rPr>
          <w:b/>
        </w:rPr>
        <w:t xml:space="preserve">Významné riziká a neistoty, ktorým je účtovná jednotka vystavená  </w:t>
      </w:r>
    </w:p>
    <w:p w:rsidR="00E9600F" w:rsidRDefault="00981A3B" w:rsidP="00FA5F33">
      <w:pPr>
        <w:spacing w:line="360" w:lineRule="auto"/>
        <w:jc w:val="both"/>
      </w:pPr>
      <w:r>
        <w:t xml:space="preserve">Obec </w:t>
      </w:r>
      <w:r w:rsidR="00C91566">
        <w:t xml:space="preserve">nemá žiadny </w:t>
      </w:r>
      <w:r>
        <w:t>súdny spor</w:t>
      </w:r>
      <w:r w:rsidR="00C91566">
        <w:t>.</w:t>
      </w:r>
    </w:p>
    <w:p w:rsidR="00981A3B" w:rsidRDefault="00981A3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790A2D">
      <w:pPr>
        <w:spacing w:line="276" w:lineRule="auto"/>
        <w:jc w:val="both"/>
      </w:pPr>
    </w:p>
    <w:p w:rsidR="005B0344" w:rsidRDefault="005B0344" w:rsidP="00790A2D">
      <w:pPr>
        <w:spacing w:line="276" w:lineRule="auto"/>
        <w:jc w:val="both"/>
      </w:pPr>
      <w:r>
        <w:t>Vypracoval</w:t>
      </w:r>
      <w:r w:rsidR="00E62D4F">
        <w:t>:</w:t>
      </w:r>
      <w:r w:rsidR="00B61F88">
        <w:t xml:space="preserve">                                                                                     </w:t>
      </w:r>
      <w:r w:rsidR="00981A3B">
        <w:t>Schválil</w:t>
      </w:r>
      <w:r w:rsidR="00B61F88">
        <w:t>:</w:t>
      </w:r>
    </w:p>
    <w:p w:rsidR="00790A2D" w:rsidRDefault="00790A2D" w:rsidP="00790A2D">
      <w:pPr>
        <w:spacing w:line="276" w:lineRule="auto"/>
        <w:jc w:val="both"/>
      </w:pPr>
      <w:r>
        <w:t>Renáta Škriniarová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Vladimír Baran - starosta obce</w:t>
      </w:r>
    </w:p>
    <w:p w:rsidR="00790A2D" w:rsidRDefault="00790A2D" w:rsidP="00790A2D">
      <w:pPr>
        <w:spacing w:line="276" w:lineRule="auto"/>
        <w:jc w:val="both"/>
      </w:pPr>
    </w:p>
    <w:p w:rsidR="003A00E2" w:rsidRDefault="003A00E2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 xml:space="preserve">V </w:t>
      </w:r>
      <w:r w:rsidR="001C58CB">
        <w:t xml:space="preserve">Ladomerskej Vieske, </w:t>
      </w:r>
      <w:r>
        <w:t xml:space="preserve"> dňa </w:t>
      </w:r>
      <w:r w:rsidR="00790A2D">
        <w:t>31.3.2015</w:t>
      </w:r>
    </w:p>
    <w:p w:rsidR="005B0344" w:rsidRDefault="005B0344" w:rsidP="000E3E59">
      <w:pPr>
        <w:spacing w:line="360" w:lineRule="auto"/>
        <w:jc w:val="both"/>
      </w:pPr>
    </w:p>
    <w:p w:rsidR="001C58CB" w:rsidRDefault="001C58CB" w:rsidP="000E3E59">
      <w:pPr>
        <w:spacing w:line="360" w:lineRule="auto"/>
        <w:jc w:val="both"/>
      </w:pPr>
    </w:p>
    <w:p w:rsidR="001C58CB" w:rsidRDefault="001C58CB" w:rsidP="000E3E59">
      <w:pPr>
        <w:spacing w:line="360" w:lineRule="auto"/>
        <w:jc w:val="both"/>
      </w:pPr>
    </w:p>
    <w:p w:rsidR="001C58CB" w:rsidRDefault="0040136A" w:rsidP="000E3E59">
      <w:pPr>
        <w:spacing w:line="360" w:lineRule="auto"/>
        <w:jc w:val="both"/>
      </w:pPr>
      <w:r>
        <w:t xml:space="preserve">   </w:t>
      </w:r>
    </w:p>
    <w:p w:rsidR="001C58CB" w:rsidRDefault="001C58CB" w:rsidP="000E3E59">
      <w:pPr>
        <w:spacing w:line="360" w:lineRule="auto"/>
        <w:jc w:val="both"/>
      </w:pPr>
    </w:p>
    <w:p w:rsidR="001C58CB" w:rsidRDefault="001C58CB" w:rsidP="000E3E59">
      <w:pPr>
        <w:spacing w:line="360" w:lineRule="auto"/>
        <w:jc w:val="both"/>
      </w:pPr>
    </w:p>
    <w:p w:rsidR="001C58CB" w:rsidRDefault="001C58CB" w:rsidP="000E3E59">
      <w:pPr>
        <w:spacing w:line="360" w:lineRule="auto"/>
        <w:jc w:val="both"/>
      </w:pPr>
    </w:p>
    <w:p w:rsidR="000F6DA0" w:rsidRPr="001C58CB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1C58CB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1C58CB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1C58CB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1C58CB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1C58CB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1C58CB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1C58CB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1C58CB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1C58CB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1C58CB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1C58CB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1C58CB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1C58CB" w:rsidSect="00C54E5A">
      <w:footerReference w:type="even" r:id="rId9"/>
      <w:footerReference w:type="default" r:id="rId10"/>
      <w:pgSz w:w="11906" w:h="16838" w:code="9"/>
      <w:pgMar w:top="1417" w:right="566" w:bottom="28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8CA" w:rsidRDefault="008D08CA">
      <w:r>
        <w:separator/>
      </w:r>
    </w:p>
  </w:endnote>
  <w:endnote w:type="continuationSeparator" w:id="0">
    <w:p w:rsidR="008D08CA" w:rsidRDefault="008D0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0BB2" w:rsidRDefault="00090BB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90BB2" w:rsidRDefault="00090BB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0BB2" w:rsidRDefault="00090BB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1EAD">
      <w:rPr>
        <w:rStyle w:val="slostrany"/>
        <w:noProof/>
      </w:rPr>
      <w:t>18</w:t>
    </w:r>
    <w:r>
      <w:rPr>
        <w:rStyle w:val="slostrany"/>
      </w:rPr>
      <w:fldChar w:fldCharType="end"/>
    </w:r>
  </w:p>
  <w:p w:rsidR="00090BB2" w:rsidRDefault="00090BB2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8CA" w:rsidRDefault="008D08CA">
      <w:r>
        <w:separator/>
      </w:r>
    </w:p>
  </w:footnote>
  <w:footnote w:type="continuationSeparator" w:id="0">
    <w:p w:rsidR="008D08CA" w:rsidRDefault="008D08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CB7AB806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F5802"/>
    <w:multiLevelType w:val="hybridMultilevel"/>
    <w:tmpl w:val="883E1484"/>
    <w:lvl w:ilvl="0" w:tplc="BC4E9FCA">
      <w:start w:val="602"/>
      <w:numFmt w:val="decimal"/>
      <w:lvlText w:val="%1"/>
      <w:lvlJc w:val="left"/>
      <w:pPr>
        <w:ind w:left="876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D34C96"/>
    <w:multiLevelType w:val="hybridMultilevel"/>
    <w:tmpl w:val="BAB6473A"/>
    <w:lvl w:ilvl="0" w:tplc="987A1B38">
      <w:start w:val="5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41529A"/>
    <w:multiLevelType w:val="hybridMultilevel"/>
    <w:tmpl w:val="7FDEF920"/>
    <w:lvl w:ilvl="0" w:tplc="14D4650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5"/>
  </w:num>
  <w:num w:numId="4">
    <w:abstractNumId w:val="7"/>
  </w:num>
  <w:num w:numId="5">
    <w:abstractNumId w:val="5"/>
  </w:num>
  <w:num w:numId="6">
    <w:abstractNumId w:val="10"/>
  </w:num>
  <w:num w:numId="7">
    <w:abstractNumId w:val="9"/>
  </w:num>
  <w:num w:numId="8">
    <w:abstractNumId w:val="0"/>
  </w:num>
  <w:num w:numId="9">
    <w:abstractNumId w:val="12"/>
  </w:num>
  <w:num w:numId="10">
    <w:abstractNumId w:val="4"/>
  </w:num>
  <w:num w:numId="11">
    <w:abstractNumId w:val="11"/>
  </w:num>
  <w:num w:numId="12">
    <w:abstractNumId w:val="17"/>
  </w:num>
  <w:num w:numId="13">
    <w:abstractNumId w:val="13"/>
  </w:num>
  <w:num w:numId="14">
    <w:abstractNumId w:val="8"/>
  </w:num>
  <w:num w:numId="15">
    <w:abstractNumId w:val="1"/>
  </w:num>
  <w:num w:numId="16">
    <w:abstractNumId w:val="18"/>
  </w:num>
  <w:num w:numId="17">
    <w:abstractNumId w:val="20"/>
  </w:num>
  <w:num w:numId="18">
    <w:abstractNumId w:val="16"/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</w:num>
  <w:num w:numId="21">
    <w:abstractNumId w:val="19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5E9B"/>
    <w:rsid w:val="00016A7A"/>
    <w:rsid w:val="000177AE"/>
    <w:rsid w:val="00020C1F"/>
    <w:rsid w:val="00023AB8"/>
    <w:rsid w:val="00024868"/>
    <w:rsid w:val="00030622"/>
    <w:rsid w:val="00032868"/>
    <w:rsid w:val="00033269"/>
    <w:rsid w:val="00035D86"/>
    <w:rsid w:val="0003673C"/>
    <w:rsid w:val="00036B1D"/>
    <w:rsid w:val="00037E82"/>
    <w:rsid w:val="00040CEA"/>
    <w:rsid w:val="000411C1"/>
    <w:rsid w:val="00047736"/>
    <w:rsid w:val="00051F69"/>
    <w:rsid w:val="00060279"/>
    <w:rsid w:val="00064708"/>
    <w:rsid w:val="00066DC7"/>
    <w:rsid w:val="00067525"/>
    <w:rsid w:val="00073084"/>
    <w:rsid w:val="00077C92"/>
    <w:rsid w:val="00086A36"/>
    <w:rsid w:val="00090BB2"/>
    <w:rsid w:val="00092635"/>
    <w:rsid w:val="000A35C7"/>
    <w:rsid w:val="000A5AAA"/>
    <w:rsid w:val="000A5E59"/>
    <w:rsid w:val="000A763C"/>
    <w:rsid w:val="000B3B0D"/>
    <w:rsid w:val="000B65CC"/>
    <w:rsid w:val="000B7418"/>
    <w:rsid w:val="000C1F01"/>
    <w:rsid w:val="000C25AF"/>
    <w:rsid w:val="000E1788"/>
    <w:rsid w:val="000E3E59"/>
    <w:rsid w:val="000E55E9"/>
    <w:rsid w:val="000E6B31"/>
    <w:rsid w:val="000F2439"/>
    <w:rsid w:val="000F3BE2"/>
    <w:rsid w:val="000F6DA0"/>
    <w:rsid w:val="000F7224"/>
    <w:rsid w:val="00100AB5"/>
    <w:rsid w:val="00104DC7"/>
    <w:rsid w:val="00105836"/>
    <w:rsid w:val="00106872"/>
    <w:rsid w:val="001069D0"/>
    <w:rsid w:val="00110743"/>
    <w:rsid w:val="0011437C"/>
    <w:rsid w:val="001147CA"/>
    <w:rsid w:val="00114CB5"/>
    <w:rsid w:val="00115900"/>
    <w:rsid w:val="001232DA"/>
    <w:rsid w:val="00123E84"/>
    <w:rsid w:val="001259C2"/>
    <w:rsid w:val="0012715B"/>
    <w:rsid w:val="001338C2"/>
    <w:rsid w:val="00135D64"/>
    <w:rsid w:val="00137892"/>
    <w:rsid w:val="00143669"/>
    <w:rsid w:val="00145189"/>
    <w:rsid w:val="00151624"/>
    <w:rsid w:val="0015568E"/>
    <w:rsid w:val="00163229"/>
    <w:rsid w:val="00163988"/>
    <w:rsid w:val="00165A95"/>
    <w:rsid w:val="001701DD"/>
    <w:rsid w:val="00171690"/>
    <w:rsid w:val="001760CE"/>
    <w:rsid w:val="00180C59"/>
    <w:rsid w:val="0018126E"/>
    <w:rsid w:val="00183F9B"/>
    <w:rsid w:val="00185C54"/>
    <w:rsid w:val="00192D22"/>
    <w:rsid w:val="00193020"/>
    <w:rsid w:val="00196099"/>
    <w:rsid w:val="00197E14"/>
    <w:rsid w:val="001A5359"/>
    <w:rsid w:val="001A6D45"/>
    <w:rsid w:val="001B7B8F"/>
    <w:rsid w:val="001C26E3"/>
    <w:rsid w:val="001C32F6"/>
    <w:rsid w:val="001C4A4D"/>
    <w:rsid w:val="001C58CB"/>
    <w:rsid w:val="001C5C9E"/>
    <w:rsid w:val="001C7FC1"/>
    <w:rsid w:val="001D17E6"/>
    <w:rsid w:val="001D18C1"/>
    <w:rsid w:val="001D71F4"/>
    <w:rsid w:val="001E1699"/>
    <w:rsid w:val="001E3885"/>
    <w:rsid w:val="001E7301"/>
    <w:rsid w:val="001F0D5D"/>
    <w:rsid w:val="001F44FC"/>
    <w:rsid w:val="001F56FD"/>
    <w:rsid w:val="00201EAD"/>
    <w:rsid w:val="00202155"/>
    <w:rsid w:val="00203B92"/>
    <w:rsid w:val="002062BB"/>
    <w:rsid w:val="00206AF6"/>
    <w:rsid w:val="00211DE9"/>
    <w:rsid w:val="002128E4"/>
    <w:rsid w:val="00214C5E"/>
    <w:rsid w:val="002163DE"/>
    <w:rsid w:val="00216E2F"/>
    <w:rsid w:val="00217AF4"/>
    <w:rsid w:val="002406B9"/>
    <w:rsid w:val="00243E30"/>
    <w:rsid w:val="00245941"/>
    <w:rsid w:val="00245CC8"/>
    <w:rsid w:val="0024670D"/>
    <w:rsid w:val="00246E71"/>
    <w:rsid w:val="00251BDA"/>
    <w:rsid w:val="00257ABC"/>
    <w:rsid w:val="00261405"/>
    <w:rsid w:val="00261B05"/>
    <w:rsid w:val="00262512"/>
    <w:rsid w:val="00262AC5"/>
    <w:rsid w:val="00263F15"/>
    <w:rsid w:val="00266B78"/>
    <w:rsid w:val="0028613C"/>
    <w:rsid w:val="00290066"/>
    <w:rsid w:val="002911EC"/>
    <w:rsid w:val="002A6A42"/>
    <w:rsid w:val="002B4419"/>
    <w:rsid w:val="002C1310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5CB5"/>
    <w:rsid w:val="00306165"/>
    <w:rsid w:val="00324E85"/>
    <w:rsid w:val="00327A39"/>
    <w:rsid w:val="00332F29"/>
    <w:rsid w:val="00336FBC"/>
    <w:rsid w:val="0034289B"/>
    <w:rsid w:val="00342E43"/>
    <w:rsid w:val="003431D0"/>
    <w:rsid w:val="0035405E"/>
    <w:rsid w:val="00363335"/>
    <w:rsid w:val="0036355B"/>
    <w:rsid w:val="0036506C"/>
    <w:rsid w:val="003651CC"/>
    <w:rsid w:val="00366129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328A"/>
    <w:rsid w:val="003C41C4"/>
    <w:rsid w:val="003D0E7B"/>
    <w:rsid w:val="003D1A98"/>
    <w:rsid w:val="003D2E30"/>
    <w:rsid w:val="003D2EB4"/>
    <w:rsid w:val="003D376D"/>
    <w:rsid w:val="003E293A"/>
    <w:rsid w:val="003E6F71"/>
    <w:rsid w:val="003F1717"/>
    <w:rsid w:val="0040136A"/>
    <w:rsid w:val="004063EF"/>
    <w:rsid w:val="00406C00"/>
    <w:rsid w:val="00406FEB"/>
    <w:rsid w:val="00406FFD"/>
    <w:rsid w:val="0040703B"/>
    <w:rsid w:val="00410C39"/>
    <w:rsid w:val="0041491B"/>
    <w:rsid w:val="00415FF9"/>
    <w:rsid w:val="00417CCE"/>
    <w:rsid w:val="00420F2F"/>
    <w:rsid w:val="004217B2"/>
    <w:rsid w:val="00426FBA"/>
    <w:rsid w:val="00430A72"/>
    <w:rsid w:val="0043192F"/>
    <w:rsid w:val="00442CEF"/>
    <w:rsid w:val="004439F9"/>
    <w:rsid w:val="00455155"/>
    <w:rsid w:val="00461825"/>
    <w:rsid w:val="004639DB"/>
    <w:rsid w:val="00463E61"/>
    <w:rsid w:val="00475D77"/>
    <w:rsid w:val="00475E34"/>
    <w:rsid w:val="00486E20"/>
    <w:rsid w:val="00487712"/>
    <w:rsid w:val="00491FCF"/>
    <w:rsid w:val="00494320"/>
    <w:rsid w:val="004B6813"/>
    <w:rsid w:val="004C4089"/>
    <w:rsid w:val="004D3DA5"/>
    <w:rsid w:val="004D4198"/>
    <w:rsid w:val="004D57AB"/>
    <w:rsid w:val="004D7A94"/>
    <w:rsid w:val="004E3062"/>
    <w:rsid w:val="004E413D"/>
    <w:rsid w:val="004E748C"/>
    <w:rsid w:val="00500CA9"/>
    <w:rsid w:val="00501ACB"/>
    <w:rsid w:val="00505724"/>
    <w:rsid w:val="0051039E"/>
    <w:rsid w:val="005106C4"/>
    <w:rsid w:val="00511014"/>
    <w:rsid w:val="00514DE2"/>
    <w:rsid w:val="00515942"/>
    <w:rsid w:val="005171EB"/>
    <w:rsid w:val="0051790B"/>
    <w:rsid w:val="005233D0"/>
    <w:rsid w:val="005300C5"/>
    <w:rsid w:val="00530776"/>
    <w:rsid w:val="00530C85"/>
    <w:rsid w:val="00531E9A"/>
    <w:rsid w:val="005325E6"/>
    <w:rsid w:val="005347CF"/>
    <w:rsid w:val="00536DF8"/>
    <w:rsid w:val="00542E0B"/>
    <w:rsid w:val="00543126"/>
    <w:rsid w:val="005445AD"/>
    <w:rsid w:val="00554D99"/>
    <w:rsid w:val="00555013"/>
    <w:rsid w:val="00556887"/>
    <w:rsid w:val="00567B53"/>
    <w:rsid w:val="00571EEA"/>
    <w:rsid w:val="00581748"/>
    <w:rsid w:val="005826CD"/>
    <w:rsid w:val="00593837"/>
    <w:rsid w:val="005A0DDA"/>
    <w:rsid w:val="005A1CA3"/>
    <w:rsid w:val="005A73CA"/>
    <w:rsid w:val="005B0344"/>
    <w:rsid w:val="005B20D0"/>
    <w:rsid w:val="005B3CA7"/>
    <w:rsid w:val="005B3E71"/>
    <w:rsid w:val="005C0BE0"/>
    <w:rsid w:val="005C1CCC"/>
    <w:rsid w:val="005C37A2"/>
    <w:rsid w:val="005D54F9"/>
    <w:rsid w:val="005E2A90"/>
    <w:rsid w:val="005F1214"/>
    <w:rsid w:val="0060770C"/>
    <w:rsid w:val="00617A28"/>
    <w:rsid w:val="006229E1"/>
    <w:rsid w:val="00625178"/>
    <w:rsid w:val="00636838"/>
    <w:rsid w:val="00637213"/>
    <w:rsid w:val="006438EE"/>
    <w:rsid w:val="00643AE6"/>
    <w:rsid w:val="00650861"/>
    <w:rsid w:val="006575AA"/>
    <w:rsid w:val="006636B4"/>
    <w:rsid w:val="0066599E"/>
    <w:rsid w:val="00665EDF"/>
    <w:rsid w:val="006661DA"/>
    <w:rsid w:val="00667F0F"/>
    <w:rsid w:val="00667FD2"/>
    <w:rsid w:val="006807CB"/>
    <w:rsid w:val="0068089C"/>
    <w:rsid w:val="00681DE0"/>
    <w:rsid w:val="00687A9D"/>
    <w:rsid w:val="00697AA0"/>
    <w:rsid w:val="006A14DE"/>
    <w:rsid w:val="006A38A4"/>
    <w:rsid w:val="006A51AF"/>
    <w:rsid w:val="006A55D9"/>
    <w:rsid w:val="006B5D9E"/>
    <w:rsid w:val="006C41DE"/>
    <w:rsid w:val="006C5541"/>
    <w:rsid w:val="006D0CAE"/>
    <w:rsid w:val="006D222A"/>
    <w:rsid w:val="006E0062"/>
    <w:rsid w:val="006E03EA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27BA"/>
    <w:rsid w:val="00755C65"/>
    <w:rsid w:val="007567EA"/>
    <w:rsid w:val="0076238E"/>
    <w:rsid w:val="00784737"/>
    <w:rsid w:val="00790A2D"/>
    <w:rsid w:val="00792AA2"/>
    <w:rsid w:val="007968F5"/>
    <w:rsid w:val="007B38EC"/>
    <w:rsid w:val="007C2C1D"/>
    <w:rsid w:val="007C3588"/>
    <w:rsid w:val="007C6C06"/>
    <w:rsid w:val="007D0ABE"/>
    <w:rsid w:val="007D3A22"/>
    <w:rsid w:val="007D514A"/>
    <w:rsid w:val="007D6F4A"/>
    <w:rsid w:val="007F3C1D"/>
    <w:rsid w:val="00826B73"/>
    <w:rsid w:val="00827113"/>
    <w:rsid w:val="00830D3F"/>
    <w:rsid w:val="00833872"/>
    <w:rsid w:val="00835297"/>
    <w:rsid w:val="00836051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3BC6"/>
    <w:rsid w:val="00855BD0"/>
    <w:rsid w:val="00860A3F"/>
    <w:rsid w:val="00860C2B"/>
    <w:rsid w:val="008632B5"/>
    <w:rsid w:val="00894B61"/>
    <w:rsid w:val="008A7FBA"/>
    <w:rsid w:val="008B2804"/>
    <w:rsid w:val="008B3C35"/>
    <w:rsid w:val="008B4882"/>
    <w:rsid w:val="008C31D0"/>
    <w:rsid w:val="008C5973"/>
    <w:rsid w:val="008D08CA"/>
    <w:rsid w:val="008E0541"/>
    <w:rsid w:val="008E056A"/>
    <w:rsid w:val="008E28BF"/>
    <w:rsid w:val="008E7D08"/>
    <w:rsid w:val="008F61E8"/>
    <w:rsid w:val="00903A8E"/>
    <w:rsid w:val="0090606C"/>
    <w:rsid w:val="00906BEB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56FD"/>
    <w:rsid w:val="00976CD9"/>
    <w:rsid w:val="009810F9"/>
    <w:rsid w:val="00981A3B"/>
    <w:rsid w:val="00983C51"/>
    <w:rsid w:val="00987A53"/>
    <w:rsid w:val="00994410"/>
    <w:rsid w:val="009A22BE"/>
    <w:rsid w:val="009A3706"/>
    <w:rsid w:val="009A3E53"/>
    <w:rsid w:val="009B5AB6"/>
    <w:rsid w:val="009C0550"/>
    <w:rsid w:val="009C4CE9"/>
    <w:rsid w:val="009D2DA2"/>
    <w:rsid w:val="009D4E6F"/>
    <w:rsid w:val="009E1E19"/>
    <w:rsid w:val="009E48BF"/>
    <w:rsid w:val="009E547E"/>
    <w:rsid w:val="009F019E"/>
    <w:rsid w:val="009F7689"/>
    <w:rsid w:val="009F7E5B"/>
    <w:rsid w:val="00A01FF0"/>
    <w:rsid w:val="00A02800"/>
    <w:rsid w:val="00A03273"/>
    <w:rsid w:val="00A04B5F"/>
    <w:rsid w:val="00A05946"/>
    <w:rsid w:val="00A05A9C"/>
    <w:rsid w:val="00A07E4A"/>
    <w:rsid w:val="00A12D9C"/>
    <w:rsid w:val="00A250FD"/>
    <w:rsid w:val="00A27A8F"/>
    <w:rsid w:val="00A3387E"/>
    <w:rsid w:val="00A37157"/>
    <w:rsid w:val="00A4387F"/>
    <w:rsid w:val="00A50955"/>
    <w:rsid w:val="00A55957"/>
    <w:rsid w:val="00A56A9C"/>
    <w:rsid w:val="00A56ACE"/>
    <w:rsid w:val="00A61647"/>
    <w:rsid w:val="00A6184E"/>
    <w:rsid w:val="00A61D9A"/>
    <w:rsid w:val="00A62CBB"/>
    <w:rsid w:val="00A64A4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B4334"/>
    <w:rsid w:val="00AB4931"/>
    <w:rsid w:val="00AC7BDA"/>
    <w:rsid w:val="00AD241C"/>
    <w:rsid w:val="00AD3F56"/>
    <w:rsid w:val="00AD7A61"/>
    <w:rsid w:val="00AE62A7"/>
    <w:rsid w:val="00AE6F69"/>
    <w:rsid w:val="00AF3046"/>
    <w:rsid w:val="00AF522D"/>
    <w:rsid w:val="00AF7FF7"/>
    <w:rsid w:val="00B048D6"/>
    <w:rsid w:val="00B138D0"/>
    <w:rsid w:val="00B15A18"/>
    <w:rsid w:val="00B23732"/>
    <w:rsid w:val="00B23FDB"/>
    <w:rsid w:val="00B25E86"/>
    <w:rsid w:val="00B37D9D"/>
    <w:rsid w:val="00B37E98"/>
    <w:rsid w:val="00B45523"/>
    <w:rsid w:val="00B52F98"/>
    <w:rsid w:val="00B61F88"/>
    <w:rsid w:val="00B6282B"/>
    <w:rsid w:val="00B73FAF"/>
    <w:rsid w:val="00B7640F"/>
    <w:rsid w:val="00B81BAE"/>
    <w:rsid w:val="00B81CCD"/>
    <w:rsid w:val="00B8599C"/>
    <w:rsid w:val="00B85BED"/>
    <w:rsid w:val="00B87868"/>
    <w:rsid w:val="00B92540"/>
    <w:rsid w:val="00B92731"/>
    <w:rsid w:val="00B93C2D"/>
    <w:rsid w:val="00B93F12"/>
    <w:rsid w:val="00BA0A1C"/>
    <w:rsid w:val="00BA608B"/>
    <w:rsid w:val="00BB67CB"/>
    <w:rsid w:val="00BD5F58"/>
    <w:rsid w:val="00BE1E69"/>
    <w:rsid w:val="00BE4754"/>
    <w:rsid w:val="00BE67ED"/>
    <w:rsid w:val="00BE6D77"/>
    <w:rsid w:val="00BF6106"/>
    <w:rsid w:val="00C00029"/>
    <w:rsid w:val="00C01C6F"/>
    <w:rsid w:val="00C04A9C"/>
    <w:rsid w:val="00C0550E"/>
    <w:rsid w:val="00C078F5"/>
    <w:rsid w:val="00C11D22"/>
    <w:rsid w:val="00C16C9A"/>
    <w:rsid w:val="00C31213"/>
    <w:rsid w:val="00C35F3C"/>
    <w:rsid w:val="00C4439B"/>
    <w:rsid w:val="00C50AC6"/>
    <w:rsid w:val="00C54E5A"/>
    <w:rsid w:val="00C6054D"/>
    <w:rsid w:val="00C61425"/>
    <w:rsid w:val="00C64B6E"/>
    <w:rsid w:val="00C65337"/>
    <w:rsid w:val="00C66BCB"/>
    <w:rsid w:val="00C7581F"/>
    <w:rsid w:val="00C81F43"/>
    <w:rsid w:val="00C8262B"/>
    <w:rsid w:val="00C84642"/>
    <w:rsid w:val="00C91309"/>
    <w:rsid w:val="00C91566"/>
    <w:rsid w:val="00CA7B77"/>
    <w:rsid w:val="00CB0D3F"/>
    <w:rsid w:val="00CB1739"/>
    <w:rsid w:val="00CB235D"/>
    <w:rsid w:val="00CC5741"/>
    <w:rsid w:val="00CC5883"/>
    <w:rsid w:val="00CD4D63"/>
    <w:rsid w:val="00CD5854"/>
    <w:rsid w:val="00CD5864"/>
    <w:rsid w:val="00CD64E5"/>
    <w:rsid w:val="00CE07BB"/>
    <w:rsid w:val="00CE22AC"/>
    <w:rsid w:val="00CF1A2E"/>
    <w:rsid w:val="00D00565"/>
    <w:rsid w:val="00D0223C"/>
    <w:rsid w:val="00D1142D"/>
    <w:rsid w:val="00D241D6"/>
    <w:rsid w:val="00D30698"/>
    <w:rsid w:val="00D36059"/>
    <w:rsid w:val="00D37C37"/>
    <w:rsid w:val="00D45FFF"/>
    <w:rsid w:val="00D46C62"/>
    <w:rsid w:val="00D5258C"/>
    <w:rsid w:val="00D60700"/>
    <w:rsid w:val="00D60B3B"/>
    <w:rsid w:val="00D652F3"/>
    <w:rsid w:val="00D71369"/>
    <w:rsid w:val="00D74BC1"/>
    <w:rsid w:val="00D74C8C"/>
    <w:rsid w:val="00D75773"/>
    <w:rsid w:val="00D83172"/>
    <w:rsid w:val="00D83205"/>
    <w:rsid w:val="00D833EC"/>
    <w:rsid w:val="00DA4BD1"/>
    <w:rsid w:val="00DA562D"/>
    <w:rsid w:val="00DA744C"/>
    <w:rsid w:val="00DC5291"/>
    <w:rsid w:val="00DC6C7A"/>
    <w:rsid w:val="00DD14E6"/>
    <w:rsid w:val="00DD2D92"/>
    <w:rsid w:val="00DD559C"/>
    <w:rsid w:val="00DE5591"/>
    <w:rsid w:val="00DE7809"/>
    <w:rsid w:val="00DF22EC"/>
    <w:rsid w:val="00DF4548"/>
    <w:rsid w:val="00DF5D85"/>
    <w:rsid w:val="00DF6113"/>
    <w:rsid w:val="00E04DB0"/>
    <w:rsid w:val="00E07D65"/>
    <w:rsid w:val="00E12EA2"/>
    <w:rsid w:val="00E1737D"/>
    <w:rsid w:val="00E17DF0"/>
    <w:rsid w:val="00E21FB9"/>
    <w:rsid w:val="00E353A8"/>
    <w:rsid w:val="00E36DC3"/>
    <w:rsid w:val="00E52382"/>
    <w:rsid w:val="00E530FF"/>
    <w:rsid w:val="00E54125"/>
    <w:rsid w:val="00E60F05"/>
    <w:rsid w:val="00E62D4F"/>
    <w:rsid w:val="00E633FA"/>
    <w:rsid w:val="00E750BB"/>
    <w:rsid w:val="00E857C5"/>
    <w:rsid w:val="00E90482"/>
    <w:rsid w:val="00E9166C"/>
    <w:rsid w:val="00E930C5"/>
    <w:rsid w:val="00E9600F"/>
    <w:rsid w:val="00E97128"/>
    <w:rsid w:val="00EA260E"/>
    <w:rsid w:val="00EB0506"/>
    <w:rsid w:val="00EC0AD6"/>
    <w:rsid w:val="00EC40B7"/>
    <w:rsid w:val="00EC7B72"/>
    <w:rsid w:val="00ED1558"/>
    <w:rsid w:val="00ED2762"/>
    <w:rsid w:val="00ED53D2"/>
    <w:rsid w:val="00EE5533"/>
    <w:rsid w:val="00EE5A97"/>
    <w:rsid w:val="00EE5EF6"/>
    <w:rsid w:val="00EE7E16"/>
    <w:rsid w:val="00EF38D9"/>
    <w:rsid w:val="00F01A39"/>
    <w:rsid w:val="00F03079"/>
    <w:rsid w:val="00F049DA"/>
    <w:rsid w:val="00F07122"/>
    <w:rsid w:val="00F0713D"/>
    <w:rsid w:val="00F07529"/>
    <w:rsid w:val="00F11CB5"/>
    <w:rsid w:val="00F13522"/>
    <w:rsid w:val="00F13773"/>
    <w:rsid w:val="00F167D7"/>
    <w:rsid w:val="00F2013A"/>
    <w:rsid w:val="00F216FB"/>
    <w:rsid w:val="00F235F8"/>
    <w:rsid w:val="00F27AE1"/>
    <w:rsid w:val="00F36FF7"/>
    <w:rsid w:val="00F40197"/>
    <w:rsid w:val="00F43257"/>
    <w:rsid w:val="00F43EC9"/>
    <w:rsid w:val="00F6164E"/>
    <w:rsid w:val="00F6204F"/>
    <w:rsid w:val="00F63720"/>
    <w:rsid w:val="00F65514"/>
    <w:rsid w:val="00F665AF"/>
    <w:rsid w:val="00F7457B"/>
    <w:rsid w:val="00F76877"/>
    <w:rsid w:val="00F81D67"/>
    <w:rsid w:val="00F81EDE"/>
    <w:rsid w:val="00F86099"/>
    <w:rsid w:val="00F87E10"/>
    <w:rsid w:val="00F94FED"/>
    <w:rsid w:val="00F97889"/>
    <w:rsid w:val="00FA1371"/>
    <w:rsid w:val="00FA2D66"/>
    <w:rsid w:val="00FA5F33"/>
    <w:rsid w:val="00FA67AC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2353A2C-975E-48BB-8725-658B3F7D9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254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1960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6CD5E7-269F-4465-AB86-FAEA9AF2C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30886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Anna</cp:lastModifiedBy>
  <cp:revision>2</cp:revision>
  <cp:lastPrinted>2015-04-29T05:42:00Z</cp:lastPrinted>
  <dcterms:created xsi:type="dcterms:W3CDTF">2015-06-10T13:08:00Z</dcterms:created>
  <dcterms:modified xsi:type="dcterms:W3CDTF">2015-06-10T13:08:00Z</dcterms:modified>
</cp:coreProperties>
</file>