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A372D6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A154F1">
      <w:pPr>
        <w:pStyle w:val="odstavec"/>
      </w:pPr>
    </w:p>
    <w:p w:rsidR="00A3677A" w:rsidRPr="00E63C40" w:rsidRDefault="00A3677A" w:rsidP="00A154F1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A5FE5" w:rsidRPr="00B55CEF" w:rsidRDefault="00D81FBA" w:rsidP="00A154F1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D30B9C">
        <w:rPr>
          <w:rFonts w:ascii="Arial" w:hAnsi="Arial" w:cs="Arial"/>
        </w:rPr>
        <w:t>GAMA VO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A372D6" w:rsidP="00A154F1">
      <w:pPr>
        <w:pStyle w:val="odstavec"/>
      </w:pPr>
      <w:bookmarkStart w:id="2" w:name="EntityAddressL1"/>
      <w:r>
        <w:t>Hlavná 592</w:t>
      </w:r>
      <w:bookmarkEnd w:id="2"/>
    </w:p>
    <w:p w:rsidR="00074520" w:rsidRPr="00B55CEF" w:rsidRDefault="00A372D6" w:rsidP="00A154F1">
      <w:pPr>
        <w:pStyle w:val="odstavec"/>
      </w:pPr>
      <w:bookmarkStart w:id="3" w:name="EntityAddressL2"/>
      <w:r>
        <w:t>032 61 Važec</w:t>
      </w:r>
      <w:bookmarkEnd w:id="3"/>
    </w:p>
    <w:p w:rsidR="00074520" w:rsidRPr="00B55CEF" w:rsidRDefault="00074520" w:rsidP="00A154F1">
      <w:pPr>
        <w:pStyle w:val="odstavec"/>
      </w:pPr>
    </w:p>
    <w:p w:rsidR="00A3677A" w:rsidRPr="00077BA2" w:rsidRDefault="00D840D8" w:rsidP="00A154F1">
      <w:pPr>
        <w:pStyle w:val="body"/>
      </w:pPr>
      <w:r w:rsidRPr="00E63C40">
        <w:t xml:space="preserve">Spoločnosť </w:t>
      </w:r>
      <w:r>
        <w:t>GAMA VO s.r.o.</w:t>
      </w:r>
      <w:r w:rsidRPr="00E63C40">
        <w:t xml:space="preserve"> (ďalej len „Spoločnosť“) bola založená </w:t>
      </w:r>
      <w:r>
        <w:t>3.10.2008</w:t>
      </w:r>
      <w:r w:rsidRPr="00E63C40">
        <w:t xml:space="preserve"> a do Obchodného registra bola zapísaná </w:t>
      </w:r>
      <w:r>
        <w:t>3.10.2008</w:t>
      </w:r>
      <w:r w:rsidRPr="00E63C40">
        <w:t xml:space="preserve">  (Obchodný register Okresného súdu </w:t>
      </w:r>
      <w:r w:rsidRPr="002A7E23">
        <w:t>v Žiline</w:t>
      </w:r>
      <w:r w:rsidRPr="00E63C40">
        <w:t xml:space="preserve">, </w:t>
      </w:r>
      <w:r w:rsidRPr="002A7E23">
        <w:t>oddiel</w:t>
      </w:r>
      <w:r w:rsidRPr="002A7E23">
        <w:rPr>
          <w:i/>
        </w:rPr>
        <w:t xml:space="preserve"> </w:t>
      </w:r>
      <w:r>
        <w:t>Sro</w:t>
      </w:r>
      <w:r w:rsidRPr="002A7E23">
        <w:t xml:space="preserve">, vložka č. </w:t>
      </w:r>
      <w:r>
        <w:t>50219/L</w:t>
      </w:r>
      <w:r w:rsidR="001A02BF" w:rsidRPr="00077BA2">
        <w:t>.</w:t>
      </w:r>
    </w:p>
    <w:p w:rsidR="00A3677A" w:rsidRPr="00E63C40" w:rsidRDefault="00A3677A" w:rsidP="00A154F1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D840D8" w:rsidRPr="002A7E23" w:rsidRDefault="00D840D8" w:rsidP="00D840D8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:rsidR="00D840D8" w:rsidRPr="002A7E23" w:rsidRDefault="00D840D8" w:rsidP="00D840D8">
      <w:pPr>
        <w:pStyle w:val="odstavec"/>
      </w:pPr>
      <w:r w:rsidRPr="002A7E23">
        <w:t xml:space="preserve">- </w:t>
      </w:r>
      <w:r>
        <w:t>kúpa tovaru za účelom jeho predaja iným prevádzkovateľom živnosti v rozsahu voľnej živnosti</w:t>
      </w:r>
    </w:p>
    <w:p w:rsidR="00D840D8" w:rsidRDefault="00D840D8" w:rsidP="00D840D8">
      <w:pPr>
        <w:pStyle w:val="odstavec"/>
      </w:pPr>
      <w:r w:rsidRPr="002A7E23">
        <w:t xml:space="preserve">- </w:t>
      </w:r>
      <w:r>
        <w:t>sprostredkovanie obchodu a služieb v rozshahu voľných živností</w:t>
      </w:r>
    </w:p>
    <w:p w:rsidR="00D840D8" w:rsidRDefault="00D840D8" w:rsidP="00D840D8">
      <w:pPr>
        <w:pStyle w:val="odstavec"/>
      </w:pPr>
      <w:r>
        <w:t>- výrobná činnosť- výroba koženej galantérie</w:t>
      </w:r>
    </w:p>
    <w:p w:rsidR="00D840D8" w:rsidRDefault="00D840D8" w:rsidP="00D840D8">
      <w:pPr>
        <w:pStyle w:val="odstavec"/>
      </w:pPr>
      <w:r>
        <w:t>- cestná nákladná doprava</w:t>
      </w:r>
    </w:p>
    <w:p w:rsidR="00D840D8" w:rsidRDefault="00D840D8" w:rsidP="00D840D8">
      <w:pPr>
        <w:pStyle w:val="odstavec"/>
      </w:pPr>
      <w:r>
        <w:t>- odevná výroba</w:t>
      </w:r>
    </w:p>
    <w:p w:rsidR="00D840D8" w:rsidRDefault="00D840D8" w:rsidP="00D840D8">
      <w:pPr>
        <w:pStyle w:val="odstavec"/>
      </w:pPr>
      <w:r>
        <w:t>- administratívne služby</w:t>
      </w:r>
    </w:p>
    <w:p w:rsidR="00D840D8" w:rsidRDefault="00D840D8" w:rsidP="00D840D8">
      <w:pPr>
        <w:pStyle w:val="odstavec"/>
      </w:pPr>
      <w:r>
        <w:t>- reklamné a marketingové služby</w:t>
      </w:r>
    </w:p>
    <w:p w:rsidR="00D840D8" w:rsidRDefault="00D840D8" w:rsidP="00D840D8">
      <w:pPr>
        <w:pStyle w:val="odstavec"/>
      </w:pPr>
      <w:r>
        <w:t>- fotografické služby</w:t>
      </w:r>
    </w:p>
    <w:p w:rsidR="00A3677A" w:rsidRPr="00E63C40" w:rsidRDefault="00A3677A" w:rsidP="00A154F1">
      <w:pPr>
        <w:pStyle w:val="odstavec"/>
      </w:pPr>
    </w:p>
    <w:p w:rsidR="00D840D8" w:rsidRPr="00E63C40" w:rsidRDefault="00D840D8" w:rsidP="00D840D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D11625">
        <w:rPr>
          <w:rFonts w:ascii="Arial" w:hAnsi="Arial"/>
          <w:b w:val="0"/>
          <w:bCs w:val="0"/>
          <w:iCs w:val="0"/>
          <w:szCs w:val="24"/>
        </w:rPr>
        <w:t>Spoločnosť nie je neobmedzene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ručiacim spoločníkom v iných účtovných jednotkách.</w:t>
      </w:r>
      <w:r w:rsidRPr="00D11625">
        <w:rPr>
          <w:b w:val="0"/>
        </w:rPr>
        <w:t xml:space="preserve"> </w:t>
      </w:r>
      <w:r w:rsidRPr="00D11625">
        <w:rPr>
          <w:rFonts w:ascii="Arial" w:hAnsi="Arial"/>
          <w:b w:val="0"/>
          <w:bCs w:val="0"/>
          <w:iCs w:val="0"/>
          <w:szCs w:val="24"/>
        </w:rPr>
        <w:t>Má podiel na základnom imaní v spoločnostiach GAMA MO Važec s.r.o., GAMA SB s.r.o. a GAMA MO plus s.r.o</w:t>
      </w:r>
    </w:p>
    <w:p w:rsidR="00A154F1" w:rsidRPr="00E63C40" w:rsidRDefault="00A154F1" w:rsidP="00A154F1">
      <w:pPr>
        <w:pStyle w:val="body"/>
      </w:pP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A372D6" w:rsidRDefault="00A372D6" w:rsidP="00A154F1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A372D6" w:rsidTr="00A372D6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A372D6" w:rsidTr="00A372D6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A372D6" w:rsidTr="00A372D6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4"/>
    </w:tbl>
    <w:p w:rsidR="00FB6F88" w:rsidRDefault="00FB6F88" w:rsidP="00DF72B3">
      <w:pPr>
        <w:pStyle w:val="body"/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077BA2" w:rsidRDefault="001A02BF" w:rsidP="00A154F1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A372D6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A372D6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A372D6">
        <w:t>31.decembra 2014</w:t>
      </w:r>
      <w:bookmarkEnd w:id="8"/>
      <w:r w:rsidRPr="00077BA2">
        <w:t>.</w:t>
      </w:r>
    </w:p>
    <w:p w:rsidR="002A6B50" w:rsidRPr="00E63C40" w:rsidRDefault="002A6B50" w:rsidP="00A154F1">
      <w:pPr>
        <w:pStyle w:val="odstavec"/>
      </w:pPr>
    </w:p>
    <w:p w:rsidR="002A6B50" w:rsidRPr="00E63C40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Default="001A02BF" w:rsidP="00A154F1">
      <w:pPr>
        <w:pStyle w:val="body"/>
      </w:pPr>
      <w:r w:rsidRPr="00E63C40">
        <w:t xml:space="preserve">Valné zhromaždenie schválilo dňa </w:t>
      </w:r>
      <w:r w:rsidR="00D840D8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A154F1" w:rsidRDefault="00A154F1" w:rsidP="00A154F1">
      <w:pPr>
        <w:pStyle w:val="odstavec"/>
      </w:pPr>
    </w:p>
    <w:p w:rsidR="004765DC" w:rsidRDefault="004765DC" w:rsidP="00A154F1">
      <w:pPr>
        <w:pStyle w:val="odstavec"/>
      </w:pPr>
    </w:p>
    <w:p w:rsidR="004765DC" w:rsidRDefault="004765DC" w:rsidP="00A154F1">
      <w:pPr>
        <w:pStyle w:val="odstavec"/>
      </w:pPr>
    </w:p>
    <w:p w:rsidR="004765DC" w:rsidRDefault="004765DC" w:rsidP="00A154F1">
      <w:pPr>
        <w:pStyle w:val="odstavec"/>
      </w:pPr>
    </w:p>
    <w:p w:rsidR="004765DC" w:rsidRDefault="004765DC" w:rsidP="00A154F1">
      <w:pPr>
        <w:pStyle w:val="odstavec"/>
      </w:pPr>
    </w:p>
    <w:p w:rsidR="004765DC" w:rsidRDefault="004765DC" w:rsidP="00A154F1">
      <w:pPr>
        <w:pStyle w:val="odstavec"/>
      </w:pPr>
    </w:p>
    <w:p w:rsidR="004765DC" w:rsidRPr="00E63C40" w:rsidRDefault="004765DC" w:rsidP="00A154F1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lastRenderedPageBreak/>
        <w:t xml:space="preserve">ORGÁNY </w:t>
      </w:r>
      <w:r w:rsidR="00314E35" w:rsidRPr="00D840D8">
        <w:rPr>
          <w:rFonts w:ascii="Arial" w:hAnsi="Arial"/>
        </w:rPr>
        <w:t>A </w:t>
      </w:r>
      <w:r w:rsidR="002A6B50" w:rsidRPr="00D840D8">
        <w:rPr>
          <w:rFonts w:ascii="Arial" w:hAnsi="Arial"/>
        </w:rPr>
        <w:t>SPOLOČNÍCI</w:t>
      </w:r>
      <w:r w:rsidR="00FF1879" w:rsidRPr="00D840D8">
        <w:rPr>
          <w:rFonts w:ascii="Arial" w:hAnsi="Arial"/>
        </w:rPr>
        <w:t xml:space="preserve"> </w:t>
      </w:r>
      <w:r w:rsidR="00314E35" w:rsidRPr="00D840D8">
        <w:rPr>
          <w:rFonts w:ascii="Arial" w:hAnsi="Arial"/>
          <w:i/>
        </w:rPr>
        <w:t xml:space="preserve"> </w:t>
      </w:r>
      <w:r w:rsidRPr="00D840D8">
        <w:rPr>
          <w:rFonts w:ascii="Arial" w:hAnsi="Arial"/>
        </w:rPr>
        <w:t>SPOLOČNOSTI</w:t>
      </w:r>
    </w:p>
    <w:p w:rsidR="005D49E9" w:rsidRPr="00B927DA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840D8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D840D8" w:rsidRPr="00B927DA" w:rsidRDefault="00D840D8" w:rsidP="00A154F1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D840D8" w:rsidRPr="00516162" w:rsidRDefault="00D840D8" w:rsidP="00D840D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701" w:type="dxa"/>
            <w:vAlign w:val="bottom"/>
          </w:tcPr>
          <w:p w:rsidR="00D840D8" w:rsidRPr="00516162" w:rsidRDefault="00D840D8" w:rsidP="00D840D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D840D8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D840D8" w:rsidRPr="00B927DA" w:rsidRDefault="00D840D8" w:rsidP="00A154F1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D840D8" w:rsidRPr="00516162" w:rsidRDefault="00D840D8" w:rsidP="00D840D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701" w:type="dxa"/>
            <w:vAlign w:val="bottom"/>
          </w:tcPr>
          <w:p w:rsidR="00D840D8" w:rsidRPr="00516162" w:rsidRDefault="00D840D8" w:rsidP="00D840D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:rsidR="00E07B05" w:rsidRPr="00B927DA" w:rsidRDefault="00E07B05" w:rsidP="00A154F1">
      <w:pPr>
        <w:pStyle w:val="odstavec"/>
      </w:pPr>
    </w:p>
    <w:p w:rsidR="002A6B50" w:rsidRPr="00B927DA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D840D8">
        <w:rPr>
          <w:rFonts w:ascii="Arial" w:hAnsi="Arial"/>
        </w:rPr>
        <w:t xml:space="preserve">Spoločníci </w:t>
      </w:r>
      <w:r w:rsidR="001A02BF" w:rsidRPr="00D840D8">
        <w:rPr>
          <w:rFonts w:ascii="Arial" w:hAnsi="Arial"/>
        </w:rPr>
        <w:t xml:space="preserve"> </w:t>
      </w:r>
      <w:r w:rsidR="001A02BF" w:rsidRPr="00B927DA">
        <w:rPr>
          <w:rFonts w:ascii="Arial" w:hAnsi="Arial"/>
        </w:rPr>
        <w:t>Spoločnosti</w:t>
      </w:r>
    </w:p>
    <w:p w:rsidR="00A3677A" w:rsidRPr="00B927DA" w:rsidRDefault="001A02BF" w:rsidP="00A154F1">
      <w:pPr>
        <w:pStyle w:val="odstavec"/>
      </w:pPr>
      <w:r w:rsidRPr="00D840D8">
        <w:t>Štruktúra spoločníkov 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D30B9C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A372D6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A372D6" w:rsidRPr="00B927DA" w:rsidRDefault="00A372D6" w:rsidP="00A154F1">
      <w:pPr>
        <w:pStyle w:val="odstavec"/>
      </w:pPr>
      <w:bookmarkStart w:id="10" w:name="FWT_Structure_of_shareholder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A372D6" w:rsidTr="00A372D6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372D6" w:rsidTr="00A372D6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372D6" w:rsidTr="00A372D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A372D6" w:rsidTr="00A372D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Ing.Tibor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5 750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A154F1">
      <w:pPr>
        <w:pStyle w:val="odstavec"/>
      </w:pPr>
    </w:p>
    <w:bookmarkEnd w:id="10"/>
    <w:p w:rsidR="00DC0D91" w:rsidRPr="00B927DA" w:rsidRDefault="00DC0D91" w:rsidP="00A154F1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D840D8" w:rsidRPr="00E63C40" w:rsidRDefault="00D840D8" w:rsidP="00D840D8">
      <w:pPr>
        <w:pStyle w:val="abc"/>
      </w:pPr>
      <w:r w:rsidRPr="00E63C40">
        <w:t>Východiská pre zostavenie účtovnej závierky</w:t>
      </w:r>
    </w:p>
    <w:p w:rsidR="00D840D8" w:rsidRPr="00E63C40" w:rsidRDefault="00D840D8" w:rsidP="00D840D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>Peňažné údaje v účtovnej závierke sú uvedené v celých EUR, pokiaľ nie je určené inak.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t>Dlhodobý hmotný majetok</w:t>
      </w:r>
    </w:p>
    <w:p w:rsidR="00D840D8" w:rsidRDefault="00D840D8" w:rsidP="00D840D8">
      <w:pPr>
        <w:pStyle w:val="odstavec"/>
        <w:rPr>
          <w:bCs w:val="0"/>
          <w:iCs w:val="0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D840D8" w:rsidRDefault="00D840D8" w:rsidP="00D840D8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7A0FDF">
        <w:t xml:space="preserve">nezaraďuje </w:t>
      </w:r>
      <w:r w:rsidRPr="00E63C40">
        <w:t>na účty dlhodobého majetku a odpisuje sa jednorazovo pri uvedení do používania</w:t>
      </w:r>
      <w:r w:rsidRPr="003F162E">
        <w:rPr>
          <w:i/>
          <w:color w:val="00B050"/>
        </w:rPr>
        <w:t>.</w:t>
      </w:r>
    </w:p>
    <w:p w:rsidR="00D840D8" w:rsidRDefault="00D840D8" w:rsidP="00D840D8">
      <w:pPr>
        <w:pStyle w:val="odstavec"/>
      </w:pPr>
    </w:p>
    <w:p w:rsidR="00D840D8" w:rsidRDefault="00D840D8" w:rsidP="00D840D8">
      <w:pPr>
        <w:pStyle w:val="abc"/>
      </w:pPr>
      <w:r w:rsidRPr="00E63C40">
        <w:t>Pohľadávky</w:t>
      </w:r>
    </w:p>
    <w:p w:rsidR="00D840D8" w:rsidRPr="00E63C40" w:rsidRDefault="00D840D8" w:rsidP="00D840D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D840D8" w:rsidRPr="00E63C40" w:rsidRDefault="00D840D8" w:rsidP="00D840D8">
      <w:pPr>
        <w:pStyle w:val="odstavec"/>
      </w:pPr>
    </w:p>
    <w:p w:rsidR="00D840D8" w:rsidRDefault="00D840D8" w:rsidP="00D840D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D840D8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lastRenderedPageBreak/>
        <w:t>Finančné účty</w:t>
      </w:r>
    </w:p>
    <w:p w:rsidR="00D840D8" w:rsidRDefault="00D840D8" w:rsidP="00D840D8">
      <w:pPr>
        <w:pStyle w:val="odstavec"/>
      </w:pPr>
      <w:r w:rsidRPr="00E63C40">
        <w:t xml:space="preserve">Finančné účty tvorí peňažná hotovosť </w:t>
      </w:r>
      <w:r w:rsidRPr="007A0FDF">
        <w:t xml:space="preserve"> a</w:t>
      </w:r>
      <w:r w:rsidRPr="00E63C40">
        <w:t xml:space="preserve"> zostatky na bankových účtoch</w:t>
      </w:r>
      <w:r>
        <w:t>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t>Náklady budúcich období a príjmy budúcich období</w:t>
      </w:r>
    </w:p>
    <w:p w:rsidR="00D840D8" w:rsidRPr="00E63C40" w:rsidRDefault="00D840D8" w:rsidP="00D840D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t>Opravné položky</w:t>
      </w:r>
    </w:p>
    <w:p w:rsidR="00D840D8" w:rsidRPr="00E63C40" w:rsidRDefault="00D840D8" w:rsidP="00D840D8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t>Rezervy</w:t>
      </w:r>
    </w:p>
    <w:p w:rsidR="00D840D8" w:rsidRPr="00E63C40" w:rsidRDefault="00D840D8" w:rsidP="00D840D8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abc"/>
      </w:pPr>
      <w:r w:rsidRPr="00E63C40">
        <w:t>Záväzky</w:t>
      </w:r>
    </w:p>
    <w:p w:rsidR="00D840D8" w:rsidRPr="00E63C40" w:rsidRDefault="00D840D8" w:rsidP="00D840D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840D8" w:rsidRPr="00E63C40" w:rsidRDefault="00D840D8" w:rsidP="00D840D8">
      <w:pPr>
        <w:pStyle w:val="odstavec"/>
      </w:pPr>
    </w:p>
    <w:p w:rsidR="00D840D8" w:rsidRDefault="00D840D8" w:rsidP="00D840D8">
      <w:pPr>
        <w:pStyle w:val="abc"/>
      </w:pPr>
      <w:r w:rsidRPr="00E63C40">
        <w:t>Výdavky budúcich období a výnosy budúcich období</w:t>
      </w:r>
    </w:p>
    <w:p w:rsidR="00D840D8" w:rsidRPr="00E63C40" w:rsidRDefault="00D840D8" w:rsidP="00D840D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D840D8" w:rsidRPr="00E63C40" w:rsidRDefault="00D840D8" w:rsidP="00D840D8">
      <w:pPr>
        <w:pStyle w:val="odstavec"/>
      </w:pPr>
    </w:p>
    <w:p w:rsidR="00D840D8" w:rsidRDefault="00D840D8" w:rsidP="00D840D8">
      <w:pPr>
        <w:pStyle w:val="abc"/>
      </w:pPr>
      <w:r w:rsidRPr="00E63C40">
        <w:t>Vykazovanie výnosov</w:t>
      </w:r>
    </w:p>
    <w:p w:rsidR="00D840D8" w:rsidRPr="00E63C40" w:rsidRDefault="00D840D8" w:rsidP="00D840D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D840D8" w:rsidRPr="00E63C40" w:rsidRDefault="00D840D8" w:rsidP="00D840D8">
      <w:pPr>
        <w:pStyle w:val="odstavec"/>
      </w:pPr>
    </w:p>
    <w:p w:rsidR="00D840D8" w:rsidRPr="00E63C40" w:rsidRDefault="00D840D8" w:rsidP="00D840D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7A0FDF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:rsidR="00D840D8" w:rsidRPr="00E63C40" w:rsidRDefault="00D840D8" w:rsidP="00D840D8">
      <w:pPr>
        <w:pStyle w:val="odstavec"/>
      </w:pPr>
    </w:p>
    <w:p w:rsidR="00D840D8" w:rsidRPr="001B065A" w:rsidRDefault="00D840D8" w:rsidP="00D840D8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B065A">
        <w:rPr>
          <w:rFonts w:ascii="Arial" w:hAnsi="Arial" w:cs="Arial"/>
          <w:bCs/>
          <w:iCs/>
          <w:sz w:val="20"/>
          <w:szCs w:val="20"/>
        </w:rPr>
        <w:t>Výnosy Spoločnosti tvoria najmä tržby z predaja predaja tovaru , služieb  prevádzkovania dopravy a lotérie</w:t>
      </w:r>
    </w:p>
    <w:p w:rsidR="00D840D8" w:rsidRDefault="00D840D8" w:rsidP="00D840D8">
      <w:pPr>
        <w:suppressAutoHyphens/>
      </w:pPr>
    </w:p>
    <w:p w:rsidR="00E40C48" w:rsidRPr="0000153A" w:rsidRDefault="00E40C48" w:rsidP="00D840D8">
      <w:pPr>
        <w:pStyle w:val="odstavec"/>
        <w:sectPr w:rsidR="00E40C48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C10476" w:rsidRDefault="00C10476" w:rsidP="00A154F1">
      <w:pPr>
        <w:pStyle w:val="odstavec"/>
      </w:pPr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D30B9C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A372D6" w:rsidRPr="00B77BA9" w:rsidRDefault="00A372D6" w:rsidP="00A154F1">
      <w:pPr>
        <w:pStyle w:val="odstavec"/>
      </w:pPr>
      <w:bookmarkStart w:id="16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A372D6" w:rsidTr="00A372D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A372D6" w:rsidTr="00A372D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A372D6" w:rsidTr="00A372D6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A372D6" w:rsidTr="00A372D6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372D6" w:rsidTr="00A372D6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1 856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1 856</w:t>
            </w:r>
          </w:p>
        </w:tc>
      </w:tr>
      <w:tr w:rsidR="00A372D6" w:rsidTr="00A372D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12 580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12 580</w:t>
            </w:r>
          </w:p>
        </w:tc>
      </w:tr>
      <w:tr w:rsidR="00A372D6" w:rsidTr="00A372D6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14 436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14 436</w:t>
            </w:r>
          </w:p>
        </w:tc>
      </w:tr>
    </w:tbl>
    <w:p w:rsidR="0065790C" w:rsidRPr="00B77BA9" w:rsidRDefault="0065790C" w:rsidP="00A154F1">
      <w:pPr>
        <w:pStyle w:val="odstavec"/>
      </w:pPr>
    </w:p>
    <w:p w:rsidR="00A372D6" w:rsidRDefault="00A372D6" w:rsidP="00A154F1">
      <w:pPr>
        <w:pStyle w:val="odstavec"/>
      </w:pPr>
      <w:bookmarkStart w:id="18" w:name="FWT_age_structure_of_claims_2"/>
      <w:bookmarkEnd w:id="16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A372D6" w:rsidTr="00A372D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9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A372D6" w:rsidTr="00A372D6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14 436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112 878</w:t>
            </w:r>
          </w:p>
        </w:tc>
      </w:tr>
      <w:tr w:rsidR="00A372D6" w:rsidTr="00A372D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14 436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112 878</w:t>
            </w:r>
          </w:p>
        </w:tc>
      </w:tr>
      <w:tr w:rsidR="00A372D6" w:rsidTr="00A372D6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A154F1">
      <w:pPr>
        <w:pStyle w:val="odstavec"/>
      </w:pPr>
    </w:p>
    <w:bookmarkEnd w:id="18"/>
    <w:p w:rsidR="00C81530" w:rsidRDefault="00C81530" w:rsidP="00A154F1">
      <w:pPr>
        <w:pStyle w:val="odstavec"/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A154F1">
      <w:pPr>
        <w:pStyle w:val="odstavec"/>
      </w:pPr>
      <w:r>
        <w:t>Informácie o finančných účtoch okrem krátkodobého finančného majetku sú uvedené nižšie:</w:t>
      </w:r>
    </w:p>
    <w:p w:rsidR="00A372D6" w:rsidRDefault="00A372D6" w:rsidP="00A154F1">
      <w:pPr>
        <w:pStyle w:val="odstavec"/>
      </w:pPr>
      <w:bookmarkStart w:id="20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A372D6" w:rsidTr="00A372D6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</w:t>
            </w:r>
          </w:p>
        </w:tc>
      </w:tr>
      <w:tr w:rsidR="00A372D6" w:rsidTr="00A372D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269</w:t>
            </w:r>
          </w:p>
        </w:tc>
      </w:tr>
      <w:tr w:rsidR="00A372D6" w:rsidTr="00A372D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2 243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838</w:t>
            </w:r>
          </w:p>
        </w:tc>
      </w:tr>
    </w:tbl>
    <w:p w:rsidR="00404818" w:rsidRDefault="00404818" w:rsidP="00A154F1">
      <w:pPr>
        <w:pStyle w:val="odstavec"/>
      </w:pPr>
    </w:p>
    <w:bookmarkEnd w:id="20"/>
    <w:p w:rsidR="009D4B62" w:rsidRDefault="009D4B62" w:rsidP="00A154F1">
      <w:pPr>
        <w:pStyle w:val="odstavec"/>
      </w:pPr>
    </w:p>
    <w:p w:rsidR="0046215D" w:rsidRDefault="007906FF" w:rsidP="00A154F1">
      <w:pPr>
        <w:pStyle w:val="odstavec"/>
      </w:pPr>
      <w:r w:rsidRPr="00E63C40">
        <w:t>Účtami v bankách môže Spoločnosť voľne disponovať</w:t>
      </w:r>
    </w:p>
    <w:p w:rsidR="005D30DE" w:rsidRDefault="005D30DE" w:rsidP="00A154F1">
      <w:pPr>
        <w:pStyle w:val="odstavec"/>
      </w:pPr>
    </w:p>
    <w:p w:rsidR="00C9655D" w:rsidRDefault="00C9655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5D30DE" w:rsidRDefault="005D30DE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5D30DE" w:rsidRDefault="005D30DE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Časové rozlíšenie</w:t>
      </w:r>
    </w:p>
    <w:p w:rsidR="00A3677A" w:rsidRDefault="009353D5" w:rsidP="00A154F1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</w:p>
    <w:p w:rsidR="00A372D6" w:rsidRDefault="00A372D6" w:rsidP="00A154F1">
      <w:pPr>
        <w:pStyle w:val="odstavec"/>
      </w:pPr>
      <w:bookmarkStart w:id="22" w:name="FWT_significant_accruals_asset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A372D6" w:rsidTr="00A372D6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3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poplatok za internet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30DE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D30DE" w:rsidRDefault="005D30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30DE" w:rsidRDefault="005D30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30DE" w:rsidRDefault="005D30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D30DE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30DE" w:rsidRDefault="005D30D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30DE" w:rsidRDefault="005D30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D30DE" w:rsidRDefault="005D30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B217B7" w:rsidRDefault="00B217B7" w:rsidP="00A154F1">
      <w:pPr>
        <w:pStyle w:val="odstavec"/>
      </w:pPr>
    </w:p>
    <w:bookmarkEnd w:id="22"/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Default="00316173" w:rsidP="00A154F1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317"/>
        <w:gridCol w:w="1342"/>
        <w:gridCol w:w="1306"/>
        <w:gridCol w:w="1317"/>
        <w:gridCol w:w="1426"/>
      </w:tblGrid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G23"/>
            <w:bookmarkStart w:id="25" w:name="FWT_changes_in_equity_1"/>
            <w:bookmarkEnd w:id="24"/>
          </w:p>
        </w:tc>
        <w:tc>
          <w:tcPr>
            <w:tcW w:w="67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372D6" w:rsidTr="00A372D6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5750</w:t>
            </w:r>
          </w:p>
        </w:tc>
      </w:tr>
      <w:tr w:rsidR="00A372D6" w:rsidTr="00A372D6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-213714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-451245</w:t>
            </w:r>
          </w:p>
        </w:tc>
      </w:tr>
      <w:tr w:rsidR="00A372D6" w:rsidTr="00A372D6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-237531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-44 773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237 531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-44773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A372D6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-445 495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-44 773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-490 268</w:t>
            </w:r>
          </w:p>
        </w:tc>
      </w:tr>
    </w:tbl>
    <w:p w:rsidR="00431641" w:rsidRDefault="00431641" w:rsidP="00A154F1">
      <w:pPr>
        <w:pStyle w:val="odstavec"/>
      </w:pPr>
    </w:p>
    <w:p w:rsidR="00A372D6" w:rsidRDefault="00A372D6" w:rsidP="00A154F1">
      <w:pPr>
        <w:pStyle w:val="odstavec"/>
      </w:pPr>
      <w:bookmarkStart w:id="26" w:name="FWT_changes_in_equity_2"/>
      <w:bookmarkEnd w:id="25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1317"/>
        <w:gridCol w:w="1342"/>
        <w:gridCol w:w="1306"/>
        <w:gridCol w:w="1317"/>
        <w:gridCol w:w="1426"/>
      </w:tblGrid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8:G48"/>
            <w:bookmarkEnd w:id="27"/>
          </w:p>
        </w:tc>
        <w:tc>
          <w:tcPr>
            <w:tcW w:w="67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372D6" w:rsidTr="00A372D6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5 750</w:t>
            </w:r>
          </w:p>
        </w:tc>
      </w:tr>
      <w:tr w:rsidR="00A372D6" w:rsidTr="00A372D6">
        <w:trPr>
          <w:trHeight w:val="24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-4 500</w:t>
            </w:r>
          </w:p>
        </w:tc>
      </w:tr>
      <w:tr w:rsidR="00A372D6" w:rsidTr="00A372D6">
        <w:trPr>
          <w:trHeight w:val="48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-106 491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-213 714</w:t>
            </w:r>
          </w:p>
        </w:tc>
      </w:tr>
      <w:tr w:rsidR="00A372D6" w:rsidTr="00A372D6">
        <w:trPr>
          <w:trHeight w:val="720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-107 223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107 223</w:t>
            </w:r>
          </w:p>
        </w:tc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</w:tr>
      <w:tr w:rsidR="00A372D6" w:rsidTr="00A372D6">
        <w:trPr>
          <w:trHeight w:val="255"/>
        </w:trPr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-212 464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-449 995</w:t>
            </w:r>
          </w:p>
        </w:tc>
      </w:tr>
    </w:tbl>
    <w:p w:rsidR="00431641" w:rsidRDefault="00431641" w:rsidP="00A154F1">
      <w:pPr>
        <w:pStyle w:val="odstavec"/>
      </w:pPr>
    </w:p>
    <w:bookmarkEnd w:id="26"/>
    <w:p w:rsidR="007A1958" w:rsidRPr="008A4293" w:rsidRDefault="007A1958" w:rsidP="00A154F1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D30B9C">
        <w:rPr>
          <w:rFonts w:ascii="Times New Roman" w:hAnsi="Times New Roman"/>
          <w:b/>
          <w:bCs w:val="0"/>
        </w:rPr>
        <w:t>Chyba! Nenašiel sa žiaden zdroj odkazov.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5D30DE">
        <w:t>– 237 531</w:t>
      </w:r>
      <w:r w:rsidRPr="008A4293">
        <w:t xml:space="preserve"> </w:t>
      </w:r>
      <w:r w:rsidRPr="00191AAD">
        <w:t>EUR bola vysporiadaná nasledovne:</w:t>
      </w:r>
    </w:p>
    <w:p w:rsidR="007A3072" w:rsidRDefault="007A3072" w:rsidP="00A154F1">
      <w:pPr>
        <w:pStyle w:val="odstavec"/>
      </w:pPr>
      <w:bookmarkStart w:id="28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5D30DE" w:rsidP="005D30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-237 531</w:t>
            </w:r>
          </w:p>
        </w:tc>
      </w:tr>
      <w:tr w:rsidR="007A3072" w:rsidTr="007A3072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072" w:rsidRDefault="007A30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3072" w:rsidTr="007A3072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7A307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072" w:rsidRDefault="005D30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</w:tr>
    </w:tbl>
    <w:p w:rsidR="003D3F39" w:rsidRDefault="003D3F39" w:rsidP="00A154F1">
      <w:pPr>
        <w:pStyle w:val="odstavec"/>
      </w:pPr>
    </w:p>
    <w:bookmarkEnd w:id="28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A154F1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A372D6" w:rsidRDefault="00A372D6" w:rsidP="00A154F1">
      <w:pPr>
        <w:pStyle w:val="odstavec"/>
      </w:pPr>
      <w:bookmarkStart w:id="30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A372D6" w:rsidTr="00A372D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A372D6" w:rsidTr="00A372D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</w:p>
        </w:tc>
      </w:tr>
      <w:tr w:rsidR="00A372D6" w:rsidTr="00A372D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</w:tr>
      <w:tr w:rsidR="00A372D6" w:rsidTr="00A372D6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511 498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576 247</w:t>
            </w:r>
          </w:p>
        </w:tc>
      </w:tr>
      <w:tr w:rsidR="00A372D6" w:rsidTr="00A372D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511 498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576 247</w:t>
            </w:r>
          </w:p>
        </w:tc>
      </w:tr>
    </w:tbl>
    <w:p w:rsidR="002F5809" w:rsidRDefault="002F5809" w:rsidP="00A154F1">
      <w:pPr>
        <w:pStyle w:val="odstavec"/>
      </w:pPr>
    </w:p>
    <w:bookmarkEnd w:id="30"/>
    <w:p w:rsidR="008D4D4F" w:rsidRDefault="008D4D4F" w:rsidP="00A154F1">
      <w:pPr>
        <w:pStyle w:val="odstavec"/>
      </w:pPr>
    </w:p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A154F1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A372D6" w:rsidRDefault="00A372D6" w:rsidP="00A154F1">
      <w:pPr>
        <w:pStyle w:val="odstavec"/>
      </w:pPr>
      <w:bookmarkStart w:id="32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A372D6" w:rsidTr="00A372D6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A372D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A372D6" w:rsidTr="00A372D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A372D6" w:rsidTr="00A372D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A372D6" w:rsidTr="00A372D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</w:tr>
    </w:tbl>
    <w:p w:rsidR="00B80B80" w:rsidRDefault="00B80B80" w:rsidP="00A154F1">
      <w:pPr>
        <w:pStyle w:val="odstavec"/>
      </w:pPr>
    </w:p>
    <w:p w:rsidR="009179AD" w:rsidRDefault="009179AD" w:rsidP="00A154F1">
      <w:pPr>
        <w:pStyle w:val="odstavec"/>
      </w:pPr>
    </w:p>
    <w:bookmarkEnd w:id="32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33510A" w:rsidRPr="005D0347" w:rsidRDefault="00316173" w:rsidP="00A154F1">
      <w:pPr>
        <w:pStyle w:val="odstavec"/>
      </w:pPr>
      <w:r w:rsidRPr="00E63C40">
        <w:t>Tržby za vlastné výkony a tovar podľa jednotlivých segmentov, t.j. podľa typov výrobkov a služieb, a podľa hlavných teritórií sú uvedené v nasledujúcej tabuľke:</w:t>
      </w:r>
      <w:r w:rsidR="0033510A" w:rsidRPr="00023519">
        <w:rPr>
          <w:i/>
          <w:color w:val="00B050"/>
          <w:szCs w:val="24"/>
        </w:rPr>
        <w:t>)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1119"/>
        <w:gridCol w:w="1439"/>
        <w:gridCol w:w="1119"/>
        <w:gridCol w:w="1438"/>
        <w:gridCol w:w="1119"/>
        <w:gridCol w:w="1438"/>
      </w:tblGrid>
      <w:tr w:rsidR="00A372D6" w:rsidTr="00A372D6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sales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A372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372D6" w:rsidTr="00A372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lotéria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1 284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1 397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tovaru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3 281</w:t>
            </w:r>
          </w:p>
        </w:tc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12 825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4 565</w:t>
            </w:r>
          </w:p>
        </w:tc>
        <w:tc>
          <w:tcPr>
            <w:tcW w:w="14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14 222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Default="00346D2C" w:rsidP="00A154F1">
      <w:pPr>
        <w:pStyle w:val="odstavec"/>
      </w:pPr>
    </w:p>
    <w:bookmarkEnd w:id="34"/>
    <w:p w:rsidR="006037E9" w:rsidRPr="00893E5B" w:rsidRDefault="006037E9" w:rsidP="00A154F1">
      <w:pPr>
        <w:pStyle w:val="odstavec"/>
      </w:pPr>
    </w:p>
    <w:p w:rsidR="00E27543" w:rsidRDefault="00E27543" w:rsidP="00DF72B3">
      <w:pPr>
        <w:pStyle w:val="body"/>
      </w:pPr>
    </w:p>
    <w:p w:rsidR="005D30DE" w:rsidRDefault="005D30DE" w:rsidP="00DF72B3">
      <w:pPr>
        <w:pStyle w:val="body"/>
      </w:pPr>
    </w:p>
    <w:p w:rsidR="005D30DE" w:rsidRDefault="005D30DE" w:rsidP="00DF72B3">
      <w:pPr>
        <w:pStyle w:val="body"/>
      </w:pP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A154F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A037CE" w:rsidRDefault="00A037CE" w:rsidP="00A154F1">
      <w:pPr>
        <w:pStyle w:val="odstavec"/>
      </w:pPr>
    </w:p>
    <w:p w:rsidR="00A372D6" w:rsidRDefault="00A372D6" w:rsidP="00A154F1">
      <w:pPr>
        <w:pStyle w:val="odstavec"/>
      </w:pPr>
      <w:bookmarkStart w:id="35" w:name="FWT_activation_proceeds"/>
      <w:r>
        <w:rPr>
          <w:i/>
          <w:color w:val="00B050"/>
          <w:szCs w:val="24"/>
          <w:lang w:val="en-US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7"/>
        <w:gridCol w:w="1681"/>
      </w:tblGrid>
      <w:tr w:rsidR="00A372D6" w:rsidTr="00A372D6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5:D3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11 428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Výnosy, ktoré majú výnimočný rozsah alebo výskyt,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</w:p>
          <w:p w:rsidR="005D30DE" w:rsidRDefault="005D30D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bookmarkEnd w:id="35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A154F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A372D6" w:rsidRDefault="00A372D6" w:rsidP="00A154F1">
      <w:pPr>
        <w:pStyle w:val="odstavec"/>
      </w:pPr>
      <w:bookmarkStart w:id="37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1 284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1 397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3 281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12 825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11 428</w:t>
            </w:r>
          </w:p>
        </w:tc>
      </w:tr>
      <w:tr w:rsidR="00A372D6" w:rsidTr="00A372D6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4 565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25 650</w:t>
            </w:r>
          </w:p>
        </w:tc>
      </w:tr>
    </w:tbl>
    <w:p w:rsidR="00106608" w:rsidRDefault="00106608" w:rsidP="00A154F1">
      <w:pPr>
        <w:pStyle w:val="odstavec"/>
      </w:pPr>
    </w:p>
    <w:bookmarkEnd w:id="37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A154F1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  <w:r w:rsidR="0033510A" w:rsidRPr="0033510A">
        <w:rPr>
          <w:b/>
        </w:rPr>
        <w:t xml:space="preserve"> </w:t>
      </w:r>
      <w:r w:rsidR="0033510A" w:rsidRPr="00023519">
        <w:t>(</w:t>
      </w:r>
      <w:r w:rsidR="0033510A" w:rsidRPr="00B77BA9">
        <w:t xml:space="preserve">Uvedenie </w:t>
      </w:r>
      <w:r w:rsidR="0033510A" w:rsidRPr="003C4A82">
        <w:rPr>
          <w:b/>
        </w:rPr>
        <w:t>nákladov voči audítorovi, audítorskej spoločnosti je povinné</w:t>
      </w:r>
      <w:r w:rsidR="0033510A" w:rsidRPr="00B77BA9">
        <w:t>, uvedenie ostatných položiek nákladov je nepovinné v zmysle Opatrenia pre UZ 201</w:t>
      </w:r>
      <w:r w:rsidR="00F26CED">
        <w:t>4</w:t>
      </w:r>
      <w:r w:rsidR="0033510A" w:rsidRPr="00B77BA9">
        <w:t>):</w:t>
      </w:r>
    </w:p>
    <w:p w:rsidR="00A372D6" w:rsidRDefault="00A372D6" w:rsidP="00A154F1">
      <w:pPr>
        <w:pStyle w:val="odstavec"/>
      </w:pPr>
      <w:bookmarkStart w:id="39" w:name="FWT_cost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A372D6" w:rsidTr="00A372D6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1 213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918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1 213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918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446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ostatné prístroje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13 539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11 419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pokuty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11 419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12 462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74</w:t>
            </w:r>
          </w:p>
        </w:tc>
      </w:tr>
      <w:tr w:rsidR="00A372D6" w:rsidTr="00A372D6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</w:tr>
      <w:tr w:rsidR="00A372D6" w:rsidTr="00A372D6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Náklady, ktoré majú výnimočný rozsah alebo výskyt,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A154F1">
      <w:pPr>
        <w:pStyle w:val="odstavec"/>
      </w:pPr>
    </w:p>
    <w:bookmarkEnd w:id="39"/>
    <w:p w:rsidR="00A13FEF" w:rsidRDefault="00A13FEF" w:rsidP="00DF72B3">
      <w:pPr>
        <w:pStyle w:val="body"/>
      </w:pPr>
    </w:p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372D6" w:rsidRDefault="00A372D6" w:rsidP="00A154F1">
      <w:pPr>
        <w:pStyle w:val="odstavec"/>
      </w:pPr>
      <w:bookmarkStart w:id="41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41"/>
    <w:p w:rsidR="00A3677A" w:rsidRPr="00E63C40" w:rsidRDefault="00316173" w:rsidP="00A154F1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A372D6" w:rsidRDefault="00A372D6" w:rsidP="00A154F1">
      <w:pPr>
        <w:pStyle w:val="odstavec"/>
      </w:pPr>
      <w:bookmarkStart w:id="42" w:name="FWT_Income_Tax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95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564"/>
        <w:gridCol w:w="660"/>
        <w:gridCol w:w="932"/>
        <w:gridCol w:w="1041"/>
        <w:gridCol w:w="837"/>
        <w:gridCol w:w="525"/>
      </w:tblGrid>
      <w:tr w:rsidR="00A372D6" w:rsidTr="00A372D6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H17"/>
            <w:bookmarkEnd w:id="43"/>
          </w:p>
        </w:tc>
        <w:tc>
          <w:tcPr>
            <w:tcW w:w="31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4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5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372D6" w:rsidTr="004765DC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-43 813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-237 531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-9 639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-54 632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-9 639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-54 632</w:t>
            </w:r>
          </w:p>
        </w:tc>
        <w:tc>
          <w:tcPr>
            <w:tcW w:w="5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A372D6" w:rsidTr="004765DC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2%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372D6" w:rsidTr="004765DC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2%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372D6" w:rsidRDefault="00A372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A154F1">
      <w:pPr>
        <w:pStyle w:val="odstavec"/>
      </w:pPr>
    </w:p>
    <w:bookmarkEnd w:id="42"/>
    <w:p w:rsidR="00E27543" w:rsidRDefault="00E27543" w:rsidP="00DF72B3">
      <w:pPr>
        <w:pStyle w:val="body"/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Pr="004765DC" w:rsidRDefault="00A11F4B" w:rsidP="00A154F1">
      <w:pPr>
        <w:pStyle w:val="odstavec"/>
      </w:pPr>
      <w:r w:rsidRPr="00E63C40">
        <w:t xml:space="preserve">Po </w:t>
      </w:r>
      <w:bookmarkStart w:id="44" w:name="EntityDateEnd3"/>
      <w:r w:rsidR="00A372D6">
        <w:t>31.decembri 2014</w:t>
      </w:r>
      <w:bookmarkEnd w:id="44"/>
      <w:r w:rsidR="009E2EA3">
        <w:t xml:space="preserve"> </w:t>
      </w:r>
      <w:r w:rsidR="008B28CA" w:rsidRPr="004765DC">
        <w:t>ne</w:t>
      </w:r>
      <w:r w:rsidR="009E5D7F" w:rsidRPr="004765DC">
        <w:t xml:space="preserve">nastali </w:t>
      </w:r>
      <w:r w:rsidR="005D0400" w:rsidRPr="004765DC">
        <w:t xml:space="preserve"> </w:t>
      </w:r>
      <w:r w:rsidRPr="004765DC">
        <w:t>také udalosti, ktoré by si vyžadovali zverejnenie alebo vykázanie v účtovnej závierke za rok</w:t>
      </w:r>
      <w:r w:rsidR="00437C1F" w:rsidRPr="004765DC">
        <w:t xml:space="preserve"> </w:t>
      </w:r>
      <w:r w:rsidR="00437C1F" w:rsidRPr="004765DC">
        <w:fldChar w:fldCharType="begin"/>
      </w:r>
      <w:r w:rsidR="00437C1F" w:rsidRPr="004765DC">
        <w:instrText xml:space="preserve"> REF EntityCY \h </w:instrText>
      </w:r>
      <w:r w:rsidR="004765DC">
        <w:instrText xml:space="preserve"> \* MERGEFORMAT </w:instrText>
      </w:r>
      <w:r w:rsidR="00437C1F" w:rsidRPr="004765DC">
        <w:fldChar w:fldCharType="separate"/>
      </w:r>
      <w:r w:rsidR="00D30B9C">
        <w:rPr>
          <w:rFonts w:ascii="Times New Roman" w:hAnsi="Times New Roman"/>
          <w:b/>
          <w:bCs w:val="0"/>
        </w:rPr>
        <w:t>Chyba! Nenašiel sa žiaden zdroj odkazov.</w:t>
      </w:r>
      <w:r w:rsidR="00437C1F" w:rsidRPr="004765DC">
        <w:fldChar w:fldCharType="end"/>
      </w:r>
      <w:r w:rsidRPr="004765DC">
        <w:t>.</w:t>
      </w:r>
      <w:r w:rsidR="00633A1E" w:rsidRPr="004765DC">
        <w:t xml:space="preserve"> </w:t>
      </w:r>
    </w:p>
    <w:p w:rsidR="00F53EC5" w:rsidRPr="004765DC" w:rsidRDefault="00F53EC5" w:rsidP="00A154F1">
      <w:pPr>
        <w:pStyle w:val="odstavec"/>
      </w:pPr>
    </w:p>
    <w:p w:rsidR="002A6B50" w:rsidRPr="00E63C40" w:rsidRDefault="002A6B50" w:rsidP="00A154F1">
      <w:pPr>
        <w:pStyle w:val="odstavec"/>
      </w:pPr>
    </w:p>
    <w:sectPr w:rsidR="002A6B50" w:rsidRPr="00E63C40" w:rsidSect="00FB691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F8A" w:rsidRDefault="00D61F8A">
      <w:r>
        <w:separator/>
      </w:r>
    </w:p>
  </w:endnote>
  <w:endnote w:type="continuationSeparator" w:id="0">
    <w:p w:rsidR="00D61F8A" w:rsidRDefault="00D61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F8A" w:rsidRDefault="00D61F8A">
      <w:r>
        <w:separator/>
      </w:r>
    </w:p>
  </w:footnote>
  <w:footnote w:type="continuationSeparator" w:id="0">
    <w:p w:rsidR="00D61F8A" w:rsidRDefault="00D61F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D30DE" w:rsidTr="00715AFE">
      <w:tc>
        <w:tcPr>
          <w:tcW w:w="3259" w:type="dxa"/>
        </w:tcPr>
        <w:p w:rsidR="005D30DE" w:rsidRDefault="005D30D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5D30DE" w:rsidRDefault="005D30D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5D30DE" w:rsidRDefault="005D30DE" w:rsidP="00A372D6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44395981</w:t>
          </w:r>
          <w:bookmarkEnd w:id="13"/>
        </w:p>
      </w:tc>
    </w:tr>
    <w:tr w:rsidR="005D30DE" w:rsidTr="00715AFE">
      <w:tc>
        <w:tcPr>
          <w:tcW w:w="3259" w:type="dxa"/>
        </w:tcPr>
        <w:p w:rsidR="005D30DE" w:rsidRDefault="005D30DE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GAMA VO s.r.o.</w:t>
          </w:r>
          <w:bookmarkEnd w:id="14"/>
        </w:p>
      </w:tc>
      <w:tc>
        <w:tcPr>
          <w:tcW w:w="3259" w:type="dxa"/>
        </w:tcPr>
        <w:p w:rsidR="005D30DE" w:rsidRDefault="005D30DE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D30B9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5D30DE" w:rsidRDefault="005D30DE" w:rsidP="00A372D6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2022689812</w:t>
          </w:r>
          <w:bookmarkEnd w:id="15"/>
        </w:p>
      </w:tc>
    </w:tr>
  </w:tbl>
  <w:p w:rsidR="005D30DE" w:rsidRPr="004D5ED9" w:rsidRDefault="005D30DE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D30DE" w:rsidTr="00715AFE">
      <w:tc>
        <w:tcPr>
          <w:tcW w:w="3259" w:type="dxa"/>
        </w:tcPr>
        <w:p w:rsidR="005D30DE" w:rsidRDefault="005D30D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D30B9C"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5D30DE" w:rsidRDefault="005D30D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5D30DE" w:rsidRPr="00307B6F" w:rsidRDefault="005D30D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D30B9C">
            <w:rPr>
              <w:rFonts w:ascii="Arial" w:hAnsi="Arial" w:cs="Arial"/>
              <w:sz w:val="20"/>
              <w:szCs w:val="20"/>
            </w:rPr>
            <w:t>44395981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5D30DE" w:rsidTr="00715AFE">
      <w:tc>
        <w:tcPr>
          <w:tcW w:w="3259" w:type="dxa"/>
        </w:tcPr>
        <w:p w:rsidR="005D30DE" w:rsidRDefault="005D30D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D30B9C">
            <w:rPr>
              <w:rFonts w:ascii="Arial" w:hAnsi="Arial" w:cs="Arial"/>
              <w:sz w:val="20"/>
              <w:szCs w:val="20"/>
            </w:rPr>
            <w:t>GAMA VO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5D30DE" w:rsidRDefault="005D30D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D30B9C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5D30DE" w:rsidRPr="00307B6F" w:rsidRDefault="005D30D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D30B9C">
            <w:rPr>
              <w:rFonts w:ascii="Arial" w:hAnsi="Arial" w:cs="Arial"/>
              <w:sz w:val="20"/>
              <w:szCs w:val="20"/>
            </w:rPr>
            <w:t>2022689812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5D30DE" w:rsidRPr="004D5ED9" w:rsidRDefault="005D30DE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614ABCF0"/>
    <w:lvl w:ilvl="0" w:tplc="E10E85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765DC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0DE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594"/>
    <w:rsid w:val="00793C97"/>
    <w:rsid w:val="00793E82"/>
    <w:rsid w:val="00794601"/>
    <w:rsid w:val="007977EA"/>
    <w:rsid w:val="007A115E"/>
    <w:rsid w:val="007A1958"/>
    <w:rsid w:val="007A3072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52F6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2D6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0B9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1F8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0D8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7F62B83-3CBD-4423-A1B0-153B3B424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840D8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8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2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E9DE70-B8FA-4815-93EF-9BFC824D2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2132</Words>
  <Characters>12159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2015-06-18T21:43:00Z</cp:lastPrinted>
  <dcterms:created xsi:type="dcterms:W3CDTF">2015-06-18T21:45:00Z</dcterms:created>
  <dcterms:modified xsi:type="dcterms:W3CDTF">2015-06-18T21:45:00Z</dcterms:modified>
</cp:coreProperties>
</file>