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91" w:rsidRDefault="00B93E91" w:rsidP="00B93E91">
      <w:pPr>
        <w:jc w:val="center"/>
        <w:rPr>
          <w:b/>
          <w:sz w:val="52"/>
          <w:szCs w:val="52"/>
        </w:rPr>
      </w:pPr>
    </w:p>
    <w:p w:rsidR="00B93E91" w:rsidRDefault="00B93E91" w:rsidP="00B93E91">
      <w:pPr>
        <w:jc w:val="center"/>
        <w:rPr>
          <w:b/>
          <w:sz w:val="44"/>
          <w:szCs w:val="44"/>
        </w:rPr>
      </w:pPr>
    </w:p>
    <w:p w:rsidR="00B93E91" w:rsidRDefault="00B93E91" w:rsidP="00B93E91">
      <w:pPr>
        <w:jc w:val="center"/>
        <w:rPr>
          <w:b/>
          <w:sz w:val="44"/>
          <w:szCs w:val="44"/>
        </w:rPr>
      </w:pPr>
    </w:p>
    <w:p w:rsidR="00B93E91" w:rsidRDefault="00B93E91" w:rsidP="00B93E91">
      <w:pPr>
        <w:jc w:val="center"/>
        <w:rPr>
          <w:b/>
          <w:sz w:val="44"/>
          <w:szCs w:val="44"/>
        </w:rPr>
      </w:pPr>
    </w:p>
    <w:p w:rsidR="00B93E91" w:rsidRDefault="00B93E91" w:rsidP="00B93E91">
      <w:pPr>
        <w:jc w:val="center"/>
        <w:rPr>
          <w:b/>
          <w:sz w:val="44"/>
          <w:szCs w:val="44"/>
        </w:rPr>
      </w:pPr>
    </w:p>
    <w:p w:rsidR="00B93E91" w:rsidRDefault="00B93E91" w:rsidP="00B93E91">
      <w:pPr>
        <w:jc w:val="center"/>
        <w:rPr>
          <w:b/>
          <w:sz w:val="44"/>
          <w:szCs w:val="44"/>
        </w:rPr>
      </w:pPr>
    </w:p>
    <w:p w:rsidR="002710F4" w:rsidRDefault="002710F4" w:rsidP="002710F4">
      <w:pPr>
        <w:jc w:val="center"/>
        <w:rPr>
          <w:b/>
          <w:sz w:val="52"/>
          <w:szCs w:val="52"/>
        </w:rPr>
      </w:pPr>
      <w:r>
        <w:rPr>
          <w:b/>
          <w:sz w:val="52"/>
          <w:szCs w:val="52"/>
        </w:rPr>
        <w:t>Konsolidovaná v</w:t>
      </w:r>
      <w:r w:rsidRPr="006C41DE">
        <w:rPr>
          <w:b/>
          <w:sz w:val="52"/>
          <w:szCs w:val="52"/>
        </w:rPr>
        <w:t>ýročná správa</w:t>
      </w:r>
    </w:p>
    <w:p w:rsidR="002710F4" w:rsidRPr="006C41DE" w:rsidRDefault="002710F4" w:rsidP="002710F4">
      <w:pPr>
        <w:jc w:val="center"/>
        <w:rPr>
          <w:b/>
          <w:sz w:val="52"/>
          <w:szCs w:val="52"/>
        </w:rPr>
      </w:pPr>
    </w:p>
    <w:p w:rsidR="002710F4" w:rsidRDefault="002710F4" w:rsidP="002710F4">
      <w:pPr>
        <w:jc w:val="center"/>
        <w:rPr>
          <w:b/>
          <w:sz w:val="52"/>
          <w:szCs w:val="52"/>
        </w:rPr>
      </w:pPr>
      <w:r w:rsidRPr="006C41DE">
        <w:rPr>
          <w:b/>
          <w:sz w:val="52"/>
          <w:szCs w:val="52"/>
        </w:rPr>
        <w:t>Obce</w:t>
      </w:r>
      <w:r>
        <w:rPr>
          <w:b/>
          <w:sz w:val="52"/>
          <w:szCs w:val="52"/>
        </w:rPr>
        <w:t xml:space="preserve"> Mikušovce</w:t>
      </w:r>
    </w:p>
    <w:p w:rsidR="002710F4" w:rsidRPr="006C41DE" w:rsidRDefault="002710F4" w:rsidP="002710F4">
      <w:pPr>
        <w:jc w:val="center"/>
        <w:rPr>
          <w:b/>
          <w:sz w:val="52"/>
          <w:szCs w:val="52"/>
        </w:rPr>
      </w:pPr>
    </w:p>
    <w:p w:rsidR="002710F4" w:rsidRPr="006C41DE" w:rsidRDefault="002710F4" w:rsidP="002710F4">
      <w:pPr>
        <w:jc w:val="center"/>
        <w:rPr>
          <w:b/>
          <w:sz w:val="52"/>
          <w:szCs w:val="52"/>
        </w:rPr>
      </w:pPr>
      <w:r>
        <w:rPr>
          <w:b/>
          <w:sz w:val="52"/>
          <w:szCs w:val="52"/>
        </w:rPr>
        <w:t>za rok 2014</w:t>
      </w:r>
    </w:p>
    <w:p w:rsidR="00B93E91" w:rsidRDefault="00B93E91" w:rsidP="00B93E91">
      <w:pPr>
        <w:jc w:val="center"/>
        <w:rPr>
          <w:b/>
          <w:sz w:val="44"/>
          <w:szCs w:val="44"/>
        </w:rPr>
      </w:pPr>
    </w:p>
    <w:p w:rsidR="00B93E91" w:rsidRDefault="00B93E91" w:rsidP="00B93E91">
      <w:pPr>
        <w:jc w:val="center"/>
        <w:rPr>
          <w:b/>
          <w:sz w:val="44"/>
          <w:szCs w:val="44"/>
        </w:rPr>
      </w:pPr>
    </w:p>
    <w:p w:rsidR="00B93E91" w:rsidRDefault="00B93E91" w:rsidP="00B93E91">
      <w:pPr>
        <w:jc w:val="center"/>
        <w:rPr>
          <w:b/>
          <w:sz w:val="44"/>
          <w:szCs w:val="44"/>
        </w:rPr>
      </w:pPr>
    </w:p>
    <w:p w:rsidR="00B93E91" w:rsidRDefault="00B93E91" w:rsidP="00B93E91">
      <w:pPr>
        <w:tabs>
          <w:tab w:val="right" w:pos="8820"/>
        </w:tabs>
        <w:jc w:val="both"/>
        <w:rPr>
          <w:b/>
          <w:sz w:val="44"/>
          <w:szCs w:val="44"/>
        </w:rPr>
      </w:pPr>
      <w:r>
        <w:rPr>
          <w:b/>
          <w:sz w:val="44"/>
          <w:szCs w:val="44"/>
        </w:rPr>
        <w:tab/>
      </w: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jc w:val="both"/>
        <w:rPr>
          <w:b/>
          <w:sz w:val="44"/>
          <w:szCs w:val="44"/>
        </w:rPr>
      </w:pPr>
    </w:p>
    <w:p w:rsidR="00B93E91" w:rsidRDefault="00B93E91" w:rsidP="00B93E91">
      <w:pPr>
        <w:tabs>
          <w:tab w:val="right" w:pos="8820"/>
        </w:tabs>
        <w:spacing w:line="360" w:lineRule="auto"/>
        <w:jc w:val="both"/>
        <w:rPr>
          <w:b/>
        </w:rPr>
      </w:pPr>
    </w:p>
    <w:p w:rsidR="00B93E91" w:rsidRDefault="00B93E91" w:rsidP="00B93E91">
      <w:pPr>
        <w:tabs>
          <w:tab w:val="right" w:pos="8820"/>
        </w:tabs>
        <w:spacing w:line="360" w:lineRule="auto"/>
        <w:jc w:val="both"/>
        <w:rPr>
          <w:b/>
        </w:rPr>
      </w:pPr>
    </w:p>
    <w:p w:rsidR="00B93E91" w:rsidRDefault="00B93E91" w:rsidP="00B93E91">
      <w:pPr>
        <w:tabs>
          <w:tab w:val="right" w:pos="8820"/>
        </w:tabs>
        <w:spacing w:line="360" w:lineRule="auto"/>
        <w:jc w:val="both"/>
        <w:rPr>
          <w:b/>
        </w:rPr>
      </w:pPr>
      <w:r>
        <w:rPr>
          <w:b/>
        </w:rPr>
        <w:lastRenderedPageBreak/>
        <w:t>OBSAH</w:t>
      </w:r>
      <w:r>
        <w:rPr>
          <w:b/>
        </w:rPr>
        <w:tab/>
        <w:t>str.</w:t>
      </w:r>
    </w:p>
    <w:p w:rsidR="00B93E91" w:rsidRDefault="00B93E91" w:rsidP="00B93E91">
      <w:pPr>
        <w:tabs>
          <w:tab w:val="right" w:pos="8820"/>
        </w:tabs>
        <w:spacing w:line="360" w:lineRule="auto"/>
        <w:jc w:val="both"/>
      </w:pPr>
      <w:r>
        <w:t>1. Základná charakteristika obce</w:t>
      </w:r>
      <w:r>
        <w:tab/>
        <w:t>3</w:t>
      </w:r>
    </w:p>
    <w:p w:rsidR="00B93E91" w:rsidRDefault="00B93E91" w:rsidP="00B93E91">
      <w:pPr>
        <w:tabs>
          <w:tab w:val="right" w:pos="8820"/>
        </w:tabs>
        <w:spacing w:line="360" w:lineRule="auto"/>
        <w:jc w:val="both"/>
      </w:pPr>
      <w:r>
        <w:t xml:space="preserve">    1.1   Geografické údaje</w:t>
      </w:r>
      <w:r>
        <w:tab/>
        <w:t>3</w:t>
      </w:r>
    </w:p>
    <w:p w:rsidR="00B93E91" w:rsidRDefault="00B93E91" w:rsidP="00B93E91">
      <w:pPr>
        <w:tabs>
          <w:tab w:val="right" w:pos="8820"/>
        </w:tabs>
        <w:spacing w:line="360" w:lineRule="auto"/>
        <w:jc w:val="both"/>
      </w:pPr>
      <w:r>
        <w:t xml:space="preserve">    1.2   Demografické údaje</w:t>
      </w:r>
      <w:r>
        <w:tab/>
        <w:t>3</w:t>
      </w:r>
    </w:p>
    <w:p w:rsidR="00B93E91" w:rsidRDefault="00B93E91" w:rsidP="00B93E91">
      <w:pPr>
        <w:tabs>
          <w:tab w:val="right" w:pos="8820"/>
        </w:tabs>
        <w:spacing w:line="360" w:lineRule="auto"/>
        <w:jc w:val="both"/>
      </w:pPr>
      <w:r>
        <w:t xml:space="preserve">    1.3   Ekonomické údaje</w:t>
      </w:r>
      <w:r>
        <w:tab/>
        <w:t>4</w:t>
      </w:r>
    </w:p>
    <w:p w:rsidR="00B93E91" w:rsidRDefault="00B93E91" w:rsidP="00B93E91">
      <w:pPr>
        <w:tabs>
          <w:tab w:val="right" w:pos="8820"/>
        </w:tabs>
        <w:spacing w:line="360" w:lineRule="auto"/>
        <w:jc w:val="both"/>
      </w:pPr>
      <w:r>
        <w:t xml:space="preserve">    1.4   Symboly obce</w:t>
      </w:r>
      <w:r>
        <w:tab/>
        <w:t>4</w:t>
      </w:r>
    </w:p>
    <w:p w:rsidR="00B93E91" w:rsidRDefault="00B93E91" w:rsidP="00B93E91">
      <w:pPr>
        <w:tabs>
          <w:tab w:val="right" w:pos="8820"/>
        </w:tabs>
        <w:spacing w:line="360" w:lineRule="auto"/>
        <w:jc w:val="both"/>
      </w:pPr>
      <w:r>
        <w:t xml:space="preserve">    1.5   Logo obce</w:t>
      </w:r>
      <w:r>
        <w:tab/>
        <w:t>4</w:t>
      </w:r>
    </w:p>
    <w:p w:rsidR="00B93E91" w:rsidRDefault="00B93E91" w:rsidP="00B93E91">
      <w:pPr>
        <w:tabs>
          <w:tab w:val="right" w:pos="8820"/>
        </w:tabs>
        <w:spacing w:line="360" w:lineRule="auto"/>
        <w:jc w:val="both"/>
      </w:pPr>
      <w:r>
        <w:t xml:space="preserve">    1.6   História obce</w:t>
      </w:r>
      <w:r>
        <w:tab/>
        <w:t>4</w:t>
      </w:r>
    </w:p>
    <w:p w:rsidR="00B93E91" w:rsidRDefault="00B93E91" w:rsidP="00B93E91">
      <w:pPr>
        <w:tabs>
          <w:tab w:val="right" w:pos="8820"/>
        </w:tabs>
        <w:spacing w:line="360" w:lineRule="auto"/>
        <w:jc w:val="both"/>
      </w:pPr>
      <w:r>
        <w:t xml:space="preserve">    1.7   Pamiatky</w:t>
      </w:r>
      <w:r>
        <w:tab/>
        <w:t>4</w:t>
      </w:r>
    </w:p>
    <w:p w:rsidR="00B93E91" w:rsidRDefault="00B93E91" w:rsidP="00B93E91">
      <w:pPr>
        <w:tabs>
          <w:tab w:val="right" w:pos="8820"/>
        </w:tabs>
        <w:spacing w:line="360" w:lineRule="auto"/>
        <w:jc w:val="both"/>
      </w:pPr>
      <w:r>
        <w:t xml:space="preserve">    1.8   Významné osobnosti obce</w:t>
      </w:r>
      <w:r>
        <w:tab/>
        <w:t>4</w:t>
      </w:r>
    </w:p>
    <w:p w:rsidR="00B93E91" w:rsidRDefault="00B93E91" w:rsidP="00B93E91">
      <w:pPr>
        <w:tabs>
          <w:tab w:val="right" w:pos="8820"/>
        </w:tabs>
        <w:spacing w:line="360" w:lineRule="auto"/>
        <w:jc w:val="both"/>
      </w:pPr>
      <w:r>
        <w:t xml:space="preserve">    1.9   Výchova a vzdelávanie</w:t>
      </w:r>
      <w:r>
        <w:tab/>
        <w:t>4</w:t>
      </w:r>
    </w:p>
    <w:p w:rsidR="00B93E91" w:rsidRDefault="00B93E91" w:rsidP="00B93E91">
      <w:pPr>
        <w:tabs>
          <w:tab w:val="right" w:pos="8820"/>
        </w:tabs>
        <w:spacing w:line="360" w:lineRule="auto"/>
        <w:jc w:val="both"/>
      </w:pPr>
      <w:r>
        <w:t xml:space="preserve">    1.10 Zdravotníctvo</w:t>
      </w:r>
      <w:r>
        <w:tab/>
        <w:t>5</w:t>
      </w:r>
    </w:p>
    <w:p w:rsidR="00B93E91" w:rsidRDefault="00B93E91" w:rsidP="00B93E91">
      <w:pPr>
        <w:tabs>
          <w:tab w:val="right" w:pos="8820"/>
        </w:tabs>
        <w:spacing w:line="360" w:lineRule="auto"/>
        <w:jc w:val="both"/>
      </w:pPr>
      <w:r>
        <w:t xml:space="preserve">    1.11 Sociálne zabezpečenie</w:t>
      </w:r>
      <w:r>
        <w:tab/>
        <w:t>5</w:t>
      </w:r>
    </w:p>
    <w:p w:rsidR="00B93E91" w:rsidRDefault="00B93E91" w:rsidP="00B93E91">
      <w:pPr>
        <w:tabs>
          <w:tab w:val="right" w:pos="8820"/>
        </w:tabs>
        <w:spacing w:line="360" w:lineRule="auto"/>
        <w:jc w:val="both"/>
      </w:pPr>
      <w:r>
        <w:t xml:space="preserve">    1.12 Kultúra</w:t>
      </w:r>
      <w:r>
        <w:tab/>
        <w:t>5</w:t>
      </w:r>
    </w:p>
    <w:p w:rsidR="00B93E91" w:rsidRDefault="00B93E91" w:rsidP="00B93E91">
      <w:pPr>
        <w:tabs>
          <w:tab w:val="right" w:pos="8820"/>
        </w:tabs>
        <w:spacing w:line="360" w:lineRule="auto"/>
        <w:jc w:val="both"/>
      </w:pPr>
      <w:r>
        <w:t xml:space="preserve">    1.13 Hospodárstvo</w:t>
      </w:r>
      <w:r>
        <w:tab/>
        <w:t>5</w:t>
      </w:r>
    </w:p>
    <w:p w:rsidR="00B93E91" w:rsidRDefault="00B93E91" w:rsidP="00B93E91">
      <w:pPr>
        <w:tabs>
          <w:tab w:val="right" w:pos="8820"/>
        </w:tabs>
        <w:spacing w:line="360" w:lineRule="auto"/>
        <w:jc w:val="both"/>
      </w:pPr>
      <w:r>
        <w:t xml:space="preserve">    1.14 Organizačná štruktúra obce</w:t>
      </w:r>
      <w:r>
        <w:tab/>
        <w:t>6</w:t>
      </w:r>
    </w:p>
    <w:p w:rsidR="00B93E91" w:rsidRDefault="00B93E91" w:rsidP="00B93E91">
      <w:pPr>
        <w:tabs>
          <w:tab w:val="right" w:pos="8820"/>
        </w:tabs>
        <w:spacing w:line="360" w:lineRule="auto"/>
        <w:jc w:val="both"/>
      </w:pPr>
      <w:r>
        <w:t>2. Rozpočet obce na rok 2014 a jeho plnenie</w:t>
      </w:r>
      <w:r>
        <w:tab/>
        <w:t>6</w:t>
      </w:r>
    </w:p>
    <w:p w:rsidR="00B93E91" w:rsidRDefault="00B93E91" w:rsidP="00B93E91">
      <w:pPr>
        <w:tabs>
          <w:tab w:val="right" w:pos="8820"/>
        </w:tabs>
        <w:spacing w:line="360" w:lineRule="auto"/>
        <w:jc w:val="both"/>
      </w:pPr>
      <w:r>
        <w:t xml:space="preserve">    2.1   Plnenie príjmov za rok 2014</w:t>
      </w:r>
      <w:r>
        <w:tab/>
        <w:t>7</w:t>
      </w:r>
      <w:r w:rsidR="001E1862">
        <w:t xml:space="preserve"> </w:t>
      </w:r>
      <w:r>
        <w:t>-</w:t>
      </w:r>
      <w:r w:rsidR="001E1862">
        <w:t xml:space="preserve"> </w:t>
      </w:r>
      <w:r>
        <w:t>8</w:t>
      </w:r>
    </w:p>
    <w:p w:rsidR="001E1862" w:rsidRDefault="00B93E91" w:rsidP="00B93E91">
      <w:pPr>
        <w:tabs>
          <w:tab w:val="right" w:pos="8820"/>
        </w:tabs>
        <w:spacing w:line="360" w:lineRule="auto"/>
        <w:jc w:val="both"/>
      </w:pPr>
      <w:r>
        <w:t xml:space="preserve">    2.2   Čerpanie výdavkov za rok 2014</w:t>
      </w:r>
      <w:r>
        <w:tab/>
        <w:t xml:space="preserve">  9</w:t>
      </w:r>
      <w:r w:rsidR="001E1862">
        <w:t xml:space="preserve"> - </w:t>
      </w:r>
      <w:r>
        <w:t>1</w:t>
      </w:r>
      <w:r w:rsidR="001E1862">
        <w:t>1</w:t>
      </w:r>
    </w:p>
    <w:p w:rsidR="00B93E91" w:rsidRDefault="001E1862" w:rsidP="00B93E91">
      <w:pPr>
        <w:tabs>
          <w:tab w:val="right" w:pos="8820"/>
        </w:tabs>
        <w:spacing w:line="360" w:lineRule="auto"/>
        <w:jc w:val="both"/>
      </w:pPr>
      <w:r>
        <w:t>3. Hospodárenie konsolidovaného celku</w:t>
      </w:r>
      <w:r w:rsidR="00B93E91">
        <w:t xml:space="preserve"> a rozdelenie </w:t>
      </w:r>
      <w:r>
        <w:t xml:space="preserve">výsledku hospodárenia </w:t>
      </w:r>
      <w:r w:rsidR="00B93E91">
        <w:tab/>
      </w:r>
      <w:r>
        <w:t xml:space="preserve">11- </w:t>
      </w:r>
      <w:r w:rsidR="00B93E91">
        <w:t>12</w:t>
      </w:r>
    </w:p>
    <w:p w:rsidR="00B93E91" w:rsidRDefault="00B93E91" w:rsidP="00B93E91">
      <w:pPr>
        <w:tabs>
          <w:tab w:val="right" w:pos="8820"/>
        </w:tabs>
        <w:spacing w:line="360" w:lineRule="auto"/>
        <w:jc w:val="both"/>
      </w:pPr>
      <w:r>
        <w:t>4. B</w:t>
      </w:r>
      <w:r w:rsidR="001E1862">
        <w:t>ilancia aktív a pasív konsolidovaného celku</w:t>
      </w:r>
      <w:r>
        <w:tab/>
        <w:t>13</w:t>
      </w:r>
    </w:p>
    <w:p w:rsidR="00B93E91" w:rsidRDefault="00B93E91" w:rsidP="00B93E91">
      <w:pPr>
        <w:tabs>
          <w:tab w:val="right" w:pos="8820"/>
        </w:tabs>
        <w:spacing w:line="360" w:lineRule="auto"/>
        <w:jc w:val="both"/>
      </w:pPr>
      <w:r>
        <w:t xml:space="preserve">    4.1   Aktíva</w:t>
      </w:r>
      <w:r>
        <w:tab/>
        <w:t>13</w:t>
      </w:r>
    </w:p>
    <w:p w:rsidR="00B93E91" w:rsidRDefault="00B93E91" w:rsidP="00B93E91">
      <w:pPr>
        <w:tabs>
          <w:tab w:val="right" w:pos="8820"/>
        </w:tabs>
        <w:spacing w:line="360" w:lineRule="auto"/>
        <w:jc w:val="both"/>
      </w:pPr>
      <w:r>
        <w:t xml:space="preserve">    4.2   Pasíva</w:t>
      </w:r>
      <w:r>
        <w:tab/>
        <w:t>14</w:t>
      </w:r>
    </w:p>
    <w:p w:rsidR="00B93E91" w:rsidRDefault="00B93E91" w:rsidP="00B93E91">
      <w:pPr>
        <w:tabs>
          <w:tab w:val="right" w:pos="8820"/>
        </w:tabs>
        <w:spacing w:line="360" w:lineRule="auto"/>
        <w:jc w:val="both"/>
      </w:pPr>
      <w:r>
        <w:t xml:space="preserve">5. Vývoj </w:t>
      </w:r>
      <w:r w:rsidR="001E1862">
        <w:t>pohľadávok a záväzkov konsolidovaného celku</w:t>
      </w:r>
      <w:r>
        <w:tab/>
        <w:t>1</w:t>
      </w:r>
      <w:r w:rsidR="001E1862">
        <w:t>4</w:t>
      </w:r>
    </w:p>
    <w:p w:rsidR="00B93E91" w:rsidRDefault="00B93E91" w:rsidP="00B93E91">
      <w:pPr>
        <w:tabs>
          <w:tab w:val="right" w:pos="8820"/>
        </w:tabs>
        <w:spacing w:line="360" w:lineRule="auto"/>
        <w:jc w:val="both"/>
      </w:pPr>
      <w:r>
        <w:t xml:space="preserve">    5.1   Pohľadávky</w:t>
      </w:r>
      <w:r>
        <w:tab/>
        <w:t>1</w:t>
      </w:r>
      <w:r w:rsidR="001E1862">
        <w:t>4</w:t>
      </w:r>
    </w:p>
    <w:p w:rsidR="00B93E91" w:rsidRDefault="00B93E91" w:rsidP="00B93E91">
      <w:pPr>
        <w:tabs>
          <w:tab w:val="right" w:pos="8820"/>
        </w:tabs>
        <w:spacing w:line="360" w:lineRule="auto"/>
        <w:jc w:val="both"/>
      </w:pPr>
      <w:r>
        <w:t xml:space="preserve">    5.2   Záväzky</w:t>
      </w:r>
      <w:r>
        <w:tab/>
        <w:t>1</w:t>
      </w:r>
      <w:r w:rsidR="001E1862">
        <w:t>4</w:t>
      </w:r>
    </w:p>
    <w:p w:rsidR="00B93E91" w:rsidRDefault="00B93E91" w:rsidP="001E1862">
      <w:pPr>
        <w:spacing w:line="360" w:lineRule="auto"/>
        <w:jc w:val="both"/>
      </w:pPr>
      <w:r>
        <w:t xml:space="preserve">6. Hospodársky výsledok </w:t>
      </w:r>
      <w:r w:rsidR="001E1862">
        <w:t>konsolidovaného celku</w:t>
      </w:r>
      <w:r>
        <w:tab/>
      </w:r>
      <w:r>
        <w:tab/>
      </w:r>
      <w:r>
        <w:tab/>
      </w:r>
      <w:r>
        <w:tab/>
      </w:r>
      <w:r>
        <w:tab/>
      </w:r>
      <w:r w:rsidR="001E1862">
        <w:t xml:space="preserve">         15-16 </w:t>
      </w:r>
      <w:r>
        <w:t xml:space="preserve"> </w:t>
      </w:r>
      <w:r w:rsidR="001E1862">
        <w:t>. 7.</w:t>
      </w:r>
      <w:r>
        <w:t>Ostatné dôležité informácie</w:t>
      </w:r>
      <w:r>
        <w:tab/>
      </w:r>
      <w:r w:rsidR="001E1862">
        <w:t xml:space="preserve">                                                                                   </w:t>
      </w:r>
      <w:r>
        <w:t>1</w:t>
      </w:r>
      <w:r w:rsidR="001E1862">
        <w:t>6</w:t>
      </w:r>
    </w:p>
    <w:p w:rsidR="00B93E91" w:rsidRDefault="00B93E91" w:rsidP="00B93E91">
      <w:pPr>
        <w:tabs>
          <w:tab w:val="right" w:pos="8820"/>
        </w:tabs>
        <w:spacing w:line="360" w:lineRule="auto"/>
        <w:jc w:val="both"/>
      </w:pPr>
      <w:r>
        <w:t xml:space="preserve">    7.1   Prijaté granty a transfery</w:t>
      </w:r>
      <w:r>
        <w:tab/>
        <w:t>1</w:t>
      </w:r>
      <w:r w:rsidR="001E1862">
        <w:t>6</w:t>
      </w:r>
    </w:p>
    <w:p w:rsidR="00B93E91" w:rsidRDefault="00B93E91" w:rsidP="00B93E91">
      <w:pPr>
        <w:tabs>
          <w:tab w:val="right" w:pos="8820"/>
        </w:tabs>
        <w:spacing w:line="360" w:lineRule="auto"/>
        <w:jc w:val="both"/>
      </w:pPr>
      <w:r>
        <w:t xml:space="preserve">    7.2   Poskytnuté dotácie</w:t>
      </w:r>
      <w:r>
        <w:tab/>
        <w:t>1</w:t>
      </w:r>
      <w:r w:rsidR="001E1862">
        <w:t>6</w:t>
      </w:r>
    </w:p>
    <w:p w:rsidR="00B93E91" w:rsidRDefault="00B93E91" w:rsidP="00B93E91">
      <w:pPr>
        <w:tabs>
          <w:tab w:val="right" w:pos="8820"/>
        </w:tabs>
        <w:spacing w:line="360" w:lineRule="auto"/>
        <w:jc w:val="both"/>
      </w:pPr>
      <w:r>
        <w:t xml:space="preserve">    7.3   Význa</w:t>
      </w:r>
      <w:r w:rsidR="001E1862">
        <w:t>mné investičné akcie konsolidovaného celku</w:t>
      </w:r>
      <w:r>
        <w:tab/>
        <w:t>1</w:t>
      </w:r>
      <w:r w:rsidR="001E1862">
        <w:t>7</w:t>
      </w:r>
    </w:p>
    <w:p w:rsidR="00B93E91" w:rsidRDefault="00B93E91" w:rsidP="00B93E91">
      <w:pPr>
        <w:tabs>
          <w:tab w:val="right" w:pos="8820"/>
        </w:tabs>
        <w:spacing w:line="360" w:lineRule="auto"/>
        <w:jc w:val="both"/>
      </w:pPr>
      <w:r>
        <w:t xml:space="preserve">    7.4   Predpokladaný budúci vývoj činnosti</w:t>
      </w:r>
      <w:r>
        <w:tab/>
        <w:t>18</w:t>
      </w:r>
    </w:p>
    <w:p w:rsidR="00B93E91" w:rsidRDefault="00B93E91" w:rsidP="00B93E91">
      <w:pPr>
        <w:tabs>
          <w:tab w:val="right" w:pos="8820"/>
        </w:tabs>
        <w:spacing w:line="360" w:lineRule="auto"/>
        <w:jc w:val="both"/>
      </w:pPr>
      <w:r>
        <w:t xml:space="preserve">    7.5   Udalosti osobitného významu po skončení účtovného obdobia</w:t>
      </w:r>
      <w:r>
        <w:tab/>
        <w:t>18</w:t>
      </w:r>
    </w:p>
    <w:p w:rsidR="00B93E91" w:rsidRDefault="00B93E91" w:rsidP="00B93E91">
      <w:pPr>
        <w:tabs>
          <w:tab w:val="right" w:pos="8820"/>
        </w:tabs>
        <w:spacing w:line="360" w:lineRule="auto"/>
        <w:jc w:val="both"/>
      </w:pPr>
    </w:p>
    <w:p w:rsidR="00B93E91" w:rsidRPr="001F73B2" w:rsidRDefault="00B93E91" w:rsidP="00B93E91">
      <w:pPr>
        <w:tabs>
          <w:tab w:val="right" w:pos="8820"/>
        </w:tabs>
        <w:spacing w:line="360" w:lineRule="auto"/>
        <w:jc w:val="both"/>
      </w:pPr>
      <w:r>
        <w:rPr>
          <w:b/>
          <w:sz w:val="28"/>
          <w:szCs w:val="28"/>
        </w:rPr>
        <w:lastRenderedPageBreak/>
        <w:t>1. Základná charakteristika Obce Mikušovce</w:t>
      </w:r>
    </w:p>
    <w:p w:rsidR="00B93E91" w:rsidRDefault="00B93E91" w:rsidP="00B93E91">
      <w:pPr>
        <w:jc w:val="both"/>
      </w:pPr>
      <w:r>
        <w:t xml:space="preserve">     </w:t>
      </w:r>
    </w:p>
    <w:p w:rsidR="00B93E91" w:rsidRDefault="00B93E91" w:rsidP="00B93E91">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B93E91" w:rsidRDefault="00B93E91" w:rsidP="00B93E91">
      <w:pPr>
        <w:widowControl w:val="0"/>
        <w:autoSpaceDE w:val="0"/>
        <w:autoSpaceDN w:val="0"/>
        <w:adjustRightInd w:val="0"/>
        <w:jc w:val="both"/>
      </w:pPr>
    </w:p>
    <w:p w:rsidR="00B93E91" w:rsidRPr="007D2F35" w:rsidRDefault="00B93E91" w:rsidP="00B93E91">
      <w:pPr>
        <w:widowControl w:val="0"/>
        <w:autoSpaceDE w:val="0"/>
        <w:autoSpaceDN w:val="0"/>
        <w:adjustRightInd w:val="0"/>
        <w:jc w:val="both"/>
      </w:pP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Identifikačné údaje:</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Názov:      Obec Mikušovce</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Adresa :   018 57   Mikušovce 22</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IČO:          00317527    </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DIČO:        2020610944</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Právna forma :     801  obec</w:t>
      </w:r>
    </w:p>
    <w:p w:rsidR="00B93E91" w:rsidRPr="007D2F35" w:rsidRDefault="00B93E91" w:rsidP="00B93E91">
      <w:pPr>
        <w:widowControl w:val="0"/>
        <w:autoSpaceDE w:val="0"/>
        <w:autoSpaceDN w:val="0"/>
        <w:adjustRightInd w:val="0"/>
        <w:jc w:val="both"/>
      </w:pPr>
    </w:p>
    <w:p w:rsidR="00B93E91" w:rsidRDefault="00B93E91" w:rsidP="00B93E91">
      <w:pPr>
        <w:jc w:val="both"/>
      </w:pPr>
    </w:p>
    <w:p w:rsidR="00B93E91" w:rsidRPr="0022388E" w:rsidRDefault="00B93E91" w:rsidP="00B93E91">
      <w:pPr>
        <w:numPr>
          <w:ilvl w:val="1"/>
          <w:numId w:val="1"/>
        </w:numPr>
        <w:jc w:val="both"/>
        <w:rPr>
          <w:b/>
        </w:rPr>
      </w:pPr>
      <w:r>
        <w:rPr>
          <w:b/>
        </w:rPr>
        <w:t>Geografické údaje</w:t>
      </w:r>
    </w:p>
    <w:p w:rsidR="00B93E91" w:rsidRDefault="00B93E91" w:rsidP="00B93E91">
      <w:pPr>
        <w:jc w:val="both"/>
        <w:rPr>
          <w:b/>
        </w:rPr>
      </w:pPr>
    </w:p>
    <w:p w:rsidR="00B93E91" w:rsidRDefault="00B93E91" w:rsidP="00B93E91">
      <w:pPr>
        <w:jc w:val="both"/>
      </w:pPr>
      <w:r>
        <w:t xml:space="preserve">Geografická poloha obce : </w:t>
      </w:r>
    </w:p>
    <w:p w:rsidR="00B93E91" w:rsidRDefault="00B93E91" w:rsidP="00B93E91">
      <w:pPr>
        <w:jc w:val="both"/>
      </w:pPr>
    </w:p>
    <w:p w:rsidR="00B93E91" w:rsidRDefault="00B93E91" w:rsidP="00B93E91">
      <w:pPr>
        <w:jc w:val="both"/>
      </w:pPr>
      <w:r>
        <w:t>Susedné mestá a obce :      Červený Kameň,  Tuchyňa</w:t>
      </w:r>
    </w:p>
    <w:p w:rsidR="00B93E91" w:rsidRDefault="00B93E91" w:rsidP="00B93E91">
      <w:pPr>
        <w:jc w:val="both"/>
      </w:pPr>
    </w:p>
    <w:p w:rsidR="00B93E91" w:rsidRDefault="00B93E91" w:rsidP="00B93E91">
      <w:pPr>
        <w:jc w:val="both"/>
      </w:pPr>
      <w:r>
        <w:t>Celková rozloha obce :       850 ha</w:t>
      </w:r>
    </w:p>
    <w:p w:rsidR="00B93E91" w:rsidRDefault="00B93E91" w:rsidP="00B93E91">
      <w:pPr>
        <w:jc w:val="both"/>
      </w:pPr>
    </w:p>
    <w:p w:rsidR="00B93E91" w:rsidRDefault="002710F4" w:rsidP="00B93E91">
      <w:pPr>
        <w:jc w:val="both"/>
      </w:pPr>
      <w:r>
        <w:t xml:space="preserve">Nadmorská výška :     </w:t>
      </w:r>
      <w:r w:rsidR="00B93E91">
        <w:t xml:space="preserve"> najnižšia je na </w:t>
      </w:r>
      <w:proofErr w:type="spellStart"/>
      <w:r w:rsidR="00B93E91">
        <w:t>Nivkách</w:t>
      </w:r>
      <w:proofErr w:type="spellEnd"/>
      <w:r w:rsidR="00B93E91">
        <w:t xml:space="preserve"> 295 </w:t>
      </w:r>
      <w:proofErr w:type="spellStart"/>
      <w:r w:rsidR="00B93E91">
        <w:t>m.n.m</w:t>
      </w:r>
      <w:proofErr w:type="spellEnd"/>
      <w:r w:rsidR="00B93E91">
        <w:t>.</w:t>
      </w:r>
    </w:p>
    <w:p w:rsidR="00B93E91" w:rsidRPr="00915579" w:rsidRDefault="00B93E91" w:rsidP="00B93E91">
      <w:pPr>
        <w:jc w:val="both"/>
      </w:pPr>
      <w:r>
        <w:t xml:space="preserve">                                   </w:t>
      </w:r>
      <w:r w:rsidR="002710F4">
        <w:t xml:space="preserve">  n</w:t>
      </w:r>
      <w:r>
        <w:t xml:space="preserve">ajvyššia je vrchol </w:t>
      </w:r>
      <w:proofErr w:type="spellStart"/>
      <w:r>
        <w:t>Chotuče</w:t>
      </w:r>
      <w:proofErr w:type="spellEnd"/>
      <w:r>
        <w:t xml:space="preserve">  794 </w:t>
      </w:r>
      <w:proofErr w:type="spellStart"/>
      <w:r>
        <w:t>m.n.m</w:t>
      </w:r>
      <w:proofErr w:type="spellEnd"/>
      <w:r>
        <w:t>.</w:t>
      </w:r>
    </w:p>
    <w:p w:rsidR="00B93E91" w:rsidRPr="005D54F9" w:rsidRDefault="00B93E91" w:rsidP="00B93E91">
      <w:pPr>
        <w:jc w:val="both"/>
        <w:rPr>
          <w:b/>
        </w:rPr>
      </w:pPr>
    </w:p>
    <w:p w:rsidR="00B93E91" w:rsidRPr="005D54F9" w:rsidRDefault="00B93E91" w:rsidP="00B93E91">
      <w:pPr>
        <w:jc w:val="both"/>
        <w:rPr>
          <w:b/>
        </w:rPr>
      </w:pPr>
    </w:p>
    <w:p w:rsidR="00B93E91" w:rsidRDefault="00B93E91" w:rsidP="00B93E91">
      <w:pPr>
        <w:numPr>
          <w:ilvl w:val="1"/>
          <w:numId w:val="1"/>
        </w:numPr>
        <w:jc w:val="both"/>
        <w:rPr>
          <w:b/>
        </w:rPr>
      </w:pPr>
      <w:r w:rsidRPr="00915579">
        <w:rPr>
          <w:b/>
        </w:rPr>
        <w:t xml:space="preserve">Demografické údaje </w:t>
      </w:r>
    </w:p>
    <w:p w:rsidR="00B93E91" w:rsidRDefault="00B93E91" w:rsidP="00B93E91">
      <w:pPr>
        <w:jc w:val="both"/>
        <w:rPr>
          <w:b/>
        </w:rPr>
      </w:pPr>
    </w:p>
    <w:p w:rsidR="00B93E91" w:rsidRDefault="00B93E91" w:rsidP="00B93E91">
      <w:pPr>
        <w:jc w:val="both"/>
      </w:pPr>
    </w:p>
    <w:p w:rsidR="00B93E91" w:rsidRPr="007D2F35" w:rsidRDefault="00B93E91" w:rsidP="00B93E91">
      <w:pPr>
        <w:jc w:val="both"/>
      </w:pPr>
      <w:r w:rsidRPr="007D2F35">
        <w:t xml:space="preserve">Vývoj počtu obyvateľov :   </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Počet obyvateľov k 31.12.201</w:t>
      </w:r>
      <w:r>
        <w:rPr>
          <w:rFonts w:ascii="Times New Roman" w:hAnsi="Times New Roman" w:cs="Times New Roman"/>
          <w:sz w:val="24"/>
          <w:szCs w:val="24"/>
          <w:lang w:val="sk-SK"/>
        </w:rPr>
        <w:t>4</w:t>
      </w:r>
      <w:r w:rsidRPr="007D2F35">
        <w:rPr>
          <w:rFonts w:ascii="Times New Roman" w:hAnsi="Times New Roman" w:cs="Times New Roman"/>
          <w:sz w:val="24"/>
          <w:szCs w:val="24"/>
          <w:lang w:val="sk-SK"/>
        </w:rPr>
        <w:t xml:space="preserve"> :    </w:t>
      </w:r>
      <w:r>
        <w:rPr>
          <w:rFonts w:ascii="Times New Roman" w:hAnsi="Times New Roman" w:cs="Times New Roman"/>
          <w:sz w:val="24"/>
          <w:szCs w:val="24"/>
          <w:lang w:val="sk-SK"/>
        </w:rPr>
        <w:t xml:space="preserve">  1 048</w:t>
      </w:r>
      <w:r w:rsidRPr="007D2F35">
        <w:rPr>
          <w:rFonts w:ascii="Times New Roman" w:hAnsi="Times New Roman" w:cs="Times New Roman"/>
          <w:sz w:val="24"/>
          <w:szCs w:val="24"/>
          <w:lang w:val="sk-SK"/>
        </w:rPr>
        <w:t xml:space="preserve">    osôb</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Z toho :</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18 rokov veku   :     </w:t>
      </w:r>
      <w:r>
        <w:rPr>
          <w:rFonts w:ascii="Times New Roman" w:hAnsi="Times New Roman" w:cs="Times New Roman"/>
          <w:sz w:val="24"/>
          <w:szCs w:val="24"/>
          <w:lang w:val="sk-SK"/>
        </w:rPr>
        <w:t xml:space="preserve"> 239    </w:t>
      </w:r>
      <w:r w:rsidRPr="007D2F35">
        <w:rPr>
          <w:rFonts w:ascii="Times New Roman" w:hAnsi="Times New Roman" w:cs="Times New Roman"/>
          <w:sz w:val="24"/>
          <w:szCs w:val="24"/>
          <w:lang w:val="sk-SK"/>
        </w:rPr>
        <w:t>obyvateľov</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60 rokov veku   :     </w:t>
      </w:r>
      <w:r>
        <w:rPr>
          <w:rFonts w:ascii="Times New Roman" w:hAnsi="Times New Roman" w:cs="Times New Roman"/>
          <w:sz w:val="24"/>
          <w:szCs w:val="24"/>
          <w:lang w:val="sk-SK"/>
        </w:rPr>
        <w:t xml:space="preserve"> 643</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nad  60 rokov veku  :    </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166</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B93E91" w:rsidRPr="007D2F35"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Pr="005D54F9" w:rsidRDefault="00B93E91" w:rsidP="00B93E91">
      <w:pPr>
        <w:jc w:val="both"/>
      </w:pPr>
    </w:p>
    <w:p w:rsidR="00B93E91" w:rsidRDefault="00B93E91" w:rsidP="00B93E91">
      <w:pPr>
        <w:numPr>
          <w:ilvl w:val="1"/>
          <w:numId w:val="1"/>
        </w:numPr>
        <w:jc w:val="both"/>
        <w:rPr>
          <w:b/>
        </w:rPr>
      </w:pPr>
      <w:r w:rsidRPr="005A0DDA">
        <w:rPr>
          <w:b/>
        </w:rPr>
        <w:lastRenderedPageBreak/>
        <w:t xml:space="preserve">Ekonomické údaje </w:t>
      </w:r>
    </w:p>
    <w:p w:rsidR="00B93E91" w:rsidRDefault="00B93E91" w:rsidP="00B93E91">
      <w:pPr>
        <w:jc w:val="both"/>
        <w:rPr>
          <w:b/>
        </w:rPr>
      </w:pPr>
    </w:p>
    <w:p w:rsidR="00B93E91" w:rsidRDefault="00B93E91" w:rsidP="00B93E91">
      <w:pPr>
        <w:jc w:val="both"/>
      </w:pPr>
      <w:r>
        <w:t xml:space="preserve">Občania za prácou dochádzajú do Ilavy,  Dubnice nad Váhom,  </w:t>
      </w:r>
      <w:proofErr w:type="spellStart"/>
      <w:r>
        <w:t>Lednických</w:t>
      </w:r>
      <w:proofErr w:type="spellEnd"/>
      <w:r>
        <w:t xml:space="preserve"> Rovní,  Púchova</w:t>
      </w:r>
    </w:p>
    <w:p w:rsidR="00B93E91" w:rsidRDefault="00B93E91" w:rsidP="00B93E91">
      <w:pPr>
        <w:jc w:val="both"/>
      </w:pPr>
      <w:r>
        <w:t>a Trenčína.  V obci je evidovaných 22 nezamestnaných.</w:t>
      </w:r>
    </w:p>
    <w:p w:rsidR="00B93E91" w:rsidRDefault="00B93E91" w:rsidP="00B93E91">
      <w:pPr>
        <w:jc w:val="both"/>
        <w:rPr>
          <w:b/>
        </w:rPr>
      </w:pPr>
    </w:p>
    <w:p w:rsidR="00B93E91" w:rsidRPr="007D2F35" w:rsidRDefault="00B93E91" w:rsidP="00B93E91">
      <w:pPr>
        <w:jc w:val="both"/>
        <w:rPr>
          <w:b/>
        </w:rPr>
      </w:pPr>
      <w:r>
        <w:rPr>
          <w:b/>
        </w:rPr>
        <w:t xml:space="preserve">1.4. </w:t>
      </w:r>
      <w:r w:rsidRPr="007D2F35">
        <w:rPr>
          <w:b/>
        </w:rPr>
        <w:t>Symboly obce</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erb, obecná  vlajka,   pečať</w:t>
      </w:r>
    </w:p>
    <w:p w:rsidR="00B93E91" w:rsidRPr="007D2F35" w:rsidRDefault="00B93E91" w:rsidP="00B93E91">
      <w:pPr>
        <w:pStyle w:val="Bezriadkovania"/>
        <w:rPr>
          <w:rFonts w:ascii="Times New Roman" w:hAnsi="Times New Roman" w:cs="Times New Roman"/>
          <w:sz w:val="24"/>
          <w:szCs w:val="24"/>
          <w:lang w:val="sk-SK"/>
        </w:rPr>
      </w:pP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Erb obce – v modrom štíte vyrastá zo zelenej pažite rozvetvený zlatý klas.</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 farieb erbu bola stanovená aj obecná vlajka a zástava,   štyri pozdĺžne pruhy v modrej,  žltej, modrej a zelenej farby.</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Pečať obce je okrúhla,   uprostred s obecným erbovým symbolom a kruhopisom  „Obec Mikušovce“,    s priemerom 35 mm.</w:t>
      </w:r>
    </w:p>
    <w:p w:rsidR="00B93E91" w:rsidRDefault="00B93E91" w:rsidP="00B93E91">
      <w:pPr>
        <w:jc w:val="both"/>
      </w:pPr>
    </w:p>
    <w:p w:rsidR="00B93E91" w:rsidRDefault="00B93E91" w:rsidP="00B93E91">
      <w:pPr>
        <w:jc w:val="both"/>
      </w:pPr>
    </w:p>
    <w:p w:rsidR="00B93E91" w:rsidRDefault="00B93E91" w:rsidP="00B93E91">
      <w:pPr>
        <w:jc w:val="both"/>
        <w:rPr>
          <w:b/>
        </w:rPr>
      </w:pPr>
      <w:r>
        <w:rPr>
          <w:b/>
        </w:rPr>
        <w:t>1.5. Logo obce</w:t>
      </w:r>
    </w:p>
    <w:p w:rsidR="00B93E91" w:rsidRDefault="00B93E91" w:rsidP="00B93E91">
      <w:pPr>
        <w:jc w:val="both"/>
        <w:rPr>
          <w:b/>
        </w:rPr>
      </w:pPr>
    </w:p>
    <w:p w:rsidR="00B93E91" w:rsidRPr="00126B94" w:rsidRDefault="00B93E91" w:rsidP="00B93E91">
      <w:pPr>
        <w:jc w:val="both"/>
      </w:pPr>
      <w:r w:rsidRPr="00126B94">
        <w:t>Obec nemá logo obce.</w:t>
      </w:r>
    </w:p>
    <w:p w:rsidR="00B93E91" w:rsidRDefault="00B93E91" w:rsidP="00B93E91">
      <w:pPr>
        <w:jc w:val="both"/>
        <w:rPr>
          <w:b/>
        </w:rPr>
      </w:pPr>
    </w:p>
    <w:p w:rsidR="00B93E91" w:rsidRDefault="00B93E91" w:rsidP="00B93E91">
      <w:pPr>
        <w:jc w:val="both"/>
        <w:rPr>
          <w:b/>
        </w:rPr>
      </w:pPr>
      <w:r>
        <w:rPr>
          <w:b/>
        </w:rPr>
        <w:t xml:space="preserve">1.6. História obce </w:t>
      </w:r>
    </w:p>
    <w:p w:rsidR="00B93E91" w:rsidRDefault="00B93E91" w:rsidP="00B93E91">
      <w:pPr>
        <w:jc w:val="both"/>
        <w:rPr>
          <w:b/>
        </w:rPr>
      </w:pPr>
    </w:p>
    <w:p w:rsidR="00B93E91" w:rsidRPr="00B81639" w:rsidRDefault="00B93E91" w:rsidP="00B93E91">
      <w:pPr>
        <w:pStyle w:val="Bezriadkovania"/>
        <w:rPr>
          <w:rFonts w:ascii="Times New Roman" w:hAnsi="Times New Roman" w:cs="Times New Roman"/>
          <w:sz w:val="24"/>
          <w:szCs w:val="24"/>
          <w:lang w:val="sk-SK"/>
        </w:rPr>
      </w:pPr>
      <w:r w:rsidRPr="00B81639">
        <w:rPr>
          <w:rFonts w:ascii="Times New Roman" w:hAnsi="Times New Roman" w:cs="Times New Roman"/>
          <w:sz w:val="24"/>
          <w:szCs w:val="24"/>
          <w:lang w:val="sk-SK"/>
        </w:rPr>
        <w:t>Prvá zmienka o obci pochádza z roku  1259.</w:t>
      </w:r>
    </w:p>
    <w:p w:rsidR="00B93E91" w:rsidRPr="00B81639" w:rsidRDefault="00B93E91" w:rsidP="00B93E91">
      <w:pPr>
        <w:jc w:val="both"/>
        <w:rPr>
          <w:b/>
        </w:rPr>
      </w:pPr>
    </w:p>
    <w:p w:rsidR="00B93E91" w:rsidRPr="00B81639" w:rsidRDefault="00B93E91" w:rsidP="00B93E91">
      <w:pPr>
        <w:jc w:val="both"/>
        <w:rPr>
          <w:b/>
        </w:rPr>
      </w:pPr>
    </w:p>
    <w:p w:rsidR="00B93E91" w:rsidRPr="007D2F35" w:rsidRDefault="00B93E91" w:rsidP="00B93E91">
      <w:pPr>
        <w:jc w:val="both"/>
        <w:rPr>
          <w:b/>
        </w:rPr>
      </w:pPr>
      <w:r>
        <w:rPr>
          <w:b/>
        </w:rPr>
        <w:t xml:space="preserve">1.7. </w:t>
      </w:r>
      <w:r w:rsidRPr="007D2F35">
        <w:rPr>
          <w:b/>
        </w:rPr>
        <w:t xml:space="preserve">Kultúrne pamiatky </w:t>
      </w:r>
    </w:p>
    <w:p w:rsidR="00B93E91" w:rsidRPr="007D2F35" w:rsidRDefault="00B93E91" w:rsidP="00B93E91">
      <w:pPr>
        <w:jc w:val="both"/>
        <w:rPr>
          <w:b/>
        </w:rPr>
      </w:pP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K najstarším zachovaným stavbám v Mikušovciach patrí  kaplnka so zvonicou,  postavená z kameňa a pálenej tehly v roku 1906.</w:t>
      </w:r>
    </w:p>
    <w:p w:rsidR="00B93E91" w:rsidRPr="007D2F35" w:rsidRDefault="00B93E91" w:rsidP="00B93E91">
      <w:pPr>
        <w:pStyle w:val="Bezriadkovania"/>
        <w:rPr>
          <w:rFonts w:ascii="Times New Roman" w:hAnsi="Times New Roman" w:cs="Times New Roman"/>
          <w:sz w:val="24"/>
          <w:szCs w:val="24"/>
          <w:lang w:val="sk-SK"/>
        </w:rPr>
      </w:pPr>
    </w:p>
    <w:p w:rsidR="00B93E91" w:rsidRPr="007D2F35" w:rsidRDefault="00B93E91" w:rsidP="00B93E91">
      <w:pPr>
        <w:jc w:val="both"/>
        <w:rPr>
          <w:b/>
        </w:rPr>
      </w:pPr>
    </w:p>
    <w:p w:rsidR="00B93E91" w:rsidRPr="007D2F35" w:rsidRDefault="00B93E91" w:rsidP="00B93E91">
      <w:pPr>
        <w:jc w:val="both"/>
        <w:rPr>
          <w:b/>
        </w:rPr>
      </w:pPr>
      <w:r>
        <w:rPr>
          <w:b/>
        </w:rPr>
        <w:t xml:space="preserve">1.8. </w:t>
      </w:r>
      <w:r w:rsidRPr="007D2F35">
        <w:rPr>
          <w:b/>
        </w:rPr>
        <w:t>Významné osobnosti obce</w:t>
      </w:r>
    </w:p>
    <w:p w:rsidR="00B93E91" w:rsidRPr="007D2F35" w:rsidRDefault="00B93E91" w:rsidP="00B93E91">
      <w:pPr>
        <w:jc w:val="both"/>
        <w:rPr>
          <w:b/>
        </w:rPr>
      </w:pP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Obec nemá významné osobnosti obce.</w:t>
      </w:r>
    </w:p>
    <w:p w:rsidR="00B93E91" w:rsidRPr="007D2F35" w:rsidRDefault="00B93E91" w:rsidP="00B93E91">
      <w:pPr>
        <w:jc w:val="both"/>
      </w:pPr>
    </w:p>
    <w:p w:rsidR="00B93E91" w:rsidRDefault="00B93E91" w:rsidP="00B93E91">
      <w:pPr>
        <w:jc w:val="both"/>
      </w:pPr>
    </w:p>
    <w:p w:rsidR="00B93E91" w:rsidRPr="005D54F9" w:rsidRDefault="00B93E91" w:rsidP="00B93E91">
      <w:pPr>
        <w:jc w:val="both"/>
      </w:pPr>
    </w:p>
    <w:p w:rsidR="00B93E91" w:rsidRPr="00DE6DC0" w:rsidRDefault="00B93E91" w:rsidP="00B93E91">
      <w:pPr>
        <w:jc w:val="both"/>
      </w:pPr>
      <w:r>
        <w:rPr>
          <w:b/>
        </w:rPr>
        <w:t xml:space="preserve">1.9. Výchova a vzdelávanie </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Výchovu a vzdelávanie v obci poskytuje   Základná škola s materskou školou  Mikušovce 16,  ktorá má právnu subjektivitu a  je prenesenou kompetenciou obce.</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Základná  škola mala v roku 201</w:t>
      </w:r>
      <w:r>
        <w:rPr>
          <w:rFonts w:ascii="Times New Roman" w:hAnsi="Times New Roman" w:cs="Times New Roman"/>
          <w:sz w:val="24"/>
          <w:szCs w:val="24"/>
          <w:lang w:val="sk-SK"/>
        </w:rPr>
        <w:t>4  170</w:t>
      </w:r>
      <w:r w:rsidRPr="007D2F35">
        <w:rPr>
          <w:rFonts w:ascii="Times New Roman" w:hAnsi="Times New Roman" w:cs="Times New Roman"/>
          <w:sz w:val="24"/>
          <w:szCs w:val="24"/>
          <w:lang w:val="sk-SK"/>
        </w:rPr>
        <w:t xml:space="preserve">  žiakov a v materskej škole bolo</w:t>
      </w:r>
      <w:r>
        <w:rPr>
          <w:rFonts w:ascii="Times New Roman" w:hAnsi="Times New Roman" w:cs="Times New Roman"/>
          <w:sz w:val="24"/>
          <w:szCs w:val="24"/>
          <w:lang w:val="sk-SK"/>
        </w:rPr>
        <w:t xml:space="preserve"> 39</w:t>
      </w:r>
      <w:r w:rsidRPr="007D2F35">
        <w:rPr>
          <w:rFonts w:ascii="Times New Roman" w:hAnsi="Times New Roman" w:cs="Times New Roman"/>
          <w:sz w:val="24"/>
          <w:szCs w:val="24"/>
          <w:lang w:val="sk-SK"/>
        </w:rPr>
        <w:t xml:space="preserve">  detí.</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Je rozpočtovou organizáciou obce,   je napojená na rozpočet obce.</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 základnej škole je zriadená  materská škola,</w:t>
      </w:r>
      <w:r>
        <w:rPr>
          <w:rFonts w:ascii="Times New Roman" w:hAnsi="Times New Roman" w:cs="Times New Roman"/>
          <w:sz w:val="24"/>
          <w:szCs w:val="24"/>
          <w:lang w:val="sk-SK"/>
        </w:rPr>
        <w:t xml:space="preserve">  školský klub,  centrum voľného času a škol</w:t>
      </w:r>
      <w:r w:rsidRPr="007D2F35">
        <w:rPr>
          <w:rFonts w:ascii="Times New Roman" w:hAnsi="Times New Roman" w:cs="Times New Roman"/>
          <w:sz w:val="24"/>
          <w:szCs w:val="24"/>
          <w:lang w:val="sk-SK"/>
        </w:rPr>
        <w:t>ská jedáleň. Toto  sú originálne  kompetencie  obce a finančné prostriedky na ich činnosť dostáva obec vo výnose dane a </w:t>
      </w:r>
      <w:proofErr w:type="spellStart"/>
      <w:r w:rsidRPr="007D2F35">
        <w:rPr>
          <w:rFonts w:ascii="Times New Roman" w:hAnsi="Times New Roman" w:cs="Times New Roman"/>
          <w:sz w:val="24"/>
          <w:szCs w:val="24"/>
          <w:lang w:val="sk-SK"/>
        </w:rPr>
        <w:t>preposiela</w:t>
      </w:r>
      <w:proofErr w:type="spellEnd"/>
      <w:r w:rsidRPr="007D2F35">
        <w:rPr>
          <w:rFonts w:ascii="Times New Roman" w:hAnsi="Times New Roman" w:cs="Times New Roman"/>
          <w:sz w:val="24"/>
          <w:szCs w:val="24"/>
          <w:lang w:val="sk-SK"/>
        </w:rPr>
        <w:t xml:space="preserve"> ich základnej škole.</w:t>
      </w:r>
    </w:p>
    <w:p w:rsidR="00B93E91" w:rsidRPr="007D2F35" w:rsidRDefault="00B93E91" w:rsidP="00B93E91">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Finančné prostriedky na činnosť základnej š</w:t>
      </w:r>
      <w:r>
        <w:rPr>
          <w:rFonts w:ascii="Times New Roman" w:hAnsi="Times New Roman" w:cs="Times New Roman"/>
          <w:sz w:val="24"/>
          <w:szCs w:val="24"/>
          <w:lang w:val="sk-SK"/>
        </w:rPr>
        <w:t xml:space="preserve">koly obci zasiela Ministerstvo vnútra SR cez  okresný úrad,  odbor školstva na obec a tá ich </w:t>
      </w:r>
      <w:proofErr w:type="spellStart"/>
      <w:r>
        <w:rPr>
          <w:rFonts w:ascii="Times New Roman" w:hAnsi="Times New Roman" w:cs="Times New Roman"/>
          <w:sz w:val="24"/>
          <w:szCs w:val="24"/>
          <w:lang w:val="sk-SK"/>
        </w:rPr>
        <w:t>preposiela</w:t>
      </w:r>
      <w:proofErr w:type="spellEnd"/>
      <w:r>
        <w:rPr>
          <w:rFonts w:ascii="Times New Roman" w:hAnsi="Times New Roman" w:cs="Times New Roman"/>
          <w:sz w:val="24"/>
          <w:szCs w:val="24"/>
          <w:lang w:val="sk-SK"/>
        </w:rPr>
        <w:t xml:space="preserve"> svojej základnej škole s materskou školou. </w:t>
      </w:r>
    </w:p>
    <w:p w:rsidR="00B93E91" w:rsidRDefault="00B93E91" w:rsidP="00B93E91">
      <w:pPr>
        <w:jc w:val="both"/>
      </w:pPr>
      <w:r>
        <w:t xml:space="preserve">      </w:t>
      </w:r>
    </w:p>
    <w:p w:rsidR="00B93E91" w:rsidRDefault="00B93E91" w:rsidP="00B93E91">
      <w:pPr>
        <w:jc w:val="both"/>
      </w:pPr>
    </w:p>
    <w:p w:rsidR="00B93E91" w:rsidRDefault="00B93E91" w:rsidP="00B93E91">
      <w:pPr>
        <w:jc w:val="both"/>
      </w:pPr>
      <w:r>
        <w:rPr>
          <w:b/>
        </w:rPr>
        <w:t>1.10.  Zdravotníctvo</w:t>
      </w:r>
    </w:p>
    <w:p w:rsidR="00B93E91" w:rsidRPr="00DE6DC0" w:rsidRDefault="00B93E91" w:rsidP="00B93E91">
      <w:pPr>
        <w:jc w:val="both"/>
      </w:pPr>
      <w:r>
        <w:lastRenderedPageBreak/>
        <w:t xml:space="preserve"> </w:t>
      </w:r>
      <w:r w:rsidRPr="00092635">
        <w:t xml:space="preserve">Zdravotnú starostlivosť </w:t>
      </w:r>
      <w:r>
        <w:t xml:space="preserve">v obci </w:t>
      </w:r>
      <w:r w:rsidRPr="00092635">
        <w:t>poskytuje</w:t>
      </w:r>
      <w:r>
        <w:t xml:space="preserve"> všeobecný lekár,  ktorý má v obci zriadenú ambulanciu,  do ktorej v roku 2014 dochádzal jedenkrát do mesiaca. </w:t>
      </w:r>
    </w:p>
    <w:p w:rsidR="00B93E91" w:rsidRDefault="00B93E91" w:rsidP="00B93E91">
      <w:pPr>
        <w:ind w:left="435"/>
        <w:jc w:val="both"/>
        <w:rPr>
          <w:b/>
        </w:rPr>
      </w:pPr>
    </w:p>
    <w:p w:rsidR="00B93E91" w:rsidRPr="0036623C" w:rsidRDefault="00B93E91" w:rsidP="00B93E91">
      <w:pPr>
        <w:jc w:val="both"/>
      </w:pPr>
      <w:r>
        <w:rPr>
          <w:b/>
        </w:rPr>
        <w:t>1.11.  Sociálne zabezpečenie</w:t>
      </w:r>
    </w:p>
    <w:p w:rsidR="00B93E91" w:rsidRDefault="00B93E91" w:rsidP="00B93E91">
      <w:pPr>
        <w:jc w:val="both"/>
      </w:pPr>
      <w:r>
        <w:t>Sociálne služby obec zabezpečuje cez opatrovateľskú službu.</w:t>
      </w:r>
    </w:p>
    <w:p w:rsidR="00B93E91" w:rsidRDefault="00B93E91" w:rsidP="00B93E91">
      <w:pPr>
        <w:jc w:val="both"/>
      </w:pPr>
      <w:r>
        <w:t xml:space="preserve"> V  roku 2014 sme mali dvoch opatrovaných o ktorých sa starajú dve opatrovateľky na plný pracovný úväzok v ich domácnosti.</w:t>
      </w:r>
    </w:p>
    <w:p w:rsidR="00B93E91" w:rsidRDefault="00B93E91" w:rsidP="00B93E91">
      <w:pPr>
        <w:jc w:val="both"/>
      </w:pPr>
    </w:p>
    <w:p w:rsidR="00B93E91" w:rsidRDefault="00B93E91" w:rsidP="00B93E91">
      <w:pPr>
        <w:jc w:val="both"/>
      </w:pPr>
    </w:p>
    <w:p w:rsidR="00B93E91" w:rsidRDefault="00B93E91" w:rsidP="00B93E91">
      <w:pPr>
        <w:jc w:val="both"/>
        <w:rPr>
          <w:b/>
        </w:rPr>
      </w:pPr>
      <w:r>
        <w:rPr>
          <w:b/>
        </w:rPr>
        <w:t>1.12.  Kultúra</w:t>
      </w:r>
    </w:p>
    <w:p w:rsidR="00B93E91" w:rsidRPr="00180298" w:rsidRDefault="00B93E91" w:rsidP="00B93E91">
      <w:pPr>
        <w:jc w:val="both"/>
      </w:pPr>
      <w:r>
        <w:t xml:space="preserve"> </w:t>
      </w:r>
      <w:r w:rsidRPr="00180298">
        <w:t>Spoločenský a kultúrny život v obci sa zabezpečuje v priestoroch kultúrneho domu. V roku 201</w:t>
      </w:r>
      <w:r>
        <w:t>4</w:t>
      </w:r>
      <w:r w:rsidRPr="00180298">
        <w:t xml:space="preserve"> sa uskutočnili</w:t>
      </w:r>
      <w:r>
        <w:t xml:space="preserve"> tieto </w:t>
      </w:r>
      <w:r w:rsidRPr="00180298">
        <w:t xml:space="preserve"> kultúrne akcie: </w:t>
      </w:r>
      <w:r>
        <w:t xml:space="preserve">uvítanie novonarodených detí, fašiangy, </w:t>
      </w:r>
      <w:r w:rsidRPr="00180298">
        <w:t xml:space="preserve">  </w:t>
      </w:r>
      <w:r>
        <w:t xml:space="preserve">deň matiek,  deň otcov,  hody, </w:t>
      </w:r>
      <w:r w:rsidRPr="00180298">
        <w:t xml:space="preserve"> posedenie s dôchodcami nad 70 rokov, </w:t>
      </w:r>
      <w:r>
        <w:t xml:space="preserve"> mikulášsky večierok pre deti.</w:t>
      </w:r>
    </w:p>
    <w:p w:rsidR="00B93E91" w:rsidRDefault="00B93E91" w:rsidP="00B93E91">
      <w:pPr>
        <w:pStyle w:val="Bezriadkovania"/>
        <w:rPr>
          <w:sz w:val="24"/>
          <w:szCs w:val="24"/>
          <w:lang w:val="sk-SK"/>
        </w:rPr>
      </w:pPr>
    </w:p>
    <w:p w:rsidR="00B93E91" w:rsidRDefault="00B93E91" w:rsidP="00B93E91">
      <w:pPr>
        <w:jc w:val="both"/>
      </w:pPr>
      <w:r>
        <w:t xml:space="preserve">   </w:t>
      </w:r>
    </w:p>
    <w:p w:rsidR="00B93E91" w:rsidRDefault="00B93E91" w:rsidP="00B93E91">
      <w:pPr>
        <w:jc w:val="both"/>
        <w:rPr>
          <w:b/>
        </w:rPr>
      </w:pPr>
      <w:r>
        <w:rPr>
          <w:b/>
        </w:rPr>
        <w:t xml:space="preserve">1.13.  Hospodárstvo </w:t>
      </w:r>
    </w:p>
    <w:p w:rsidR="00B93E91" w:rsidRDefault="00B93E91" w:rsidP="00B93E91">
      <w:pPr>
        <w:ind w:left="435"/>
        <w:jc w:val="both"/>
        <w:rPr>
          <w:b/>
        </w:rPr>
      </w:pPr>
    </w:p>
    <w:p w:rsidR="00B93E91" w:rsidRDefault="00B93E91" w:rsidP="00B93E91">
      <w:pPr>
        <w:jc w:val="both"/>
      </w:pPr>
      <w:r>
        <w:t>Najvýznamnejší poskytovatelia služieb v obci :</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dolnej časti obce</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hornej časti obce</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Pohostinstvo </w:t>
      </w:r>
      <w:proofErr w:type="spellStart"/>
      <w:r w:rsidRPr="007D2F35">
        <w:rPr>
          <w:rFonts w:ascii="Times New Roman" w:hAnsi="Times New Roman" w:cs="Times New Roman"/>
          <w:sz w:val="24"/>
          <w:szCs w:val="24"/>
          <w:lang w:val="sk-SK"/>
        </w:rPr>
        <w:t>Kolman</w:t>
      </w:r>
      <w:proofErr w:type="spellEnd"/>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Gazdovská krčma  </w:t>
      </w:r>
      <w:proofErr w:type="spellStart"/>
      <w:r w:rsidRPr="007D2F35">
        <w:rPr>
          <w:rFonts w:ascii="Times New Roman" w:hAnsi="Times New Roman" w:cs="Times New Roman"/>
          <w:sz w:val="24"/>
          <w:szCs w:val="24"/>
          <w:lang w:val="sk-SK"/>
        </w:rPr>
        <w:t>Buček</w:t>
      </w:r>
      <w:proofErr w:type="spellEnd"/>
    </w:p>
    <w:p w:rsidR="00B93E91" w:rsidRPr="007D2F35" w:rsidRDefault="00B93E91" w:rsidP="00B93E91">
      <w:pPr>
        <w:jc w:val="both"/>
      </w:pPr>
    </w:p>
    <w:p w:rsidR="00B93E91" w:rsidRDefault="00B93E91" w:rsidP="00B93E91">
      <w:pPr>
        <w:jc w:val="both"/>
      </w:pPr>
      <w:r>
        <w:t>Najvýznamnejší priemysel v obci :</w:t>
      </w:r>
    </w:p>
    <w:p w:rsidR="00B93E91"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V obci sa nenachádza priemyselná zóna.</w:t>
      </w:r>
    </w:p>
    <w:p w:rsidR="00B93E91" w:rsidRDefault="00B93E91" w:rsidP="00B93E91">
      <w:pPr>
        <w:jc w:val="both"/>
      </w:pPr>
      <w:r>
        <w:t>Najvýznamnejšia poľnohospodárska výroba v obci :</w:t>
      </w:r>
    </w:p>
    <w:p w:rsidR="00B93E91" w:rsidRDefault="00B93E91" w:rsidP="00B93E91">
      <w:pPr>
        <w:jc w:val="both"/>
      </w:pPr>
      <w:r>
        <w:t>Obyvatelia obce si súkromne sadia zeleninu,  zemiaky,  pestovanie kukurice a obilnín  na svojich roliach.</w:t>
      </w:r>
    </w:p>
    <w:p w:rsidR="00B93E91" w:rsidRDefault="00B93E91" w:rsidP="00B93E91">
      <w:pPr>
        <w:jc w:val="both"/>
      </w:pPr>
      <w:r>
        <w:t xml:space="preserve">Chov hovädzieho dobytka na  PD </w:t>
      </w:r>
      <w:proofErr w:type="spellStart"/>
      <w:r>
        <w:t>Vršatec</w:t>
      </w:r>
      <w:proofErr w:type="spellEnd"/>
      <w:r>
        <w:t xml:space="preserve"> Pruské,  dvor  Mikušovce.</w:t>
      </w:r>
    </w:p>
    <w:p w:rsidR="00B93E91" w:rsidRDefault="00B93E91" w:rsidP="00B93E91">
      <w:pPr>
        <w:ind w:left="435"/>
        <w:jc w:val="both"/>
      </w:pPr>
    </w:p>
    <w:p w:rsidR="00B93E91" w:rsidRDefault="00B93E91" w:rsidP="00B93E91">
      <w:pPr>
        <w:ind w:left="435"/>
        <w:jc w:val="both"/>
      </w:pPr>
    </w:p>
    <w:p w:rsidR="00B93E91" w:rsidRDefault="00B93E91" w:rsidP="00B93E91">
      <w:pPr>
        <w:ind w:left="435"/>
        <w:jc w:val="both"/>
      </w:pPr>
    </w:p>
    <w:p w:rsidR="00B93E91" w:rsidRDefault="00B93E91" w:rsidP="00B93E91">
      <w:pPr>
        <w:jc w:val="both"/>
        <w:rPr>
          <w:b/>
        </w:rPr>
      </w:pPr>
      <w:r>
        <w:rPr>
          <w:b/>
        </w:rPr>
        <w:t xml:space="preserve">1.15.Organizačná štruktúra obce </w:t>
      </w:r>
    </w:p>
    <w:p w:rsidR="00B93E91" w:rsidRDefault="00B93E91" w:rsidP="00B93E91">
      <w:pPr>
        <w:jc w:val="both"/>
        <w:rPr>
          <w:b/>
        </w:rPr>
      </w:pPr>
    </w:p>
    <w:p w:rsidR="00B93E91" w:rsidRDefault="00B93E91" w:rsidP="00B93E91">
      <w:pPr>
        <w:jc w:val="both"/>
      </w:pPr>
      <w:r w:rsidRPr="00BE4754">
        <w:t>Starosta obce:</w:t>
      </w:r>
      <w:r>
        <w:t xml:space="preserve">                          Viktor </w:t>
      </w:r>
      <w:proofErr w:type="spellStart"/>
      <w:r>
        <w:t>Buček</w:t>
      </w:r>
      <w:proofErr w:type="spellEnd"/>
    </w:p>
    <w:p w:rsidR="00B93E91" w:rsidRDefault="00B93E91" w:rsidP="00B93E91">
      <w:pPr>
        <w:jc w:val="both"/>
      </w:pPr>
    </w:p>
    <w:p w:rsidR="00B93E91" w:rsidRDefault="00B93E91" w:rsidP="00B93E91">
      <w:pPr>
        <w:jc w:val="both"/>
      </w:pPr>
      <w:r>
        <w:t xml:space="preserve">Zástupca starostu obce :           Peter </w:t>
      </w:r>
      <w:proofErr w:type="spellStart"/>
      <w:r>
        <w:t>Meliška</w:t>
      </w:r>
      <w:proofErr w:type="spellEnd"/>
    </w:p>
    <w:p w:rsidR="00B93E91" w:rsidRDefault="00B93E91" w:rsidP="00B93E91">
      <w:pPr>
        <w:jc w:val="both"/>
      </w:pPr>
    </w:p>
    <w:p w:rsidR="00B93E91" w:rsidRDefault="00B93E91" w:rsidP="00B93E91">
      <w:pPr>
        <w:jc w:val="both"/>
      </w:pPr>
      <w:r>
        <w:t xml:space="preserve">Hlavný kontrolór obce:            Miriam </w:t>
      </w:r>
      <w:proofErr w:type="spellStart"/>
      <w:r>
        <w:t>Matejičková</w:t>
      </w:r>
      <w:proofErr w:type="spellEnd"/>
    </w:p>
    <w:p w:rsidR="00B93E91" w:rsidRDefault="00B93E91" w:rsidP="00B93E91">
      <w:pPr>
        <w:jc w:val="both"/>
      </w:pPr>
    </w:p>
    <w:p w:rsidR="00B93E91" w:rsidRDefault="00B93E91" w:rsidP="00B93E91">
      <w:pPr>
        <w:jc w:val="both"/>
      </w:pPr>
      <w:r>
        <w:t xml:space="preserve">Obecné zastupiteľstvo:     Alexander </w:t>
      </w:r>
      <w:proofErr w:type="spellStart"/>
      <w:r>
        <w:t>Behanec</w:t>
      </w:r>
      <w:proofErr w:type="spellEnd"/>
      <w:r>
        <w:t xml:space="preserve">,  Alena </w:t>
      </w:r>
      <w:proofErr w:type="spellStart"/>
      <w:r>
        <w:t>Dobrodejová</w:t>
      </w:r>
      <w:proofErr w:type="spellEnd"/>
      <w:r>
        <w:t xml:space="preserve">,  JUDr. Michal Eliáš,   Peter </w:t>
      </w:r>
      <w:proofErr w:type="spellStart"/>
      <w:r>
        <w:t>Hrubčin</w:t>
      </w:r>
      <w:proofErr w:type="spellEnd"/>
      <w:r>
        <w:t xml:space="preserve">,  Dana </w:t>
      </w:r>
      <w:proofErr w:type="spellStart"/>
      <w:r>
        <w:t>Kopačková</w:t>
      </w:r>
      <w:proofErr w:type="spellEnd"/>
      <w:r>
        <w:t xml:space="preserve">,  Dušan Kopačka, Jana </w:t>
      </w:r>
      <w:proofErr w:type="spellStart"/>
      <w:r>
        <w:t>Mičeková</w:t>
      </w:r>
      <w:proofErr w:type="spellEnd"/>
      <w:r>
        <w:t>,  Rudolf  Šedo.</w:t>
      </w:r>
    </w:p>
    <w:p w:rsidR="00B93E91" w:rsidRDefault="00B93E91" w:rsidP="00B93E91">
      <w:pPr>
        <w:jc w:val="both"/>
      </w:pPr>
    </w:p>
    <w:p w:rsidR="00B93E91" w:rsidRDefault="00B93E91" w:rsidP="00B93E91">
      <w:pPr>
        <w:jc w:val="both"/>
      </w:pPr>
      <w:r>
        <w:t xml:space="preserve">Komisie:                           Kultúrno-sociálna komisia,   Komisia finančná,  Komisia pre životné </w:t>
      </w:r>
    </w:p>
    <w:p w:rsidR="00B93E91" w:rsidRDefault="00B93E91" w:rsidP="00B93E91">
      <w:pPr>
        <w:jc w:val="both"/>
      </w:pPr>
      <w:r>
        <w:t xml:space="preserve">                                   </w:t>
      </w:r>
      <w:r w:rsidR="00CE6866">
        <w:t xml:space="preserve">     </w:t>
      </w:r>
      <w:r>
        <w:t xml:space="preserve">  prostredie</w:t>
      </w:r>
    </w:p>
    <w:p w:rsidR="00B93E91" w:rsidRDefault="00B93E91" w:rsidP="00B93E91">
      <w:pPr>
        <w:jc w:val="both"/>
      </w:pPr>
    </w:p>
    <w:p w:rsidR="00B93E91" w:rsidRDefault="00B93E91" w:rsidP="00B93E91">
      <w:pPr>
        <w:jc w:val="both"/>
      </w:pPr>
      <w:r>
        <w:t>Obecný úrad:                   Jana Pagáčová,  ekonómka obce</w:t>
      </w:r>
    </w:p>
    <w:p w:rsidR="00B93E91" w:rsidRDefault="00B93E91" w:rsidP="00B93E91">
      <w:pPr>
        <w:jc w:val="both"/>
      </w:pPr>
      <w:r>
        <w:t xml:space="preserve">                                       </w:t>
      </w:r>
      <w:r w:rsidR="00CE6866">
        <w:t xml:space="preserve"> </w:t>
      </w:r>
      <w:r>
        <w:t xml:space="preserve">Mgr. Viera </w:t>
      </w:r>
      <w:proofErr w:type="spellStart"/>
      <w:r>
        <w:t>Gašparová</w:t>
      </w:r>
      <w:proofErr w:type="spellEnd"/>
      <w:r>
        <w:t>, správca daní a poplatkov</w:t>
      </w:r>
    </w:p>
    <w:p w:rsidR="00B93E91" w:rsidRDefault="00B93E91" w:rsidP="00B93E91">
      <w:pPr>
        <w:jc w:val="both"/>
      </w:pPr>
    </w:p>
    <w:p w:rsidR="00B93E91" w:rsidRDefault="00B93E91" w:rsidP="00B93E91">
      <w:pPr>
        <w:jc w:val="both"/>
      </w:pPr>
      <w:r>
        <w:t>Rozpočtová organizácia  :  Základná škola s materskou školou Mikušovce 16</w:t>
      </w:r>
    </w:p>
    <w:p w:rsidR="00B93E91" w:rsidRDefault="00B93E91" w:rsidP="00B93E91">
      <w:pPr>
        <w:jc w:val="both"/>
      </w:pPr>
      <w:r>
        <w:lastRenderedPageBreak/>
        <w:t xml:space="preserve">                                       </w:t>
      </w:r>
      <w:r w:rsidR="00D61DAE">
        <w:t xml:space="preserve">   </w:t>
      </w:r>
      <w:r>
        <w:t xml:space="preserve"> Riaditeľ :   Ing. Viera </w:t>
      </w:r>
      <w:proofErr w:type="spellStart"/>
      <w:r>
        <w:t>Jakúbková</w:t>
      </w:r>
      <w:proofErr w:type="spellEnd"/>
    </w:p>
    <w:p w:rsidR="00B93E91" w:rsidRDefault="00B93E91" w:rsidP="00B93E91">
      <w:pPr>
        <w:jc w:val="both"/>
      </w:pPr>
      <w:r>
        <w:t xml:space="preserve">                                        </w:t>
      </w:r>
      <w:r w:rsidR="00D61DAE">
        <w:t xml:space="preserve">   </w:t>
      </w:r>
      <w:r>
        <w:t xml:space="preserve">Zástupca :  Ing.  Mária </w:t>
      </w:r>
      <w:proofErr w:type="spellStart"/>
      <w:r>
        <w:t>Mončeková</w:t>
      </w:r>
      <w:proofErr w:type="spellEnd"/>
      <w:r>
        <w:t xml:space="preserve">  pre ZŠ</w:t>
      </w:r>
    </w:p>
    <w:p w:rsidR="00B93E91" w:rsidRDefault="00B93E91" w:rsidP="00B93E91">
      <w:pPr>
        <w:jc w:val="both"/>
      </w:pPr>
      <w:r>
        <w:t xml:space="preserve">                                                        </w:t>
      </w:r>
      <w:r w:rsidR="00D61DAE">
        <w:t xml:space="preserve">    </w:t>
      </w:r>
      <w:r>
        <w:t xml:space="preserve"> Helena </w:t>
      </w:r>
      <w:proofErr w:type="spellStart"/>
      <w:r>
        <w:t>Gažová</w:t>
      </w:r>
      <w:proofErr w:type="spellEnd"/>
      <w:r>
        <w:t xml:space="preserve">   -  pre  MŠ</w:t>
      </w:r>
    </w:p>
    <w:p w:rsidR="00D61DAE" w:rsidRDefault="00D61DAE" w:rsidP="00B93E91">
      <w:pPr>
        <w:jc w:val="both"/>
      </w:pPr>
      <w:r>
        <w:t xml:space="preserve">                                  </w:t>
      </w:r>
      <w:r w:rsidR="002710F4">
        <w:t xml:space="preserve">         Ekonómka  :  Martina </w:t>
      </w:r>
      <w:proofErr w:type="spellStart"/>
      <w:r>
        <w:t>Škaláková</w:t>
      </w:r>
      <w:proofErr w:type="spellEnd"/>
    </w:p>
    <w:p w:rsidR="00D61DAE" w:rsidRDefault="00D61DAE" w:rsidP="00B93E91">
      <w:pPr>
        <w:jc w:val="both"/>
      </w:pPr>
    </w:p>
    <w:p w:rsidR="00D61DAE" w:rsidRDefault="00D61DAE" w:rsidP="00B93E91">
      <w:pPr>
        <w:jc w:val="both"/>
      </w:pPr>
    </w:p>
    <w:p w:rsidR="00B93E91" w:rsidRDefault="00B93E91" w:rsidP="00B93E91">
      <w:pPr>
        <w:jc w:val="both"/>
      </w:pPr>
      <w:r>
        <w:t>Príspevková organizácia:  žiadna</w:t>
      </w:r>
    </w:p>
    <w:p w:rsidR="00B93E91" w:rsidRDefault="00B93E91" w:rsidP="00B93E91">
      <w:pPr>
        <w:jc w:val="both"/>
      </w:pPr>
    </w:p>
    <w:p w:rsidR="00B93E91" w:rsidRDefault="00B93E91" w:rsidP="00B93E91">
      <w:pPr>
        <w:jc w:val="both"/>
      </w:pPr>
      <w:r>
        <w:t>Nezisková organizácia založená obcou:   žiadna</w:t>
      </w:r>
    </w:p>
    <w:p w:rsidR="00B93E91" w:rsidRDefault="00B93E91" w:rsidP="00B93E91">
      <w:pPr>
        <w:jc w:val="both"/>
      </w:pPr>
    </w:p>
    <w:p w:rsidR="00B93E91" w:rsidRPr="00BE4754" w:rsidRDefault="00B93E91" w:rsidP="00B93E91">
      <w:pPr>
        <w:jc w:val="both"/>
      </w:pPr>
      <w:r>
        <w:t>Obchodná spoločnosť založená obcou :    žiadna</w:t>
      </w:r>
    </w:p>
    <w:p w:rsidR="00B93E91" w:rsidRDefault="00B93E91" w:rsidP="00B93E91">
      <w:pPr>
        <w:jc w:val="both"/>
      </w:pPr>
    </w:p>
    <w:p w:rsidR="00B93E91" w:rsidRPr="00F2013A" w:rsidRDefault="00B93E91" w:rsidP="00B93E91">
      <w:pPr>
        <w:jc w:val="both"/>
        <w:rPr>
          <w:color w:val="0000FF"/>
        </w:rPr>
      </w:pPr>
    </w:p>
    <w:p w:rsidR="00B93E91" w:rsidRDefault="00B93E91" w:rsidP="00B93E91">
      <w:pPr>
        <w:jc w:val="both"/>
      </w:pPr>
    </w:p>
    <w:p w:rsidR="00B93E91" w:rsidRDefault="00B93E91" w:rsidP="00B93E91">
      <w:pPr>
        <w:jc w:val="both"/>
      </w:pPr>
    </w:p>
    <w:p w:rsidR="00B93E91" w:rsidRDefault="00B93E91" w:rsidP="00B93E91">
      <w:pPr>
        <w:jc w:val="both"/>
        <w:rPr>
          <w:sz w:val="28"/>
          <w:szCs w:val="28"/>
        </w:rPr>
      </w:pPr>
      <w:r>
        <w:rPr>
          <w:b/>
          <w:sz w:val="28"/>
          <w:szCs w:val="28"/>
        </w:rPr>
        <w:t>2. Rozpočet obce na rok 2014 a jeho plnenie</w:t>
      </w:r>
      <w:r w:rsidR="00DE5915">
        <w:rPr>
          <w:b/>
          <w:sz w:val="28"/>
          <w:szCs w:val="28"/>
        </w:rPr>
        <w:t xml:space="preserve"> v konsolidovanom celku</w:t>
      </w:r>
    </w:p>
    <w:p w:rsidR="00B93E91" w:rsidRDefault="00B93E91" w:rsidP="00B93E91">
      <w:pPr>
        <w:tabs>
          <w:tab w:val="right" w:pos="8820"/>
        </w:tabs>
        <w:jc w:val="both"/>
        <w:rPr>
          <w:b/>
        </w:rPr>
      </w:pPr>
    </w:p>
    <w:p w:rsidR="00B93E91" w:rsidRPr="000252F9" w:rsidRDefault="00B93E91" w:rsidP="00B93E91">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2014</w:t>
      </w:r>
      <w:r w:rsidRPr="000252F9">
        <w:t>.</w:t>
      </w:r>
    </w:p>
    <w:p w:rsidR="00B93E91" w:rsidRPr="000252F9" w:rsidRDefault="00B93E91" w:rsidP="00B93E91">
      <w:pPr>
        <w:jc w:val="both"/>
      </w:pPr>
      <w:r w:rsidRPr="000252F9">
        <w:t xml:space="preserve">Obec v roku </w:t>
      </w:r>
      <w:r>
        <w:t>2014</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2014 bol zostavený ako vyrovnaný.</w:t>
      </w:r>
    </w:p>
    <w:p w:rsidR="00B93E91" w:rsidRPr="000252F9" w:rsidRDefault="00B93E91" w:rsidP="00B93E91">
      <w:pPr>
        <w:jc w:val="both"/>
      </w:pPr>
    </w:p>
    <w:p w:rsidR="00B93E91" w:rsidRDefault="00B93E91" w:rsidP="00B93E91">
      <w:pPr>
        <w:jc w:val="both"/>
      </w:pPr>
      <w:r w:rsidRPr="000252F9">
        <w:t xml:space="preserve">Hospodárenie obce sa riadilo podľa schváleného rozpočtu na rok </w:t>
      </w:r>
      <w:r>
        <w:t>2014</w:t>
      </w:r>
      <w:r w:rsidRPr="000252F9">
        <w:t xml:space="preserve">. </w:t>
      </w:r>
    </w:p>
    <w:p w:rsidR="00B93E91" w:rsidRDefault="00B93E91" w:rsidP="00B93E91">
      <w:pPr>
        <w:jc w:val="both"/>
      </w:pPr>
      <w:r w:rsidRPr="000252F9">
        <w:t>Rozpo</w:t>
      </w:r>
      <w:r>
        <w:t>čet obce</w:t>
      </w:r>
      <w:r w:rsidRPr="000252F9">
        <w:t xml:space="preserve"> bol</w:t>
      </w:r>
      <w:r>
        <w:t xml:space="preserve"> schválený obecným</w:t>
      </w:r>
      <w:r w:rsidRPr="002646CD">
        <w:t xml:space="preserve"> zastupiteľstvom dňa </w:t>
      </w:r>
      <w:r>
        <w:t xml:space="preserve"> 16.12.2014 uznesením č. 51/2013.</w:t>
      </w:r>
    </w:p>
    <w:p w:rsidR="00B93E91" w:rsidRDefault="00B93E91" w:rsidP="00B93E91">
      <w:pPr>
        <w:jc w:val="both"/>
      </w:pPr>
      <w:r>
        <w:t>Rozpočet bo upravovaný dvakrát:</w:t>
      </w:r>
    </w:p>
    <w:p w:rsidR="00B93E91" w:rsidRDefault="00B93E91" w:rsidP="00B93E91">
      <w:pPr>
        <w:numPr>
          <w:ilvl w:val="0"/>
          <w:numId w:val="6"/>
        </w:numPr>
        <w:jc w:val="both"/>
      </w:pPr>
      <w:r>
        <w:t>prvá zmena   schválená dňa    22.05.2014  uznesením č.   26/2014</w:t>
      </w:r>
    </w:p>
    <w:p w:rsidR="00B93E91" w:rsidRDefault="00B93E91" w:rsidP="00B93E91">
      <w:pPr>
        <w:numPr>
          <w:ilvl w:val="0"/>
          <w:numId w:val="6"/>
        </w:numPr>
        <w:jc w:val="both"/>
      </w:pPr>
      <w:r>
        <w:t>druhá zmena schválená dňa  12.12.2014    uznesením č.  63/bod 4.</w:t>
      </w:r>
    </w:p>
    <w:p w:rsidR="00B93E91" w:rsidRDefault="00B93E91" w:rsidP="00B93E91">
      <w:pPr>
        <w:jc w:val="both"/>
      </w:pPr>
    </w:p>
    <w:p w:rsidR="00B93E91" w:rsidRDefault="00B93E91" w:rsidP="00B93E91">
      <w:pPr>
        <w:jc w:val="center"/>
        <w:rPr>
          <w:b/>
        </w:rPr>
      </w:pPr>
    </w:p>
    <w:p w:rsidR="00B93E91" w:rsidRDefault="00B93E91" w:rsidP="00B93E91">
      <w:pPr>
        <w:jc w:val="center"/>
        <w:rPr>
          <w:b/>
        </w:rPr>
      </w:pPr>
      <w:r>
        <w:rPr>
          <w:b/>
        </w:rPr>
        <w:t>Rozpočet obce k 31.12.2014 v celých €</w:t>
      </w:r>
    </w:p>
    <w:p w:rsidR="00B93E91" w:rsidRDefault="00B93E91" w:rsidP="00B93E91">
      <w:pPr>
        <w:jc w:val="both"/>
      </w:pPr>
    </w:p>
    <w:p w:rsidR="00B93E91" w:rsidRDefault="00B93E91" w:rsidP="00B93E91">
      <w:pPr>
        <w:jc w:val="both"/>
      </w:pPr>
    </w:p>
    <w:p w:rsidR="00B93E91" w:rsidRDefault="00B93E91" w:rsidP="00B93E91">
      <w:pPr>
        <w:jc w:val="both"/>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B93E91" w:rsidRPr="00747363" w:rsidTr="00B93E91">
        <w:tc>
          <w:tcPr>
            <w:tcW w:w="3420" w:type="dxa"/>
          </w:tcPr>
          <w:p w:rsidR="00B93E91" w:rsidRPr="00747363" w:rsidRDefault="00B93E91" w:rsidP="00B93E91">
            <w:pPr>
              <w:tabs>
                <w:tab w:val="right" w:pos="8460"/>
              </w:tabs>
              <w:jc w:val="both"/>
              <w:rPr>
                <w:b/>
              </w:rPr>
            </w:pPr>
          </w:p>
        </w:tc>
        <w:tc>
          <w:tcPr>
            <w:tcW w:w="1800" w:type="dxa"/>
          </w:tcPr>
          <w:p w:rsidR="00B93E91" w:rsidRPr="00747363" w:rsidRDefault="00B93E91" w:rsidP="00B93E91">
            <w:pPr>
              <w:tabs>
                <w:tab w:val="right" w:pos="8460"/>
              </w:tabs>
              <w:jc w:val="center"/>
              <w:rPr>
                <w:b/>
              </w:rPr>
            </w:pPr>
            <w:r w:rsidRPr="00747363">
              <w:rPr>
                <w:b/>
              </w:rPr>
              <w:t xml:space="preserve">Rozpočet </w:t>
            </w:r>
          </w:p>
        </w:tc>
        <w:tc>
          <w:tcPr>
            <w:tcW w:w="1800" w:type="dxa"/>
          </w:tcPr>
          <w:p w:rsidR="00B93E91" w:rsidRPr="00747363" w:rsidRDefault="00B93E91" w:rsidP="00B93E91">
            <w:pPr>
              <w:tabs>
                <w:tab w:val="right" w:pos="8820"/>
              </w:tabs>
              <w:jc w:val="center"/>
              <w:rPr>
                <w:b/>
              </w:rPr>
            </w:pPr>
            <w:r w:rsidRPr="00747363">
              <w:rPr>
                <w:b/>
              </w:rPr>
              <w:t xml:space="preserve">Rozpočet </w:t>
            </w:r>
          </w:p>
          <w:p w:rsidR="00B93E91" w:rsidRPr="00747363" w:rsidRDefault="00B93E91" w:rsidP="00B93E91">
            <w:pPr>
              <w:tabs>
                <w:tab w:val="right" w:pos="8820"/>
              </w:tabs>
              <w:jc w:val="center"/>
              <w:rPr>
                <w:b/>
              </w:rPr>
            </w:pPr>
            <w:r w:rsidRPr="00747363">
              <w:rPr>
                <w:b/>
              </w:rPr>
              <w:t xml:space="preserve">po zmenách </w:t>
            </w:r>
          </w:p>
        </w:tc>
      </w:tr>
      <w:tr w:rsidR="00B93E91" w:rsidRPr="00747363" w:rsidTr="00B93E91">
        <w:tc>
          <w:tcPr>
            <w:tcW w:w="3420" w:type="dxa"/>
          </w:tcPr>
          <w:p w:rsidR="00B93E91" w:rsidRPr="00747363" w:rsidRDefault="00B93E91" w:rsidP="00B93E91">
            <w:pPr>
              <w:tabs>
                <w:tab w:val="right" w:pos="8460"/>
              </w:tabs>
              <w:jc w:val="both"/>
              <w:rPr>
                <w:b/>
              </w:rPr>
            </w:pPr>
            <w:r w:rsidRPr="00747363">
              <w:rPr>
                <w:b/>
              </w:rPr>
              <w:t>Príjmy celkom</w:t>
            </w:r>
          </w:p>
        </w:tc>
        <w:tc>
          <w:tcPr>
            <w:tcW w:w="1800" w:type="dxa"/>
          </w:tcPr>
          <w:p w:rsidR="00B93E91" w:rsidRPr="00747363" w:rsidRDefault="00B93E91" w:rsidP="00B93E91">
            <w:pPr>
              <w:tabs>
                <w:tab w:val="right" w:pos="8460"/>
              </w:tabs>
              <w:rPr>
                <w:b/>
              </w:rPr>
            </w:pPr>
            <w:r>
              <w:rPr>
                <w:b/>
              </w:rPr>
              <w:t xml:space="preserve">     695 501,-</w:t>
            </w:r>
          </w:p>
        </w:tc>
        <w:tc>
          <w:tcPr>
            <w:tcW w:w="1800" w:type="dxa"/>
          </w:tcPr>
          <w:p w:rsidR="00B93E91" w:rsidRPr="00747363" w:rsidRDefault="00B93E91" w:rsidP="00B93E91">
            <w:pPr>
              <w:tabs>
                <w:tab w:val="right" w:pos="8460"/>
              </w:tabs>
              <w:jc w:val="center"/>
              <w:rPr>
                <w:b/>
              </w:rPr>
            </w:pPr>
            <w:r>
              <w:rPr>
                <w:b/>
              </w:rPr>
              <w:t>771 624,-</w:t>
            </w:r>
          </w:p>
        </w:tc>
      </w:tr>
      <w:tr w:rsidR="00B93E91" w:rsidRPr="00747363" w:rsidTr="00B93E91">
        <w:tc>
          <w:tcPr>
            <w:tcW w:w="3420" w:type="dxa"/>
          </w:tcPr>
          <w:p w:rsidR="00B93E91" w:rsidRPr="00197E14" w:rsidRDefault="00B93E91" w:rsidP="00B93E91">
            <w:pPr>
              <w:tabs>
                <w:tab w:val="right" w:pos="8460"/>
              </w:tabs>
              <w:jc w:val="both"/>
            </w:pPr>
            <w:r w:rsidRPr="00197E14">
              <w:t>z toho :</w:t>
            </w:r>
          </w:p>
        </w:tc>
        <w:tc>
          <w:tcPr>
            <w:tcW w:w="1800" w:type="dxa"/>
          </w:tcPr>
          <w:p w:rsidR="00B93E91" w:rsidRPr="00747363" w:rsidRDefault="00B93E91" w:rsidP="00B93E91">
            <w:pPr>
              <w:tabs>
                <w:tab w:val="right" w:pos="8460"/>
              </w:tabs>
              <w:jc w:val="both"/>
              <w:rPr>
                <w:b/>
              </w:rPr>
            </w:pPr>
          </w:p>
        </w:tc>
        <w:tc>
          <w:tcPr>
            <w:tcW w:w="1800" w:type="dxa"/>
          </w:tcPr>
          <w:p w:rsidR="00B93E91" w:rsidRPr="00747363" w:rsidRDefault="00B93E91" w:rsidP="00B93E91">
            <w:pPr>
              <w:tabs>
                <w:tab w:val="right" w:pos="8460"/>
              </w:tabs>
              <w:jc w:val="both"/>
              <w:rPr>
                <w:b/>
              </w:rPr>
            </w:pPr>
          </w:p>
        </w:tc>
      </w:tr>
      <w:tr w:rsidR="00B93E91" w:rsidRPr="0051039E" w:rsidTr="00B93E91">
        <w:tc>
          <w:tcPr>
            <w:tcW w:w="3420" w:type="dxa"/>
          </w:tcPr>
          <w:p w:rsidR="00B93E91" w:rsidRPr="00197E14" w:rsidRDefault="00B93E91" w:rsidP="00B93E91">
            <w:pPr>
              <w:tabs>
                <w:tab w:val="right" w:pos="8460"/>
              </w:tabs>
              <w:jc w:val="both"/>
            </w:pPr>
            <w:r w:rsidRPr="00197E14">
              <w:t xml:space="preserve">Bežné </w:t>
            </w:r>
            <w:r>
              <w:t>príjmy</w:t>
            </w:r>
          </w:p>
        </w:tc>
        <w:tc>
          <w:tcPr>
            <w:tcW w:w="1800" w:type="dxa"/>
          </w:tcPr>
          <w:p w:rsidR="00B93E91" w:rsidRPr="0051039E" w:rsidRDefault="00B93E91" w:rsidP="00B93E91">
            <w:pPr>
              <w:tabs>
                <w:tab w:val="right" w:pos="8460"/>
              </w:tabs>
            </w:pPr>
            <w:r>
              <w:t xml:space="preserve">     684 609,-</w:t>
            </w:r>
          </w:p>
        </w:tc>
        <w:tc>
          <w:tcPr>
            <w:tcW w:w="1800" w:type="dxa"/>
          </w:tcPr>
          <w:p w:rsidR="00B93E91" w:rsidRPr="0051039E" w:rsidRDefault="00B93E91" w:rsidP="00B93E91">
            <w:pPr>
              <w:tabs>
                <w:tab w:val="right" w:pos="8460"/>
              </w:tabs>
              <w:jc w:val="center"/>
            </w:pPr>
            <w:r>
              <w:t>739 860,-</w:t>
            </w:r>
          </w:p>
        </w:tc>
      </w:tr>
      <w:tr w:rsidR="00B93E91" w:rsidTr="00B93E91">
        <w:tc>
          <w:tcPr>
            <w:tcW w:w="3420" w:type="dxa"/>
          </w:tcPr>
          <w:p w:rsidR="00B93E91" w:rsidRPr="00197E14" w:rsidRDefault="00B93E91" w:rsidP="00B93E91">
            <w:pPr>
              <w:tabs>
                <w:tab w:val="right" w:pos="8460"/>
              </w:tabs>
              <w:jc w:val="both"/>
            </w:pPr>
            <w:r w:rsidRPr="00197E14">
              <w:t xml:space="preserve">Kapitálové </w:t>
            </w:r>
            <w:r>
              <w:t>príjmy</w:t>
            </w:r>
          </w:p>
        </w:tc>
        <w:tc>
          <w:tcPr>
            <w:tcW w:w="1800" w:type="dxa"/>
          </w:tcPr>
          <w:p w:rsidR="00B93E91" w:rsidRDefault="00B93E91" w:rsidP="00B93E91">
            <w:pPr>
              <w:jc w:val="center"/>
              <w:outlineLvl w:val="0"/>
            </w:pPr>
            <w:r>
              <w:t xml:space="preserve">          0,-</w:t>
            </w:r>
          </w:p>
        </w:tc>
        <w:tc>
          <w:tcPr>
            <w:tcW w:w="1800" w:type="dxa"/>
          </w:tcPr>
          <w:p w:rsidR="00B93E91" w:rsidRDefault="00B93E91" w:rsidP="00B93E91">
            <w:pPr>
              <w:jc w:val="center"/>
              <w:outlineLvl w:val="0"/>
            </w:pPr>
            <w:r>
              <w:t xml:space="preserve">    5 514,-         </w:t>
            </w:r>
          </w:p>
        </w:tc>
      </w:tr>
      <w:tr w:rsidR="00B93E91" w:rsidRPr="0051039E" w:rsidTr="00B93E91">
        <w:tc>
          <w:tcPr>
            <w:tcW w:w="3420" w:type="dxa"/>
          </w:tcPr>
          <w:p w:rsidR="00B93E91" w:rsidRPr="00197E14" w:rsidRDefault="00B93E91" w:rsidP="00B93E91">
            <w:pPr>
              <w:tabs>
                <w:tab w:val="right" w:pos="8460"/>
              </w:tabs>
              <w:jc w:val="both"/>
            </w:pPr>
            <w:r w:rsidRPr="00197E14">
              <w:t xml:space="preserve">Finančné </w:t>
            </w:r>
            <w:r>
              <w:t>príjmy</w:t>
            </w:r>
          </w:p>
        </w:tc>
        <w:tc>
          <w:tcPr>
            <w:tcW w:w="1800" w:type="dxa"/>
          </w:tcPr>
          <w:p w:rsidR="00B93E91" w:rsidRPr="0051039E" w:rsidRDefault="00B93E91" w:rsidP="00B93E91">
            <w:pPr>
              <w:tabs>
                <w:tab w:val="right" w:pos="8460"/>
              </w:tabs>
              <w:jc w:val="center"/>
            </w:pPr>
            <w:r>
              <w:t xml:space="preserve">   5 151,-</w:t>
            </w:r>
          </w:p>
        </w:tc>
        <w:tc>
          <w:tcPr>
            <w:tcW w:w="1800" w:type="dxa"/>
          </w:tcPr>
          <w:p w:rsidR="00B93E91" w:rsidRPr="0051039E" w:rsidRDefault="00B93E91" w:rsidP="00B93E91">
            <w:pPr>
              <w:tabs>
                <w:tab w:val="right" w:pos="8460"/>
              </w:tabs>
              <w:jc w:val="center"/>
            </w:pPr>
            <w:r>
              <w:t xml:space="preserve">  12 972,-</w:t>
            </w:r>
          </w:p>
        </w:tc>
      </w:tr>
      <w:tr w:rsidR="00B93E91" w:rsidRPr="0051039E" w:rsidTr="00B93E91">
        <w:tc>
          <w:tcPr>
            <w:tcW w:w="3420" w:type="dxa"/>
          </w:tcPr>
          <w:p w:rsidR="00B93E91" w:rsidRPr="00A74646" w:rsidRDefault="00B93E91" w:rsidP="00B93E91">
            <w:pPr>
              <w:tabs>
                <w:tab w:val="right" w:pos="8460"/>
              </w:tabs>
              <w:jc w:val="both"/>
              <w:rPr>
                <w:color w:val="0000FF"/>
              </w:rPr>
            </w:pPr>
            <w:r w:rsidRPr="00A74646">
              <w:rPr>
                <w:color w:val="0000FF"/>
              </w:rPr>
              <w:t xml:space="preserve">Príjmy RO s právnou </w:t>
            </w:r>
            <w:proofErr w:type="spellStart"/>
            <w:r w:rsidRPr="00A74646">
              <w:rPr>
                <w:color w:val="0000FF"/>
              </w:rPr>
              <w:t>subjektivit</w:t>
            </w:r>
            <w:proofErr w:type="spellEnd"/>
            <w:r w:rsidRPr="00A74646">
              <w:rPr>
                <w:color w:val="0000FF"/>
              </w:rPr>
              <w:t>.</w:t>
            </w:r>
          </w:p>
        </w:tc>
        <w:tc>
          <w:tcPr>
            <w:tcW w:w="1800" w:type="dxa"/>
          </w:tcPr>
          <w:p w:rsidR="00B93E91" w:rsidRPr="0051039E" w:rsidRDefault="00B93E91" w:rsidP="00B93E91">
            <w:pPr>
              <w:tabs>
                <w:tab w:val="right" w:pos="8460"/>
              </w:tabs>
              <w:jc w:val="center"/>
            </w:pPr>
            <w:r>
              <w:t xml:space="preserve">   5 741,-</w:t>
            </w:r>
          </w:p>
        </w:tc>
        <w:tc>
          <w:tcPr>
            <w:tcW w:w="1800" w:type="dxa"/>
          </w:tcPr>
          <w:p w:rsidR="00B93E91" w:rsidRPr="0051039E" w:rsidRDefault="00B93E91" w:rsidP="00B93E91">
            <w:pPr>
              <w:tabs>
                <w:tab w:val="right" w:pos="8460"/>
              </w:tabs>
              <w:jc w:val="center"/>
            </w:pPr>
            <w:r>
              <w:t xml:space="preserve"> 13 278,-</w:t>
            </w:r>
          </w:p>
        </w:tc>
      </w:tr>
      <w:tr w:rsidR="00B93E91" w:rsidRPr="00747363" w:rsidTr="00B93E91">
        <w:tc>
          <w:tcPr>
            <w:tcW w:w="3420" w:type="dxa"/>
          </w:tcPr>
          <w:p w:rsidR="00B93E91" w:rsidRPr="00747363" w:rsidRDefault="00B93E91" w:rsidP="00B93E91">
            <w:pPr>
              <w:tabs>
                <w:tab w:val="right" w:pos="8460"/>
              </w:tabs>
              <w:jc w:val="both"/>
              <w:rPr>
                <w:b/>
              </w:rPr>
            </w:pPr>
            <w:r w:rsidRPr="00747363">
              <w:rPr>
                <w:b/>
              </w:rPr>
              <w:t>Výdavky celkom</w:t>
            </w:r>
          </w:p>
        </w:tc>
        <w:tc>
          <w:tcPr>
            <w:tcW w:w="1800" w:type="dxa"/>
          </w:tcPr>
          <w:p w:rsidR="00B93E91" w:rsidRPr="00747363" w:rsidRDefault="00B93E91" w:rsidP="00B93E91">
            <w:pPr>
              <w:tabs>
                <w:tab w:val="right" w:pos="8460"/>
              </w:tabs>
              <w:jc w:val="center"/>
              <w:rPr>
                <w:b/>
              </w:rPr>
            </w:pPr>
          </w:p>
        </w:tc>
        <w:tc>
          <w:tcPr>
            <w:tcW w:w="1800" w:type="dxa"/>
          </w:tcPr>
          <w:p w:rsidR="00B93E91" w:rsidRPr="00747363" w:rsidRDefault="00B93E91" w:rsidP="00B93E91">
            <w:pPr>
              <w:tabs>
                <w:tab w:val="right" w:pos="8460"/>
              </w:tabs>
              <w:jc w:val="center"/>
              <w:rPr>
                <w:b/>
              </w:rPr>
            </w:pPr>
          </w:p>
        </w:tc>
      </w:tr>
      <w:tr w:rsidR="00B93E91" w:rsidRPr="00747363" w:rsidTr="00B93E91">
        <w:tc>
          <w:tcPr>
            <w:tcW w:w="3420" w:type="dxa"/>
          </w:tcPr>
          <w:p w:rsidR="00B93E91" w:rsidRPr="00197E14" w:rsidRDefault="00B93E91" w:rsidP="00B93E91">
            <w:pPr>
              <w:tabs>
                <w:tab w:val="right" w:pos="8460"/>
              </w:tabs>
              <w:jc w:val="both"/>
            </w:pPr>
            <w:r w:rsidRPr="00197E14">
              <w:t>z toho :</w:t>
            </w:r>
          </w:p>
        </w:tc>
        <w:tc>
          <w:tcPr>
            <w:tcW w:w="1800" w:type="dxa"/>
          </w:tcPr>
          <w:p w:rsidR="00B93E91" w:rsidRPr="00747363" w:rsidRDefault="00B93E91" w:rsidP="00B93E91">
            <w:pPr>
              <w:tabs>
                <w:tab w:val="right" w:pos="8460"/>
              </w:tabs>
              <w:jc w:val="center"/>
              <w:rPr>
                <w:b/>
              </w:rPr>
            </w:pPr>
          </w:p>
        </w:tc>
        <w:tc>
          <w:tcPr>
            <w:tcW w:w="1800" w:type="dxa"/>
          </w:tcPr>
          <w:p w:rsidR="00B93E91" w:rsidRPr="00747363" w:rsidRDefault="00B93E91" w:rsidP="00B93E91">
            <w:pPr>
              <w:tabs>
                <w:tab w:val="right" w:pos="8460"/>
              </w:tabs>
              <w:jc w:val="center"/>
              <w:rPr>
                <w:b/>
              </w:rPr>
            </w:pPr>
          </w:p>
        </w:tc>
      </w:tr>
      <w:tr w:rsidR="00B93E91" w:rsidRPr="0051039E" w:rsidTr="00B93E91">
        <w:tc>
          <w:tcPr>
            <w:tcW w:w="3420" w:type="dxa"/>
          </w:tcPr>
          <w:p w:rsidR="00B93E91" w:rsidRPr="00197E14" w:rsidRDefault="00B93E91" w:rsidP="00B93E91">
            <w:pPr>
              <w:tabs>
                <w:tab w:val="right" w:pos="8460"/>
              </w:tabs>
              <w:jc w:val="both"/>
            </w:pPr>
            <w:r w:rsidRPr="00197E14">
              <w:t xml:space="preserve">Bežné </w:t>
            </w:r>
            <w:r>
              <w:t>výdavky</w:t>
            </w:r>
          </w:p>
        </w:tc>
        <w:tc>
          <w:tcPr>
            <w:tcW w:w="1800" w:type="dxa"/>
          </w:tcPr>
          <w:p w:rsidR="00B93E91" w:rsidRPr="0051039E" w:rsidRDefault="00B93E91" w:rsidP="00B93E91">
            <w:pPr>
              <w:tabs>
                <w:tab w:val="right" w:pos="8460"/>
              </w:tabs>
            </w:pPr>
            <w:r>
              <w:t xml:space="preserve">     181 784,-</w:t>
            </w:r>
          </w:p>
        </w:tc>
        <w:tc>
          <w:tcPr>
            <w:tcW w:w="1800" w:type="dxa"/>
          </w:tcPr>
          <w:p w:rsidR="00B93E91" w:rsidRPr="0051039E" w:rsidRDefault="00B93E91" w:rsidP="00B93E91">
            <w:pPr>
              <w:tabs>
                <w:tab w:val="right" w:pos="8460"/>
              </w:tabs>
              <w:jc w:val="center"/>
            </w:pPr>
            <w:r>
              <w:t>205 841,-</w:t>
            </w:r>
          </w:p>
        </w:tc>
      </w:tr>
      <w:tr w:rsidR="00B93E91" w:rsidRPr="0051039E" w:rsidTr="00B93E91">
        <w:tc>
          <w:tcPr>
            <w:tcW w:w="3420" w:type="dxa"/>
          </w:tcPr>
          <w:p w:rsidR="00B93E91" w:rsidRPr="00197E14" w:rsidRDefault="00B93E91" w:rsidP="00B93E91">
            <w:pPr>
              <w:tabs>
                <w:tab w:val="right" w:pos="8460"/>
              </w:tabs>
              <w:jc w:val="both"/>
            </w:pPr>
            <w:r w:rsidRPr="00197E14">
              <w:t xml:space="preserve">Kapitálové </w:t>
            </w:r>
            <w:r>
              <w:t>výdavky</w:t>
            </w:r>
          </w:p>
        </w:tc>
        <w:tc>
          <w:tcPr>
            <w:tcW w:w="1800" w:type="dxa"/>
          </w:tcPr>
          <w:p w:rsidR="00B93E91" w:rsidRPr="0051039E" w:rsidRDefault="00B93E91" w:rsidP="00B93E91">
            <w:pPr>
              <w:tabs>
                <w:tab w:val="right" w:pos="8460"/>
              </w:tabs>
            </w:pPr>
            <w:r>
              <w:t xml:space="preserve">       55 888,-</w:t>
            </w:r>
          </w:p>
        </w:tc>
        <w:tc>
          <w:tcPr>
            <w:tcW w:w="1800" w:type="dxa"/>
          </w:tcPr>
          <w:p w:rsidR="00B93E91" w:rsidRPr="0051039E" w:rsidRDefault="00B93E91" w:rsidP="00B93E91">
            <w:pPr>
              <w:tabs>
                <w:tab w:val="right" w:pos="8460"/>
              </w:tabs>
            </w:pPr>
            <w:r>
              <w:t xml:space="preserve">       26 827,-</w:t>
            </w:r>
          </w:p>
        </w:tc>
      </w:tr>
      <w:tr w:rsidR="00B93E91" w:rsidRPr="0051039E" w:rsidTr="00B93E91">
        <w:tc>
          <w:tcPr>
            <w:tcW w:w="3420" w:type="dxa"/>
          </w:tcPr>
          <w:p w:rsidR="00B93E91" w:rsidRPr="00197E14" w:rsidRDefault="00B93E91" w:rsidP="00B93E91">
            <w:pPr>
              <w:tabs>
                <w:tab w:val="right" w:pos="8460"/>
              </w:tabs>
              <w:jc w:val="both"/>
            </w:pPr>
            <w:r w:rsidRPr="00197E14">
              <w:t xml:space="preserve">Finančné </w:t>
            </w:r>
            <w:r>
              <w:t>výdavky</w:t>
            </w:r>
          </w:p>
        </w:tc>
        <w:tc>
          <w:tcPr>
            <w:tcW w:w="1800" w:type="dxa"/>
          </w:tcPr>
          <w:p w:rsidR="00B93E91" w:rsidRPr="0051039E" w:rsidRDefault="00B93E91" w:rsidP="00B93E91">
            <w:pPr>
              <w:tabs>
                <w:tab w:val="right" w:pos="8460"/>
              </w:tabs>
              <w:jc w:val="center"/>
            </w:pPr>
            <w:r>
              <w:t xml:space="preserve">  48 008,-</w:t>
            </w:r>
          </w:p>
        </w:tc>
        <w:tc>
          <w:tcPr>
            <w:tcW w:w="1800" w:type="dxa"/>
          </w:tcPr>
          <w:p w:rsidR="00B93E91" w:rsidRPr="0051039E" w:rsidRDefault="00B93E91" w:rsidP="00B93E91">
            <w:pPr>
              <w:tabs>
                <w:tab w:val="right" w:pos="8460"/>
              </w:tabs>
              <w:jc w:val="center"/>
            </w:pPr>
            <w:r>
              <w:t>48 408,-</w:t>
            </w:r>
          </w:p>
        </w:tc>
      </w:tr>
      <w:tr w:rsidR="00B93E91" w:rsidRPr="0051039E" w:rsidTr="00B93E91">
        <w:tc>
          <w:tcPr>
            <w:tcW w:w="3420" w:type="dxa"/>
          </w:tcPr>
          <w:p w:rsidR="00B93E91" w:rsidRPr="00A74646" w:rsidRDefault="00B93E91" w:rsidP="00B93E91">
            <w:pPr>
              <w:tabs>
                <w:tab w:val="right" w:pos="8460"/>
              </w:tabs>
              <w:jc w:val="both"/>
              <w:rPr>
                <w:color w:val="0000FF"/>
              </w:rPr>
            </w:pPr>
            <w:r w:rsidRPr="00A74646">
              <w:rPr>
                <w:color w:val="0000FF"/>
              </w:rPr>
              <w:t>Výdavky RO s právnou subjekt.</w:t>
            </w:r>
          </w:p>
        </w:tc>
        <w:tc>
          <w:tcPr>
            <w:tcW w:w="1800" w:type="dxa"/>
          </w:tcPr>
          <w:p w:rsidR="00B93E91" w:rsidRPr="0051039E" w:rsidRDefault="00B93E91" w:rsidP="00B93E91">
            <w:pPr>
              <w:tabs>
                <w:tab w:val="right" w:pos="8460"/>
              </w:tabs>
            </w:pPr>
            <w:r>
              <w:t xml:space="preserve">      409 821,-</w:t>
            </w:r>
          </w:p>
        </w:tc>
        <w:tc>
          <w:tcPr>
            <w:tcW w:w="1800" w:type="dxa"/>
          </w:tcPr>
          <w:p w:rsidR="00B93E91" w:rsidRPr="0051039E" w:rsidRDefault="00B93E91" w:rsidP="00B93E91">
            <w:pPr>
              <w:tabs>
                <w:tab w:val="right" w:pos="8460"/>
              </w:tabs>
            </w:pPr>
            <w:r>
              <w:t xml:space="preserve">     490 548,-</w:t>
            </w:r>
          </w:p>
        </w:tc>
      </w:tr>
      <w:tr w:rsidR="00B93E91" w:rsidRPr="00747363" w:rsidTr="00B93E91">
        <w:tc>
          <w:tcPr>
            <w:tcW w:w="3420" w:type="dxa"/>
          </w:tcPr>
          <w:p w:rsidR="00B93E91" w:rsidRPr="00747363" w:rsidRDefault="00B93E91" w:rsidP="00B93E91">
            <w:pPr>
              <w:tabs>
                <w:tab w:val="right" w:pos="8460"/>
              </w:tabs>
              <w:rPr>
                <w:b/>
              </w:rPr>
            </w:pPr>
            <w:r>
              <w:rPr>
                <w:b/>
              </w:rPr>
              <w:t xml:space="preserve">Rozpočet </w:t>
            </w:r>
            <w:r w:rsidRPr="00747363">
              <w:rPr>
                <w:b/>
              </w:rPr>
              <w:t>obce</w:t>
            </w:r>
          </w:p>
        </w:tc>
        <w:tc>
          <w:tcPr>
            <w:tcW w:w="1800" w:type="dxa"/>
          </w:tcPr>
          <w:p w:rsidR="00B93E91" w:rsidRPr="00747363" w:rsidRDefault="00B93E91" w:rsidP="00B93E91">
            <w:pPr>
              <w:tabs>
                <w:tab w:val="right" w:pos="8460"/>
              </w:tabs>
              <w:jc w:val="center"/>
              <w:rPr>
                <w:b/>
              </w:rPr>
            </w:pPr>
            <w:r>
              <w:rPr>
                <w:b/>
              </w:rPr>
              <w:t>695 501,-</w:t>
            </w:r>
          </w:p>
        </w:tc>
        <w:tc>
          <w:tcPr>
            <w:tcW w:w="1800" w:type="dxa"/>
          </w:tcPr>
          <w:p w:rsidR="00B93E91" w:rsidRPr="00747363" w:rsidRDefault="00B93E91" w:rsidP="00B93E91">
            <w:pPr>
              <w:tabs>
                <w:tab w:val="right" w:pos="8460"/>
              </w:tabs>
              <w:rPr>
                <w:b/>
              </w:rPr>
            </w:pPr>
            <w:r>
              <w:rPr>
                <w:b/>
              </w:rPr>
              <w:t xml:space="preserve">     771 624,-</w:t>
            </w:r>
          </w:p>
        </w:tc>
      </w:tr>
    </w:tbl>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jc w:val="both"/>
      </w:pPr>
    </w:p>
    <w:p w:rsidR="00B93E91" w:rsidRDefault="00B93E91" w:rsidP="00B93E91">
      <w:pPr>
        <w:outlineLvl w:val="0"/>
        <w:rPr>
          <w:b/>
        </w:rPr>
      </w:pPr>
    </w:p>
    <w:p w:rsidR="00B93E91" w:rsidRDefault="00B93E91" w:rsidP="00B93E91">
      <w:pPr>
        <w:jc w:val="both"/>
      </w:pPr>
    </w:p>
    <w:p w:rsidR="00B93E91" w:rsidRDefault="00B93E91" w:rsidP="00B93E91">
      <w:pPr>
        <w:jc w:val="both"/>
        <w:rPr>
          <w:b/>
          <w:color w:val="0000FF"/>
          <w:sz w:val="28"/>
          <w:szCs w:val="28"/>
        </w:rPr>
      </w:pPr>
    </w:p>
    <w:p w:rsidR="002710F4" w:rsidRDefault="002710F4" w:rsidP="00B93E91">
      <w:pPr>
        <w:jc w:val="both"/>
        <w:rPr>
          <w:b/>
          <w:color w:val="0000FF"/>
          <w:sz w:val="28"/>
          <w:szCs w:val="28"/>
        </w:rPr>
      </w:pPr>
    </w:p>
    <w:p w:rsidR="00B93E91" w:rsidRDefault="00B93E91" w:rsidP="00B93E91">
      <w:pPr>
        <w:jc w:val="both"/>
        <w:rPr>
          <w:b/>
          <w:color w:val="0000FF"/>
          <w:sz w:val="28"/>
          <w:szCs w:val="28"/>
        </w:rPr>
      </w:pPr>
    </w:p>
    <w:p w:rsidR="00B93E91" w:rsidRDefault="00B93E91" w:rsidP="00B93E91">
      <w:pPr>
        <w:jc w:val="both"/>
        <w:rPr>
          <w:b/>
          <w:color w:val="0000FF"/>
          <w:sz w:val="28"/>
          <w:szCs w:val="28"/>
        </w:rPr>
      </w:pPr>
    </w:p>
    <w:p w:rsidR="00B93E91" w:rsidRPr="00470646" w:rsidRDefault="00B93E91" w:rsidP="00B93E91">
      <w:pPr>
        <w:jc w:val="both"/>
        <w:rPr>
          <w:b/>
        </w:rPr>
      </w:pPr>
      <w:r w:rsidRPr="00993C10">
        <w:rPr>
          <w:b/>
        </w:rPr>
        <w:lastRenderedPageBreak/>
        <w:t>2.</w:t>
      </w:r>
      <w:r>
        <w:rPr>
          <w:b/>
        </w:rPr>
        <w:t>1.</w:t>
      </w:r>
      <w:r w:rsidRPr="00993C10">
        <w:rPr>
          <w:b/>
        </w:rPr>
        <w:t xml:space="preserve"> Plnenie príjmov za rok 2014 v celých € </w:t>
      </w:r>
    </w:p>
    <w:p w:rsidR="00B93E91" w:rsidRPr="00F91DFD" w:rsidRDefault="00B93E91" w:rsidP="00B93E91">
      <w:pPr>
        <w:rPr>
          <w:b/>
          <w:szCs w:val="28"/>
          <w:u w:val="single"/>
        </w:rPr>
      </w:pPr>
    </w:p>
    <w:p w:rsidR="00B93E91" w:rsidRPr="00F91DFD" w:rsidRDefault="00B93E91" w:rsidP="00B93E91">
      <w:pPr>
        <w:rPr>
          <w:b/>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F91DFD" w:rsidTr="00B93E91">
        <w:tc>
          <w:tcPr>
            <w:tcW w:w="3070" w:type="dxa"/>
          </w:tcPr>
          <w:p w:rsidR="00B93E91" w:rsidRPr="00F91DFD" w:rsidRDefault="00B93E91" w:rsidP="00B93E91">
            <w:pPr>
              <w:jc w:val="center"/>
            </w:pPr>
            <w:r>
              <w:rPr>
                <w:sz w:val="22"/>
              </w:rPr>
              <w:t>771 624,-</w:t>
            </w:r>
          </w:p>
        </w:tc>
        <w:tc>
          <w:tcPr>
            <w:tcW w:w="3071" w:type="dxa"/>
          </w:tcPr>
          <w:p w:rsidR="00B93E91" w:rsidRPr="00F91DFD" w:rsidRDefault="00B93E91" w:rsidP="00B93E91">
            <w:r w:rsidRPr="00F91DFD">
              <w:rPr>
                <w:sz w:val="22"/>
              </w:rPr>
              <w:t xml:space="preserve">            </w:t>
            </w:r>
            <w:r>
              <w:rPr>
                <w:sz w:val="22"/>
              </w:rPr>
              <w:t>770 215,24</w:t>
            </w:r>
          </w:p>
        </w:tc>
        <w:tc>
          <w:tcPr>
            <w:tcW w:w="3071" w:type="dxa"/>
          </w:tcPr>
          <w:p w:rsidR="00B93E91" w:rsidRPr="00F91DFD" w:rsidRDefault="00B93E91" w:rsidP="00B93E91">
            <w:r w:rsidRPr="00F91DFD">
              <w:rPr>
                <w:sz w:val="22"/>
              </w:rPr>
              <w:t xml:space="preserve">                     99,</w:t>
            </w:r>
            <w:r>
              <w:rPr>
                <w:sz w:val="22"/>
              </w:rPr>
              <w:t>82</w:t>
            </w:r>
          </w:p>
        </w:tc>
      </w:tr>
    </w:tbl>
    <w:p w:rsidR="00B93E91" w:rsidRPr="00F91DFD" w:rsidRDefault="00B93E91" w:rsidP="00B93E91">
      <w:pPr>
        <w:rPr>
          <w:b/>
          <w:sz w:val="22"/>
        </w:rPr>
      </w:pPr>
    </w:p>
    <w:p w:rsidR="00B93E91" w:rsidRPr="00F91DFD" w:rsidRDefault="00B93E91" w:rsidP="00B93E91">
      <w:pPr>
        <w:rPr>
          <w:b/>
          <w:sz w:val="22"/>
        </w:rPr>
      </w:pPr>
      <w:r w:rsidRPr="00F91DFD">
        <w:rPr>
          <w:b/>
          <w:sz w:val="22"/>
        </w:rPr>
        <w:t>Z toho :</w:t>
      </w:r>
    </w:p>
    <w:p w:rsidR="00B93E91" w:rsidRPr="00F91DFD" w:rsidRDefault="00B93E91" w:rsidP="00B93E91">
      <w:pPr>
        <w:rPr>
          <w:b/>
          <w:sz w:val="22"/>
        </w:rPr>
      </w:pPr>
    </w:p>
    <w:p w:rsidR="00B93E91" w:rsidRPr="00993C10" w:rsidRDefault="00B93E91" w:rsidP="00B93E91">
      <w:pPr>
        <w:rPr>
          <w:b/>
        </w:rPr>
      </w:pPr>
      <w:r w:rsidRPr="00993C10">
        <w:rPr>
          <w:b/>
        </w:rPr>
        <w:t>1</w:t>
      </w:r>
      <w:r>
        <w:rPr>
          <w:b/>
        </w:rPr>
        <w:t>) Bežné príjmy - daňové príjmy</w:t>
      </w:r>
    </w:p>
    <w:p w:rsidR="00B93E91" w:rsidRPr="00993C10" w:rsidRDefault="00B93E91" w:rsidP="00B93E91">
      <w:pPr>
        <w:rPr>
          <w:b/>
        </w:rPr>
      </w:pPr>
      <w:r w:rsidRPr="00993C10">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F91DFD" w:rsidTr="00B93E91">
        <w:tc>
          <w:tcPr>
            <w:tcW w:w="3070" w:type="dxa"/>
          </w:tcPr>
          <w:p w:rsidR="00B93E91" w:rsidRPr="00F91DFD" w:rsidRDefault="00B93E91" w:rsidP="00B93E91">
            <w:pPr>
              <w:jc w:val="center"/>
            </w:pPr>
            <w:r>
              <w:rPr>
                <w:sz w:val="22"/>
              </w:rPr>
              <w:t>283 494,-</w:t>
            </w:r>
          </w:p>
        </w:tc>
        <w:tc>
          <w:tcPr>
            <w:tcW w:w="3071" w:type="dxa"/>
          </w:tcPr>
          <w:p w:rsidR="00B93E91" w:rsidRPr="00F91DFD" w:rsidRDefault="00B93E91" w:rsidP="00B93E91">
            <w:pPr>
              <w:jc w:val="center"/>
            </w:pPr>
            <w:r>
              <w:rPr>
                <w:sz w:val="22"/>
              </w:rPr>
              <w:t>283 225,96</w:t>
            </w:r>
          </w:p>
        </w:tc>
        <w:tc>
          <w:tcPr>
            <w:tcW w:w="3071" w:type="dxa"/>
          </w:tcPr>
          <w:p w:rsidR="00B93E91" w:rsidRPr="00F91DFD" w:rsidRDefault="00B93E91" w:rsidP="00B93E91">
            <w:pPr>
              <w:jc w:val="center"/>
            </w:pPr>
            <w:r>
              <w:rPr>
                <w:sz w:val="22"/>
              </w:rPr>
              <w:t>99,91</w:t>
            </w:r>
          </w:p>
        </w:tc>
      </w:tr>
    </w:tbl>
    <w:p w:rsidR="00B93E91" w:rsidRPr="00F91DFD" w:rsidRDefault="00B93E91" w:rsidP="00B93E91">
      <w:pPr>
        <w:jc w:val="both"/>
        <w:rPr>
          <w:sz w:val="22"/>
        </w:rPr>
      </w:pPr>
    </w:p>
    <w:p w:rsidR="00B93E91" w:rsidRPr="00F91DFD" w:rsidRDefault="00B93E91" w:rsidP="00B93E91">
      <w:pPr>
        <w:jc w:val="both"/>
        <w:rPr>
          <w:sz w:val="22"/>
        </w:rPr>
      </w:pPr>
    </w:p>
    <w:p w:rsidR="00B93E91" w:rsidRPr="000858FE" w:rsidRDefault="00B93E91" w:rsidP="00B93E91">
      <w:pPr>
        <w:jc w:val="both"/>
      </w:pPr>
      <w:r w:rsidRPr="000858FE">
        <w:t xml:space="preserve">a) Výnos dane z príjmov poukázaný územnej samospráve </w:t>
      </w:r>
      <w:r>
        <w:t>:</w:t>
      </w:r>
    </w:p>
    <w:p w:rsidR="00B93E91" w:rsidRPr="000858FE" w:rsidRDefault="00B93E91" w:rsidP="00B93E91">
      <w:pPr>
        <w:jc w:val="both"/>
      </w:pPr>
      <w:r w:rsidRPr="000858FE">
        <w:t xml:space="preserve">K 31.12.2014  boli obci  poukázané prostriedky zo ŠR v sume   258 143,25 €, čo predstavuje plnenie na 100 %. </w:t>
      </w:r>
    </w:p>
    <w:p w:rsidR="00B93E91" w:rsidRPr="000858FE" w:rsidRDefault="00B93E91" w:rsidP="00B93E91">
      <w:pPr>
        <w:jc w:val="both"/>
      </w:pPr>
      <w:r w:rsidRPr="000858FE">
        <w:t>b) Daň z</w:t>
      </w:r>
      <w:r>
        <w:t> </w:t>
      </w:r>
      <w:r w:rsidRPr="000858FE">
        <w:t>nehnuteľnost</w:t>
      </w:r>
      <w:r>
        <w:t>i :</w:t>
      </w:r>
    </w:p>
    <w:p w:rsidR="00B93E91" w:rsidRPr="000858FE" w:rsidRDefault="00B93E91" w:rsidP="00B93E91">
      <w:pPr>
        <w:jc w:val="both"/>
      </w:pPr>
      <w:r w:rsidRPr="000858FE">
        <w:t>Z rozpočtovaných 10 294,- €  bol skutočný príjem k 31.12.2014  v sume  10 238,25 €, čo je 99,46 % plnenie. Príjmy dane z pozemkov boli v sume 4 631,13 €, dane zo stavieb boli v sume. 5 540,70 € a dane z bytov boli v sume 66,42  €.  K 31.12.2014 obec eviduje pohľadávky na dani z nehnuteľností v sume  92,44  €.</w:t>
      </w:r>
    </w:p>
    <w:p w:rsidR="00B93E91" w:rsidRPr="000858FE" w:rsidRDefault="00B93E91" w:rsidP="00B93E91">
      <w:pPr>
        <w:jc w:val="both"/>
      </w:pPr>
      <w:r w:rsidRPr="000858FE">
        <w:t xml:space="preserve">c) Daň za psa :  rozpočet 463,- €,   skutočnosť  455,56 €. </w:t>
      </w:r>
    </w:p>
    <w:p w:rsidR="00B93E91" w:rsidRPr="000858FE" w:rsidRDefault="00B93E91" w:rsidP="00B93E91">
      <w:pPr>
        <w:jc w:val="both"/>
      </w:pPr>
      <w:r w:rsidRPr="000858FE">
        <w:t>d) Daň za užívanie verejného priestranstva  :  rozpočet  420,- €,   skutočnosť  420,- €.</w:t>
      </w:r>
    </w:p>
    <w:p w:rsidR="00B93E91" w:rsidRPr="000858FE" w:rsidRDefault="00B93E91" w:rsidP="00B93E91">
      <w:pPr>
        <w:jc w:val="both"/>
      </w:pPr>
      <w:r w:rsidRPr="000858FE">
        <w:t>e) Poplatok za komunálny odpad a drobný stavebný odpad : rozpočet 14 174, skutočnosť 13 968,90  €.</w:t>
      </w:r>
      <w:r>
        <w:t xml:space="preserve"> </w:t>
      </w:r>
      <w:r w:rsidRPr="000858FE">
        <w:t>Nedoplatok za ročný poplatok za odpady za rok 2014 predstavuje  219,39 €.</w:t>
      </w:r>
    </w:p>
    <w:p w:rsidR="00B93E91" w:rsidRPr="000858FE" w:rsidRDefault="00B93E91" w:rsidP="00B93E91">
      <w:pPr>
        <w:jc w:val="both"/>
      </w:pPr>
    </w:p>
    <w:p w:rsidR="00B93E91" w:rsidRPr="000858FE" w:rsidRDefault="00B93E91" w:rsidP="00B93E91">
      <w:pPr>
        <w:jc w:val="both"/>
      </w:pPr>
    </w:p>
    <w:p w:rsidR="00B93E91" w:rsidRDefault="00B93E91" w:rsidP="00B93E91">
      <w:pPr>
        <w:rPr>
          <w:b/>
          <w:color w:val="FF0000"/>
          <w:sz w:val="22"/>
        </w:rPr>
      </w:pPr>
    </w:p>
    <w:p w:rsidR="00B93E91" w:rsidRPr="00993C10" w:rsidRDefault="00B93E91" w:rsidP="00B93E91">
      <w:pPr>
        <w:rPr>
          <w:b/>
        </w:rPr>
      </w:pPr>
      <w:r w:rsidRPr="00993C10">
        <w:rPr>
          <w:b/>
        </w:rPr>
        <w:t xml:space="preserve">2) Bežné príjmy - nedaňové príjmy </w:t>
      </w:r>
    </w:p>
    <w:p w:rsidR="00B93E91" w:rsidRPr="00F91DFD" w:rsidRDefault="00B93E91" w:rsidP="00B93E9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F91DFD" w:rsidTr="00B93E91">
        <w:tc>
          <w:tcPr>
            <w:tcW w:w="3070" w:type="dxa"/>
          </w:tcPr>
          <w:p w:rsidR="00B93E91" w:rsidRPr="00F91DFD" w:rsidRDefault="00B93E91" w:rsidP="00B93E91">
            <w:pPr>
              <w:jc w:val="center"/>
            </w:pPr>
            <w:r>
              <w:t>90 551,-</w:t>
            </w:r>
          </w:p>
        </w:tc>
        <w:tc>
          <w:tcPr>
            <w:tcW w:w="3071" w:type="dxa"/>
          </w:tcPr>
          <w:p w:rsidR="00B93E91" w:rsidRPr="00F91DFD" w:rsidRDefault="00B93E91" w:rsidP="00B93E91">
            <w:pPr>
              <w:jc w:val="center"/>
            </w:pPr>
            <w:r>
              <w:t>89 409,20</w:t>
            </w:r>
          </w:p>
        </w:tc>
        <w:tc>
          <w:tcPr>
            <w:tcW w:w="3071" w:type="dxa"/>
          </w:tcPr>
          <w:p w:rsidR="00B93E91" w:rsidRPr="00F91DFD" w:rsidRDefault="00B93E91" w:rsidP="00B93E91">
            <w:r>
              <w:t xml:space="preserve">                     98,74</w:t>
            </w:r>
          </w:p>
        </w:tc>
      </w:tr>
    </w:tbl>
    <w:p w:rsidR="00B93E91" w:rsidRPr="00F91DFD" w:rsidRDefault="00B93E91" w:rsidP="00B93E91">
      <w:pPr>
        <w:jc w:val="both"/>
        <w:rPr>
          <w:sz w:val="22"/>
        </w:rPr>
      </w:pPr>
    </w:p>
    <w:p w:rsidR="00B93E91" w:rsidRPr="000858FE" w:rsidRDefault="00B93E91" w:rsidP="00B93E91">
      <w:pPr>
        <w:jc w:val="both"/>
        <w:rPr>
          <w:b/>
        </w:rPr>
      </w:pPr>
      <w:r w:rsidRPr="000858FE">
        <w:rPr>
          <w:b/>
        </w:rPr>
        <w:t>a) Príjmy  z vlastníctva majetku</w:t>
      </w:r>
    </w:p>
    <w:p w:rsidR="00B93E91" w:rsidRPr="000858FE" w:rsidRDefault="00B93E91" w:rsidP="00B93E91">
      <w:pPr>
        <w:jc w:val="both"/>
      </w:pPr>
      <w:r w:rsidRPr="000858FE">
        <w:t>Z rozpočtovaných 63 187,- € bol skutočný príjem k 31.12.2014 v sume  62 076,61 €, čo je 98,24   % plnenie. Ide o  :</w:t>
      </w:r>
    </w:p>
    <w:p w:rsidR="00B93E91" w:rsidRPr="000858FE" w:rsidRDefault="00B93E91" w:rsidP="00B93E91">
      <w:pPr>
        <w:jc w:val="both"/>
      </w:pPr>
      <w:r w:rsidRPr="000858FE">
        <w:t>f) Príjem za hrobové miesto a prenájom pozemkov                    89,44 €</w:t>
      </w:r>
    </w:p>
    <w:p w:rsidR="00B93E91" w:rsidRPr="000858FE" w:rsidRDefault="00B93E91" w:rsidP="00B93E91">
      <w:pPr>
        <w:jc w:val="both"/>
      </w:pPr>
      <w:r w:rsidRPr="000858FE">
        <w:t>g) Príjem z prenájmu KD a  nájomných bytoviek                59 484,41 €</w:t>
      </w:r>
    </w:p>
    <w:p w:rsidR="00B93E91" w:rsidRPr="000858FE" w:rsidRDefault="00B93E91" w:rsidP="00B93E91">
      <w:pPr>
        <w:jc w:val="both"/>
        <w:rPr>
          <w:b/>
          <w:i/>
        </w:rPr>
      </w:pPr>
      <w:r w:rsidRPr="000858FE">
        <w:t xml:space="preserve">h) Príjem z prenájmu lešenia, riadu, obrusov, stolov             2 502,76 €                                            </w:t>
      </w:r>
    </w:p>
    <w:p w:rsidR="00B93E91" w:rsidRPr="000858FE" w:rsidRDefault="00B93E91" w:rsidP="00B93E91">
      <w:pPr>
        <w:jc w:val="both"/>
      </w:pPr>
    </w:p>
    <w:p w:rsidR="00B93E91" w:rsidRPr="000858FE" w:rsidRDefault="00B93E91" w:rsidP="00B93E91">
      <w:pPr>
        <w:jc w:val="both"/>
        <w:rPr>
          <w:b/>
        </w:rPr>
      </w:pPr>
      <w:r w:rsidRPr="000858FE">
        <w:rPr>
          <w:b/>
        </w:rPr>
        <w:t>b) Administratívne poplatky a iné poplatky a platby</w:t>
      </w:r>
    </w:p>
    <w:p w:rsidR="00B93E91" w:rsidRPr="000858FE" w:rsidRDefault="00B93E91" w:rsidP="00B93E91">
      <w:pPr>
        <w:jc w:val="both"/>
      </w:pPr>
      <w:r w:rsidRPr="000858FE">
        <w:t>Administratívne poplatky - správne poplatky:</w:t>
      </w:r>
    </w:p>
    <w:p w:rsidR="00B93E91" w:rsidRPr="000858FE" w:rsidRDefault="00B93E91" w:rsidP="00B93E91">
      <w:pPr>
        <w:jc w:val="both"/>
      </w:pPr>
      <w:r w:rsidRPr="000858FE">
        <w:t>Rozpočet 1 200,- €, skutočný príjem k 31.12.201bol  v sume   1 107,30 €,  z toho príjem za overovanie predstavuje   382,-€,  za stavebné konanie  578,- €.</w:t>
      </w:r>
    </w:p>
    <w:p w:rsidR="00B93E91" w:rsidRPr="000858FE" w:rsidRDefault="00B93E91" w:rsidP="00B93E91">
      <w:pPr>
        <w:jc w:val="both"/>
      </w:pPr>
      <w:r w:rsidRPr="000858FE">
        <w:t>Príjem z pokút  za rok 2014 bol 70,- €.</w:t>
      </w:r>
    </w:p>
    <w:p w:rsidR="00B93E91" w:rsidRPr="000858FE" w:rsidRDefault="00B93E91" w:rsidP="00B93E91">
      <w:pPr>
        <w:jc w:val="both"/>
      </w:pPr>
      <w:r w:rsidRPr="000858FE">
        <w:t>Poplatky a platby za predaj služieb:  rozpočet 24 069,- €,  skutočnosť 24 069,34 €</w:t>
      </w:r>
    </w:p>
    <w:p w:rsidR="00B93E91" w:rsidRPr="000858FE" w:rsidRDefault="00B93E91" w:rsidP="00B93E91">
      <w:pPr>
        <w:jc w:val="both"/>
      </w:pPr>
      <w:r w:rsidRPr="000858FE">
        <w:t>Prevažnú časť príjmov tvoria poplatky za predaj vody z obecného vodovodu 14 098,-  €,</w:t>
      </w:r>
    </w:p>
    <w:p w:rsidR="00B93E91" w:rsidRPr="000858FE" w:rsidRDefault="00B93E91" w:rsidP="00B93E91">
      <w:r w:rsidRPr="000858FE">
        <w:t xml:space="preserve">za vyhlásenie v miestnom rozhlase  253,50 €,   poplatok za opatrovateľskú službu  780,40 € .    </w:t>
      </w:r>
    </w:p>
    <w:p w:rsidR="00B93E91" w:rsidRPr="000858FE" w:rsidRDefault="00B93E91" w:rsidP="00B93E91">
      <w:r w:rsidRPr="000858FE">
        <w:t xml:space="preserve"> Úroky z vkladov :   65,81 €.</w:t>
      </w:r>
    </w:p>
    <w:p w:rsidR="00B93E91" w:rsidRPr="00993C10" w:rsidRDefault="00B93E91" w:rsidP="00B93E91">
      <w:pPr>
        <w:outlineLvl w:val="0"/>
        <w:rPr>
          <w:b/>
        </w:rPr>
      </w:pPr>
      <w:r w:rsidRPr="00993C10">
        <w:rPr>
          <w:b/>
        </w:rPr>
        <w:t>Obec prijala nasledovné granty a transfery</w:t>
      </w:r>
    </w:p>
    <w:p w:rsidR="00B93E91" w:rsidRPr="00F91DFD" w:rsidRDefault="00B93E91" w:rsidP="00B93E91">
      <w:pPr>
        <w:outlineLvl w:val="0"/>
        <w:rPr>
          <w:b/>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B93E91" w:rsidRPr="00F91DFD" w:rsidTr="00B93E91">
        <w:tc>
          <w:tcPr>
            <w:tcW w:w="720" w:type="dxa"/>
          </w:tcPr>
          <w:p w:rsidR="00B93E91" w:rsidRPr="00D16B80" w:rsidRDefault="00B93E91" w:rsidP="00B93E91">
            <w:pPr>
              <w:rPr>
                <w:b/>
              </w:rPr>
            </w:pPr>
            <w:proofErr w:type="spellStart"/>
            <w:r w:rsidRPr="00D16B80">
              <w:rPr>
                <w:b/>
                <w:sz w:val="22"/>
                <w:szCs w:val="22"/>
              </w:rPr>
              <w:t>P.č</w:t>
            </w:r>
            <w:proofErr w:type="spellEnd"/>
            <w:r w:rsidRPr="00D16B80">
              <w:rPr>
                <w:b/>
                <w:sz w:val="22"/>
                <w:szCs w:val="22"/>
              </w:rPr>
              <w:t>.</w:t>
            </w:r>
          </w:p>
        </w:tc>
        <w:tc>
          <w:tcPr>
            <w:tcW w:w="3041" w:type="dxa"/>
          </w:tcPr>
          <w:p w:rsidR="00B93E91" w:rsidRPr="00D16B80" w:rsidRDefault="00B93E91" w:rsidP="00B93E91">
            <w:pPr>
              <w:rPr>
                <w:b/>
              </w:rPr>
            </w:pPr>
            <w:r w:rsidRPr="00D16B80">
              <w:rPr>
                <w:b/>
                <w:sz w:val="22"/>
                <w:szCs w:val="22"/>
              </w:rPr>
              <w:t xml:space="preserve">Poskytovateľ  </w:t>
            </w:r>
          </w:p>
        </w:tc>
        <w:tc>
          <w:tcPr>
            <w:tcW w:w="1620" w:type="dxa"/>
          </w:tcPr>
          <w:p w:rsidR="00B93E91" w:rsidRPr="00D16B80" w:rsidRDefault="00B93E91" w:rsidP="00B93E91">
            <w:pPr>
              <w:jc w:val="center"/>
              <w:rPr>
                <w:b/>
              </w:rPr>
            </w:pPr>
            <w:r w:rsidRPr="00D16B80">
              <w:rPr>
                <w:b/>
                <w:sz w:val="22"/>
                <w:szCs w:val="22"/>
              </w:rPr>
              <w:t>Suma v €</w:t>
            </w:r>
          </w:p>
        </w:tc>
        <w:tc>
          <w:tcPr>
            <w:tcW w:w="3799" w:type="dxa"/>
          </w:tcPr>
          <w:p w:rsidR="00B93E91" w:rsidRPr="00D16B80" w:rsidRDefault="00B93E91" w:rsidP="00B93E91">
            <w:pPr>
              <w:rPr>
                <w:b/>
              </w:rPr>
            </w:pPr>
            <w:r w:rsidRPr="00D16B80">
              <w:rPr>
                <w:b/>
                <w:sz w:val="22"/>
                <w:szCs w:val="22"/>
              </w:rPr>
              <w:t xml:space="preserve">Účel </w:t>
            </w:r>
          </w:p>
        </w:tc>
      </w:tr>
      <w:tr w:rsidR="00B93E91" w:rsidRPr="00F91DFD" w:rsidTr="00B93E91">
        <w:tc>
          <w:tcPr>
            <w:tcW w:w="720" w:type="dxa"/>
          </w:tcPr>
          <w:p w:rsidR="00B93E91" w:rsidRPr="00D16B80" w:rsidRDefault="00B93E91" w:rsidP="00B93E91">
            <w:r w:rsidRPr="00D16B80">
              <w:rPr>
                <w:sz w:val="22"/>
                <w:szCs w:val="22"/>
              </w:rPr>
              <w:t>2.</w:t>
            </w:r>
          </w:p>
        </w:tc>
        <w:tc>
          <w:tcPr>
            <w:tcW w:w="3041" w:type="dxa"/>
          </w:tcPr>
          <w:p w:rsidR="00B93E91" w:rsidRPr="00D16B80" w:rsidRDefault="00B93E91" w:rsidP="00B93E91">
            <w:r w:rsidRPr="00D16B80">
              <w:rPr>
                <w:sz w:val="22"/>
                <w:szCs w:val="22"/>
              </w:rPr>
              <w:t>Transfer zo ŠR a  EU</w:t>
            </w:r>
          </w:p>
        </w:tc>
        <w:tc>
          <w:tcPr>
            <w:tcW w:w="1620" w:type="dxa"/>
          </w:tcPr>
          <w:p w:rsidR="00B93E91" w:rsidRPr="00D16B80" w:rsidRDefault="00B93E91" w:rsidP="00B93E91">
            <w:r w:rsidRPr="00D16B80">
              <w:rPr>
                <w:sz w:val="22"/>
                <w:szCs w:val="22"/>
              </w:rPr>
              <w:t xml:space="preserve">  30 000,-</w:t>
            </w:r>
          </w:p>
        </w:tc>
        <w:tc>
          <w:tcPr>
            <w:tcW w:w="3799" w:type="dxa"/>
          </w:tcPr>
          <w:p w:rsidR="00B93E91" w:rsidRPr="00D16B80" w:rsidRDefault="00B93E91" w:rsidP="00B93E91">
            <w:r w:rsidRPr="00D16B80">
              <w:rPr>
                <w:sz w:val="22"/>
                <w:szCs w:val="22"/>
              </w:rPr>
              <w:t>Projekt  Vzdelávanie</w:t>
            </w:r>
          </w:p>
        </w:tc>
      </w:tr>
      <w:tr w:rsidR="00B93E91" w:rsidRPr="00F91DFD" w:rsidTr="00B93E91">
        <w:tc>
          <w:tcPr>
            <w:tcW w:w="720" w:type="dxa"/>
          </w:tcPr>
          <w:p w:rsidR="00B93E91" w:rsidRPr="00D16B80" w:rsidRDefault="00B93E91" w:rsidP="00B93E91">
            <w:r w:rsidRPr="00D16B80">
              <w:rPr>
                <w:sz w:val="22"/>
                <w:szCs w:val="22"/>
              </w:rPr>
              <w:t>3.</w:t>
            </w:r>
          </w:p>
        </w:tc>
        <w:tc>
          <w:tcPr>
            <w:tcW w:w="3041" w:type="dxa"/>
          </w:tcPr>
          <w:p w:rsidR="00B93E91" w:rsidRPr="00D16B80" w:rsidRDefault="00B93E91" w:rsidP="00B93E91">
            <w:r w:rsidRPr="00D16B80">
              <w:rPr>
                <w:sz w:val="22"/>
                <w:szCs w:val="22"/>
              </w:rPr>
              <w:t>Krajský stavebný úrad</w:t>
            </w:r>
          </w:p>
        </w:tc>
        <w:tc>
          <w:tcPr>
            <w:tcW w:w="1620" w:type="dxa"/>
          </w:tcPr>
          <w:p w:rsidR="00B93E91" w:rsidRPr="00D16B80" w:rsidRDefault="00B93E91" w:rsidP="00B93E91">
            <w:pPr>
              <w:jc w:val="center"/>
            </w:pPr>
            <w:r w:rsidRPr="00D16B80">
              <w:rPr>
                <w:sz w:val="22"/>
                <w:szCs w:val="22"/>
              </w:rPr>
              <w:t xml:space="preserve">955,11 </w:t>
            </w:r>
          </w:p>
        </w:tc>
        <w:tc>
          <w:tcPr>
            <w:tcW w:w="3799" w:type="dxa"/>
          </w:tcPr>
          <w:p w:rsidR="00B93E91" w:rsidRPr="00D16B80" w:rsidRDefault="00B93E91" w:rsidP="00B93E91">
            <w:r w:rsidRPr="00D16B80">
              <w:rPr>
                <w:sz w:val="22"/>
                <w:szCs w:val="22"/>
              </w:rPr>
              <w:t>Spoločný stavebný úrad</w:t>
            </w:r>
          </w:p>
        </w:tc>
      </w:tr>
      <w:tr w:rsidR="00B93E91" w:rsidRPr="00F91DFD" w:rsidTr="00B93E91">
        <w:tc>
          <w:tcPr>
            <w:tcW w:w="720" w:type="dxa"/>
          </w:tcPr>
          <w:p w:rsidR="00B93E91" w:rsidRPr="00D16B80" w:rsidRDefault="00B93E91" w:rsidP="00B93E91">
            <w:r w:rsidRPr="00D16B80">
              <w:rPr>
                <w:sz w:val="22"/>
                <w:szCs w:val="22"/>
              </w:rPr>
              <w:t>4.</w:t>
            </w:r>
          </w:p>
        </w:tc>
        <w:tc>
          <w:tcPr>
            <w:tcW w:w="3041" w:type="dxa"/>
          </w:tcPr>
          <w:p w:rsidR="00B93E91" w:rsidRPr="00D16B80" w:rsidRDefault="00B93E91" w:rsidP="00B93E91">
            <w:r w:rsidRPr="00D16B80">
              <w:rPr>
                <w:sz w:val="22"/>
                <w:szCs w:val="22"/>
              </w:rPr>
              <w:t xml:space="preserve"> Okresný úrad</w:t>
            </w:r>
          </w:p>
        </w:tc>
        <w:tc>
          <w:tcPr>
            <w:tcW w:w="1620" w:type="dxa"/>
          </w:tcPr>
          <w:p w:rsidR="00B93E91" w:rsidRPr="00D16B80" w:rsidRDefault="00B93E91" w:rsidP="00B93E91">
            <w:r w:rsidRPr="00D16B80">
              <w:rPr>
                <w:sz w:val="22"/>
                <w:szCs w:val="22"/>
              </w:rPr>
              <w:t>328 350,56</w:t>
            </w:r>
          </w:p>
        </w:tc>
        <w:tc>
          <w:tcPr>
            <w:tcW w:w="3799" w:type="dxa"/>
          </w:tcPr>
          <w:p w:rsidR="00B93E91" w:rsidRPr="00D16B80" w:rsidRDefault="00B93E91" w:rsidP="00B93E91">
            <w:r w:rsidRPr="00D16B80">
              <w:rPr>
                <w:sz w:val="22"/>
                <w:szCs w:val="22"/>
              </w:rPr>
              <w:t>Školstvo</w:t>
            </w:r>
          </w:p>
        </w:tc>
      </w:tr>
      <w:tr w:rsidR="00B93E91" w:rsidRPr="00F91DFD" w:rsidTr="00B93E91">
        <w:tc>
          <w:tcPr>
            <w:tcW w:w="720" w:type="dxa"/>
          </w:tcPr>
          <w:p w:rsidR="00B93E91" w:rsidRPr="00D16B80" w:rsidRDefault="00B93E91" w:rsidP="00B93E91">
            <w:r w:rsidRPr="00D16B80">
              <w:rPr>
                <w:sz w:val="22"/>
                <w:szCs w:val="22"/>
              </w:rPr>
              <w:t>5.</w:t>
            </w:r>
          </w:p>
        </w:tc>
        <w:tc>
          <w:tcPr>
            <w:tcW w:w="3041" w:type="dxa"/>
          </w:tcPr>
          <w:p w:rsidR="00B93E91" w:rsidRPr="00D16B80" w:rsidRDefault="00B93E91" w:rsidP="00B93E91">
            <w:proofErr w:type="spellStart"/>
            <w:r w:rsidRPr="00D16B80">
              <w:rPr>
                <w:sz w:val="22"/>
                <w:szCs w:val="22"/>
              </w:rPr>
              <w:t>ÚPSVaR</w:t>
            </w:r>
            <w:proofErr w:type="spellEnd"/>
          </w:p>
        </w:tc>
        <w:tc>
          <w:tcPr>
            <w:tcW w:w="1620" w:type="dxa"/>
          </w:tcPr>
          <w:p w:rsidR="00B93E91" w:rsidRPr="00D16B80" w:rsidRDefault="00B93E91" w:rsidP="00B93E91">
            <w:r w:rsidRPr="00D16B80">
              <w:rPr>
                <w:sz w:val="22"/>
                <w:szCs w:val="22"/>
              </w:rPr>
              <w:t xml:space="preserve">     1 337,20</w:t>
            </w:r>
          </w:p>
        </w:tc>
        <w:tc>
          <w:tcPr>
            <w:tcW w:w="3799" w:type="dxa"/>
          </w:tcPr>
          <w:p w:rsidR="00B93E91" w:rsidRPr="00D16B80" w:rsidRDefault="00B93E91" w:rsidP="00B93E91">
            <w:r w:rsidRPr="00D16B80">
              <w:rPr>
                <w:sz w:val="22"/>
                <w:szCs w:val="22"/>
              </w:rPr>
              <w:t>Deti v HN</w:t>
            </w:r>
          </w:p>
        </w:tc>
      </w:tr>
      <w:tr w:rsidR="00B93E91" w:rsidRPr="00F91DFD" w:rsidTr="00B93E91">
        <w:tc>
          <w:tcPr>
            <w:tcW w:w="720" w:type="dxa"/>
          </w:tcPr>
          <w:p w:rsidR="00B93E91" w:rsidRPr="00D16B80" w:rsidRDefault="00B93E91" w:rsidP="00B93E91">
            <w:r w:rsidRPr="00D16B80">
              <w:rPr>
                <w:sz w:val="22"/>
                <w:szCs w:val="22"/>
              </w:rPr>
              <w:t>6.</w:t>
            </w:r>
          </w:p>
        </w:tc>
        <w:tc>
          <w:tcPr>
            <w:tcW w:w="3041" w:type="dxa"/>
          </w:tcPr>
          <w:p w:rsidR="00B93E91" w:rsidRPr="00D16B80" w:rsidRDefault="00B93E91" w:rsidP="00B93E91">
            <w:r w:rsidRPr="00D16B80">
              <w:rPr>
                <w:sz w:val="22"/>
                <w:szCs w:val="22"/>
              </w:rPr>
              <w:t>Obvodný úrad Trenčín</w:t>
            </w:r>
          </w:p>
        </w:tc>
        <w:tc>
          <w:tcPr>
            <w:tcW w:w="1620" w:type="dxa"/>
          </w:tcPr>
          <w:p w:rsidR="00B93E91" w:rsidRPr="00D16B80" w:rsidRDefault="00B93E91" w:rsidP="00B93E91">
            <w:r w:rsidRPr="00D16B80">
              <w:rPr>
                <w:sz w:val="22"/>
                <w:szCs w:val="22"/>
              </w:rPr>
              <w:t xml:space="preserve">      338,91</w:t>
            </w:r>
          </w:p>
        </w:tc>
        <w:tc>
          <w:tcPr>
            <w:tcW w:w="3799" w:type="dxa"/>
          </w:tcPr>
          <w:p w:rsidR="00B93E91" w:rsidRPr="00D16B80" w:rsidRDefault="00B93E91" w:rsidP="00B93E91">
            <w:r w:rsidRPr="00D16B80">
              <w:rPr>
                <w:sz w:val="22"/>
                <w:szCs w:val="22"/>
              </w:rPr>
              <w:t>Na hlásenie obyvateľov</w:t>
            </w:r>
          </w:p>
        </w:tc>
      </w:tr>
      <w:tr w:rsidR="00B93E91" w:rsidRPr="00F91DFD" w:rsidTr="00B93E91">
        <w:tc>
          <w:tcPr>
            <w:tcW w:w="720" w:type="dxa"/>
          </w:tcPr>
          <w:p w:rsidR="00B93E91" w:rsidRPr="00D16B80" w:rsidRDefault="00B93E91" w:rsidP="00B93E91">
            <w:r w:rsidRPr="00D16B80">
              <w:rPr>
                <w:sz w:val="22"/>
                <w:szCs w:val="22"/>
              </w:rPr>
              <w:t>7.</w:t>
            </w:r>
          </w:p>
        </w:tc>
        <w:tc>
          <w:tcPr>
            <w:tcW w:w="3041" w:type="dxa"/>
          </w:tcPr>
          <w:p w:rsidR="00B93E91" w:rsidRPr="00D16B80" w:rsidRDefault="00B93E91" w:rsidP="00B93E91">
            <w:r w:rsidRPr="00D16B80">
              <w:rPr>
                <w:sz w:val="22"/>
                <w:szCs w:val="22"/>
              </w:rPr>
              <w:t>Krajský úrad ŽP</w:t>
            </w:r>
          </w:p>
        </w:tc>
        <w:tc>
          <w:tcPr>
            <w:tcW w:w="1620" w:type="dxa"/>
          </w:tcPr>
          <w:p w:rsidR="00B93E91" w:rsidRPr="00D16B80" w:rsidRDefault="00B93E91" w:rsidP="00B93E91">
            <w:pPr>
              <w:jc w:val="center"/>
            </w:pPr>
            <w:r w:rsidRPr="00D16B80">
              <w:rPr>
                <w:sz w:val="22"/>
                <w:szCs w:val="22"/>
              </w:rPr>
              <w:t xml:space="preserve">  96,23</w:t>
            </w:r>
          </w:p>
        </w:tc>
        <w:tc>
          <w:tcPr>
            <w:tcW w:w="3799" w:type="dxa"/>
          </w:tcPr>
          <w:p w:rsidR="00B93E91" w:rsidRPr="00D16B80" w:rsidRDefault="00B93E91" w:rsidP="00B93E91">
            <w:r w:rsidRPr="00D16B80">
              <w:rPr>
                <w:sz w:val="22"/>
                <w:szCs w:val="22"/>
              </w:rPr>
              <w:t>Na životné prostredie</w:t>
            </w:r>
          </w:p>
        </w:tc>
      </w:tr>
      <w:tr w:rsidR="00B93E91" w:rsidRPr="00F91DFD" w:rsidTr="00B93E91">
        <w:tc>
          <w:tcPr>
            <w:tcW w:w="720" w:type="dxa"/>
          </w:tcPr>
          <w:p w:rsidR="00B93E91" w:rsidRPr="00D16B80" w:rsidRDefault="00B93E91" w:rsidP="00B93E91">
            <w:r w:rsidRPr="00D16B80">
              <w:rPr>
                <w:sz w:val="22"/>
                <w:szCs w:val="22"/>
              </w:rPr>
              <w:t>8.</w:t>
            </w:r>
          </w:p>
        </w:tc>
        <w:tc>
          <w:tcPr>
            <w:tcW w:w="3041" w:type="dxa"/>
          </w:tcPr>
          <w:p w:rsidR="00B93E91" w:rsidRPr="00D16B80" w:rsidRDefault="00B93E91" w:rsidP="00B93E91">
            <w:r w:rsidRPr="00D16B80">
              <w:rPr>
                <w:sz w:val="22"/>
                <w:szCs w:val="22"/>
              </w:rPr>
              <w:t>OU CO</w:t>
            </w:r>
          </w:p>
        </w:tc>
        <w:tc>
          <w:tcPr>
            <w:tcW w:w="1620" w:type="dxa"/>
          </w:tcPr>
          <w:p w:rsidR="00B93E91" w:rsidRPr="00D16B80" w:rsidRDefault="00B93E91" w:rsidP="00B93E91">
            <w:pPr>
              <w:jc w:val="center"/>
            </w:pPr>
            <w:r w:rsidRPr="00D16B80">
              <w:rPr>
                <w:sz w:val="22"/>
                <w:szCs w:val="22"/>
              </w:rPr>
              <w:t>187,20</w:t>
            </w:r>
          </w:p>
        </w:tc>
        <w:tc>
          <w:tcPr>
            <w:tcW w:w="3799" w:type="dxa"/>
          </w:tcPr>
          <w:p w:rsidR="00B93E91" w:rsidRPr="00D16B80" w:rsidRDefault="00B93E91" w:rsidP="00B93E91">
            <w:r w:rsidRPr="00D16B80">
              <w:rPr>
                <w:sz w:val="22"/>
                <w:szCs w:val="22"/>
              </w:rPr>
              <w:t>Transfer pre skladníka  CO</w:t>
            </w:r>
          </w:p>
        </w:tc>
      </w:tr>
      <w:tr w:rsidR="00B93E91" w:rsidRPr="00F91DFD" w:rsidTr="00B93E91">
        <w:tc>
          <w:tcPr>
            <w:tcW w:w="720" w:type="dxa"/>
          </w:tcPr>
          <w:p w:rsidR="00B93E91" w:rsidRPr="00D16B80" w:rsidRDefault="00B93E91" w:rsidP="00B93E91">
            <w:r w:rsidRPr="00D16B80">
              <w:rPr>
                <w:sz w:val="22"/>
                <w:szCs w:val="22"/>
              </w:rPr>
              <w:t>9.</w:t>
            </w:r>
          </w:p>
        </w:tc>
        <w:tc>
          <w:tcPr>
            <w:tcW w:w="3041" w:type="dxa"/>
          </w:tcPr>
          <w:p w:rsidR="00B93E91" w:rsidRPr="00D16B80" w:rsidRDefault="00B93E91" w:rsidP="00B93E91">
            <w:r w:rsidRPr="00D16B80">
              <w:rPr>
                <w:sz w:val="22"/>
                <w:szCs w:val="22"/>
              </w:rPr>
              <w:t>Obvodný úrad</w:t>
            </w:r>
          </w:p>
        </w:tc>
        <w:tc>
          <w:tcPr>
            <w:tcW w:w="1620" w:type="dxa"/>
          </w:tcPr>
          <w:p w:rsidR="00B93E91" w:rsidRPr="00D16B80" w:rsidRDefault="00B93E91" w:rsidP="00B93E91">
            <w:pPr>
              <w:jc w:val="center"/>
            </w:pPr>
            <w:r w:rsidRPr="00D16B80">
              <w:rPr>
                <w:sz w:val="22"/>
                <w:szCs w:val="22"/>
              </w:rPr>
              <w:t>44,37</w:t>
            </w:r>
          </w:p>
        </w:tc>
        <w:tc>
          <w:tcPr>
            <w:tcW w:w="3799" w:type="dxa"/>
          </w:tcPr>
          <w:p w:rsidR="00B93E91" w:rsidRPr="00D16B80" w:rsidRDefault="00B93E91" w:rsidP="00B93E91">
            <w:r w:rsidRPr="00D16B80">
              <w:rPr>
                <w:sz w:val="22"/>
                <w:szCs w:val="22"/>
              </w:rPr>
              <w:t>Na pozemné komunikácie</w:t>
            </w:r>
          </w:p>
        </w:tc>
      </w:tr>
      <w:tr w:rsidR="00B93E91" w:rsidRPr="00F91DFD" w:rsidTr="00B93E91">
        <w:tc>
          <w:tcPr>
            <w:tcW w:w="720" w:type="dxa"/>
          </w:tcPr>
          <w:p w:rsidR="00B93E91" w:rsidRPr="00D16B80" w:rsidRDefault="00B93E91" w:rsidP="00B93E91">
            <w:r w:rsidRPr="00D16B80">
              <w:rPr>
                <w:sz w:val="22"/>
                <w:szCs w:val="22"/>
              </w:rPr>
              <w:t>10.</w:t>
            </w:r>
          </w:p>
        </w:tc>
        <w:tc>
          <w:tcPr>
            <w:tcW w:w="3041" w:type="dxa"/>
          </w:tcPr>
          <w:p w:rsidR="00B93E91" w:rsidRPr="00D16B80" w:rsidRDefault="00B93E91" w:rsidP="00B93E91">
            <w:proofErr w:type="spellStart"/>
            <w:r w:rsidRPr="00D16B80">
              <w:rPr>
                <w:sz w:val="22"/>
                <w:szCs w:val="22"/>
              </w:rPr>
              <w:t>UPSVaR</w:t>
            </w:r>
            <w:proofErr w:type="spellEnd"/>
          </w:p>
        </w:tc>
        <w:tc>
          <w:tcPr>
            <w:tcW w:w="1620" w:type="dxa"/>
          </w:tcPr>
          <w:p w:rsidR="00B93E91" w:rsidRPr="00D16B80" w:rsidRDefault="00B93E91" w:rsidP="00B93E91">
            <w:pPr>
              <w:jc w:val="center"/>
            </w:pPr>
            <w:r w:rsidRPr="00D16B80">
              <w:rPr>
                <w:sz w:val="22"/>
                <w:szCs w:val="22"/>
              </w:rPr>
              <w:t>1 752,54</w:t>
            </w:r>
          </w:p>
        </w:tc>
        <w:tc>
          <w:tcPr>
            <w:tcW w:w="3799" w:type="dxa"/>
          </w:tcPr>
          <w:p w:rsidR="00B93E91" w:rsidRPr="00D16B80" w:rsidRDefault="00B93E91" w:rsidP="00B93E91">
            <w:r w:rsidRPr="00D16B80">
              <w:rPr>
                <w:sz w:val="22"/>
                <w:szCs w:val="22"/>
              </w:rPr>
              <w:t>Rodinné prídavky a dávky v  HN</w:t>
            </w:r>
          </w:p>
        </w:tc>
      </w:tr>
      <w:tr w:rsidR="00B93E91" w:rsidRPr="00F91DFD" w:rsidTr="00B93E91">
        <w:tc>
          <w:tcPr>
            <w:tcW w:w="720" w:type="dxa"/>
          </w:tcPr>
          <w:p w:rsidR="00B93E91" w:rsidRPr="00D16B80" w:rsidRDefault="00B93E91" w:rsidP="00B93E91">
            <w:r w:rsidRPr="00D16B80">
              <w:rPr>
                <w:sz w:val="22"/>
                <w:szCs w:val="22"/>
              </w:rPr>
              <w:t>11.</w:t>
            </w:r>
          </w:p>
        </w:tc>
        <w:tc>
          <w:tcPr>
            <w:tcW w:w="3041" w:type="dxa"/>
          </w:tcPr>
          <w:p w:rsidR="00B93E91" w:rsidRPr="00D16B80" w:rsidRDefault="00B93E91" w:rsidP="00B93E91">
            <w:r>
              <w:rPr>
                <w:sz w:val="22"/>
                <w:szCs w:val="22"/>
              </w:rPr>
              <w:t>MF SR</w:t>
            </w:r>
          </w:p>
        </w:tc>
        <w:tc>
          <w:tcPr>
            <w:tcW w:w="1620" w:type="dxa"/>
          </w:tcPr>
          <w:p w:rsidR="00B93E91" w:rsidRPr="00D16B80" w:rsidRDefault="00B93E91" w:rsidP="00B93E91">
            <w:pPr>
              <w:jc w:val="center"/>
            </w:pPr>
            <w:r>
              <w:rPr>
                <w:sz w:val="22"/>
                <w:szCs w:val="22"/>
              </w:rPr>
              <w:t>1 322,95</w:t>
            </w:r>
          </w:p>
        </w:tc>
        <w:tc>
          <w:tcPr>
            <w:tcW w:w="3799" w:type="dxa"/>
          </w:tcPr>
          <w:p w:rsidR="00B93E91" w:rsidRPr="00D16B80" w:rsidRDefault="00B93E91" w:rsidP="00B93E91">
            <w:r>
              <w:rPr>
                <w:sz w:val="22"/>
                <w:szCs w:val="22"/>
              </w:rPr>
              <w:t>Voľby prezidenta</w:t>
            </w:r>
          </w:p>
        </w:tc>
      </w:tr>
      <w:tr w:rsidR="00B93E91" w:rsidRPr="00F91DFD" w:rsidTr="00B93E91">
        <w:tc>
          <w:tcPr>
            <w:tcW w:w="720" w:type="dxa"/>
          </w:tcPr>
          <w:p w:rsidR="00B93E91" w:rsidRPr="00D16B80" w:rsidRDefault="00B93E91" w:rsidP="00B93E91">
            <w:r>
              <w:rPr>
                <w:sz w:val="22"/>
                <w:szCs w:val="22"/>
              </w:rPr>
              <w:t>12.</w:t>
            </w:r>
          </w:p>
        </w:tc>
        <w:tc>
          <w:tcPr>
            <w:tcW w:w="3041" w:type="dxa"/>
          </w:tcPr>
          <w:p w:rsidR="00B93E91" w:rsidRPr="00D16B80" w:rsidRDefault="00B93E91" w:rsidP="00B93E91">
            <w:r>
              <w:rPr>
                <w:sz w:val="22"/>
                <w:szCs w:val="22"/>
              </w:rPr>
              <w:t>MF SR</w:t>
            </w:r>
          </w:p>
        </w:tc>
        <w:tc>
          <w:tcPr>
            <w:tcW w:w="1620" w:type="dxa"/>
          </w:tcPr>
          <w:p w:rsidR="00B93E91" w:rsidRPr="00D16B80" w:rsidRDefault="00B93E91" w:rsidP="00B93E91">
            <w:pPr>
              <w:jc w:val="center"/>
            </w:pPr>
            <w:r>
              <w:rPr>
                <w:sz w:val="22"/>
                <w:szCs w:val="22"/>
              </w:rPr>
              <w:t xml:space="preserve">  540,85</w:t>
            </w:r>
          </w:p>
        </w:tc>
        <w:tc>
          <w:tcPr>
            <w:tcW w:w="3799" w:type="dxa"/>
          </w:tcPr>
          <w:p w:rsidR="00B93E91" w:rsidRPr="00D16B80" w:rsidRDefault="00B93E91" w:rsidP="00B93E91">
            <w:r>
              <w:rPr>
                <w:sz w:val="22"/>
                <w:szCs w:val="22"/>
              </w:rPr>
              <w:t>Komunálne voľby</w:t>
            </w:r>
          </w:p>
        </w:tc>
      </w:tr>
      <w:tr w:rsidR="00B93E91" w:rsidRPr="00F91DFD" w:rsidTr="00B93E91">
        <w:tc>
          <w:tcPr>
            <w:tcW w:w="720" w:type="dxa"/>
          </w:tcPr>
          <w:p w:rsidR="00B93E91" w:rsidRPr="00D16B80" w:rsidRDefault="00B93E91" w:rsidP="00B93E91">
            <w:r>
              <w:rPr>
                <w:sz w:val="22"/>
                <w:szCs w:val="22"/>
              </w:rPr>
              <w:t>13.</w:t>
            </w:r>
          </w:p>
        </w:tc>
        <w:tc>
          <w:tcPr>
            <w:tcW w:w="3041" w:type="dxa"/>
          </w:tcPr>
          <w:p w:rsidR="00B93E91" w:rsidRPr="00D16B80" w:rsidRDefault="00B93E91" w:rsidP="00B93E91">
            <w:r>
              <w:rPr>
                <w:sz w:val="22"/>
                <w:szCs w:val="22"/>
              </w:rPr>
              <w:t>MF SR</w:t>
            </w:r>
          </w:p>
        </w:tc>
        <w:tc>
          <w:tcPr>
            <w:tcW w:w="1620" w:type="dxa"/>
          </w:tcPr>
          <w:p w:rsidR="00B93E91" w:rsidRPr="00D16B80" w:rsidRDefault="00B93E91" w:rsidP="00B93E91">
            <w:pPr>
              <w:jc w:val="center"/>
            </w:pPr>
            <w:r>
              <w:rPr>
                <w:sz w:val="22"/>
                <w:szCs w:val="22"/>
              </w:rPr>
              <w:t xml:space="preserve"> 890,64</w:t>
            </w:r>
          </w:p>
        </w:tc>
        <w:tc>
          <w:tcPr>
            <w:tcW w:w="3799" w:type="dxa"/>
          </w:tcPr>
          <w:p w:rsidR="00B93E91" w:rsidRPr="00D16B80" w:rsidRDefault="00B93E91" w:rsidP="00B93E91">
            <w:r>
              <w:rPr>
                <w:sz w:val="22"/>
                <w:szCs w:val="22"/>
              </w:rPr>
              <w:t>Voľby do  európskeho parlamentu</w:t>
            </w:r>
          </w:p>
        </w:tc>
      </w:tr>
      <w:tr w:rsidR="00B93E91" w:rsidRPr="00F91DFD" w:rsidTr="00B93E91">
        <w:tc>
          <w:tcPr>
            <w:tcW w:w="720" w:type="dxa"/>
          </w:tcPr>
          <w:p w:rsidR="00B93E91" w:rsidRPr="00F91DFD" w:rsidRDefault="00B93E91" w:rsidP="00B93E91"/>
        </w:tc>
        <w:tc>
          <w:tcPr>
            <w:tcW w:w="3041" w:type="dxa"/>
          </w:tcPr>
          <w:p w:rsidR="00B93E91" w:rsidRPr="00F91DFD" w:rsidRDefault="00B93E91" w:rsidP="00B93E91">
            <w:r w:rsidRPr="00F91DFD">
              <w:rPr>
                <w:sz w:val="22"/>
              </w:rPr>
              <w:t>Spolu:</w:t>
            </w:r>
          </w:p>
        </w:tc>
        <w:tc>
          <w:tcPr>
            <w:tcW w:w="1620" w:type="dxa"/>
          </w:tcPr>
          <w:p w:rsidR="00B93E91" w:rsidRPr="00D16B80" w:rsidRDefault="00B93E91" w:rsidP="00B93E91">
            <w:r>
              <w:rPr>
                <w:sz w:val="22"/>
                <w:szCs w:val="22"/>
              </w:rPr>
              <w:t xml:space="preserve"> </w:t>
            </w:r>
            <w:r w:rsidRPr="00D16B80">
              <w:rPr>
                <w:sz w:val="22"/>
                <w:szCs w:val="22"/>
              </w:rPr>
              <w:t>365 816,56</w:t>
            </w:r>
          </w:p>
        </w:tc>
        <w:tc>
          <w:tcPr>
            <w:tcW w:w="3799" w:type="dxa"/>
          </w:tcPr>
          <w:p w:rsidR="00B93E91" w:rsidRPr="00D16B80" w:rsidRDefault="00B93E91" w:rsidP="00B93E91"/>
        </w:tc>
      </w:tr>
    </w:tbl>
    <w:p w:rsidR="00B93E91" w:rsidRPr="00F91DFD" w:rsidRDefault="00B93E91" w:rsidP="00B93E91">
      <w:pPr>
        <w:rPr>
          <w:b/>
          <w:sz w:val="22"/>
        </w:rPr>
      </w:pPr>
    </w:p>
    <w:p w:rsidR="00B93E91" w:rsidRDefault="00B93E91" w:rsidP="00B93E91">
      <w:pPr>
        <w:rPr>
          <w:b/>
          <w:sz w:val="22"/>
        </w:rPr>
      </w:pPr>
    </w:p>
    <w:p w:rsidR="00B93E91" w:rsidRDefault="00B93E91" w:rsidP="00B93E91">
      <w:pPr>
        <w:rPr>
          <w:b/>
          <w:sz w:val="22"/>
        </w:rPr>
      </w:pPr>
    </w:p>
    <w:p w:rsidR="00B93E91" w:rsidRPr="00993C10" w:rsidRDefault="00B93E91" w:rsidP="00B93E91">
      <w:pPr>
        <w:rPr>
          <w:b/>
        </w:rPr>
      </w:pPr>
      <w:r>
        <w:rPr>
          <w:b/>
        </w:rPr>
        <w:t xml:space="preserve">3/.  </w:t>
      </w:r>
      <w:r w:rsidRPr="00993C10">
        <w:rPr>
          <w:b/>
        </w:rPr>
        <w:t>Kapitálové príjmy</w:t>
      </w:r>
    </w:p>
    <w:p w:rsidR="00B93E91" w:rsidRPr="00993C10" w:rsidRDefault="00B93E91" w:rsidP="00B93E9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E60FC4" w:rsidTr="00B93E91">
        <w:tc>
          <w:tcPr>
            <w:tcW w:w="3070" w:type="dxa"/>
          </w:tcPr>
          <w:p w:rsidR="00B93E91" w:rsidRPr="00E60FC4" w:rsidRDefault="00B93E91" w:rsidP="00B93E91">
            <w:pPr>
              <w:jc w:val="center"/>
            </w:pPr>
            <w:r w:rsidRPr="00E60FC4">
              <w:t>5 514,-</w:t>
            </w:r>
          </w:p>
        </w:tc>
        <w:tc>
          <w:tcPr>
            <w:tcW w:w="3071" w:type="dxa"/>
          </w:tcPr>
          <w:p w:rsidR="00B93E91" w:rsidRPr="00E60FC4" w:rsidRDefault="00B93E91" w:rsidP="00B93E91">
            <w:pPr>
              <w:jc w:val="center"/>
            </w:pPr>
            <w:r w:rsidRPr="00E60FC4">
              <w:t>5 513,77</w:t>
            </w:r>
          </w:p>
        </w:tc>
        <w:tc>
          <w:tcPr>
            <w:tcW w:w="3071" w:type="dxa"/>
          </w:tcPr>
          <w:p w:rsidR="00B93E91" w:rsidRPr="00E60FC4" w:rsidRDefault="00B93E91" w:rsidP="00B93E91">
            <w:pPr>
              <w:jc w:val="center"/>
            </w:pPr>
            <w:r w:rsidRPr="00E60FC4">
              <w:t>99,99</w:t>
            </w:r>
          </w:p>
        </w:tc>
      </w:tr>
    </w:tbl>
    <w:p w:rsidR="00B93E91" w:rsidRPr="00F91DFD" w:rsidRDefault="00B93E91" w:rsidP="00B93E91">
      <w:pPr>
        <w:rPr>
          <w:sz w:val="22"/>
        </w:rPr>
      </w:pPr>
    </w:p>
    <w:p w:rsidR="00B93E91" w:rsidRPr="000858FE" w:rsidRDefault="00B93E91" w:rsidP="00B93E91">
      <w:r w:rsidRPr="000858FE">
        <w:t>Kapitálové príjmy predstavujú vrátenie časti DPH z faktúry za rekonštrukciu okien a dverí v KD a </w:t>
      </w:r>
      <w:proofErr w:type="spellStart"/>
      <w:r w:rsidRPr="000858FE">
        <w:t>OcU</w:t>
      </w:r>
      <w:proofErr w:type="spellEnd"/>
      <w:r w:rsidRPr="000858FE">
        <w:t>,  ktorá sa uskutočnila  v roku 2012.</w:t>
      </w:r>
    </w:p>
    <w:p w:rsidR="00B93E91" w:rsidRDefault="00B93E91" w:rsidP="00B93E91">
      <w:pPr>
        <w:rPr>
          <w:sz w:val="22"/>
        </w:rPr>
      </w:pPr>
    </w:p>
    <w:p w:rsidR="00B93E91" w:rsidRPr="004949DE" w:rsidRDefault="00B93E91" w:rsidP="00B93E91">
      <w:pPr>
        <w:rPr>
          <w:sz w:val="22"/>
        </w:rPr>
      </w:pPr>
    </w:p>
    <w:p w:rsidR="00B93E91" w:rsidRPr="00993C10" w:rsidRDefault="00B93E91" w:rsidP="00B93E91">
      <w:pPr>
        <w:rPr>
          <w:b/>
          <w:color w:val="FF0000"/>
        </w:rPr>
      </w:pPr>
      <w:r>
        <w:rPr>
          <w:b/>
        </w:rPr>
        <w:t xml:space="preserve">4/. </w:t>
      </w:r>
      <w:r w:rsidRPr="00993C10">
        <w:rPr>
          <w:b/>
        </w:rPr>
        <w:t xml:space="preserve"> Príjmové finančné operácie</w:t>
      </w:r>
      <w:r w:rsidRPr="00993C10">
        <w:rPr>
          <w:b/>
          <w:color w:val="FF0000"/>
        </w:rPr>
        <w:t xml:space="preserve"> </w:t>
      </w:r>
    </w:p>
    <w:p w:rsidR="00B93E91" w:rsidRPr="00F91DFD" w:rsidRDefault="00B93E91" w:rsidP="00B93E91">
      <w:pPr>
        <w:rPr>
          <w:b/>
          <w:sz w:val="22"/>
        </w:rPr>
      </w:pPr>
      <w:r w:rsidRPr="00F91DFD">
        <w:rPr>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E60FC4" w:rsidTr="00B93E91">
        <w:tc>
          <w:tcPr>
            <w:tcW w:w="3070" w:type="dxa"/>
          </w:tcPr>
          <w:p w:rsidR="00B93E91" w:rsidRPr="00E60FC4" w:rsidRDefault="00B93E91" w:rsidP="00B93E91">
            <w:pPr>
              <w:jc w:val="center"/>
            </w:pPr>
            <w:r w:rsidRPr="00E60FC4">
              <w:t>12 972,-</w:t>
            </w:r>
          </w:p>
        </w:tc>
        <w:tc>
          <w:tcPr>
            <w:tcW w:w="3071" w:type="dxa"/>
          </w:tcPr>
          <w:p w:rsidR="00B93E91" w:rsidRPr="00E60FC4" w:rsidRDefault="00B93E91" w:rsidP="00B93E91">
            <w:pPr>
              <w:jc w:val="center"/>
            </w:pPr>
            <w:r w:rsidRPr="00E60FC4">
              <w:t>12 971,43</w:t>
            </w:r>
          </w:p>
        </w:tc>
        <w:tc>
          <w:tcPr>
            <w:tcW w:w="3071" w:type="dxa"/>
          </w:tcPr>
          <w:p w:rsidR="00B93E91" w:rsidRPr="00E60FC4" w:rsidRDefault="00B93E91" w:rsidP="00B93E91">
            <w:r>
              <w:t xml:space="preserve">                </w:t>
            </w:r>
            <w:r w:rsidRPr="00E60FC4">
              <w:t xml:space="preserve">   99,99</w:t>
            </w:r>
          </w:p>
        </w:tc>
      </w:tr>
    </w:tbl>
    <w:p w:rsidR="00B93E91" w:rsidRPr="00E60FC4" w:rsidRDefault="00B93E91" w:rsidP="00B93E91">
      <w:pPr>
        <w:jc w:val="both"/>
      </w:pPr>
    </w:p>
    <w:p w:rsidR="00B93E91" w:rsidRPr="000858FE" w:rsidRDefault="00B93E91" w:rsidP="00B93E91">
      <w:pPr>
        <w:jc w:val="both"/>
      </w:pPr>
      <w:r w:rsidRPr="000858FE">
        <w:t>Do príjmových operácii prešiel zostatok nevyčerpaných finančných prostriedkov z roka 2013  Základnej školy s materskou školou Mikušovce 16 v sume   7 820,43 € a nevyčerpaný transfer na infraštruktúru v sume 5 151,- €</w:t>
      </w:r>
      <w:r>
        <w:t xml:space="preserve">. </w:t>
      </w:r>
    </w:p>
    <w:p w:rsidR="00B93E91" w:rsidRPr="000858FE" w:rsidRDefault="00B93E91" w:rsidP="00B93E91"/>
    <w:p w:rsidR="00B93E91" w:rsidRPr="00993C10" w:rsidRDefault="00B93E91" w:rsidP="00B93E91">
      <w:pPr>
        <w:rPr>
          <w:b/>
        </w:rPr>
      </w:pPr>
      <w:r>
        <w:rPr>
          <w:b/>
        </w:rPr>
        <w:t xml:space="preserve">5/. </w:t>
      </w:r>
      <w:r w:rsidRPr="00993C10">
        <w:rPr>
          <w:b/>
        </w:rPr>
        <w:t xml:space="preserve"> Príjmy rozpočtových organizácií s právnou subjektivitou</w:t>
      </w:r>
    </w:p>
    <w:p w:rsidR="00B93E91" w:rsidRPr="00993C10" w:rsidRDefault="00B93E91" w:rsidP="00B93E91">
      <w:pPr>
        <w:rPr>
          <w:b/>
          <w:szCs w:val="28"/>
        </w:rPr>
      </w:pPr>
    </w:p>
    <w:p w:rsidR="00B93E91" w:rsidRPr="00993C10" w:rsidRDefault="00B93E91" w:rsidP="00B93E91">
      <w:pPr>
        <w:rPr>
          <w:sz w:val="22"/>
        </w:rPr>
      </w:pPr>
      <w:r w:rsidRPr="00993C10">
        <w:rPr>
          <w:sz w:val="22"/>
        </w:rPr>
        <w:t xml:space="preserve">Bežné príjmy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4949DE" w:rsidTr="00B93E91">
        <w:tc>
          <w:tcPr>
            <w:tcW w:w="3070" w:type="dxa"/>
          </w:tcPr>
          <w:p w:rsidR="00B93E91" w:rsidRPr="004949DE" w:rsidRDefault="00B93E91" w:rsidP="00B93E91">
            <w:pPr>
              <w:jc w:val="center"/>
              <w:rPr>
                <w:b/>
              </w:rPr>
            </w:pPr>
            <w:r w:rsidRPr="004949DE">
              <w:rPr>
                <w:b/>
                <w:sz w:val="22"/>
                <w:szCs w:val="22"/>
              </w:rPr>
              <w:t>Rozpočet na rok 2014</w:t>
            </w:r>
          </w:p>
        </w:tc>
        <w:tc>
          <w:tcPr>
            <w:tcW w:w="3071" w:type="dxa"/>
          </w:tcPr>
          <w:p w:rsidR="00B93E91" w:rsidRPr="004949DE" w:rsidRDefault="00B93E91" w:rsidP="00B93E91">
            <w:pPr>
              <w:jc w:val="center"/>
              <w:rPr>
                <w:b/>
              </w:rPr>
            </w:pPr>
            <w:r w:rsidRPr="004949DE">
              <w:rPr>
                <w:b/>
                <w:sz w:val="22"/>
                <w:szCs w:val="22"/>
              </w:rPr>
              <w:t>Skutočnosť k 31.12.2014</w:t>
            </w:r>
          </w:p>
        </w:tc>
        <w:tc>
          <w:tcPr>
            <w:tcW w:w="3071" w:type="dxa"/>
          </w:tcPr>
          <w:p w:rsidR="00B93E91" w:rsidRPr="004949DE" w:rsidRDefault="00B93E91" w:rsidP="00B93E91">
            <w:pPr>
              <w:jc w:val="center"/>
              <w:rPr>
                <w:b/>
              </w:rPr>
            </w:pPr>
            <w:r w:rsidRPr="004949DE">
              <w:rPr>
                <w:b/>
                <w:sz w:val="22"/>
                <w:szCs w:val="22"/>
              </w:rPr>
              <w:t>% plnenia</w:t>
            </w:r>
          </w:p>
        </w:tc>
      </w:tr>
      <w:tr w:rsidR="00B93E91" w:rsidRPr="004949DE" w:rsidTr="00B93E91">
        <w:tc>
          <w:tcPr>
            <w:tcW w:w="3070" w:type="dxa"/>
          </w:tcPr>
          <w:p w:rsidR="00B93E91" w:rsidRPr="00E60FC4" w:rsidRDefault="00B93E91" w:rsidP="00B93E91">
            <w:pPr>
              <w:jc w:val="center"/>
            </w:pPr>
            <w:r w:rsidRPr="00E60FC4">
              <w:t>13 278,-</w:t>
            </w:r>
          </w:p>
        </w:tc>
        <w:tc>
          <w:tcPr>
            <w:tcW w:w="3071" w:type="dxa"/>
          </w:tcPr>
          <w:p w:rsidR="00B93E91" w:rsidRPr="00E60FC4" w:rsidRDefault="00B93E91" w:rsidP="00B93E91">
            <w:r w:rsidRPr="00E60FC4">
              <w:t xml:space="preserve">                   13 278,32 </w:t>
            </w:r>
          </w:p>
        </w:tc>
        <w:tc>
          <w:tcPr>
            <w:tcW w:w="3071" w:type="dxa"/>
          </w:tcPr>
          <w:p w:rsidR="00B93E91" w:rsidRPr="00E60FC4" w:rsidRDefault="00B93E91" w:rsidP="00B93E91">
            <w:r w:rsidRPr="00E60FC4">
              <w:t xml:space="preserve">             </w:t>
            </w:r>
            <w:r>
              <w:t xml:space="preserve">   </w:t>
            </w:r>
            <w:r w:rsidRPr="00E60FC4">
              <w:t xml:space="preserve">    100 %</w:t>
            </w:r>
          </w:p>
        </w:tc>
      </w:tr>
    </w:tbl>
    <w:p w:rsidR="00B93E91" w:rsidRPr="004949DE" w:rsidRDefault="00B93E91" w:rsidP="00B93E91">
      <w:pPr>
        <w:rPr>
          <w:sz w:val="22"/>
          <w:szCs w:val="22"/>
        </w:rPr>
      </w:pPr>
    </w:p>
    <w:p w:rsidR="00B93E91" w:rsidRPr="000858FE" w:rsidRDefault="00B93E91" w:rsidP="00B93E91">
      <w:r w:rsidRPr="000858FE">
        <w:t>Bežné príjmy Základnej školy s materskou školou Mikušovce predstavujú príjmy za poplatky</w:t>
      </w:r>
    </w:p>
    <w:p w:rsidR="00B93E91" w:rsidRPr="000858FE" w:rsidRDefault="00B93E91" w:rsidP="00B93E91">
      <w:pPr>
        <w:rPr>
          <w:b/>
          <w:color w:val="FF0000"/>
        </w:rPr>
      </w:pPr>
      <w:r w:rsidRPr="000858FE">
        <w:t>rodičov v MŠ,  za krúžky</w:t>
      </w:r>
      <w:r w:rsidR="00D61DAE">
        <w:t xml:space="preserve">, </w:t>
      </w:r>
      <w:proofErr w:type="spellStart"/>
      <w:r w:rsidR="00D61DAE">
        <w:t>režia</w:t>
      </w:r>
      <w:proofErr w:type="spellEnd"/>
      <w:r w:rsidR="00D61DAE">
        <w:t xml:space="preserve"> v školskej jedálni</w:t>
      </w:r>
      <w:r w:rsidRPr="000858FE">
        <w:t>.</w:t>
      </w:r>
    </w:p>
    <w:p w:rsidR="00B93E91" w:rsidRPr="00F91DFD" w:rsidRDefault="00B93E91" w:rsidP="00B93E91">
      <w:pPr>
        <w:rPr>
          <w:sz w:val="22"/>
        </w:rPr>
      </w:pPr>
    </w:p>
    <w:p w:rsidR="00B93E91" w:rsidRPr="00F91DFD" w:rsidRDefault="00B93E91" w:rsidP="00B93E91">
      <w:pPr>
        <w:rPr>
          <w:b/>
          <w:color w:val="6600FF"/>
          <w:szCs w:val="28"/>
        </w:rPr>
      </w:pPr>
    </w:p>
    <w:p w:rsidR="00B93E91" w:rsidRPr="00993C10" w:rsidRDefault="00B93E91" w:rsidP="00B93E91">
      <w:pPr>
        <w:rPr>
          <w:b/>
          <w:szCs w:val="28"/>
        </w:rPr>
      </w:pPr>
      <w:r>
        <w:rPr>
          <w:b/>
          <w:szCs w:val="28"/>
        </w:rPr>
        <w:t>2</w:t>
      </w:r>
      <w:r w:rsidRPr="00993C10">
        <w:rPr>
          <w:b/>
          <w:szCs w:val="28"/>
        </w:rPr>
        <w:t>.</w:t>
      </w:r>
      <w:r>
        <w:rPr>
          <w:b/>
          <w:szCs w:val="28"/>
        </w:rPr>
        <w:t xml:space="preserve">2. </w:t>
      </w:r>
      <w:r w:rsidRPr="00993C10">
        <w:rPr>
          <w:b/>
          <w:szCs w:val="28"/>
        </w:rPr>
        <w:t xml:space="preserve"> Rozbor čerpania výdavkov za rok 2014 v celých € </w:t>
      </w:r>
    </w:p>
    <w:p w:rsidR="00B93E91" w:rsidRDefault="00B93E91" w:rsidP="00B93E91">
      <w:pPr>
        <w:rPr>
          <w:b/>
          <w:color w:val="0000FF"/>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r w:rsidR="00B93E91" w:rsidRPr="00F91DFD" w:rsidTr="00B93E91">
        <w:tc>
          <w:tcPr>
            <w:tcW w:w="3070" w:type="dxa"/>
          </w:tcPr>
          <w:p w:rsidR="00B93E91" w:rsidRPr="00F91DFD" w:rsidRDefault="00B93E91" w:rsidP="00B93E91">
            <w:pPr>
              <w:jc w:val="center"/>
            </w:pPr>
            <w:r>
              <w:t>771 624,-</w:t>
            </w:r>
          </w:p>
        </w:tc>
        <w:tc>
          <w:tcPr>
            <w:tcW w:w="3071" w:type="dxa"/>
          </w:tcPr>
          <w:p w:rsidR="00B93E91" w:rsidRPr="00F91DFD" w:rsidRDefault="00B93E91" w:rsidP="00B93E91">
            <w:pPr>
              <w:jc w:val="center"/>
            </w:pPr>
            <w:r>
              <w:t>751 287,52</w:t>
            </w:r>
          </w:p>
        </w:tc>
        <w:tc>
          <w:tcPr>
            <w:tcW w:w="3071" w:type="dxa"/>
          </w:tcPr>
          <w:p w:rsidR="00B93E91" w:rsidRPr="00F91DFD" w:rsidRDefault="00B93E91" w:rsidP="00B93E91">
            <w:r>
              <w:t xml:space="preserve">                     97,36</w:t>
            </w:r>
          </w:p>
        </w:tc>
      </w:tr>
    </w:tbl>
    <w:p w:rsidR="00B93E91" w:rsidRPr="00F91DFD" w:rsidRDefault="00B93E91" w:rsidP="00B93E91">
      <w:pPr>
        <w:rPr>
          <w:b/>
          <w:color w:val="FF0000"/>
          <w:sz w:val="22"/>
        </w:rPr>
      </w:pPr>
    </w:p>
    <w:p w:rsidR="00B93E91" w:rsidRPr="00993C10" w:rsidRDefault="00B93E91" w:rsidP="00B93E91">
      <w:pPr>
        <w:rPr>
          <w:b/>
        </w:rPr>
      </w:pPr>
      <w:r>
        <w:rPr>
          <w:b/>
        </w:rPr>
        <w:t xml:space="preserve">1/. </w:t>
      </w:r>
      <w:r w:rsidRPr="00993C10">
        <w:rPr>
          <w:b/>
        </w:rPr>
        <w:t xml:space="preserve"> Bežné výdavky </w:t>
      </w:r>
    </w:p>
    <w:p w:rsidR="00B93E91" w:rsidRPr="00F91DFD" w:rsidRDefault="00B93E91" w:rsidP="00B93E91">
      <w:pPr>
        <w:rPr>
          <w:b/>
          <w:color w:val="FF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F91DFD" w:rsidTr="00B93E91">
        <w:tc>
          <w:tcPr>
            <w:tcW w:w="3070" w:type="dxa"/>
          </w:tcPr>
          <w:p w:rsidR="00B93E91" w:rsidRPr="00F91DFD" w:rsidRDefault="00B93E91" w:rsidP="00B93E91">
            <w:pPr>
              <w:jc w:val="center"/>
              <w:rPr>
                <w:b/>
              </w:rPr>
            </w:pPr>
            <w:r w:rsidRPr="00F91DFD">
              <w:rPr>
                <w:b/>
                <w:sz w:val="22"/>
              </w:rPr>
              <w:t>Rozpočet na rok 201</w:t>
            </w:r>
            <w:r>
              <w:rPr>
                <w:b/>
                <w:sz w:val="22"/>
              </w:rPr>
              <w:t>4</w:t>
            </w:r>
          </w:p>
        </w:tc>
        <w:tc>
          <w:tcPr>
            <w:tcW w:w="3071" w:type="dxa"/>
          </w:tcPr>
          <w:p w:rsidR="00B93E91" w:rsidRPr="00F91DFD" w:rsidRDefault="00B93E91" w:rsidP="00B93E91">
            <w:pPr>
              <w:jc w:val="center"/>
              <w:rPr>
                <w:b/>
              </w:rPr>
            </w:pPr>
            <w:r w:rsidRPr="00F91DFD">
              <w:rPr>
                <w:b/>
                <w:sz w:val="22"/>
              </w:rPr>
              <w:t>Skutočnosť k 31.12.201</w:t>
            </w:r>
            <w:r>
              <w:rPr>
                <w:b/>
                <w:sz w:val="22"/>
              </w:rPr>
              <w:t>4</w:t>
            </w:r>
          </w:p>
        </w:tc>
        <w:tc>
          <w:tcPr>
            <w:tcW w:w="3071" w:type="dxa"/>
          </w:tcPr>
          <w:p w:rsidR="00B93E91" w:rsidRPr="00F91DFD" w:rsidRDefault="00B93E91" w:rsidP="00B93E91">
            <w:pPr>
              <w:jc w:val="center"/>
              <w:rPr>
                <w:b/>
              </w:rPr>
            </w:pPr>
            <w:r w:rsidRPr="00F91DFD">
              <w:rPr>
                <w:b/>
                <w:sz w:val="22"/>
              </w:rPr>
              <w:t>% plnenia</w:t>
            </w:r>
          </w:p>
        </w:tc>
      </w:tr>
    </w:tbl>
    <w:p w:rsidR="00B93E91" w:rsidRPr="00F91DFD" w:rsidRDefault="00B93E91" w:rsidP="00B93E91">
      <w:pPr>
        <w:jc w:val="both"/>
        <w:rPr>
          <w:sz w:val="22"/>
        </w:rPr>
      </w:pPr>
      <w:r w:rsidRPr="00F91DFD">
        <w:rPr>
          <w:sz w:val="22"/>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B93E91" w:rsidRPr="002100D8" w:rsidTr="00B93E91">
        <w:tc>
          <w:tcPr>
            <w:tcW w:w="3780" w:type="dxa"/>
          </w:tcPr>
          <w:p w:rsidR="00B93E91" w:rsidRPr="002100D8" w:rsidRDefault="00B93E91" w:rsidP="00B93E91">
            <w:pPr>
              <w:rPr>
                <w:b/>
              </w:rPr>
            </w:pPr>
            <w:r w:rsidRPr="002100D8">
              <w:rPr>
                <w:b/>
                <w:sz w:val="22"/>
                <w:szCs w:val="22"/>
              </w:rPr>
              <w:t xml:space="preserve">Funkčná klasifikácia </w:t>
            </w:r>
          </w:p>
        </w:tc>
        <w:tc>
          <w:tcPr>
            <w:tcW w:w="1800" w:type="dxa"/>
          </w:tcPr>
          <w:p w:rsidR="00B93E91" w:rsidRPr="002100D8" w:rsidRDefault="00B93E91" w:rsidP="00B93E91">
            <w:pPr>
              <w:jc w:val="center"/>
              <w:rPr>
                <w:b/>
              </w:rPr>
            </w:pPr>
            <w:r w:rsidRPr="002100D8">
              <w:rPr>
                <w:b/>
                <w:sz w:val="22"/>
                <w:szCs w:val="22"/>
              </w:rPr>
              <w:t>Rozpočet</w:t>
            </w:r>
          </w:p>
        </w:tc>
        <w:tc>
          <w:tcPr>
            <w:tcW w:w="1800" w:type="dxa"/>
          </w:tcPr>
          <w:p w:rsidR="00B93E91" w:rsidRPr="002100D8" w:rsidRDefault="00B93E91" w:rsidP="00B93E91">
            <w:pPr>
              <w:jc w:val="center"/>
              <w:rPr>
                <w:b/>
              </w:rPr>
            </w:pPr>
            <w:r w:rsidRPr="002100D8">
              <w:rPr>
                <w:b/>
                <w:sz w:val="22"/>
                <w:szCs w:val="22"/>
              </w:rPr>
              <w:t>Skutočnosť</w:t>
            </w:r>
          </w:p>
        </w:tc>
        <w:tc>
          <w:tcPr>
            <w:tcW w:w="1601" w:type="dxa"/>
          </w:tcPr>
          <w:p w:rsidR="00B93E91" w:rsidRPr="002100D8" w:rsidRDefault="00B93E91" w:rsidP="00B93E91">
            <w:pPr>
              <w:jc w:val="center"/>
              <w:rPr>
                <w:b/>
              </w:rPr>
            </w:pPr>
            <w:r w:rsidRPr="002100D8">
              <w:rPr>
                <w:b/>
                <w:sz w:val="22"/>
                <w:szCs w:val="22"/>
              </w:rPr>
              <w:t>% plnenia</w:t>
            </w:r>
          </w:p>
        </w:tc>
      </w:tr>
      <w:tr w:rsidR="00B93E91" w:rsidRPr="002100D8" w:rsidTr="00B93E91">
        <w:tc>
          <w:tcPr>
            <w:tcW w:w="3780" w:type="dxa"/>
          </w:tcPr>
          <w:p w:rsidR="00B93E91" w:rsidRPr="002100D8" w:rsidRDefault="00B93E91" w:rsidP="00B93E91">
            <w:r>
              <w:rPr>
                <w:sz w:val="22"/>
                <w:szCs w:val="22"/>
              </w:rPr>
              <w:t xml:space="preserve">0 1116 </w:t>
            </w:r>
            <w:r w:rsidRPr="002100D8">
              <w:rPr>
                <w:sz w:val="22"/>
                <w:szCs w:val="22"/>
              </w:rPr>
              <w:t xml:space="preserve"> </w:t>
            </w:r>
            <w:r>
              <w:rPr>
                <w:sz w:val="22"/>
                <w:szCs w:val="22"/>
              </w:rPr>
              <w:t>Verejná s</w:t>
            </w:r>
            <w:r w:rsidRPr="002100D8">
              <w:rPr>
                <w:sz w:val="22"/>
                <w:szCs w:val="22"/>
              </w:rPr>
              <w:t>práv</w:t>
            </w:r>
            <w:r>
              <w:rPr>
                <w:sz w:val="22"/>
                <w:szCs w:val="22"/>
              </w:rPr>
              <w:t>a</w:t>
            </w:r>
            <w:r w:rsidRPr="002100D8">
              <w:rPr>
                <w:sz w:val="22"/>
                <w:szCs w:val="22"/>
              </w:rPr>
              <w:t xml:space="preserve">  </w:t>
            </w:r>
            <w:r>
              <w:rPr>
                <w:sz w:val="22"/>
                <w:szCs w:val="22"/>
              </w:rPr>
              <w:t xml:space="preserve"> </w:t>
            </w:r>
            <w:r w:rsidRPr="002100D8">
              <w:rPr>
                <w:sz w:val="22"/>
                <w:szCs w:val="22"/>
              </w:rPr>
              <w:t xml:space="preserve">  „41“</w:t>
            </w:r>
            <w:r>
              <w:rPr>
                <w:sz w:val="22"/>
                <w:szCs w:val="22"/>
              </w:rPr>
              <w:t xml:space="preserve">   </w:t>
            </w:r>
          </w:p>
        </w:tc>
        <w:tc>
          <w:tcPr>
            <w:tcW w:w="1800" w:type="dxa"/>
          </w:tcPr>
          <w:p w:rsidR="00B93E91" w:rsidRPr="002100D8" w:rsidRDefault="00B93E91" w:rsidP="00B93E91">
            <w:r w:rsidRPr="002100D8">
              <w:rPr>
                <w:sz w:val="22"/>
                <w:szCs w:val="22"/>
              </w:rPr>
              <w:t xml:space="preserve">         97 651,-</w:t>
            </w:r>
          </w:p>
        </w:tc>
        <w:tc>
          <w:tcPr>
            <w:tcW w:w="1800" w:type="dxa"/>
          </w:tcPr>
          <w:p w:rsidR="00B93E91" w:rsidRPr="002100D8" w:rsidRDefault="00B93E91" w:rsidP="00B93E91">
            <w:pPr>
              <w:jc w:val="center"/>
            </w:pPr>
            <w:r w:rsidRPr="002100D8">
              <w:rPr>
                <w:sz w:val="22"/>
                <w:szCs w:val="22"/>
              </w:rPr>
              <w:t>90 944,28</w:t>
            </w:r>
          </w:p>
        </w:tc>
        <w:tc>
          <w:tcPr>
            <w:tcW w:w="1601" w:type="dxa"/>
          </w:tcPr>
          <w:p w:rsidR="00B93E91" w:rsidRPr="002100D8" w:rsidRDefault="00B93E91" w:rsidP="00B93E91">
            <w:pPr>
              <w:jc w:val="center"/>
            </w:pPr>
            <w:r>
              <w:rPr>
                <w:sz w:val="22"/>
                <w:szCs w:val="22"/>
              </w:rPr>
              <w:t>93,13</w:t>
            </w:r>
          </w:p>
        </w:tc>
      </w:tr>
      <w:tr w:rsidR="00B93E91" w:rsidRPr="002100D8" w:rsidTr="00B93E91">
        <w:tc>
          <w:tcPr>
            <w:tcW w:w="3780" w:type="dxa"/>
          </w:tcPr>
          <w:p w:rsidR="00B93E91" w:rsidRDefault="00B93E91" w:rsidP="00B93E91">
            <w:r>
              <w:rPr>
                <w:sz w:val="22"/>
                <w:szCs w:val="22"/>
              </w:rPr>
              <w:t>0160     Voľby                  „ 41“</w:t>
            </w:r>
          </w:p>
        </w:tc>
        <w:tc>
          <w:tcPr>
            <w:tcW w:w="1800" w:type="dxa"/>
          </w:tcPr>
          <w:p w:rsidR="00B93E91" w:rsidRPr="002100D8" w:rsidRDefault="00B93E91" w:rsidP="00B93E91">
            <w:r>
              <w:rPr>
                <w:sz w:val="22"/>
                <w:szCs w:val="22"/>
              </w:rPr>
              <w:t xml:space="preserve">                35,-</w:t>
            </w:r>
          </w:p>
        </w:tc>
        <w:tc>
          <w:tcPr>
            <w:tcW w:w="1800" w:type="dxa"/>
          </w:tcPr>
          <w:p w:rsidR="00B93E91" w:rsidRPr="002100D8" w:rsidRDefault="00B93E91" w:rsidP="00B93E91">
            <w:pPr>
              <w:jc w:val="center"/>
            </w:pPr>
            <w:r>
              <w:rPr>
                <w:sz w:val="22"/>
                <w:szCs w:val="22"/>
              </w:rPr>
              <w:t xml:space="preserve">       33,34</w:t>
            </w:r>
          </w:p>
        </w:tc>
        <w:tc>
          <w:tcPr>
            <w:tcW w:w="1601" w:type="dxa"/>
          </w:tcPr>
          <w:p w:rsidR="00B93E91" w:rsidRDefault="00B93E91" w:rsidP="00B93E91">
            <w:pPr>
              <w:jc w:val="center"/>
            </w:pPr>
            <w:r>
              <w:rPr>
                <w:sz w:val="22"/>
                <w:szCs w:val="22"/>
              </w:rPr>
              <w:t>95,26</w:t>
            </w:r>
          </w:p>
        </w:tc>
      </w:tr>
      <w:tr w:rsidR="00B93E91" w:rsidRPr="002100D8" w:rsidTr="00B93E91">
        <w:tc>
          <w:tcPr>
            <w:tcW w:w="3780" w:type="dxa"/>
          </w:tcPr>
          <w:p w:rsidR="00B93E91" w:rsidRPr="002100D8" w:rsidRDefault="00B93E91" w:rsidP="00B93E91">
            <w:r>
              <w:rPr>
                <w:sz w:val="22"/>
                <w:szCs w:val="22"/>
              </w:rPr>
              <w:t>0170</w:t>
            </w:r>
            <w:r w:rsidRPr="002100D8">
              <w:rPr>
                <w:sz w:val="22"/>
                <w:szCs w:val="22"/>
              </w:rPr>
              <w:t xml:space="preserve"> Finančná  oblasť</w:t>
            </w:r>
            <w:r>
              <w:rPr>
                <w:sz w:val="22"/>
                <w:szCs w:val="22"/>
              </w:rPr>
              <w:t xml:space="preserve">     </w:t>
            </w:r>
            <w:r w:rsidRPr="002100D8">
              <w:rPr>
                <w:sz w:val="22"/>
                <w:szCs w:val="22"/>
              </w:rPr>
              <w:t xml:space="preserve"> „41“</w:t>
            </w:r>
            <w:r>
              <w:rPr>
                <w:sz w:val="22"/>
                <w:szCs w:val="22"/>
              </w:rPr>
              <w:t xml:space="preserve"> </w:t>
            </w:r>
          </w:p>
        </w:tc>
        <w:tc>
          <w:tcPr>
            <w:tcW w:w="1800" w:type="dxa"/>
          </w:tcPr>
          <w:p w:rsidR="00B93E91" w:rsidRPr="002100D8" w:rsidRDefault="00B93E91" w:rsidP="00B93E91">
            <w:r>
              <w:rPr>
                <w:sz w:val="22"/>
                <w:szCs w:val="22"/>
              </w:rPr>
              <w:t xml:space="preserve">        12 676,-</w:t>
            </w:r>
          </w:p>
        </w:tc>
        <w:tc>
          <w:tcPr>
            <w:tcW w:w="1800" w:type="dxa"/>
          </w:tcPr>
          <w:p w:rsidR="00B93E91" w:rsidRPr="002100D8" w:rsidRDefault="00B93E91" w:rsidP="00B93E91">
            <w:pPr>
              <w:jc w:val="center"/>
            </w:pPr>
            <w:r>
              <w:rPr>
                <w:sz w:val="22"/>
                <w:szCs w:val="22"/>
              </w:rPr>
              <w:t>12 673,97</w:t>
            </w:r>
          </w:p>
        </w:tc>
        <w:tc>
          <w:tcPr>
            <w:tcW w:w="1601" w:type="dxa"/>
          </w:tcPr>
          <w:p w:rsidR="00B93E91" w:rsidRPr="002100D8" w:rsidRDefault="00B93E91" w:rsidP="00B93E91">
            <w:r>
              <w:rPr>
                <w:sz w:val="22"/>
                <w:szCs w:val="22"/>
              </w:rPr>
              <w:t xml:space="preserve">        99,98</w:t>
            </w:r>
          </w:p>
        </w:tc>
      </w:tr>
      <w:tr w:rsidR="00B93E91" w:rsidRPr="002100D8" w:rsidTr="00B93E91">
        <w:tc>
          <w:tcPr>
            <w:tcW w:w="3780" w:type="dxa"/>
          </w:tcPr>
          <w:p w:rsidR="00B93E91" w:rsidRPr="002100D8" w:rsidRDefault="00B93E91" w:rsidP="00B93E91">
            <w:r>
              <w:rPr>
                <w:sz w:val="22"/>
                <w:szCs w:val="22"/>
              </w:rPr>
              <w:t>0220 Civilná ochrana</w:t>
            </w:r>
            <w:r w:rsidRPr="002100D8">
              <w:rPr>
                <w:sz w:val="22"/>
                <w:szCs w:val="22"/>
              </w:rPr>
              <w:t xml:space="preserve">   </w:t>
            </w:r>
            <w:r>
              <w:rPr>
                <w:sz w:val="22"/>
                <w:szCs w:val="22"/>
              </w:rPr>
              <w:t xml:space="preserve">    „41“                        </w:t>
            </w:r>
          </w:p>
        </w:tc>
        <w:tc>
          <w:tcPr>
            <w:tcW w:w="1800" w:type="dxa"/>
          </w:tcPr>
          <w:p w:rsidR="00B93E91" w:rsidRPr="002100D8" w:rsidRDefault="00B93E91" w:rsidP="00B93E91">
            <w:pPr>
              <w:jc w:val="center"/>
            </w:pPr>
            <w:r>
              <w:rPr>
                <w:sz w:val="22"/>
                <w:szCs w:val="22"/>
              </w:rPr>
              <w:t xml:space="preserve">       38,-</w:t>
            </w:r>
          </w:p>
        </w:tc>
        <w:tc>
          <w:tcPr>
            <w:tcW w:w="1800" w:type="dxa"/>
          </w:tcPr>
          <w:p w:rsidR="00B93E91" w:rsidRPr="002100D8" w:rsidRDefault="00B93E91" w:rsidP="00B93E91">
            <w:pPr>
              <w:jc w:val="center"/>
            </w:pPr>
            <w:r>
              <w:rPr>
                <w:sz w:val="22"/>
                <w:szCs w:val="22"/>
              </w:rPr>
              <w:t xml:space="preserve">       36,56</w:t>
            </w:r>
          </w:p>
        </w:tc>
        <w:tc>
          <w:tcPr>
            <w:tcW w:w="1601" w:type="dxa"/>
          </w:tcPr>
          <w:p w:rsidR="00B93E91" w:rsidRPr="002100D8" w:rsidRDefault="00B93E91" w:rsidP="00B93E91">
            <w:r>
              <w:rPr>
                <w:sz w:val="22"/>
                <w:szCs w:val="22"/>
              </w:rPr>
              <w:t xml:space="preserve">        96,21</w:t>
            </w:r>
          </w:p>
        </w:tc>
      </w:tr>
      <w:tr w:rsidR="00B93E91" w:rsidRPr="002100D8" w:rsidTr="00B93E91">
        <w:tc>
          <w:tcPr>
            <w:tcW w:w="3780" w:type="dxa"/>
          </w:tcPr>
          <w:p w:rsidR="00B93E91" w:rsidRPr="002100D8" w:rsidRDefault="00B93E91" w:rsidP="00B93E91">
            <w:r>
              <w:rPr>
                <w:sz w:val="22"/>
                <w:szCs w:val="22"/>
              </w:rPr>
              <w:t>0320  D H Z                     „41“</w:t>
            </w:r>
          </w:p>
        </w:tc>
        <w:tc>
          <w:tcPr>
            <w:tcW w:w="1800" w:type="dxa"/>
          </w:tcPr>
          <w:p w:rsidR="00B93E91" w:rsidRPr="002100D8" w:rsidRDefault="00B93E91" w:rsidP="00B93E91">
            <w:pPr>
              <w:jc w:val="center"/>
            </w:pPr>
            <w:r>
              <w:rPr>
                <w:sz w:val="22"/>
                <w:szCs w:val="22"/>
              </w:rPr>
              <w:t xml:space="preserve">   2 965,-</w:t>
            </w:r>
          </w:p>
        </w:tc>
        <w:tc>
          <w:tcPr>
            <w:tcW w:w="1800" w:type="dxa"/>
          </w:tcPr>
          <w:p w:rsidR="00B93E91" w:rsidRPr="002100D8" w:rsidRDefault="00B93E91" w:rsidP="00B93E91">
            <w:pPr>
              <w:jc w:val="center"/>
            </w:pPr>
            <w:r>
              <w:rPr>
                <w:sz w:val="22"/>
                <w:szCs w:val="22"/>
              </w:rPr>
              <w:t xml:space="preserve">   2 961,13</w:t>
            </w:r>
          </w:p>
        </w:tc>
        <w:tc>
          <w:tcPr>
            <w:tcW w:w="1601" w:type="dxa"/>
          </w:tcPr>
          <w:p w:rsidR="00B93E91" w:rsidRPr="002100D8" w:rsidRDefault="00B93E91" w:rsidP="00B93E91">
            <w:r>
              <w:rPr>
                <w:sz w:val="22"/>
                <w:szCs w:val="22"/>
              </w:rPr>
              <w:t xml:space="preserve">        99,87</w:t>
            </w:r>
          </w:p>
        </w:tc>
      </w:tr>
      <w:tr w:rsidR="00B93E91" w:rsidRPr="002100D8" w:rsidTr="00B93E91">
        <w:tc>
          <w:tcPr>
            <w:tcW w:w="3780" w:type="dxa"/>
          </w:tcPr>
          <w:p w:rsidR="00B93E91" w:rsidRPr="002100D8" w:rsidRDefault="00B93E91" w:rsidP="00B93E91">
            <w:r>
              <w:rPr>
                <w:sz w:val="22"/>
                <w:szCs w:val="22"/>
              </w:rPr>
              <w:t xml:space="preserve">04513  </w:t>
            </w:r>
            <w:r w:rsidRPr="002100D8">
              <w:rPr>
                <w:sz w:val="22"/>
                <w:szCs w:val="22"/>
              </w:rPr>
              <w:t xml:space="preserve">Miestne komunikácie  </w:t>
            </w:r>
            <w:r>
              <w:rPr>
                <w:sz w:val="22"/>
                <w:szCs w:val="22"/>
              </w:rPr>
              <w:t xml:space="preserve">   </w:t>
            </w:r>
            <w:r w:rsidRPr="002100D8">
              <w:rPr>
                <w:sz w:val="22"/>
                <w:szCs w:val="22"/>
              </w:rPr>
              <w:t>„41“</w:t>
            </w:r>
          </w:p>
        </w:tc>
        <w:tc>
          <w:tcPr>
            <w:tcW w:w="1800" w:type="dxa"/>
          </w:tcPr>
          <w:p w:rsidR="00B93E91" w:rsidRPr="002100D8" w:rsidRDefault="00B93E91" w:rsidP="00B93E91">
            <w:pPr>
              <w:jc w:val="center"/>
            </w:pPr>
            <w:r>
              <w:rPr>
                <w:sz w:val="22"/>
                <w:szCs w:val="22"/>
              </w:rPr>
              <w:t xml:space="preserve">  2 589,-</w:t>
            </w:r>
          </w:p>
        </w:tc>
        <w:tc>
          <w:tcPr>
            <w:tcW w:w="1800" w:type="dxa"/>
          </w:tcPr>
          <w:p w:rsidR="00B93E91" w:rsidRPr="002100D8" w:rsidRDefault="00B93E91" w:rsidP="00B93E91">
            <w:pPr>
              <w:jc w:val="center"/>
            </w:pPr>
            <w:r>
              <w:rPr>
                <w:sz w:val="22"/>
                <w:szCs w:val="22"/>
              </w:rPr>
              <w:t xml:space="preserve">  2 588,97</w:t>
            </w:r>
          </w:p>
        </w:tc>
        <w:tc>
          <w:tcPr>
            <w:tcW w:w="1601" w:type="dxa"/>
          </w:tcPr>
          <w:p w:rsidR="00B93E91" w:rsidRPr="002100D8" w:rsidRDefault="00B93E91" w:rsidP="00B93E91">
            <w:pPr>
              <w:jc w:val="center"/>
            </w:pPr>
            <w:r>
              <w:rPr>
                <w:sz w:val="22"/>
                <w:szCs w:val="22"/>
              </w:rPr>
              <w:t>87,25</w:t>
            </w:r>
          </w:p>
        </w:tc>
      </w:tr>
      <w:tr w:rsidR="00B93E91" w:rsidRPr="002100D8" w:rsidTr="00B93E91">
        <w:tc>
          <w:tcPr>
            <w:tcW w:w="3780" w:type="dxa"/>
          </w:tcPr>
          <w:p w:rsidR="00B93E91" w:rsidRPr="002100D8" w:rsidRDefault="00B93E91" w:rsidP="00B93E91">
            <w:r>
              <w:rPr>
                <w:sz w:val="22"/>
                <w:szCs w:val="22"/>
              </w:rPr>
              <w:t xml:space="preserve">0510    </w:t>
            </w:r>
            <w:r w:rsidRPr="002100D8">
              <w:rPr>
                <w:sz w:val="22"/>
                <w:szCs w:val="22"/>
              </w:rPr>
              <w:t xml:space="preserve">Odpady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16 901,-</w:t>
            </w:r>
          </w:p>
        </w:tc>
        <w:tc>
          <w:tcPr>
            <w:tcW w:w="1800" w:type="dxa"/>
          </w:tcPr>
          <w:p w:rsidR="00B93E91" w:rsidRPr="002100D8" w:rsidRDefault="00B93E91" w:rsidP="00B93E91">
            <w:r>
              <w:rPr>
                <w:sz w:val="22"/>
                <w:szCs w:val="22"/>
              </w:rPr>
              <w:t xml:space="preserve">      16 843,80</w:t>
            </w:r>
          </w:p>
        </w:tc>
        <w:tc>
          <w:tcPr>
            <w:tcW w:w="1601" w:type="dxa"/>
          </w:tcPr>
          <w:p w:rsidR="00B93E91" w:rsidRPr="002100D8" w:rsidRDefault="00B93E91" w:rsidP="00B93E91">
            <w:pPr>
              <w:jc w:val="center"/>
            </w:pPr>
            <w:r>
              <w:rPr>
                <w:sz w:val="22"/>
                <w:szCs w:val="22"/>
              </w:rPr>
              <w:t>99,66</w:t>
            </w:r>
          </w:p>
        </w:tc>
      </w:tr>
      <w:tr w:rsidR="00B93E91" w:rsidRPr="002100D8" w:rsidTr="00B93E91">
        <w:tc>
          <w:tcPr>
            <w:tcW w:w="3780" w:type="dxa"/>
          </w:tcPr>
          <w:p w:rsidR="00B93E91" w:rsidRPr="002100D8" w:rsidRDefault="00B93E91" w:rsidP="00B93E91">
            <w:r>
              <w:rPr>
                <w:sz w:val="22"/>
                <w:szCs w:val="22"/>
              </w:rPr>
              <w:t xml:space="preserve">0610    </w:t>
            </w:r>
            <w:r w:rsidRPr="002100D8">
              <w:rPr>
                <w:sz w:val="22"/>
                <w:szCs w:val="22"/>
              </w:rPr>
              <w:t xml:space="preserve">Bývanie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8 567,-</w:t>
            </w:r>
          </w:p>
        </w:tc>
        <w:tc>
          <w:tcPr>
            <w:tcW w:w="1800" w:type="dxa"/>
          </w:tcPr>
          <w:p w:rsidR="00B93E91" w:rsidRPr="002100D8" w:rsidRDefault="00B93E91" w:rsidP="00B93E91">
            <w:pPr>
              <w:jc w:val="center"/>
            </w:pPr>
            <w:r>
              <w:rPr>
                <w:sz w:val="22"/>
                <w:szCs w:val="22"/>
              </w:rPr>
              <w:t>8 532,19</w:t>
            </w:r>
          </w:p>
        </w:tc>
        <w:tc>
          <w:tcPr>
            <w:tcW w:w="1601" w:type="dxa"/>
          </w:tcPr>
          <w:p w:rsidR="00B93E91" w:rsidRPr="002100D8" w:rsidRDefault="00B93E91" w:rsidP="00B93E91">
            <w:pPr>
              <w:jc w:val="center"/>
            </w:pPr>
            <w:r>
              <w:rPr>
                <w:sz w:val="22"/>
                <w:szCs w:val="22"/>
              </w:rPr>
              <w:t>99,59</w:t>
            </w:r>
          </w:p>
        </w:tc>
      </w:tr>
      <w:tr w:rsidR="00B93E91" w:rsidRPr="002100D8" w:rsidTr="00B93E91">
        <w:tc>
          <w:tcPr>
            <w:tcW w:w="3780" w:type="dxa"/>
          </w:tcPr>
          <w:p w:rsidR="00B93E91" w:rsidRPr="002100D8" w:rsidRDefault="00B93E91" w:rsidP="00B93E91">
            <w:r>
              <w:rPr>
                <w:sz w:val="22"/>
                <w:szCs w:val="22"/>
              </w:rPr>
              <w:t xml:space="preserve">0620    </w:t>
            </w:r>
            <w:r w:rsidRPr="002100D8">
              <w:rPr>
                <w:sz w:val="22"/>
                <w:szCs w:val="22"/>
              </w:rPr>
              <w:t xml:space="preserve">Verejná zeleň </w:t>
            </w:r>
            <w:r>
              <w:rPr>
                <w:sz w:val="22"/>
                <w:szCs w:val="22"/>
              </w:rPr>
              <w:t xml:space="preserve">    </w:t>
            </w:r>
            <w:r w:rsidRPr="002100D8">
              <w:rPr>
                <w:sz w:val="22"/>
                <w:szCs w:val="22"/>
              </w:rPr>
              <w:t xml:space="preserve"> „41“</w:t>
            </w:r>
          </w:p>
        </w:tc>
        <w:tc>
          <w:tcPr>
            <w:tcW w:w="1800" w:type="dxa"/>
          </w:tcPr>
          <w:p w:rsidR="00B93E91" w:rsidRPr="002100D8" w:rsidRDefault="00B93E91" w:rsidP="00B93E91">
            <w:pPr>
              <w:jc w:val="center"/>
            </w:pPr>
            <w:r>
              <w:rPr>
                <w:sz w:val="22"/>
                <w:szCs w:val="22"/>
              </w:rPr>
              <w:t xml:space="preserve">  2 089,-</w:t>
            </w:r>
          </w:p>
        </w:tc>
        <w:tc>
          <w:tcPr>
            <w:tcW w:w="1800" w:type="dxa"/>
          </w:tcPr>
          <w:p w:rsidR="00B93E91" w:rsidRPr="002100D8" w:rsidRDefault="00B93E91" w:rsidP="00B93E91">
            <w:pPr>
              <w:jc w:val="center"/>
            </w:pPr>
            <w:r>
              <w:rPr>
                <w:sz w:val="22"/>
                <w:szCs w:val="22"/>
              </w:rPr>
              <w:t>2 097,08</w:t>
            </w:r>
          </w:p>
        </w:tc>
        <w:tc>
          <w:tcPr>
            <w:tcW w:w="1601" w:type="dxa"/>
          </w:tcPr>
          <w:p w:rsidR="00B93E91" w:rsidRPr="002100D8" w:rsidRDefault="00B93E91" w:rsidP="00B93E91">
            <w:r>
              <w:rPr>
                <w:sz w:val="22"/>
                <w:szCs w:val="22"/>
              </w:rPr>
              <w:t xml:space="preserve">      100,38</w:t>
            </w:r>
          </w:p>
        </w:tc>
      </w:tr>
      <w:tr w:rsidR="00B93E91" w:rsidRPr="002100D8" w:rsidTr="00B93E91">
        <w:tc>
          <w:tcPr>
            <w:tcW w:w="3780" w:type="dxa"/>
          </w:tcPr>
          <w:p w:rsidR="00B93E91" w:rsidRPr="002100D8" w:rsidRDefault="00B93E91" w:rsidP="00B93E91">
            <w:r>
              <w:rPr>
                <w:sz w:val="22"/>
                <w:szCs w:val="22"/>
              </w:rPr>
              <w:t xml:space="preserve">0630    </w:t>
            </w:r>
            <w:r w:rsidRPr="002100D8">
              <w:rPr>
                <w:sz w:val="22"/>
                <w:szCs w:val="22"/>
              </w:rPr>
              <w:t xml:space="preserve">Obecný vodovod  </w:t>
            </w:r>
            <w:r>
              <w:rPr>
                <w:sz w:val="22"/>
                <w:szCs w:val="22"/>
              </w:rPr>
              <w:t xml:space="preserve">         </w:t>
            </w:r>
            <w:r w:rsidRPr="002100D8">
              <w:rPr>
                <w:sz w:val="22"/>
                <w:szCs w:val="22"/>
              </w:rPr>
              <w:t xml:space="preserve"> „41“</w:t>
            </w:r>
          </w:p>
        </w:tc>
        <w:tc>
          <w:tcPr>
            <w:tcW w:w="1800" w:type="dxa"/>
          </w:tcPr>
          <w:p w:rsidR="00B93E91" w:rsidRPr="002100D8" w:rsidRDefault="00B93E91" w:rsidP="00B93E91">
            <w:pPr>
              <w:jc w:val="center"/>
            </w:pPr>
            <w:r>
              <w:rPr>
                <w:sz w:val="22"/>
                <w:szCs w:val="22"/>
              </w:rPr>
              <w:t xml:space="preserve"> 8 300,-</w:t>
            </w:r>
          </w:p>
        </w:tc>
        <w:tc>
          <w:tcPr>
            <w:tcW w:w="1800" w:type="dxa"/>
          </w:tcPr>
          <w:p w:rsidR="00B93E91" w:rsidRPr="002100D8" w:rsidRDefault="00B93E91" w:rsidP="00B93E91">
            <w:pPr>
              <w:jc w:val="center"/>
            </w:pPr>
            <w:r>
              <w:rPr>
                <w:sz w:val="22"/>
                <w:szCs w:val="22"/>
              </w:rPr>
              <w:t>8 286,32</w:t>
            </w:r>
          </w:p>
        </w:tc>
        <w:tc>
          <w:tcPr>
            <w:tcW w:w="1601" w:type="dxa"/>
          </w:tcPr>
          <w:p w:rsidR="00B93E91" w:rsidRPr="002100D8" w:rsidRDefault="00B93E91" w:rsidP="00B93E91">
            <w:pPr>
              <w:jc w:val="center"/>
            </w:pPr>
            <w:r>
              <w:rPr>
                <w:sz w:val="22"/>
                <w:szCs w:val="22"/>
              </w:rPr>
              <w:t>99,84</w:t>
            </w:r>
          </w:p>
        </w:tc>
      </w:tr>
      <w:tr w:rsidR="00B93E91" w:rsidRPr="002100D8" w:rsidTr="00B93E91">
        <w:tc>
          <w:tcPr>
            <w:tcW w:w="3780" w:type="dxa"/>
          </w:tcPr>
          <w:p w:rsidR="00B93E91" w:rsidRPr="002100D8" w:rsidRDefault="00B93E91" w:rsidP="00B93E91">
            <w:r>
              <w:rPr>
                <w:sz w:val="22"/>
                <w:szCs w:val="22"/>
              </w:rPr>
              <w:t xml:space="preserve">0640    </w:t>
            </w:r>
            <w:r w:rsidRPr="002100D8">
              <w:rPr>
                <w:sz w:val="22"/>
                <w:szCs w:val="22"/>
              </w:rPr>
              <w:t xml:space="preserve">Verejné osvetlenie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5 975,-</w:t>
            </w:r>
          </w:p>
        </w:tc>
        <w:tc>
          <w:tcPr>
            <w:tcW w:w="1800" w:type="dxa"/>
          </w:tcPr>
          <w:p w:rsidR="00B93E91" w:rsidRPr="002100D8" w:rsidRDefault="00B93E91" w:rsidP="00B93E91">
            <w:pPr>
              <w:jc w:val="center"/>
            </w:pPr>
            <w:r>
              <w:rPr>
                <w:sz w:val="22"/>
                <w:szCs w:val="22"/>
              </w:rPr>
              <w:t>5 964,61</w:t>
            </w:r>
          </w:p>
        </w:tc>
        <w:tc>
          <w:tcPr>
            <w:tcW w:w="1601" w:type="dxa"/>
          </w:tcPr>
          <w:p w:rsidR="00B93E91" w:rsidRPr="002100D8" w:rsidRDefault="00B93E91" w:rsidP="00B93E91">
            <w:pPr>
              <w:jc w:val="center"/>
            </w:pPr>
            <w:r>
              <w:rPr>
                <w:sz w:val="22"/>
                <w:szCs w:val="22"/>
              </w:rPr>
              <w:t>99,83</w:t>
            </w:r>
          </w:p>
        </w:tc>
      </w:tr>
      <w:tr w:rsidR="00B93E91" w:rsidRPr="002100D8" w:rsidTr="00B93E91">
        <w:tc>
          <w:tcPr>
            <w:tcW w:w="3780" w:type="dxa"/>
          </w:tcPr>
          <w:p w:rsidR="00B93E91" w:rsidRPr="002100D8" w:rsidRDefault="00B93E91" w:rsidP="00B93E91">
            <w:r>
              <w:rPr>
                <w:sz w:val="22"/>
                <w:szCs w:val="22"/>
              </w:rPr>
              <w:t xml:space="preserve">0810    </w:t>
            </w:r>
            <w:r w:rsidRPr="002100D8">
              <w:rPr>
                <w:sz w:val="22"/>
                <w:szCs w:val="22"/>
              </w:rPr>
              <w:t>Telovýchovná jednota   „41“</w:t>
            </w:r>
          </w:p>
        </w:tc>
        <w:tc>
          <w:tcPr>
            <w:tcW w:w="1800" w:type="dxa"/>
          </w:tcPr>
          <w:p w:rsidR="00B93E91" w:rsidRPr="002100D8" w:rsidRDefault="00B93E91" w:rsidP="00B93E91">
            <w:r>
              <w:rPr>
                <w:sz w:val="22"/>
                <w:szCs w:val="22"/>
              </w:rPr>
              <w:t xml:space="preserve">         4 822,-</w:t>
            </w:r>
          </w:p>
        </w:tc>
        <w:tc>
          <w:tcPr>
            <w:tcW w:w="1800" w:type="dxa"/>
          </w:tcPr>
          <w:p w:rsidR="00B93E91" w:rsidRPr="002100D8" w:rsidRDefault="00B93E91" w:rsidP="00B93E91">
            <w:r>
              <w:rPr>
                <w:sz w:val="22"/>
                <w:szCs w:val="22"/>
              </w:rPr>
              <w:t xml:space="preserve">       4 802,57</w:t>
            </w:r>
          </w:p>
        </w:tc>
        <w:tc>
          <w:tcPr>
            <w:tcW w:w="1601" w:type="dxa"/>
          </w:tcPr>
          <w:p w:rsidR="00B93E91" w:rsidRPr="002100D8" w:rsidRDefault="00B93E91" w:rsidP="00B93E91">
            <w:r>
              <w:rPr>
                <w:sz w:val="22"/>
                <w:szCs w:val="22"/>
              </w:rPr>
              <w:t xml:space="preserve">        99,58</w:t>
            </w:r>
          </w:p>
        </w:tc>
      </w:tr>
      <w:tr w:rsidR="00B93E91" w:rsidRPr="002100D8" w:rsidTr="00B93E91">
        <w:tc>
          <w:tcPr>
            <w:tcW w:w="3780" w:type="dxa"/>
          </w:tcPr>
          <w:p w:rsidR="00B93E91" w:rsidRPr="002100D8" w:rsidRDefault="00B93E91" w:rsidP="00B93E91">
            <w:r>
              <w:rPr>
                <w:sz w:val="22"/>
                <w:szCs w:val="22"/>
              </w:rPr>
              <w:t xml:space="preserve">08209  </w:t>
            </w:r>
            <w:r w:rsidRPr="002100D8">
              <w:rPr>
                <w:sz w:val="22"/>
                <w:szCs w:val="22"/>
              </w:rPr>
              <w:t xml:space="preserve">Kultúrny dom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10 692,-</w:t>
            </w:r>
          </w:p>
        </w:tc>
        <w:tc>
          <w:tcPr>
            <w:tcW w:w="1800" w:type="dxa"/>
          </w:tcPr>
          <w:p w:rsidR="00B93E91" w:rsidRPr="002100D8" w:rsidRDefault="00B93E91" w:rsidP="00B93E91">
            <w:r>
              <w:rPr>
                <w:sz w:val="22"/>
                <w:szCs w:val="22"/>
              </w:rPr>
              <w:t xml:space="preserve">     10 663,38</w:t>
            </w:r>
          </w:p>
        </w:tc>
        <w:tc>
          <w:tcPr>
            <w:tcW w:w="1601" w:type="dxa"/>
          </w:tcPr>
          <w:p w:rsidR="00B93E91" w:rsidRPr="002100D8" w:rsidRDefault="00B93E91" w:rsidP="00B93E91">
            <w:pPr>
              <w:jc w:val="center"/>
            </w:pPr>
            <w:r>
              <w:rPr>
                <w:sz w:val="22"/>
                <w:szCs w:val="22"/>
              </w:rPr>
              <w:t>99,73</w:t>
            </w:r>
          </w:p>
        </w:tc>
      </w:tr>
      <w:tr w:rsidR="00B93E91" w:rsidRPr="002100D8" w:rsidTr="00B93E91">
        <w:tc>
          <w:tcPr>
            <w:tcW w:w="3780" w:type="dxa"/>
          </w:tcPr>
          <w:p w:rsidR="00B93E91" w:rsidRPr="002100D8" w:rsidRDefault="00B93E91" w:rsidP="00B93E91">
            <w:r>
              <w:rPr>
                <w:sz w:val="22"/>
                <w:szCs w:val="22"/>
              </w:rPr>
              <w:t xml:space="preserve">0830    </w:t>
            </w:r>
            <w:r w:rsidRPr="002100D8">
              <w:rPr>
                <w:sz w:val="22"/>
                <w:szCs w:val="22"/>
              </w:rPr>
              <w:t xml:space="preserve">Miestny rozhlas </w:t>
            </w:r>
            <w:r>
              <w:rPr>
                <w:sz w:val="22"/>
                <w:szCs w:val="22"/>
              </w:rPr>
              <w:t xml:space="preserve">          </w:t>
            </w:r>
            <w:r w:rsidRPr="002100D8">
              <w:rPr>
                <w:sz w:val="22"/>
                <w:szCs w:val="22"/>
              </w:rPr>
              <w:t xml:space="preserve">  „41“</w:t>
            </w:r>
          </w:p>
        </w:tc>
        <w:tc>
          <w:tcPr>
            <w:tcW w:w="1800" w:type="dxa"/>
          </w:tcPr>
          <w:p w:rsidR="00B93E91" w:rsidRPr="002100D8" w:rsidRDefault="00B93E91" w:rsidP="00B93E91">
            <w:pPr>
              <w:jc w:val="center"/>
            </w:pPr>
            <w:r>
              <w:rPr>
                <w:sz w:val="22"/>
                <w:szCs w:val="22"/>
              </w:rPr>
              <w:t xml:space="preserve">  250,-</w:t>
            </w:r>
          </w:p>
        </w:tc>
        <w:tc>
          <w:tcPr>
            <w:tcW w:w="1800" w:type="dxa"/>
          </w:tcPr>
          <w:p w:rsidR="00B93E91" w:rsidRPr="002100D8" w:rsidRDefault="00B93E91" w:rsidP="00B93E91">
            <w:pPr>
              <w:jc w:val="center"/>
            </w:pPr>
            <w:r>
              <w:rPr>
                <w:sz w:val="22"/>
                <w:szCs w:val="22"/>
              </w:rPr>
              <w:t xml:space="preserve">  239,79</w:t>
            </w:r>
          </w:p>
        </w:tc>
        <w:tc>
          <w:tcPr>
            <w:tcW w:w="1601" w:type="dxa"/>
          </w:tcPr>
          <w:p w:rsidR="00B93E91" w:rsidRPr="002100D8" w:rsidRDefault="00B93E91" w:rsidP="00B93E91">
            <w:pPr>
              <w:jc w:val="center"/>
            </w:pPr>
            <w:r>
              <w:rPr>
                <w:sz w:val="22"/>
                <w:szCs w:val="22"/>
              </w:rPr>
              <w:t>95,92</w:t>
            </w:r>
          </w:p>
        </w:tc>
      </w:tr>
      <w:tr w:rsidR="00B93E91" w:rsidRPr="002100D8" w:rsidTr="00B93E91">
        <w:tc>
          <w:tcPr>
            <w:tcW w:w="3780" w:type="dxa"/>
          </w:tcPr>
          <w:p w:rsidR="00B93E91" w:rsidRPr="002100D8" w:rsidRDefault="00B93E91" w:rsidP="00B93E91">
            <w:r>
              <w:rPr>
                <w:sz w:val="22"/>
                <w:szCs w:val="22"/>
              </w:rPr>
              <w:t xml:space="preserve">0840    </w:t>
            </w:r>
            <w:r w:rsidRPr="002100D8">
              <w:rPr>
                <w:sz w:val="22"/>
                <w:szCs w:val="22"/>
              </w:rPr>
              <w:t>Dom smútku  a cintorín   „41“</w:t>
            </w:r>
          </w:p>
        </w:tc>
        <w:tc>
          <w:tcPr>
            <w:tcW w:w="1800" w:type="dxa"/>
          </w:tcPr>
          <w:p w:rsidR="00B93E91" w:rsidRPr="002100D8" w:rsidRDefault="00B93E91" w:rsidP="00B93E91">
            <w:pPr>
              <w:jc w:val="center"/>
            </w:pPr>
            <w:r>
              <w:rPr>
                <w:sz w:val="22"/>
                <w:szCs w:val="22"/>
              </w:rPr>
              <w:t xml:space="preserve">  852,-</w:t>
            </w:r>
          </w:p>
        </w:tc>
        <w:tc>
          <w:tcPr>
            <w:tcW w:w="1800" w:type="dxa"/>
          </w:tcPr>
          <w:p w:rsidR="00B93E91" w:rsidRPr="002100D8" w:rsidRDefault="00B93E91" w:rsidP="00B93E91">
            <w:pPr>
              <w:jc w:val="center"/>
            </w:pPr>
            <w:r>
              <w:rPr>
                <w:sz w:val="22"/>
                <w:szCs w:val="22"/>
              </w:rPr>
              <w:t>848,38</w:t>
            </w:r>
          </w:p>
        </w:tc>
        <w:tc>
          <w:tcPr>
            <w:tcW w:w="1601" w:type="dxa"/>
          </w:tcPr>
          <w:p w:rsidR="00B93E91" w:rsidRPr="002100D8" w:rsidRDefault="00B93E91" w:rsidP="00B93E91">
            <w:pPr>
              <w:jc w:val="center"/>
            </w:pPr>
            <w:r>
              <w:rPr>
                <w:sz w:val="22"/>
                <w:szCs w:val="22"/>
              </w:rPr>
              <w:t>99,58</w:t>
            </w:r>
          </w:p>
        </w:tc>
      </w:tr>
      <w:tr w:rsidR="00B93E91" w:rsidRPr="002100D8" w:rsidTr="00B93E91">
        <w:tc>
          <w:tcPr>
            <w:tcW w:w="3780" w:type="dxa"/>
          </w:tcPr>
          <w:p w:rsidR="00B93E91" w:rsidRPr="002100D8" w:rsidRDefault="00B93E91" w:rsidP="00B93E91">
            <w:r>
              <w:rPr>
                <w:sz w:val="22"/>
                <w:szCs w:val="22"/>
              </w:rPr>
              <w:t xml:space="preserve">09121  </w:t>
            </w:r>
            <w:r w:rsidRPr="002100D8">
              <w:rPr>
                <w:sz w:val="22"/>
                <w:szCs w:val="22"/>
              </w:rPr>
              <w:t xml:space="preserve">Základná škola s MŠ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861,-</w:t>
            </w:r>
          </w:p>
        </w:tc>
        <w:tc>
          <w:tcPr>
            <w:tcW w:w="1800" w:type="dxa"/>
          </w:tcPr>
          <w:p w:rsidR="00B93E91" w:rsidRPr="002100D8" w:rsidRDefault="00B93E91" w:rsidP="00B93E91">
            <w:pPr>
              <w:jc w:val="center"/>
            </w:pPr>
            <w:r>
              <w:rPr>
                <w:sz w:val="22"/>
                <w:szCs w:val="22"/>
              </w:rPr>
              <w:t>870,76</w:t>
            </w:r>
          </w:p>
        </w:tc>
        <w:tc>
          <w:tcPr>
            <w:tcW w:w="1601" w:type="dxa"/>
          </w:tcPr>
          <w:p w:rsidR="00B93E91" w:rsidRPr="002100D8" w:rsidRDefault="00B93E91" w:rsidP="00B93E91">
            <w:r>
              <w:rPr>
                <w:sz w:val="22"/>
                <w:szCs w:val="22"/>
              </w:rPr>
              <w:t xml:space="preserve">      101,13</w:t>
            </w:r>
          </w:p>
        </w:tc>
      </w:tr>
      <w:tr w:rsidR="00B93E91" w:rsidRPr="002100D8" w:rsidTr="00B93E91">
        <w:tc>
          <w:tcPr>
            <w:tcW w:w="3780" w:type="dxa"/>
          </w:tcPr>
          <w:p w:rsidR="00B93E91" w:rsidRPr="002100D8" w:rsidRDefault="00B93E91" w:rsidP="00B93E91">
            <w:r>
              <w:rPr>
                <w:sz w:val="22"/>
                <w:szCs w:val="22"/>
              </w:rPr>
              <w:t xml:space="preserve">10123  </w:t>
            </w:r>
            <w:r w:rsidRPr="002100D8">
              <w:rPr>
                <w:sz w:val="22"/>
                <w:szCs w:val="22"/>
              </w:rPr>
              <w:t>Opatrovateľská služba     „41“</w:t>
            </w:r>
          </w:p>
        </w:tc>
        <w:tc>
          <w:tcPr>
            <w:tcW w:w="1800" w:type="dxa"/>
          </w:tcPr>
          <w:p w:rsidR="00B93E91" w:rsidRPr="002100D8" w:rsidRDefault="00B93E91" w:rsidP="00B93E91">
            <w:r>
              <w:rPr>
                <w:sz w:val="22"/>
                <w:szCs w:val="22"/>
              </w:rPr>
              <w:t xml:space="preserve">      11 003,-</w:t>
            </w:r>
          </w:p>
        </w:tc>
        <w:tc>
          <w:tcPr>
            <w:tcW w:w="1800" w:type="dxa"/>
          </w:tcPr>
          <w:p w:rsidR="00B93E91" w:rsidRPr="002100D8" w:rsidRDefault="00B93E91" w:rsidP="00B93E91">
            <w:r>
              <w:rPr>
                <w:sz w:val="22"/>
                <w:szCs w:val="22"/>
              </w:rPr>
              <w:t xml:space="preserve">    11 022,34</w:t>
            </w:r>
          </w:p>
        </w:tc>
        <w:tc>
          <w:tcPr>
            <w:tcW w:w="1601" w:type="dxa"/>
          </w:tcPr>
          <w:p w:rsidR="00B93E91" w:rsidRPr="002100D8" w:rsidRDefault="00B93E91" w:rsidP="00B93E91">
            <w:r>
              <w:rPr>
                <w:sz w:val="22"/>
                <w:szCs w:val="22"/>
              </w:rPr>
              <w:t xml:space="preserve">      100,18</w:t>
            </w:r>
          </w:p>
        </w:tc>
      </w:tr>
      <w:tr w:rsidR="00B93E91" w:rsidRPr="002100D8" w:rsidTr="00B93E91">
        <w:tc>
          <w:tcPr>
            <w:tcW w:w="3780" w:type="dxa"/>
          </w:tcPr>
          <w:p w:rsidR="00B93E91" w:rsidRPr="002100D8" w:rsidRDefault="00B93E91" w:rsidP="00B93E91">
            <w:r>
              <w:rPr>
                <w:sz w:val="22"/>
                <w:szCs w:val="22"/>
              </w:rPr>
              <w:t xml:space="preserve">10202  </w:t>
            </w:r>
            <w:proofErr w:type="spellStart"/>
            <w:r>
              <w:rPr>
                <w:sz w:val="22"/>
                <w:szCs w:val="22"/>
              </w:rPr>
              <w:t>Starost</w:t>
            </w:r>
            <w:proofErr w:type="spellEnd"/>
            <w:r>
              <w:rPr>
                <w:sz w:val="22"/>
                <w:szCs w:val="22"/>
              </w:rPr>
              <w:t>. o </w:t>
            </w:r>
            <w:proofErr w:type="spellStart"/>
            <w:r>
              <w:rPr>
                <w:sz w:val="22"/>
                <w:szCs w:val="22"/>
              </w:rPr>
              <w:t>star.</w:t>
            </w:r>
            <w:r w:rsidRPr="002100D8">
              <w:rPr>
                <w:sz w:val="22"/>
                <w:szCs w:val="22"/>
              </w:rPr>
              <w:t>občanov</w:t>
            </w:r>
            <w:proofErr w:type="spellEnd"/>
            <w:r w:rsidRPr="002100D8">
              <w:rPr>
                <w:sz w:val="22"/>
                <w:szCs w:val="22"/>
              </w:rPr>
              <w:t xml:space="preserve">  </w:t>
            </w:r>
            <w:r>
              <w:rPr>
                <w:sz w:val="22"/>
                <w:szCs w:val="22"/>
              </w:rPr>
              <w:t xml:space="preserve">   „41“                                                               </w:t>
            </w:r>
          </w:p>
        </w:tc>
        <w:tc>
          <w:tcPr>
            <w:tcW w:w="1800" w:type="dxa"/>
          </w:tcPr>
          <w:p w:rsidR="00B93E91" w:rsidRPr="002100D8" w:rsidRDefault="00B93E91" w:rsidP="00B93E91">
            <w:r>
              <w:rPr>
                <w:sz w:val="22"/>
                <w:szCs w:val="22"/>
              </w:rPr>
              <w:t xml:space="preserve">        1 003,-</w:t>
            </w:r>
          </w:p>
        </w:tc>
        <w:tc>
          <w:tcPr>
            <w:tcW w:w="1800" w:type="dxa"/>
          </w:tcPr>
          <w:p w:rsidR="00B93E91" w:rsidRPr="002100D8" w:rsidRDefault="00B93E91" w:rsidP="00B93E91">
            <w:r>
              <w:rPr>
                <w:sz w:val="22"/>
                <w:szCs w:val="22"/>
              </w:rPr>
              <w:t xml:space="preserve">      1 002,32</w:t>
            </w:r>
          </w:p>
        </w:tc>
        <w:tc>
          <w:tcPr>
            <w:tcW w:w="1601" w:type="dxa"/>
          </w:tcPr>
          <w:p w:rsidR="00B93E91" w:rsidRPr="002100D8" w:rsidRDefault="00B93E91" w:rsidP="00B93E91">
            <w:pPr>
              <w:jc w:val="center"/>
            </w:pPr>
            <w:r>
              <w:rPr>
                <w:sz w:val="22"/>
                <w:szCs w:val="22"/>
              </w:rPr>
              <w:t>99,93</w:t>
            </w:r>
          </w:p>
        </w:tc>
      </w:tr>
      <w:tr w:rsidR="00B93E91" w:rsidRPr="002100D8" w:rsidTr="00B93E91">
        <w:tc>
          <w:tcPr>
            <w:tcW w:w="3780" w:type="dxa"/>
          </w:tcPr>
          <w:p w:rsidR="00B93E91" w:rsidRPr="002100D8" w:rsidRDefault="00B93E91" w:rsidP="00B93E91">
            <w:r>
              <w:rPr>
                <w:sz w:val="22"/>
                <w:szCs w:val="22"/>
              </w:rPr>
              <w:t xml:space="preserve">1040    </w:t>
            </w:r>
            <w:r w:rsidRPr="002100D8">
              <w:rPr>
                <w:sz w:val="22"/>
                <w:szCs w:val="22"/>
              </w:rPr>
              <w:t xml:space="preserve">Starostlivosť o rodinu </w:t>
            </w:r>
            <w:r>
              <w:rPr>
                <w:sz w:val="22"/>
                <w:szCs w:val="22"/>
              </w:rPr>
              <w:t xml:space="preserve">    </w:t>
            </w:r>
            <w:r w:rsidRPr="002100D8">
              <w:rPr>
                <w:sz w:val="22"/>
                <w:szCs w:val="22"/>
              </w:rPr>
              <w:t xml:space="preserve"> „41“</w:t>
            </w:r>
          </w:p>
        </w:tc>
        <w:tc>
          <w:tcPr>
            <w:tcW w:w="1800" w:type="dxa"/>
          </w:tcPr>
          <w:p w:rsidR="00B93E91" w:rsidRPr="002100D8" w:rsidRDefault="00B93E91" w:rsidP="00B93E91">
            <w:r>
              <w:rPr>
                <w:sz w:val="22"/>
                <w:szCs w:val="22"/>
              </w:rPr>
              <w:t xml:space="preserve">        1 720,-</w:t>
            </w:r>
          </w:p>
        </w:tc>
        <w:tc>
          <w:tcPr>
            <w:tcW w:w="1800" w:type="dxa"/>
          </w:tcPr>
          <w:p w:rsidR="00B93E91" w:rsidRPr="002100D8" w:rsidRDefault="00B93E91" w:rsidP="00B93E91">
            <w:r>
              <w:rPr>
                <w:sz w:val="22"/>
                <w:szCs w:val="22"/>
              </w:rPr>
              <w:t xml:space="preserve">      1 720,19</w:t>
            </w:r>
          </w:p>
        </w:tc>
        <w:tc>
          <w:tcPr>
            <w:tcW w:w="1601" w:type="dxa"/>
          </w:tcPr>
          <w:p w:rsidR="00B93E91" w:rsidRPr="002100D8" w:rsidRDefault="00B93E91" w:rsidP="00B93E91">
            <w:r>
              <w:rPr>
                <w:sz w:val="22"/>
                <w:szCs w:val="22"/>
              </w:rPr>
              <w:t xml:space="preserve">      100,01</w:t>
            </w:r>
          </w:p>
        </w:tc>
      </w:tr>
      <w:tr w:rsidR="00B93E91" w:rsidRPr="002100D8" w:rsidTr="00B93E91">
        <w:tc>
          <w:tcPr>
            <w:tcW w:w="3780" w:type="dxa"/>
          </w:tcPr>
          <w:p w:rsidR="00B93E91" w:rsidRPr="002100D8" w:rsidRDefault="00B93E91" w:rsidP="00B93E91">
            <w:r>
              <w:rPr>
                <w:sz w:val="22"/>
                <w:szCs w:val="22"/>
              </w:rPr>
              <w:t xml:space="preserve">01116  </w:t>
            </w:r>
            <w:r w:rsidRPr="002100D8">
              <w:rPr>
                <w:sz w:val="22"/>
                <w:szCs w:val="22"/>
              </w:rPr>
              <w:t xml:space="preserve">Samospráva  </w:t>
            </w:r>
            <w:r>
              <w:rPr>
                <w:sz w:val="22"/>
                <w:szCs w:val="22"/>
              </w:rPr>
              <w:t xml:space="preserve">                  </w:t>
            </w:r>
            <w:r w:rsidRPr="002100D8">
              <w:rPr>
                <w:sz w:val="22"/>
                <w:szCs w:val="22"/>
              </w:rPr>
              <w:t>„111“</w:t>
            </w:r>
          </w:p>
        </w:tc>
        <w:tc>
          <w:tcPr>
            <w:tcW w:w="1800" w:type="dxa"/>
          </w:tcPr>
          <w:p w:rsidR="00B93E91" w:rsidRPr="002100D8" w:rsidRDefault="00B93E91" w:rsidP="00B93E91">
            <w:r>
              <w:rPr>
                <w:sz w:val="22"/>
                <w:szCs w:val="22"/>
              </w:rPr>
              <w:t xml:space="preserve">        1 433,-</w:t>
            </w:r>
          </w:p>
        </w:tc>
        <w:tc>
          <w:tcPr>
            <w:tcW w:w="1800" w:type="dxa"/>
          </w:tcPr>
          <w:p w:rsidR="00B93E91" w:rsidRPr="002100D8" w:rsidRDefault="00B93E91" w:rsidP="00B93E91">
            <w:r>
              <w:rPr>
                <w:sz w:val="22"/>
                <w:szCs w:val="22"/>
              </w:rPr>
              <w:t xml:space="preserve">      1 390,25</w:t>
            </w:r>
          </w:p>
        </w:tc>
        <w:tc>
          <w:tcPr>
            <w:tcW w:w="1601" w:type="dxa"/>
          </w:tcPr>
          <w:p w:rsidR="00B93E91" w:rsidRPr="002100D8" w:rsidRDefault="00B93E91" w:rsidP="00B93E91">
            <w:pPr>
              <w:jc w:val="center"/>
            </w:pPr>
            <w:r>
              <w:rPr>
                <w:sz w:val="22"/>
                <w:szCs w:val="22"/>
              </w:rPr>
              <w:t>96,99</w:t>
            </w:r>
          </w:p>
        </w:tc>
      </w:tr>
      <w:tr w:rsidR="00B93E91" w:rsidRPr="002100D8" w:rsidTr="00B93E91">
        <w:tc>
          <w:tcPr>
            <w:tcW w:w="3780" w:type="dxa"/>
          </w:tcPr>
          <w:p w:rsidR="00B93E91" w:rsidRPr="002100D8" w:rsidRDefault="00B93E91" w:rsidP="00B93E91">
            <w:r>
              <w:rPr>
                <w:sz w:val="22"/>
                <w:szCs w:val="22"/>
              </w:rPr>
              <w:t xml:space="preserve">0160    Voľby                           </w:t>
            </w:r>
            <w:r w:rsidRPr="002100D8">
              <w:rPr>
                <w:sz w:val="22"/>
                <w:szCs w:val="22"/>
              </w:rPr>
              <w:t xml:space="preserve">  „111“</w:t>
            </w:r>
          </w:p>
        </w:tc>
        <w:tc>
          <w:tcPr>
            <w:tcW w:w="1800" w:type="dxa"/>
          </w:tcPr>
          <w:p w:rsidR="00B93E91" w:rsidRPr="002100D8" w:rsidRDefault="00B93E91" w:rsidP="00B93E91">
            <w:r>
              <w:rPr>
                <w:sz w:val="22"/>
                <w:szCs w:val="22"/>
              </w:rPr>
              <w:t xml:space="preserve">        2 754,-</w:t>
            </w:r>
          </w:p>
        </w:tc>
        <w:tc>
          <w:tcPr>
            <w:tcW w:w="1800" w:type="dxa"/>
          </w:tcPr>
          <w:p w:rsidR="00B93E91" w:rsidRPr="002100D8" w:rsidRDefault="00B93E91" w:rsidP="00B93E91">
            <w:r>
              <w:rPr>
                <w:sz w:val="22"/>
                <w:szCs w:val="22"/>
              </w:rPr>
              <w:t xml:space="preserve">      2 754,44</w:t>
            </w:r>
          </w:p>
        </w:tc>
        <w:tc>
          <w:tcPr>
            <w:tcW w:w="1601" w:type="dxa"/>
          </w:tcPr>
          <w:p w:rsidR="00B93E91" w:rsidRPr="002100D8" w:rsidRDefault="00B93E91" w:rsidP="00B93E91">
            <w:r>
              <w:rPr>
                <w:sz w:val="22"/>
                <w:szCs w:val="22"/>
              </w:rPr>
              <w:t xml:space="preserve">     100,00</w:t>
            </w:r>
          </w:p>
        </w:tc>
      </w:tr>
      <w:tr w:rsidR="00B93E91" w:rsidRPr="002100D8" w:rsidTr="00B93E91">
        <w:tc>
          <w:tcPr>
            <w:tcW w:w="3780" w:type="dxa"/>
          </w:tcPr>
          <w:p w:rsidR="00B93E91" w:rsidRPr="002100D8" w:rsidRDefault="00B93E91" w:rsidP="00B93E91">
            <w:r>
              <w:rPr>
                <w:sz w:val="22"/>
                <w:szCs w:val="22"/>
              </w:rPr>
              <w:t xml:space="preserve">0220    </w:t>
            </w:r>
            <w:r w:rsidRPr="002100D8">
              <w:rPr>
                <w:sz w:val="22"/>
                <w:szCs w:val="22"/>
              </w:rPr>
              <w:t>Civilná obrana</w:t>
            </w:r>
            <w:r>
              <w:rPr>
                <w:sz w:val="22"/>
                <w:szCs w:val="22"/>
              </w:rPr>
              <w:t xml:space="preserve">              </w:t>
            </w:r>
            <w:r w:rsidRPr="002100D8">
              <w:rPr>
                <w:sz w:val="22"/>
                <w:szCs w:val="22"/>
              </w:rPr>
              <w:t xml:space="preserve"> „111“</w:t>
            </w:r>
          </w:p>
        </w:tc>
        <w:tc>
          <w:tcPr>
            <w:tcW w:w="1800" w:type="dxa"/>
          </w:tcPr>
          <w:p w:rsidR="00B93E91" w:rsidRPr="002100D8" w:rsidRDefault="00B93E91" w:rsidP="00B93E91">
            <w:pPr>
              <w:jc w:val="center"/>
            </w:pPr>
            <w:r>
              <w:rPr>
                <w:sz w:val="22"/>
                <w:szCs w:val="22"/>
              </w:rPr>
              <w:t xml:space="preserve"> 187,-</w:t>
            </w:r>
          </w:p>
        </w:tc>
        <w:tc>
          <w:tcPr>
            <w:tcW w:w="1800" w:type="dxa"/>
          </w:tcPr>
          <w:p w:rsidR="00B93E91" w:rsidRPr="002100D8" w:rsidRDefault="00B93E91" w:rsidP="00B93E91">
            <w:pPr>
              <w:jc w:val="center"/>
            </w:pPr>
            <w:r>
              <w:rPr>
                <w:sz w:val="22"/>
                <w:szCs w:val="22"/>
              </w:rPr>
              <w:t>187,20</w:t>
            </w:r>
          </w:p>
        </w:tc>
        <w:tc>
          <w:tcPr>
            <w:tcW w:w="1601" w:type="dxa"/>
          </w:tcPr>
          <w:p w:rsidR="00B93E91" w:rsidRPr="002100D8" w:rsidRDefault="00B93E91" w:rsidP="00B93E91">
            <w:r>
              <w:rPr>
                <w:sz w:val="22"/>
                <w:szCs w:val="22"/>
              </w:rPr>
              <w:t xml:space="preserve">     100,00</w:t>
            </w:r>
          </w:p>
        </w:tc>
      </w:tr>
      <w:tr w:rsidR="00B93E91" w:rsidRPr="002100D8" w:rsidTr="00B93E91">
        <w:tc>
          <w:tcPr>
            <w:tcW w:w="3780" w:type="dxa"/>
          </w:tcPr>
          <w:p w:rsidR="00B93E91" w:rsidRPr="002100D8" w:rsidRDefault="00B93E91" w:rsidP="00B93E91">
            <w:r>
              <w:rPr>
                <w:sz w:val="22"/>
                <w:szCs w:val="22"/>
              </w:rPr>
              <w:t xml:space="preserve">04513  </w:t>
            </w:r>
            <w:r w:rsidRPr="002100D8">
              <w:rPr>
                <w:sz w:val="22"/>
                <w:szCs w:val="22"/>
              </w:rPr>
              <w:t xml:space="preserve">Miestne komunikácie </w:t>
            </w:r>
            <w:r>
              <w:rPr>
                <w:sz w:val="22"/>
                <w:szCs w:val="22"/>
              </w:rPr>
              <w:t xml:space="preserve">  </w:t>
            </w:r>
            <w:r w:rsidRPr="002100D8">
              <w:rPr>
                <w:sz w:val="22"/>
                <w:szCs w:val="22"/>
              </w:rPr>
              <w:t xml:space="preserve"> „111“</w:t>
            </w:r>
          </w:p>
        </w:tc>
        <w:tc>
          <w:tcPr>
            <w:tcW w:w="1800" w:type="dxa"/>
          </w:tcPr>
          <w:p w:rsidR="00B93E91" w:rsidRPr="002100D8" w:rsidRDefault="00B93E91" w:rsidP="00B93E91">
            <w:r>
              <w:rPr>
                <w:sz w:val="22"/>
                <w:szCs w:val="22"/>
              </w:rPr>
              <w:t xml:space="preserve">        1 032,-</w:t>
            </w:r>
          </w:p>
        </w:tc>
        <w:tc>
          <w:tcPr>
            <w:tcW w:w="1800" w:type="dxa"/>
          </w:tcPr>
          <w:p w:rsidR="00B93E91" w:rsidRPr="002100D8" w:rsidRDefault="00B93E91" w:rsidP="00B93E91">
            <w:r>
              <w:rPr>
                <w:sz w:val="22"/>
                <w:szCs w:val="22"/>
              </w:rPr>
              <w:t xml:space="preserve">      1 032,03</w:t>
            </w:r>
          </w:p>
        </w:tc>
        <w:tc>
          <w:tcPr>
            <w:tcW w:w="1601" w:type="dxa"/>
          </w:tcPr>
          <w:p w:rsidR="00B93E91" w:rsidRPr="002100D8" w:rsidRDefault="00B93E91" w:rsidP="00B93E91">
            <w:r>
              <w:rPr>
                <w:sz w:val="22"/>
                <w:szCs w:val="22"/>
              </w:rPr>
              <w:t xml:space="preserve">     100,00</w:t>
            </w:r>
          </w:p>
        </w:tc>
      </w:tr>
      <w:tr w:rsidR="00B93E91" w:rsidRPr="002100D8" w:rsidTr="00B93E91">
        <w:tc>
          <w:tcPr>
            <w:tcW w:w="3780" w:type="dxa"/>
          </w:tcPr>
          <w:p w:rsidR="00B93E91" w:rsidRPr="00723570" w:rsidRDefault="00B93E91" w:rsidP="00B93E91">
            <w:r w:rsidRPr="00723570">
              <w:rPr>
                <w:sz w:val="22"/>
                <w:szCs w:val="22"/>
              </w:rPr>
              <w:t>0640</w:t>
            </w:r>
            <w:r>
              <w:rPr>
                <w:sz w:val="22"/>
                <w:szCs w:val="22"/>
              </w:rPr>
              <w:t xml:space="preserve">     Verejné osvetlenie       „111“</w:t>
            </w:r>
          </w:p>
        </w:tc>
        <w:tc>
          <w:tcPr>
            <w:tcW w:w="1800" w:type="dxa"/>
          </w:tcPr>
          <w:p w:rsidR="00B93E91" w:rsidRPr="00723570" w:rsidRDefault="00B93E91" w:rsidP="00B93E91">
            <w:r>
              <w:rPr>
                <w:sz w:val="22"/>
                <w:szCs w:val="22"/>
              </w:rPr>
              <w:t xml:space="preserve">        </w:t>
            </w:r>
            <w:r w:rsidRPr="00723570">
              <w:rPr>
                <w:sz w:val="22"/>
                <w:szCs w:val="22"/>
              </w:rPr>
              <w:t>4 482,-</w:t>
            </w:r>
          </w:p>
        </w:tc>
        <w:tc>
          <w:tcPr>
            <w:tcW w:w="1800" w:type="dxa"/>
          </w:tcPr>
          <w:p w:rsidR="00B93E91" w:rsidRPr="00723570" w:rsidRDefault="00B93E91" w:rsidP="00B93E91">
            <w:r>
              <w:rPr>
                <w:sz w:val="22"/>
                <w:szCs w:val="22"/>
              </w:rPr>
              <w:t xml:space="preserve">      </w:t>
            </w:r>
            <w:r w:rsidRPr="00723570">
              <w:rPr>
                <w:sz w:val="22"/>
                <w:szCs w:val="22"/>
              </w:rPr>
              <w:t>4 481,74</w:t>
            </w:r>
          </w:p>
        </w:tc>
        <w:tc>
          <w:tcPr>
            <w:tcW w:w="1601" w:type="dxa"/>
          </w:tcPr>
          <w:p w:rsidR="00B93E91" w:rsidRPr="006B672D" w:rsidRDefault="00B93E91" w:rsidP="00B93E91">
            <w:r>
              <w:rPr>
                <w:sz w:val="22"/>
                <w:szCs w:val="22"/>
              </w:rPr>
              <w:t xml:space="preserve">       </w:t>
            </w:r>
            <w:r w:rsidRPr="006B672D">
              <w:rPr>
                <w:sz w:val="22"/>
                <w:szCs w:val="22"/>
              </w:rPr>
              <w:t>99,99</w:t>
            </w:r>
          </w:p>
        </w:tc>
      </w:tr>
      <w:tr w:rsidR="00B93E91" w:rsidRPr="006B672D" w:rsidTr="00B93E91">
        <w:tc>
          <w:tcPr>
            <w:tcW w:w="3780" w:type="dxa"/>
          </w:tcPr>
          <w:p w:rsidR="00B93E91" w:rsidRPr="006B672D" w:rsidRDefault="00B93E91" w:rsidP="00B93E91">
            <w:r w:rsidRPr="006B672D">
              <w:rPr>
                <w:sz w:val="22"/>
                <w:szCs w:val="22"/>
              </w:rPr>
              <w:t>09121</w:t>
            </w:r>
            <w:r>
              <w:rPr>
                <w:sz w:val="22"/>
                <w:szCs w:val="22"/>
              </w:rPr>
              <w:t xml:space="preserve">   Základná škola s MŠ    „111“</w:t>
            </w:r>
          </w:p>
        </w:tc>
        <w:tc>
          <w:tcPr>
            <w:tcW w:w="1800" w:type="dxa"/>
          </w:tcPr>
          <w:p w:rsidR="00B93E91" w:rsidRPr="006B672D" w:rsidRDefault="00B93E91" w:rsidP="00B93E91">
            <w:r>
              <w:rPr>
                <w:sz w:val="22"/>
                <w:szCs w:val="22"/>
              </w:rPr>
              <w:t xml:space="preserve">             </w:t>
            </w:r>
            <w:r w:rsidRPr="006B672D">
              <w:rPr>
                <w:sz w:val="22"/>
                <w:szCs w:val="22"/>
              </w:rPr>
              <w:t>60,-</w:t>
            </w:r>
          </w:p>
        </w:tc>
        <w:tc>
          <w:tcPr>
            <w:tcW w:w="1800" w:type="dxa"/>
          </w:tcPr>
          <w:p w:rsidR="00B93E91" w:rsidRPr="00723570" w:rsidRDefault="00B93E91" w:rsidP="00B93E91">
            <w:r>
              <w:rPr>
                <w:sz w:val="22"/>
                <w:szCs w:val="22"/>
              </w:rPr>
              <w:t xml:space="preserve">           60,08</w:t>
            </w:r>
          </w:p>
        </w:tc>
        <w:tc>
          <w:tcPr>
            <w:tcW w:w="1601" w:type="dxa"/>
          </w:tcPr>
          <w:p w:rsidR="00B93E91" w:rsidRPr="006B672D" w:rsidRDefault="00B93E91" w:rsidP="00B93E91">
            <w:r>
              <w:rPr>
                <w:sz w:val="22"/>
                <w:szCs w:val="22"/>
              </w:rPr>
              <w:t xml:space="preserve">     </w:t>
            </w:r>
            <w:r w:rsidRPr="006B672D">
              <w:rPr>
                <w:sz w:val="22"/>
                <w:szCs w:val="22"/>
              </w:rPr>
              <w:t>100,00</w:t>
            </w:r>
          </w:p>
        </w:tc>
      </w:tr>
      <w:tr w:rsidR="00B93E91" w:rsidRPr="006B672D" w:rsidTr="00B93E91">
        <w:tc>
          <w:tcPr>
            <w:tcW w:w="3780" w:type="dxa"/>
          </w:tcPr>
          <w:p w:rsidR="00B93E91" w:rsidRPr="006B672D" w:rsidRDefault="00B93E91" w:rsidP="00B93E91">
            <w:r w:rsidRPr="006B672D">
              <w:rPr>
                <w:sz w:val="22"/>
                <w:szCs w:val="22"/>
              </w:rPr>
              <w:t>1040</w:t>
            </w:r>
            <w:r>
              <w:rPr>
                <w:sz w:val="22"/>
                <w:szCs w:val="22"/>
              </w:rPr>
              <w:t xml:space="preserve">     Starostlivosť o rodinu  „111“</w:t>
            </w:r>
          </w:p>
        </w:tc>
        <w:tc>
          <w:tcPr>
            <w:tcW w:w="1800" w:type="dxa"/>
          </w:tcPr>
          <w:p w:rsidR="00B93E91" w:rsidRPr="006B672D" w:rsidRDefault="00B93E91" w:rsidP="00B93E91">
            <w:r>
              <w:rPr>
                <w:sz w:val="22"/>
                <w:szCs w:val="22"/>
              </w:rPr>
              <w:t xml:space="preserve">        </w:t>
            </w:r>
            <w:r w:rsidRPr="006B672D">
              <w:rPr>
                <w:sz w:val="22"/>
                <w:szCs w:val="22"/>
              </w:rPr>
              <w:t>1 753,-</w:t>
            </w:r>
          </w:p>
        </w:tc>
        <w:tc>
          <w:tcPr>
            <w:tcW w:w="1800" w:type="dxa"/>
          </w:tcPr>
          <w:p w:rsidR="00B93E91" w:rsidRPr="00723570" w:rsidRDefault="00B93E91" w:rsidP="00B93E91">
            <w:r>
              <w:rPr>
                <w:sz w:val="22"/>
                <w:szCs w:val="22"/>
              </w:rPr>
              <w:t xml:space="preserve">       1 752,54</w:t>
            </w:r>
          </w:p>
        </w:tc>
        <w:tc>
          <w:tcPr>
            <w:tcW w:w="1601" w:type="dxa"/>
          </w:tcPr>
          <w:p w:rsidR="00B93E91" w:rsidRPr="006B672D" w:rsidRDefault="00B93E91" w:rsidP="00B93E91">
            <w:pPr>
              <w:jc w:val="center"/>
            </w:pPr>
            <w:r w:rsidRPr="006B672D">
              <w:rPr>
                <w:sz w:val="22"/>
                <w:szCs w:val="22"/>
              </w:rPr>
              <w:t>99,97</w:t>
            </w:r>
          </w:p>
        </w:tc>
      </w:tr>
      <w:tr w:rsidR="00B93E91" w:rsidRPr="006B672D" w:rsidTr="00B93E91">
        <w:tc>
          <w:tcPr>
            <w:tcW w:w="3780" w:type="dxa"/>
          </w:tcPr>
          <w:p w:rsidR="00B93E91" w:rsidRPr="006B672D" w:rsidRDefault="00B93E91" w:rsidP="00B93E91">
            <w:r>
              <w:rPr>
                <w:sz w:val="22"/>
                <w:szCs w:val="22"/>
              </w:rPr>
              <w:t>04513  Miestne komunikácie    „131 D“</w:t>
            </w:r>
          </w:p>
        </w:tc>
        <w:tc>
          <w:tcPr>
            <w:tcW w:w="1800" w:type="dxa"/>
          </w:tcPr>
          <w:p w:rsidR="00B93E91" w:rsidRDefault="00B93E91" w:rsidP="00B93E91">
            <w:r>
              <w:rPr>
                <w:sz w:val="22"/>
                <w:szCs w:val="22"/>
              </w:rPr>
              <w:t xml:space="preserve">        5 151,-</w:t>
            </w:r>
          </w:p>
        </w:tc>
        <w:tc>
          <w:tcPr>
            <w:tcW w:w="1800" w:type="dxa"/>
          </w:tcPr>
          <w:p w:rsidR="00B93E91" w:rsidRDefault="00B93E91" w:rsidP="00B93E91">
            <w:r>
              <w:rPr>
                <w:sz w:val="22"/>
                <w:szCs w:val="22"/>
              </w:rPr>
              <w:t xml:space="preserve">       5 151,-</w:t>
            </w:r>
          </w:p>
        </w:tc>
        <w:tc>
          <w:tcPr>
            <w:tcW w:w="1601" w:type="dxa"/>
          </w:tcPr>
          <w:p w:rsidR="00B93E91" w:rsidRPr="006B672D" w:rsidRDefault="00B93E91" w:rsidP="00B93E91">
            <w:r>
              <w:rPr>
                <w:sz w:val="22"/>
                <w:szCs w:val="22"/>
              </w:rPr>
              <w:t xml:space="preserve">      100,00</w:t>
            </w:r>
          </w:p>
        </w:tc>
      </w:tr>
      <w:tr w:rsidR="00B93E91" w:rsidRPr="004825D1" w:rsidTr="00B93E91">
        <w:tc>
          <w:tcPr>
            <w:tcW w:w="3780" w:type="dxa"/>
          </w:tcPr>
          <w:p w:rsidR="00B93E91" w:rsidRPr="004825D1" w:rsidRDefault="00B93E91" w:rsidP="00B93E91">
            <w:pPr>
              <w:rPr>
                <w:b/>
              </w:rPr>
            </w:pPr>
            <w:r w:rsidRPr="004825D1">
              <w:rPr>
                <w:b/>
                <w:sz w:val="22"/>
                <w:szCs w:val="22"/>
              </w:rPr>
              <w:t>SPOLU:</w:t>
            </w:r>
          </w:p>
        </w:tc>
        <w:tc>
          <w:tcPr>
            <w:tcW w:w="1800" w:type="dxa"/>
          </w:tcPr>
          <w:p w:rsidR="00B93E91" w:rsidRPr="004825D1" w:rsidRDefault="00B93E91" w:rsidP="00B93E91">
            <w:pPr>
              <w:rPr>
                <w:b/>
              </w:rPr>
            </w:pPr>
            <w:r w:rsidRPr="004825D1">
              <w:rPr>
                <w:b/>
                <w:sz w:val="22"/>
                <w:szCs w:val="22"/>
              </w:rPr>
              <w:t xml:space="preserve">    205 841,-</w:t>
            </w:r>
          </w:p>
        </w:tc>
        <w:tc>
          <w:tcPr>
            <w:tcW w:w="1800" w:type="dxa"/>
          </w:tcPr>
          <w:p w:rsidR="00B93E91" w:rsidRPr="004825D1" w:rsidRDefault="00B93E91" w:rsidP="00B93E91">
            <w:pPr>
              <w:rPr>
                <w:b/>
              </w:rPr>
            </w:pPr>
            <w:r w:rsidRPr="004825D1">
              <w:rPr>
                <w:b/>
                <w:sz w:val="22"/>
                <w:szCs w:val="22"/>
              </w:rPr>
              <w:t xml:space="preserve">   198 941,26</w:t>
            </w:r>
          </w:p>
        </w:tc>
        <w:tc>
          <w:tcPr>
            <w:tcW w:w="1601" w:type="dxa"/>
          </w:tcPr>
          <w:p w:rsidR="00B93E91" w:rsidRPr="004825D1" w:rsidRDefault="00B93E91" w:rsidP="00B93E91">
            <w:pPr>
              <w:jc w:val="center"/>
              <w:rPr>
                <w:b/>
              </w:rPr>
            </w:pPr>
            <w:r w:rsidRPr="004825D1">
              <w:rPr>
                <w:b/>
                <w:sz w:val="22"/>
                <w:szCs w:val="22"/>
              </w:rPr>
              <w:t>96,65</w:t>
            </w:r>
          </w:p>
        </w:tc>
      </w:tr>
    </w:tbl>
    <w:p w:rsidR="00B93E91" w:rsidRPr="002100D8" w:rsidRDefault="00B93E91" w:rsidP="00B93E91">
      <w:pPr>
        <w:jc w:val="both"/>
        <w:rPr>
          <w:b/>
          <w:sz w:val="22"/>
          <w:szCs w:val="22"/>
        </w:rPr>
      </w:pPr>
    </w:p>
    <w:p w:rsidR="00B93E91" w:rsidRPr="000858FE" w:rsidRDefault="00B93E91" w:rsidP="00B93E91">
      <w:pPr>
        <w:jc w:val="both"/>
      </w:pPr>
      <w:r w:rsidRPr="000858FE">
        <w:t>Výdavky verejnej správy – medzi väčšie výdavky patria:</w:t>
      </w:r>
    </w:p>
    <w:p w:rsidR="00B93E91" w:rsidRPr="000858FE" w:rsidRDefault="00B93E91" w:rsidP="00B93E91">
      <w:pPr>
        <w:pStyle w:val="Odsekzoznamu"/>
        <w:numPr>
          <w:ilvl w:val="0"/>
          <w:numId w:val="6"/>
        </w:numPr>
        <w:tabs>
          <w:tab w:val="clear" w:pos="360"/>
          <w:tab w:val="num" w:pos="720"/>
        </w:tabs>
        <w:ind w:left="720"/>
        <w:jc w:val="both"/>
      </w:pPr>
      <w:r w:rsidRPr="000858FE">
        <w:t>mzdy a odvody do  ZP a  SP v sume    62 919,05 €.</w:t>
      </w:r>
    </w:p>
    <w:p w:rsidR="00B93E91" w:rsidRPr="000858FE" w:rsidRDefault="00B93E91" w:rsidP="00B93E91">
      <w:pPr>
        <w:pStyle w:val="Odsekzoznamu"/>
        <w:numPr>
          <w:ilvl w:val="0"/>
          <w:numId w:val="6"/>
        </w:numPr>
        <w:tabs>
          <w:tab w:val="clear" w:pos="360"/>
          <w:tab w:val="num" w:pos="720"/>
        </w:tabs>
        <w:ind w:left="720"/>
        <w:jc w:val="both"/>
      </w:pPr>
      <w:r w:rsidRPr="000858FE">
        <w:t xml:space="preserve">výdavky na všeobecné služby v sume 6 546,87,  z toho  za práce geodeta v sume 2 206,30€, ktorý zameral pozemky a cesty nadobudnuté opravou </w:t>
      </w:r>
      <w:proofErr w:type="spellStart"/>
      <w:r w:rsidRPr="000858FE">
        <w:t>Roepu</w:t>
      </w:r>
      <w:proofErr w:type="spellEnd"/>
      <w:r w:rsidRPr="000858FE">
        <w:t xml:space="preserve">,  </w:t>
      </w:r>
    </w:p>
    <w:p w:rsidR="00B93E91" w:rsidRPr="000858FE" w:rsidRDefault="00B93E91" w:rsidP="00B93E91">
      <w:pPr>
        <w:pStyle w:val="Odsekzoznamu"/>
        <w:numPr>
          <w:ilvl w:val="0"/>
          <w:numId w:val="6"/>
        </w:numPr>
        <w:tabs>
          <w:tab w:val="clear" w:pos="360"/>
          <w:tab w:val="num" w:pos="720"/>
        </w:tabs>
        <w:ind w:left="720"/>
        <w:jc w:val="both"/>
      </w:pPr>
      <w:r w:rsidRPr="000858FE">
        <w:t xml:space="preserve">výdavky na všeobecný materiál 2 357,81 €,  z toho zrubová studňa do parku 665,- €,  stromčeky do obecnej hory 121,80 € a kancelárske potreby. </w:t>
      </w:r>
    </w:p>
    <w:p w:rsidR="00B93E91" w:rsidRPr="000858FE" w:rsidRDefault="00B93E91" w:rsidP="00B93E91">
      <w:pPr>
        <w:jc w:val="both"/>
      </w:pPr>
      <w:r w:rsidRPr="000858FE">
        <w:t>Výdavky DHZ -  obec im poskytla transfer v sume 2 000,- € na bežné výdavky.</w:t>
      </w:r>
    </w:p>
    <w:p w:rsidR="00B93E91" w:rsidRPr="000858FE" w:rsidRDefault="00B93E91" w:rsidP="00B93E91">
      <w:pPr>
        <w:jc w:val="both"/>
      </w:pPr>
      <w:r w:rsidRPr="000858FE">
        <w:t>Miestne komunikácie – obec opravila  MK z vlastných prostriedkov v sume 2 588,97 € a z</w:t>
      </w:r>
      <w:r>
        <w:t> </w:t>
      </w:r>
      <w:r w:rsidRPr="000858FE">
        <w:t>transferu</w:t>
      </w:r>
      <w:r>
        <w:t xml:space="preserve"> </w:t>
      </w:r>
      <w:r w:rsidRPr="000858FE">
        <w:t>v sume 2 588,97 € ,  z nevyčerpaných prostriedkov z roku 2013 v sume 5 151,- €.</w:t>
      </w:r>
    </w:p>
    <w:p w:rsidR="00B93E91" w:rsidRPr="000858FE" w:rsidRDefault="00B93E91" w:rsidP="00B93E91">
      <w:pPr>
        <w:jc w:val="both"/>
      </w:pPr>
      <w:r w:rsidRPr="000858FE">
        <w:t>Odpady -  z celkových výdavkov 16 843,80 € predstavuje prenájom vozidla a kontajnera 2 890,77 €</w:t>
      </w:r>
      <w:r>
        <w:t xml:space="preserve"> </w:t>
      </w:r>
      <w:r w:rsidRPr="000858FE">
        <w:t>a poplatky za uloženie odpadu 9 831,84 €.</w:t>
      </w:r>
    </w:p>
    <w:p w:rsidR="00B93E91" w:rsidRPr="000858FE" w:rsidRDefault="00B93E91" w:rsidP="00B93E91">
      <w:pPr>
        <w:jc w:val="both"/>
      </w:pPr>
      <w:r w:rsidRPr="000858FE">
        <w:t xml:space="preserve">Obecný vodovod  -  z celkových výdavkov 8 286,32 € výdavky za prevádzkovanie vodovodu Ekologickými stavbami  </w:t>
      </w:r>
      <w:proofErr w:type="spellStart"/>
      <w:r w:rsidRPr="000858FE">
        <w:t>Pov</w:t>
      </w:r>
      <w:proofErr w:type="spellEnd"/>
      <w:r w:rsidRPr="000858FE">
        <w:t>. Bystrica predstavujú 4 005,32 €.</w:t>
      </w:r>
    </w:p>
    <w:p w:rsidR="00B93E91" w:rsidRPr="000858FE" w:rsidRDefault="00B93E91" w:rsidP="00B93E91">
      <w:pPr>
        <w:jc w:val="both"/>
      </w:pPr>
      <w:r w:rsidRPr="000858FE">
        <w:t>Opatrovateľská služba – z celkových výdavkov v sume 11 041,38 €,  ktoré predstavujú výdavky na mzdy, odvody do  ZP a  SP opatrovateliek,  sú výdavky na spoločný úrad pre opatrovateľskú službu</w:t>
      </w:r>
      <w:r>
        <w:t xml:space="preserve"> </w:t>
      </w:r>
      <w:r w:rsidRPr="000858FE">
        <w:t xml:space="preserve">na </w:t>
      </w:r>
      <w:proofErr w:type="spellStart"/>
      <w:r w:rsidRPr="000858FE">
        <w:t>MsU</w:t>
      </w:r>
      <w:proofErr w:type="spellEnd"/>
      <w:r w:rsidRPr="000858FE">
        <w:t xml:space="preserve"> Ilava 193,- €.</w:t>
      </w:r>
    </w:p>
    <w:p w:rsidR="00B93E91" w:rsidRPr="000858FE" w:rsidRDefault="00B93E91" w:rsidP="00B93E91">
      <w:pPr>
        <w:jc w:val="both"/>
      </w:pPr>
      <w:r w:rsidRPr="000858FE">
        <w:t xml:space="preserve">Verejné osvetlenie – výdavky za spotrebu </w:t>
      </w:r>
      <w:proofErr w:type="spellStart"/>
      <w:r w:rsidRPr="000858FE">
        <w:t>elek</w:t>
      </w:r>
      <w:proofErr w:type="spellEnd"/>
      <w:r w:rsidRPr="000858FE">
        <w:t>. energie a údržbu VO hradené z vlastných prostriedkov predstavujú 5 964,61 € a výdavky na výmenu verejného osvetlenia  predstavujú 4 481,74 €.</w:t>
      </w:r>
    </w:p>
    <w:p w:rsidR="00B93E91" w:rsidRPr="000858FE" w:rsidRDefault="00B93E91" w:rsidP="00B93E91">
      <w:pPr>
        <w:jc w:val="both"/>
      </w:pPr>
      <w:r w:rsidRPr="000858FE">
        <w:lastRenderedPageBreak/>
        <w:t>Telovýchovná jednota  -  z celkových výdavkov 4 802,57 € predstavuje 2 000,- € transfer poskytnutý</w:t>
      </w:r>
      <w:r>
        <w:t xml:space="preserve"> </w:t>
      </w:r>
      <w:r w:rsidRPr="000858FE">
        <w:t>TJ na bežné výdavky.</w:t>
      </w:r>
    </w:p>
    <w:p w:rsidR="00B93E91" w:rsidRPr="000858FE" w:rsidRDefault="00B93E91" w:rsidP="00B93E91">
      <w:pPr>
        <w:jc w:val="both"/>
      </w:pPr>
      <w:r w:rsidRPr="000858FE">
        <w:t>Kultúrny dom -  z celkových  bežných výdavkov 11 022,34 €,  predstavujú výdavky na maľovanie KD a náter strechy v sume 1 471,71 € a za práce na nátere strechy mzdy a odvody  2 788,- €.</w:t>
      </w:r>
    </w:p>
    <w:p w:rsidR="00B93E91" w:rsidRPr="000858FE" w:rsidRDefault="00B93E91" w:rsidP="00B93E91">
      <w:pPr>
        <w:jc w:val="both"/>
      </w:pPr>
      <w:r w:rsidRPr="000858FE">
        <w:t>Miestny rozhlas – výdavky na nákup tlmiviek a výbojok predstavujú 192,01 € a poplatky SOZE</w:t>
      </w:r>
      <w:r>
        <w:t xml:space="preserve"> </w:t>
      </w:r>
      <w:r w:rsidRPr="000858FE">
        <w:t xml:space="preserve">a  </w:t>
      </w:r>
      <w:proofErr w:type="spellStart"/>
      <w:r w:rsidRPr="000858FE">
        <w:t>Slovgramu</w:t>
      </w:r>
      <w:proofErr w:type="spellEnd"/>
      <w:r w:rsidRPr="000858FE">
        <w:t xml:space="preserve"> 47,78 €.</w:t>
      </w:r>
    </w:p>
    <w:p w:rsidR="00B93E91" w:rsidRPr="000858FE" w:rsidRDefault="00B93E91" w:rsidP="00B93E91">
      <w:pPr>
        <w:jc w:val="both"/>
      </w:pPr>
      <w:r w:rsidRPr="000858FE">
        <w:t>Dom smútku – výdavky v sume 848,38 € predstavujú výdavky za elektrickú energiu a dohody za čistenie cintorína.</w:t>
      </w:r>
    </w:p>
    <w:p w:rsidR="00B93E91" w:rsidRPr="000858FE" w:rsidRDefault="00B93E91" w:rsidP="00B93E91">
      <w:pPr>
        <w:jc w:val="both"/>
      </w:pPr>
      <w:r w:rsidRPr="000858FE">
        <w:t>Základná škola s materskou školou Mikušovce 16 – z bežných výdavkov v sume 870,76 € je finančný príspevok na centrum voľného času 225,- € a oprava čerpadla na ČOV v sume 318,30 €,  ostatné výdavky boli použité na reprezentačné účely.</w:t>
      </w:r>
    </w:p>
    <w:p w:rsidR="00B93E91" w:rsidRPr="000858FE" w:rsidRDefault="00B93E91" w:rsidP="00B93E91">
      <w:r w:rsidRPr="000858FE">
        <w:t>Starostlivosť o starých občanov -  výdavky v sume 1 002,32 € boli použité na balíčky pre jubilantov</w:t>
      </w:r>
      <w:r>
        <w:t xml:space="preserve"> </w:t>
      </w:r>
      <w:r w:rsidRPr="000858FE">
        <w:t>a poukážky pri príležitosti posedenia so staršími občanmi.</w:t>
      </w:r>
    </w:p>
    <w:p w:rsidR="00B93E91" w:rsidRPr="000858FE" w:rsidRDefault="00B93E91" w:rsidP="00B93E91">
      <w:r w:rsidRPr="000858FE">
        <w:t>Starostlivosť o rodinu – bežné výdavky v sume 1 720,19 € predstavujú výdavky spojené s privítaním novorodencov – reprezentačný výdavky a finančný príspevok.</w:t>
      </w:r>
    </w:p>
    <w:p w:rsidR="00B93E91" w:rsidRPr="000858FE" w:rsidRDefault="00B93E91" w:rsidP="00B93E91">
      <w:pPr>
        <w:jc w:val="both"/>
      </w:pPr>
    </w:p>
    <w:p w:rsidR="00B93E91" w:rsidRPr="000858FE" w:rsidRDefault="00B93E91" w:rsidP="00B93E91">
      <w:pPr>
        <w:jc w:val="both"/>
        <w:rPr>
          <w:b/>
        </w:rPr>
      </w:pPr>
    </w:p>
    <w:p w:rsidR="00B93E91" w:rsidRPr="00993C10" w:rsidRDefault="00B93E91" w:rsidP="00B93E91">
      <w:pPr>
        <w:jc w:val="both"/>
        <w:rPr>
          <w:b/>
        </w:rPr>
      </w:pPr>
      <w:r w:rsidRPr="00993C10">
        <w:rPr>
          <w:b/>
        </w:rPr>
        <w:t>2</w:t>
      </w:r>
      <w:r>
        <w:rPr>
          <w:b/>
        </w:rPr>
        <w:t xml:space="preserve">/. </w:t>
      </w:r>
      <w:r w:rsidRPr="00993C10">
        <w:rPr>
          <w:b/>
        </w:rPr>
        <w:t xml:space="preserve"> Kapitálové výdavky </w:t>
      </w:r>
    </w:p>
    <w:p w:rsidR="00B93E91" w:rsidRPr="002100D8" w:rsidRDefault="00B93E91" w:rsidP="00B93E91">
      <w:pPr>
        <w:jc w:val="both"/>
        <w:rPr>
          <w:b/>
          <w:sz w:val="22"/>
          <w:szCs w:val="22"/>
        </w:rPr>
      </w:pPr>
      <w:r w:rsidRPr="002100D8">
        <w:rPr>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2100D8" w:rsidTr="00B93E91">
        <w:tc>
          <w:tcPr>
            <w:tcW w:w="3070" w:type="dxa"/>
          </w:tcPr>
          <w:p w:rsidR="00B93E91" w:rsidRPr="002100D8" w:rsidRDefault="00B93E91" w:rsidP="00B93E91">
            <w:pPr>
              <w:jc w:val="both"/>
              <w:rPr>
                <w:b/>
              </w:rPr>
            </w:pPr>
            <w:r w:rsidRPr="002100D8">
              <w:rPr>
                <w:b/>
                <w:sz w:val="22"/>
                <w:szCs w:val="22"/>
              </w:rPr>
              <w:t>Rozpočet na rok 201</w:t>
            </w:r>
            <w:r>
              <w:rPr>
                <w:b/>
                <w:sz w:val="22"/>
                <w:szCs w:val="22"/>
              </w:rPr>
              <w:t>4</w:t>
            </w:r>
          </w:p>
        </w:tc>
        <w:tc>
          <w:tcPr>
            <w:tcW w:w="3071" w:type="dxa"/>
          </w:tcPr>
          <w:p w:rsidR="00B93E91" w:rsidRPr="002100D8" w:rsidRDefault="00B93E91" w:rsidP="00B93E91">
            <w:pPr>
              <w:jc w:val="both"/>
              <w:rPr>
                <w:b/>
              </w:rPr>
            </w:pPr>
            <w:r w:rsidRPr="002100D8">
              <w:rPr>
                <w:b/>
                <w:sz w:val="22"/>
                <w:szCs w:val="22"/>
              </w:rPr>
              <w:t>Skutočnosť k 31.12.201</w:t>
            </w:r>
            <w:r>
              <w:rPr>
                <w:b/>
                <w:sz w:val="22"/>
                <w:szCs w:val="22"/>
              </w:rPr>
              <w:t>4</w:t>
            </w:r>
          </w:p>
        </w:tc>
        <w:tc>
          <w:tcPr>
            <w:tcW w:w="3071" w:type="dxa"/>
          </w:tcPr>
          <w:p w:rsidR="00B93E91" w:rsidRPr="002100D8" w:rsidRDefault="00B93E91" w:rsidP="00B93E91">
            <w:pPr>
              <w:jc w:val="both"/>
              <w:rPr>
                <w:b/>
              </w:rPr>
            </w:pPr>
            <w:r>
              <w:rPr>
                <w:b/>
                <w:sz w:val="22"/>
                <w:szCs w:val="22"/>
              </w:rPr>
              <w:t xml:space="preserve">                </w:t>
            </w:r>
            <w:r w:rsidRPr="002100D8">
              <w:rPr>
                <w:b/>
                <w:sz w:val="22"/>
                <w:szCs w:val="22"/>
              </w:rPr>
              <w:t>% plnenia</w:t>
            </w:r>
          </w:p>
        </w:tc>
      </w:tr>
      <w:tr w:rsidR="00B93E91" w:rsidRPr="004825D1" w:rsidTr="00B93E91">
        <w:tc>
          <w:tcPr>
            <w:tcW w:w="3070" w:type="dxa"/>
          </w:tcPr>
          <w:p w:rsidR="00B93E91" w:rsidRPr="004825D1" w:rsidRDefault="00B93E91" w:rsidP="00B93E91">
            <w:pPr>
              <w:jc w:val="center"/>
              <w:rPr>
                <w:b/>
              </w:rPr>
            </w:pPr>
            <w:r w:rsidRPr="004825D1">
              <w:rPr>
                <w:b/>
                <w:sz w:val="22"/>
                <w:szCs w:val="22"/>
              </w:rPr>
              <w:t>26 827,-</w:t>
            </w:r>
          </w:p>
        </w:tc>
        <w:tc>
          <w:tcPr>
            <w:tcW w:w="3071" w:type="dxa"/>
          </w:tcPr>
          <w:p w:rsidR="00B93E91" w:rsidRPr="004825D1" w:rsidRDefault="00B93E91" w:rsidP="00B93E91">
            <w:pPr>
              <w:jc w:val="center"/>
              <w:rPr>
                <w:b/>
              </w:rPr>
            </w:pPr>
            <w:r w:rsidRPr="004825D1">
              <w:rPr>
                <w:b/>
                <w:sz w:val="22"/>
                <w:szCs w:val="22"/>
              </w:rPr>
              <w:t>26 826,44</w:t>
            </w:r>
          </w:p>
        </w:tc>
        <w:tc>
          <w:tcPr>
            <w:tcW w:w="3071" w:type="dxa"/>
          </w:tcPr>
          <w:p w:rsidR="00B93E91" w:rsidRPr="004825D1" w:rsidRDefault="00B93E91" w:rsidP="00B93E91">
            <w:pPr>
              <w:jc w:val="center"/>
              <w:rPr>
                <w:b/>
              </w:rPr>
            </w:pPr>
            <w:r w:rsidRPr="004825D1">
              <w:rPr>
                <w:b/>
                <w:sz w:val="22"/>
                <w:szCs w:val="22"/>
              </w:rPr>
              <w:t>99,99</w:t>
            </w:r>
          </w:p>
        </w:tc>
      </w:tr>
    </w:tbl>
    <w:p w:rsidR="00B93E91" w:rsidRDefault="00B93E91" w:rsidP="00B93E91">
      <w:pPr>
        <w:rPr>
          <w:sz w:val="22"/>
          <w:szCs w:val="22"/>
        </w:rPr>
      </w:pPr>
    </w:p>
    <w:p w:rsidR="00B93E91" w:rsidRPr="00C37349" w:rsidRDefault="00B93E91" w:rsidP="00B93E91">
      <w:r w:rsidRPr="00C37349">
        <w:t xml:space="preserve">Obec kúpila pozemok EKN  </w:t>
      </w:r>
      <w:proofErr w:type="spellStart"/>
      <w:r w:rsidRPr="00C37349">
        <w:t>parc</w:t>
      </w:r>
      <w:proofErr w:type="spellEnd"/>
      <w:r w:rsidRPr="00C37349">
        <w:t>. č. 24 zastavané plochy a nádvoria o výmere 388 m2 za 2 220,- €.</w:t>
      </w:r>
    </w:p>
    <w:p w:rsidR="00B93E91" w:rsidRPr="00C37349" w:rsidRDefault="00B93E91" w:rsidP="00B93E91">
      <w:r w:rsidRPr="00C37349">
        <w:t>Do majetku obce bola zaradená revitalizácia centrálnej zóny – park pri penzióne v sume 19 282,84 €</w:t>
      </w:r>
      <w:r>
        <w:t xml:space="preserve"> </w:t>
      </w:r>
      <w:r w:rsidRPr="00C37349">
        <w:t>a revitalizácia centrálnej zóny – park pri kaplnke v sume 5 323,60 €.</w:t>
      </w:r>
    </w:p>
    <w:p w:rsidR="00B93E91" w:rsidRPr="00C37349" w:rsidRDefault="00B93E91" w:rsidP="00B93E91">
      <w:r w:rsidRPr="00C37349">
        <w:t>Tieto projekty sme hradili z vlastných finančných projektov,  ale v roku 2015 nám časť uhradí Poľnohospodárska platobná agentúra Bratislava na základe zmluvy o poskytnutí nenávratného finančného príspevku č. 4700041 a zmluvy  č. 4700042.</w:t>
      </w:r>
    </w:p>
    <w:p w:rsidR="00B93E91" w:rsidRPr="00C37349" w:rsidRDefault="00B93E91" w:rsidP="00B93E91">
      <w:pPr>
        <w:rPr>
          <w:b/>
          <w:color w:val="0000FF"/>
        </w:rPr>
      </w:pPr>
    </w:p>
    <w:p w:rsidR="00B93E91" w:rsidRDefault="00B93E91" w:rsidP="00B93E91">
      <w:pPr>
        <w:rPr>
          <w:b/>
          <w:color w:val="0000FF"/>
          <w:szCs w:val="28"/>
        </w:rPr>
      </w:pPr>
    </w:p>
    <w:p w:rsidR="00B93E91" w:rsidRPr="00993C10" w:rsidRDefault="00B93E91" w:rsidP="00B93E91">
      <w:pPr>
        <w:rPr>
          <w:b/>
        </w:rPr>
      </w:pPr>
      <w:r>
        <w:rPr>
          <w:b/>
        </w:rPr>
        <w:t>3/.</w:t>
      </w:r>
      <w:r w:rsidRPr="00993C10">
        <w:rPr>
          <w:b/>
        </w:rPr>
        <w:t xml:space="preserve"> Výdavkové finančné operácie </w:t>
      </w:r>
    </w:p>
    <w:p w:rsidR="00B93E91" w:rsidRPr="00D21EDC" w:rsidRDefault="00B93E91" w:rsidP="00B93E91">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747363" w:rsidTr="00B93E91">
        <w:tc>
          <w:tcPr>
            <w:tcW w:w="3070" w:type="dxa"/>
          </w:tcPr>
          <w:p w:rsidR="00B93E91" w:rsidRPr="00747363" w:rsidRDefault="00B93E91" w:rsidP="00B93E91">
            <w:pPr>
              <w:jc w:val="center"/>
              <w:rPr>
                <w:b/>
              </w:rPr>
            </w:pPr>
            <w:r w:rsidRPr="00747363">
              <w:rPr>
                <w:b/>
              </w:rPr>
              <w:t>Rozpočet na rok 201</w:t>
            </w:r>
            <w:r>
              <w:rPr>
                <w:b/>
              </w:rPr>
              <w:t>4</w:t>
            </w:r>
          </w:p>
        </w:tc>
        <w:tc>
          <w:tcPr>
            <w:tcW w:w="3071" w:type="dxa"/>
          </w:tcPr>
          <w:p w:rsidR="00B93E91" w:rsidRPr="00747363" w:rsidRDefault="00B93E91" w:rsidP="00B93E91">
            <w:pPr>
              <w:jc w:val="center"/>
              <w:rPr>
                <w:b/>
              </w:rPr>
            </w:pPr>
            <w:r w:rsidRPr="00747363">
              <w:rPr>
                <w:b/>
              </w:rPr>
              <w:t>Skutočnosť k 31.12.201</w:t>
            </w:r>
            <w:r>
              <w:rPr>
                <w:b/>
              </w:rPr>
              <w:t>4</w:t>
            </w:r>
          </w:p>
        </w:tc>
        <w:tc>
          <w:tcPr>
            <w:tcW w:w="3071" w:type="dxa"/>
          </w:tcPr>
          <w:p w:rsidR="00B93E91" w:rsidRPr="00747363" w:rsidRDefault="00B93E91" w:rsidP="00B93E91">
            <w:pPr>
              <w:jc w:val="center"/>
              <w:rPr>
                <w:b/>
              </w:rPr>
            </w:pPr>
            <w:r w:rsidRPr="00747363">
              <w:rPr>
                <w:b/>
              </w:rPr>
              <w:t>% plnenia</w:t>
            </w:r>
          </w:p>
        </w:tc>
      </w:tr>
      <w:tr w:rsidR="00B93E91" w:rsidRPr="00747363" w:rsidTr="00B93E91">
        <w:tc>
          <w:tcPr>
            <w:tcW w:w="3070" w:type="dxa"/>
          </w:tcPr>
          <w:p w:rsidR="00B93E91" w:rsidRPr="00F635FD" w:rsidRDefault="00B93E91" w:rsidP="00B93E91">
            <w:pPr>
              <w:rPr>
                <w:b/>
              </w:rPr>
            </w:pPr>
            <w:r w:rsidRPr="00F635FD">
              <w:rPr>
                <w:b/>
              </w:rPr>
              <w:t xml:space="preserve">                  48 408, -</w:t>
            </w:r>
          </w:p>
        </w:tc>
        <w:tc>
          <w:tcPr>
            <w:tcW w:w="3071" w:type="dxa"/>
          </w:tcPr>
          <w:p w:rsidR="00B93E91" w:rsidRPr="00F635FD" w:rsidRDefault="00B93E91" w:rsidP="00B93E91">
            <w:pPr>
              <w:rPr>
                <w:b/>
              </w:rPr>
            </w:pPr>
            <w:r w:rsidRPr="00F635FD">
              <w:rPr>
                <w:b/>
              </w:rPr>
              <w:t xml:space="preserve">                 48 399,92</w:t>
            </w:r>
          </w:p>
        </w:tc>
        <w:tc>
          <w:tcPr>
            <w:tcW w:w="3071" w:type="dxa"/>
          </w:tcPr>
          <w:p w:rsidR="00B93E91" w:rsidRPr="00F635FD" w:rsidRDefault="00B93E91" w:rsidP="00B93E91">
            <w:pPr>
              <w:rPr>
                <w:b/>
              </w:rPr>
            </w:pPr>
            <w:r w:rsidRPr="00F635FD">
              <w:rPr>
                <w:b/>
                <w:i/>
              </w:rPr>
              <w:t xml:space="preserve"> </w:t>
            </w:r>
            <w:r w:rsidRPr="00F635FD">
              <w:rPr>
                <w:b/>
              </w:rPr>
              <w:t xml:space="preserve">                99,98</w:t>
            </w:r>
          </w:p>
        </w:tc>
      </w:tr>
    </w:tbl>
    <w:p w:rsidR="00B93E91" w:rsidRPr="007A1DD0" w:rsidRDefault="00B93E91" w:rsidP="00B93E91">
      <w:pPr>
        <w:jc w:val="both"/>
      </w:pPr>
      <w:r w:rsidRPr="007A1DD0">
        <w:t>Výdavkové finančné operácie  predstavuje:</w:t>
      </w:r>
    </w:p>
    <w:p w:rsidR="00B93E91" w:rsidRPr="007A1DD0" w:rsidRDefault="00B93E91" w:rsidP="00B93E91">
      <w:pPr>
        <w:pStyle w:val="Odsekzoznamu"/>
        <w:numPr>
          <w:ilvl w:val="0"/>
          <w:numId w:val="6"/>
        </w:numPr>
        <w:tabs>
          <w:tab w:val="clear" w:pos="360"/>
          <w:tab w:val="num" w:pos="720"/>
        </w:tabs>
        <w:ind w:left="720"/>
        <w:jc w:val="both"/>
      </w:pPr>
      <w:r w:rsidRPr="007A1DD0">
        <w:t xml:space="preserve"> splátka úveru zo  ŠFRB na výstavbu 2 nájomných bytoviek,  ktorá v roku 2014    </w:t>
      </w:r>
    </w:p>
    <w:p w:rsidR="00B93E91" w:rsidRPr="007A1DD0" w:rsidRDefault="00B93E91" w:rsidP="00B93E91">
      <w:pPr>
        <w:pStyle w:val="Odsekzoznamu"/>
        <w:numPr>
          <w:ilvl w:val="0"/>
          <w:numId w:val="6"/>
        </w:numPr>
        <w:tabs>
          <w:tab w:val="clear" w:pos="360"/>
          <w:tab w:val="num" w:pos="720"/>
        </w:tabs>
        <w:ind w:left="720"/>
        <w:jc w:val="both"/>
      </w:pPr>
      <w:r w:rsidRPr="007A1DD0">
        <w:t xml:space="preserve"> predstavuje   sumu  38 391,92 €</w:t>
      </w:r>
    </w:p>
    <w:p w:rsidR="00B93E91" w:rsidRPr="007A1DD0" w:rsidRDefault="00B93E91" w:rsidP="00B93E91">
      <w:pPr>
        <w:pStyle w:val="Odsekzoznamu"/>
        <w:numPr>
          <w:ilvl w:val="0"/>
          <w:numId w:val="6"/>
        </w:numPr>
        <w:tabs>
          <w:tab w:val="clear" w:pos="360"/>
          <w:tab w:val="num" w:pos="720"/>
        </w:tabs>
        <w:ind w:left="720"/>
        <w:jc w:val="both"/>
      </w:pPr>
      <w:r w:rsidRPr="007A1DD0">
        <w:t xml:space="preserve"> splátka úveru na kapitálové výdavky -  v roku 2014 sme splatili  10 008,- € </w:t>
      </w:r>
    </w:p>
    <w:p w:rsidR="002710F4" w:rsidRDefault="002710F4" w:rsidP="00B93E91">
      <w:pPr>
        <w:rPr>
          <w:b/>
        </w:rPr>
      </w:pPr>
    </w:p>
    <w:p w:rsidR="00B93E91" w:rsidRPr="00993C10" w:rsidRDefault="00B93E91" w:rsidP="00B93E91">
      <w:pPr>
        <w:rPr>
          <w:b/>
        </w:rPr>
      </w:pPr>
      <w:r w:rsidRPr="00CF2238">
        <w:rPr>
          <w:b/>
        </w:rPr>
        <w:t>4</w:t>
      </w:r>
      <w:r>
        <w:rPr>
          <w:b/>
        </w:rPr>
        <w:t>/</w:t>
      </w:r>
      <w:r w:rsidRPr="00CF2238">
        <w:rPr>
          <w:b/>
        </w:rPr>
        <w:t>. Výdavky</w:t>
      </w:r>
      <w:r w:rsidRPr="00993C10">
        <w:rPr>
          <w:b/>
        </w:rPr>
        <w:t xml:space="preserve"> rozpočtových organizácií s právnou subjektivitou:</w:t>
      </w:r>
    </w:p>
    <w:p w:rsidR="00B93E91" w:rsidRPr="00993C10" w:rsidRDefault="00B93E91" w:rsidP="00B93E91">
      <w:pPr>
        <w:tabs>
          <w:tab w:val="left" w:pos="851"/>
        </w:tabs>
        <w:rPr>
          <w:b/>
        </w:rPr>
      </w:pPr>
      <w:r w:rsidRPr="00993C10">
        <w:rPr>
          <w:b/>
        </w:rPr>
        <w:t xml:space="preserve"> </w:t>
      </w:r>
    </w:p>
    <w:p w:rsidR="00B93E91" w:rsidRPr="00993C10" w:rsidRDefault="00B93E91" w:rsidP="00B93E91">
      <w:pPr>
        <w:rPr>
          <w:b/>
        </w:rPr>
      </w:pPr>
      <w:r w:rsidRPr="00993C10">
        <w:rPr>
          <w:b/>
        </w:rPr>
        <w:t xml:space="preserve">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93E91" w:rsidRPr="00747363" w:rsidTr="00B93E91">
        <w:tc>
          <w:tcPr>
            <w:tcW w:w="3070" w:type="dxa"/>
          </w:tcPr>
          <w:p w:rsidR="00B93E91" w:rsidRPr="00747363" w:rsidRDefault="00B93E91" w:rsidP="00B93E91">
            <w:pPr>
              <w:jc w:val="center"/>
              <w:rPr>
                <w:b/>
              </w:rPr>
            </w:pPr>
            <w:r w:rsidRPr="00747363">
              <w:rPr>
                <w:b/>
              </w:rPr>
              <w:t>Rozpočet na rok 201</w:t>
            </w:r>
            <w:r>
              <w:rPr>
                <w:b/>
              </w:rPr>
              <w:t>4</w:t>
            </w:r>
          </w:p>
        </w:tc>
        <w:tc>
          <w:tcPr>
            <w:tcW w:w="3071" w:type="dxa"/>
          </w:tcPr>
          <w:p w:rsidR="00B93E91" w:rsidRPr="00747363" w:rsidRDefault="00B93E91" w:rsidP="00B93E91">
            <w:pPr>
              <w:jc w:val="center"/>
              <w:rPr>
                <w:b/>
              </w:rPr>
            </w:pPr>
            <w:r w:rsidRPr="00747363">
              <w:rPr>
                <w:b/>
              </w:rPr>
              <w:t>Skutočnosť k 31.12.201</w:t>
            </w:r>
            <w:r>
              <w:rPr>
                <w:b/>
              </w:rPr>
              <w:t>4</w:t>
            </w:r>
          </w:p>
        </w:tc>
        <w:tc>
          <w:tcPr>
            <w:tcW w:w="3071" w:type="dxa"/>
          </w:tcPr>
          <w:p w:rsidR="00B93E91" w:rsidRPr="00747363" w:rsidRDefault="00B93E91" w:rsidP="00B93E91">
            <w:pPr>
              <w:jc w:val="center"/>
              <w:rPr>
                <w:b/>
              </w:rPr>
            </w:pPr>
            <w:r w:rsidRPr="00747363">
              <w:rPr>
                <w:b/>
              </w:rPr>
              <w:t>% plnenia</w:t>
            </w:r>
          </w:p>
        </w:tc>
      </w:tr>
      <w:tr w:rsidR="00B93E91" w:rsidRPr="00747363" w:rsidTr="00B93E91">
        <w:tc>
          <w:tcPr>
            <w:tcW w:w="3070" w:type="dxa"/>
          </w:tcPr>
          <w:p w:rsidR="00B93E91" w:rsidRPr="00D21EDC" w:rsidRDefault="00B93E91" w:rsidP="00B93E91">
            <w:pPr>
              <w:jc w:val="center"/>
            </w:pPr>
            <w:r>
              <w:t>490 548,-</w:t>
            </w:r>
          </w:p>
        </w:tc>
        <w:tc>
          <w:tcPr>
            <w:tcW w:w="3071" w:type="dxa"/>
          </w:tcPr>
          <w:p w:rsidR="00B93E91" w:rsidRPr="00D21EDC" w:rsidRDefault="00B93E91" w:rsidP="00B93E91">
            <w:r w:rsidRPr="00D21EDC">
              <w:t xml:space="preserve">                  </w:t>
            </w:r>
            <w:r>
              <w:t xml:space="preserve">  477 119,90</w:t>
            </w:r>
          </w:p>
        </w:tc>
        <w:tc>
          <w:tcPr>
            <w:tcW w:w="3071" w:type="dxa"/>
          </w:tcPr>
          <w:p w:rsidR="00B93E91" w:rsidRPr="005D3C59" w:rsidRDefault="00B93E91" w:rsidP="00B93E91">
            <w:r w:rsidRPr="005D3C59">
              <w:rPr>
                <w:i/>
              </w:rPr>
              <w:t xml:space="preserve"> </w:t>
            </w:r>
            <w:r w:rsidRPr="005D3C59">
              <w:t xml:space="preserve">              </w:t>
            </w:r>
            <w:r>
              <w:t xml:space="preserve">    97,26</w:t>
            </w:r>
          </w:p>
        </w:tc>
      </w:tr>
    </w:tbl>
    <w:p w:rsidR="00B93E91" w:rsidRDefault="00B93E91" w:rsidP="00B93E91">
      <w:pPr>
        <w:rPr>
          <w:b/>
        </w:rPr>
      </w:pPr>
    </w:p>
    <w:p w:rsidR="00B93E91" w:rsidRPr="000858FE" w:rsidRDefault="00B93E91" w:rsidP="00B93E91">
      <w:pPr>
        <w:rPr>
          <w:b/>
        </w:rPr>
      </w:pPr>
      <w:r w:rsidRPr="000858FE">
        <w:rPr>
          <w:b/>
        </w:rPr>
        <w:t>Bežné výdavky rozpočtových organizácií s právnou subjektivitou  z toho :</w:t>
      </w:r>
    </w:p>
    <w:p w:rsidR="00B93E91" w:rsidRPr="000858FE" w:rsidRDefault="00B93E91" w:rsidP="00B93E91">
      <w:pPr>
        <w:tabs>
          <w:tab w:val="left" w:pos="-3060"/>
          <w:tab w:val="right" w:pos="5040"/>
        </w:tabs>
      </w:pPr>
      <w:r w:rsidRPr="000858FE">
        <w:t xml:space="preserve">Základná škola         „111“                                                               317 752,05 €     </w:t>
      </w:r>
    </w:p>
    <w:p w:rsidR="00B93E91" w:rsidRPr="000858FE" w:rsidRDefault="00B93E91" w:rsidP="00B93E91">
      <w:pPr>
        <w:tabs>
          <w:tab w:val="left" w:pos="-3060"/>
          <w:tab w:val="right" w:pos="5040"/>
        </w:tabs>
      </w:pPr>
      <w:r w:rsidRPr="000858FE">
        <w:t>Materská škola         „111“                                                                   2 007,- €</w:t>
      </w:r>
    </w:p>
    <w:p w:rsidR="00B93E91" w:rsidRPr="000858FE" w:rsidRDefault="00B93E91" w:rsidP="00B93E91">
      <w:pPr>
        <w:tabs>
          <w:tab w:val="left" w:pos="-3060"/>
          <w:tab w:val="right" w:pos="5040"/>
        </w:tabs>
      </w:pPr>
      <w:r w:rsidRPr="000858FE">
        <w:lastRenderedPageBreak/>
        <w:t>Školský klub a centrum voľného času   „111“                                     4 664,56  €</w:t>
      </w:r>
    </w:p>
    <w:p w:rsidR="00B93E91" w:rsidRPr="000858FE" w:rsidRDefault="00B93E91" w:rsidP="00B93E91">
      <w:pPr>
        <w:tabs>
          <w:tab w:val="left" w:pos="-3060"/>
          <w:tab w:val="right" w:pos="5040"/>
        </w:tabs>
      </w:pPr>
      <w:r w:rsidRPr="000858FE">
        <w:t>Základná škola  - projekt     „13T1, 13T2   „                                     30 000,- €</w:t>
      </w:r>
    </w:p>
    <w:p w:rsidR="00B93E91" w:rsidRPr="000858FE" w:rsidRDefault="00B93E91" w:rsidP="00B93E91">
      <w:pPr>
        <w:tabs>
          <w:tab w:val="left" w:pos="-3060"/>
          <w:tab w:val="right" w:pos="5040"/>
        </w:tabs>
      </w:pPr>
      <w:r w:rsidRPr="000858FE">
        <w:t>Základná škola - spolufinancovanie projektu od obce  „11 GB“         1 579,- €</w:t>
      </w:r>
    </w:p>
    <w:p w:rsidR="00B93E91" w:rsidRPr="000858FE" w:rsidRDefault="00B93E91" w:rsidP="00B93E91">
      <w:pPr>
        <w:tabs>
          <w:tab w:val="left" w:pos="-3060"/>
          <w:tab w:val="right" w:pos="5040"/>
        </w:tabs>
      </w:pPr>
      <w:r w:rsidRPr="000858FE">
        <w:t xml:space="preserve">Základná škola – z nevyčerpaných </w:t>
      </w:r>
      <w:proofErr w:type="spellStart"/>
      <w:r w:rsidRPr="000858FE">
        <w:t>prost</w:t>
      </w:r>
      <w:proofErr w:type="spellEnd"/>
      <w:r w:rsidRPr="000858FE">
        <w:t>. r. 2013         „ 131 D“         7 820,43 €</w:t>
      </w:r>
    </w:p>
    <w:p w:rsidR="00B93E91" w:rsidRPr="000858FE" w:rsidRDefault="00B93E91" w:rsidP="00B93E91">
      <w:pPr>
        <w:tabs>
          <w:tab w:val="left" w:pos="-3060"/>
          <w:tab w:val="right" w:pos="5040"/>
        </w:tabs>
      </w:pPr>
      <w:r w:rsidRPr="000858FE">
        <w:t>Materská škola            „41“                                                                45 469,17 €</w:t>
      </w:r>
    </w:p>
    <w:p w:rsidR="00B93E91" w:rsidRPr="000858FE" w:rsidRDefault="00B93E91" w:rsidP="00B93E91">
      <w:pPr>
        <w:tabs>
          <w:tab w:val="left" w:pos="-3060"/>
          <w:tab w:val="right" w:pos="5040"/>
        </w:tabs>
      </w:pPr>
      <w:r w:rsidRPr="000858FE">
        <w:t>Školský klub a  SŠZČ          „41“                                                       40 423,10 €</w:t>
      </w:r>
      <w:r w:rsidRPr="000858FE">
        <w:tab/>
        <w:t xml:space="preserve"> </w:t>
      </w:r>
      <w:r w:rsidRPr="000858FE">
        <w:tab/>
        <w:t> </w:t>
      </w:r>
    </w:p>
    <w:p w:rsidR="00B93E91" w:rsidRPr="000858FE" w:rsidRDefault="00B93E91" w:rsidP="00B93E91">
      <w:pPr>
        <w:tabs>
          <w:tab w:val="right" w:pos="5040"/>
        </w:tabs>
      </w:pPr>
      <w:r w:rsidRPr="000858FE">
        <w:t>Školská jedáleň                     „41“             </w:t>
      </w:r>
      <w:r w:rsidRPr="000858FE">
        <w:tab/>
        <w:t xml:space="preserve">                                         27 404,59 €</w:t>
      </w:r>
    </w:p>
    <w:p w:rsidR="00B93E91" w:rsidRPr="000858FE" w:rsidRDefault="00B93E91" w:rsidP="00B93E91">
      <w:pPr>
        <w:jc w:val="both"/>
      </w:pPr>
    </w:p>
    <w:p w:rsidR="00FB59A7" w:rsidRDefault="00FB59A7" w:rsidP="00B93E91">
      <w:pPr>
        <w:tabs>
          <w:tab w:val="right" w:pos="8820"/>
        </w:tabs>
        <w:jc w:val="both"/>
      </w:pPr>
      <w:r>
        <w:t>Finančné prostriedky na v</w:t>
      </w:r>
      <w:r w:rsidRPr="00FB59A7">
        <w:t xml:space="preserve">ýdavky </w:t>
      </w:r>
      <w:r>
        <w:t xml:space="preserve"> Základnej školy s materskou školou Mikušovce 16 v roku 2014 boli použité okrem výdavkov na mzdy a odvody do  SP  a ZP na nákup počítačov,  tlačiarne,  monitoru,  LCD rádia, stoličiek, skrine, kosačky, nástenné</w:t>
      </w:r>
      <w:r w:rsidR="00AE700B">
        <w:t>ho</w:t>
      </w:r>
      <w:r>
        <w:t xml:space="preserve"> plátn</w:t>
      </w:r>
      <w:r w:rsidR="00AE700B">
        <w:t>a</w:t>
      </w:r>
      <w:r>
        <w:t xml:space="preserve"> .</w:t>
      </w:r>
    </w:p>
    <w:p w:rsidR="00FB59A7" w:rsidRDefault="00FB59A7" w:rsidP="00B93E91">
      <w:pPr>
        <w:tabs>
          <w:tab w:val="right" w:pos="8820"/>
        </w:tabs>
        <w:jc w:val="both"/>
      </w:pPr>
      <w:r>
        <w:t>Do materskej školy zakúpili uteráky a obrusy,   do školskej jedálne mixér, farby na maľovanie,</w:t>
      </w:r>
    </w:p>
    <w:p w:rsidR="00FB59A7" w:rsidRPr="00FB59A7" w:rsidRDefault="00FB59A7" w:rsidP="00B93E91">
      <w:pPr>
        <w:tabs>
          <w:tab w:val="right" w:pos="8820"/>
        </w:tabs>
        <w:jc w:val="both"/>
      </w:pPr>
      <w:r>
        <w:t>pre školský klub a CVČ zakúpili dresy pre krúžkarov a kancelárske potreby.</w:t>
      </w:r>
    </w:p>
    <w:p w:rsidR="00B93E91" w:rsidRDefault="00AE700B" w:rsidP="00B93E91">
      <w:pPr>
        <w:tabs>
          <w:tab w:val="right" w:pos="8820"/>
        </w:tabs>
        <w:jc w:val="both"/>
      </w:pPr>
      <w:r>
        <w:t xml:space="preserve">Výdavky na služby  -   školenia,  oprava kopírky,  opravy umývačky riadu v MŠ, služby BOZP, </w:t>
      </w:r>
    </w:p>
    <w:p w:rsidR="00AE700B" w:rsidRPr="00AE700B" w:rsidRDefault="00AE700B" w:rsidP="00B93E91">
      <w:pPr>
        <w:tabs>
          <w:tab w:val="right" w:pos="8820"/>
        </w:tabs>
        <w:jc w:val="both"/>
      </w:pPr>
      <w:r>
        <w:t>za vývoz odpadu,  služby virtuálnej knižnice,  revízia komína, poistenie majetku.</w:t>
      </w:r>
    </w:p>
    <w:p w:rsidR="00B93E91" w:rsidRPr="006E12B6" w:rsidRDefault="00B93E91" w:rsidP="006A6618">
      <w:pPr>
        <w:tabs>
          <w:tab w:val="right" w:pos="8820"/>
        </w:tabs>
        <w:jc w:val="both"/>
        <w:rPr>
          <w:sz w:val="28"/>
          <w:szCs w:val="28"/>
        </w:rPr>
      </w:pPr>
      <w:r w:rsidRPr="006E12B6">
        <w:rPr>
          <w:b/>
        </w:rPr>
        <w:t xml:space="preserve">  </w:t>
      </w:r>
    </w:p>
    <w:p w:rsidR="00B93E91" w:rsidRPr="006E12B6" w:rsidRDefault="00B93E91" w:rsidP="00B93E91">
      <w:pPr>
        <w:tabs>
          <w:tab w:val="right" w:pos="8820"/>
        </w:tabs>
        <w:jc w:val="both"/>
        <w:rPr>
          <w:sz w:val="28"/>
          <w:szCs w:val="28"/>
        </w:rPr>
      </w:pPr>
    </w:p>
    <w:p w:rsidR="00B93E91" w:rsidRDefault="00B93E91" w:rsidP="00B93E91">
      <w:pPr>
        <w:tabs>
          <w:tab w:val="right" w:pos="8820"/>
        </w:tabs>
        <w:jc w:val="both"/>
        <w:rPr>
          <w:b/>
          <w:sz w:val="28"/>
          <w:szCs w:val="28"/>
        </w:rPr>
      </w:pPr>
    </w:p>
    <w:p w:rsidR="00655A56" w:rsidRDefault="00B93E91" w:rsidP="00B93E91">
      <w:pPr>
        <w:tabs>
          <w:tab w:val="right" w:pos="8820"/>
        </w:tabs>
        <w:jc w:val="both"/>
        <w:rPr>
          <w:b/>
          <w:sz w:val="28"/>
          <w:szCs w:val="28"/>
        </w:rPr>
      </w:pPr>
      <w:r>
        <w:rPr>
          <w:b/>
          <w:sz w:val="28"/>
          <w:szCs w:val="28"/>
        </w:rPr>
        <w:t>3.</w:t>
      </w:r>
      <w:r w:rsidR="00655A56">
        <w:rPr>
          <w:b/>
          <w:sz w:val="28"/>
          <w:szCs w:val="28"/>
        </w:rPr>
        <w:t xml:space="preserve"> Hospodárenie konsolidovaného celku</w:t>
      </w:r>
      <w:r>
        <w:rPr>
          <w:b/>
          <w:sz w:val="28"/>
          <w:szCs w:val="28"/>
        </w:rPr>
        <w:t xml:space="preserve"> a rozdelenie prebytku hospodárenia </w:t>
      </w:r>
    </w:p>
    <w:p w:rsidR="00B93E91" w:rsidRDefault="00655A56" w:rsidP="00B93E91">
      <w:pPr>
        <w:tabs>
          <w:tab w:val="right" w:pos="8820"/>
        </w:tabs>
        <w:jc w:val="both"/>
        <w:rPr>
          <w:b/>
          <w:sz w:val="28"/>
          <w:szCs w:val="28"/>
        </w:rPr>
      </w:pPr>
      <w:r>
        <w:rPr>
          <w:b/>
          <w:sz w:val="28"/>
          <w:szCs w:val="28"/>
        </w:rPr>
        <w:t xml:space="preserve">    </w:t>
      </w:r>
      <w:r w:rsidR="00B93E91">
        <w:rPr>
          <w:b/>
          <w:sz w:val="28"/>
          <w:szCs w:val="28"/>
        </w:rPr>
        <w:t>za rok 2014</w:t>
      </w:r>
    </w:p>
    <w:p w:rsidR="00B93E91" w:rsidRDefault="00DE5915" w:rsidP="00B93E91">
      <w:pPr>
        <w:tabs>
          <w:tab w:val="right" w:pos="8820"/>
        </w:tabs>
        <w:jc w:val="both"/>
        <w:rPr>
          <w:b/>
          <w:sz w:val="28"/>
          <w:szCs w:val="28"/>
        </w:rPr>
      </w:pPr>
      <w:r>
        <w:rPr>
          <w:b/>
          <w:sz w:val="28"/>
          <w:szCs w:val="28"/>
        </w:rPr>
        <w:t xml:space="preserve">    </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Obec financuje svoje potreby predovšetkým z vlastných príjmov</w:t>
      </w:r>
      <w:r>
        <w:rPr>
          <w:rFonts w:ascii="Times New Roman" w:hAnsi="Times New Roman" w:cs="Times New Roman"/>
          <w:sz w:val="24"/>
          <w:szCs w:val="24"/>
          <w:lang w:val="sk-SK"/>
        </w:rPr>
        <w:t xml:space="preserve"> / daň z nehnuteľnosti, daň za psa,  daň za odpady,  poplatok za vyhlásenie v MR,  príjmy z obecného vodovodu, </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za prenájom priestorov,   za overovanie .../,  </w:t>
      </w:r>
      <w:r w:rsidRPr="007D2F35">
        <w:rPr>
          <w:rFonts w:ascii="Times New Roman" w:hAnsi="Times New Roman" w:cs="Times New Roman"/>
          <w:sz w:val="24"/>
          <w:szCs w:val="24"/>
          <w:lang w:val="sk-SK"/>
        </w:rPr>
        <w:t>z výnosu dane  a zo štátnych dotáci</w:t>
      </w:r>
      <w:r>
        <w:rPr>
          <w:rFonts w:ascii="Times New Roman" w:hAnsi="Times New Roman" w:cs="Times New Roman"/>
          <w:sz w:val="24"/>
          <w:szCs w:val="24"/>
          <w:lang w:val="sk-SK"/>
        </w:rPr>
        <w:t>i.</w:t>
      </w:r>
      <w:r w:rsidRPr="007D2F35">
        <w:rPr>
          <w:rFonts w:ascii="Times New Roman" w:hAnsi="Times New Roman" w:cs="Times New Roman"/>
          <w:sz w:val="24"/>
          <w:szCs w:val="24"/>
          <w:lang w:val="sk-SK"/>
        </w:rPr>
        <w:t>.</w:t>
      </w:r>
    </w:p>
    <w:p w:rsidR="00B93E91" w:rsidRPr="007D2F35" w:rsidRDefault="00B93E91" w:rsidP="00B93E91">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veci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vo</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vlastníctve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majetkové</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práva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slúži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plnenie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úloh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zveľaďovať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zhodnocovať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vo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celkovej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hodnote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zásadne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nezmenšený</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zachovať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Darovanie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nehnuteľného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je </w:t>
      </w:r>
      <w:proofErr w:type="spellStart"/>
      <w:r w:rsidRPr="007D2F35">
        <w:rPr>
          <w:rFonts w:ascii="Times New Roman" w:hAnsi="Times New Roman" w:cs="Times New Roman"/>
          <w:sz w:val="24"/>
          <w:szCs w:val="24"/>
        </w:rPr>
        <w:t>neprípustné</w:t>
      </w:r>
      <w:proofErr w:type="spellEnd"/>
      <w:r w:rsidRPr="007D2F35">
        <w:rPr>
          <w:rFonts w:ascii="Times New Roman" w:hAnsi="Times New Roman" w:cs="Times New Roman"/>
          <w:sz w:val="24"/>
          <w:szCs w:val="24"/>
        </w:rPr>
        <w:t>.</w:t>
      </w:r>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možno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použiť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výkon</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samosprávy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Zásady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hospodárenia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určuje</w:t>
      </w:r>
      <w:proofErr w:type="spellEnd"/>
      <w:r w:rsidRPr="007D2F35">
        <w:rPr>
          <w:rFonts w:ascii="Times New Roman" w:hAnsi="Times New Roman" w:cs="Times New Roman"/>
          <w:sz w:val="24"/>
          <w:szCs w:val="24"/>
        </w:rPr>
        <w:t xml:space="preserve"> </w:t>
      </w:r>
      <w:proofErr w:type="spellStart"/>
      <w:r w:rsidR="005573CE">
        <w:rPr>
          <w:rFonts w:ascii="Times New Roman" w:hAnsi="Times New Roman" w:cs="Times New Roman"/>
          <w:sz w:val="24"/>
          <w:szCs w:val="24"/>
        </w:rPr>
        <w:t>obecné</w:t>
      </w:r>
      <w:proofErr w:type="spellEnd"/>
      <w:r w:rsidR="005573CE">
        <w:rPr>
          <w:rFonts w:ascii="Times New Roman" w:hAnsi="Times New Roman" w:cs="Times New Roman"/>
          <w:sz w:val="24"/>
          <w:szCs w:val="24"/>
        </w:rPr>
        <w:t xml:space="preserve"> </w:t>
      </w:r>
      <w:proofErr w:type="spellStart"/>
      <w:r w:rsidR="005573CE">
        <w:rPr>
          <w:rFonts w:ascii="Times New Roman" w:hAnsi="Times New Roman" w:cs="Times New Roman"/>
          <w:sz w:val="24"/>
          <w:szCs w:val="24"/>
        </w:rPr>
        <w:t>zastupiteľstvo</w:t>
      </w:r>
      <w:proofErr w:type="spellEnd"/>
      <w:r w:rsidR="005573CE">
        <w:rPr>
          <w:rFonts w:ascii="Times New Roman" w:hAnsi="Times New Roman" w:cs="Times New Roman"/>
          <w:sz w:val="24"/>
          <w:szCs w:val="24"/>
        </w:rPr>
        <w:t>.</w:t>
      </w:r>
      <w:proofErr w:type="gramEnd"/>
      <w:r w:rsidR="005573CE">
        <w:rPr>
          <w:rFonts w:ascii="Times New Roman" w:hAnsi="Times New Roman" w:cs="Times New Roman"/>
          <w:sz w:val="24"/>
          <w:szCs w:val="24"/>
        </w:rPr>
        <w:t xml:space="preserve"> </w:t>
      </w:r>
      <w:proofErr w:type="spellStart"/>
      <w:proofErr w:type="gramStart"/>
      <w:r w:rsidR="005573CE">
        <w:rPr>
          <w:rFonts w:ascii="Times New Roman" w:hAnsi="Times New Roman" w:cs="Times New Roman"/>
          <w:sz w:val="24"/>
          <w:szCs w:val="24"/>
        </w:rPr>
        <w:t>Obec</w:t>
      </w:r>
      <w:proofErr w:type="spellEnd"/>
      <w:r w:rsidR="005573CE">
        <w:rPr>
          <w:rFonts w:ascii="Times New Roman" w:hAnsi="Times New Roman" w:cs="Times New Roman"/>
          <w:sz w:val="24"/>
          <w:szCs w:val="24"/>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zveri</w:t>
      </w:r>
      <w:r w:rsidR="005573CE">
        <w:rPr>
          <w:rFonts w:ascii="Times New Roman" w:hAnsi="Times New Roman" w:cs="Times New Roman"/>
          <w:sz w:val="24"/>
          <w:szCs w:val="24"/>
        </w:rPr>
        <w:t>la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00655A56">
        <w:rPr>
          <w:rFonts w:ascii="Times New Roman" w:hAnsi="Times New Roman" w:cs="Times New Roman"/>
          <w:sz w:val="24"/>
          <w:szCs w:val="24"/>
        </w:rPr>
        <w:t xml:space="preserve"> </w:t>
      </w:r>
      <w:proofErr w:type="spellStart"/>
      <w:r w:rsidR="00655A56">
        <w:rPr>
          <w:rFonts w:ascii="Times New Roman" w:hAnsi="Times New Roman" w:cs="Times New Roman"/>
          <w:sz w:val="24"/>
          <w:szCs w:val="24"/>
        </w:rPr>
        <w:t>aj</w:t>
      </w:r>
      <w:proofErr w:type="spellEnd"/>
      <w:r w:rsidR="00655A56">
        <w:rPr>
          <w:rFonts w:ascii="Times New Roman" w:hAnsi="Times New Roman" w:cs="Times New Roman"/>
          <w:sz w:val="24"/>
          <w:szCs w:val="24"/>
        </w:rPr>
        <w:t xml:space="preserve"> </w:t>
      </w:r>
      <w:r w:rsidRPr="007D2F35">
        <w:rPr>
          <w:rFonts w:ascii="Times New Roman" w:hAnsi="Times New Roman" w:cs="Times New Roman"/>
          <w:sz w:val="24"/>
          <w:szCs w:val="24"/>
        </w:rPr>
        <w:t xml:space="preserve"> do </w:t>
      </w:r>
      <w:proofErr w:type="spellStart"/>
      <w:r w:rsidRPr="007D2F35">
        <w:rPr>
          <w:rFonts w:ascii="Times New Roman" w:hAnsi="Times New Roman" w:cs="Times New Roman"/>
          <w:sz w:val="24"/>
          <w:szCs w:val="24"/>
        </w:rPr>
        <w:t>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rozpočtovej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organizácii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ktorú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zriadila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podľa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zákona</w:t>
      </w:r>
      <w:proofErr w:type="spellEnd"/>
      <w:r w:rsidRPr="007D2F35">
        <w:rPr>
          <w:rFonts w:ascii="Times New Roman" w:hAnsi="Times New Roman" w:cs="Times New Roman"/>
          <w:sz w:val="24"/>
          <w:szCs w:val="24"/>
        </w:rPr>
        <w:t xml:space="preserve"> o </w:t>
      </w:r>
      <w:proofErr w:type="spellStart"/>
      <w:r w:rsidRPr="007D2F35">
        <w:rPr>
          <w:rFonts w:ascii="Times New Roman" w:hAnsi="Times New Roman" w:cs="Times New Roman"/>
          <w:sz w:val="24"/>
          <w:szCs w:val="24"/>
        </w:rPr>
        <w:t>rozpočtových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pravidlách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verejnej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správy</w:t>
      </w:r>
      <w:proofErr w:type="spellEnd"/>
      <w:r w:rsidR="00655A56">
        <w:rPr>
          <w:rFonts w:ascii="Times New Roman" w:hAnsi="Times New Roman" w:cs="Times New Roman"/>
          <w:sz w:val="24"/>
          <w:szCs w:val="24"/>
        </w:rPr>
        <w:t xml:space="preserve"> - </w:t>
      </w:r>
      <w:proofErr w:type="spellStart"/>
      <w:r w:rsidRPr="007D2F35">
        <w:rPr>
          <w:rFonts w:ascii="Times New Roman" w:hAnsi="Times New Roman" w:cs="Times New Roman"/>
          <w:sz w:val="24"/>
          <w:szCs w:val="24"/>
        </w:rPr>
        <w:t>Základná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materskou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Mikušovce</w:t>
      </w:r>
      <w:proofErr w:type="spellEnd"/>
      <w:r w:rsidRPr="007D2F35">
        <w:rPr>
          <w:rFonts w:ascii="Times New Roman" w:hAnsi="Times New Roman" w:cs="Times New Roman"/>
          <w:sz w:val="24"/>
          <w:szCs w:val="24"/>
        </w:rPr>
        <w:t xml:space="preserve"> 16</w:t>
      </w:r>
      <w:r>
        <w:rPr>
          <w:rFonts w:ascii="Times New Roman" w:hAnsi="Times New Roman" w:cs="Times New Roman"/>
          <w:sz w:val="24"/>
          <w:szCs w:val="24"/>
        </w:rPr>
        <w:t xml:space="preserve">. </w:t>
      </w:r>
      <w:r w:rsidR="00655A56">
        <w:rPr>
          <w:rFonts w:ascii="Times New Roman" w:hAnsi="Times New Roman" w:cs="Times New Roman"/>
          <w:sz w:val="24"/>
          <w:szCs w:val="24"/>
        </w:rPr>
        <w:t xml:space="preserve"> </w:t>
      </w:r>
      <w:proofErr w:type="spellStart"/>
      <w:proofErr w:type="gramStart"/>
      <w:r w:rsidR="00655A56">
        <w:rPr>
          <w:rFonts w:ascii="Times New Roman" w:hAnsi="Times New Roman" w:cs="Times New Roman"/>
          <w:sz w:val="24"/>
          <w:szCs w:val="24"/>
        </w:rPr>
        <w:t>Základná</w:t>
      </w:r>
      <w:proofErr w:type="spellEnd"/>
      <w:r w:rsidR="00655A56">
        <w:rPr>
          <w:rFonts w:ascii="Times New Roman" w:hAnsi="Times New Roman" w:cs="Times New Roman"/>
          <w:sz w:val="24"/>
          <w:szCs w:val="24"/>
        </w:rPr>
        <w:t xml:space="preserve"> </w:t>
      </w:r>
      <w:proofErr w:type="spellStart"/>
      <w:r w:rsidR="00655A56">
        <w:rPr>
          <w:rFonts w:ascii="Times New Roman" w:hAnsi="Times New Roman" w:cs="Times New Roman"/>
          <w:sz w:val="24"/>
          <w:szCs w:val="24"/>
        </w:rPr>
        <w:t>škola</w:t>
      </w:r>
      <w:proofErr w:type="spellEnd"/>
      <w:r w:rsidR="00655A56">
        <w:rPr>
          <w:rFonts w:ascii="Times New Roman" w:hAnsi="Times New Roman" w:cs="Times New Roman"/>
          <w:sz w:val="24"/>
          <w:szCs w:val="24"/>
        </w:rPr>
        <w:t xml:space="preserve"> je </w:t>
      </w:r>
      <w:proofErr w:type="spellStart"/>
      <w:r w:rsidR="00655A56">
        <w:rPr>
          <w:rFonts w:ascii="Times New Roman" w:hAnsi="Times New Roman" w:cs="Times New Roman"/>
          <w:sz w:val="24"/>
          <w:szCs w:val="24"/>
        </w:rPr>
        <w:t>prenesenou</w:t>
      </w:r>
      <w:proofErr w:type="spellEnd"/>
      <w:r w:rsidR="00655A56">
        <w:rPr>
          <w:rFonts w:ascii="Times New Roman" w:hAnsi="Times New Roman" w:cs="Times New Roman"/>
          <w:sz w:val="24"/>
          <w:szCs w:val="24"/>
        </w:rPr>
        <w:t xml:space="preserve"> </w:t>
      </w:r>
      <w:proofErr w:type="spellStart"/>
      <w:r w:rsidR="00655A56">
        <w:rPr>
          <w:rFonts w:ascii="Times New Roman" w:hAnsi="Times New Roman" w:cs="Times New Roman"/>
          <w:sz w:val="24"/>
          <w:szCs w:val="24"/>
        </w:rPr>
        <w:t>kompetenciou</w:t>
      </w:r>
      <w:proofErr w:type="spellEnd"/>
      <w:r w:rsidR="00655A56">
        <w:rPr>
          <w:rFonts w:ascii="Times New Roman" w:hAnsi="Times New Roman" w:cs="Times New Roman"/>
          <w:sz w:val="24"/>
          <w:szCs w:val="24"/>
        </w:rPr>
        <w:t xml:space="preserve"> </w:t>
      </w:r>
      <w:proofErr w:type="spellStart"/>
      <w:r w:rsidR="00655A56">
        <w:rPr>
          <w:rFonts w:ascii="Times New Roman" w:hAnsi="Times New Roman" w:cs="Times New Roman"/>
          <w:sz w:val="24"/>
          <w:szCs w:val="24"/>
        </w:rPr>
        <w:t>obce</w:t>
      </w:r>
      <w:proofErr w:type="spellEnd"/>
      <w:r w:rsidR="00655A56">
        <w:rPr>
          <w:rFonts w:ascii="Times New Roman" w:hAnsi="Times New Roman" w:cs="Times New Roman"/>
          <w:sz w:val="24"/>
          <w:szCs w:val="24"/>
        </w:rPr>
        <w:t>.</w:t>
      </w:r>
      <w:proofErr w:type="gramEnd"/>
    </w:p>
    <w:p w:rsidR="00B93E91" w:rsidRDefault="00B93E91" w:rsidP="00B93E91">
      <w:pPr>
        <w:pStyle w:val="Zkladntext"/>
      </w:pPr>
      <w:r w:rsidRPr="007D2F35">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D2F35">
        <w:t>Z.z</w:t>
      </w:r>
      <w:proofErr w:type="spellEnd"/>
      <w:r w:rsidRPr="007D2F35">
        <w:t>. o financovaní základných škôl a školských zariadení.</w:t>
      </w:r>
      <w:r w:rsidR="00655A56">
        <w:t xml:space="preserve"> </w:t>
      </w:r>
    </w:p>
    <w:p w:rsidR="00655A56" w:rsidRPr="007D2F35" w:rsidRDefault="00655A56" w:rsidP="00B93E91">
      <w:pPr>
        <w:pStyle w:val="Zkladntext"/>
      </w:pPr>
    </w:p>
    <w:p w:rsidR="00B93E91" w:rsidRDefault="00DE5915" w:rsidP="00B93E91">
      <w:pPr>
        <w:tabs>
          <w:tab w:val="right" w:pos="8820"/>
        </w:tabs>
        <w:jc w:val="both"/>
      </w:pPr>
      <w:r>
        <w:t>Originálne kompetencie obce  -  materská škola,  školská jedáleň, školský klub,  centrum voľného času -  sa nachádzajú v priestoroch základnej školy s materskou školou a vedú sa v účtovníctve základnej školy s materskou školou.  Finančné prostriedky na ich výdavky</w:t>
      </w:r>
    </w:p>
    <w:p w:rsidR="00DE5915" w:rsidRDefault="00DE5915" w:rsidP="00B93E91">
      <w:pPr>
        <w:tabs>
          <w:tab w:val="right" w:pos="8820"/>
        </w:tabs>
        <w:jc w:val="both"/>
      </w:pPr>
      <w:r>
        <w:t>dostáva obec v podielových daniach a </w:t>
      </w:r>
      <w:proofErr w:type="spellStart"/>
      <w:r>
        <w:t>preposiela</w:t>
      </w:r>
      <w:proofErr w:type="spellEnd"/>
      <w:r>
        <w:t xml:space="preserve"> ich základnej škole s materskou školou.</w:t>
      </w:r>
    </w:p>
    <w:p w:rsidR="00B93E91" w:rsidRDefault="00DE5915" w:rsidP="00B93E91">
      <w:pPr>
        <w:tabs>
          <w:tab w:val="right" w:pos="8820"/>
        </w:tabs>
        <w:jc w:val="both"/>
      </w:pPr>
      <w:r>
        <w:t>Ďalšou originálnou kompetenciou obce je opatrovateľská služba a stavebný úrad.</w:t>
      </w:r>
    </w:p>
    <w:p w:rsidR="00B93E91" w:rsidRDefault="00B93E91" w:rsidP="00B93E91">
      <w:pPr>
        <w:ind w:left="540"/>
        <w:rPr>
          <w:rFonts w:ascii="Arial" w:hAnsi="Arial" w:cs="Arial"/>
          <w:sz w:val="22"/>
          <w:szCs w:val="22"/>
        </w:rPr>
      </w:pPr>
    </w:p>
    <w:tbl>
      <w:tblPr>
        <w:tblStyle w:val="Mriekatabuky"/>
        <w:tblW w:w="8773" w:type="dxa"/>
        <w:tblInd w:w="540" w:type="dxa"/>
        <w:tblLook w:val="04A0"/>
      </w:tblPr>
      <w:tblGrid>
        <w:gridCol w:w="1755"/>
        <w:gridCol w:w="1754"/>
        <w:gridCol w:w="1754"/>
        <w:gridCol w:w="1755"/>
        <w:gridCol w:w="1755"/>
      </w:tblGrid>
      <w:tr w:rsidR="00B93E91" w:rsidRPr="000858FE" w:rsidTr="00B93E91">
        <w:trPr>
          <w:trHeight w:val="333"/>
        </w:trPr>
        <w:tc>
          <w:tcPr>
            <w:tcW w:w="1755" w:type="dxa"/>
          </w:tcPr>
          <w:p w:rsidR="00B93E91" w:rsidRPr="000858FE" w:rsidRDefault="00B93E91" w:rsidP="00B93E91">
            <w:pPr>
              <w:rPr>
                <w:sz w:val="24"/>
                <w:szCs w:val="24"/>
              </w:rPr>
            </w:pPr>
            <w:r w:rsidRPr="000858FE">
              <w:rPr>
                <w:sz w:val="24"/>
                <w:szCs w:val="24"/>
              </w:rPr>
              <w:t>Obec</w:t>
            </w:r>
          </w:p>
        </w:tc>
        <w:tc>
          <w:tcPr>
            <w:tcW w:w="1754"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738 451,72</w:t>
            </w:r>
          </w:p>
        </w:tc>
        <w:tc>
          <w:tcPr>
            <w:tcW w:w="1754" w:type="dxa"/>
          </w:tcPr>
          <w:p w:rsidR="00B93E91" w:rsidRPr="000858FE" w:rsidRDefault="00B93E91" w:rsidP="00B93E91">
            <w:pPr>
              <w:rPr>
                <w:sz w:val="24"/>
                <w:szCs w:val="24"/>
              </w:rPr>
            </w:pPr>
            <w:r w:rsidRPr="000858FE">
              <w:rPr>
                <w:sz w:val="24"/>
                <w:szCs w:val="24"/>
              </w:rPr>
              <w:t xml:space="preserve">      5 513,77</w:t>
            </w:r>
          </w:p>
        </w:tc>
        <w:tc>
          <w:tcPr>
            <w:tcW w:w="1755" w:type="dxa"/>
          </w:tcPr>
          <w:p w:rsidR="00B93E91" w:rsidRPr="000858FE" w:rsidRDefault="00B93E91" w:rsidP="00B93E91">
            <w:pPr>
              <w:rPr>
                <w:sz w:val="24"/>
                <w:szCs w:val="24"/>
              </w:rPr>
            </w:pPr>
            <w:r w:rsidRPr="000858FE">
              <w:rPr>
                <w:sz w:val="24"/>
                <w:szCs w:val="24"/>
              </w:rPr>
              <w:t xml:space="preserve">   12 971,43</w:t>
            </w:r>
          </w:p>
        </w:tc>
        <w:tc>
          <w:tcPr>
            <w:tcW w:w="1755" w:type="dxa"/>
          </w:tcPr>
          <w:p w:rsidR="00B93E91" w:rsidRPr="000858FE" w:rsidRDefault="00B93E91" w:rsidP="00B93E91">
            <w:pPr>
              <w:rPr>
                <w:sz w:val="24"/>
                <w:szCs w:val="24"/>
              </w:rPr>
            </w:pPr>
            <w:r w:rsidRPr="000858FE">
              <w:rPr>
                <w:sz w:val="24"/>
                <w:szCs w:val="24"/>
              </w:rPr>
              <w:t xml:space="preserve">   756 936,92</w:t>
            </w:r>
          </w:p>
        </w:tc>
      </w:tr>
      <w:tr w:rsidR="00B93E91" w:rsidRPr="000858FE" w:rsidTr="00B93E91">
        <w:trPr>
          <w:trHeight w:val="333"/>
        </w:trPr>
        <w:tc>
          <w:tcPr>
            <w:tcW w:w="1755" w:type="dxa"/>
          </w:tcPr>
          <w:p w:rsidR="00B93E91" w:rsidRPr="000858FE" w:rsidRDefault="00B93E91" w:rsidP="00B93E91">
            <w:pPr>
              <w:rPr>
                <w:sz w:val="24"/>
                <w:szCs w:val="24"/>
              </w:rPr>
            </w:pPr>
            <w:proofErr w:type="spellStart"/>
            <w:r w:rsidRPr="000858FE">
              <w:rPr>
                <w:sz w:val="24"/>
                <w:szCs w:val="24"/>
              </w:rPr>
              <w:t>ZŠsMš</w:t>
            </w:r>
            <w:proofErr w:type="spellEnd"/>
          </w:p>
        </w:tc>
        <w:tc>
          <w:tcPr>
            <w:tcW w:w="1754"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13 278,32</w:t>
            </w:r>
          </w:p>
        </w:tc>
        <w:tc>
          <w:tcPr>
            <w:tcW w:w="1754"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B93E91" w:rsidRPr="000858FE" w:rsidRDefault="00B93E91" w:rsidP="00B93E91">
            <w:pPr>
              <w:rPr>
                <w:sz w:val="24"/>
                <w:szCs w:val="24"/>
              </w:rPr>
            </w:pPr>
            <w:r w:rsidRPr="000858FE">
              <w:rPr>
                <w:sz w:val="24"/>
                <w:szCs w:val="24"/>
              </w:rPr>
              <w:t xml:space="preserve">     13 278,32</w:t>
            </w:r>
          </w:p>
        </w:tc>
      </w:tr>
      <w:tr w:rsidR="00B93E91" w:rsidRPr="000858FE" w:rsidTr="00B93E91">
        <w:trPr>
          <w:trHeight w:val="318"/>
        </w:trPr>
        <w:tc>
          <w:tcPr>
            <w:tcW w:w="1755" w:type="dxa"/>
          </w:tcPr>
          <w:p w:rsidR="00B93E91" w:rsidRPr="000858FE" w:rsidRDefault="00B93E91" w:rsidP="00B93E91">
            <w:pPr>
              <w:rPr>
                <w:b/>
                <w:sz w:val="24"/>
                <w:szCs w:val="24"/>
              </w:rPr>
            </w:pPr>
            <w:r w:rsidRPr="000858FE">
              <w:rPr>
                <w:b/>
                <w:sz w:val="24"/>
                <w:szCs w:val="24"/>
              </w:rPr>
              <w:t xml:space="preserve">Spolu </w:t>
            </w:r>
          </w:p>
        </w:tc>
        <w:tc>
          <w:tcPr>
            <w:tcW w:w="1754" w:type="dxa"/>
          </w:tcPr>
          <w:p w:rsidR="00B93E91" w:rsidRPr="000858FE" w:rsidRDefault="00B93E91" w:rsidP="00B93E91">
            <w:pPr>
              <w:rPr>
                <w:b/>
                <w:sz w:val="24"/>
                <w:szCs w:val="24"/>
              </w:rPr>
            </w:pPr>
            <w:r w:rsidRPr="000858FE">
              <w:rPr>
                <w:rFonts w:ascii="Arial" w:hAnsi="Arial" w:cs="Arial"/>
                <w:b/>
                <w:sz w:val="24"/>
                <w:szCs w:val="24"/>
              </w:rPr>
              <w:t xml:space="preserve">   </w:t>
            </w:r>
            <w:r w:rsidRPr="000858FE">
              <w:rPr>
                <w:b/>
                <w:sz w:val="24"/>
                <w:szCs w:val="24"/>
              </w:rPr>
              <w:t>751 730,04</w:t>
            </w:r>
          </w:p>
        </w:tc>
        <w:tc>
          <w:tcPr>
            <w:tcW w:w="1754" w:type="dxa"/>
          </w:tcPr>
          <w:p w:rsidR="00B93E91" w:rsidRPr="000858FE" w:rsidRDefault="00B93E91" w:rsidP="00B93E91">
            <w:pPr>
              <w:rPr>
                <w:b/>
                <w:sz w:val="24"/>
                <w:szCs w:val="24"/>
              </w:rPr>
            </w:pPr>
            <w:r w:rsidRPr="000858FE">
              <w:rPr>
                <w:rFonts w:ascii="Arial" w:hAnsi="Arial" w:cs="Arial"/>
                <w:b/>
                <w:sz w:val="24"/>
                <w:szCs w:val="24"/>
              </w:rPr>
              <w:t xml:space="preserve">     </w:t>
            </w:r>
            <w:r w:rsidRPr="000858FE">
              <w:rPr>
                <w:b/>
                <w:sz w:val="24"/>
                <w:szCs w:val="24"/>
              </w:rPr>
              <w:t>5 513,77</w:t>
            </w:r>
          </w:p>
        </w:tc>
        <w:tc>
          <w:tcPr>
            <w:tcW w:w="1755" w:type="dxa"/>
          </w:tcPr>
          <w:p w:rsidR="00B93E91" w:rsidRPr="000858FE" w:rsidRDefault="00B93E91" w:rsidP="00B93E91">
            <w:pPr>
              <w:rPr>
                <w:b/>
                <w:sz w:val="24"/>
                <w:szCs w:val="24"/>
              </w:rPr>
            </w:pPr>
            <w:r w:rsidRPr="000858FE">
              <w:rPr>
                <w:rFonts w:ascii="Arial" w:hAnsi="Arial" w:cs="Arial"/>
                <w:b/>
                <w:sz w:val="24"/>
                <w:szCs w:val="24"/>
              </w:rPr>
              <w:t xml:space="preserve">   </w:t>
            </w:r>
            <w:r w:rsidRPr="000858FE">
              <w:rPr>
                <w:b/>
                <w:sz w:val="24"/>
                <w:szCs w:val="24"/>
              </w:rPr>
              <w:t>12 971,43</w:t>
            </w:r>
          </w:p>
        </w:tc>
        <w:tc>
          <w:tcPr>
            <w:tcW w:w="1755" w:type="dxa"/>
          </w:tcPr>
          <w:p w:rsidR="00B93E91" w:rsidRPr="000858FE" w:rsidRDefault="00B93E91" w:rsidP="00B93E91">
            <w:pPr>
              <w:rPr>
                <w:b/>
                <w:sz w:val="24"/>
                <w:szCs w:val="24"/>
              </w:rPr>
            </w:pPr>
            <w:r w:rsidRPr="000858FE">
              <w:rPr>
                <w:b/>
                <w:sz w:val="24"/>
                <w:szCs w:val="24"/>
              </w:rPr>
              <w:t xml:space="preserve">    770 215,24</w:t>
            </w:r>
          </w:p>
        </w:tc>
      </w:tr>
    </w:tbl>
    <w:p w:rsidR="00655A56" w:rsidRPr="00655A56" w:rsidRDefault="00B93E91" w:rsidP="00655A56">
      <w:pPr>
        <w:ind w:left="540"/>
        <w:rPr>
          <w:b/>
        </w:rPr>
      </w:pPr>
      <w:r w:rsidRPr="000858FE">
        <w:rPr>
          <w:b/>
        </w:rPr>
        <w:t>Spolu príjmy bežné,  kapitálové,  bez  FO    :                    757 243,81 €</w:t>
      </w:r>
    </w:p>
    <w:p w:rsidR="00B93E91" w:rsidRPr="000858FE" w:rsidRDefault="00B93E91" w:rsidP="00B93E91">
      <w:pPr>
        <w:ind w:left="540"/>
        <w:rPr>
          <w:b/>
        </w:rPr>
      </w:pPr>
    </w:p>
    <w:p w:rsidR="00B93E91" w:rsidRPr="00B53D7B" w:rsidRDefault="00B93E91" w:rsidP="00B93E91">
      <w:pPr>
        <w:ind w:left="540"/>
        <w:rPr>
          <w:rFonts w:ascii="Arial" w:hAnsi="Arial" w:cs="Arial"/>
          <w:b/>
          <w:sz w:val="22"/>
          <w:szCs w:val="22"/>
        </w:rPr>
      </w:pPr>
    </w:p>
    <w:tbl>
      <w:tblPr>
        <w:tblStyle w:val="Mriekatabuky"/>
        <w:tblW w:w="8773" w:type="dxa"/>
        <w:tblInd w:w="540" w:type="dxa"/>
        <w:tblLook w:val="04A0"/>
      </w:tblPr>
      <w:tblGrid>
        <w:gridCol w:w="1755"/>
        <w:gridCol w:w="1754"/>
        <w:gridCol w:w="1754"/>
        <w:gridCol w:w="1755"/>
        <w:gridCol w:w="1755"/>
      </w:tblGrid>
      <w:tr w:rsidR="00B93E91" w:rsidRPr="000858FE" w:rsidTr="00B93E91">
        <w:trPr>
          <w:trHeight w:val="318"/>
        </w:trPr>
        <w:tc>
          <w:tcPr>
            <w:tcW w:w="1755" w:type="dxa"/>
          </w:tcPr>
          <w:p w:rsidR="00B93E91" w:rsidRPr="000858FE" w:rsidRDefault="00B93E91" w:rsidP="00B93E91">
            <w:pPr>
              <w:rPr>
                <w:b/>
                <w:sz w:val="24"/>
                <w:szCs w:val="24"/>
              </w:rPr>
            </w:pPr>
            <w:r w:rsidRPr="000858FE">
              <w:rPr>
                <w:b/>
                <w:sz w:val="24"/>
                <w:szCs w:val="24"/>
              </w:rPr>
              <w:lastRenderedPageBreak/>
              <w:t>Skutočné výdavky</w:t>
            </w:r>
          </w:p>
        </w:tc>
        <w:tc>
          <w:tcPr>
            <w:tcW w:w="1754" w:type="dxa"/>
          </w:tcPr>
          <w:p w:rsidR="00B93E91" w:rsidRPr="000858FE" w:rsidRDefault="00B93E91" w:rsidP="00B93E91">
            <w:pPr>
              <w:rPr>
                <w:b/>
                <w:sz w:val="24"/>
                <w:szCs w:val="24"/>
              </w:rPr>
            </w:pPr>
            <w:r w:rsidRPr="000858FE">
              <w:rPr>
                <w:b/>
                <w:sz w:val="24"/>
                <w:szCs w:val="24"/>
              </w:rPr>
              <w:t>Bežné výdavky</w:t>
            </w:r>
          </w:p>
        </w:tc>
        <w:tc>
          <w:tcPr>
            <w:tcW w:w="1754" w:type="dxa"/>
          </w:tcPr>
          <w:p w:rsidR="00B93E91" w:rsidRPr="000858FE" w:rsidRDefault="00B93E91" w:rsidP="00B93E91">
            <w:pPr>
              <w:rPr>
                <w:b/>
                <w:sz w:val="24"/>
                <w:szCs w:val="24"/>
              </w:rPr>
            </w:pPr>
            <w:r w:rsidRPr="000858FE">
              <w:rPr>
                <w:b/>
                <w:sz w:val="24"/>
                <w:szCs w:val="24"/>
              </w:rPr>
              <w:t>Kapitálové výdavky</w:t>
            </w:r>
          </w:p>
        </w:tc>
        <w:tc>
          <w:tcPr>
            <w:tcW w:w="1755" w:type="dxa"/>
          </w:tcPr>
          <w:p w:rsidR="00B93E91" w:rsidRPr="000858FE" w:rsidRDefault="00B93E91" w:rsidP="00B93E91">
            <w:pPr>
              <w:rPr>
                <w:b/>
                <w:sz w:val="24"/>
                <w:szCs w:val="24"/>
              </w:rPr>
            </w:pPr>
            <w:r w:rsidRPr="000858FE">
              <w:rPr>
                <w:b/>
                <w:sz w:val="24"/>
                <w:szCs w:val="24"/>
              </w:rPr>
              <w:t>Finančné operácie</w:t>
            </w:r>
          </w:p>
        </w:tc>
        <w:tc>
          <w:tcPr>
            <w:tcW w:w="1755" w:type="dxa"/>
          </w:tcPr>
          <w:p w:rsidR="00B93E91" w:rsidRPr="000858FE" w:rsidRDefault="00B93E91" w:rsidP="00B93E91">
            <w:pPr>
              <w:rPr>
                <w:b/>
                <w:sz w:val="24"/>
                <w:szCs w:val="24"/>
              </w:rPr>
            </w:pPr>
            <w:r w:rsidRPr="000858FE">
              <w:rPr>
                <w:b/>
                <w:sz w:val="24"/>
                <w:szCs w:val="24"/>
              </w:rPr>
              <w:t>Výdavky spolu</w:t>
            </w:r>
          </w:p>
        </w:tc>
      </w:tr>
      <w:tr w:rsidR="00B93E91" w:rsidRPr="000858FE" w:rsidTr="00B93E91">
        <w:trPr>
          <w:trHeight w:val="333"/>
        </w:trPr>
        <w:tc>
          <w:tcPr>
            <w:tcW w:w="1755" w:type="dxa"/>
          </w:tcPr>
          <w:p w:rsidR="00B93E91" w:rsidRPr="000858FE" w:rsidRDefault="00B93E91" w:rsidP="00B93E91">
            <w:pPr>
              <w:rPr>
                <w:sz w:val="24"/>
                <w:szCs w:val="24"/>
              </w:rPr>
            </w:pPr>
            <w:r w:rsidRPr="000858FE">
              <w:rPr>
                <w:sz w:val="24"/>
                <w:szCs w:val="24"/>
              </w:rPr>
              <w:t>Obec</w:t>
            </w:r>
          </w:p>
        </w:tc>
        <w:tc>
          <w:tcPr>
            <w:tcW w:w="1754" w:type="dxa"/>
          </w:tcPr>
          <w:p w:rsidR="00B93E91" w:rsidRPr="000858FE" w:rsidRDefault="00B93E91" w:rsidP="00B93E91">
            <w:pPr>
              <w:rPr>
                <w:sz w:val="24"/>
                <w:szCs w:val="24"/>
              </w:rPr>
            </w:pPr>
            <w:r w:rsidRPr="000858FE">
              <w:rPr>
                <w:sz w:val="24"/>
                <w:szCs w:val="24"/>
              </w:rPr>
              <w:t xml:space="preserve">    198 941,26</w:t>
            </w:r>
          </w:p>
        </w:tc>
        <w:tc>
          <w:tcPr>
            <w:tcW w:w="1754" w:type="dxa"/>
          </w:tcPr>
          <w:p w:rsidR="00B93E91" w:rsidRPr="000858FE" w:rsidRDefault="00B93E91" w:rsidP="00B93E91">
            <w:pPr>
              <w:rPr>
                <w:sz w:val="24"/>
                <w:szCs w:val="24"/>
              </w:rPr>
            </w:pPr>
            <w:r w:rsidRPr="000858FE">
              <w:rPr>
                <w:sz w:val="24"/>
                <w:szCs w:val="24"/>
              </w:rPr>
              <w:t xml:space="preserve">      26 826,44</w:t>
            </w:r>
          </w:p>
        </w:tc>
        <w:tc>
          <w:tcPr>
            <w:tcW w:w="1755" w:type="dxa"/>
          </w:tcPr>
          <w:p w:rsidR="00B93E91" w:rsidRPr="000858FE" w:rsidRDefault="00B93E91" w:rsidP="00B93E91">
            <w:pPr>
              <w:rPr>
                <w:sz w:val="24"/>
                <w:szCs w:val="24"/>
              </w:rPr>
            </w:pPr>
            <w:r w:rsidRPr="000858FE">
              <w:rPr>
                <w:sz w:val="24"/>
                <w:szCs w:val="24"/>
              </w:rPr>
              <w:t xml:space="preserve">     48 399,92</w:t>
            </w:r>
          </w:p>
        </w:tc>
        <w:tc>
          <w:tcPr>
            <w:tcW w:w="1755" w:type="dxa"/>
          </w:tcPr>
          <w:p w:rsidR="00B93E91" w:rsidRPr="000858FE" w:rsidRDefault="00B93E91" w:rsidP="00B93E91">
            <w:pPr>
              <w:rPr>
                <w:sz w:val="24"/>
                <w:szCs w:val="24"/>
              </w:rPr>
            </w:pPr>
            <w:r w:rsidRPr="000858FE">
              <w:rPr>
                <w:sz w:val="24"/>
                <w:szCs w:val="24"/>
              </w:rPr>
              <w:t xml:space="preserve">   274 167,62</w:t>
            </w:r>
          </w:p>
        </w:tc>
      </w:tr>
      <w:tr w:rsidR="00B93E91" w:rsidRPr="000858FE" w:rsidTr="00B93E91">
        <w:trPr>
          <w:trHeight w:val="333"/>
        </w:trPr>
        <w:tc>
          <w:tcPr>
            <w:tcW w:w="1755" w:type="dxa"/>
          </w:tcPr>
          <w:p w:rsidR="00B93E91" w:rsidRPr="000858FE" w:rsidRDefault="00B93E91" w:rsidP="00B93E91">
            <w:pPr>
              <w:rPr>
                <w:sz w:val="24"/>
                <w:szCs w:val="24"/>
              </w:rPr>
            </w:pPr>
            <w:proofErr w:type="spellStart"/>
            <w:r w:rsidRPr="000858FE">
              <w:rPr>
                <w:sz w:val="24"/>
                <w:szCs w:val="24"/>
              </w:rPr>
              <w:t>ZšsMŠ</w:t>
            </w:r>
            <w:proofErr w:type="spellEnd"/>
          </w:p>
        </w:tc>
        <w:tc>
          <w:tcPr>
            <w:tcW w:w="1754"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477 119,90</w:t>
            </w:r>
          </w:p>
        </w:tc>
        <w:tc>
          <w:tcPr>
            <w:tcW w:w="1754" w:type="dxa"/>
          </w:tcPr>
          <w:p w:rsidR="00B93E91" w:rsidRPr="000858FE" w:rsidRDefault="00B93E91" w:rsidP="00B93E91">
            <w:pPr>
              <w:rPr>
                <w:sz w:val="24"/>
                <w:szCs w:val="24"/>
              </w:rPr>
            </w:pPr>
            <w:r w:rsidRPr="000858FE">
              <w:rPr>
                <w:sz w:val="24"/>
                <w:szCs w:val="24"/>
              </w:rPr>
              <w:t xml:space="preserve">             0,00</w:t>
            </w:r>
          </w:p>
        </w:tc>
        <w:tc>
          <w:tcPr>
            <w:tcW w:w="1755"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B93E91" w:rsidRPr="000858FE" w:rsidRDefault="00B93E91" w:rsidP="00B93E91">
            <w:pPr>
              <w:rPr>
                <w:sz w:val="24"/>
                <w:szCs w:val="24"/>
              </w:rPr>
            </w:pPr>
            <w:r w:rsidRPr="000858FE">
              <w:rPr>
                <w:rFonts w:ascii="Arial" w:hAnsi="Arial" w:cs="Arial"/>
                <w:sz w:val="24"/>
                <w:szCs w:val="24"/>
              </w:rPr>
              <w:t xml:space="preserve">   </w:t>
            </w:r>
            <w:r w:rsidRPr="000858FE">
              <w:rPr>
                <w:sz w:val="24"/>
                <w:szCs w:val="24"/>
              </w:rPr>
              <w:t>477 119,90</w:t>
            </w:r>
          </w:p>
        </w:tc>
      </w:tr>
      <w:tr w:rsidR="00B93E91" w:rsidRPr="000858FE" w:rsidTr="00B93E91">
        <w:trPr>
          <w:trHeight w:val="318"/>
        </w:trPr>
        <w:tc>
          <w:tcPr>
            <w:tcW w:w="1755" w:type="dxa"/>
          </w:tcPr>
          <w:p w:rsidR="00B93E91" w:rsidRPr="000858FE" w:rsidRDefault="00B93E91" w:rsidP="00B93E91">
            <w:pPr>
              <w:rPr>
                <w:b/>
                <w:sz w:val="24"/>
                <w:szCs w:val="24"/>
              </w:rPr>
            </w:pPr>
            <w:r w:rsidRPr="000858FE">
              <w:rPr>
                <w:b/>
                <w:sz w:val="24"/>
                <w:szCs w:val="24"/>
              </w:rPr>
              <w:t xml:space="preserve">Spolu </w:t>
            </w:r>
          </w:p>
        </w:tc>
        <w:tc>
          <w:tcPr>
            <w:tcW w:w="1754" w:type="dxa"/>
          </w:tcPr>
          <w:p w:rsidR="00B93E91" w:rsidRPr="000858FE" w:rsidRDefault="00B93E91" w:rsidP="00B93E91">
            <w:pPr>
              <w:rPr>
                <w:b/>
                <w:sz w:val="24"/>
                <w:szCs w:val="24"/>
              </w:rPr>
            </w:pPr>
            <w:r w:rsidRPr="000858FE">
              <w:rPr>
                <w:b/>
                <w:sz w:val="24"/>
                <w:szCs w:val="24"/>
              </w:rPr>
              <w:t xml:space="preserve">    676 061,16</w:t>
            </w:r>
          </w:p>
        </w:tc>
        <w:tc>
          <w:tcPr>
            <w:tcW w:w="1754" w:type="dxa"/>
          </w:tcPr>
          <w:p w:rsidR="00B93E91" w:rsidRPr="000858FE" w:rsidRDefault="00B93E91" w:rsidP="00B93E91">
            <w:pPr>
              <w:rPr>
                <w:b/>
                <w:sz w:val="24"/>
                <w:szCs w:val="24"/>
              </w:rPr>
            </w:pPr>
            <w:r w:rsidRPr="000858FE">
              <w:rPr>
                <w:rFonts w:ascii="Arial" w:hAnsi="Arial" w:cs="Arial"/>
                <w:b/>
                <w:sz w:val="24"/>
                <w:szCs w:val="24"/>
              </w:rPr>
              <w:t xml:space="preserve">    </w:t>
            </w:r>
            <w:r w:rsidRPr="000858FE">
              <w:rPr>
                <w:b/>
                <w:sz w:val="24"/>
                <w:szCs w:val="24"/>
              </w:rPr>
              <w:t>26 826,44</w:t>
            </w:r>
          </w:p>
        </w:tc>
        <w:tc>
          <w:tcPr>
            <w:tcW w:w="1755" w:type="dxa"/>
          </w:tcPr>
          <w:p w:rsidR="00B93E91" w:rsidRPr="000858FE" w:rsidRDefault="00B93E91" w:rsidP="00B93E91">
            <w:pPr>
              <w:rPr>
                <w:b/>
                <w:sz w:val="24"/>
                <w:szCs w:val="24"/>
              </w:rPr>
            </w:pPr>
            <w:r w:rsidRPr="000858FE">
              <w:rPr>
                <w:b/>
                <w:sz w:val="24"/>
                <w:szCs w:val="24"/>
              </w:rPr>
              <w:t xml:space="preserve">     48 399,92</w:t>
            </w:r>
          </w:p>
        </w:tc>
        <w:tc>
          <w:tcPr>
            <w:tcW w:w="1755" w:type="dxa"/>
          </w:tcPr>
          <w:p w:rsidR="00B93E91" w:rsidRPr="000858FE" w:rsidRDefault="00B93E91" w:rsidP="00B93E91">
            <w:pPr>
              <w:rPr>
                <w:b/>
                <w:sz w:val="24"/>
                <w:szCs w:val="24"/>
              </w:rPr>
            </w:pPr>
            <w:r w:rsidRPr="000858FE">
              <w:rPr>
                <w:b/>
                <w:sz w:val="24"/>
                <w:szCs w:val="24"/>
              </w:rPr>
              <w:t xml:space="preserve">   751 287,52</w:t>
            </w:r>
          </w:p>
        </w:tc>
      </w:tr>
    </w:tbl>
    <w:p w:rsidR="00B93E91" w:rsidRPr="000858FE" w:rsidRDefault="00B93E91" w:rsidP="00B93E91">
      <w:pPr>
        <w:ind w:left="540"/>
        <w:rPr>
          <w:b/>
        </w:rPr>
      </w:pPr>
      <w:r w:rsidRPr="000858FE">
        <w:rPr>
          <w:b/>
        </w:rPr>
        <w:t>Spolu výdavky bežné,  kapitálové,  bez</w:t>
      </w:r>
      <w:r w:rsidRPr="000858FE">
        <w:t xml:space="preserve">  </w:t>
      </w:r>
      <w:r w:rsidRPr="000858FE">
        <w:rPr>
          <w:b/>
        </w:rPr>
        <w:t xml:space="preserve">FO :                  702 887,60  </w:t>
      </w:r>
    </w:p>
    <w:p w:rsidR="00B93E91" w:rsidRPr="000858FE" w:rsidRDefault="00B93E91" w:rsidP="00B93E91">
      <w:pPr>
        <w:ind w:left="540"/>
        <w:rPr>
          <w:rFonts w:ascii="Arial" w:hAnsi="Arial" w:cs="Arial"/>
          <w:b/>
        </w:rPr>
      </w:pPr>
    </w:p>
    <w:p w:rsidR="00B93E91" w:rsidRPr="007A1DD0" w:rsidRDefault="00B93E91" w:rsidP="00B93E91">
      <w:pPr>
        <w:ind w:left="540"/>
      </w:pPr>
      <w:r w:rsidRPr="007A1DD0">
        <w:t>Skutočný tok finančných prostriedkov obce v roku 2014,   ktorý umožňoval obci čerpať naplánovaný rozpočet bol v účtovníctve zaznamenaný nasledovne :</w:t>
      </w:r>
    </w:p>
    <w:p w:rsidR="00B93E91" w:rsidRDefault="00B93E91" w:rsidP="00B93E91">
      <w:pPr>
        <w:rPr>
          <w:sz w:val="22"/>
          <w:szCs w:val="22"/>
        </w:rPr>
      </w:pPr>
    </w:p>
    <w:p w:rsidR="00B93E91" w:rsidRPr="007A1DD0" w:rsidRDefault="00B93E91" w:rsidP="00B93E91">
      <w:r w:rsidRPr="007A1DD0">
        <w:t xml:space="preserve">a/.  skutočné rozpočtové príjmy za rok 2014,  vrátane  </w:t>
      </w:r>
      <w:proofErr w:type="spellStart"/>
      <w:r w:rsidRPr="007A1DD0">
        <w:t>ZŠsM</w:t>
      </w:r>
      <w:r>
        <w:t>Š</w:t>
      </w:r>
      <w:proofErr w:type="spellEnd"/>
      <w:r w:rsidRPr="007A1DD0">
        <w:t xml:space="preserve">  </w:t>
      </w:r>
      <w:r>
        <w:t xml:space="preserve">                     </w:t>
      </w:r>
      <w:r w:rsidRPr="007A1DD0">
        <w:t xml:space="preserve"> 770 215,24 €</w:t>
      </w:r>
    </w:p>
    <w:p w:rsidR="00B93E91" w:rsidRDefault="00B93E91" w:rsidP="00B93E91"/>
    <w:p w:rsidR="00B93E91" w:rsidRDefault="00B93E91" w:rsidP="00B93E91">
      <w:r w:rsidRPr="007A1DD0">
        <w:t xml:space="preserve"> z toho : </w:t>
      </w:r>
    </w:p>
    <w:p w:rsidR="00B93E91" w:rsidRDefault="00B93E91" w:rsidP="00B93E91">
      <w:r w:rsidRPr="007A1DD0">
        <w:t xml:space="preserve"> - príjmy v roku 2014 z hospodárenia obce bez finančných operácii       </w:t>
      </w:r>
      <w:r>
        <w:t xml:space="preserve">          </w:t>
      </w:r>
      <w:r w:rsidRPr="007A1DD0">
        <w:t>757 243,81</w:t>
      </w:r>
    </w:p>
    <w:p w:rsidR="00B93E91" w:rsidRPr="007A1DD0" w:rsidRDefault="00B93E91" w:rsidP="00B93E91">
      <w:r w:rsidRPr="007A1DD0">
        <w:t xml:space="preserve"> - príjmové finančné operácie obce v roku 2014                                       </w:t>
      </w:r>
      <w:r>
        <w:t xml:space="preserve">         </w:t>
      </w:r>
      <w:r w:rsidRPr="007A1DD0">
        <w:t xml:space="preserve">  12 971,43 €</w:t>
      </w:r>
    </w:p>
    <w:p w:rsidR="00B93E91" w:rsidRPr="007A1DD0" w:rsidRDefault="00B93E91" w:rsidP="00B93E91">
      <w:pPr>
        <w:ind w:left="540"/>
        <w:rPr>
          <w:rFonts w:ascii="Arial" w:hAnsi="Arial" w:cs="Arial"/>
        </w:rPr>
      </w:pPr>
    </w:p>
    <w:p w:rsidR="00B93E91" w:rsidRDefault="00B93E91" w:rsidP="00B93E91">
      <w:r w:rsidRPr="007A1DD0">
        <w:t xml:space="preserve">b/. skutočné rozpočtové výdavky za rok 2014,  vrátane  </w:t>
      </w:r>
      <w:proofErr w:type="spellStart"/>
      <w:r w:rsidRPr="007A1DD0">
        <w:t>ZŠsM</w:t>
      </w:r>
      <w:r>
        <w:t>Š</w:t>
      </w:r>
      <w:proofErr w:type="spellEnd"/>
      <w:r>
        <w:t xml:space="preserve">                      </w:t>
      </w:r>
      <w:r w:rsidRPr="007A1DD0">
        <w:t>751 287,52 €</w:t>
      </w:r>
      <w:r>
        <w:t xml:space="preserve"> z toho : </w:t>
      </w:r>
    </w:p>
    <w:p w:rsidR="00B93E91" w:rsidRPr="007A1DD0" w:rsidRDefault="00B93E91" w:rsidP="00B93E91">
      <w:r w:rsidRPr="007A1DD0">
        <w:t xml:space="preserve"> - výdavky v roku 2014 z hospodáreni</w:t>
      </w:r>
      <w:r>
        <w:t xml:space="preserve">a obce bez finančných operácií            </w:t>
      </w:r>
      <w:r w:rsidRPr="007A1DD0">
        <w:t xml:space="preserve"> 702 887,60 €</w:t>
      </w:r>
    </w:p>
    <w:p w:rsidR="00B93E91" w:rsidRPr="007A1DD0" w:rsidRDefault="00B93E91" w:rsidP="00B93E91">
      <w:r>
        <w:t xml:space="preserve">-  </w:t>
      </w:r>
      <w:r w:rsidRPr="007A1DD0">
        <w:t xml:space="preserve">výdavkové finančné operácie v roku 2014                                           </w:t>
      </w:r>
      <w:r>
        <w:t xml:space="preserve">          </w:t>
      </w:r>
      <w:r w:rsidRPr="007A1DD0">
        <w:t xml:space="preserve">  48 399,92 €</w:t>
      </w:r>
    </w:p>
    <w:p w:rsidR="00B93E91" w:rsidRPr="007A1DD0" w:rsidRDefault="00B93E91" w:rsidP="002710F4"/>
    <w:p w:rsidR="00B93E91" w:rsidRDefault="00B93E91" w:rsidP="00B93E91">
      <w:r w:rsidRPr="007A1DD0">
        <w:t>c/. rozdiel medzi skutočnými rozpočtovými prí</w:t>
      </w:r>
      <w:r>
        <w:t xml:space="preserve">jmami a výdavkami obce         </w:t>
      </w:r>
      <w:r w:rsidRPr="007A1DD0">
        <w:t xml:space="preserve">18 927,72 €   z toho : </w:t>
      </w:r>
    </w:p>
    <w:p w:rsidR="00B93E91" w:rsidRDefault="00B93E91" w:rsidP="00B93E91">
      <w:r>
        <w:t>-</w:t>
      </w:r>
      <w:r w:rsidRPr="007A1DD0">
        <w:t xml:space="preserve"> celkový rozdiel z hospodárenia obce bez finančných operácií             </w:t>
      </w:r>
      <w:r>
        <w:t xml:space="preserve">          </w:t>
      </w:r>
      <w:r w:rsidRPr="007A1DD0">
        <w:t xml:space="preserve">  54 356,21 €</w:t>
      </w:r>
    </w:p>
    <w:p w:rsidR="00B93E91" w:rsidRPr="007A1DD0" w:rsidRDefault="00B93E91" w:rsidP="00B93E91">
      <w:r>
        <w:t>-</w:t>
      </w:r>
      <w:r w:rsidRPr="007A1DD0">
        <w:t xml:space="preserve"> rozdiel z príjmových a výdavkových finančných operácií obce      </w:t>
      </w:r>
      <w:r>
        <w:t xml:space="preserve">          </w:t>
      </w:r>
      <w:r w:rsidRPr="007A1DD0">
        <w:t xml:space="preserve">   -  35 428,49 €</w:t>
      </w:r>
    </w:p>
    <w:p w:rsidR="00B93E91" w:rsidRPr="007A1DD0" w:rsidRDefault="00B93E91" w:rsidP="00B93E91">
      <w:pPr>
        <w:ind w:left="540"/>
        <w:rPr>
          <w:rFonts w:ascii="Arial" w:hAnsi="Arial" w:cs="Arial"/>
        </w:rPr>
      </w:pPr>
    </w:p>
    <w:p w:rsidR="00B93E91" w:rsidRPr="007A1DD0" w:rsidRDefault="00B93E91" w:rsidP="00B93E91">
      <w:pPr>
        <w:rPr>
          <w:b/>
        </w:rPr>
      </w:pPr>
      <w:r w:rsidRPr="007A1DD0">
        <w:rPr>
          <w:rFonts w:ascii="Arial" w:hAnsi="Arial" w:cs="Arial"/>
        </w:rPr>
        <w:t xml:space="preserve">     </w:t>
      </w:r>
      <w:r w:rsidRPr="007A1DD0">
        <w:t xml:space="preserve">Celkové bežné a kapitálové príjmy boli vyššie ako celkové bežné a kapitálové výdavky obce o 54 356,21 €.    To znamená,  že výsledkom celkového rozpočtového hospodárenia obce v roku 2014 je </w:t>
      </w:r>
      <w:r w:rsidRPr="007A1DD0">
        <w:rPr>
          <w:b/>
        </w:rPr>
        <w:t>prebytok  54 356,21 €.</w:t>
      </w:r>
    </w:p>
    <w:p w:rsidR="00B93E91" w:rsidRPr="007A1DD0" w:rsidRDefault="00B93E91" w:rsidP="00B93E91">
      <w:pPr>
        <w:ind w:left="540"/>
        <w:rPr>
          <w:b/>
        </w:rPr>
      </w:pPr>
    </w:p>
    <w:p w:rsidR="00B93E91" w:rsidRPr="007A1DD0" w:rsidRDefault="00B93E91" w:rsidP="00B93E91">
      <w:pPr>
        <w:jc w:val="both"/>
        <w:rPr>
          <w:iCs/>
        </w:rPr>
      </w:pPr>
      <w:r w:rsidRPr="007A1DD0">
        <w:rPr>
          <w:i/>
          <w:iCs/>
        </w:rPr>
        <w:t xml:space="preserve">     </w:t>
      </w:r>
      <w:r w:rsidRPr="007A1DD0">
        <w:rPr>
          <w:iCs/>
        </w:rPr>
        <w:t xml:space="preserve">V zmysle ustanovenia § 16  odsek 6 zákona č.583/2004 </w:t>
      </w:r>
      <w:proofErr w:type="spellStart"/>
      <w:r w:rsidRPr="007A1DD0">
        <w:rPr>
          <w:iCs/>
        </w:rPr>
        <w:t>Z.z</w:t>
      </w:r>
      <w:proofErr w:type="spellEnd"/>
      <w:r w:rsidRPr="007A1DD0">
        <w:rPr>
          <w:iCs/>
        </w:rPr>
        <w:t xml:space="preserve">. o rozpočtových pravidlách územnej samosprávy a o zmene a doplnení niektorých zákonov v znení neskorších predpisov sa na účely tvorby peňažných fondov pri usporiadaní prebytku rozpočtu obce podľa </w:t>
      </w:r>
      <w:r w:rsidRPr="007A1DD0">
        <w:t xml:space="preserve">§ 10 ods. 3 písm. a) a b)  citovaného zákona, </w:t>
      </w:r>
      <w:r w:rsidRPr="007A1DD0">
        <w:rPr>
          <w:iCs/>
        </w:rPr>
        <w:t xml:space="preserve"> z tohto  </w:t>
      </w:r>
      <w:r w:rsidRPr="007A1DD0">
        <w:rPr>
          <w:b/>
          <w:iCs/>
          <w:color w:val="FF0000"/>
        </w:rPr>
        <w:t>prebytku vylučujú :</w:t>
      </w:r>
      <w:r w:rsidRPr="007A1DD0">
        <w:rPr>
          <w:iCs/>
        </w:rPr>
        <w:t xml:space="preserve"> </w:t>
      </w:r>
    </w:p>
    <w:p w:rsidR="00B93E91" w:rsidRPr="007A1DD0" w:rsidRDefault="00B93E91" w:rsidP="00B93E91">
      <w:r w:rsidRPr="007A1DD0">
        <w:t xml:space="preserve">- zostatok nevyčerpaných finančných prostriedkov  </w:t>
      </w:r>
      <w:proofErr w:type="spellStart"/>
      <w:r w:rsidRPr="007A1DD0">
        <w:t>ZŠsM</w:t>
      </w:r>
      <w:r w:rsidR="002710F4">
        <w:t>Š</w:t>
      </w:r>
      <w:proofErr w:type="spellEnd"/>
      <w:r w:rsidR="002710F4">
        <w:t xml:space="preserve">   v sume                   </w:t>
      </w:r>
      <w:r w:rsidRPr="007A1DD0">
        <w:t xml:space="preserve">      5 204,61 €</w:t>
      </w:r>
    </w:p>
    <w:p w:rsidR="00B93E91" w:rsidRPr="007A1DD0" w:rsidRDefault="00B93E91" w:rsidP="00B93E91">
      <w:r w:rsidRPr="007A1DD0">
        <w:t>- nevyčerpaný transfer na pozemné komunikácie – vráte</w:t>
      </w:r>
      <w:r w:rsidR="002710F4">
        <w:t xml:space="preserve">ný  v roku 2015              </w:t>
      </w:r>
      <w:r w:rsidRPr="007A1DD0">
        <w:t xml:space="preserve">          44,37 €</w:t>
      </w:r>
    </w:p>
    <w:p w:rsidR="00B93E91" w:rsidRPr="007A1DD0" w:rsidRDefault="00B93E91" w:rsidP="00B93E91">
      <w:r w:rsidRPr="007A1DD0">
        <w:t>- finančná zábezpeka na nájomné bytovky /vybratý  ½  ročný nájom /   v sume          28 230,- €</w:t>
      </w:r>
    </w:p>
    <w:p w:rsidR="00B93E91" w:rsidRPr="007A1DD0" w:rsidRDefault="00B93E91" w:rsidP="00B93E91">
      <w:pPr>
        <w:rPr>
          <w:b/>
        </w:rPr>
      </w:pPr>
      <w:r w:rsidRPr="007A1DD0">
        <w:rPr>
          <w:rFonts w:ascii="Arial" w:hAnsi="Arial" w:cs="Arial"/>
          <w:b/>
        </w:rPr>
        <w:t xml:space="preserve">   </w:t>
      </w:r>
      <w:r w:rsidRPr="007A1DD0">
        <w:rPr>
          <w:b/>
        </w:rPr>
        <w:t xml:space="preserve">spolu:                                                                      </w:t>
      </w:r>
      <w:r w:rsidR="00DE5915">
        <w:rPr>
          <w:b/>
        </w:rPr>
        <w:t xml:space="preserve">                              </w:t>
      </w:r>
      <w:r w:rsidRPr="007A1DD0">
        <w:rPr>
          <w:b/>
        </w:rPr>
        <w:t xml:space="preserve">                    33 478,98 €</w:t>
      </w:r>
    </w:p>
    <w:p w:rsidR="00B93E91" w:rsidRPr="007A1DD0" w:rsidRDefault="00B93E91" w:rsidP="00B93E91">
      <w:pPr>
        <w:rPr>
          <w:b/>
        </w:rPr>
      </w:pPr>
    </w:p>
    <w:p w:rsidR="00B93E91" w:rsidRPr="007A1DD0" w:rsidRDefault="00B93E91" w:rsidP="00B93E91">
      <w:r w:rsidRPr="007A1DD0">
        <w:rPr>
          <w:b/>
        </w:rPr>
        <w:t xml:space="preserve">   </w:t>
      </w:r>
      <w:r w:rsidRPr="007A1DD0">
        <w:t>Zostatok  finančných  operácií /schodok/  - 35 428,49 € bol krytý prebytkom  bežného rozpočtu.</w:t>
      </w:r>
    </w:p>
    <w:p w:rsidR="00B93E91" w:rsidRPr="007A1DD0" w:rsidRDefault="00B93E91" w:rsidP="00B93E91">
      <w:pPr>
        <w:tabs>
          <w:tab w:val="right" w:pos="5580"/>
        </w:tabs>
        <w:jc w:val="both"/>
      </w:pPr>
      <w:r w:rsidRPr="007A1DD0">
        <w:t>Na základe uvedených skutočností nenavrhujeme  tvorbu rezervného fondu za rok 2014 .</w:t>
      </w:r>
    </w:p>
    <w:p w:rsidR="00B93E91" w:rsidRPr="007A1DD0" w:rsidRDefault="00B93E91" w:rsidP="002710F4">
      <w:pPr>
        <w:rPr>
          <w:rFonts w:ascii="Arial" w:hAnsi="Arial" w:cs="Arial"/>
        </w:rPr>
      </w:pPr>
    </w:p>
    <w:p w:rsidR="00B93E91" w:rsidRPr="00757782" w:rsidRDefault="00B93E91" w:rsidP="00B93E91">
      <w:pPr>
        <w:tabs>
          <w:tab w:val="right" w:pos="5580"/>
        </w:tabs>
        <w:jc w:val="both"/>
      </w:pPr>
    </w:p>
    <w:p w:rsidR="00B93E91" w:rsidRPr="00A265B2" w:rsidRDefault="00B93E91" w:rsidP="00B93E91">
      <w:pPr>
        <w:jc w:val="both"/>
      </w:pPr>
    </w:p>
    <w:p w:rsidR="00655A56" w:rsidRDefault="00655A56" w:rsidP="00B93E91">
      <w:pPr>
        <w:spacing w:line="360" w:lineRule="auto"/>
        <w:jc w:val="both"/>
        <w:rPr>
          <w:b/>
          <w:sz w:val="28"/>
          <w:szCs w:val="28"/>
        </w:rPr>
      </w:pPr>
    </w:p>
    <w:p w:rsidR="00655A56" w:rsidRDefault="00655A56" w:rsidP="00B93E91">
      <w:pPr>
        <w:spacing w:line="360" w:lineRule="auto"/>
        <w:jc w:val="both"/>
        <w:rPr>
          <w:b/>
          <w:sz w:val="28"/>
          <w:szCs w:val="28"/>
        </w:rPr>
      </w:pPr>
    </w:p>
    <w:p w:rsidR="00B93E91" w:rsidRDefault="00B93E91" w:rsidP="00B93E91">
      <w:pPr>
        <w:spacing w:line="360" w:lineRule="auto"/>
        <w:jc w:val="both"/>
        <w:rPr>
          <w:b/>
          <w:sz w:val="28"/>
          <w:szCs w:val="28"/>
        </w:rPr>
      </w:pPr>
      <w:r>
        <w:rPr>
          <w:b/>
          <w:sz w:val="28"/>
          <w:szCs w:val="28"/>
        </w:rPr>
        <w:t>4. B</w:t>
      </w:r>
      <w:r w:rsidR="006E07DD">
        <w:rPr>
          <w:b/>
          <w:sz w:val="28"/>
          <w:szCs w:val="28"/>
        </w:rPr>
        <w:t>ilancia aktív a pasív konsolidovaného celku</w:t>
      </w:r>
    </w:p>
    <w:p w:rsidR="00B93E91" w:rsidRDefault="00B93E91" w:rsidP="00B93E91">
      <w:pPr>
        <w:spacing w:line="360" w:lineRule="auto"/>
        <w:jc w:val="both"/>
        <w:rPr>
          <w:b/>
        </w:rPr>
      </w:pPr>
      <w:r>
        <w:rPr>
          <w:b/>
        </w:rPr>
        <w:lastRenderedPageBreak/>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B93E91" w:rsidTr="00B93E91">
        <w:tc>
          <w:tcPr>
            <w:tcW w:w="3756" w:type="dxa"/>
          </w:tcPr>
          <w:p w:rsidR="00B93E91" w:rsidRDefault="00B93E91" w:rsidP="00B93E91">
            <w:pPr>
              <w:spacing w:line="360" w:lineRule="auto"/>
              <w:jc w:val="center"/>
              <w:rPr>
                <w:b/>
              </w:rPr>
            </w:pPr>
            <w:r>
              <w:rPr>
                <w:b/>
              </w:rPr>
              <w:t xml:space="preserve">Názov  </w:t>
            </w:r>
          </w:p>
        </w:tc>
        <w:tc>
          <w:tcPr>
            <w:tcW w:w="2870" w:type="dxa"/>
          </w:tcPr>
          <w:p w:rsidR="00B93E91" w:rsidRDefault="00682644" w:rsidP="00B93E91">
            <w:pPr>
              <w:spacing w:line="360" w:lineRule="auto"/>
              <w:jc w:val="center"/>
              <w:rPr>
                <w:b/>
              </w:rPr>
            </w:pPr>
            <w:r>
              <w:rPr>
                <w:b/>
              </w:rPr>
              <w:t xml:space="preserve">Netto   </w:t>
            </w:r>
            <w:r w:rsidR="00B93E91">
              <w:rPr>
                <w:b/>
              </w:rPr>
              <w:t>2014</w:t>
            </w:r>
          </w:p>
        </w:tc>
        <w:tc>
          <w:tcPr>
            <w:tcW w:w="2870" w:type="dxa"/>
          </w:tcPr>
          <w:p w:rsidR="00B93E91" w:rsidRDefault="00682644" w:rsidP="00682644">
            <w:pPr>
              <w:spacing w:line="360" w:lineRule="auto"/>
              <w:jc w:val="center"/>
              <w:rPr>
                <w:b/>
              </w:rPr>
            </w:pPr>
            <w:r>
              <w:rPr>
                <w:b/>
              </w:rPr>
              <w:t xml:space="preserve">Netto   </w:t>
            </w:r>
            <w:r w:rsidR="00B93E91">
              <w:rPr>
                <w:b/>
              </w:rPr>
              <w:t>201</w:t>
            </w:r>
            <w:r>
              <w:rPr>
                <w:b/>
              </w:rPr>
              <w:t>3</w:t>
            </w:r>
          </w:p>
        </w:tc>
      </w:tr>
      <w:tr w:rsidR="00B93E91" w:rsidTr="00B93E91">
        <w:tc>
          <w:tcPr>
            <w:tcW w:w="3756" w:type="dxa"/>
          </w:tcPr>
          <w:p w:rsidR="00B93E91" w:rsidRPr="00A92B52" w:rsidRDefault="00B93E91" w:rsidP="00B93E91">
            <w:pPr>
              <w:spacing w:line="360" w:lineRule="auto"/>
              <w:jc w:val="both"/>
              <w:rPr>
                <w:b/>
              </w:rPr>
            </w:pPr>
            <w:r w:rsidRPr="00C7581F">
              <w:rPr>
                <w:b/>
              </w:rPr>
              <w:t>Majetok spolu</w:t>
            </w:r>
          </w:p>
        </w:tc>
        <w:tc>
          <w:tcPr>
            <w:tcW w:w="2870" w:type="dxa"/>
          </w:tcPr>
          <w:p w:rsidR="00B93E91" w:rsidRPr="007058AC" w:rsidRDefault="00682644" w:rsidP="00B93E91">
            <w:pPr>
              <w:spacing w:line="360" w:lineRule="auto"/>
              <w:jc w:val="center"/>
            </w:pPr>
            <w:r>
              <w:t>3 154 814,11</w:t>
            </w:r>
          </w:p>
        </w:tc>
        <w:tc>
          <w:tcPr>
            <w:tcW w:w="2870" w:type="dxa"/>
          </w:tcPr>
          <w:p w:rsidR="00B93E91" w:rsidRPr="007058AC" w:rsidRDefault="00682644" w:rsidP="00B93E91">
            <w:pPr>
              <w:spacing w:line="360" w:lineRule="auto"/>
              <w:jc w:val="center"/>
            </w:pPr>
            <w:r>
              <w:t>3 118 986,52</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Neobežný majetok spolu</w:t>
            </w:r>
          </w:p>
        </w:tc>
        <w:tc>
          <w:tcPr>
            <w:tcW w:w="2870" w:type="dxa"/>
          </w:tcPr>
          <w:p w:rsidR="00B93E91" w:rsidRPr="000858FE" w:rsidRDefault="00682644" w:rsidP="00682644">
            <w:pPr>
              <w:spacing w:line="360" w:lineRule="auto"/>
            </w:pPr>
            <w:r>
              <w:t xml:space="preserve">            3 005 777,66</w:t>
            </w:r>
          </w:p>
        </w:tc>
        <w:tc>
          <w:tcPr>
            <w:tcW w:w="2870" w:type="dxa"/>
          </w:tcPr>
          <w:p w:rsidR="00B93E91" w:rsidRPr="000858FE" w:rsidRDefault="00682644" w:rsidP="00B93E91">
            <w:pPr>
              <w:spacing w:line="360" w:lineRule="auto"/>
              <w:jc w:val="center"/>
            </w:pPr>
            <w:r>
              <w:t>2 995 512,01</w:t>
            </w:r>
          </w:p>
        </w:tc>
      </w:tr>
      <w:tr w:rsidR="00B93E91" w:rsidRPr="000858FE" w:rsidTr="00B93E91">
        <w:tc>
          <w:tcPr>
            <w:tcW w:w="3756" w:type="dxa"/>
          </w:tcPr>
          <w:p w:rsidR="00B93E91" w:rsidRPr="000858FE" w:rsidRDefault="00B93E91" w:rsidP="00B93E91">
            <w:pPr>
              <w:spacing w:line="360" w:lineRule="auto"/>
              <w:jc w:val="both"/>
            </w:pPr>
            <w:r w:rsidRPr="000858FE">
              <w:t>z toho :</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Dlhodobý nehmotný majetok</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Dlhodobý hmotný majetok</w:t>
            </w:r>
          </w:p>
        </w:tc>
        <w:tc>
          <w:tcPr>
            <w:tcW w:w="2870" w:type="dxa"/>
          </w:tcPr>
          <w:p w:rsidR="00B93E91" w:rsidRPr="000858FE" w:rsidRDefault="00682644" w:rsidP="00B93E91">
            <w:pPr>
              <w:spacing w:line="360" w:lineRule="auto"/>
              <w:jc w:val="center"/>
            </w:pPr>
            <w:r>
              <w:t>2 848 217,12</w:t>
            </w:r>
          </w:p>
        </w:tc>
        <w:tc>
          <w:tcPr>
            <w:tcW w:w="2870" w:type="dxa"/>
          </w:tcPr>
          <w:p w:rsidR="00B93E91" w:rsidRPr="000858FE" w:rsidRDefault="00682644" w:rsidP="00B93E91">
            <w:pPr>
              <w:spacing w:line="360" w:lineRule="auto"/>
              <w:jc w:val="center"/>
            </w:pPr>
            <w:r>
              <w:t>2 837 951,47</w:t>
            </w:r>
          </w:p>
        </w:tc>
      </w:tr>
      <w:tr w:rsidR="00B93E91" w:rsidRPr="000858FE" w:rsidTr="00B93E91">
        <w:tc>
          <w:tcPr>
            <w:tcW w:w="3756" w:type="dxa"/>
          </w:tcPr>
          <w:p w:rsidR="00B93E91" w:rsidRPr="000858FE" w:rsidRDefault="00B93E91" w:rsidP="00B93E91">
            <w:pPr>
              <w:spacing w:line="360" w:lineRule="auto"/>
              <w:jc w:val="both"/>
            </w:pPr>
            <w:r w:rsidRPr="000858FE">
              <w:t>Dlhodobý finančný majetok</w:t>
            </w:r>
          </w:p>
        </w:tc>
        <w:tc>
          <w:tcPr>
            <w:tcW w:w="2870" w:type="dxa"/>
          </w:tcPr>
          <w:p w:rsidR="00B93E91" w:rsidRPr="000858FE" w:rsidRDefault="00682644" w:rsidP="00B93E91">
            <w:pPr>
              <w:spacing w:line="360" w:lineRule="auto"/>
              <w:jc w:val="center"/>
            </w:pPr>
            <w:r>
              <w:t xml:space="preserve">   157 560,54</w:t>
            </w:r>
          </w:p>
        </w:tc>
        <w:tc>
          <w:tcPr>
            <w:tcW w:w="2870" w:type="dxa"/>
          </w:tcPr>
          <w:p w:rsidR="00B93E91" w:rsidRPr="000858FE" w:rsidRDefault="00682644" w:rsidP="00B93E91">
            <w:pPr>
              <w:spacing w:line="360" w:lineRule="auto"/>
              <w:jc w:val="center"/>
            </w:pPr>
            <w:r>
              <w:t xml:space="preserve"> 157 560,54</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Obežný majetok spolu</w:t>
            </w:r>
          </w:p>
        </w:tc>
        <w:tc>
          <w:tcPr>
            <w:tcW w:w="2870" w:type="dxa"/>
          </w:tcPr>
          <w:p w:rsidR="00B93E91" w:rsidRPr="000858FE" w:rsidRDefault="00682644" w:rsidP="00B93E91">
            <w:pPr>
              <w:spacing w:line="360" w:lineRule="auto"/>
              <w:jc w:val="center"/>
            </w:pPr>
            <w:r>
              <w:t xml:space="preserve"> 125 266,32</w:t>
            </w:r>
          </w:p>
        </w:tc>
        <w:tc>
          <w:tcPr>
            <w:tcW w:w="2870" w:type="dxa"/>
          </w:tcPr>
          <w:p w:rsidR="00B93E91" w:rsidRPr="000858FE" w:rsidRDefault="00682644" w:rsidP="00B93E91">
            <w:pPr>
              <w:spacing w:line="360" w:lineRule="auto"/>
              <w:jc w:val="center"/>
            </w:pPr>
            <w:r>
              <w:t>114 970,89</w:t>
            </w:r>
          </w:p>
        </w:tc>
      </w:tr>
      <w:tr w:rsidR="00B93E91" w:rsidRPr="000858FE" w:rsidTr="00B93E91">
        <w:tc>
          <w:tcPr>
            <w:tcW w:w="3756" w:type="dxa"/>
          </w:tcPr>
          <w:p w:rsidR="00B93E91" w:rsidRPr="000858FE" w:rsidRDefault="00B93E91" w:rsidP="00B93E91">
            <w:pPr>
              <w:spacing w:line="360" w:lineRule="auto"/>
              <w:jc w:val="both"/>
            </w:pPr>
            <w:r w:rsidRPr="000858FE">
              <w:t>z toho :</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Zásoby</w:t>
            </w:r>
          </w:p>
        </w:tc>
        <w:tc>
          <w:tcPr>
            <w:tcW w:w="2870" w:type="dxa"/>
          </w:tcPr>
          <w:p w:rsidR="00B93E91" w:rsidRPr="000858FE" w:rsidRDefault="00682644" w:rsidP="00B93E91">
            <w:pPr>
              <w:spacing w:line="360" w:lineRule="auto"/>
              <w:jc w:val="center"/>
            </w:pPr>
            <w:r>
              <w:t>1 149,51</w:t>
            </w:r>
          </w:p>
        </w:tc>
        <w:tc>
          <w:tcPr>
            <w:tcW w:w="2870" w:type="dxa"/>
          </w:tcPr>
          <w:p w:rsidR="00B93E91" w:rsidRPr="000858FE" w:rsidRDefault="00682644" w:rsidP="00B93E91">
            <w:pPr>
              <w:spacing w:line="360" w:lineRule="auto"/>
              <w:jc w:val="center"/>
            </w:pPr>
            <w:r>
              <w:t>802,77</w:t>
            </w:r>
          </w:p>
        </w:tc>
      </w:tr>
      <w:tr w:rsidR="00B93E91" w:rsidRPr="000858FE" w:rsidTr="00B93E91">
        <w:tc>
          <w:tcPr>
            <w:tcW w:w="3756" w:type="dxa"/>
          </w:tcPr>
          <w:p w:rsidR="00B93E91" w:rsidRPr="000858FE" w:rsidRDefault="00B93E91" w:rsidP="00B93E91">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Dlhodobé pohľadávky</w:t>
            </w:r>
          </w:p>
        </w:tc>
        <w:tc>
          <w:tcPr>
            <w:tcW w:w="2870" w:type="dxa"/>
          </w:tcPr>
          <w:p w:rsidR="00B93E91" w:rsidRPr="000858FE" w:rsidRDefault="00682644" w:rsidP="00B93E91">
            <w:pPr>
              <w:spacing w:line="360" w:lineRule="auto"/>
              <w:jc w:val="center"/>
            </w:pPr>
            <w:r>
              <w:t>129,86</w:t>
            </w:r>
          </w:p>
        </w:tc>
        <w:tc>
          <w:tcPr>
            <w:tcW w:w="2870" w:type="dxa"/>
          </w:tcPr>
          <w:p w:rsidR="00B93E91" w:rsidRPr="000858FE" w:rsidRDefault="00682644" w:rsidP="00B93E91">
            <w:pPr>
              <w:spacing w:line="360" w:lineRule="auto"/>
              <w:jc w:val="center"/>
            </w:pPr>
            <w:r>
              <w:t>2 083,88</w:t>
            </w:r>
          </w:p>
        </w:tc>
      </w:tr>
      <w:tr w:rsidR="00B93E91" w:rsidRPr="000858FE" w:rsidTr="00B93E91">
        <w:tc>
          <w:tcPr>
            <w:tcW w:w="3756" w:type="dxa"/>
          </w:tcPr>
          <w:p w:rsidR="00B93E91" w:rsidRPr="000858FE" w:rsidRDefault="00B93E91" w:rsidP="00B93E91">
            <w:pPr>
              <w:spacing w:line="360" w:lineRule="auto"/>
              <w:jc w:val="both"/>
            </w:pPr>
            <w:r w:rsidRPr="000858FE">
              <w:t xml:space="preserve">Krátkodobé pohľadávky </w:t>
            </w:r>
          </w:p>
        </w:tc>
        <w:tc>
          <w:tcPr>
            <w:tcW w:w="2870" w:type="dxa"/>
          </w:tcPr>
          <w:p w:rsidR="00B93E91" w:rsidRPr="000858FE" w:rsidRDefault="00682644" w:rsidP="00B93E91">
            <w:pPr>
              <w:spacing w:line="360" w:lineRule="auto"/>
            </w:pPr>
            <w:r>
              <w:t xml:space="preserve">             13 076,45</w:t>
            </w:r>
          </w:p>
        </w:tc>
        <w:tc>
          <w:tcPr>
            <w:tcW w:w="2870" w:type="dxa"/>
          </w:tcPr>
          <w:p w:rsidR="00B93E91" w:rsidRPr="000858FE" w:rsidRDefault="00682644" w:rsidP="00B93E91">
            <w:pPr>
              <w:spacing w:line="360" w:lineRule="auto"/>
            </w:pPr>
            <w:r>
              <w:t xml:space="preserve">              11 906,80</w:t>
            </w:r>
          </w:p>
        </w:tc>
      </w:tr>
      <w:tr w:rsidR="00B93E91" w:rsidRPr="000858FE" w:rsidTr="00B93E91">
        <w:tc>
          <w:tcPr>
            <w:tcW w:w="3756" w:type="dxa"/>
          </w:tcPr>
          <w:p w:rsidR="00B93E91" w:rsidRPr="000858FE" w:rsidRDefault="00B93E91" w:rsidP="00B93E91">
            <w:pPr>
              <w:spacing w:line="360" w:lineRule="auto"/>
              <w:jc w:val="both"/>
            </w:pPr>
            <w:r w:rsidRPr="000858FE">
              <w:t xml:space="preserve">Finančné účty </w:t>
            </w:r>
          </w:p>
        </w:tc>
        <w:tc>
          <w:tcPr>
            <w:tcW w:w="2870" w:type="dxa"/>
          </w:tcPr>
          <w:p w:rsidR="00B93E91" w:rsidRPr="000858FE" w:rsidRDefault="00682644" w:rsidP="00B93E91">
            <w:pPr>
              <w:spacing w:line="360" w:lineRule="auto"/>
            </w:pPr>
            <w:r>
              <w:t xml:space="preserve">           110 910,50</w:t>
            </w:r>
          </w:p>
        </w:tc>
        <w:tc>
          <w:tcPr>
            <w:tcW w:w="2870" w:type="dxa"/>
          </w:tcPr>
          <w:p w:rsidR="00B93E91" w:rsidRPr="000858FE" w:rsidRDefault="00682644" w:rsidP="00682644">
            <w:pPr>
              <w:spacing w:line="360" w:lineRule="auto"/>
            </w:pPr>
            <w:r>
              <w:t xml:space="preserve">            100 177,44</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 xml:space="preserve">Časové rozlíšenie </w:t>
            </w:r>
          </w:p>
        </w:tc>
        <w:tc>
          <w:tcPr>
            <w:tcW w:w="2870" w:type="dxa"/>
          </w:tcPr>
          <w:p w:rsidR="00B93E91" w:rsidRPr="000858FE" w:rsidRDefault="00A84302" w:rsidP="00A84302">
            <w:pPr>
              <w:spacing w:line="360" w:lineRule="auto"/>
            </w:pPr>
            <w:r>
              <w:t xml:space="preserve">             23 770,13</w:t>
            </w:r>
          </w:p>
        </w:tc>
        <w:tc>
          <w:tcPr>
            <w:tcW w:w="2870" w:type="dxa"/>
          </w:tcPr>
          <w:p w:rsidR="00B93E91" w:rsidRPr="000858FE" w:rsidRDefault="00A84302" w:rsidP="00B93E91">
            <w:pPr>
              <w:spacing w:line="360" w:lineRule="auto"/>
            </w:pPr>
            <w:r>
              <w:t xml:space="preserve">                8 503,62</w:t>
            </w:r>
          </w:p>
        </w:tc>
      </w:tr>
      <w:tr w:rsidR="00A84302" w:rsidRPr="000858FE" w:rsidTr="00B93E91">
        <w:tc>
          <w:tcPr>
            <w:tcW w:w="3756" w:type="dxa"/>
          </w:tcPr>
          <w:p w:rsidR="00A84302" w:rsidRPr="00A84302" w:rsidRDefault="00A84302" w:rsidP="00B93E91">
            <w:pPr>
              <w:spacing w:line="360" w:lineRule="auto"/>
              <w:jc w:val="both"/>
            </w:pPr>
            <w:r>
              <w:t>z toho:</w:t>
            </w:r>
          </w:p>
        </w:tc>
        <w:tc>
          <w:tcPr>
            <w:tcW w:w="2870" w:type="dxa"/>
          </w:tcPr>
          <w:p w:rsidR="00A84302" w:rsidRDefault="00A84302" w:rsidP="00A84302">
            <w:pPr>
              <w:spacing w:line="360" w:lineRule="auto"/>
            </w:pPr>
          </w:p>
        </w:tc>
        <w:tc>
          <w:tcPr>
            <w:tcW w:w="2870" w:type="dxa"/>
          </w:tcPr>
          <w:p w:rsidR="00A84302" w:rsidRDefault="00A84302" w:rsidP="00B93E91">
            <w:pPr>
              <w:spacing w:line="360" w:lineRule="auto"/>
            </w:pPr>
          </w:p>
        </w:tc>
      </w:tr>
      <w:tr w:rsidR="00A84302" w:rsidRPr="000858FE" w:rsidTr="00B93E91">
        <w:tc>
          <w:tcPr>
            <w:tcW w:w="3756" w:type="dxa"/>
          </w:tcPr>
          <w:p w:rsidR="00A84302" w:rsidRPr="00A84302" w:rsidRDefault="00A84302" w:rsidP="00B93E91">
            <w:pPr>
              <w:spacing w:line="360" w:lineRule="auto"/>
              <w:jc w:val="both"/>
            </w:pPr>
            <w:r>
              <w:t>Náklady budúcich období</w:t>
            </w:r>
          </w:p>
        </w:tc>
        <w:tc>
          <w:tcPr>
            <w:tcW w:w="2870" w:type="dxa"/>
          </w:tcPr>
          <w:p w:rsidR="00A84302" w:rsidRDefault="00A84302" w:rsidP="00A84302">
            <w:pPr>
              <w:spacing w:line="360" w:lineRule="auto"/>
            </w:pPr>
            <w:r>
              <w:t xml:space="preserve">                   299,87</w:t>
            </w:r>
          </w:p>
        </w:tc>
        <w:tc>
          <w:tcPr>
            <w:tcW w:w="2870" w:type="dxa"/>
          </w:tcPr>
          <w:p w:rsidR="00A84302" w:rsidRDefault="00A84302" w:rsidP="00B93E91">
            <w:pPr>
              <w:spacing w:line="360" w:lineRule="auto"/>
            </w:pPr>
            <w:r>
              <w:t xml:space="preserve">                   548,71</w:t>
            </w:r>
          </w:p>
        </w:tc>
      </w:tr>
      <w:tr w:rsidR="00A84302" w:rsidRPr="000858FE" w:rsidTr="00B93E91">
        <w:tc>
          <w:tcPr>
            <w:tcW w:w="3756" w:type="dxa"/>
          </w:tcPr>
          <w:p w:rsidR="00A84302" w:rsidRDefault="00A84302" w:rsidP="00B93E91">
            <w:pPr>
              <w:spacing w:line="360" w:lineRule="auto"/>
              <w:jc w:val="both"/>
            </w:pPr>
            <w:r>
              <w:t>Príjmy budúcich období</w:t>
            </w:r>
          </w:p>
        </w:tc>
        <w:tc>
          <w:tcPr>
            <w:tcW w:w="2870" w:type="dxa"/>
          </w:tcPr>
          <w:p w:rsidR="00A84302" w:rsidRDefault="00A84302" w:rsidP="00A84302">
            <w:pPr>
              <w:spacing w:line="360" w:lineRule="auto"/>
            </w:pPr>
            <w:r>
              <w:t xml:space="preserve">              23 470,26</w:t>
            </w:r>
          </w:p>
        </w:tc>
        <w:tc>
          <w:tcPr>
            <w:tcW w:w="2870" w:type="dxa"/>
          </w:tcPr>
          <w:p w:rsidR="00A84302" w:rsidRDefault="00A84302" w:rsidP="00B93E91">
            <w:pPr>
              <w:spacing w:line="360" w:lineRule="auto"/>
            </w:pPr>
            <w:r>
              <w:t xml:space="preserve">                7 954,91</w:t>
            </w:r>
          </w:p>
        </w:tc>
      </w:tr>
    </w:tbl>
    <w:p w:rsidR="00B93E91" w:rsidRPr="000858FE" w:rsidRDefault="00B93E91" w:rsidP="00B93E91">
      <w:pPr>
        <w:spacing w:line="360" w:lineRule="auto"/>
        <w:jc w:val="both"/>
        <w:rPr>
          <w:b/>
        </w:rPr>
      </w:pPr>
    </w:p>
    <w:p w:rsidR="00B93E91" w:rsidRPr="000858FE" w:rsidRDefault="00B93E91" w:rsidP="00B93E91">
      <w:pPr>
        <w:spacing w:line="360" w:lineRule="auto"/>
        <w:jc w:val="both"/>
        <w:rPr>
          <w:b/>
        </w:rPr>
      </w:pPr>
    </w:p>
    <w:p w:rsidR="00B93E91" w:rsidRPr="000858FE" w:rsidRDefault="00B93E91" w:rsidP="00B93E91">
      <w:pPr>
        <w:spacing w:line="360" w:lineRule="auto"/>
        <w:jc w:val="both"/>
        <w:rPr>
          <w:b/>
        </w:rPr>
      </w:pPr>
      <w:r w:rsidRPr="000858FE">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B93E91" w:rsidRPr="000858FE" w:rsidTr="00B93E91">
        <w:tc>
          <w:tcPr>
            <w:tcW w:w="3756" w:type="dxa"/>
          </w:tcPr>
          <w:p w:rsidR="00B93E91" w:rsidRPr="000858FE" w:rsidRDefault="00B93E91" w:rsidP="00B93E91">
            <w:pPr>
              <w:spacing w:line="360" w:lineRule="auto"/>
              <w:jc w:val="center"/>
              <w:rPr>
                <w:b/>
              </w:rPr>
            </w:pPr>
            <w:r w:rsidRPr="000858FE">
              <w:rPr>
                <w:b/>
              </w:rPr>
              <w:t>Názov</w:t>
            </w:r>
          </w:p>
        </w:tc>
        <w:tc>
          <w:tcPr>
            <w:tcW w:w="2870" w:type="dxa"/>
          </w:tcPr>
          <w:p w:rsidR="00B93E91" w:rsidRPr="000858FE" w:rsidRDefault="00A84302" w:rsidP="00A84302">
            <w:pPr>
              <w:spacing w:line="360" w:lineRule="auto"/>
              <w:jc w:val="center"/>
              <w:rPr>
                <w:b/>
              </w:rPr>
            </w:pPr>
            <w:r>
              <w:rPr>
                <w:b/>
              </w:rPr>
              <w:t xml:space="preserve"> Netto </w:t>
            </w:r>
            <w:r w:rsidR="00B93E91" w:rsidRPr="000858FE">
              <w:rPr>
                <w:b/>
              </w:rPr>
              <w:t>2014</w:t>
            </w:r>
          </w:p>
        </w:tc>
        <w:tc>
          <w:tcPr>
            <w:tcW w:w="2870" w:type="dxa"/>
          </w:tcPr>
          <w:p w:rsidR="00B93E91" w:rsidRPr="000858FE" w:rsidRDefault="00A84302" w:rsidP="00B93E91">
            <w:pPr>
              <w:spacing w:line="360" w:lineRule="auto"/>
              <w:jc w:val="center"/>
              <w:rPr>
                <w:b/>
              </w:rPr>
            </w:pPr>
            <w:r>
              <w:rPr>
                <w:b/>
              </w:rPr>
              <w:t>Netto 2013</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Vlastné imanie a záväzky spolu</w:t>
            </w:r>
          </w:p>
        </w:tc>
        <w:tc>
          <w:tcPr>
            <w:tcW w:w="2870" w:type="dxa"/>
          </w:tcPr>
          <w:p w:rsidR="00B93E91" w:rsidRPr="000858FE" w:rsidRDefault="00A84302" w:rsidP="00B93E91">
            <w:pPr>
              <w:spacing w:line="360" w:lineRule="auto"/>
              <w:jc w:val="center"/>
            </w:pPr>
            <w:r>
              <w:t>3 154 814,11</w:t>
            </w:r>
          </w:p>
        </w:tc>
        <w:tc>
          <w:tcPr>
            <w:tcW w:w="2870" w:type="dxa"/>
          </w:tcPr>
          <w:p w:rsidR="00B93E91" w:rsidRPr="000858FE" w:rsidRDefault="00A84302" w:rsidP="00B93E91">
            <w:pPr>
              <w:spacing w:line="360" w:lineRule="auto"/>
              <w:jc w:val="center"/>
            </w:pPr>
            <w:r>
              <w:t>3 118 986,52</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 xml:space="preserve">Vlastné imanie </w:t>
            </w:r>
          </w:p>
        </w:tc>
        <w:tc>
          <w:tcPr>
            <w:tcW w:w="2870" w:type="dxa"/>
          </w:tcPr>
          <w:p w:rsidR="00B93E91" w:rsidRPr="000858FE" w:rsidRDefault="00A84302" w:rsidP="00B93E91">
            <w:pPr>
              <w:spacing w:line="360" w:lineRule="auto"/>
              <w:jc w:val="center"/>
            </w:pPr>
            <w:r>
              <w:t>1 008 842,21</w:t>
            </w:r>
          </w:p>
        </w:tc>
        <w:tc>
          <w:tcPr>
            <w:tcW w:w="2870" w:type="dxa"/>
          </w:tcPr>
          <w:p w:rsidR="00B93E91" w:rsidRPr="000858FE" w:rsidRDefault="00A84302" w:rsidP="00B93E91">
            <w:pPr>
              <w:spacing w:line="360" w:lineRule="auto"/>
              <w:jc w:val="center"/>
            </w:pPr>
            <w:r>
              <w:t>948 300,40</w:t>
            </w:r>
          </w:p>
        </w:tc>
      </w:tr>
      <w:tr w:rsidR="00B93E91" w:rsidRPr="000858FE" w:rsidTr="00B93E91">
        <w:tc>
          <w:tcPr>
            <w:tcW w:w="3756" w:type="dxa"/>
          </w:tcPr>
          <w:p w:rsidR="00B93E91" w:rsidRPr="000858FE" w:rsidRDefault="00B93E91" w:rsidP="00B93E91">
            <w:pPr>
              <w:spacing w:line="360" w:lineRule="auto"/>
              <w:jc w:val="both"/>
            </w:pPr>
            <w:r w:rsidRPr="000858FE">
              <w:t>z toho :</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 xml:space="preserve">Výsledok hospodárenia </w:t>
            </w:r>
          </w:p>
        </w:tc>
        <w:tc>
          <w:tcPr>
            <w:tcW w:w="2870" w:type="dxa"/>
          </w:tcPr>
          <w:p w:rsidR="00B93E91" w:rsidRPr="000858FE" w:rsidRDefault="00A84302" w:rsidP="00B93E91">
            <w:pPr>
              <w:pStyle w:val="Odsekzoznamu"/>
              <w:spacing w:line="360" w:lineRule="auto"/>
            </w:pPr>
            <w:r>
              <w:t>1 008 842,21</w:t>
            </w:r>
          </w:p>
        </w:tc>
        <w:tc>
          <w:tcPr>
            <w:tcW w:w="2870" w:type="dxa"/>
          </w:tcPr>
          <w:p w:rsidR="00B93E91" w:rsidRPr="000858FE" w:rsidRDefault="00A84302" w:rsidP="00B93E91">
            <w:pPr>
              <w:pStyle w:val="Odsekzoznamu"/>
              <w:spacing w:line="360" w:lineRule="auto"/>
            </w:pPr>
            <w:r>
              <w:t xml:space="preserve">  948 300,40</w:t>
            </w:r>
          </w:p>
        </w:tc>
      </w:tr>
      <w:tr w:rsidR="00A84302" w:rsidRPr="000858FE" w:rsidTr="00B93E91">
        <w:tc>
          <w:tcPr>
            <w:tcW w:w="3756" w:type="dxa"/>
          </w:tcPr>
          <w:p w:rsidR="00A84302" w:rsidRPr="000858FE" w:rsidRDefault="00A84302" w:rsidP="00B93E91">
            <w:pPr>
              <w:spacing w:line="360" w:lineRule="auto"/>
              <w:jc w:val="both"/>
            </w:pPr>
            <w:r>
              <w:t xml:space="preserve">Výsledok hospodárenia za </w:t>
            </w:r>
            <w:proofErr w:type="spellStart"/>
            <w:r>
              <w:t>účtov.obd</w:t>
            </w:r>
            <w:proofErr w:type="spellEnd"/>
            <w:r>
              <w:t>.</w:t>
            </w:r>
          </w:p>
        </w:tc>
        <w:tc>
          <w:tcPr>
            <w:tcW w:w="2870" w:type="dxa"/>
          </w:tcPr>
          <w:p w:rsidR="00A84302" w:rsidRDefault="00A84302" w:rsidP="00A84302">
            <w:pPr>
              <w:pStyle w:val="Odsekzoznamu"/>
              <w:numPr>
                <w:ilvl w:val="0"/>
                <w:numId w:val="11"/>
              </w:numPr>
              <w:spacing w:line="360" w:lineRule="auto"/>
            </w:pPr>
            <w:r>
              <w:t>782,86</w:t>
            </w:r>
          </w:p>
        </w:tc>
        <w:tc>
          <w:tcPr>
            <w:tcW w:w="2870" w:type="dxa"/>
          </w:tcPr>
          <w:p w:rsidR="00A84302" w:rsidRDefault="00A84302" w:rsidP="00A84302">
            <w:pPr>
              <w:pStyle w:val="Odsekzoznamu"/>
              <w:spacing w:line="360" w:lineRule="auto"/>
              <w:ind w:left="360"/>
            </w:pPr>
            <w:r>
              <w:t xml:space="preserve">       -222 572,93</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Záväzky</w:t>
            </w:r>
          </w:p>
        </w:tc>
        <w:tc>
          <w:tcPr>
            <w:tcW w:w="2870" w:type="dxa"/>
          </w:tcPr>
          <w:p w:rsidR="00B93E91" w:rsidRPr="000858FE" w:rsidRDefault="00A84302" w:rsidP="00B93E91">
            <w:pPr>
              <w:spacing w:line="360" w:lineRule="auto"/>
              <w:jc w:val="center"/>
            </w:pPr>
            <w:r>
              <w:t>1 193 229,43</w:t>
            </w:r>
          </w:p>
        </w:tc>
        <w:tc>
          <w:tcPr>
            <w:tcW w:w="2870" w:type="dxa"/>
          </w:tcPr>
          <w:p w:rsidR="00B93E91" w:rsidRPr="000858FE" w:rsidRDefault="00A84302" w:rsidP="00B93E91">
            <w:pPr>
              <w:spacing w:line="360" w:lineRule="auto"/>
              <w:jc w:val="center"/>
            </w:pPr>
            <w:r>
              <w:t>1 241 885,78</w:t>
            </w:r>
          </w:p>
        </w:tc>
      </w:tr>
      <w:tr w:rsidR="00B93E91" w:rsidRPr="000858FE" w:rsidTr="00B93E91">
        <w:tc>
          <w:tcPr>
            <w:tcW w:w="3756" w:type="dxa"/>
          </w:tcPr>
          <w:p w:rsidR="00B93E91" w:rsidRPr="000858FE" w:rsidRDefault="00B93E91" w:rsidP="00B93E91">
            <w:pPr>
              <w:spacing w:line="360" w:lineRule="auto"/>
              <w:jc w:val="both"/>
            </w:pPr>
            <w:r w:rsidRPr="000858FE">
              <w:t>z toho :</w:t>
            </w:r>
          </w:p>
        </w:tc>
        <w:tc>
          <w:tcPr>
            <w:tcW w:w="2870" w:type="dxa"/>
          </w:tcPr>
          <w:p w:rsidR="00B93E91" w:rsidRPr="000858FE" w:rsidRDefault="00B93E91" w:rsidP="00B93E91">
            <w:pPr>
              <w:spacing w:line="360" w:lineRule="auto"/>
              <w:jc w:val="center"/>
            </w:pPr>
          </w:p>
        </w:tc>
        <w:tc>
          <w:tcPr>
            <w:tcW w:w="2870" w:type="dxa"/>
          </w:tcPr>
          <w:p w:rsidR="00B93E91" w:rsidRPr="000858FE" w:rsidRDefault="00B93E91" w:rsidP="00B93E91">
            <w:pPr>
              <w:spacing w:line="360" w:lineRule="auto"/>
              <w:jc w:val="center"/>
            </w:pPr>
          </w:p>
        </w:tc>
      </w:tr>
      <w:tr w:rsidR="00B93E91" w:rsidRPr="000858FE" w:rsidTr="00B93E91">
        <w:tc>
          <w:tcPr>
            <w:tcW w:w="3756" w:type="dxa"/>
          </w:tcPr>
          <w:p w:rsidR="00B93E91" w:rsidRPr="000858FE" w:rsidRDefault="00B93E91" w:rsidP="00B93E91">
            <w:pPr>
              <w:spacing w:line="360" w:lineRule="auto"/>
              <w:jc w:val="both"/>
            </w:pPr>
            <w:r w:rsidRPr="000858FE">
              <w:t xml:space="preserve">Rezervy </w:t>
            </w:r>
          </w:p>
        </w:tc>
        <w:tc>
          <w:tcPr>
            <w:tcW w:w="2870" w:type="dxa"/>
          </w:tcPr>
          <w:p w:rsidR="00B93E91" w:rsidRPr="000858FE" w:rsidRDefault="00A84302" w:rsidP="00B93E91">
            <w:pPr>
              <w:spacing w:line="360" w:lineRule="auto"/>
              <w:jc w:val="center"/>
            </w:pPr>
            <w:r>
              <w:t>21 789,95</w:t>
            </w:r>
          </w:p>
        </w:tc>
        <w:tc>
          <w:tcPr>
            <w:tcW w:w="2870" w:type="dxa"/>
          </w:tcPr>
          <w:p w:rsidR="00B93E91" w:rsidRPr="000858FE" w:rsidRDefault="00A84302" w:rsidP="00B93E91">
            <w:pPr>
              <w:spacing w:line="360" w:lineRule="auto"/>
              <w:jc w:val="center"/>
            </w:pPr>
            <w:r>
              <w:t>24 184,60</w:t>
            </w:r>
          </w:p>
        </w:tc>
      </w:tr>
      <w:tr w:rsidR="00B93E91" w:rsidRPr="000858FE" w:rsidTr="00B93E91">
        <w:trPr>
          <w:trHeight w:val="452"/>
        </w:trPr>
        <w:tc>
          <w:tcPr>
            <w:tcW w:w="3756" w:type="dxa"/>
          </w:tcPr>
          <w:p w:rsidR="00B93E91" w:rsidRPr="000858FE" w:rsidRDefault="00B93E91" w:rsidP="00B93E91">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B93E91" w:rsidRPr="000858FE" w:rsidRDefault="00A84302" w:rsidP="00B93E91">
            <w:pPr>
              <w:spacing w:line="360" w:lineRule="auto"/>
              <w:jc w:val="center"/>
            </w:pPr>
            <w:r>
              <w:t>5 248,98</w:t>
            </w:r>
          </w:p>
        </w:tc>
        <w:tc>
          <w:tcPr>
            <w:tcW w:w="2870" w:type="dxa"/>
          </w:tcPr>
          <w:p w:rsidR="00B93E91" w:rsidRPr="000858FE" w:rsidRDefault="00A84302" w:rsidP="00B93E91">
            <w:pPr>
              <w:spacing w:line="360" w:lineRule="auto"/>
              <w:jc w:val="center"/>
            </w:pPr>
            <w:r>
              <w:t>12 971,43</w:t>
            </w:r>
          </w:p>
        </w:tc>
      </w:tr>
      <w:tr w:rsidR="00B93E91" w:rsidRPr="000858FE" w:rsidTr="00B93E91">
        <w:trPr>
          <w:trHeight w:val="488"/>
        </w:trPr>
        <w:tc>
          <w:tcPr>
            <w:tcW w:w="3756" w:type="dxa"/>
          </w:tcPr>
          <w:p w:rsidR="00B93E91" w:rsidRPr="000858FE" w:rsidRDefault="00B93E91" w:rsidP="00B93E91">
            <w:pPr>
              <w:spacing w:line="360" w:lineRule="auto"/>
              <w:jc w:val="both"/>
            </w:pPr>
            <w:r w:rsidRPr="000858FE">
              <w:lastRenderedPageBreak/>
              <w:t>Dlhodobé záväzky</w:t>
            </w:r>
          </w:p>
        </w:tc>
        <w:tc>
          <w:tcPr>
            <w:tcW w:w="2870" w:type="dxa"/>
          </w:tcPr>
          <w:p w:rsidR="00B93E91" w:rsidRPr="000858FE" w:rsidRDefault="00A84302" w:rsidP="00B93E91">
            <w:pPr>
              <w:spacing w:line="360" w:lineRule="auto"/>
            </w:pPr>
            <w:r>
              <w:t xml:space="preserve">         1 068 394,81</w:t>
            </w:r>
          </w:p>
        </w:tc>
        <w:tc>
          <w:tcPr>
            <w:tcW w:w="2870" w:type="dxa"/>
          </w:tcPr>
          <w:p w:rsidR="00B93E91" w:rsidRPr="000858FE" w:rsidRDefault="00A84302" w:rsidP="00B93E91">
            <w:pPr>
              <w:spacing w:line="360" w:lineRule="auto"/>
            </w:pPr>
            <w:r>
              <w:t xml:space="preserve">          1 107 249,45</w:t>
            </w:r>
          </w:p>
        </w:tc>
      </w:tr>
      <w:tr w:rsidR="00B93E91" w:rsidRPr="000858FE" w:rsidTr="00B93E91">
        <w:tc>
          <w:tcPr>
            <w:tcW w:w="3756" w:type="dxa"/>
          </w:tcPr>
          <w:p w:rsidR="00B93E91" w:rsidRPr="000858FE" w:rsidRDefault="00B93E91" w:rsidP="00B93E91">
            <w:pPr>
              <w:spacing w:line="360" w:lineRule="auto"/>
              <w:jc w:val="both"/>
            </w:pPr>
            <w:r w:rsidRPr="000858FE">
              <w:t>Krátkodobé záväzky</w:t>
            </w:r>
          </w:p>
        </w:tc>
        <w:tc>
          <w:tcPr>
            <w:tcW w:w="2870" w:type="dxa"/>
          </w:tcPr>
          <w:p w:rsidR="00B93E91" w:rsidRPr="000858FE" w:rsidRDefault="00976A8C" w:rsidP="00B93E91">
            <w:pPr>
              <w:spacing w:line="360" w:lineRule="auto"/>
              <w:jc w:val="center"/>
            </w:pPr>
            <w:r>
              <w:t>41 343,10</w:t>
            </w:r>
          </w:p>
        </w:tc>
        <w:tc>
          <w:tcPr>
            <w:tcW w:w="2870" w:type="dxa"/>
          </w:tcPr>
          <w:p w:rsidR="00B93E91" w:rsidRPr="000858FE" w:rsidRDefault="00976A8C" w:rsidP="00B93E91">
            <w:pPr>
              <w:spacing w:line="360" w:lineRule="auto"/>
              <w:jc w:val="center"/>
            </w:pPr>
            <w:r>
              <w:t>31 019,71</w:t>
            </w:r>
          </w:p>
        </w:tc>
      </w:tr>
      <w:tr w:rsidR="00B93E91" w:rsidRPr="000858FE" w:rsidTr="00B93E91">
        <w:tc>
          <w:tcPr>
            <w:tcW w:w="3756" w:type="dxa"/>
          </w:tcPr>
          <w:p w:rsidR="00B93E91" w:rsidRPr="000858FE" w:rsidRDefault="00B93E91" w:rsidP="00B93E91">
            <w:pPr>
              <w:spacing w:line="360" w:lineRule="auto"/>
              <w:jc w:val="both"/>
            </w:pPr>
            <w:r w:rsidRPr="000858FE">
              <w:t>Bankové úvery a výpomoci</w:t>
            </w:r>
          </w:p>
        </w:tc>
        <w:tc>
          <w:tcPr>
            <w:tcW w:w="2870" w:type="dxa"/>
          </w:tcPr>
          <w:p w:rsidR="00B93E91" w:rsidRPr="000858FE" w:rsidRDefault="00976A8C" w:rsidP="00B93E91">
            <w:pPr>
              <w:spacing w:line="360" w:lineRule="auto"/>
              <w:jc w:val="center"/>
            </w:pPr>
            <w:r>
              <w:t>56 452,59</w:t>
            </w:r>
          </w:p>
        </w:tc>
        <w:tc>
          <w:tcPr>
            <w:tcW w:w="2870" w:type="dxa"/>
          </w:tcPr>
          <w:p w:rsidR="00B93E91" w:rsidRPr="000858FE" w:rsidRDefault="00976A8C" w:rsidP="00B93E91">
            <w:pPr>
              <w:spacing w:line="360" w:lineRule="auto"/>
              <w:jc w:val="center"/>
            </w:pPr>
            <w:r>
              <w:t>66 460,59</w:t>
            </w:r>
          </w:p>
        </w:tc>
      </w:tr>
      <w:tr w:rsidR="00B93E91" w:rsidRPr="000858FE" w:rsidTr="00B93E91">
        <w:tc>
          <w:tcPr>
            <w:tcW w:w="3756" w:type="dxa"/>
          </w:tcPr>
          <w:p w:rsidR="00B93E91" w:rsidRPr="000858FE" w:rsidRDefault="00B93E91" w:rsidP="00B93E91">
            <w:pPr>
              <w:spacing w:line="360" w:lineRule="auto"/>
              <w:jc w:val="both"/>
              <w:rPr>
                <w:b/>
              </w:rPr>
            </w:pPr>
            <w:r w:rsidRPr="000858FE">
              <w:rPr>
                <w:b/>
              </w:rPr>
              <w:t>Časové rozlíšenie</w:t>
            </w:r>
          </w:p>
        </w:tc>
        <w:tc>
          <w:tcPr>
            <w:tcW w:w="2870" w:type="dxa"/>
          </w:tcPr>
          <w:p w:rsidR="00B93E91" w:rsidRPr="000858FE" w:rsidRDefault="00976A8C" w:rsidP="00B93E91">
            <w:pPr>
              <w:spacing w:line="360" w:lineRule="auto"/>
              <w:jc w:val="center"/>
            </w:pPr>
            <w:r>
              <w:t>952 742,47</w:t>
            </w:r>
          </w:p>
        </w:tc>
        <w:tc>
          <w:tcPr>
            <w:tcW w:w="2870" w:type="dxa"/>
          </w:tcPr>
          <w:p w:rsidR="00B93E91" w:rsidRPr="000858FE" w:rsidRDefault="00976A8C" w:rsidP="00B93E91">
            <w:pPr>
              <w:spacing w:line="360" w:lineRule="auto"/>
              <w:jc w:val="center"/>
            </w:pPr>
            <w:r>
              <w:t>928 800,34</w:t>
            </w:r>
          </w:p>
        </w:tc>
      </w:tr>
    </w:tbl>
    <w:p w:rsidR="00B93E91" w:rsidRPr="000858FE" w:rsidRDefault="00B93E91" w:rsidP="00B93E91">
      <w:pPr>
        <w:spacing w:line="360" w:lineRule="auto"/>
        <w:jc w:val="both"/>
        <w:rPr>
          <w:b/>
        </w:rPr>
      </w:pPr>
    </w:p>
    <w:p w:rsidR="00B93E91" w:rsidRDefault="00B93E91" w:rsidP="00B93E91">
      <w:pPr>
        <w:spacing w:line="360" w:lineRule="auto"/>
        <w:jc w:val="both"/>
        <w:rPr>
          <w:b/>
          <w:sz w:val="28"/>
          <w:szCs w:val="28"/>
        </w:rPr>
      </w:pPr>
    </w:p>
    <w:p w:rsidR="00B93E91" w:rsidRPr="00A92B52" w:rsidRDefault="00B93E91" w:rsidP="00B93E91">
      <w:pPr>
        <w:spacing w:line="360" w:lineRule="auto"/>
        <w:jc w:val="both"/>
        <w:rPr>
          <w:b/>
          <w:sz w:val="28"/>
          <w:szCs w:val="28"/>
        </w:rPr>
      </w:pPr>
      <w:r>
        <w:rPr>
          <w:b/>
          <w:sz w:val="28"/>
          <w:szCs w:val="28"/>
        </w:rPr>
        <w:t>5. Vývoj p</w:t>
      </w:r>
      <w:r w:rsidR="006E07DD">
        <w:rPr>
          <w:b/>
          <w:sz w:val="28"/>
          <w:szCs w:val="28"/>
        </w:rPr>
        <w:t>ohľadávok a záväzkov  konsolidovaného celku</w:t>
      </w:r>
    </w:p>
    <w:p w:rsidR="00B93E91" w:rsidRDefault="00B93E91" w:rsidP="00B93E91">
      <w:pPr>
        <w:spacing w:line="360" w:lineRule="auto"/>
        <w:rPr>
          <w:b/>
        </w:rPr>
      </w:pPr>
    </w:p>
    <w:p w:rsidR="00B93E91" w:rsidRDefault="00B93E91" w:rsidP="00B93E91">
      <w:pPr>
        <w:spacing w:line="360" w:lineRule="auto"/>
        <w:rPr>
          <w:b/>
        </w:rPr>
      </w:pPr>
      <w:r>
        <w:rPr>
          <w:b/>
        </w:rPr>
        <w:t>5</w:t>
      </w:r>
      <w:r w:rsidRPr="00D74BC1">
        <w:rPr>
          <w:b/>
        </w:rPr>
        <w:t>.1.</w:t>
      </w:r>
      <w:r>
        <w:rPr>
          <w:b/>
        </w:rPr>
        <w:t xml:space="preserve"> Pohľadávky </w:t>
      </w:r>
    </w:p>
    <w:p w:rsidR="00B93E91" w:rsidRPr="00D74BC1" w:rsidRDefault="00B93E91" w:rsidP="00B93E91">
      <w:pPr>
        <w:spacing w:line="360" w:lineRule="auto"/>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B93E91" w:rsidTr="00B93E91">
        <w:tc>
          <w:tcPr>
            <w:tcW w:w="5103" w:type="dxa"/>
          </w:tcPr>
          <w:p w:rsidR="00B93E91" w:rsidRPr="00B37E98" w:rsidRDefault="00B93E91" w:rsidP="00B93E91">
            <w:pPr>
              <w:spacing w:line="360" w:lineRule="auto"/>
              <w:rPr>
                <w:b/>
              </w:rPr>
            </w:pPr>
            <w:r w:rsidRPr="00B37E98">
              <w:rPr>
                <w:b/>
              </w:rPr>
              <w:t xml:space="preserve">Pohľadávky </w:t>
            </w:r>
          </w:p>
        </w:tc>
        <w:tc>
          <w:tcPr>
            <w:tcW w:w="1985" w:type="dxa"/>
          </w:tcPr>
          <w:p w:rsidR="00B93E91" w:rsidRPr="004E0C4B" w:rsidRDefault="00B93E91" w:rsidP="00B93E91">
            <w:pPr>
              <w:tabs>
                <w:tab w:val="left" w:pos="1176"/>
              </w:tabs>
              <w:jc w:val="center"/>
              <w:rPr>
                <w:b/>
              </w:rPr>
            </w:pPr>
            <w:r w:rsidRPr="004E0C4B">
              <w:rPr>
                <w:b/>
              </w:rPr>
              <w:t>Stav</w:t>
            </w:r>
          </w:p>
          <w:p w:rsidR="00B93E91" w:rsidRPr="004E0C4B" w:rsidRDefault="00B93E91" w:rsidP="00B93E91">
            <w:pPr>
              <w:jc w:val="center"/>
              <w:rPr>
                <w:b/>
              </w:rPr>
            </w:pPr>
            <w:r w:rsidRPr="004E0C4B">
              <w:rPr>
                <w:b/>
              </w:rPr>
              <w:t>k 31.12 2014</w:t>
            </w:r>
          </w:p>
        </w:tc>
        <w:tc>
          <w:tcPr>
            <w:tcW w:w="1843" w:type="dxa"/>
          </w:tcPr>
          <w:p w:rsidR="00B93E91" w:rsidRPr="004E0C4B" w:rsidRDefault="00B93E91" w:rsidP="00B93E91">
            <w:pPr>
              <w:jc w:val="center"/>
              <w:rPr>
                <w:b/>
              </w:rPr>
            </w:pPr>
            <w:r w:rsidRPr="004E0C4B">
              <w:rPr>
                <w:b/>
              </w:rPr>
              <w:t>Stav</w:t>
            </w:r>
          </w:p>
          <w:p w:rsidR="00B93E91" w:rsidRPr="004E0C4B" w:rsidRDefault="00B93E91" w:rsidP="00B93E91">
            <w:pPr>
              <w:jc w:val="center"/>
              <w:rPr>
                <w:b/>
              </w:rPr>
            </w:pPr>
            <w:r w:rsidRPr="004E0C4B">
              <w:rPr>
                <w:b/>
              </w:rPr>
              <w:t>k 31.12 2013</w:t>
            </w:r>
          </w:p>
        </w:tc>
      </w:tr>
      <w:tr w:rsidR="00B93E91" w:rsidTr="00B93E91">
        <w:tc>
          <w:tcPr>
            <w:tcW w:w="5103" w:type="dxa"/>
          </w:tcPr>
          <w:p w:rsidR="00B93E91" w:rsidRPr="009B5AB6" w:rsidRDefault="00B93E91" w:rsidP="00B93E91">
            <w:pPr>
              <w:spacing w:line="360" w:lineRule="auto"/>
            </w:pPr>
            <w:r w:rsidRPr="009B5AB6">
              <w:t xml:space="preserve">Pohľadávky do lehoty splatnosti  </w:t>
            </w:r>
          </w:p>
        </w:tc>
        <w:tc>
          <w:tcPr>
            <w:tcW w:w="1985" w:type="dxa"/>
          </w:tcPr>
          <w:p w:rsidR="00B93E91" w:rsidRDefault="005573CE" w:rsidP="005573CE">
            <w:pPr>
              <w:spacing w:line="360" w:lineRule="auto"/>
              <w:jc w:val="center"/>
            </w:pPr>
            <w:r>
              <w:t>12 390,07</w:t>
            </w:r>
          </w:p>
        </w:tc>
        <w:tc>
          <w:tcPr>
            <w:tcW w:w="1843" w:type="dxa"/>
          </w:tcPr>
          <w:p w:rsidR="00B93E91" w:rsidRDefault="005573CE" w:rsidP="00B93E91">
            <w:pPr>
              <w:spacing w:line="360" w:lineRule="auto"/>
              <w:jc w:val="center"/>
            </w:pPr>
            <w:r>
              <w:t>13 472,81</w:t>
            </w:r>
          </w:p>
        </w:tc>
      </w:tr>
      <w:tr w:rsidR="00B93E91" w:rsidTr="00B93E91">
        <w:tc>
          <w:tcPr>
            <w:tcW w:w="5103" w:type="dxa"/>
          </w:tcPr>
          <w:p w:rsidR="00B93E91" w:rsidRPr="009B5AB6" w:rsidRDefault="00B93E91" w:rsidP="00B93E91">
            <w:pPr>
              <w:spacing w:line="360" w:lineRule="auto"/>
            </w:pPr>
            <w:r w:rsidRPr="009B5AB6">
              <w:t xml:space="preserve">Pohľadávky po lehote splatnosti  </w:t>
            </w:r>
          </w:p>
        </w:tc>
        <w:tc>
          <w:tcPr>
            <w:tcW w:w="1985" w:type="dxa"/>
          </w:tcPr>
          <w:p w:rsidR="00B93E91" w:rsidRDefault="005573CE" w:rsidP="00B93E91">
            <w:pPr>
              <w:spacing w:line="360" w:lineRule="auto"/>
              <w:jc w:val="center"/>
            </w:pPr>
            <w:r>
              <w:t>1 480,96</w:t>
            </w:r>
          </w:p>
        </w:tc>
        <w:tc>
          <w:tcPr>
            <w:tcW w:w="1843" w:type="dxa"/>
          </w:tcPr>
          <w:p w:rsidR="00B93E91" w:rsidRDefault="005573CE" w:rsidP="00B93E91">
            <w:pPr>
              <w:spacing w:line="360" w:lineRule="auto"/>
              <w:jc w:val="center"/>
            </w:pPr>
            <w:r>
              <w:t>621,23</w:t>
            </w:r>
          </w:p>
        </w:tc>
      </w:tr>
    </w:tbl>
    <w:p w:rsidR="00B93E91" w:rsidRDefault="00215114" w:rsidP="00B93E91">
      <w:r>
        <w:t>Pohľadávky po lehote splatnosti  :</w:t>
      </w:r>
    </w:p>
    <w:p w:rsidR="002710F4" w:rsidRDefault="00215114" w:rsidP="00B93E91">
      <w:r>
        <w:t>- nedoplatky za daň z nehnuteľnosti,  daň za psa,  daň za odpady, neuhradené faktúry za odber vody z</w:t>
      </w:r>
      <w:r w:rsidR="002710F4">
        <w:t> </w:t>
      </w:r>
      <w:r>
        <w:t>obe</w:t>
      </w:r>
      <w:r w:rsidR="002710F4">
        <w:t>cného vodovodu.</w:t>
      </w:r>
    </w:p>
    <w:p w:rsidR="002710F4" w:rsidRDefault="002710F4" w:rsidP="00B93E91"/>
    <w:p w:rsidR="00215114" w:rsidRDefault="00215114" w:rsidP="00B93E91">
      <w:pPr>
        <w:rPr>
          <w:b/>
        </w:rPr>
      </w:pPr>
      <w:r>
        <w:t xml:space="preserve"> </w:t>
      </w:r>
    </w:p>
    <w:p w:rsidR="00B93E91" w:rsidRDefault="00B93E91" w:rsidP="00B93E91">
      <w:pPr>
        <w:rPr>
          <w:b/>
        </w:rPr>
      </w:pPr>
      <w:r>
        <w:rPr>
          <w:b/>
        </w:rPr>
        <w:t>5</w:t>
      </w:r>
      <w:r w:rsidRPr="00D74BC1">
        <w:rPr>
          <w:b/>
        </w:rPr>
        <w:t>.2 Záväzky</w:t>
      </w:r>
    </w:p>
    <w:p w:rsidR="00B93E91" w:rsidRPr="00D74BC1" w:rsidRDefault="00B93E91" w:rsidP="00B93E91">
      <w:pPr>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B93E91" w:rsidTr="00B93E91">
        <w:tc>
          <w:tcPr>
            <w:tcW w:w="5103" w:type="dxa"/>
          </w:tcPr>
          <w:p w:rsidR="00B93E91" w:rsidRPr="00B37E98" w:rsidRDefault="00B93E91" w:rsidP="00B93E91">
            <w:pPr>
              <w:spacing w:line="360" w:lineRule="auto"/>
              <w:rPr>
                <w:b/>
              </w:rPr>
            </w:pPr>
            <w:r w:rsidRPr="00B37E98">
              <w:rPr>
                <w:b/>
              </w:rPr>
              <w:t>Záväzky</w:t>
            </w:r>
          </w:p>
        </w:tc>
        <w:tc>
          <w:tcPr>
            <w:tcW w:w="1985" w:type="dxa"/>
          </w:tcPr>
          <w:p w:rsidR="00B93E91" w:rsidRPr="004E0C4B" w:rsidRDefault="00B93E91" w:rsidP="00B93E91">
            <w:pPr>
              <w:jc w:val="center"/>
              <w:rPr>
                <w:b/>
              </w:rPr>
            </w:pPr>
            <w:r w:rsidRPr="004E0C4B">
              <w:rPr>
                <w:b/>
              </w:rPr>
              <w:t>Stav</w:t>
            </w:r>
          </w:p>
          <w:p w:rsidR="00B93E91" w:rsidRPr="004E0C4B" w:rsidRDefault="00B93E91" w:rsidP="00B93E91">
            <w:pPr>
              <w:jc w:val="center"/>
              <w:rPr>
                <w:b/>
              </w:rPr>
            </w:pPr>
            <w:r w:rsidRPr="004E0C4B">
              <w:rPr>
                <w:b/>
              </w:rPr>
              <w:t>k 31.12 2014</w:t>
            </w:r>
          </w:p>
        </w:tc>
        <w:tc>
          <w:tcPr>
            <w:tcW w:w="1843" w:type="dxa"/>
          </w:tcPr>
          <w:p w:rsidR="00B93E91" w:rsidRPr="004E0C4B" w:rsidRDefault="00B93E91" w:rsidP="00B93E91">
            <w:pPr>
              <w:jc w:val="center"/>
              <w:rPr>
                <w:b/>
              </w:rPr>
            </w:pPr>
            <w:r w:rsidRPr="004E0C4B">
              <w:rPr>
                <w:b/>
              </w:rPr>
              <w:t>Stav</w:t>
            </w:r>
          </w:p>
          <w:p w:rsidR="00B93E91" w:rsidRPr="004E0C4B" w:rsidRDefault="00B93E91" w:rsidP="00B93E91">
            <w:pPr>
              <w:jc w:val="center"/>
              <w:rPr>
                <w:b/>
              </w:rPr>
            </w:pPr>
            <w:r w:rsidRPr="004E0C4B">
              <w:rPr>
                <w:b/>
              </w:rPr>
              <w:t>k 31.12 2013</w:t>
            </w:r>
          </w:p>
        </w:tc>
      </w:tr>
      <w:tr w:rsidR="00B93E91" w:rsidTr="00B93E91">
        <w:tc>
          <w:tcPr>
            <w:tcW w:w="5103" w:type="dxa"/>
          </w:tcPr>
          <w:p w:rsidR="00B93E91" w:rsidRPr="009B5AB6" w:rsidRDefault="00B93E91" w:rsidP="005573CE">
            <w:r w:rsidRPr="009B5AB6">
              <w:t xml:space="preserve">Záväzky do lehoty splatnosti  </w:t>
            </w:r>
          </w:p>
        </w:tc>
        <w:tc>
          <w:tcPr>
            <w:tcW w:w="1985" w:type="dxa"/>
          </w:tcPr>
          <w:p w:rsidR="00B93E91" w:rsidRDefault="005573CE" w:rsidP="00B93E91">
            <w:pPr>
              <w:spacing w:line="360" w:lineRule="auto"/>
              <w:jc w:val="center"/>
            </w:pPr>
            <w:r>
              <w:t>1 109 737,91</w:t>
            </w:r>
          </w:p>
        </w:tc>
        <w:tc>
          <w:tcPr>
            <w:tcW w:w="1843" w:type="dxa"/>
          </w:tcPr>
          <w:p w:rsidR="00B93E91" w:rsidRDefault="005573CE" w:rsidP="00B93E91">
            <w:pPr>
              <w:spacing w:line="360" w:lineRule="auto"/>
              <w:jc w:val="center"/>
            </w:pPr>
            <w:r>
              <w:t>1 136 269,16</w:t>
            </w:r>
          </w:p>
        </w:tc>
      </w:tr>
      <w:tr w:rsidR="00B93E91" w:rsidTr="00B93E91">
        <w:tc>
          <w:tcPr>
            <w:tcW w:w="5103" w:type="dxa"/>
          </w:tcPr>
          <w:p w:rsidR="00B93E91" w:rsidRPr="009B5AB6" w:rsidRDefault="00B93E91" w:rsidP="00B93E91">
            <w:pPr>
              <w:spacing w:line="360" w:lineRule="auto"/>
            </w:pPr>
            <w:r w:rsidRPr="009B5AB6">
              <w:t xml:space="preserve">Záväzky po lehote splatnosti  </w:t>
            </w:r>
          </w:p>
        </w:tc>
        <w:tc>
          <w:tcPr>
            <w:tcW w:w="1985" w:type="dxa"/>
          </w:tcPr>
          <w:p w:rsidR="00B93E91" w:rsidRDefault="005573CE" w:rsidP="00B93E91">
            <w:pPr>
              <w:spacing w:line="360" w:lineRule="auto"/>
            </w:pPr>
            <w:r>
              <w:t xml:space="preserve">                 0,-</w:t>
            </w:r>
          </w:p>
        </w:tc>
        <w:tc>
          <w:tcPr>
            <w:tcW w:w="1843" w:type="dxa"/>
          </w:tcPr>
          <w:p w:rsidR="00B93E91" w:rsidRDefault="005573CE" w:rsidP="00B93E91">
            <w:pPr>
              <w:spacing w:line="360" w:lineRule="auto"/>
            </w:pPr>
            <w:r>
              <w:t xml:space="preserve">          2 000,-</w:t>
            </w:r>
          </w:p>
        </w:tc>
      </w:tr>
    </w:tbl>
    <w:p w:rsidR="00B93E91" w:rsidRPr="005573CE" w:rsidRDefault="00B93E91" w:rsidP="00B93E91">
      <w:pPr>
        <w:spacing w:line="360" w:lineRule="auto"/>
        <w:jc w:val="both"/>
        <w:rPr>
          <w:b/>
        </w:rPr>
      </w:pPr>
    </w:p>
    <w:p w:rsidR="00F61AB0" w:rsidRDefault="005573CE" w:rsidP="005573CE">
      <w:pPr>
        <w:pStyle w:val="Bezriadkovania"/>
        <w:rPr>
          <w:rFonts w:ascii="Times New Roman" w:hAnsi="Times New Roman" w:cs="Times New Roman"/>
          <w:sz w:val="24"/>
          <w:szCs w:val="24"/>
        </w:rPr>
      </w:pPr>
      <w:proofErr w:type="spellStart"/>
      <w:r w:rsidRPr="005573CE">
        <w:rPr>
          <w:rFonts w:ascii="Times New Roman" w:hAnsi="Times New Roman" w:cs="Times New Roman"/>
          <w:sz w:val="24"/>
          <w:szCs w:val="24"/>
        </w:rPr>
        <w:t>Medzi</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najväčšie</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záväzky</w:t>
      </w:r>
      <w:proofErr w:type="spellEnd"/>
      <w:r w:rsidRPr="005573CE">
        <w:rPr>
          <w:rFonts w:ascii="Times New Roman" w:hAnsi="Times New Roman" w:cs="Times New Roman"/>
          <w:sz w:val="24"/>
          <w:szCs w:val="24"/>
        </w:rPr>
        <w:t xml:space="preserve"> </w:t>
      </w:r>
      <w:proofErr w:type="spellStart"/>
      <w:proofErr w:type="gramStart"/>
      <w:r w:rsidRPr="005573CE">
        <w:rPr>
          <w:rFonts w:ascii="Times New Roman" w:hAnsi="Times New Roman" w:cs="Times New Roman"/>
          <w:sz w:val="24"/>
          <w:szCs w:val="24"/>
        </w:rPr>
        <w:t>zaraďujeme</w:t>
      </w:r>
      <w:proofErr w:type="spellEnd"/>
      <w:r w:rsidR="00F61AB0">
        <w:rPr>
          <w:rFonts w:ascii="Times New Roman" w:hAnsi="Times New Roman" w:cs="Times New Roman"/>
          <w:sz w:val="24"/>
          <w:szCs w:val="24"/>
        </w:rPr>
        <w:t xml:space="preserve"> :</w:t>
      </w:r>
      <w:proofErr w:type="gramEnd"/>
    </w:p>
    <w:p w:rsidR="005573CE" w:rsidRDefault="00F61AB0" w:rsidP="005573CE">
      <w:pPr>
        <w:pStyle w:val="Bezriadkovania"/>
        <w:rPr>
          <w:rFonts w:ascii="Times New Roman" w:hAnsi="Times New Roman" w:cs="Times New Roman"/>
          <w:sz w:val="24"/>
          <w:szCs w:val="24"/>
        </w:rPr>
      </w:pPr>
      <w:r>
        <w:rPr>
          <w:rFonts w:ascii="Times New Roman" w:hAnsi="Times New Roman" w:cs="Times New Roman"/>
          <w:sz w:val="24"/>
          <w:szCs w:val="24"/>
        </w:rPr>
        <w:t>-</w:t>
      </w:r>
      <w:r w:rsidR="005573CE" w:rsidRPr="005573CE">
        <w:rPr>
          <w:rFonts w:ascii="Times New Roman" w:hAnsi="Times New Roman" w:cs="Times New Roman"/>
          <w:sz w:val="24"/>
          <w:szCs w:val="24"/>
        </w:rPr>
        <w:t xml:space="preserve"> </w:t>
      </w:r>
      <w:proofErr w:type="spellStart"/>
      <w:proofErr w:type="gramStart"/>
      <w:r w:rsidR="005573CE" w:rsidRPr="005573CE">
        <w:rPr>
          <w:rFonts w:ascii="Times New Roman" w:hAnsi="Times New Roman" w:cs="Times New Roman"/>
          <w:sz w:val="24"/>
          <w:szCs w:val="24"/>
        </w:rPr>
        <w:t>úver</w:t>
      </w:r>
      <w:proofErr w:type="spellEnd"/>
      <w:proofErr w:type="gramEnd"/>
      <w:r w:rsidR="005573CE" w:rsidRPr="005573CE">
        <w:rPr>
          <w:rFonts w:ascii="Times New Roman" w:hAnsi="Times New Roman" w:cs="Times New Roman"/>
          <w:sz w:val="24"/>
          <w:szCs w:val="24"/>
        </w:rPr>
        <w:t xml:space="preserve"> </w:t>
      </w:r>
      <w:proofErr w:type="spellStart"/>
      <w:r w:rsidR="005573CE" w:rsidRPr="005573CE">
        <w:rPr>
          <w:rFonts w:ascii="Times New Roman" w:hAnsi="Times New Roman" w:cs="Times New Roman"/>
          <w:sz w:val="24"/>
          <w:szCs w:val="24"/>
        </w:rPr>
        <w:t>zo</w:t>
      </w:r>
      <w:proofErr w:type="spellEnd"/>
      <w:r w:rsidR="005573CE" w:rsidRPr="005573CE">
        <w:rPr>
          <w:rFonts w:ascii="Times New Roman" w:hAnsi="Times New Roman" w:cs="Times New Roman"/>
          <w:sz w:val="24"/>
          <w:szCs w:val="24"/>
        </w:rPr>
        <w:t xml:space="preserve">  ŠFRB </w:t>
      </w:r>
      <w:proofErr w:type="spellStart"/>
      <w:r w:rsidR="005573CE" w:rsidRPr="005573CE">
        <w:rPr>
          <w:rFonts w:ascii="Times New Roman" w:hAnsi="Times New Roman" w:cs="Times New Roman"/>
          <w:sz w:val="24"/>
          <w:szCs w:val="24"/>
        </w:rPr>
        <w:t>na</w:t>
      </w:r>
      <w:proofErr w:type="spellEnd"/>
      <w:r w:rsidR="005573CE" w:rsidRPr="005573CE">
        <w:rPr>
          <w:rFonts w:ascii="Times New Roman" w:hAnsi="Times New Roman" w:cs="Times New Roman"/>
          <w:sz w:val="24"/>
          <w:szCs w:val="24"/>
        </w:rPr>
        <w:t xml:space="preserve"> </w:t>
      </w:r>
      <w:proofErr w:type="spellStart"/>
      <w:r w:rsidR="005573CE" w:rsidRPr="005573CE">
        <w:rPr>
          <w:rFonts w:ascii="Times New Roman" w:hAnsi="Times New Roman" w:cs="Times New Roman"/>
          <w:sz w:val="24"/>
          <w:szCs w:val="24"/>
        </w:rPr>
        <w:t>výstavbu</w:t>
      </w:r>
      <w:proofErr w:type="spellEnd"/>
      <w:r w:rsidR="005573CE" w:rsidRPr="005573CE">
        <w:rPr>
          <w:rFonts w:ascii="Times New Roman" w:hAnsi="Times New Roman" w:cs="Times New Roman"/>
          <w:sz w:val="24"/>
          <w:szCs w:val="24"/>
        </w:rPr>
        <w:t xml:space="preserve"> </w:t>
      </w:r>
      <w:proofErr w:type="spellStart"/>
      <w:r w:rsidR="005573CE" w:rsidRPr="005573CE">
        <w:rPr>
          <w:rFonts w:ascii="Times New Roman" w:hAnsi="Times New Roman" w:cs="Times New Roman"/>
          <w:sz w:val="24"/>
          <w:szCs w:val="24"/>
        </w:rPr>
        <w:t>nájomných</w:t>
      </w:r>
      <w:proofErr w:type="spellEnd"/>
      <w:r w:rsidR="005573CE" w:rsidRPr="005573CE">
        <w:rPr>
          <w:rFonts w:ascii="Times New Roman" w:hAnsi="Times New Roman" w:cs="Times New Roman"/>
          <w:sz w:val="24"/>
          <w:szCs w:val="24"/>
        </w:rPr>
        <w:t xml:space="preserve"> </w:t>
      </w:r>
      <w:proofErr w:type="spellStart"/>
      <w:r w:rsidR="005573CE" w:rsidRPr="005573CE">
        <w:rPr>
          <w:rFonts w:ascii="Times New Roman" w:hAnsi="Times New Roman" w:cs="Times New Roman"/>
          <w:sz w:val="24"/>
          <w:szCs w:val="24"/>
        </w:rPr>
        <w:t>bytoviek</w:t>
      </w:r>
      <w:proofErr w:type="spellEnd"/>
      <w:r w:rsidR="005573CE" w:rsidRPr="005573C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5573CE" w:rsidRPr="005573CE">
        <w:rPr>
          <w:rFonts w:ascii="Times New Roman" w:hAnsi="Times New Roman" w:cs="Times New Roman"/>
          <w:sz w:val="24"/>
          <w:szCs w:val="24"/>
        </w:rPr>
        <w:t>zost</w:t>
      </w:r>
      <w:r>
        <w:rPr>
          <w:rFonts w:ascii="Times New Roman" w:hAnsi="Times New Roman" w:cs="Times New Roman"/>
          <w:sz w:val="24"/>
          <w:szCs w:val="24"/>
        </w:rPr>
        <w:t>atok</w:t>
      </w:r>
      <w:proofErr w:type="spellEnd"/>
      <w:r>
        <w:rPr>
          <w:rFonts w:ascii="Times New Roman" w:hAnsi="Times New Roman" w:cs="Times New Roman"/>
          <w:sz w:val="24"/>
          <w:szCs w:val="24"/>
        </w:rPr>
        <w:t xml:space="preserve"> k 31.12.2014 </w:t>
      </w:r>
      <w:proofErr w:type="spellStart"/>
      <w:r>
        <w:rPr>
          <w:rFonts w:ascii="Times New Roman" w:hAnsi="Times New Roman" w:cs="Times New Roman"/>
          <w:sz w:val="24"/>
          <w:szCs w:val="24"/>
        </w:rPr>
        <w:t>predstavuje</w:t>
      </w:r>
      <w:proofErr w:type="spellEnd"/>
      <w:r>
        <w:rPr>
          <w:rFonts w:ascii="Times New Roman" w:hAnsi="Times New Roman" w:cs="Times New Roman"/>
          <w:sz w:val="24"/>
          <w:szCs w:val="24"/>
        </w:rPr>
        <w:t xml:space="preserve"> 1 038 177,97 €,</w:t>
      </w:r>
    </w:p>
    <w:p w:rsidR="00F61AB0" w:rsidRPr="005573CE" w:rsidRDefault="00F61AB0" w:rsidP="005573CE">
      <w:pPr>
        <w:pStyle w:val="Bezriadkovania"/>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finančná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zábezpeka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nájomníkov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nájomných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bytoviek</w:t>
      </w:r>
      <w:proofErr w:type="spellEnd"/>
      <w:r>
        <w:rPr>
          <w:rFonts w:ascii="Times New Roman" w:hAnsi="Times New Roman" w:cs="Times New Roman"/>
          <w:sz w:val="24"/>
          <w:szCs w:val="24"/>
        </w:rPr>
        <w:t xml:space="preserve">    28 230</w:t>
      </w:r>
      <w:proofErr w:type="gramStart"/>
      <w:r>
        <w:rPr>
          <w:rFonts w:ascii="Times New Roman" w:hAnsi="Times New Roman" w:cs="Times New Roman"/>
          <w:sz w:val="24"/>
          <w:szCs w:val="24"/>
        </w:rPr>
        <w:t>,</w:t>
      </w:r>
      <w:r w:rsidR="00215114">
        <w:rPr>
          <w:rFonts w:ascii="Times New Roman" w:hAnsi="Times New Roman" w:cs="Times New Roman"/>
          <w:sz w:val="24"/>
          <w:szCs w:val="24"/>
        </w:rPr>
        <w:t>-</w:t>
      </w:r>
      <w:proofErr w:type="gramEnd"/>
      <w:r w:rsidR="00215114">
        <w:rPr>
          <w:rFonts w:ascii="Times New Roman" w:hAnsi="Times New Roman" w:cs="Times New Roman"/>
          <w:sz w:val="24"/>
          <w:szCs w:val="24"/>
        </w:rPr>
        <w:t xml:space="preserve"> €</w:t>
      </w:r>
      <w:r w:rsidR="002710F4">
        <w:rPr>
          <w:rFonts w:ascii="Times New Roman" w:hAnsi="Times New Roman" w:cs="Times New Roman"/>
          <w:sz w:val="24"/>
          <w:szCs w:val="24"/>
        </w:rPr>
        <w:t>.</w:t>
      </w:r>
    </w:p>
    <w:p w:rsidR="00B93E91" w:rsidRPr="005573CE" w:rsidRDefault="00B93E91" w:rsidP="00B93E91">
      <w:pPr>
        <w:spacing w:line="360" w:lineRule="auto"/>
        <w:jc w:val="both"/>
        <w:rPr>
          <w:b/>
          <w:color w:val="0000FF"/>
        </w:rPr>
      </w:pPr>
    </w:p>
    <w:p w:rsidR="002710F4" w:rsidRDefault="002710F4" w:rsidP="00B93E91">
      <w:pPr>
        <w:spacing w:line="360" w:lineRule="auto"/>
        <w:jc w:val="both"/>
        <w:rPr>
          <w:b/>
          <w:color w:val="0000FF"/>
          <w:sz w:val="28"/>
          <w:szCs w:val="28"/>
        </w:rPr>
      </w:pPr>
    </w:p>
    <w:p w:rsidR="002710F4" w:rsidRDefault="002710F4" w:rsidP="00B93E91">
      <w:pPr>
        <w:spacing w:line="360" w:lineRule="auto"/>
        <w:jc w:val="both"/>
        <w:rPr>
          <w:b/>
          <w:color w:val="0000FF"/>
          <w:sz w:val="28"/>
          <w:szCs w:val="28"/>
        </w:rPr>
      </w:pPr>
    </w:p>
    <w:p w:rsidR="001E1862" w:rsidRDefault="001E1862" w:rsidP="00B93E91">
      <w:pPr>
        <w:spacing w:line="360" w:lineRule="auto"/>
        <w:jc w:val="both"/>
        <w:rPr>
          <w:b/>
          <w:color w:val="0000FF"/>
          <w:sz w:val="28"/>
          <w:szCs w:val="28"/>
        </w:rPr>
      </w:pPr>
    </w:p>
    <w:p w:rsidR="001E1862" w:rsidRDefault="001E1862" w:rsidP="00B93E91">
      <w:pPr>
        <w:spacing w:line="360" w:lineRule="auto"/>
        <w:jc w:val="both"/>
        <w:rPr>
          <w:b/>
          <w:color w:val="0000FF"/>
          <w:sz w:val="28"/>
          <w:szCs w:val="28"/>
        </w:rPr>
      </w:pPr>
    </w:p>
    <w:p w:rsidR="001E1862" w:rsidRDefault="001E1862" w:rsidP="00B93E91">
      <w:pPr>
        <w:spacing w:line="360" w:lineRule="auto"/>
        <w:jc w:val="both"/>
        <w:rPr>
          <w:b/>
          <w:color w:val="0000FF"/>
          <w:sz w:val="28"/>
          <w:szCs w:val="28"/>
        </w:rPr>
      </w:pPr>
    </w:p>
    <w:p w:rsidR="00B93E91" w:rsidRDefault="00B93E91" w:rsidP="00B93E91">
      <w:pPr>
        <w:spacing w:line="360" w:lineRule="auto"/>
        <w:jc w:val="both"/>
        <w:rPr>
          <w:b/>
          <w:color w:val="0000FF"/>
          <w:sz w:val="28"/>
          <w:szCs w:val="28"/>
        </w:rPr>
      </w:pPr>
      <w:r>
        <w:rPr>
          <w:b/>
          <w:color w:val="0000FF"/>
          <w:sz w:val="28"/>
          <w:szCs w:val="28"/>
        </w:rPr>
        <w:t xml:space="preserve">6. Hospodársky výsledok </w:t>
      </w:r>
      <w:r w:rsidR="006E07DD">
        <w:rPr>
          <w:b/>
          <w:color w:val="0000FF"/>
          <w:sz w:val="28"/>
          <w:szCs w:val="28"/>
        </w:rPr>
        <w:t>za konsolidovaný celok</w:t>
      </w:r>
    </w:p>
    <w:p w:rsidR="00B93E91" w:rsidRPr="003679A0" w:rsidRDefault="00B93E91" w:rsidP="00B93E91">
      <w:pPr>
        <w:spacing w:line="360" w:lineRule="auto"/>
        <w:jc w:val="both"/>
        <w:rPr>
          <w:b/>
          <w:color w:val="0000FF"/>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289"/>
        <w:gridCol w:w="1984"/>
      </w:tblGrid>
      <w:tr w:rsidR="00B93E91" w:rsidRPr="00B37E98" w:rsidTr="00B93E91">
        <w:tc>
          <w:tcPr>
            <w:tcW w:w="3348" w:type="dxa"/>
          </w:tcPr>
          <w:p w:rsidR="00B93E91" w:rsidRPr="00B37E98" w:rsidRDefault="00B93E91" w:rsidP="00B93E91">
            <w:pPr>
              <w:spacing w:line="360" w:lineRule="auto"/>
              <w:jc w:val="center"/>
              <w:rPr>
                <w:b/>
              </w:rPr>
            </w:pPr>
            <w:r w:rsidRPr="00B37E98">
              <w:rPr>
                <w:b/>
              </w:rPr>
              <w:t>Názov</w:t>
            </w:r>
          </w:p>
        </w:tc>
        <w:tc>
          <w:tcPr>
            <w:tcW w:w="2289" w:type="dxa"/>
          </w:tcPr>
          <w:p w:rsidR="00B93E91" w:rsidRPr="004E0C4B" w:rsidRDefault="00B93E91" w:rsidP="00B93E91">
            <w:pPr>
              <w:ind w:left="-188" w:firstLine="188"/>
              <w:jc w:val="center"/>
              <w:rPr>
                <w:b/>
              </w:rPr>
            </w:pPr>
            <w:r w:rsidRPr="004E0C4B">
              <w:rPr>
                <w:b/>
              </w:rPr>
              <w:t>Skutočnosť</w:t>
            </w:r>
          </w:p>
          <w:p w:rsidR="00B93E91" w:rsidRPr="004E0C4B" w:rsidRDefault="00B93E91" w:rsidP="00B93E91">
            <w:pPr>
              <w:ind w:left="-188" w:firstLine="188"/>
              <w:jc w:val="center"/>
              <w:rPr>
                <w:b/>
              </w:rPr>
            </w:pPr>
            <w:r w:rsidRPr="004E0C4B">
              <w:rPr>
                <w:b/>
              </w:rPr>
              <w:t>k 31.12. 2014</w:t>
            </w:r>
          </w:p>
        </w:tc>
        <w:tc>
          <w:tcPr>
            <w:tcW w:w="1984" w:type="dxa"/>
          </w:tcPr>
          <w:p w:rsidR="00B93E91" w:rsidRPr="004E0C4B" w:rsidRDefault="00B93E91" w:rsidP="00B93E91">
            <w:pPr>
              <w:jc w:val="center"/>
              <w:rPr>
                <w:b/>
              </w:rPr>
            </w:pPr>
            <w:r w:rsidRPr="004E0C4B">
              <w:rPr>
                <w:b/>
              </w:rPr>
              <w:t>Skutočnosť</w:t>
            </w:r>
          </w:p>
          <w:p w:rsidR="00B93E91" w:rsidRPr="004E0C4B" w:rsidRDefault="00B93E91" w:rsidP="00B93E91">
            <w:pPr>
              <w:jc w:val="center"/>
              <w:rPr>
                <w:b/>
              </w:rPr>
            </w:pPr>
            <w:r w:rsidRPr="004E0C4B">
              <w:rPr>
                <w:b/>
              </w:rPr>
              <w:t>k 31.12.2013</w:t>
            </w:r>
          </w:p>
        </w:tc>
      </w:tr>
      <w:tr w:rsidR="00B93E91" w:rsidRPr="00F84656" w:rsidTr="00B93E91">
        <w:tc>
          <w:tcPr>
            <w:tcW w:w="3348" w:type="dxa"/>
          </w:tcPr>
          <w:p w:rsidR="00B93E91" w:rsidRPr="00B37E98" w:rsidRDefault="00B93E91" w:rsidP="00B93E91">
            <w:pPr>
              <w:spacing w:line="360" w:lineRule="auto"/>
              <w:jc w:val="both"/>
              <w:rPr>
                <w:b/>
              </w:rPr>
            </w:pPr>
            <w:r w:rsidRPr="00B37E98">
              <w:rPr>
                <w:b/>
              </w:rPr>
              <w:t>Náklady</w:t>
            </w:r>
          </w:p>
        </w:tc>
        <w:tc>
          <w:tcPr>
            <w:tcW w:w="2289" w:type="dxa"/>
          </w:tcPr>
          <w:p w:rsidR="00B93E91" w:rsidRPr="00F244D9" w:rsidRDefault="0015773C" w:rsidP="00B93E91">
            <w:pPr>
              <w:spacing w:line="360" w:lineRule="auto"/>
              <w:jc w:val="both"/>
              <w:rPr>
                <w:b/>
              </w:rPr>
            </w:pPr>
            <w:r>
              <w:rPr>
                <w:b/>
              </w:rPr>
              <w:t xml:space="preserve">          837 935,07</w:t>
            </w:r>
          </w:p>
        </w:tc>
        <w:tc>
          <w:tcPr>
            <w:tcW w:w="1984" w:type="dxa"/>
          </w:tcPr>
          <w:p w:rsidR="00B93E91" w:rsidRPr="00F84656" w:rsidRDefault="0015773C" w:rsidP="00B93E91">
            <w:pPr>
              <w:spacing w:line="360" w:lineRule="auto"/>
              <w:jc w:val="both"/>
              <w:rPr>
                <w:b/>
              </w:rPr>
            </w:pPr>
            <w:r>
              <w:rPr>
                <w:b/>
              </w:rPr>
              <w:t xml:space="preserve">  1 064 280,74</w:t>
            </w:r>
          </w:p>
        </w:tc>
      </w:tr>
      <w:tr w:rsidR="00976A8C" w:rsidRPr="00B37E98" w:rsidTr="00B93E91">
        <w:tc>
          <w:tcPr>
            <w:tcW w:w="3348" w:type="dxa"/>
          </w:tcPr>
          <w:p w:rsidR="00976A8C" w:rsidRPr="00F01A39" w:rsidRDefault="00976A8C" w:rsidP="00B93E91">
            <w:pPr>
              <w:spacing w:line="360" w:lineRule="auto"/>
              <w:jc w:val="both"/>
            </w:pPr>
            <w:r w:rsidRPr="00F01A39">
              <w:t>50 – Spotrebované nákupy</w:t>
            </w:r>
          </w:p>
        </w:tc>
        <w:tc>
          <w:tcPr>
            <w:tcW w:w="2289" w:type="dxa"/>
          </w:tcPr>
          <w:p w:rsidR="00976A8C" w:rsidRPr="00976A8C" w:rsidRDefault="00976A8C" w:rsidP="00D61DAE">
            <w:pPr>
              <w:spacing w:line="360" w:lineRule="auto"/>
              <w:jc w:val="both"/>
            </w:pPr>
            <w:r w:rsidRPr="00976A8C">
              <w:t xml:space="preserve">          117 372,71</w:t>
            </w:r>
          </w:p>
        </w:tc>
        <w:tc>
          <w:tcPr>
            <w:tcW w:w="1984" w:type="dxa"/>
          </w:tcPr>
          <w:p w:rsidR="00976A8C" w:rsidRPr="00976A8C" w:rsidRDefault="00976A8C" w:rsidP="00D61DAE">
            <w:pPr>
              <w:spacing w:line="360" w:lineRule="auto"/>
              <w:jc w:val="both"/>
            </w:pPr>
            <w:r w:rsidRPr="00976A8C">
              <w:t xml:space="preserve">     116 349,43</w:t>
            </w:r>
          </w:p>
        </w:tc>
      </w:tr>
      <w:tr w:rsidR="00976A8C" w:rsidRPr="00B37E98" w:rsidTr="00B93E91">
        <w:tc>
          <w:tcPr>
            <w:tcW w:w="3348" w:type="dxa"/>
          </w:tcPr>
          <w:p w:rsidR="00976A8C" w:rsidRPr="00F01A39" w:rsidRDefault="00976A8C" w:rsidP="00B93E91">
            <w:pPr>
              <w:spacing w:line="360" w:lineRule="auto"/>
              <w:jc w:val="both"/>
            </w:pPr>
            <w:r w:rsidRPr="00F01A39">
              <w:t>51 – Služby</w:t>
            </w:r>
          </w:p>
        </w:tc>
        <w:tc>
          <w:tcPr>
            <w:tcW w:w="2289" w:type="dxa"/>
          </w:tcPr>
          <w:p w:rsidR="00976A8C" w:rsidRPr="00A50CCB" w:rsidRDefault="0015773C" w:rsidP="00B93E91">
            <w:pPr>
              <w:spacing w:line="360" w:lineRule="auto"/>
              <w:jc w:val="both"/>
            </w:pPr>
            <w:r>
              <w:t xml:space="preserve">           59 860,13</w:t>
            </w:r>
          </w:p>
        </w:tc>
        <w:tc>
          <w:tcPr>
            <w:tcW w:w="1984" w:type="dxa"/>
          </w:tcPr>
          <w:p w:rsidR="00976A8C" w:rsidRPr="00A50CCB" w:rsidRDefault="0015773C" w:rsidP="00B93E91">
            <w:pPr>
              <w:spacing w:line="360" w:lineRule="auto"/>
              <w:jc w:val="both"/>
            </w:pPr>
            <w:r>
              <w:t xml:space="preserve">       59 860,13</w:t>
            </w:r>
          </w:p>
        </w:tc>
      </w:tr>
      <w:tr w:rsidR="00976A8C" w:rsidRPr="00B37E98" w:rsidTr="00B93E91">
        <w:tc>
          <w:tcPr>
            <w:tcW w:w="3348" w:type="dxa"/>
          </w:tcPr>
          <w:p w:rsidR="00976A8C" w:rsidRPr="00F01A39" w:rsidRDefault="00976A8C" w:rsidP="00B93E91">
            <w:pPr>
              <w:spacing w:line="360" w:lineRule="auto"/>
              <w:jc w:val="both"/>
            </w:pPr>
            <w:r w:rsidRPr="00F01A39">
              <w:t>52 – Osobné náklady</w:t>
            </w:r>
          </w:p>
        </w:tc>
        <w:tc>
          <w:tcPr>
            <w:tcW w:w="2289" w:type="dxa"/>
          </w:tcPr>
          <w:p w:rsidR="00976A8C" w:rsidRPr="00A50CCB" w:rsidRDefault="0015773C" w:rsidP="00B93E91">
            <w:pPr>
              <w:spacing w:line="360" w:lineRule="auto"/>
              <w:jc w:val="both"/>
            </w:pPr>
            <w:r>
              <w:t xml:space="preserve">         478 469,45</w:t>
            </w:r>
          </w:p>
        </w:tc>
        <w:tc>
          <w:tcPr>
            <w:tcW w:w="1984" w:type="dxa"/>
          </w:tcPr>
          <w:p w:rsidR="00976A8C" w:rsidRPr="00A50CCB" w:rsidRDefault="0015773C" w:rsidP="00B93E91">
            <w:pPr>
              <w:spacing w:line="360" w:lineRule="auto"/>
              <w:jc w:val="both"/>
            </w:pPr>
            <w:r>
              <w:t xml:space="preserve">     463 748,33</w:t>
            </w:r>
          </w:p>
        </w:tc>
      </w:tr>
      <w:tr w:rsidR="00976A8C" w:rsidRPr="00B37E98" w:rsidTr="00B93E91">
        <w:tc>
          <w:tcPr>
            <w:tcW w:w="3348" w:type="dxa"/>
          </w:tcPr>
          <w:p w:rsidR="00976A8C" w:rsidRPr="00F01A39" w:rsidRDefault="00976A8C" w:rsidP="00B93E91">
            <w:pPr>
              <w:spacing w:line="360" w:lineRule="auto"/>
              <w:jc w:val="both"/>
            </w:pPr>
            <w:r w:rsidRPr="00F01A39">
              <w:t>53 – Služby</w:t>
            </w:r>
          </w:p>
        </w:tc>
        <w:tc>
          <w:tcPr>
            <w:tcW w:w="2289" w:type="dxa"/>
          </w:tcPr>
          <w:p w:rsidR="00976A8C" w:rsidRPr="00A50CCB" w:rsidRDefault="0015773C" w:rsidP="00B93E91">
            <w:pPr>
              <w:spacing w:line="360" w:lineRule="auto"/>
              <w:jc w:val="both"/>
            </w:pPr>
            <w:r>
              <w:t xml:space="preserve">             7 679,31</w:t>
            </w:r>
          </w:p>
        </w:tc>
        <w:tc>
          <w:tcPr>
            <w:tcW w:w="1984" w:type="dxa"/>
          </w:tcPr>
          <w:p w:rsidR="00976A8C" w:rsidRPr="00A50CCB" w:rsidRDefault="0015773C" w:rsidP="00B93E91">
            <w:pPr>
              <w:spacing w:line="360" w:lineRule="auto"/>
              <w:jc w:val="both"/>
            </w:pPr>
            <w:r>
              <w:t xml:space="preserve">         1 908,03</w:t>
            </w:r>
          </w:p>
        </w:tc>
      </w:tr>
      <w:tr w:rsidR="00976A8C" w:rsidRPr="00B37E98" w:rsidTr="00B93E91">
        <w:tc>
          <w:tcPr>
            <w:tcW w:w="3348" w:type="dxa"/>
          </w:tcPr>
          <w:p w:rsidR="00976A8C" w:rsidRPr="00F01A39" w:rsidRDefault="00976A8C" w:rsidP="00B93E91">
            <w:r w:rsidRPr="00F01A39">
              <w:t>54</w:t>
            </w:r>
            <w:r>
              <w:t xml:space="preserve"> –</w:t>
            </w:r>
            <w:r w:rsidRPr="00F01A39">
              <w:t xml:space="preserve"> </w:t>
            </w:r>
            <w:r>
              <w:t>Ostatné náklady na prevádzkovú činnosť</w:t>
            </w:r>
          </w:p>
        </w:tc>
        <w:tc>
          <w:tcPr>
            <w:tcW w:w="2289" w:type="dxa"/>
          </w:tcPr>
          <w:p w:rsidR="00976A8C" w:rsidRPr="00A50CCB" w:rsidRDefault="0015773C" w:rsidP="00B93E91">
            <w:pPr>
              <w:spacing w:line="360" w:lineRule="auto"/>
              <w:jc w:val="both"/>
            </w:pPr>
            <w:r>
              <w:t xml:space="preserve">           16 495,04</w:t>
            </w:r>
          </w:p>
        </w:tc>
        <w:tc>
          <w:tcPr>
            <w:tcW w:w="1984" w:type="dxa"/>
          </w:tcPr>
          <w:p w:rsidR="00976A8C" w:rsidRPr="00A50CCB" w:rsidRDefault="0015773C" w:rsidP="00B93E91">
            <w:pPr>
              <w:spacing w:line="360" w:lineRule="auto"/>
              <w:jc w:val="both"/>
            </w:pPr>
            <w:r>
              <w:t xml:space="preserve">       16 371,35</w:t>
            </w:r>
          </w:p>
        </w:tc>
      </w:tr>
      <w:tr w:rsidR="00976A8C" w:rsidRPr="00B37E98" w:rsidTr="00B93E91">
        <w:tc>
          <w:tcPr>
            <w:tcW w:w="3348" w:type="dxa"/>
          </w:tcPr>
          <w:p w:rsidR="00976A8C" w:rsidRPr="00F01A39" w:rsidRDefault="00976A8C" w:rsidP="00B93E91">
            <w:r>
              <w:t>55 – Odpisy, rezervy a OP z </w:t>
            </w:r>
            <w:proofErr w:type="spellStart"/>
            <w:r>
              <w:t>prevádz</w:t>
            </w:r>
            <w:proofErr w:type="spellEnd"/>
            <w:r>
              <w:t xml:space="preserve">. a finančnej činnosti a zúčtovanie </w:t>
            </w:r>
            <w:proofErr w:type="spellStart"/>
            <w:r>
              <w:t>čas.rozlíšenia</w:t>
            </w:r>
            <w:proofErr w:type="spellEnd"/>
          </w:p>
        </w:tc>
        <w:tc>
          <w:tcPr>
            <w:tcW w:w="2289" w:type="dxa"/>
          </w:tcPr>
          <w:p w:rsidR="00976A8C" w:rsidRDefault="00976A8C" w:rsidP="00B93E91">
            <w:pPr>
              <w:spacing w:line="360" w:lineRule="auto"/>
              <w:jc w:val="both"/>
            </w:pPr>
          </w:p>
          <w:p w:rsidR="0015773C" w:rsidRPr="00A50CCB" w:rsidRDefault="0015773C" w:rsidP="00B93E91">
            <w:pPr>
              <w:spacing w:line="360" w:lineRule="auto"/>
              <w:jc w:val="both"/>
            </w:pPr>
            <w:r>
              <w:t xml:space="preserve">         137 965,81</w:t>
            </w:r>
          </w:p>
        </w:tc>
        <w:tc>
          <w:tcPr>
            <w:tcW w:w="1984" w:type="dxa"/>
          </w:tcPr>
          <w:p w:rsidR="00976A8C" w:rsidRDefault="00976A8C" w:rsidP="00B93E91">
            <w:pPr>
              <w:spacing w:line="360" w:lineRule="auto"/>
              <w:jc w:val="both"/>
            </w:pPr>
          </w:p>
          <w:p w:rsidR="0015773C" w:rsidRPr="00A50CCB" w:rsidRDefault="0015773C" w:rsidP="00B93E91">
            <w:pPr>
              <w:spacing w:line="360" w:lineRule="auto"/>
              <w:jc w:val="both"/>
            </w:pPr>
            <w:r>
              <w:t xml:space="preserve">     386 320,80</w:t>
            </w:r>
          </w:p>
        </w:tc>
      </w:tr>
      <w:tr w:rsidR="00976A8C" w:rsidRPr="00B37E98" w:rsidTr="00B93E91">
        <w:tc>
          <w:tcPr>
            <w:tcW w:w="3348" w:type="dxa"/>
          </w:tcPr>
          <w:p w:rsidR="00976A8C" w:rsidRPr="00F01A39" w:rsidRDefault="00976A8C" w:rsidP="00B93E91">
            <w:r>
              <w:t>56 – Finančné náklady</w:t>
            </w:r>
          </w:p>
        </w:tc>
        <w:tc>
          <w:tcPr>
            <w:tcW w:w="2289" w:type="dxa"/>
          </w:tcPr>
          <w:p w:rsidR="00976A8C" w:rsidRPr="00A50CCB" w:rsidRDefault="0015773C" w:rsidP="00B93E91">
            <w:pPr>
              <w:spacing w:line="360" w:lineRule="auto"/>
              <w:jc w:val="both"/>
            </w:pPr>
            <w:r>
              <w:t xml:space="preserve">          14 944,51</w:t>
            </w:r>
          </w:p>
        </w:tc>
        <w:tc>
          <w:tcPr>
            <w:tcW w:w="1984" w:type="dxa"/>
          </w:tcPr>
          <w:p w:rsidR="00976A8C" w:rsidRPr="00A50CCB" w:rsidRDefault="0015773C" w:rsidP="00B93E91">
            <w:pPr>
              <w:spacing w:line="360" w:lineRule="auto"/>
              <w:jc w:val="both"/>
            </w:pPr>
            <w:r>
              <w:t xml:space="preserve">       16 691,04</w:t>
            </w:r>
          </w:p>
        </w:tc>
      </w:tr>
      <w:tr w:rsidR="00976A8C" w:rsidRPr="00B37E98" w:rsidTr="00B93E91">
        <w:tc>
          <w:tcPr>
            <w:tcW w:w="3348" w:type="dxa"/>
          </w:tcPr>
          <w:p w:rsidR="00976A8C" w:rsidRPr="00F01A39" w:rsidRDefault="00976A8C" w:rsidP="00B93E91">
            <w:r>
              <w:t>57 – Mimoriadne náklady</w:t>
            </w:r>
          </w:p>
        </w:tc>
        <w:tc>
          <w:tcPr>
            <w:tcW w:w="2289" w:type="dxa"/>
          </w:tcPr>
          <w:p w:rsidR="00976A8C" w:rsidRPr="00A50CCB" w:rsidRDefault="0015773C" w:rsidP="00B93E91">
            <w:pPr>
              <w:spacing w:line="360" w:lineRule="auto"/>
              <w:jc w:val="both"/>
            </w:pPr>
            <w:r>
              <w:t xml:space="preserve">                  0,-</w:t>
            </w:r>
          </w:p>
        </w:tc>
        <w:tc>
          <w:tcPr>
            <w:tcW w:w="1984" w:type="dxa"/>
          </w:tcPr>
          <w:p w:rsidR="00976A8C" w:rsidRPr="00A50CCB" w:rsidRDefault="0015773C" w:rsidP="00B93E91">
            <w:pPr>
              <w:spacing w:line="360" w:lineRule="auto"/>
              <w:jc w:val="both"/>
            </w:pPr>
            <w:r>
              <w:t xml:space="preserve">            540,79</w:t>
            </w:r>
          </w:p>
        </w:tc>
      </w:tr>
      <w:tr w:rsidR="00976A8C" w:rsidRPr="00B37E98" w:rsidTr="00B93E91">
        <w:tc>
          <w:tcPr>
            <w:tcW w:w="3348" w:type="dxa"/>
          </w:tcPr>
          <w:p w:rsidR="00976A8C" w:rsidRPr="00F01A39" w:rsidRDefault="00976A8C" w:rsidP="00B93E91">
            <w:r>
              <w:t>58 – Náklady na transfery a náklady z odvodov príjmov</w:t>
            </w:r>
          </w:p>
        </w:tc>
        <w:tc>
          <w:tcPr>
            <w:tcW w:w="2289" w:type="dxa"/>
          </w:tcPr>
          <w:p w:rsidR="00976A8C" w:rsidRPr="00F244D9" w:rsidRDefault="0015773C" w:rsidP="00B93E91">
            <w:pPr>
              <w:spacing w:line="360" w:lineRule="auto"/>
              <w:jc w:val="both"/>
            </w:pPr>
            <w:r>
              <w:t xml:space="preserve">           5 148,11</w:t>
            </w:r>
          </w:p>
        </w:tc>
        <w:tc>
          <w:tcPr>
            <w:tcW w:w="1984" w:type="dxa"/>
          </w:tcPr>
          <w:p w:rsidR="00976A8C" w:rsidRPr="00F244D9" w:rsidRDefault="0015773C" w:rsidP="00B93E91">
            <w:pPr>
              <w:spacing w:line="360" w:lineRule="auto"/>
              <w:jc w:val="both"/>
            </w:pPr>
            <w:r>
              <w:t xml:space="preserve">         2 089,30</w:t>
            </w:r>
          </w:p>
        </w:tc>
      </w:tr>
      <w:tr w:rsidR="00976A8C" w:rsidRPr="00B37E98" w:rsidTr="00B93E91">
        <w:tc>
          <w:tcPr>
            <w:tcW w:w="3348" w:type="dxa"/>
          </w:tcPr>
          <w:p w:rsidR="00976A8C" w:rsidRPr="00F01A39" w:rsidRDefault="00976A8C" w:rsidP="00B93E91">
            <w:r>
              <w:t>59 – Dane z príjmov</w:t>
            </w:r>
          </w:p>
        </w:tc>
        <w:tc>
          <w:tcPr>
            <w:tcW w:w="2289" w:type="dxa"/>
          </w:tcPr>
          <w:p w:rsidR="00976A8C" w:rsidRPr="00F244D9" w:rsidRDefault="0015773C" w:rsidP="00B93E91">
            <w:pPr>
              <w:spacing w:line="360" w:lineRule="auto"/>
              <w:jc w:val="both"/>
            </w:pPr>
            <w:r>
              <w:t xml:space="preserve">                11,78</w:t>
            </w:r>
          </w:p>
        </w:tc>
        <w:tc>
          <w:tcPr>
            <w:tcW w:w="1984" w:type="dxa"/>
          </w:tcPr>
          <w:p w:rsidR="00976A8C" w:rsidRPr="00F244D9" w:rsidRDefault="0015773C" w:rsidP="00B93E91">
            <w:pPr>
              <w:spacing w:line="360" w:lineRule="auto"/>
              <w:jc w:val="both"/>
            </w:pPr>
            <w:r>
              <w:t xml:space="preserve">              8,02</w:t>
            </w:r>
          </w:p>
        </w:tc>
      </w:tr>
      <w:tr w:rsidR="00976A8C" w:rsidRPr="00B37E98" w:rsidTr="00B93E91">
        <w:tc>
          <w:tcPr>
            <w:tcW w:w="3348" w:type="dxa"/>
          </w:tcPr>
          <w:p w:rsidR="00976A8C" w:rsidRPr="00B37E98" w:rsidRDefault="00976A8C" w:rsidP="00B93E91">
            <w:pPr>
              <w:rPr>
                <w:b/>
              </w:rPr>
            </w:pPr>
            <w:r w:rsidRPr="00B37E98">
              <w:rPr>
                <w:b/>
              </w:rPr>
              <w:t>Výnosy</w:t>
            </w:r>
          </w:p>
        </w:tc>
        <w:tc>
          <w:tcPr>
            <w:tcW w:w="2289" w:type="dxa"/>
          </w:tcPr>
          <w:p w:rsidR="00976A8C" w:rsidRPr="00B37E98" w:rsidRDefault="000F4951" w:rsidP="00B93E91">
            <w:pPr>
              <w:spacing w:line="360" w:lineRule="auto"/>
              <w:jc w:val="both"/>
              <w:rPr>
                <w:b/>
              </w:rPr>
            </w:pPr>
            <w:r>
              <w:rPr>
                <w:b/>
              </w:rPr>
              <w:t xml:space="preserve">       898 729,71</w:t>
            </w:r>
          </w:p>
        </w:tc>
        <w:tc>
          <w:tcPr>
            <w:tcW w:w="1984" w:type="dxa"/>
          </w:tcPr>
          <w:p w:rsidR="00976A8C" w:rsidRPr="00B37E98" w:rsidRDefault="000F4951" w:rsidP="00B93E91">
            <w:pPr>
              <w:spacing w:line="360" w:lineRule="auto"/>
              <w:jc w:val="both"/>
              <w:rPr>
                <w:b/>
              </w:rPr>
            </w:pPr>
            <w:r>
              <w:rPr>
                <w:b/>
              </w:rPr>
              <w:t xml:space="preserve">   841 715,83</w:t>
            </w:r>
          </w:p>
        </w:tc>
      </w:tr>
      <w:tr w:rsidR="00976A8C" w:rsidRPr="00B37E98" w:rsidTr="00B93E91">
        <w:tc>
          <w:tcPr>
            <w:tcW w:w="3348" w:type="dxa"/>
          </w:tcPr>
          <w:p w:rsidR="00976A8C" w:rsidRPr="003679A0" w:rsidRDefault="00976A8C" w:rsidP="00B93E91">
            <w:r w:rsidRPr="003679A0">
              <w:t>60 – Tržby za vlastné výkony a tovar</w:t>
            </w:r>
          </w:p>
        </w:tc>
        <w:tc>
          <w:tcPr>
            <w:tcW w:w="2289" w:type="dxa"/>
          </w:tcPr>
          <w:p w:rsidR="00976A8C" w:rsidRPr="00F244D9" w:rsidRDefault="0015773C" w:rsidP="00B93E91">
            <w:pPr>
              <w:spacing w:line="360" w:lineRule="auto"/>
              <w:jc w:val="both"/>
            </w:pPr>
            <w:r>
              <w:t xml:space="preserve">         52 580,28</w:t>
            </w:r>
          </w:p>
        </w:tc>
        <w:tc>
          <w:tcPr>
            <w:tcW w:w="1984" w:type="dxa"/>
          </w:tcPr>
          <w:p w:rsidR="00976A8C" w:rsidRPr="00F244D9" w:rsidRDefault="0015773C" w:rsidP="00B93E91">
            <w:pPr>
              <w:spacing w:line="360" w:lineRule="auto"/>
              <w:jc w:val="both"/>
            </w:pPr>
            <w:r>
              <w:t xml:space="preserve">     52 188,84</w:t>
            </w:r>
          </w:p>
        </w:tc>
      </w:tr>
      <w:tr w:rsidR="00976A8C" w:rsidRPr="00B37E98" w:rsidTr="00B93E91">
        <w:tc>
          <w:tcPr>
            <w:tcW w:w="3348" w:type="dxa"/>
          </w:tcPr>
          <w:p w:rsidR="00976A8C" w:rsidRPr="003679A0" w:rsidRDefault="00976A8C" w:rsidP="00B93E91">
            <w:r>
              <w:t>61 – Zmena stavu vnútroorganizačných služieb</w:t>
            </w:r>
          </w:p>
        </w:tc>
        <w:tc>
          <w:tcPr>
            <w:tcW w:w="2289" w:type="dxa"/>
          </w:tcPr>
          <w:p w:rsidR="00976A8C" w:rsidRPr="00F244D9" w:rsidRDefault="0015773C" w:rsidP="00B93E91">
            <w:pPr>
              <w:spacing w:line="360" w:lineRule="auto"/>
              <w:jc w:val="both"/>
            </w:pPr>
            <w:r>
              <w:t xml:space="preserve">                  0,-</w:t>
            </w:r>
          </w:p>
        </w:tc>
        <w:tc>
          <w:tcPr>
            <w:tcW w:w="1984" w:type="dxa"/>
          </w:tcPr>
          <w:p w:rsidR="00976A8C" w:rsidRPr="00F244D9" w:rsidRDefault="0015773C" w:rsidP="00B93E91">
            <w:pPr>
              <w:spacing w:line="360" w:lineRule="auto"/>
              <w:jc w:val="both"/>
            </w:pPr>
            <w:r>
              <w:t xml:space="preserve">              0,-</w:t>
            </w:r>
          </w:p>
        </w:tc>
      </w:tr>
      <w:tr w:rsidR="00976A8C" w:rsidRPr="00B37E98" w:rsidTr="00B93E91">
        <w:tc>
          <w:tcPr>
            <w:tcW w:w="3348" w:type="dxa"/>
          </w:tcPr>
          <w:p w:rsidR="00976A8C" w:rsidRPr="003679A0" w:rsidRDefault="00976A8C" w:rsidP="00B93E91">
            <w:r>
              <w:t>62 – Aktivácia</w:t>
            </w:r>
          </w:p>
        </w:tc>
        <w:tc>
          <w:tcPr>
            <w:tcW w:w="2289" w:type="dxa"/>
          </w:tcPr>
          <w:p w:rsidR="00976A8C" w:rsidRPr="00F244D9" w:rsidRDefault="0015773C" w:rsidP="00B93E91">
            <w:pPr>
              <w:spacing w:line="360" w:lineRule="auto"/>
              <w:jc w:val="both"/>
            </w:pPr>
            <w:r>
              <w:t xml:space="preserve">                 0,-</w:t>
            </w:r>
          </w:p>
        </w:tc>
        <w:tc>
          <w:tcPr>
            <w:tcW w:w="1984" w:type="dxa"/>
          </w:tcPr>
          <w:p w:rsidR="00976A8C" w:rsidRPr="00F244D9" w:rsidRDefault="0015773C" w:rsidP="00B93E91">
            <w:pPr>
              <w:spacing w:line="360" w:lineRule="auto"/>
              <w:jc w:val="both"/>
            </w:pPr>
            <w:r>
              <w:t xml:space="preserve">              0,-</w:t>
            </w:r>
          </w:p>
        </w:tc>
      </w:tr>
      <w:tr w:rsidR="00976A8C" w:rsidRPr="00B37E98" w:rsidTr="00B93E91">
        <w:tc>
          <w:tcPr>
            <w:tcW w:w="3348" w:type="dxa"/>
          </w:tcPr>
          <w:p w:rsidR="00976A8C" w:rsidRPr="003679A0" w:rsidRDefault="00976A8C" w:rsidP="00B93E91">
            <w:r>
              <w:t>63 – Daňové a colné výnosy a výnosy z poplatkov</w:t>
            </w:r>
          </w:p>
        </w:tc>
        <w:tc>
          <w:tcPr>
            <w:tcW w:w="2289" w:type="dxa"/>
          </w:tcPr>
          <w:p w:rsidR="00976A8C" w:rsidRPr="00F244D9" w:rsidRDefault="0015773C" w:rsidP="00B93E91">
            <w:pPr>
              <w:spacing w:line="360" w:lineRule="auto"/>
              <w:jc w:val="both"/>
            </w:pPr>
            <w:r>
              <w:t xml:space="preserve">      286 366,71</w:t>
            </w:r>
          </w:p>
        </w:tc>
        <w:tc>
          <w:tcPr>
            <w:tcW w:w="1984" w:type="dxa"/>
          </w:tcPr>
          <w:p w:rsidR="00976A8C" w:rsidRPr="00F244D9" w:rsidRDefault="0015773C" w:rsidP="00B93E91">
            <w:pPr>
              <w:spacing w:line="360" w:lineRule="auto"/>
              <w:jc w:val="both"/>
            </w:pPr>
            <w:r>
              <w:t xml:space="preserve">   273 769,</w:t>
            </w:r>
            <w:r w:rsidR="000F4951">
              <w:t>55</w:t>
            </w:r>
          </w:p>
        </w:tc>
      </w:tr>
      <w:tr w:rsidR="00976A8C" w:rsidRPr="00B37E98" w:rsidTr="00B93E91">
        <w:tc>
          <w:tcPr>
            <w:tcW w:w="3348" w:type="dxa"/>
          </w:tcPr>
          <w:p w:rsidR="00976A8C" w:rsidRDefault="00976A8C" w:rsidP="00B93E91">
            <w:r>
              <w:t>64 – Ostatné výnosy</w:t>
            </w:r>
          </w:p>
        </w:tc>
        <w:tc>
          <w:tcPr>
            <w:tcW w:w="2289" w:type="dxa"/>
          </w:tcPr>
          <w:p w:rsidR="00976A8C" w:rsidRPr="00F244D9" w:rsidRDefault="000F4951" w:rsidP="00B93E91">
            <w:pPr>
              <w:spacing w:line="360" w:lineRule="auto"/>
              <w:jc w:val="both"/>
            </w:pPr>
            <w:r>
              <w:t xml:space="preserve">        89 113,83</w:t>
            </w:r>
          </w:p>
        </w:tc>
        <w:tc>
          <w:tcPr>
            <w:tcW w:w="1984" w:type="dxa"/>
          </w:tcPr>
          <w:p w:rsidR="00976A8C" w:rsidRPr="00F244D9" w:rsidRDefault="000F4951" w:rsidP="00B93E91">
            <w:pPr>
              <w:spacing w:line="360" w:lineRule="auto"/>
              <w:jc w:val="both"/>
            </w:pPr>
            <w:r>
              <w:t xml:space="preserve">     67 346,98</w:t>
            </w:r>
          </w:p>
        </w:tc>
      </w:tr>
      <w:tr w:rsidR="00976A8C" w:rsidRPr="00B37E98" w:rsidTr="00B93E91">
        <w:tc>
          <w:tcPr>
            <w:tcW w:w="3348" w:type="dxa"/>
          </w:tcPr>
          <w:p w:rsidR="00976A8C" w:rsidRDefault="00976A8C" w:rsidP="00B93E91">
            <w:r>
              <w:t>65 – Zúčtovanie rezerv a OP z </w:t>
            </w:r>
            <w:proofErr w:type="spellStart"/>
            <w:r>
              <w:t>prevádz</w:t>
            </w:r>
            <w:proofErr w:type="spellEnd"/>
            <w:r>
              <w:t>. a </w:t>
            </w:r>
            <w:proofErr w:type="spellStart"/>
            <w:r>
              <w:t>finan</w:t>
            </w:r>
            <w:proofErr w:type="spellEnd"/>
            <w:r>
              <w:t>. činnosti a zúčtovanie čas. rozlíšenia</w:t>
            </w:r>
          </w:p>
        </w:tc>
        <w:tc>
          <w:tcPr>
            <w:tcW w:w="2289" w:type="dxa"/>
          </w:tcPr>
          <w:p w:rsidR="00976A8C" w:rsidRDefault="000F4951" w:rsidP="00B93E91">
            <w:pPr>
              <w:spacing w:line="360" w:lineRule="auto"/>
              <w:jc w:val="both"/>
            </w:pPr>
            <w:r>
              <w:t xml:space="preserve">   </w:t>
            </w:r>
          </w:p>
          <w:p w:rsidR="000F4951" w:rsidRPr="00F244D9" w:rsidRDefault="000F4951" w:rsidP="00B93E91">
            <w:pPr>
              <w:spacing w:line="360" w:lineRule="auto"/>
              <w:jc w:val="both"/>
            </w:pPr>
            <w:r>
              <w:t xml:space="preserve">        23 447,96</w:t>
            </w:r>
          </w:p>
        </w:tc>
        <w:tc>
          <w:tcPr>
            <w:tcW w:w="1984" w:type="dxa"/>
          </w:tcPr>
          <w:p w:rsidR="00976A8C" w:rsidRDefault="00976A8C" w:rsidP="00B93E91">
            <w:pPr>
              <w:spacing w:line="360" w:lineRule="auto"/>
              <w:jc w:val="both"/>
            </w:pPr>
          </w:p>
          <w:p w:rsidR="000F4951" w:rsidRPr="00F244D9" w:rsidRDefault="000F4951" w:rsidP="00B93E91">
            <w:pPr>
              <w:spacing w:line="360" w:lineRule="auto"/>
              <w:jc w:val="both"/>
            </w:pPr>
            <w:r>
              <w:t xml:space="preserve">     23 505,07</w:t>
            </w:r>
          </w:p>
        </w:tc>
      </w:tr>
      <w:tr w:rsidR="00976A8C" w:rsidRPr="00B37E98" w:rsidTr="00B93E91">
        <w:tc>
          <w:tcPr>
            <w:tcW w:w="3348" w:type="dxa"/>
          </w:tcPr>
          <w:p w:rsidR="00976A8C" w:rsidRDefault="00976A8C" w:rsidP="00B93E91">
            <w:r>
              <w:t>66 – Finančné výnosy</w:t>
            </w:r>
          </w:p>
        </w:tc>
        <w:tc>
          <w:tcPr>
            <w:tcW w:w="2289" w:type="dxa"/>
          </w:tcPr>
          <w:p w:rsidR="000F4951" w:rsidRPr="00F244D9" w:rsidRDefault="000F4951" w:rsidP="00B93E91">
            <w:pPr>
              <w:spacing w:line="360" w:lineRule="auto"/>
              <w:jc w:val="both"/>
            </w:pPr>
            <w:r>
              <w:t xml:space="preserve">              65,81</w:t>
            </w:r>
          </w:p>
        </w:tc>
        <w:tc>
          <w:tcPr>
            <w:tcW w:w="1984" w:type="dxa"/>
          </w:tcPr>
          <w:p w:rsidR="00976A8C" w:rsidRPr="00F244D9" w:rsidRDefault="000F4951" w:rsidP="00B93E91">
            <w:pPr>
              <w:spacing w:line="360" w:lineRule="auto"/>
              <w:jc w:val="both"/>
            </w:pPr>
            <w:r>
              <w:t xml:space="preserve">            45,26</w:t>
            </w:r>
          </w:p>
        </w:tc>
      </w:tr>
      <w:tr w:rsidR="00976A8C" w:rsidRPr="00B37E98" w:rsidTr="00B93E91">
        <w:tc>
          <w:tcPr>
            <w:tcW w:w="3348" w:type="dxa"/>
          </w:tcPr>
          <w:p w:rsidR="00976A8C" w:rsidRDefault="00976A8C" w:rsidP="00B93E91">
            <w:r>
              <w:t>67 – Mimoriadne výnosy</w:t>
            </w:r>
          </w:p>
        </w:tc>
        <w:tc>
          <w:tcPr>
            <w:tcW w:w="2289" w:type="dxa"/>
          </w:tcPr>
          <w:p w:rsidR="00976A8C" w:rsidRPr="00F244D9" w:rsidRDefault="000F4951" w:rsidP="00B93E91">
            <w:pPr>
              <w:spacing w:line="360" w:lineRule="auto"/>
              <w:jc w:val="both"/>
            </w:pPr>
            <w:r>
              <w:t xml:space="preserve">                0,-</w:t>
            </w:r>
          </w:p>
        </w:tc>
        <w:tc>
          <w:tcPr>
            <w:tcW w:w="1984" w:type="dxa"/>
          </w:tcPr>
          <w:p w:rsidR="00976A8C" w:rsidRPr="00F244D9" w:rsidRDefault="000F4951" w:rsidP="00B93E91">
            <w:pPr>
              <w:spacing w:line="360" w:lineRule="auto"/>
              <w:jc w:val="both"/>
            </w:pPr>
            <w:r>
              <w:t xml:space="preserve">          400,-</w:t>
            </w:r>
          </w:p>
        </w:tc>
      </w:tr>
      <w:tr w:rsidR="00976A8C" w:rsidRPr="00B37E98" w:rsidTr="00B93E91">
        <w:tc>
          <w:tcPr>
            <w:tcW w:w="3348" w:type="dxa"/>
          </w:tcPr>
          <w:p w:rsidR="00976A8C" w:rsidRDefault="00976A8C" w:rsidP="00B93E91">
            <w:r>
              <w:t>69 – Výnosy z transferov a </w:t>
            </w:r>
            <w:proofErr w:type="spellStart"/>
            <w:r>
              <w:t>rozpoč</w:t>
            </w:r>
            <w:proofErr w:type="spellEnd"/>
            <w:r>
              <w:t xml:space="preserve">. príjmov v obciach, VÚC a v RO  zriadených obcou </w:t>
            </w:r>
          </w:p>
        </w:tc>
        <w:tc>
          <w:tcPr>
            <w:tcW w:w="2289" w:type="dxa"/>
          </w:tcPr>
          <w:p w:rsidR="00976A8C" w:rsidRDefault="00976A8C" w:rsidP="00B93E91">
            <w:pPr>
              <w:spacing w:line="360" w:lineRule="auto"/>
              <w:jc w:val="both"/>
            </w:pPr>
          </w:p>
          <w:p w:rsidR="000F4951" w:rsidRPr="00A75347" w:rsidRDefault="000F4951" w:rsidP="00B93E91">
            <w:pPr>
              <w:spacing w:line="360" w:lineRule="auto"/>
              <w:jc w:val="both"/>
            </w:pPr>
            <w:r>
              <w:t xml:space="preserve">      447 155,12</w:t>
            </w:r>
          </w:p>
        </w:tc>
        <w:tc>
          <w:tcPr>
            <w:tcW w:w="1984" w:type="dxa"/>
          </w:tcPr>
          <w:p w:rsidR="00976A8C" w:rsidRDefault="00976A8C" w:rsidP="00B93E91">
            <w:pPr>
              <w:spacing w:line="360" w:lineRule="auto"/>
              <w:jc w:val="both"/>
            </w:pPr>
          </w:p>
          <w:p w:rsidR="000F4951" w:rsidRPr="00A75347" w:rsidRDefault="000F4951" w:rsidP="00B93E91">
            <w:pPr>
              <w:spacing w:line="360" w:lineRule="auto"/>
              <w:jc w:val="both"/>
            </w:pPr>
            <w:r>
              <w:t xml:space="preserve">     424 460,13</w:t>
            </w:r>
          </w:p>
        </w:tc>
      </w:tr>
      <w:tr w:rsidR="00976A8C" w:rsidRPr="00B37E98" w:rsidTr="00B93E91">
        <w:tc>
          <w:tcPr>
            <w:tcW w:w="3348" w:type="dxa"/>
          </w:tcPr>
          <w:p w:rsidR="00976A8C" w:rsidRPr="00B37E98" w:rsidRDefault="00976A8C" w:rsidP="00B93E91">
            <w:pPr>
              <w:rPr>
                <w:b/>
              </w:rPr>
            </w:pPr>
            <w:r w:rsidRPr="00B37E98">
              <w:rPr>
                <w:b/>
              </w:rPr>
              <w:t>Hospodársky výsledok</w:t>
            </w:r>
          </w:p>
          <w:p w:rsidR="00976A8C" w:rsidRDefault="00976A8C" w:rsidP="00B93E91">
            <w:r w:rsidRPr="00B37E98">
              <w:rPr>
                <w:b/>
              </w:rPr>
              <w:t>/ + kladný HV, - záporný HV /</w:t>
            </w:r>
          </w:p>
        </w:tc>
        <w:tc>
          <w:tcPr>
            <w:tcW w:w="2289" w:type="dxa"/>
          </w:tcPr>
          <w:p w:rsidR="00976A8C" w:rsidRPr="00A75347" w:rsidRDefault="000F4951" w:rsidP="00B93E91">
            <w:pPr>
              <w:spacing w:line="360" w:lineRule="auto"/>
              <w:jc w:val="both"/>
            </w:pPr>
            <w:r>
              <w:t xml:space="preserve">        60 782,86</w:t>
            </w:r>
          </w:p>
        </w:tc>
        <w:tc>
          <w:tcPr>
            <w:tcW w:w="1984" w:type="dxa"/>
          </w:tcPr>
          <w:p w:rsidR="00976A8C" w:rsidRPr="00A75347" w:rsidRDefault="000F4951" w:rsidP="00B93E91">
            <w:pPr>
              <w:spacing w:line="360" w:lineRule="auto"/>
              <w:jc w:val="both"/>
            </w:pPr>
            <w:r>
              <w:t xml:space="preserve">   -222 572,93</w:t>
            </w:r>
          </w:p>
        </w:tc>
      </w:tr>
    </w:tbl>
    <w:p w:rsidR="00B93E91" w:rsidRPr="00FC7D5B" w:rsidRDefault="00B93E91" w:rsidP="00B93E91">
      <w:pPr>
        <w:spacing w:line="360" w:lineRule="auto"/>
        <w:jc w:val="both"/>
        <w:rPr>
          <w:b/>
        </w:rPr>
      </w:pPr>
    </w:p>
    <w:p w:rsidR="002710F4" w:rsidRDefault="002710F4" w:rsidP="00B93E91">
      <w:pPr>
        <w:spacing w:line="360" w:lineRule="auto"/>
        <w:jc w:val="both"/>
        <w:rPr>
          <w:b/>
        </w:rPr>
      </w:pPr>
    </w:p>
    <w:p w:rsidR="00B93E91" w:rsidRPr="00713D05" w:rsidRDefault="00B93E91" w:rsidP="00713D05">
      <w:pPr>
        <w:pStyle w:val="Bezriadkovania"/>
        <w:rPr>
          <w:rFonts w:ascii="Times New Roman" w:hAnsi="Times New Roman" w:cs="Times New Roman"/>
          <w:b/>
          <w:sz w:val="24"/>
          <w:szCs w:val="24"/>
        </w:rPr>
      </w:pPr>
      <w:r w:rsidRPr="00713D05">
        <w:rPr>
          <w:rFonts w:ascii="Times New Roman" w:hAnsi="Times New Roman" w:cs="Times New Roman"/>
          <w:b/>
          <w:sz w:val="24"/>
          <w:szCs w:val="24"/>
        </w:rPr>
        <w:t xml:space="preserve">Analýza nákladov a výnosov v porovnaní s minulým rokom a s vysvetlením významných </w:t>
      </w:r>
      <w:proofErr w:type="gramStart"/>
      <w:r w:rsidRPr="00713D05">
        <w:rPr>
          <w:rFonts w:ascii="Times New Roman" w:hAnsi="Times New Roman" w:cs="Times New Roman"/>
          <w:b/>
          <w:sz w:val="24"/>
          <w:szCs w:val="24"/>
        </w:rPr>
        <w:t>rozdielov :</w:t>
      </w:r>
      <w:proofErr w:type="gramEnd"/>
    </w:p>
    <w:p w:rsidR="00B93E91" w:rsidRPr="002710F4" w:rsidRDefault="00B93E91"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 xml:space="preserve">V roku 2014 </w:t>
      </w:r>
      <w:proofErr w:type="spellStart"/>
      <w:r w:rsidRPr="002710F4">
        <w:rPr>
          <w:rFonts w:ascii="Times New Roman" w:hAnsi="Times New Roman" w:cs="Times New Roman"/>
          <w:sz w:val="24"/>
          <w:szCs w:val="24"/>
        </w:rPr>
        <w:t>boli</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náklady</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obce</w:t>
      </w:r>
      <w:proofErr w:type="spellEnd"/>
      <w:r w:rsidRPr="002710F4">
        <w:rPr>
          <w:rFonts w:ascii="Times New Roman" w:hAnsi="Times New Roman" w:cs="Times New Roman"/>
          <w:sz w:val="24"/>
          <w:szCs w:val="24"/>
        </w:rPr>
        <w:t xml:space="preserve"> </w:t>
      </w:r>
      <w:r w:rsidR="002710F4">
        <w:rPr>
          <w:rFonts w:ascii="Times New Roman" w:hAnsi="Times New Roman" w:cs="Times New Roman"/>
          <w:sz w:val="24"/>
          <w:szCs w:val="24"/>
        </w:rPr>
        <w:t xml:space="preserve">      </w:t>
      </w:r>
      <w:r w:rsidR="00685036" w:rsidRPr="002710F4">
        <w:rPr>
          <w:rFonts w:ascii="Times New Roman" w:hAnsi="Times New Roman" w:cs="Times New Roman"/>
          <w:sz w:val="24"/>
          <w:szCs w:val="24"/>
        </w:rPr>
        <w:t>837 935</w:t>
      </w:r>
      <w:proofErr w:type="gramStart"/>
      <w:r w:rsidR="00685036" w:rsidRPr="002710F4">
        <w:rPr>
          <w:rFonts w:ascii="Times New Roman" w:hAnsi="Times New Roman" w:cs="Times New Roman"/>
          <w:sz w:val="24"/>
          <w:szCs w:val="24"/>
        </w:rPr>
        <w:t>,07</w:t>
      </w:r>
      <w:proofErr w:type="gramEnd"/>
      <w:r w:rsidR="00685036" w:rsidRPr="002710F4">
        <w:rPr>
          <w:rFonts w:ascii="Times New Roman" w:hAnsi="Times New Roman" w:cs="Times New Roman"/>
          <w:sz w:val="24"/>
          <w:szCs w:val="24"/>
        </w:rPr>
        <w:t xml:space="preserve"> </w:t>
      </w:r>
      <w:r w:rsidRPr="002710F4">
        <w:rPr>
          <w:rFonts w:ascii="Times New Roman" w:hAnsi="Times New Roman" w:cs="Times New Roman"/>
          <w:sz w:val="24"/>
          <w:szCs w:val="24"/>
        </w:rPr>
        <w:t xml:space="preserve">€ </w:t>
      </w:r>
      <w:r w:rsidR="002710F4">
        <w:rPr>
          <w:rFonts w:ascii="Times New Roman" w:hAnsi="Times New Roman" w:cs="Times New Roman"/>
          <w:sz w:val="24"/>
          <w:szCs w:val="24"/>
        </w:rPr>
        <w:t xml:space="preserve"> </w:t>
      </w:r>
      <w:r w:rsidRPr="002710F4">
        <w:rPr>
          <w:rFonts w:ascii="Times New Roman" w:hAnsi="Times New Roman" w:cs="Times New Roman"/>
          <w:sz w:val="24"/>
          <w:szCs w:val="24"/>
        </w:rPr>
        <w:t xml:space="preserve"> a </w:t>
      </w:r>
      <w:proofErr w:type="spellStart"/>
      <w:r w:rsidRPr="002710F4">
        <w:rPr>
          <w:rFonts w:ascii="Times New Roman" w:hAnsi="Times New Roman" w:cs="Times New Roman"/>
          <w:sz w:val="24"/>
          <w:szCs w:val="24"/>
        </w:rPr>
        <w:t>výnosy</w:t>
      </w:r>
      <w:proofErr w:type="spellEnd"/>
      <w:r w:rsidRPr="002710F4">
        <w:rPr>
          <w:rFonts w:ascii="Times New Roman" w:hAnsi="Times New Roman" w:cs="Times New Roman"/>
          <w:sz w:val="24"/>
          <w:szCs w:val="24"/>
        </w:rPr>
        <w:t xml:space="preserve">   </w:t>
      </w:r>
      <w:r w:rsidR="00685036" w:rsidRPr="002710F4">
        <w:rPr>
          <w:rFonts w:ascii="Times New Roman" w:hAnsi="Times New Roman" w:cs="Times New Roman"/>
          <w:sz w:val="24"/>
          <w:szCs w:val="24"/>
        </w:rPr>
        <w:t>898 729,71</w:t>
      </w:r>
      <w:r w:rsidRPr="002710F4">
        <w:rPr>
          <w:rFonts w:ascii="Times New Roman" w:hAnsi="Times New Roman" w:cs="Times New Roman"/>
          <w:sz w:val="24"/>
          <w:szCs w:val="24"/>
        </w:rPr>
        <w:t xml:space="preserve"> € .  </w:t>
      </w:r>
    </w:p>
    <w:p w:rsidR="00B93E91" w:rsidRPr="002710F4" w:rsidRDefault="00B93E91"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lastRenderedPageBreak/>
        <w:t xml:space="preserve">V roku 2013 boli náklady obce </w:t>
      </w:r>
      <w:r w:rsidR="00685036" w:rsidRPr="002710F4">
        <w:rPr>
          <w:rFonts w:ascii="Times New Roman" w:hAnsi="Times New Roman" w:cs="Times New Roman"/>
          <w:sz w:val="24"/>
          <w:szCs w:val="24"/>
        </w:rPr>
        <w:t xml:space="preserve">  1 064 280</w:t>
      </w:r>
      <w:proofErr w:type="gramStart"/>
      <w:r w:rsidR="00685036" w:rsidRPr="002710F4">
        <w:rPr>
          <w:rFonts w:ascii="Times New Roman" w:hAnsi="Times New Roman" w:cs="Times New Roman"/>
          <w:sz w:val="24"/>
          <w:szCs w:val="24"/>
        </w:rPr>
        <w:t>,74</w:t>
      </w:r>
      <w:proofErr w:type="gramEnd"/>
      <w:r w:rsidR="00685036" w:rsidRPr="002710F4">
        <w:rPr>
          <w:rFonts w:ascii="Times New Roman" w:hAnsi="Times New Roman" w:cs="Times New Roman"/>
          <w:sz w:val="24"/>
          <w:szCs w:val="24"/>
        </w:rPr>
        <w:t xml:space="preserve"> </w:t>
      </w:r>
      <w:r w:rsidRPr="002710F4">
        <w:rPr>
          <w:rFonts w:ascii="Times New Roman" w:hAnsi="Times New Roman" w:cs="Times New Roman"/>
          <w:sz w:val="24"/>
          <w:szCs w:val="24"/>
        </w:rPr>
        <w:t xml:space="preserve"> €   a výnosy   </w:t>
      </w:r>
      <w:r w:rsidR="00685036" w:rsidRPr="002710F4">
        <w:rPr>
          <w:rFonts w:ascii="Times New Roman" w:hAnsi="Times New Roman" w:cs="Times New Roman"/>
          <w:sz w:val="24"/>
          <w:szCs w:val="24"/>
        </w:rPr>
        <w:t>841 715,83</w:t>
      </w:r>
      <w:r w:rsidRPr="002710F4">
        <w:rPr>
          <w:rFonts w:ascii="Times New Roman" w:hAnsi="Times New Roman" w:cs="Times New Roman"/>
          <w:sz w:val="24"/>
          <w:szCs w:val="24"/>
        </w:rPr>
        <w:t xml:space="preserve">  €.</w:t>
      </w:r>
    </w:p>
    <w:p w:rsidR="00B93E91" w:rsidRPr="002710F4" w:rsidRDefault="00B93E91"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Náklady v roku 2014 boli nižšie oproti roku 2013 o</w:t>
      </w:r>
      <w:proofErr w:type="gramStart"/>
      <w:r w:rsidR="00685036" w:rsidRPr="002710F4">
        <w:rPr>
          <w:rFonts w:ascii="Times New Roman" w:hAnsi="Times New Roman" w:cs="Times New Roman"/>
          <w:sz w:val="24"/>
          <w:szCs w:val="24"/>
        </w:rPr>
        <w:t>  226</w:t>
      </w:r>
      <w:proofErr w:type="gramEnd"/>
      <w:r w:rsidR="00685036" w:rsidRPr="002710F4">
        <w:rPr>
          <w:rFonts w:ascii="Times New Roman" w:hAnsi="Times New Roman" w:cs="Times New Roman"/>
          <w:sz w:val="24"/>
          <w:szCs w:val="24"/>
        </w:rPr>
        <w:t xml:space="preserve"> 345,67 € .  </w:t>
      </w:r>
    </w:p>
    <w:p w:rsidR="00685036" w:rsidRPr="002710F4" w:rsidRDefault="00685036"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 xml:space="preserve">Náklady boli nižšie </w:t>
      </w:r>
      <w:proofErr w:type="gramStart"/>
      <w:r w:rsidRPr="002710F4">
        <w:rPr>
          <w:rFonts w:ascii="Times New Roman" w:hAnsi="Times New Roman" w:cs="Times New Roman"/>
          <w:sz w:val="24"/>
          <w:szCs w:val="24"/>
        </w:rPr>
        <w:t>v :</w:t>
      </w:r>
      <w:proofErr w:type="gramEnd"/>
    </w:p>
    <w:p w:rsidR="00685036" w:rsidRPr="002710F4" w:rsidRDefault="00685036" w:rsidP="002710F4">
      <w:pPr>
        <w:pStyle w:val="Bezriadkovania"/>
        <w:rPr>
          <w:rFonts w:ascii="Times New Roman" w:hAnsi="Times New Roman" w:cs="Times New Roman"/>
          <w:sz w:val="24"/>
          <w:szCs w:val="24"/>
        </w:rPr>
      </w:pPr>
      <w:proofErr w:type="gramStart"/>
      <w:r w:rsidRPr="002710F4">
        <w:rPr>
          <w:rFonts w:ascii="Times New Roman" w:hAnsi="Times New Roman" w:cs="Times New Roman"/>
          <w:sz w:val="24"/>
          <w:szCs w:val="24"/>
        </w:rPr>
        <w:t>ostatn</w:t>
      </w:r>
      <w:r w:rsidR="006E07DD" w:rsidRPr="002710F4">
        <w:rPr>
          <w:rFonts w:ascii="Times New Roman" w:hAnsi="Times New Roman" w:cs="Times New Roman"/>
          <w:sz w:val="24"/>
          <w:szCs w:val="24"/>
        </w:rPr>
        <w:t>ých</w:t>
      </w:r>
      <w:proofErr w:type="gramEnd"/>
      <w:r w:rsidRPr="002710F4">
        <w:rPr>
          <w:rFonts w:ascii="Times New Roman" w:hAnsi="Times New Roman" w:cs="Times New Roman"/>
          <w:sz w:val="24"/>
          <w:szCs w:val="24"/>
        </w:rPr>
        <w:t xml:space="preserve"> služb</w:t>
      </w:r>
      <w:r w:rsidR="006E07DD" w:rsidRPr="002710F4">
        <w:rPr>
          <w:rFonts w:ascii="Times New Roman" w:hAnsi="Times New Roman" w:cs="Times New Roman"/>
          <w:sz w:val="24"/>
          <w:szCs w:val="24"/>
        </w:rPr>
        <w:t>ách</w:t>
      </w:r>
      <w:r w:rsidRPr="002710F4">
        <w:rPr>
          <w:rFonts w:ascii="Times New Roman" w:hAnsi="Times New Roman" w:cs="Times New Roman"/>
          <w:sz w:val="24"/>
          <w:szCs w:val="24"/>
        </w:rPr>
        <w:t>,  vo finančných nákladoch,  v tvorbe rezerv a opravných položiek</w:t>
      </w:r>
    </w:p>
    <w:p w:rsidR="00B93E91" w:rsidRPr="002710F4" w:rsidRDefault="00B93E91"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Výnosy</w:t>
      </w:r>
      <w:r w:rsidR="00685036" w:rsidRPr="002710F4">
        <w:rPr>
          <w:rFonts w:ascii="Times New Roman" w:hAnsi="Times New Roman" w:cs="Times New Roman"/>
          <w:sz w:val="24"/>
          <w:szCs w:val="24"/>
        </w:rPr>
        <w:t xml:space="preserve"> </w:t>
      </w:r>
      <w:proofErr w:type="gramStart"/>
      <w:r w:rsidR="00685036" w:rsidRPr="002710F4">
        <w:rPr>
          <w:rFonts w:ascii="Times New Roman" w:hAnsi="Times New Roman" w:cs="Times New Roman"/>
          <w:sz w:val="24"/>
          <w:szCs w:val="24"/>
        </w:rPr>
        <w:t xml:space="preserve">boli </w:t>
      </w:r>
      <w:r w:rsidRPr="002710F4">
        <w:rPr>
          <w:rFonts w:ascii="Times New Roman" w:hAnsi="Times New Roman" w:cs="Times New Roman"/>
          <w:sz w:val="24"/>
          <w:szCs w:val="24"/>
        </w:rPr>
        <w:t xml:space="preserve"> </w:t>
      </w:r>
      <w:r w:rsidR="00685036" w:rsidRPr="002710F4">
        <w:rPr>
          <w:rFonts w:ascii="Times New Roman" w:hAnsi="Times New Roman" w:cs="Times New Roman"/>
          <w:sz w:val="24"/>
          <w:szCs w:val="24"/>
        </w:rPr>
        <w:t>vyššie</w:t>
      </w:r>
      <w:proofErr w:type="gramEnd"/>
      <w:r w:rsidR="00685036" w:rsidRPr="002710F4">
        <w:rPr>
          <w:rFonts w:ascii="Times New Roman" w:hAnsi="Times New Roman" w:cs="Times New Roman"/>
          <w:sz w:val="24"/>
          <w:szCs w:val="24"/>
        </w:rPr>
        <w:t xml:space="preserve"> oproti roku 2013 o 57 013,80 €.</w:t>
      </w:r>
    </w:p>
    <w:p w:rsidR="00685036" w:rsidRPr="002710F4" w:rsidRDefault="0076625F"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 xml:space="preserve">Vyššie výnosy </w:t>
      </w:r>
      <w:proofErr w:type="gramStart"/>
      <w:r w:rsidRPr="002710F4">
        <w:rPr>
          <w:rFonts w:ascii="Times New Roman" w:hAnsi="Times New Roman" w:cs="Times New Roman"/>
          <w:sz w:val="24"/>
          <w:szCs w:val="24"/>
        </w:rPr>
        <w:t>sú :</w:t>
      </w:r>
      <w:proofErr w:type="gramEnd"/>
    </w:p>
    <w:p w:rsidR="0076625F" w:rsidRPr="002710F4" w:rsidRDefault="0076625F" w:rsidP="002710F4">
      <w:pPr>
        <w:pStyle w:val="Bezriadkovania"/>
        <w:rPr>
          <w:rFonts w:ascii="Times New Roman" w:hAnsi="Times New Roman" w:cs="Times New Roman"/>
          <w:sz w:val="24"/>
          <w:szCs w:val="24"/>
        </w:rPr>
      </w:pPr>
      <w:proofErr w:type="gramStart"/>
      <w:r w:rsidRPr="002710F4">
        <w:rPr>
          <w:rFonts w:ascii="Times New Roman" w:hAnsi="Times New Roman" w:cs="Times New Roman"/>
          <w:sz w:val="24"/>
          <w:szCs w:val="24"/>
        </w:rPr>
        <w:t>daňové</w:t>
      </w:r>
      <w:proofErr w:type="gramEnd"/>
      <w:r w:rsidRPr="002710F4">
        <w:rPr>
          <w:rFonts w:ascii="Times New Roman" w:hAnsi="Times New Roman" w:cs="Times New Roman"/>
          <w:sz w:val="24"/>
          <w:szCs w:val="24"/>
        </w:rPr>
        <w:t xml:space="preserve"> výnosy samosprávy o 12 535,24 €</w:t>
      </w:r>
      <w:r w:rsidR="006E07DD" w:rsidRPr="002710F4">
        <w:rPr>
          <w:rFonts w:ascii="Times New Roman" w:hAnsi="Times New Roman" w:cs="Times New Roman"/>
          <w:sz w:val="24"/>
          <w:szCs w:val="24"/>
        </w:rPr>
        <w:t xml:space="preserve"> / získanie pozemkov opravou </w:t>
      </w:r>
      <w:proofErr w:type="spellStart"/>
      <w:r w:rsidR="006E07DD" w:rsidRPr="002710F4">
        <w:rPr>
          <w:rFonts w:ascii="Times New Roman" w:hAnsi="Times New Roman" w:cs="Times New Roman"/>
          <w:sz w:val="24"/>
          <w:szCs w:val="24"/>
        </w:rPr>
        <w:t>Roepu</w:t>
      </w:r>
      <w:proofErr w:type="spellEnd"/>
      <w:r w:rsidR="006E07DD" w:rsidRPr="002710F4">
        <w:rPr>
          <w:rFonts w:ascii="Times New Roman" w:hAnsi="Times New Roman" w:cs="Times New Roman"/>
          <w:sz w:val="24"/>
          <w:szCs w:val="24"/>
        </w:rPr>
        <w:t>/</w:t>
      </w:r>
    </w:p>
    <w:p w:rsidR="0076625F" w:rsidRPr="002710F4" w:rsidRDefault="0076625F" w:rsidP="002710F4">
      <w:pPr>
        <w:pStyle w:val="Bezriadkovania"/>
        <w:rPr>
          <w:rFonts w:ascii="Times New Roman" w:hAnsi="Times New Roman" w:cs="Times New Roman"/>
          <w:sz w:val="24"/>
          <w:szCs w:val="24"/>
        </w:rPr>
      </w:pPr>
      <w:r w:rsidRPr="002710F4">
        <w:rPr>
          <w:rFonts w:ascii="Times New Roman" w:hAnsi="Times New Roman" w:cs="Times New Roman"/>
          <w:sz w:val="24"/>
          <w:szCs w:val="24"/>
        </w:rPr>
        <w:t xml:space="preserve"> </w:t>
      </w:r>
      <w:proofErr w:type="gramStart"/>
      <w:r w:rsidRPr="002710F4">
        <w:rPr>
          <w:rFonts w:ascii="Times New Roman" w:hAnsi="Times New Roman" w:cs="Times New Roman"/>
          <w:sz w:val="24"/>
          <w:szCs w:val="24"/>
        </w:rPr>
        <w:t>ostatné</w:t>
      </w:r>
      <w:proofErr w:type="gramEnd"/>
      <w:r w:rsidRPr="002710F4">
        <w:rPr>
          <w:rFonts w:ascii="Times New Roman" w:hAnsi="Times New Roman" w:cs="Times New Roman"/>
          <w:sz w:val="24"/>
          <w:szCs w:val="24"/>
        </w:rPr>
        <w:t xml:space="preserve"> výnosy s prevádzkovej činnosti   o 21 455,78 €</w:t>
      </w:r>
    </w:p>
    <w:p w:rsidR="0076625F" w:rsidRPr="002710F4" w:rsidRDefault="0076625F" w:rsidP="002710F4">
      <w:pPr>
        <w:pStyle w:val="Bezriadkovania"/>
        <w:rPr>
          <w:rFonts w:ascii="Times New Roman" w:hAnsi="Times New Roman" w:cs="Times New Roman"/>
          <w:sz w:val="24"/>
          <w:szCs w:val="24"/>
        </w:rPr>
      </w:pPr>
      <w:proofErr w:type="gramStart"/>
      <w:r w:rsidRPr="002710F4">
        <w:rPr>
          <w:rFonts w:ascii="Times New Roman" w:hAnsi="Times New Roman" w:cs="Times New Roman"/>
          <w:sz w:val="24"/>
          <w:szCs w:val="24"/>
        </w:rPr>
        <w:t>výnosy</w:t>
      </w:r>
      <w:proofErr w:type="gramEnd"/>
      <w:r w:rsidRPr="002710F4">
        <w:rPr>
          <w:rFonts w:ascii="Times New Roman" w:hAnsi="Times New Roman" w:cs="Times New Roman"/>
          <w:sz w:val="24"/>
          <w:szCs w:val="24"/>
        </w:rPr>
        <w:t xml:space="preserve"> samosprávy z kapitálových transferov o 23 664,92 €</w:t>
      </w:r>
      <w:r w:rsidR="006E07DD" w:rsidRPr="002710F4">
        <w:rPr>
          <w:rFonts w:ascii="Times New Roman" w:hAnsi="Times New Roman" w:cs="Times New Roman"/>
          <w:sz w:val="24"/>
          <w:szCs w:val="24"/>
        </w:rPr>
        <w:t xml:space="preserve"> /transfer na </w:t>
      </w:r>
      <w:proofErr w:type="spellStart"/>
      <w:r w:rsidR="006E07DD" w:rsidRPr="002710F4">
        <w:rPr>
          <w:rFonts w:ascii="Times New Roman" w:hAnsi="Times New Roman" w:cs="Times New Roman"/>
          <w:sz w:val="24"/>
          <w:szCs w:val="24"/>
        </w:rPr>
        <w:t>revit.centrálne</w:t>
      </w:r>
      <w:proofErr w:type="spellEnd"/>
      <w:r w:rsidR="006E07DD" w:rsidRPr="002710F4">
        <w:rPr>
          <w:rFonts w:ascii="Times New Roman" w:hAnsi="Times New Roman" w:cs="Times New Roman"/>
          <w:sz w:val="24"/>
          <w:szCs w:val="24"/>
        </w:rPr>
        <w:t xml:space="preserve"> zóny – príjem budúceho obdobia/</w:t>
      </w:r>
    </w:p>
    <w:p w:rsidR="00B93E91" w:rsidRDefault="00713D05" w:rsidP="002710F4">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B93E91" w:rsidRPr="002710F4">
        <w:rPr>
          <w:rFonts w:ascii="Times New Roman" w:hAnsi="Times New Roman" w:cs="Times New Roman"/>
          <w:sz w:val="24"/>
          <w:szCs w:val="24"/>
        </w:rPr>
        <w:t>ospodársky</w:t>
      </w:r>
      <w:proofErr w:type="spellEnd"/>
      <w:r w:rsidR="00B93E91" w:rsidRPr="002710F4">
        <w:rPr>
          <w:rFonts w:ascii="Times New Roman" w:hAnsi="Times New Roman" w:cs="Times New Roman"/>
          <w:sz w:val="24"/>
          <w:szCs w:val="24"/>
        </w:rPr>
        <w:t xml:space="preserve"> </w:t>
      </w:r>
      <w:proofErr w:type="spellStart"/>
      <w:r w:rsidR="00B93E91" w:rsidRPr="002710F4">
        <w:rPr>
          <w:rFonts w:ascii="Times New Roman" w:hAnsi="Times New Roman" w:cs="Times New Roman"/>
          <w:sz w:val="24"/>
          <w:szCs w:val="24"/>
        </w:rPr>
        <w:t>výsledok</w:t>
      </w:r>
      <w:proofErr w:type="spellEnd"/>
      <w:r w:rsidR="00B93E91" w:rsidRPr="002710F4">
        <w:rPr>
          <w:rFonts w:ascii="Times New Roman" w:hAnsi="Times New Roman" w:cs="Times New Roman"/>
          <w:sz w:val="24"/>
          <w:szCs w:val="24"/>
        </w:rPr>
        <w:t xml:space="preserve"> v </w:t>
      </w:r>
      <w:proofErr w:type="spellStart"/>
      <w:r w:rsidR="00B93E91" w:rsidRPr="002710F4">
        <w:rPr>
          <w:rFonts w:ascii="Times New Roman" w:hAnsi="Times New Roman" w:cs="Times New Roman"/>
          <w:sz w:val="24"/>
          <w:szCs w:val="24"/>
        </w:rPr>
        <w:t>roku</w:t>
      </w:r>
      <w:proofErr w:type="spellEnd"/>
      <w:r w:rsidR="00B93E91" w:rsidRPr="002710F4">
        <w:rPr>
          <w:rFonts w:ascii="Times New Roman" w:hAnsi="Times New Roman" w:cs="Times New Roman"/>
          <w:sz w:val="24"/>
          <w:szCs w:val="24"/>
        </w:rPr>
        <w:t xml:space="preserve"> </w:t>
      </w:r>
      <w:proofErr w:type="gramStart"/>
      <w:r w:rsidR="00B93E91" w:rsidRPr="002710F4">
        <w:rPr>
          <w:rFonts w:ascii="Times New Roman" w:hAnsi="Times New Roman" w:cs="Times New Roman"/>
          <w:sz w:val="24"/>
          <w:szCs w:val="24"/>
        </w:rPr>
        <w:t>2014</w:t>
      </w:r>
      <w:r w:rsidR="002710F4">
        <w:rPr>
          <w:rFonts w:ascii="Times New Roman" w:hAnsi="Times New Roman" w:cs="Times New Roman"/>
          <w:sz w:val="24"/>
          <w:szCs w:val="24"/>
        </w:rPr>
        <w:t xml:space="preserve"> </w:t>
      </w:r>
      <w:r w:rsidR="00B93E91" w:rsidRPr="002710F4">
        <w:rPr>
          <w:rFonts w:ascii="Times New Roman" w:hAnsi="Times New Roman" w:cs="Times New Roman"/>
          <w:sz w:val="24"/>
          <w:szCs w:val="24"/>
        </w:rPr>
        <w:t xml:space="preserve"> je</w:t>
      </w:r>
      <w:proofErr w:type="gramEnd"/>
      <w:r w:rsidR="00B93E91" w:rsidRPr="002710F4">
        <w:rPr>
          <w:rFonts w:ascii="Times New Roman" w:hAnsi="Times New Roman" w:cs="Times New Roman"/>
          <w:sz w:val="24"/>
          <w:szCs w:val="24"/>
        </w:rPr>
        <w:t xml:space="preserve">   </w:t>
      </w:r>
      <w:proofErr w:type="spellStart"/>
      <w:r w:rsidR="00B93E91" w:rsidRPr="002710F4">
        <w:rPr>
          <w:rFonts w:ascii="Times New Roman" w:hAnsi="Times New Roman" w:cs="Times New Roman"/>
          <w:sz w:val="24"/>
          <w:szCs w:val="24"/>
        </w:rPr>
        <w:t>zisk</w:t>
      </w:r>
      <w:proofErr w:type="spellEnd"/>
      <w:r w:rsidR="00B93E91" w:rsidRPr="002710F4">
        <w:rPr>
          <w:rFonts w:ascii="Times New Roman" w:hAnsi="Times New Roman" w:cs="Times New Roman"/>
          <w:sz w:val="24"/>
          <w:szCs w:val="24"/>
        </w:rPr>
        <w:t xml:space="preserve"> </w:t>
      </w:r>
      <w:r w:rsidR="006E07DD" w:rsidRPr="002710F4">
        <w:rPr>
          <w:rFonts w:ascii="Times New Roman" w:hAnsi="Times New Roman" w:cs="Times New Roman"/>
          <w:sz w:val="24"/>
          <w:szCs w:val="24"/>
        </w:rPr>
        <w:t>60 782,86 €</w:t>
      </w:r>
      <w:r w:rsidR="002710F4">
        <w:rPr>
          <w:rFonts w:ascii="Times New Roman" w:hAnsi="Times New Roman" w:cs="Times New Roman"/>
          <w:sz w:val="24"/>
          <w:szCs w:val="24"/>
        </w:rPr>
        <w:t>,</w:t>
      </w:r>
    </w:p>
    <w:p w:rsidR="002710F4" w:rsidRDefault="002710F4" w:rsidP="002710F4">
      <w:pPr>
        <w:pStyle w:val="Bezriadkovania"/>
        <w:rPr>
          <w:rFonts w:ascii="Times New Roman" w:hAnsi="Times New Roman" w:cs="Times New Roman"/>
          <w:sz w:val="24"/>
          <w:szCs w:val="24"/>
        </w:rPr>
      </w:pPr>
      <w:proofErr w:type="gramStart"/>
      <w:r>
        <w:rPr>
          <w:rFonts w:ascii="Times New Roman" w:hAnsi="Times New Roman" w:cs="Times New Roman"/>
          <w:sz w:val="24"/>
          <w:szCs w:val="24"/>
        </w:rPr>
        <w:t>z</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toho</w:t>
      </w:r>
      <w:proofErr w:type="spellEnd"/>
      <w:r>
        <w:rPr>
          <w:rFonts w:ascii="Times New Roman" w:hAnsi="Times New Roman" w:cs="Times New Roman"/>
          <w:sz w:val="24"/>
          <w:szCs w:val="24"/>
        </w:rPr>
        <w:t xml:space="preserve"> </w:t>
      </w:r>
      <w:r w:rsidR="00713D05">
        <w:rPr>
          <w:rFonts w:ascii="Times New Roman" w:hAnsi="Times New Roman" w:cs="Times New Roman"/>
          <w:sz w:val="24"/>
          <w:szCs w:val="24"/>
        </w:rPr>
        <w:t xml:space="preserve">: </w:t>
      </w:r>
      <w:r>
        <w:rPr>
          <w:rFonts w:ascii="Times New Roman" w:hAnsi="Times New Roman" w:cs="Times New Roman"/>
          <w:sz w:val="24"/>
          <w:szCs w:val="24"/>
        </w:rPr>
        <w:t xml:space="preserve">  VH </w:t>
      </w:r>
      <w:r w:rsidR="00713D05">
        <w:rPr>
          <w:rFonts w:ascii="Times New Roman" w:hAnsi="Times New Roman" w:cs="Times New Roman"/>
          <w:sz w:val="24"/>
          <w:szCs w:val="24"/>
        </w:rPr>
        <w:t xml:space="preserve"> </w:t>
      </w:r>
      <w:r>
        <w:rPr>
          <w:rFonts w:ascii="Times New Roman" w:hAnsi="Times New Roman" w:cs="Times New Roman"/>
          <w:sz w:val="24"/>
          <w:szCs w:val="24"/>
        </w:rPr>
        <w:t xml:space="preserve">v </w:t>
      </w:r>
      <w:proofErr w:type="spellStart"/>
      <w:r>
        <w:rPr>
          <w:rFonts w:ascii="Times New Roman" w:hAnsi="Times New Roman" w:cs="Times New Roman"/>
          <w:sz w:val="24"/>
          <w:szCs w:val="24"/>
        </w:rPr>
        <w:t>obci</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zisk</w:t>
      </w:r>
      <w:proofErr w:type="spellEnd"/>
      <w:r>
        <w:rPr>
          <w:rFonts w:ascii="Times New Roman" w:hAnsi="Times New Roman" w:cs="Times New Roman"/>
          <w:sz w:val="24"/>
          <w:szCs w:val="24"/>
        </w:rPr>
        <w:t xml:space="preserve">  </w:t>
      </w:r>
      <w:r w:rsidR="00713D05">
        <w:rPr>
          <w:rFonts w:ascii="Times New Roman" w:hAnsi="Times New Roman" w:cs="Times New Roman"/>
          <w:sz w:val="24"/>
          <w:szCs w:val="24"/>
        </w:rPr>
        <w:t>61 391,46 €</w:t>
      </w:r>
    </w:p>
    <w:p w:rsidR="00713D05" w:rsidRPr="002710F4" w:rsidRDefault="00713D05" w:rsidP="002710F4">
      <w:pPr>
        <w:pStyle w:val="Bezriadkovania"/>
        <w:rPr>
          <w:rFonts w:ascii="Times New Roman" w:hAnsi="Times New Roman" w:cs="Times New Roman"/>
          <w:sz w:val="24"/>
          <w:szCs w:val="24"/>
        </w:rPr>
      </w:pPr>
      <w:r>
        <w:rPr>
          <w:rFonts w:ascii="Times New Roman" w:hAnsi="Times New Roman" w:cs="Times New Roman"/>
          <w:sz w:val="24"/>
          <w:szCs w:val="24"/>
        </w:rPr>
        <w:t xml:space="preserve">                VH </w:t>
      </w:r>
      <w:proofErr w:type="spellStart"/>
      <w:r>
        <w:rPr>
          <w:rFonts w:ascii="Times New Roman" w:hAnsi="Times New Roman" w:cs="Times New Roman"/>
          <w:sz w:val="24"/>
          <w:szCs w:val="24"/>
        </w:rPr>
        <w:t>Základnej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školy</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materskou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školou</w:t>
      </w:r>
      <w:proofErr w:type="spellEnd"/>
      <w:r>
        <w:rPr>
          <w:rFonts w:ascii="Times New Roman" w:hAnsi="Times New Roman" w:cs="Times New Roman"/>
          <w:sz w:val="24"/>
          <w:szCs w:val="24"/>
        </w:rPr>
        <w:t xml:space="preserve"> je </w:t>
      </w:r>
      <w:proofErr w:type="gramStart"/>
      <w:r>
        <w:rPr>
          <w:rFonts w:ascii="Times New Roman" w:hAnsi="Times New Roman" w:cs="Times New Roman"/>
          <w:sz w:val="24"/>
          <w:szCs w:val="24"/>
        </w:rPr>
        <w:t>strata  -</w:t>
      </w:r>
      <w:proofErr w:type="gramEnd"/>
      <w:r>
        <w:rPr>
          <w:rFonts w:ascii="Times New Roman" w:hAnsi="Times New Roman" w:cs="Times New Roman"/>
          <w:sz w:val="24"/>
          <w:szCs w:val="24"/>
        </w:rPr>
        <w:t xml:space="preserve"> 608,60 €</w:t>
      </w:r>
    </w:p>
    <w:p w:rsidR="00B93E91" w:rsidRPr="002710F4" w:rsidRDefault="00713D05" w:rsidP="002710F4">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00B93E91" w:rsidRPr="002710F4">
        <w:rPr>
          <w:rFonts w:ascii="Times New Roman" w:hAnsi="Times New Roman" w:cs="Times New Roman"/>
          <w:sz w:val="24"/>
          <w:szCs w:val="24"/>
        </w:rPr>
        <w:t>ýsledok</w:t>
      </w:r>
      <w:proofErr w:type="spellEnd"/>
      <w:r w:rsidR="00B93E91" w:rsidRPr="002710F4">
        <w:rPr>
          <w:rFonts w:ascii="Times New Roman" w:hAnsi="Times New Roman" w:cs="Times New Roman"/>
          <w:sz w:val="24"/>
          <w:szCs w:val="24"/>
        </w:rPr>
        <w:t xml:space="preserve"> </w:t>
      </w:r>
      <w:proofErr w:type="spellStart"/>
      <w:proofErr w:type="gramStart"/>
      <w:r w:rsidR="00B93E91" w:rsidRPr="002710F4">
        <w:rPr>
          <w:rFonts w:ascii="Times New Roman" w:hAnsi="Times New Roman" w:cs="Times New Roman"/>
          <w:sz w:val="24"/>
          <w:szCs w:val="24"/>
        </w:rPr>
        <w:t>hospodárenia</w:t>
      </w:r>
      <w:proofErr w:type="spellEnd"/>
      <w:r w:rsidR="00B93E91" w:rsidRPr="002710F4">
        <w:rPr>
          <w:rFonts w:ascii="Times New Roman" w:hAnsi="Times New Roman" w:cs="Times New Roman"/>
          <w:sz w:val="24"/>
          <w:szCs w:val="24"/>
        </w:rPr>
        <w:t xml:space="preserve">  v</w:t>
      </w:r>
      <w:proofErr w:type="gramEnd"/>
      <w:r w:rsidR="00B93E91" w:rsidRPr="002710F4">
        <w:rPr>
          <w:rFonts w:ascii="Times New Roman" w:hAnsi="Times New Roman" w:cs="Times New Roman"/>
          <w:sz w:val="24"/>
          <w:szCs w:val="24"/>
        </w:rPr>
        <w:t> </w:t>
      </w:r>
      <w:proofErr w:type="spellStart"/>
      <w:r w:rsidR="00B93E91" w:rsidRPr="002710F4">
        <w:rPr>
          <w:rFonts w:ascii="Times New Roman" w:hAnsi="Times New Roman" w:cs="Times New Roman"/>
          <w:sz w:val="24"/>
          <w:szCs w:val="24"/>
        </w:rPr>
        <w:t>roku</w:t>
      </w:r>
      <w:proofErr w:type="spellEnd"/>
      <w:r w:rsidR="00B93E91" w:rsidRPr="002710F4">
        <w:rPr>
          <w:rFonts w:ascii="Times New Roman" w:hAnsi="Times New Roman" w:cs="Times New Roman"/>
          <w:sz w:val="24"/>
          <w:szCs w:val="24"/>
        </w:rPr>
        <w:t xml:space="preserve"> 2013 bol</w:t>
      </w:r>
      <w:r w:rsidR="002710F4">
        <w:rPr>
          <w:rFonts w:ascii="Times New Roman" w:hAnsi="Times New Roman" w:cs="Times New Roman"/>
          <w:sz w:val="24"/>
          <w:szCs w:val="24"/>
        </w:rPr>
        <w:t>a</w:t>
      </w:r>
      <w:r w:rsidR="00B93E91" w:rsidRPr="002710F4">
        <w:rPr>
          <w:rFonts w:ascii="Times New Roman" w:hAnsi="Times New Roman" w:cs="Times New Roman"/>
          <w:sz w:val="24"/>
          <w:szCs w:val="24"/>
        </w:rPr>
        <w:t xml:space="preserve">  strata </w:t>
      </w:r>
      <w:r w:rsidR="006E07DD" w:rsidRPr="002710F4">
        <w:rPr>
          <w:rFonts w:ascii="Times New Roman" w:hAnsi="Times New Roman" w:cs="Times New Roman"/>
          <w:sz w:val="24"/>
          <w:szCs w:val="24"/>
        </w:rPr>
        <w:t>- 222 572,93</w:t>
      </w:r>
      <w:r w:rsidR="00B93E91" w:rsidRPr="002710F4">
        <w:rPr>
          <w:rFonts w:ascii="Times New Roman" w:hAnsi="Times New Roman" w:cs="Times New Roman"/>
          <w:sz w:val="24"/>
          <w:szCs w:val="24"/>
        </w:rPr>
        <w:t xml:space="preserve">  €  </w:t>
      </w:r>
      <w:proofErr w:type="spellStart"/>
      <w:r w:rsidR="00B93E91" w:rsidRPr="002710F4">
        <w:rPr>
          <w:rFonts w:ascii="Times New Roman" w:hAnsi="Times New Roman" w:cs="Times New Roman"/>
          <w:sz w:val="24"/>
          <w:szCs w:val="24"/>
        </w:rPr>
        <w:t>tým</w:t>
      </w:r>
      <w:proofErr w:type="spellEnd"/>
      <w:r w:rsidR="002710F4">
        <w:rPr>
          <w:rFonts w:ascii="Times New Roman" w:hAnsi="Times New Roman" w:cs="Times New Roman"/>
          <w:sz w:val="24"/>
          <w:szCs w:val="24"/>
        </w:rPr>
        <w:t xml:space="preserve">, </w:t>
      </w:r>
      <w:r w:rsidR="00B93E91" w:rsidRPr="002710F4">
        <w:rPr>
          <w:rFonts w:ascii="Times New Roman" w:hAnsi="Times New Roman" w:cs="Times New Roman"/>
          <w:sz w:val="24"/>
          <w:szCs w:val="24"/>
        </w:rPr>
        <w:t xml:space="preserve"> </w:t>
      </w:r>
      <w:proofErr w:type="spellStart"/>
      <w:r w:rsidR="00B93E91" w:rsidRPr="002710F4">
        <w:rPr>
          <w:rFonts w:ascii="Times New Roman" w:hAnsi="Times New Roman" w:cs="Times New Roman"/>
          <w:sz w:val="24"/>
          <w:szCs w:val="24"/>
        </w:rPr>
        <w:t>že</w:t>
      </w:r>
      <w:proofErr w:type="spellEnd"/>
      <w:r w:rsidR="00B93E91" w:rsidRPr="002710F4">
        <w:rPr>
          <w:rFonts w:ascii="Times New Roman" w:hAnsi="Times New Roman" w:cs="Times New Roman"/>
          <w:sz w:val="24"/>
          <w:szCs w:val="24"/>
        </w:rPr>
        <w:t xml:space="preserve"> </w:t>
      </w:r>
      <w:proofErr w:type="spellStart"/>
      <w:r w:rsidR="00B93E91" w:rsidRPr="002710F4">
        <w:rPr>
          <w:rFonts w:ascii="Times New Roman" w:hAnsi="Times New Roman" w:cs="Times New Roman"/>
          <w:sz w:val="24"/>
          <w:szCs w:val="24"/>
        </w:rPr>
        <w:t>náklady</w:t>
      </w:r>
      <w:proofErr w:type="spellEnd"/>
      <w:r w:rsidR="00B93E91" w:rsidRPr="002710F4">
        <w:rPr>
          <w:rFonts w:ascii="Times New Roman" w:hAnsi="Times New Roman" w:cs="Times New Roman"/>
          <w:sz w:val="24"/>
          <w:szCs w:val="24"/>
        </w:rPr>
        <w:t xml:space="preserve"> </w:t>
      </w:r>
      <w:proofErr w:type="spellStart"/>
      <w:r w:rsidR="00B93E91" w:rsidRPr="002710F4">
        <w:rPr>
          <w:rFonts w:ascii="Times New Roman" w:hAnsi="Times New Roman" w:cs="Times New Roman"/>
          <w:sz w:val="24"/>
          <w:szCs w:val="24"/>
        </w:rPr>
        <w:t>boli</w:t>
      </w:r>
      <w:proofErr w:type="spellEnd"/>
      <w:r w:rsidR="00B93E91" w:rsidRPr="002710F4">
        <w:rPr>
          <w:rFonts w:ascii="Times New Roman" w:hAnsi="Times New Roman" w:cs="Times New Roman"/>
          <w:sz w:val="24"/>
          <w:szCs w:val="24"/>
        </w:rPr>
        <w:t xml:space="preserve"> vyššie ako výnosy.</w:t>
      </w:r>
    </w:p>
    <w:p w:rsidR="00B93E91" w:rsidRDefault="00B93E91" w:rsidP="00B93E91">
      <w:pPr>
        <w:spacing w:line="360" w:lineRule="auto"/>
        <w:jc w:val="both"/>
        <w:rPr>
          <w:b/>
          <w:sz w:val="28"/>
          <w:szCs w:val="28"/>
        </w:rPr>
      </w:pPr>
    </w:p>
    <w:p w:rsidR="00B93E91" w:rsidRDefault="00B93E91" w:rsidP="00B93E91">
      <w:pPr>
        <w:spacing w:line="360" w:lineRule="auto"/>
        <w:jc w:val="both"/>
        <w:rPr>
          <w:b/>
          <w:sz w:val="28"/>
          <w:szCs w:val="28"/>
        </w:rPr>
      </w:pPr>
      <w:r>
        <w:rPr>
          <w:b/>
          <w:sz w:val="28"/>
          <w:szCs w:val="28"/>
        </w:rPr>
        <w:t xml:space="preserve">7. Ostatné  dôležité informácie </w:t>
      </w:r>
    </w:p>
    <w:p w:rsidR="00B93E91" w:rsidRDefault="00B93E91" w:rsidP="00B93E91">
      <w:pPr>
        <w:spacing w:line="360" w:lineRule="auto"/>
        <w:jc w:val="both"/>
        <w:rPr>
          <w:b/>
        </w:rPr>
      </w:pPr>
      <w:r>
        <w:rPr>
          <w:b/>
        </w:rPr>
        <w:t xml:space="preserve">7.1 Prijaté granty a transfery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B93E91" w:rsidTr="00B93E91">
        <w:tc>
          <w:tcPr>
            <w:tcW w:w="2303" w:type="dxa"/>
          </w:tcPr>
          <w:p w:rsidR="00B93E91" w:rsidRDefault="00B93E91" w:rsidP="00B93E91">
            <w:pPr>
              <w:jc w:val="center"/>
            </w:pPr>
            <w:r>
              <w:t>Poskytovateľ</w:t>
            </w:r>
          </w:p>
        </w:tc>
        <w:tc>
          <w:tcPr>
            <w:tcW w:w="2303" w:type="dxa"/>
          </w:tcPr>
          <w:p w:rsidR="00B93E91" w:rsidRDefault="00B93E91" w:rsidP="00B93E91">
            <w:pPr>
              <w:jc w:val="center"/>
            </w:pPr>
            <w:r w:rsidRPr="00747363">
              <w:rPr>
                <w:b/>
                <w:sz w:val="20"/>
                <w:szCs w:val="20"/>
              </w:rPr>
              <w:t>Suma poskytnutých finančných prostriedkov</w:t>
            </w:r>
          </w:p>
        </w:tc>
        <w:tc>
          <w:tcPr>
            <w:tcW w:w="2303" w:type="dxa"/>
          </w:tcPr>
          <w:p w:rsidR="00B93E91" w:rsidRDefault="00B93E91" w:rsidP="00B93E91">
            <w:pPr>
              <w:jc w:val="center"/>
            </w:pPr>
            <w:r w:rsidRPr="00747363">
              <w:rPr>
                <w:b/>
                <w:sz w:val="20"/>
                <w:szCs w:val="20"/>
              </w:rPr>
              <w:t xml:space="preserve">Suma skutočne použitých finančných prostriedkov  </w:t>
            </w:r>
          </w:p>
        </w:tc>
        <w:tc>
          <w:tcPr>
            <w:tcW w:w="2303" w:type="dxa"/>
          </w:tcPr>
          <w:p w:rsidR="00B93E91" w:rsidRDefault="00B93E91" w:rsidP="00B93E91">
            <w:pPr>
              <w:jc w:val="center"/>
            </w:pPr>
            <w:r>
              <w:t xml:space="preserve">Rozdiel </w:t>
            </w:r>
          </w:p>
        </w:tc>
      </w:tr>
      <w:tr w:rsidR="00B93E91" w:rsidTr="00B93E91">
        <w:tc>
          <w:tcPr>
            <w:tcW w:w="2303" w:type="dxa"/>
          </w:tcPr>
          <w:p w:rsidR="00B93E91" w:rsidRDefault="00B93E91" w:rsidP="00B93E91">
            <w:pPr>
              <w:jc w:val="both"/>
            </w:pPr>
            <w:r>
              <w:t>Ministerstvo výstavby SR</w:t>
            </w:r>
          </w:p>
        </w:tc>
        <w:tc>
          <w:tcPr>
            <w:tcW w:w="2303" w:type="dxa"/>
          </w:tcPr>
          <w:p w:rsidR="00B93E91" w:rsidRDefault="00B93E91" w:rsidP="00B93E91">
            <w:pPr>
              <w:jc w:val="both"/>
            </w:pPr>
            <w:r>
              <w:t xml:space="preserve">          955,11</w:t>
            </w:r>
          </w:p>
        </w:tc>
        <w:tc>
          <w:tcPr>
            <w:tcW w:w="2303" w:type="dxa"/>
          </w:tcPr>
          <w:p w:rsidR="00B93E91" w:rsidRDefault="00B93E91" w:rsidP="00B93E91">
            <w:pPr>
              <w:jc w:val="both"/>
            </w:pPr>
            <w:r>
              <w:t xml:space="preserve">             955,11</w:t>
            </w:r>
          </w:p>
        </w:tc>
        <w:tc>
          <w:tcPr>
            <w:tcW w:w="2303" w:type="dxa"/>
          </w:tcPr>
          <w:p w:rsidR="00B93E91" w:rsidRDefault="00B93E91" w:rsidP="00B93E91">
            <w:pPr>
              <w:jc w:val="both"/>
            </w:pPr>
            <w:r>
              <w:t xml:space="preserve">0,-spoločný stavebný </w:t>
            </w:r>
          </w:p>
          <w:p w:rsidR="00B93E91" w:rsidRDefault="00B93E91" w:rsidP="00B93E91">
            <w:pPr>
              <w:jc w:val="both"/>
            </w:pPr>
            <w:r>
              <w:t xml:space="preserve">              úrad</w:t>
            </w:r>
          </w:p>
        </w:tc>
      </w:tr>
      <w:tr w:rsidR="00B93E91" w:rsidTr="00B93E91">
        <w:tc>
          <w:tcPr>
            <w:tcW w:w="2303" w:type="dxa"/>
          </w:tcPr>
          <w:p w:rsidR="00B93E91" w:rsidRDefault="00B93E91" w:rsidP="00B93E91">
            <w:pPr>
              <w:jc w:val="both"/>
            </w:pPr>
            <w:proofErr w:type="spellStart"/>
            <w:r>
              <w:t>UPSVaR</w:t>
            </w:r>
            <w:proofErr w:type="spellEnd"/>
            <w:r>
              <w:t xml:space="preserve"> Trenčín</w:t>
            </w:r>
          </w:p>
        </w:tc>
        <w:tc>
          <w:tcPr>
            <w:tcW w:w="2303" w:type="dxa"/>
          </w:tcPr>
          <w:p w:rsidR="00B93E91" w:rsidRDefault="00B93E91" w:rsidP="00B93E91">
            <w:pPr>
              <w:jc w:val="both"/>
            </w:pPr>
            <w:r>
              <w:t xml:space="preserve">       1 337,20</w:t>
            </w:r>
          </w:p>
        </w:tc>
        <w:tc>
          <w:tcPr>
            <w:tcW w:w="2303" w:type="dxa"/>
          </w:tcPr>
          <w:p w:rsidR="00B93E91" w:rsidRDefault="00B93E91" w:rsidP="00B93E91">
            <w:pPr>
              <w:jc w:val="both"/>
            </w:pPr>
            <w:r>
              <w:t xml:space="preserve">          1 337,20</w:t>
            </w:r>
          </w:p>
        </w:tc>
        <w:tc>
          <w:tcPr>
            <w:tcW w:w="2303" w:type="dxa"/>
          </w:tcPr>
          <w:p w:rsidR="00B93E91" w:rsidRDefault="00B93E91" w:rsidP="00B93E91">
            <w:pPr>
              <w:jc w:val="both"/>
            </w:pPr>
            <w:r>
              <w:t xml:space="preserve"> deti v HN</w:t>
            </w:r>
          </w:p>
        </w:tc>
      </w:tr>
      <w:tr w:rsidR="00B93E91" w:rsidTr="00B93E91">
        <w:tc>
          <w:tcPr>
            <w:tcW w:w="2303" w:type="dxa"/>
          </w:tcPr>
          <w:p w:rsidR="00B93E91" w:rsidRDefault="00B93E91" w:rsidP="00B93E91">
            <w:pPr>
              <w:jc w:val="both"/>
            </w:pPr>
            <w:proofErr w:type="spellStart"/>
            <w:r>
              <w:t>UPSVaR</w:t>
            </w:r>
            <w:proofErr w:type="spellEnd"/>
            <w:r>
              <w:t xml:space="preserve">  Trenčín</w:t>
            </w:r>
          </w:p>
        </w:tc>
        <w:tc>
          <w:tcPr>
            <w:tcW w:w="2303" w:type="dxa"/>
          </w:tcPr>
          <w:p w:rsidR="00B93E91" w:rsidRDefault="00B93E91" w:rsidP="00B93E91">
            <w:pPr>
              <w:jc w:val="both"/>
            </w:pPr>
            <w:r>
              <w:t xml:space="preserve">       1 752,54</w:t>
            </w:r>
          </w:p>
        </w:tc>
        <w:tc>
          <w:tcPr>
            <w:tcW w:w="2303" w:type="dxa"/>
          </w:tcPr>
          <w:p w:rsidR="00B93E91" w:rsidRDefault="00B93E91" w:rsidP="00B93E91">
            <w:pPr>
              <w:jc w:val="both"/>
            </w:pPr>
            <w:r>
              <w:t xml:space="preserve">          1 752,54</w:t>
            </w:r>
          </w:p>
        </w:tc>
        <w:tc>
          <w:tcPr>
            <w:tcW w:w="2303" w:type="dxa"/>
          </w:tcPr>
          <w:p w:rsidR="00B93E91" w:rsidRDefault="00B93E91" w:rsidP="00B93E91">
            <w:pPr>
              <w:jc w:val="both"/>
            </w:pPr>
            <w:r>
              <w:t xml:space="preserve"> RP a  </w:t>
            </w:r>
            <w:proofErr w:type="spellStart"/>
            <w:r>
              <w:t>DvHN</w:t>
            </w:r>
            <w:proofErr w:type="spellEnd"/>
          </w:p>
        </w:tc>
      </w:tr>
      <w:tr w:rsidR="00B93E91" w:rsidTr="00B93E91">
        <w:tc>
          <w:tcPr>
            <w:tcW w:w="2303" w:type="dxa"/>
          </w:tcPr>
          <w:p w:rsidR="00B93E91" w:rsidRDefault="00B93E91" w:rsidP="00B93E91">
            <w:pPr>
              <w:jc w:val="both"/>
            </w:pPr>
            <w:r>
              <w:t>Ministerstvo vnútra SR</w:t>
            </w:r>
          </w:p>
        </w:tc>
        <w:tc>
          <w:tcPr>
            <w:tcW w:w="2303" w:type="dxa"/>
          </w:tcPr>
          <w:p w:rsidR="00B93E91" w:rsidRDefault="00B93E91" w:rsidP="00B93E91">
            <w:pPr>
              <w:jc w:val="both"/>
            </w:pPr>
            <w:r>
              <w:t xml:space="preserve">          338,91</w:t>
            </w:r>
          </w:p>
        </w:tc>
        <w:tc>
          <w:tcPr>
            <w:tcW w:w="2303" w:type="dxa"/>
          </w:tcPr>
          <w:p w:rsidR="00B93E91" w:rsidRDefault="00B93E91" w:rsidP="00B93E91">
            <w:pPr>
              <w:jc w:val="both"/>
            </w:pPr>
            <w:r>
              <w:t xml:space="preserve">             338,91</w:t>
            </w:r>
          </w:p>
        </w:tc>
        <w:tc>
          <w:tcPr>
            <w:tcW w:w="2303" w:type="dxa"/>
          </w:tcPr>
          <w:p w:rsidR="00B93E91" w:rsidRDefault="00B93E91" w:rsidP="00B93E91">
            <w:pPr>
              <w:jc w:val="both"/>
            </w:pPr>
            <w:r>
              <w:t>0,- hlásenie obyv.</w:t>
            </w:r>
          </w:p>
        </w:tc>
      </w:tr>
      <w:tr w:rsidR="00B93E91" w:rsidTr="00B93E91">
        <w:tc>
          <w:tcPr>
            <w:tcW w:w="2303" w:type="dxa"/>
          </w:tcPr>
          <w:p w:rsidR="00B93E91" w:rsidRDefault="00B93E91" w:rsidP="00B93E91">
            <w:pPr>
              <w:jc w:val="both"/>
            </w:pPr>
            <w:r>
              <w:t xml:space="preserve">Okresný úrad, odbor </w:t>
            </w:r>
            <w:proofErr w:type="spellStart"/>
            <w:r>
              <w:t>starost</w:t>
            </w:r>
            <w:proofErr w:type="spellEnd"/>
            <w:r>
              <w:t>. o ŽP, Trenčín</w:t>
            </w:r>
          </w:p>
        </w:tc>
        <w:tc>
          <w:tcPr>
            <w:tcW w:w="2303" w:type="dxa"/>
          </w:tcPr>
          <w:p w:rsidR="00B93E91" w:rsidRDefault="00B93E91" w:rsidP="00B93E91">
            <w:pPr>
              <w:jc w:val="both"/>
            </w:pPr>
            <w:r>
              <w:t xml:space="preserve">            96,23 </w:t>
            </w:r>
          </w:p>
        </w:tc>
        <w:tc>
          <w:tcPr>
            <w:tcW w:w="2303" w:type="dxa"/>
          </w:tcPr>
          <w:p w:rsidR="00B93E91" w:rsidRDefault="00B93E91" w:rsidP="00B93E91">
            <w:pPr>
              <w:jc w:val="both"/>
            </w:pPr>
            <w:r>
              <w:t xml:space="preserve">               96,23</w:t>
            </w:r>
          </w:p>
        </w:tc>
        <w:tc>
          <w:tcPr>
            <w:tcW w:w="2303" w:type="dxa"/>
          </w:tcPr>
          <w:p w:rsidR="00B93E91" w:rsidRDefault="00B93E91" w:rsidP="00B93E91">
            <w:pPr>
              <w:jc w:val="both"/>
            </w:pPr>
            <w:r>
              <w:t xml:space="preserve">0,- na </w:t>
            </w:r>
            <w:proofErr w:type="spellStart"/>
            <w:r>
              <w:t>život.prostred</w:t>
            </w:r>
            <w:proofErr w:type="spellEnd"/>
            <w:r>
              <w:t>.</w:t>
            </w:r>
          </w:p>
        </w:tc>
      </w:tr>
      <w:tr w:rsidR="00B93E91" w:rsidTr="00B93E91">
        <w:tc>
          <w:tcPr>
            <w:tcW w:w="2303" w:type="dxa"/>
          </w:tcPr>
          <w:p w:rsidR="00B93E91" w:rsidRDefault="00B93E91" w:rsidP="00B93E91">
            <w:pPr>
              <w:jc w:val="both"/>
            </w:pPr>
            <w:r>
              <w:t>Ministerstvo vnútra SR</w:t>
            </w:r>
          </w:p>
        </w:tc>
        <w:tc>
          <w:tcPr>
            <w:tcW w:w="2303" w:type="dxa"/>
          </w:tcPr>
          <w:p w:rsidR="00B93E91" w:rsidRDefault="00B93E91" w:rsidP="00B93E91">
            <w:pPr>
              <w:jc w:val="both"/>
            </w:pPr>
            <w:r>
              <w:t xml:space="preserve">       1 322,95</w:t>
            </w:r>
          </w:p>
        </w:tc>
        <w:tc>
          <w:tcPr>
            <w:tcW w:w="2303" w:type="dxa"/>
          </w:tcPr>
          <w:p w:rsidR="00B93E91" w:rsidRDefault="00B93E91" w:rsidP="00B93E91">
            <w:pPr>
              <w:jc w:val="both"/>
            </w:pPr>
            <w:r>
              <w:t xml:space="preserve">          1 322,95</w:t>
            </w:r>
          </w:p>
        </w:tc>
        <w:tc>
          <w:tcPr>
            <w:tcW w:w="2303" w:type="dxa"/>
          </w:tcPr>
          <w:p w:rsidR="00B93E91" w:rsidRDefault="00B93E91" w:rsidP="00B93E91">
            <w:pPr>
              <w:jc w:val="both"/>
            </w:pPr>
            <w:r>
              <w:t>0,-   na voľby prezidenta</w:t>
            </w:r>
          </w:p>
        </w:tc>
      </w:tr>
      <w:tr w:rsidR="00B93E91" w:rsidTr="00B93E91">
        <w:tc>
          <w:tcPr>
            <w:tcW w:w="2303" w:type="dxa"/>
          </w:tcPr>
          <w:p w:rsidR="00B93E91" w:rsidRDefault="00B93E91" w:rsidP="00B93E91">
            <w:pPr>
              <w:jc w:val="both"/>
            </w:pPr>
            <w:r>
              <w:t>Ministerstvo vnútra SR</w:t>
            </w:r>
          </w:p>
        </w:tc>
        <w:tc>
          <w:tcPr>
            <w:tcW w:w="2303" w:type="dxa"/>
          </w:tcPr>
          <w:p w:rsidR="00B93E91" w:rsidRDefault="00B93E91" w:rsidP="00B93E91">
            <w:pPr>
              <w:jc w:val="both"/>
            </w:pPr>
            <w:r>
              <w:t xml:space="preserve">           540,85</w:t>
            </w:r>
          </w:p>
        </w:tc>
        <w:tc>
          <w:tcPr>
            <w:tcW w:w="2303" w:type="dxa"/>
          </w:tcPr>
          <w:p w:rsidR="00B93E91" w:rsidRDefault="00B93E91" w:rsidP="00B93E91">
            <w:pPr>
              <w:jc w:val="both"/>
            </w:pPr>
            <w:r>
              <w:t xml:space="preserve">             508,19</w:t>
            </w:r>
          </w:p>
        </w:tc>
        <w:tc>
          <w:tcPr>
            <w:tcW w:w="2303" w:type="dxa"/>
          </w:tcPr>
          <w:p w:rsidR="00B93E91" w:rsidRDefault="00B93E91" w:rsidP="00B93E91">
            <w:pPr>
              <w:jc w:val="both"/>
            </w:pPr>
            <w:r>
              <w:t xml:space="preserve">32,66 €  sme </w:t>
            </w:r>
            <w:proofErr w:type="spellStart"/>
            <w:r>
              <w:t>vrátitli</w:t>
            </w:r>
            <w:proofErr w:type="spellEnd"/>
            <w:r>
              <w:t xml:space="preserve"> </w:t>
            </w:r>
          </w:p>
          <w:p w:rsidR="00B93E91" w:rsidRDefault="00B93E91" w:rsidP="00B93E91">
            <w:pPr>
              <w:jc w:val="both"/>
            </w:pPr>
            <w:r>
              <w:t xml:space="preserve">v roku2014- </w:t>
            </w:r>
            <w:proofErr w:type="spellStart"/>
            <w:r>
              <w:t>komun.voľby</w:t>
            </w:r>
            <w:proofErr w:type="spellEnd"/>
          </w:p>
        </w:tc>
      </w:tr>
      <w:tr w:rsidR="00B93E91" w:rsidTr="00B93E91">
        <w:tc>
          <w:tcPr>
            <w:tcW w:w="2303" w:type="dxa"/>
          </w:tcPr>
          <w:p w:rsidR="00B93E91" w:rsidRDefault="00B93E91" w:rsidP="00B93E91">
            <w:pPr>
              <w:jc w:val="both"/>
            </w:pPr>
            <w:r>
              <w:t>Ministerstvo vnútra SR</w:t>
            </w:r>
          </w:p>
        </w:tc>
        <w:tc>
          <w:tcPr>
            <w:tcW w:w="2303" w:type="dxa"/>
          </w:tcPr>
          <w:p w:rsidR="00B93E91" w:rsidRDefault="00B93E91" w:rsidP="00B93E91">
            <w:pPr>
              <w:jc w:val="both"/>
            </w:pPr>
            <w:r>
              <w:t xml:space="preserve">           890,64</w:t>
            </w:r>
          </w:p>
        </w:tc>
        <w:tc>
          <w:tcPr>
            <w:tcW w:w="2303" w:type="dxa"/>
          </w:tcPr>
          <w:p w:rsidR="00B93E91" w:rsidRDefault="00B93E91" w:rsidP="00B93E91">
            <w:pPr>
              <w:jc w:val="both"/>
            </w:pPr>
            <w:r>
              <w:t xml:space="preserve">             841,14</w:t>
            </w:r>
          </w:p>
        </w:tc>
        <w:tc>
          <w:tcPr>
            <w:tcW w:w="2303" w:type="dxa"/>
          </w:tcPr>
          <w:p w:rsidR="00B93E91" w:rsidRDefault="00B93E91" w:rsidP="00B93E91">
            <w:pPr>
              <w:jc w:val="both"/>
            </w:pPr>
            <w:r>
              <w:t>49,50 € sme vrátili</w:t>
            </w:r>
          </w:p>
          <w:p w:rsidR="00B93E91" w:rsidRDefault="00B93E91" w:rsidP="00B93E91">
            <w:pPr>
              <w:jc w:val="both"/>
            </w:pPr>
            <w:r>
              <w:t>v roku 2014- voľby do EP</w:t>
            </w:r>
          </w:p>
        </w:tc>
      </w:tr>
      <w:tr w:rsidR="00B93E91" w:rsidTr="00B93E91">
        <w:tc>
          <w:tcPr>
            <w:tcW w:w="2303" w:type="dxa"/>
          </w:tcPr>
          <w:p w:rsidR="00B93E91" w:rsidRDefault="00B93E91" w:rsidP="00B93E91">
            <w:pPr>
              <w:jc w:val="both"/>
            </w:pPr>
            <w:r>
              <w:t>Obvodný úrad CO</w:t>
            </w:r>
          </w:p>
        </w:tc>
        <w:tc>
          <w:tcPr>
            <w:tcW w:w="2303" w:type="dxa"/>
          </w:tcPr>
          <w:p w:rsidR="00B93E91" w:rsidRDefault="00B93E91" w:rsidP="00B93E91">
            <w:pPr>
              <w:jc w:val="both"/>
            </w:pPr>
            <w:r>
              <w:t xml:space="preserve">         187,20</w:t>
            </w:r>
          </w:p>
        </w:tc>
        <w:tc>
          <w:tcPr>
            <w:tcW w:w="2303" w:type="dxa"/>
          </w:tcPr>
          <w:p w:rsidR="00B93E91" w:rsidRDefault="00B93E91" w:rsidP="00B93E91">
            <w:pPr>
              <w:jc w:val="both"/>
            </w:pPr>
            <w:r>
              <w:t xml:space="preserve">            187,20</w:t>
            </w:r>
          </w:p>
        </w:tc>
        <w:tc>
          <w:tcPr>
            <w:tcW w:w="2303" w:type="dxa"/>
          </w:tcPr>
          <w:p w:rsidR="00B93E91" w:rsidRDefault="00B93E91" w:rsidP="00B93E91">
            <w:pPr>
              <w:jc w:val="both"/>
            </w:pPr>
            <w:r>
              <w:t>0,- skladník CO</w:t>
            </w:r>
          </w:p>
        </w:tc>
      </w:tr>
      <w:tr w:rsidR="00B93E91" w:rsidTr="00B93E91">
        <w:tc>
          <w:tcPr>
            <w:tcW w:w="2303" w:type="dxa"/>
          </w:tcPr>
          <w:p w:rsidR="00B93E91" w:rsidRDefault="00B93E91" w:rsidP="00B93E91">
            <w:pPr>
              <w:jc w:val="both"/>
            </w:pPr>
            <w:r>
              <w:t>Ministerstvo dopravy SR</w:t>
            </w:r>
          </w:p>
        </w:tc>
        <w:tc>
          <w:tcPr>
            <w:tcW w:w="2303" w:type="dxa"/>
          </w:tcPr>
          <w:p w:rsidR="00B93E91" w:rsidRDefault="00B93E91" w:rsidP="00B93E91">
            <w:pPr>
              <w:jc w:val="both"/>
            </w:pPr>
            <w:r>
              <w:t xml:space="preserve">           44,37</w:t>
            </w:r>
          </w:p>
        </w:tc>
        <w:tc>
          <w:tcPr>
            <w:tcW w:w="2303" w:type="dxa"/>
          </w:tcPr>
          <w:p w:rsidR="00B93E91" w:rsidRDefault="00B93E91" w:rsidP="00B93E91">
            <w:pPr>
              <w:jc w:val="both"/>
            </w:pPr>
            <w:r>
              <w:t xml:space="preserve">                0,-</w:t>
            </w:r>
          </w:p>
        </w:tc>
        <w:tc>
          <w:tcPr>
            <w:tcW w:w="2303" w:type="dxa"/>
          </w:tcPr>
          <w:p w:rsidR="00B93E91" w:rsidRDefault="00B93E91" w:rsidP="00B93E91">
            <w:pPr>
              <w:jc w:val="both"/>
            </w:pPr>
            <w:r>
              <w:t xml:space="preserve">44,37 €,- vrátime </w:t>
            </w:r>
          </w:p>
          <w:p w:rsidR="00B93E91" w:rsidRDefault="00B93E91" w:rsidP="00B93E91">
            <w:pPr>
              <w:jc w:val="both"/>
            </w:pPr>
            <w:r>
              <w:t xml:space="preserve">v roku 2015   </w:t>
            </w:r>
          </w:p>
        </w:tc>
      </w:tr>
      <w:tr w:rsidR="00B93E91" w:rsidTr="00B93E91">
        <w:tc>
          <w:tcPr>
            <w:tcW w:w="2303" w:type="dxa"/>
          </w:tcPr>
          <w:p w:rsidR="00B93E91" w:rsidRDefault="00B93E91" w:rsidP="00B93E91">
            <w:pPr>
              <w:jc w:val="both"/>
            </w:pPr>
            <w:r>
              <w:t xml:space="preserve">Transfer z EU a ŠR- </w:t>
            </w:r>
          </w:p>
          <w:p w:rsidR="00B93E91" w:rsidRDefault="00B93E91" w:rsidP="00B93E91">
            <w:pPr>
              <w:jc w:val="both"/>
            </w:pPr>
            <w:r>
              <w:t xml:space="preserve">Projekt </w:t>
            </w:r>
            <w:proofErr w:type="spellStart"/>
            <w:r>
              <w:t>ZŠsMŠ</w:t>
            </w:r>
            <w:proofErr w:type="spellEnd"/>
          </w:p>
        </w:tc>
        <w:tc>
          <w:tcPr>
            <w:tcW w:w="2303" w:type="dxa"/>
          </w:tcPr>
          <w:p w:rsidR="00B93E91" w:rsidRDefault="00B93E91" w:rsidP="00B93E91">
            <w:pPr>
              <w:jc w:val="both"/>
            </w:pPr>
            <w:r>
              <w:t xml:space="preserve">      30 000,-</w:t>
            </w:r>
          </w:p>
        </w:tc>
        <w:tc>
          <w:tcPr>
            <w:tcW w:w="2303" w:type="dxa"/>
          </w:tcPr>
          <w:p w:rsidR="00B93E91" w:rsidRDefault="00B93E91" w:rsidP="00B93E91">
            <w:pPr>
              <w:jc w:val="both"/>
            </w:pPr>
            <w:r>
              <w:t xml:space="preserve">       30 000,-</w:t>
            </w:r>
          </w:p>
        </w:tc>
        <w:tc>
          <w:tcPr>
            <w:tcW w:w="2303" w:type="dxa"/>
          </w:tcPr>
          <w:p w:rsidR="00B93E91" w:rsidRDefault="00B93E91" w:rsidP="00B93E91">
            <w:pPr>
              <w:jc w:val="both"/>
            </w:pPr>
            <w:r>
              <w:t>0,- projekt „Vzdelávanie“</w:t>
            </w:r>
          </w:p>
        </w:tc>
      </w:tr>
      <w:tr w:rsidR="00B93E91" w:rsidTr="00B93E91">
        <w:tc>
          <w:tcPr>
            <w:tcW w:w="2303" w:type="dxa"/>
          </w:tcPr>
          <w:p w:rsidR="00B93E91" w:rsidRDefault="00B93E91" w:rsidP="00B93E91">
            <w:pPr>
              <w:jc w:val="both"/>
            </w:pPr>
            <w:r>
              <w:t>Okresný úrad , odbor školstva</w:t>
            </w:r>
          </w:p>
        </w:tc>
        <w:tc>
          <w:tcPr>
            <w:tcW w:w="2303" w:type="dxa"/>
          </w:tcPr>
          <w:p w:rsidR="00B93E91" w:rsidRDefault="00B93E91" w:rsidP="00B93E91">
            <w:pPr>
              <w:jc w:val="both"/>
            </w:pPr>
            <w:r>
              <w:t xml:space="preserve">    333 555,17</w:t>
            </w:r>
          </w:p>
        </w:tc>
        <w:tc>
          <w:tcPr>
            <w:tcW w:w="2303" w:type="dxa"/>
          </w:tcPr>
          <w:p w:rsidR="00B93E91" w:rsidRDefault="00B93E91" w:rsidP="00B93E91">
            <w:pPr>
              <w:jc w:val="both"/>
            </w:pPr>
            <w:r>
              <w:t xml:space="preserve">     328 350,56</w:t>
            </w:r>
          </w:p>
        </w:tc>
        <w:tc>
          <w:tcPr>
            <w:tcW w:w="2303" w:type="dxa"/>
          </w:tcPr>
          <w:p w:rsidR="00B93E91" w:rsidRDefault="00B93E91" w:rsidP="00B93E91">
            <w:pPr>
              <w:jc w:val="both"/>
            </w:pPr>
            <w:r>
              <w:t xml:space="preserve"> 5 204,61 €  – sa použije do 31.3.2014</w:t>
            </w:r>
          </w:p>
        </w:tc>
      </w:tr>
      <w:tr w:rsidR="00B93E91" w:rsidTr="00B93E91">
        <w:tc>
          <w:tcPr>
            <w:tcW w:w="2303" w:type="dxa"/>
          </w:tcPr>
          <w:p w:rsidR="00B93E91" w:rsidRDefault="00B93E91" w:rsidP="00B93E91">
            <w:pPr>
              <w:jc w:val="both"/>
            </w:pPr>
            <w:r>
              <w:t>Spolu:</w:t>
            </w:r>
          </w:p>
        </w:tc>
        <w:tc>
          <w:tcPr>
            <w:tcW w:w="2303" w:type="dxa"/>
          </w:tcPr>
          <w:p w:rsidR="00B93E91" w:rsidRDefault="00B93E91" w:rsidP="00B93E91">
            <w:pPr>
              <w:jc w:val="both"/>
            </w:pPr>
            <w:r>
              <w:t xml:space="preserve">   371 021,17</w:t>
            </w:r>
          </w:p>
        </w:tc>
        <w:tc>
          <w:tcPr>
            <w:tcW w:w="2303" w:type="dxa"/>
          </w:tcPr>
          <w:p w:rsidR="00B93E91" w:rsidRDefault="00B93E91" w:rsidP="00B93E91">
            <w:pPr>
              <w:jc w:val="both"/>
            </w:pPr>
            <w:r>
              <w:t xml:space="preserve">     365 690,03</w:t>
            </w:r>
          </w:p>
        </w:tc>
        <w:tc>
          <w:tcPr>
            <w:tcW w:w="2303" w:type="dxa"/>
          </w:tcPr>
          <w:p w:rsidR="00B93E91" w:rsidRDefault="00B93E91" w:rsidP="00B93E91">
            <w:pPr>
              <w:jc w:val="both"/>
            </w:pPr>
            <w:r>
              <w:t xml:space="preserve"> 5 331,14 €</w:t>
            </w:r>
          </w:p>
        </w:tc>
      </w:tr>
    </w:tbl>
    <w:p w:rsidR="00B93E91" w:rsidRDefault="00B93E91" w:rsidP="00B93E91">
      <w:pPr>
        <w:rPr>
          <w:color w:val="FF0000"/>
          <w:u w:val="single"/>
        </w:rPr>
      </w:pPr>
    </w:p>
    <w:p w:rsidR="00B93E91" w:rsidRPr="0019262F" w:rsidRDefault="00B93E91" w:rsidP="00B93E91">
      <w:r w:rsidRPr="0019262F">
        <w:lastRenderedPageBreak/>
        <w:t xml:space="preserve">Transfery boli účelovo viazané a boli použité v roku 2014, okrem nevyčerpaného transferu pre </w:t>
      </w:r>
      <w:proofErr w:type="spellStart"/>
      <w:r w:rsidRPr="0019262F">
        <w:t>ZŠs</w:t>
      </w:r>
      <w:proofErr w:type="spellEnd"/>
      <w:r w:rsidRPr="0019262F">
        <w:t xml:space="preserve"> MŠ v sume 5 204,61 €,  ktorý sa dočerpal do 31.3.2015 na prevádzkové náklady rozpočtovej organizácie.</w:t>
      </w:r>
    </w:p>
    <w:p w:rsidR="00B93E91" w:rsidRPr="0019262F" w:rsidRDefault="00B93E91" w:rsidP="00B93E91">
      <w:r w:rsidRPr="0019262F">
        <w:t>Nevyčerpaný transfer na voľby sa vrátil do 31.12.2014 poskytovateľovi.</w:t>
      </w:r>
    </w:p>
    <w:p w:rsidR="00B93E91" w:rsidRPr="0019262F" w:rsidRDefault="00B93E91" w:rsidP="00B93E91">
      <w:r w:rsidRPr="0019262F">
        <w:t>Nepoužitý transfer na pozemné komunikácie  v sume 44,37 € bol v januári 2015 vrátený Ministerstvu dopravy a výstavby  SR.</w:t>
      </w:r>
    </w:p>
    <w:p w:rsidR="00B93E91" w:rsidRPr="00470646" w:rsidRDefault="00B93E91" w:rsidP="00B93E91">
      <w:r w:rsidRPr="0019262F">
        <w:t xml:space="preserve"> </w:t>
      </w:r>
    </w:p>
    <w:p w:rsidR="00B93E91" w:rsidRDefault="00B93E91" w:rsidP="00B93E91">
      <w:pPr>
        <w:spacing w:line="360" w:lineRule="auto"/>
        <w:jc w:val="both"/>
        <w:rPr>
          <w:b/>
        </w:rPr>
      </w:pPr>
    </w:p>
    <w:p w:rsidR="00B93E91" w:rsidRDefault="00B93E91" w:rsidP="00B93E91">
      <w:pPr>
        <w:rPr>
          <w:b/>
        </w:rPr>
      </w:pPr>
      <w:r w:rsidRPr="00470646">
        <w:rPr>
          <w:b/>
        </w:rPr>
        <w:t xml:space="preserve">7.2 Poskytnuté dotácie </w:t>
      </w:r>
    </w:p>
    <w:p w:rsidR="006E07DD" w:rsidRPr="00470646" w:rsidRDefault="006E07DD" w:rsidP="00B93E91">
      <w:pPr>
        <w:rPr>
          <w:b/>
        </w:rPr>
      </w:pPr>
    </w:p>
    <w:p w:rsidR="00B93E91" w:rsidRDefault="00B93E91" w:rsidP="00B93E91">
      <w:pPr>
        <w:pStyle w:val="Bezriadkovania"/>
        <w:rPr>
          <w:rFonts w:ascii="Times New Roman" w:hAnsi="Times New Roman" w:cs="Times New Roman"/>
          <w:sz w:val="24"/>
          <w:szCs w:val="24"/>
        </w:rPr>
      </w:pPr>
      <w:r w:rsidRPr="00244D96">
        <w:rPr>
          <w:rFonts w:ascii="Times New Roman" w:hAnsi="Times New Roman" w:cs="Times New Roman"/>
        </w:rPr>
        <w:t>V</w:t>
      </w:r>
      <w:r w:rsidRPr="00244D96">
        <w:rPr>
          <w:rFonts w:ascii="Times New Roman" w:hAnsi="Times New Roman" w:cs="Times New Roman"/>
          <w:sz w:val="24"/>
          <w:szCs w:val="24"/>
        </w:rPr>
        <w:t> </w:t>
      </w:r>
      <w:proofErr w:type="spellStart"/>
      <w:r w:rsidRPr="00244D96">
        <w:rPr>
          <w:rFonts w:ascii="Times New Roman" w:hAnsi="Times New Roman" w:cs="Times New Roman"/>
          <w:sz w:val="24"/>
          <w:szCs w:val="24"/>
        </w:rPr>
        <w:t>roku</w:t>
      </w:r>
      <w:proofErr w:type="spellEnd"/>
      <w:r w:rsidRPr="00244D96">
        <w:rPr>
          <w:rFonts w:ascii="Times New Roman" w:hAnsi="Times New Roman" w:cs="Times New Roman"/>
          <w:sz w:val="24"/>
          <w:szCs w:val="24"/>
        </w:rPr>
        <w:t xml:space="preserve"> 201</w:t>
      </w:r>
      <w:r>
        <w:rPr>
          <w:rFonts w:ascii="Times New Roman" w:hAnsi="Times New Roman" w:cs="Times New Roman"/>
          <w:sz w:val="24"/>
          <w:szCs w:val="24"/>
        </w:rPr>
        <w:t>4</w:t>
      </w:r>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obec</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poskytla</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zo</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svojho</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rozpočtu</w:t>
      </w:r>
      <w:proofErr w:type="spellEnd"/>
      <w:r w:rsidRPr="00244D96">
        <w:rPr>
          <w:rFonts w:ascii="Times New Roman" w:hAnsi="Times New Roman" w:cs="Times New Roman"/>
          <w:sz w:val="24"/>
          <w:szCs w:val="24"/>
        </w:rPr>
        <w:t xml:space="preserve"> </w:t>
      </w:r>
      <w:r>
        <w:rPr>
          <w:rFonts w:ascii="Times New Roman" w:hAnsi="Times New Roman" w:cs="Times New Roman"/>
          <w:sz w:val="24"/>
          <w:szCs w:val="24"/>
        </w:rPr>
        <w:t xml:space="preserve"> 2 </w:t>
      </w:r>
      <w:proofErr w:type="spellStart"/>
      <w:r w:rsidRPr="00244D96">
        <w:rPr>
          <w:rFonts w:ascii="Times New Roman" w:hAnsi="Times New Roman" w:cs="Times New Roman"/>
          <w:sz w:val="24"/>
          <w:szCs w:val="24"/>
        </w:rPr>
        <w:t>dotáci</w:t>
      </w:r>
      <w:r>
        <w:rPr>
          <w:rFonts w:ascii="Times New Roman" w:hAnsi="Times New Roman" w:cs="Times New Roman"/>
          <w:sz w:val="24"/>
          <w:szCs w:val="24"/>
        </w:rPr>
        <w:t>e</w:t>
      </w:r>
      <w:proofErr w:type="spellEnd"/>
      <w:r w:rsidRPr="00244D96">
        <w:rPr>
          <w:rFonts w:ascii="Times New Roman" w:hAnsi="Times New Roman" w:cs="Times New Roman"/>
          <w:sz w:val="24"/>
          <w:szCs w:val="24"/>
        </w:rPr>
        <w:t xml:space="preserve"> v </w:t>
      </w:r>
      <w:proofErr w:type="spellStart"/>
      <w:r w:rsidRPr="00244D96">
        <w:rPr>
          <w:rFonts w:ascii="Times New Roman" w:hAnsi="Times New Roman" w:cs="Times New Roman"/>
          <w:sz w:val="24"/>
          <w:szCs w:val="24"/>
        </w:rPr>
        <w:t>zmysle</w:t>
      </w:r>
      <w:proofErr w:type="spellEnd"/>
      <w:r w:rsidRPr="00244D96">
        <w:rPr>
          <w:rFonts w:ascii="Times New Roman" w:hAnsi="Times New Roman" w:cs="Times New Roman"/>
          <w:sz w:val="24"/>
          <w:szCs w:val="24"/>
        </w:rPr>
        <w:t xml:space="preserve"> VZN č. 1/2005    o </w:t>
      </w:r>
      <w:proofErr w:type="spellStart"/>
      <w:r w:rsidRPr="00244D96">
        <w:rPr>
          <w:rFonts w:ascii="Times New Roman" w:hAnsi="Times New Roman" w:cs="Times New Roman"/>
          <w:sz w:val="24"/>
          <w:szCs w:val="24"/>
        </w:rPr>
        <w:t>poskytovaní</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dotácií</w:t>
      </w:r>
      <w:proofErr w:type="spellEnd"/>
      <w:r w:rsidRPr="00244D96">
        <w:rPr>
          <w:rFonts w:ascii="Times New Roman" w:hAnsi="Times New Roman" w:cs="Times New Roman"/>
          <w:sz w:val="24"/>
          <w:szCs w:val="24"/>
        </w:rPr>
        <w:t xml:space="preserve"> z </w:t>
      </w:r>
      <w:proofErr w:type="spellStart"/>
      <w:r w:rsidRPr="00244D96">
        <w:rPr>
          <w:rFonts w:ascii="Times New Roman" w:hAnsi="Times New Roman" w:cs="Times New Roman"/>
          <w:sz w:val="24"/>
          <w:szCs w:val="24"/>
        </w:rPr>
        <w:t>rozpočtu</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obce</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Telovýchovnej</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jednote</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Družstevník</w:t>
      </w:r>
      <w:proofErr w:type="spell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Mikušovce</w:t>
      </w:r>
      <w:proofErr w:type="spellEnd"/>
      <w:r w:rsidRPr="00244D96">
        <w:rPr>
          <w:rFonts w:ascii="Times New Roman" w:hAnsi="Times New Roman" w:cs="Times New Roman"/>
          <w:sz w:val="24"/>
          <w:szCs w:val="24"/>
        </w:rPr>
        <w:t xml:space="preserve"> </w:t>
      </w:r>
    </w:p>
    <w:p w:rsidR="00B93E91" w:rsidRPr="00244D96" w:rsidRDefault="00B93E91" w:rsidP="00B93E91">
      <w:pPr>
        <w:pStyle w:val="Bezriadkovania"/>
        <w:rPr>
          <w:rFonts w:ascii="Times New Roman" w:hAnsi="Times New Roman" w:cs="Times New Roman"/>
          <w:sz w:val="24"/>
          <w:szCs w:val="24"/>
        </w:rPr>
      </w:pPr>
      <w:proofErr w:type="gramStart"/>
      <w:r w:rsidRPr="00244D96">
        <w:rPr>
          <w:rFonts w:ascii="Times New Roman" w:hAnsi="Times New Roman" w:cs="Times New Roman"/>
          <w:sz w:val="24"/>
          <w:szCs w:val="24"/>
        </w:rPr>
        <w:t>v</w:t>
      </w:r>
      <w:proofErr w:type="gramEnd"/>
      <w:r w:rsidRPr="00244D96">
        <w:rPr>
          <w:rFonts w:ascii="Times New Roman" w:hAnsi="Times New Roman" w:cs="Times New Roman"/>
          <w:sz w:val="24"/>
          <w:szCs w:val="24"/>
        </w:rPr>
        <w:t xml:space="preserve"> </w:t>
      </w:r>
      <w:proofErr w:type="spellStart"/>
      <w:r w:rsidRPr="00244D96">
        <w:rPr>
          <w:rFonts w:ascii="Times New Roman" w:hAnsi="Times New Roman" w:cs="Times New Roman"/>
          <w:sz w:val="24"/>
          <w:szCs w:val="24"/>
        </w:rPr>
        <w:t>sume</w:t>
      </w:r>
      <w:proofErr w:type="spellEnd"/>
      <w:r>
        <w:rPr>
          <w:rFonts w:ascii="Times New Roman" w:hAnsi="Times New Roman" w:cs="Times New Roman"/>
          <w:sz w:val="24"/>
          <w:szCs w:val="24"/>
        </w:rPr>
        <w:t xml:space="preserve">  </w:t>
      </w:r>
      <w:r w:rsidRPr="00244D96">
        <w:rPr>
          <w:rFonts w:ascii="Times New Roman" w:hAnsi="Times New Roman" w:cs="Times New Roman"/>
          <w:sz w:val="24"/>
          <w:szCs w:val="24"/>
        </w:rPr>
        <w:t xml:space="preserve"> </w:t>
      </w:r>
      <w:r>
        <w:rPr>
          <w:rFonts w:ascii="Times New Roman" w:hAnsi="Times New Roman" w:cs="Times New Roman"/>
          <w:sz w:val="24"/>
          <w:szCs w:val="24"/>
        </w:rPr>
        <w:t xml:space="preserve">2 000,- €  a  DHZ </w:t>
      </w:r>
      <w:proofErr w:type="spellStart"/>
      <w:r>
        <w:rPr>
          <w:rFonts w:ascii="Times New Roman" w:hAnsi="Times New Roman" w:cs="Times New Roman"/>
          <w:sz w:val="24"/>
          <w:szCs w:val="24"/>
        </w:rPr>
        <w:t>Mikušovce</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sume</w:t>
      </w:r>
      <w:proofErr w:type="spellEnd"/>
      <w:r>
        <w:rPr>
          <w:rFonts w:ascii="Times New Roman" w:hAnsi="Times New Roman" w:cs="Times New Roman"/>
          <w:sz w:val="24"/>
          <w:szCs w:val="24"/>
        </w:rPr>
        <w:t xml:space="preserve"> 2 000,- €. </w:t>
      </w:r>
    </w:p>
    <w:p w:rsidR="00B93E91" w:rsidRPr="00244D96" w:rsidRDefault="00B93E91" w:rsidP="00B93E91">
      <w:pPr>
        <w:pStyle w:val="Bezriadkovania"/>
        <w:rPr>
          <w:rFonts w:ascii="Times New Roman" w:hAnsi="Times New Roman" w:cs="Times New Roman"/>
          <w:b/>
        </w:rPr>
      </w:pPr>
    </w:p>
    <w:p w:rsidR="00B93E91" w:rsidRPr="00244D96" w:rsidRDefault="00B93E91" w:rsidP="00B93E91">
      <w:pPr>
        <w:tabs>
          <w:tab w:val="left" w:pos="2880"/>
          <w:tab w:val="right" w:pos="8820"/>
        </w:tabs>
        <w:jc w:val="both"/>
        <w:rPr>
          <w:b/>
        </w:rPr>
      </w:pPr>
    </w:p>
    <w:p w:rsidR="00B93E91" w:rsidRDefault="00B93E91" w:rsidP="00B93E91">
      <w:pPr>
        <w:tabs>
          <w:tab w:val="left" w:pos="2880"/>
          <w:tab w:val="right" w:pos="8820"/>
        </w:tabs>
        <w:jc w:val="both"/>
        <w:rPr>
          <w:b/>
        </w:rPr>
      </w:pPr>
    </w:p>
    <w:p w:rsidR="00B93E91" w:rsidRDefault="00B93E91" w:rsidP="00B93E91">
      <w:pPr>
        <w:tabs>
          <w:tab w:val="left" w:pos="2880"/>
          <w:tab w:val="right" w:pos="8820"/>
        </w:tabs>
        <w:jc w:val="both"/>
        <w:rPr>
          <w:b/>
        </w:rPr>
      </w:pPr>
      <w:r w:rsidRPr="00244D96">
        <w:rPr>
          <w:b/>
        </w:rPr>
        <w:t>7.3 Významné investičné akcie</w:t>
      </w:r>
      <w:r w:rsidR="00655A56">
        <w:rPr>
          <w:b/>
        </w:rPr>
        <w:t xml:space="preserve"> konsolidovaného celku </w:t>
      </w:r>
    </w:p>
    <w:p w:rsidR="00B93E91" w:rsidRDefault="00B93E91" w:rsidP="00B93E91">
      <w:pPr>
        <w:tabs>
          <w:tab w:val="left" w:pos="2880"/>
          <w:tab w:val="right" w:pos="8820"/>
        </w:tabs>
        <w:jc w:val="both"/>
        <w:rPr>
          <w:b/>
        </w:rPr>
      </w:pPr>
    </w:p>
    <w:p w:rsidR="00B93E91" w:rsidRPr="00AE700B" w:rsidRDefault="00B93E91" w:rsidP="00B93E91">
      <w:pPr>
        <w:tabs>
          <w:tab w:val="left" w:pos="2880"/>
          <w:tab w:val="right" w:pos="8820"/>
        </w:tabs>
        <w:jc w:val="both"/>
        <w:rPr>
          <w:b/>
        </w:rPr>
      </w:pPr>
      <w:r w:rsidRPr="00AE700B">
        <w:rPr>
          <w:b/>
        </w:rPr>
        <w:t>Obec v roku 2014 uskutočnila tieto investičné akcie:</w:t>
      </w:r>
    </w:p>
    <w:p w:rsidR="00B93E91" w:rsidRPr="004F6C18" w:rsidRDefault="00B93E91" w:rsidP="00B93E91">
      <w:pPr>
        <w:tabs>
          <w:tab w:val="left" w:pos="2880"/>
          <w:tab w:val="right" w:pos="8820"/>
        </w:tabs>
        <w:jc w:val="both"/>
      </w:pPr>
      <w:r>
        <w:t>R</w:t>
      </w:r>
      <w:r w:rsidRPr="004F6C18">
        <w:t>evitalizáciu centrálnej zóny park v strede obce v sume  19 282,84</w:t>
      </w:r>
      <w:r>
        <w:t xml:space="preserve"> </w:t>
      </w:r>
      <w:r w:rsidRPr="004F6C18">
        <w:t>€</w:t>
      </w:r>
    </w:p>
    <w:p w:rsidR="00B93E91" w:rsidRPr="004F6C18" w:rsidRDefault="00B93E91" w:rsidP="00B93E91">
      <w:pPr>
        <w:tabs>
          <w:tab w:val="left" w:pos="2880"/>
          <w:tab w:val="right" w:pos="8820"/>
        </w:tabs>
        <w:jc w:val="both"/>
      </w:pPr>
      <w:r w:rsidRPr="004F6C18">
        <w:t xml:space="preserve">a revitalizáciu centrálnej zóny park pri kaplnke v sume   </w:t>
      </w:r>
      <w:r w:rsidR="00713D05">
        <w:t xml:space="preserve"> </w:t>
      </w:r>
      <w:r w:rsidRPr="004F6C18">
        <w:t xml:space="preserve"> 5 323,60 €.</w:t>
      </w:r>
    </w:p>
    <w:p w:rsidR="00B93E91" w:rsidRDefault="00B93E91" w:rsidP="00B93E91">
      <w:pPr>
        <w:tabs>
          <w:tab w:val="left" w:pos="2880"/>
          <w:tab w:val="right" w:pos="8820"/>
        </w:tabs>
        <w:jc w:val="both"/>
      </w:pPr>
      <w:r w:rsidRPr="004F6C18">
        <w:t>Na obidva projekty sme získali nenávratný finančný príspevok od Poľnohospodárskej platobnej agentúry Bratislava,  ktorý bude obci vyplatený v roku 2015.</w:t>
      </w:r>
    </w:p>
    <w:p w:rsidR="00B93E91" w:rsidRPr="004F6C18" w:rsidRDefault="00B93E91" w:rsidP="00B93E91">
      <w:pPr>
        <w:tabs>
          <w:tab w:val="left" w:pos="2880"/>
          <w:tab w:val="right" w:pos="8820"/>
        </w:tabs>
        <w:jc w:val="both"/>
      </w:pPr>
    </w:p>
    <w:p w:rsidR="00B93E91" w:rsidRDefault="00B93E91" w:rsidP="00B93E91">
      <w:pPr>
        <w:tabs>
          <w:tab w:val="left" w:pos="2880"/>
          <w:tab w:val="right" w:pos="8820"/>
        </w:tabs>
        <w:jc w:val="both"/>
      </w:pPr>
      <w:r w:rsidRPr="004F6C18">
        <w:t>V roku 2013  bola ob</w:t>
      </w:r>
      <w:r>
        <w:t>ci poskytnutá dotácia na základe uznesenia vlády č. 586/2013 na rozvoj miestnej infraštruktúry na bežné výdavky.  V roku 2013 sme z nej vyčerpali  2 849,- € a 5 151,- € bolo prenesených do roku 2014.  Tieto sme v marci 2014 použili na opravu miestnych</w:t>
      </w:r>
    </w:p>
    <w:p w:rsidR="00B93E91" w:rsidRDefault="00B93E91" w:rsidP="00B93E91">
      <w:pPr>
        <w:tabs>
          <w:tab w:val="left" w:pos="2880"/>
          <w:tab w:val="right" w:pos="8820"/>
        </w:tabs>
        <w:jc w:val="both"/>
      </w:pPr>
      <w:r>
        <w:t>komunikácií.</w:t>
      </w:r>
    </w:p>
    <w:p w:rsidR="00B93E91" w:rsidRDefault="00B93E91" w:rsidP="00B93E91">
      <w:pPr>
        <w:tabs>
          <w:tab w:val="left" w:pos="2880"/>
          <w:tab w:val="right" w:pos="8820"/>
        </w:tabs>
        <w:jc w:val="both"/>
      </w:pPr>
    </w:p>
    <w:p w:rsidR="00B93E91" w:rsidRDefault="00B93E91" w:rsidP="00B93E91">
      <w:pPr>
        <w:tabs>
          <w:tab w:val="left" w:pos="2880"/>
          <w:tab w:val="right" w:pos="8820"/>
        </w:tabs>
        <w:jc w:val="both"/>
      </w:pPr>
      <w:r>
        <w:t xml:space="preserve"> V roku 2014 nám Poľnohospodárska platobná agentúra Bratislava vrátila časť DHP</w:t>
      </w:r>
    </w:p>
    <w:p w:rsidR="00B93E91" w:rsidRDefault="00B93E91" w:rsidP="00B93E91">
      <w:pPr>
        <w:tabs>
          <w:tab w:val="left" w:pos="2880"/>
          <w:tab w:val="right" w:pos="8820"/>
        </w:tabs>
        <w:jc w:val="both"/>
      </w:pPr>
      <w:r>
        <w:t>z rekonštrukcie okien a dverí  / ktorá sa uskutočnila v roku 2012/  v sume 5 513,77 €.</w:t>
      </w:r>
    </w:p>
    <w:p w:rsidR="00B93E91" w:rsidRPr="004F6C18" w:rsidRDefault="00B93E91" w:rsidP="00B93E91">
      <w:pPr>
        <w:tabs>
          <w:tab w:val="left" w:pos="2880"/>
          <w:tab w:val="right" w:pos="8820"/>
        </w:tabs>
        <w:jc w:val="both"/>
      </w:pPr>
      <w:r>
        <w:t xml:space="preserve">Túto </w:t>
      </w:r>
      <w:proofErr w:type="spellStart"/>
      <w:r>
        <w:t>vratku</w:t>
      </w:r>
      <w:proofErr w:type="spellEnd"/>
      <w:r>
        <w:t xml:space="preserve"> DHP sme použili na výmenu časti verejného osvetlenia. </w:t>
      </w:r>
    </w:p>
    <w:p w:rsidR="00B93E91" w:rsidRPr="004F6C18" w:rsidRDefault="00B93E91" w:rsidP="00B93E91">
      <w:pPr>
        <w:tabs>
          <w:tab w:val="left" w:pos="2880"/>
          <w:tab w:val="right" w:pos="8820"/>
        </w:tabs>
        <w:jc w:val="both"/>
      </w:pPr>
    </w:p>
    <w:p w:rsidR="00B93E91" w:rsidRDefault="00AE700B" w:rsidP="00B93E91">
      <w:pPr>
        <w:tabs>
          <w:tab w:val="left" w:pos="2880"/>
          <w:tab w:val="right" w:pos="8820"/>
        </w:tabs>
        <w:jc w:val="both"/>
        <w:rPr>
          <w:b/>
        </w:rPr>
      </w:pPr>
      <w:r>
        <w:rPr>
          <w:b/>
        </w:rPr>
        <w:t>Základná škola s materskou školou v roku 2014 uskutočnila:</w:t>
      </w:r>
    </w:p>
    <w:p w:rsidR="00AE700B" w:rsidRDefault="00AE700B" w:rsidP="00AE700B">
      <w:pPr>
        <w:pStyle w:val="Odsekzoznamu"/>
        <w:numPr>
          <w:ilvl w:val="0"/>
          <w:numId w:val="6"/>
        </w:numPr>
        <w:tabs>
          <w:tab w:val="left" w:pos="2880"/>
          <w:tab w:val="right" w:pos="8820"/>
        </w:tabs>
        <w:jc w:val="both"/>
      </w:pPr>
      <w:r>
        <w:t>nákup záhradného malotraktora</w:t>
      </w:r>
    </w:p>
    <w:p w:rsidR="00AE700B" w:rsidRDefault="00AE700B" w:rsidP="00AE700B">
      <w:pPr>
        <w:pStyle w:val="Odsekzoznamu"/>
        <w:numPr>
          <w:ilvl w:val="0"/>
          <w:numId w:val="6"/>
        </w:numPr>
        <w:tabs>
          <w:tab w:val="left" w:pos="2880"/>
          <w:tab w:val="right" w:pos="8820"/>
        </w:tabs>
        <w:jc w:val="both"/>
      </w:pPr>
      <w:proofErr w:type="spellStart"/>
      <w:r>
        <w:t>dovybavenie</w:t>
      </w:r>
      <w:proofErr w:type="spellEnd"/>
      <w:r>
        <w:t xml:space="preserve"> PC učebne pre 2. stupeň</w:t>
      </w:r>
    </w:p>
    <w:p w:rsidR="00AE700B" w:rsidRDefault="00AE700B" w:rsidP="00AE700B">
      <w:pPr>
        <w:pStyle w:val="Odsekzoznamu"/>
        <w:numPr>
          <w:ilvl w:val="0"/>
          <w:numId w:val="6"/>
        </w:numPr>
        <w:tabs>
          <w:tab w:val="left" w:pos="2880"/>
          <w:tab w:val="right" w:pos="8820"/>
        </w:tabs>
        <w:jc w:val="both"/>
      </w:pPr>
      <w:r>
        <w:t>záhradný altán na detské ihrisko</w:t>
      </w:r>
    </w:p>
    <w:p w:rsidR="00AE700B" w:rsidRDefault="00AE700B" w:rsidP="00AE700B">
      <w:pPr>
        <w:pStyle w:val="Odsekzoznamu"/>
        <w:numPr>
          <w:ilvl w:val="0"/>
          <w:numId w:val="6"/>
        </w:numPr>
        <w:tabs>
          <w:tab w:val="left" w:pos="2880"/>
          <w:tab w:val="right" w:pos="8820"/>
        </w:tabs>
        <w:jc w:val="both"/>
      </w:pPr>
      <w:r>
        <w:t>vysadili ovocné dreviny v areáli školy</w:t>
      </w:r>
    </w:p>
    <w:p w:rsidR="00AE700B" w:rsidRDefault="00AE700B" w:rsidP="002710F4">
      <w:pPr>
        <w:pStyle w:val="Odsekzoznamu"/>
        <w:numPr>
          <w:ilvl w:val="0"/>
          <w:numId w:val="6"/>
        </w:numPr>
        <w:tabs>
          <w:tab w:val="left" w:pos="2880"/>
          <w:tab w:val="right" w:pos="8820"/>
        </w:tabs>
        <w:jc w:val="both"/>
      </w:pPr>
      <w:r>
        <w:t>vybudovali skleník, ktorý slúži na vyučovanie predmetov – Svet práce a Tvorba životného prostredia</w:t>
      </w:r>
    </w:p>
    <w:p w:rsidR="00AE700B" w:rsidRPr="00AE700B" w:rsidRDefault="00AE700B" w:rsidP="002710F4">
      <w:pPr>
        <w:tabs>
          <w:tab w:val="left" w:pos="2880"/>
          <w:tab w:val="right" w:pos="8820"/>
        </w:tabs>
        <w:jc w:val="both"/>
      </w:pPr>
    </w:p>
    <w:p w:rsidR="00B93E91" w:rsidRPr="00244D96" w:rsidRDefault="00B93E91" w:rsidP="00B93E91">
      <w:pPr>
        <w:tabs>
          <w:tab w:val="left" w:pos="2880"/>
          <w:tab w:val="right" w:pos="8820"/>
        </w:tabs>
        <w:jc w:val="both"/>
        <w:rPr>
          <w:b/>
        </w:rPr>
      </w:pPr>
    </w:p>
    <w:p w:rsidR="00B93E91" w:rsidRDefault="00B93E91" w:rsidP="00B93E91">
      <w:pPr>
        <w:jc w:val="both"/>
        <w:rPr>
          <w:b/>
        </w:rPr>
      </w:pPr>
      <w:r>
        <w:rPr>
          <w:b/>
        </w:rPr>
        <w:t>7</w:t>
      </w:r>
      <w:r w:rsidRPr="000E3E59">
        <w:rPr>
          <w:b/>
        </w:rPr>
        <w:t xml:space="preserve">.4 Predpokladaný budúci vývoj činnosti </w:t>
      </w:r>
    </w:p>
    <w:p w:rsidR="00B93E91" w:rsidRDefault="00B93E91" w:rsidP="00B93E91">
      <w:pPr>
        <w:jc w:val="both"/>
        <w:rPr>
          <w:b/>
        </w:rPr>
      </w:pPr>
    </w:p>
    <w:p w:rsidR="00B93E91" w:rsidRPr="005B3F9C" w:rsidRDefault="00B93E91" w:rsidP="00B93E91">
      <w:pPr>
        <w:pStyle w:val="Zkladntext"/>
        <w:tabs>
          <w:tab w:val="left" w:pos="360"/>
        </w:tabs>
        <w:rPr>
          <w:rFonts w:asciiTheme="minorHAnsi" w:hAnsiTheme="minorHAnsi"/>
        </w:rPr>
      </w:pPr>
      <w:r w:rsidRPr="007D2F35">
        <w:t xml:space="preserve">     Z hľadiska budúcich cieľov Obec Mikušovce aj naďalej bude prostredníctvom svojich orgánov plniť hlavne samosprávne funkcie na ktoré bola zriadená a prenesené úlohy štátnej správy, tak ako je to stanovené v zákone č. 416/2001 </w:t>
      </w:r>
      <w:proofErr w:type="spellStart"/>
      <w:r w:rsidRPr="007D2F35">
        <w:t>Z.z</w:t>
      </w:r>
      <w:proofErr w:type="spellEnd"/>
      <w:r w:rsidRPr="007D2F35">
        <w:t>. o prechode niektorých pôsobností z orgánov štátnej správy na obce. Všetky nutné zmeny, ktoré obec bude v budúcnosti realizovať budú mať jediný cieľ a to zvýšenie starostlivosti o všestranný rozvoj územia obce a potreby jej obyvateľov</w:t>
      </w:r>
      <w:r w:rsidRPr="00180298">
        <w:rPr>
          <w:rFonts w:asciiTheme="minorHAnsi" w:hAnsiTheme="minorHAnsi"/>
        </w:rPr>
        <w:t>.</w:t>
      </w:r>
    </w:p>
    <w:p w:rsidR="00B93E91" w:rsidRDefault="00B93E91" w:rsidP="00B93E91">
      <w:pPr>
        <w:jc w:val="both"/>
        <w:rPr>
          <w:b/>
        </w:rPr>
      </w:pPr>
    </w:p>
    <w:p w:rsidR="00B93E91" w:rsidRPr="005B3F9C" w:rsidRDefault="00B93E91" w:rsidP="00B93E91">
      <w:pPr>
        <w:spacing w:line="360" w:lineRule="auto"/>
        <w:jc w:val="both"/>
      </w:pPr>
      <w:r w:rsidRPr="000E3E59">
        <w:t>Predpokladané investičné akcie</w:t>
      </w:r>
      <w:r w:rsidR="002710F4">
        <w:t xml:space="preserve"> obce</w:t>
      </w:r>
      <w:r w:rsidRPr="000E3E59">
        <w:t xml:space="preserve"> realizované v budúcich rokoch:</w:t>
      </w:r>
    </w:p>
    <w:p w:rsidR="00B93E91" w:rsidRDefault="00B93E91" w:rsidP="00B93E91">
      <w:pPr>
        <w:jc w:val="both"/>
      </w:pPr>
      <w:r>
        <w:t xml:space="preserve">             - Rekonštrukcia miestneho rozhlasu</w:t>
      </w:r>
    </w:p>
    <w:p w:rsidR="00B93E91" w:rsidRDefault="00B93E91" w:rsidP="00B93E91">
      <w:pPr>
        <w:jc w:val="both"/>
      </w:pPr>
      <w:r>
        <w:t xml:space="preserve">             - Rekonštrukcia materskej školy</w:t>
      </w:r>
    </w:p>
    <w:p w:rsidR="00B93E91" w:rsidRDefault="00B93E91" w:rsidP="00B93E91">
      <w:pPr>
        <w:jc w:val="both"/>
      </w:pPr>
      <w:r>
        <w:t xml:space="preserve">             - Obnova fasády domu smútku</w:t>
      </w:r>
    </w:p>
    <w:p w:rsidR="002710F4" w:rsidRDefault="002710F4" w:rsidP="00B93E91">
      <w:pPr>
        <w:jc w:val="both"/>
      </w:pPr>
    </w:p>
    <w:p w:rsidR="002710F4" w:rsidRDefault="002710F4" w:rsidP="00B93E91">
      <w:pPr>
        <w:jc w:val="both"/>
      </w:pPr>
      <w:r>
        <w:t>Základná škola s materskou školou Mikušovce 16 plánuje uskutočniť:</w:t>
      </w:r>
    </w:p>
    <w:p w:rsidR="002710F4" w:rsidRDefault="002710F4" w:rsidP="002710F4">
      <w:pPr>
        <w:pStyle w:val="Odsekzoznamu"/>
        <w:numPr>
          <w:ilvl w:val="0"/>
          <w:numId w:val="6"/>
        </w:numPr>
        <w:jc w:val="both"/>
      </w:pPr>
      <w:r>
        <w:t>rekonštrukciu chlapčenských WC</w:t>
      </w:r>
    </w:p>
    <w:p w:rsidR="002710F4" w:rsidRDefault="002710F4" w:rsidP="002710F4">
      <w:pPr>
        <w:pStyle w:val="Odsekzoznamu"/>
        <w:numPr>
          <w:ilvl w:val="0"/>
          <w:numId w:val="6"/>
        </w:numPr>
        <w:jc w:val="both"/>
      </w:pPr>
      <w:r>
        <w:t>výmenu dverí v jednotlivých učebniach</w:t>
      </w:r>
    </w:p>
    <w:p w:rsidR="002710F4" w:rsidRDefault="002710F4" w:rsidP="002710F4">
      <w:pPr>
        <w:pStyle w:val="Odsekzoznamu"/>
        <w:numPr>
          <w:ilvl w:val="0"/>
          <w:numId w:val="6"/>
        </w:numPr>
        <w:jc w:val="both"/>
      </w:pPr>
      <w:r>
        <w:t>opravu pódia a podlahy v pohybovom štúdiu</w:t>
      </w:r>
    </w:p>
    <w:p w:rsidR="002710F4" w:rsidRDefault="002710F4" w:rsidP="002710F4">
      <w:pPr>
        <w:pStyle w:val="Odsekzoznamu"/>
        <w:numPr>
          <w:ilvl w:val="0"/>
          <w:numId w:val="6"/>
        </w:numPr>
        <w:jc w:val="both"/>
      </w:pPr>
      <w:r>
        <w:t>výmenu školského a kancelárskeho nábytku</w:t>
      </w:r>
    </w:p>
    <w:p w:rsidR="002710F4" w:rsidRDefault="002710F4" w:rsidP="002710F4">
      <w:pPr>
        <w:pStyle w:val="Odsekzoznamu"/>
        <w:numPr>
          <w:ilvl w:val="0"/>
          <w:numId w:val="6"/>
        </w:numPr>
        <w:jc w:val="both"/>
      </w:pPr>
      <w:r>
        <w:t>vybudovať zavlažovací systém ku skleníku</w:t>
      </w:r>
    </w:p>
    <w:p w:rsidR="00B93E91" w:rsidRDefault="002710F4" w:rsidP="002710F4">
      <w:pPr>
        <w:pStyle w:val="Odsekzoznamu"/>
        <w:numPr>
          <w:ilvl w:val="0"/>
          <w:numId w:val="6"/>
        </w:numPr>
        <w:jc w:val="both"/>
      </w:pPr>
      <w:r>
        <w:t>rozšírenie kamerového systému do šatní</w:t>
      </w:r>
      <w:r w:rsidR="00B93E91">
        <w:t xml:space="preserve">             </w:t>
      </w:r>
    </w:p>
    <w:p w:rsidR="00B93E91" w:rsidRDefault="00B93E91" w:rsidP="00B93E91">
      <w:pPr>
        <w:spacing w:line="360" w:lineRule="auto"/>
        <w:jc w:val="both"/>
        <w:rPr>
          <w:b/>
          <w:sz w:val="28"/>
          <w:szCs w:val="28"/>
        </w:rPr>
      </w:pPr>
    </w:p>
    <w:p w:rsidR="00B93E91" w:rsidRDefault="00B93E91" w:rsidP="00B93E91">
      <w:pPr>
        <w:spacing w:line="360" w:lineRule="auto"/>
        <w:jc w:val="both"/>
        <w:rPr>
          <w:b/>
        </w:rPr>
      </w:pPr>
      <w:r>
        <w:rPr>
          <w:b/>
        </w:rPr>
        <w:t xml:space="preserve">7.5 Udalosti osobitného významu po skončení účtovného obdobia </w:t>
      </w:r>
    </w:p>
    <w:p w:rsidR="00B93E91" w:rsidRDefault="00655A56" w:rsidP="00B93E91">
      <w:pPr>
        <w:spacing w:line="360" w:lineRule="auto"/>
        <w:jc w:val="both"/>
      </w:pPr>
      <w:r>
        <w:t>Konsolidovaný celok - O</w:t>
      </w:r>
      <w:r w:rsidR="00B93E91">
        <w:t xml:space="preserve">bec </w:t>
      </w:r>
      <w:r>
        <w:t xml:space="preserve">Mikušovce a Základná škola Mikušovce 16 </w:t>
      </w:r>
      <w:r w:rsidR="00B93E91">
        <w:t>nezaznamenal žiadnu udalosť osobitného významu po skončení účtovného obdobia.</w:t>
      </w:r>
    </w:p>
    <w:p w:rsidR="00B93E91" w:rsidRDefault="00B93E91" w:rsidP="00B93E91">
      <w:pPr>
        <w:spacing w:line="360" w:lineRule="auto"/>
        <w:jc w:val="both"/>
      </w:pPr>
    </w:p>
    <w:p w:rsidR="00713D05" w:rsidRDefault="00713D05" w:rsidP="00B93E91">
      <w:pPr>
        <w:spacing w:line="360" w:lineRule="auto"/>
        <w:jc w:val="both"/>
      </w:pPr>
    </w:p>
    <w:p w:rsidR="00713D05" w:rsidRDefault="00713D05" w:rsidP="00B93E91">
      <w:pPr>
        <w:spacing w:line="360" w:lineRule="auto"/>
        <w:jc w:val="both"/>
      </w:pPr>
    </w:p>
    <w:p w:rsidR="00713D05" w:rsidRDefault="00713D05" w:rsidP="00B93E91">
      <w:pPr>
        <w:spacing w:line="360" w:lineRule="auto"/>
        <w:jc w:val="both"/>
      </w:pPr>
    </w:p>
    <w:p w:rsidR="00B93E91" w:rsidRPr="00713D05" w:rsidRDefault="00B93E91" w:rsidP="00713D05">
      <w:pPr>
        <w:pStyle w:val="Bezriadkovania"/>
        <w:rPr>
          <w:rFonts w:ascii="Times New Roman" w:hAnsi="Times New Roman" w:cs="Times New Roman"/>
          <w:sz w:val="24"/>
          <w:szCs w:val="24"/>
        </w:rPr>
      </w:pPr>
      <w:r>
        <w:t xml:space="preserve">                                                                          </w:t>
      </w:r>
      <w:r w:rsidR="00713D05">
        <w:t xml:space="preserve">                </w:t>
      </w:r>
      <w:r>
        <w:t xml:space="preserve">                 </w:t>
      </w:r>
      <w:r w:rsidR="00655A56">
        <w:t xml:space="preserve"> </w:t>
      </w:r>
      <w:r w:rsidRPr="00713D05">
        <w:rPr>
          <w:rFonts w:ascii="Times New Roman" w:hAnsi="Times New Roman" w:cs="Times New Roman"/>
          <w:sz w:val="24"/>
          <w:szCs w:val="24"/>
        </w:rPr>
        <w:t xml:space="preserve">Viktor </w:t>
      </w:r>
      <w:proofErr w:type="spellStart"/>
      <w:r w:rsidRPr="00713D05">
        <w:rPr>
          <w:rFonts w:ascii="Times New Roman" w:hAnsi="Times New Roman" w:cs="Times New Roman"/>
          <w:sz w:val="24"/>
          <w:szCs w:val="24"/>
        </w:rPr>
        <w:t>Buček</w:t>
      </w:r>
      <w:proofErr w:type="spellEnd"/>
      <w:r w:rsidRPr="00713D05">
        <w:rPr>
          <w:rFonts w:ascii="Times New Roman" w:hAnsi="Times New Roman" w:cs="Times New Roman"/>
          <w:sz w:val="24"/>
          <w:szCs w:val="24"/>
        </w:rPr>
        <w:t xml:space="preserve">    </w:t>
      </w:r>
    </w:p>
    <w:p w:rsidR="00B93E91" w:rsidRDefault="00B93E91" w:rsidP="00713D05">
      <w:pPr>
        <w:pStyle w:val="Bezriadkovania"/>
      </w:pPr>
      <w:r w:rsidRPr="00713D05">
        <w:rPr>
          <w:rFonts w:ascii="Times New Roman" w:hAnsi="Times New Roman" w:cs="Times New Roman"/>
          <w:sz w:val="24"/>
          <w:szCs w:val="24"/>
        </w:rPr>
        <w:t xml:space="preserve">                                                                                           Starosta obce</w:t>
      </w:r>
      <w:r>
        <w:t xml:space="preserve">       </w:t>
      </w:r>
    </w:p>
    <w:p w:rsidR="00B93E91" w:rsidRDefault="00B93E91" w:rsidP="00B93E91">
      <w:pPr>
        <w:spacing w:line="360" w:lineRule="auto"/>
        <w:jc w:val="both"/>
      </w:pPr>
    </w:p>
    <w:p w:rsidR="00713D05" w:rsidRDefault="00713D05" w:rsidP="00B93E91">
      <w:pPr>
        <w:spacing w:line="360" w:lineRule="auto"/>
        <w:jc w:val="both"/>
      </w:pPr>
    </w:p>
    <w:p w:rsidR="00713D05" w:rsidRDefault="00713D05" w:rsidP="00B93E91">
      <w:pPr>
        <w:spacing w:line="360" w:lineRule="auto"/>
        <w:jc w:val="both"/>
      </w:pPr>
    </w:p>
    <w:p w:rsidR="00B93E91" w:rsidRDefault="00B93E91" w:rsidP="00B93E91">
      <w:pPr>
        <w:spacing w:line="360" w:lineRule="auto"/>
        <w:jc w:val="both"/>
      </w:pPr>
    </w:p>
    <w:p w:rsidR="00B93E91" w:rsidRDefault="00B93E91" w:rsidP="00B93E91">
      <w:pPr>
        <w:spacing w:line="360" w:lineRule="auto"/>
        <w:jc w:val="both"/>
      </w:pPr>
    </w:p>
    <w:p w:rsidR="00B93E91" w:rsidRDefault="00B93E91" w:rsidP="00B93E91">
      <w:pPr>
        <w:spacing w:line="360" w:lineRule="auto"/>
        <w:jc w:val="both"/>
      </w:pPr>
      <w:r>
        <w:t xml:space="preserve">Vypracovala :     Jana Pagáčová, ekonómka obce                                                                             </w:t>
      </w:r>
    </w:p>
    <w:p w:rsidR="00B93E91" w:rsidRDefault="00B93E91" w:rsidP="00B93E91">
      <w:pPr>
        <w:spacing w:line="360" w:lineRule="auto"/>
        <w:jc w:val="both"/>
      </w:pPr>
      <w:r>
        <w:t>V Mikušovciach,  dňa 1</w:t>
      </w:r>
      <w:r w:rsidR="006E07DD">
        <w:t>8</w:t>
      </w:r>
      <w:r>
        <w:t>.6.2015</w:t>
      </w:r>
    </w:p>
    <w:p w:rsidR="00B93E91" w:rsidRDefault="00B93E91" w:rsidP="00B93E91">
      <w:pPr>
        <w:spacing w:line="360" w:lineRule="auto"/>
        <w:jc w:val="both"/>
      </w:pPr>
    </w:p>
    <w:p w:rsidR="00B93E91" w:rsidRDefault="00B93E91" w:rsidP="00B93E91">
      <w:pPr>
        <w:spacing w:line="360" w:lineRule="auto"/>
        <w:jc w:val="both"/>
      </w:pPr>
    </w:p>
    <w:p w:rsidR="00B93E91" w:rsidRDefault="00B93E91" w:rsidP="00B93E91">
      <w:pPr>
        <w:spacing w:line="360" w:lineRule="auto"/>
        <w:jc w:val="both"/>
      </w:pPr>
    </w:p>
    <w:p w:rsidR="00B93E91" w:rsidRDefault="00B93E91" w:rsidP="00B93E91">
      <w:pPr>
        <w:spacing w:line="360" w:lineRule="auto"/>
        <w:jc w:val="both"/>
      </w:pPr>
      <w:r>
        <w:t xml:space="preserve">                       </w:t>
      </w:r>
    </w:p>
    <w:p w:rsidR="00B93E91" w:rsidRDefault="00B93E91" w:rsidP="00B93E91"/>
    <w:p w:rsidR="00B93E91" w:rsidRDefault="00B93E91" w:rsidP="00B93E91"/>
    <w:p w:rsidR="00B93E91" w:rsidRDefault="00B93E91" w:rsidP="00B93E91"/>
    <w:p w:rsidR="00054DCE" w:rsidRDefault="00054DCE"/>
    <w:sectPr w:rsidR="00054DCE" w:rsidSect="00B93E91">
      <w:footerReference w:type="even" r:id="rId7"/>
      <w:footerReference w:type="default" r:id="rId8"/>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F0F" w:rsidRDefault="00A55F0F" w:rsidP="00922DB8">
      <w:r>
        <w:separator/>
      </w:r>
    </w:p>
  </w:endnote>
  <w:endnote w:type="continuationSeparator" w:id="0">
    <w:p w:rsidR="00A55F0F" w:rsidRDefault="00A55F0F" w:rsidP="00922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DAE" w:rsidRDefault="00D61DAE" w:rsidP="00B93E91">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2</w:t>
    </w:r>
    <w:r>
      <w:rPr>
        <w:rStyle w:val="slostrany"/>
        <w:rFonts w:eastAsiaTheme="majorEastAsia"/>
      </w:rPr>
      <w:fldChar w:fldCharType="end"/>
    </w:r>
  </w:p>
  <w:p w:rsidR="00D61DAE" w:rsidRDefault="00D61DAE" w:rsidP="00B93E91">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DAE" w:rsidRDefault="00D61DAE" w:rsidP="00B93E91">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sidR="001E1862">
      <w:rPr>
        <w:rStyle w:val="slostrany"/>
        <w:rFonts w:eastAsiaTheme="majorEastAsia"/>
        <w:noProof/>
      </w:rPr>
      <w:t>2</w:t>
    </w:r>
    <w:r>
      <w:rPr>
        <w:rStyle w:val="slostrany"/>
        <w:rFonts w:eastAsiaTheme="majorEastAsia"/>
      </w:rPr>
      <w:fldChar w:fldCharType="end"/>
    </w:r>
  </w:p>
  <w:p w:rsidR="00D61DAE" w:rsidRDefault="00D61DAE" w:rsidP="00B93E91">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F0F" w:rsidRDefault="00A55F0F" w:rsidP="00922DB8">
      <w:r>
        <w:separator/>
      </w:r>
    </w:p>
  </w:footnote>
  <w:footnote w:type="continuationSeparator" w:id="0">
    <w:p w:rsidR="00A55F0F" w:rsidRDefault="00A55F0F" w:rsidP="00922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9AD2683"/>
    <w:multiLevelType w:val="hybridMultilevel"/>
    <w:tmpl w:val="22A0D80E"/>
    <w:lvl w:ilvl="0" w:tplc="BE346B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5E13EDC"/>
    <w:multiLevelType w:val="hybridMultilevel"/>
    <w:tmpl w:val="66AEA07A"/>
    <w:lvl w:ilvl="0" w:tplc="364C6A02">
      <w:start w:val="60"/>
      <w:numFmt w:val="decimal"/>
      <w:lvlText w:val="%1"/>
      <w:lvlJc w:val="left"/>
      <w:pPr>
        <w:ind w:left="1305" w:hanging="360"/>
      </w:pPr>
      <w:rPr>
        <w:rFonts w:hint="default"/>
      </w:rPr>
    </w:lvl>
    <w:lvl w:ilvl="1" w:tplc="041B0019" w:tentative="1">
      <w:start w:val="1"/>
      <w:numFmt w:val="lowerLetter"/>
      <w:lvlText w:val="%2."/>
      <w:lvlJc w:val="left"/>
      <w:pPr>
        <w:ind w:left="2025" w:hanging="360"/>
      </w:pPr>
    </w:lvl>
    <w:lvl w:ilvl="2" w:tplc="041B001B" w:tentative="1">
      <w:start w:val="1"/>
      <w:numFmt w:val="lowerRoman"/>
      <w:lvlText w:val="%3."/>
      <w:lvlJc w:val="right"/>
      <w:pPr>
        <w:ind w:left="2745" w:hanging="180"/>
      </w:pPr>
    </w:lvl>
    <w:lvl w:ilvl="3" w:tplc="041B000F" w:tentative="1">
      <w:start w:val="1"/>
      <w:numFmt w:val="decimal"/>
      <w:lvlText w:val="%4."/>
      <w:lvlJc w:val="left"/>
      <w:pPr>
        <w:ind w:left="3465" w:hanging="360"/>
      </w:pPr>
    </w:lvl>
    <w:lvl w:ilvl="4" w:tplc="041B0019" w:tentative="1">
      <w:start w:val="1"/>
      <w:numFmt w:val="lowerLetter"/>
      <w:lvlText w:val="%5."/>
      <w:lvlJc w:val="left"/>
      <w:pPr>
        <w:ind w:left="4185" w:hanging="360"/>
      </w:pPr>
    </w:lvl>
    <w:lvl w:ilvl="5" w:tplc="041B001B" w:tentative="1">
      <w:start w:val="1"/>
      <w:numFmt w:val="lowerRoman"/>
      <w:lvlText w:val="%6."/>
      <w:lvlJc w:val="right"/>
      <w:pPr>
        <w:ind w:left="4905" w:hanging="180"/>
      </w:pPr>
    </w:lvl>
    <w:lvl w:ilvl="6" w:tplc="041B000F" w:tentative="1">
      <w:start w:val="1"/>
      <w:numFmt w:val="decimal"/>
      <w:lvlText w:val="%7."/>
      <w:lvlJc w:val="left"/>
      <w:pPr>
        <w:ind w:left="5625" w:hanging="360"/>
      </w:pPr>
    </w:lvl>
    <w:lvl w:ilvl="7" w:tplc="041B0019" w:tentative="1">
      <w:start w:val="1"/>
      <w:numFmt w:val="lowerLetter"/>
      <w:lvlText w:val="%8."/>
      <w:lvlJc w:val="left"/>
      <w:pPr>
        <w:ind w:left="6345" w:hanging="360"/>
      </w:pPr>
    </w:lvl>
    <w:lvl w:ilvl="8" w:tplc="041B001B" w:tentative="1">
      <w:start w:val="1"/>
      <w:numFmt w:val="lowerRoman"/>
      <w:lvlText w:val="%9."/>
      <w:lvlJc w:val="right"/>
      <w:pPr>
        <w:ind w:left="7065" w:hanging="180"/>
      </w:pPr>
    </w:lvl>
  </w:abstractNum>
  <w:num w:numId="1">
    <w:abstractNumId w:val="3"/>
  </w:num>
  <w:num w:numId="2">
    <w:abstractNumId w:val="2"/>
  </w:num>
  <w:num w:numId="3">
    <w:abstractNumId w:val="9"/>
  </w:num>
  <w:num w:numId="4">
    <w:abstractNumId w:val="5"/>
  </w:num>
  <w:num w:numId="5">
    <w:abstractNumId w:val="4"/>
  </w:num>
  <w:num w:numId="6">
    <w:abstractNumId w:val="7"/>
  </w:num>
  <w:num w:numId="7">
    <w:abstractNumId w:val="6"/>
  </w:num>
  <w:num w:numId="8">
    <w:abstractNumId w:val="0"/>
  </w:num>
  <w:num w:numId="9">
    <w:abstractNumId w:val="8"/>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93E91"/>
    <w:rsid w:val="00054DCE"/>
    <w:rsid w:val="000F4951"/>
    <w:rsid w:val="0015773C"/>
    <w:rsid w:val="001E1862"/>
    <w:rsid w:val="00215114"/>
    <w:rsid w:val="002710F4"/>
    <w:rsid w:val="005573CE"/>
    <w:rsid w:val="00655A56"/>
    <w:rsid w:val="00682644"/>
    <w:rsid w:val="00685036"/>
    <w:rsid w:val="006A6618"/>
    <w:rsid w:val="006E07DD"/>
    <w:rsid w:val="00713D05"/>
    <w:rsid w:val="0076625F"/>
    <w:rsid w:val="00922DB8"/>
    <w:rsid w:val="00976A8C"/>
    <w:rsid w:val="00A55F0F"/>
    <w:rsid w:val="00A84302"/>
    <w:rsid w:val="00AE700B"/>
    <w:rsid w:val="00B93E91"/>
    <w:rsid w:val="00CE6866"/>
    <w:rsid w:val="00D61DAE"/>
    <w:rsid w:val="00DE5915"/>
    <w:rsid w:val="00F22265"/>
    <w:rsid w:val="00F61AB0"/>
    <w:rsid w:val="00FB59A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93E9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B93E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93E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B93E9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B93E9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B93E9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B93E91"/>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B93E91"/>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B93E91"/>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B93E9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3E91"/>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B93E91"/>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B93E91"/>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semiHidden/>
    <w:rsid w:val="00B93E91"/>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semiHidden/>
    <w:rsid w:val="00B93E91"/>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semiHidden/>
    <w:rsid w:val="00B93E91"/>
    <w:rPr>
      <w:rFonts w:asciiTheme="majorHAnsi" w:eastAsiaTheme="majorEastAsia" w:hAnsiTheme="majorHAnsi" w:cstheme="majorBidi"/>
      <w:i/>
      <w:iCs/>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B93E91"/>
    <w:rPr>
      <w:rFonts w:asciiTheme="majorHAnsi" w:eastAsiaTheme="majorEastAsia" w:hAnsiTheme="majorHAnsi" w:cstheme="majorBidi"/>
      <w:i/>
      <w:iCs/>
      <w:color w:val="404040" w:themeColor="text1" w:themeTint="BF"/>
      <w:sz w:val="24"/>
      <w:szCs w:val="24"/>
      <w:lang w:eastAsia="sk-SK"/>
    </w:rPr>
  </w:style>
  <w:style w:type="character" w:customStyle="1" w:styleId="Nadpis8Char">
    <w:name w:val="Nadpis 8 Char"/>
    <w:basedOn w:val="Predvolenpsmoodseku"/>
    <w:link w:val="Nadpis8"/>
    <w:uiPriority w:val="9"/>
    <w:semiHidden/>
    <w:rsid w:val="00B93E91"/>
    <w:rPr>
      <w:rFonts w:asciiTheme="majorHAnsi" w:eastAsiaTheme="majorEastAsia" w:hAnsiTheme="majorHAnsi" w:cstheme="majorBidi"/>
      <w:color w:val="4F81BD" w:themeColor="accent1"/>
      <w:sz w:val="20"/>
      <w:szCs w:val="20"/>
      <w:lang w:eastAsia="sk-SK"/>
    </w:rPr>
  </w:style>
  <w:style w:type="character" w:customStyle="1" w:styleId="Nadpis9Char">
    <w:name w:val="Nadpis 9 Char"/>
    <w:basedOn w:val="Predvolenpsmoodseku"/>
    <w:link w:val="Nadpis9"/>
    <w:uiPriority w:val="9"/>
    <w:semiHidden/>
    <w:rsid w:val="00B93E91"/>
    <w:rPr>
      <w:rFonts w:asciiTheme="majorHAnsi" w:eastAsiaTheme="majorEastAsia" w:hAnsiTheme="majorHAnsi" w:cstheme="majorBidi"/>
      <w:i/>
      <w:iCs/>
      <w:color w:val="404040" w:themeColor="text1" w:themeTint="BF"/>
      <w:sz w:val="20"/>
      <w:szCs w:val="20"/>
      <w:lang w:eastAsia="sk-SK"/>
    </w:rPr>
  </w:style>
  <w:style w:type="paragraph" w:styleId="Nzov">
    <w:name w:val="Title"/>
    <w:basedOn w:val="Normlny"/>
    <w:next w:val="Normlny"/>
    <w:link w:val="NzovChar"/>
    <w:uiPriority w:val="10"/>
    <w:qFormat/>
    <w:rsid w:val="00B93E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B93E91"/>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B93E91"/>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93E91"/>
    <w:rPr>
      <w:rFonts w:asciiTheme="majorHAnsi" w:eastAsiaTheme="majorEastAsia" w:hAnsiTheme="majorHAnsi" w:cstheme="majorBidi"/>
      <w:i/>
      <w:iCs/>
      <w:color w:val="4F81BD" w:themeColor="accent1"/>
      <w:spacing w:val="15"/>
      <w:sz w:val="24"/>
      <w:szCs w:val="24"/>
      <w:lang w:eastAsia="sk-SK"/>
    </w:rPr>
  </w:style>
  <w:style w:type="character" w:styleId="Siln">
    <w:name w:val="Strong"/>
    <w:basedOn w:val="Predvolenpsmoodseku"/>
    <w:uiPriority w:val="22"/>
    <w:qFormat/>
    <w:rsid w:val="00B93E91"/>
    <w:rPr>
      <w:b/>
      <w:bCs/>
    </w:rPr>
  </w:style>
  <w:style w:type="character" w:styleId="Zvraznenie">
    <w:name w:val="Emphasis"/>
    <w:basedOn w:val="Predvolenpsmoodseku"/>
    <w:uiPriority w:val="20"/>
    <w:qFormat/>
    <w:rsid w:val="00B93E91"/>
    <w:rPr>
      <w:i/>
      <w:iCs/>
    </w:rPr>
  </w:style>
  <w:style w:type="paragraph" w:styleId="Bezriadkovania">
    <w:name w:val="No Spacing"/>
    <w:uiPriority w:val="1"/>
    <w:qFormat/>
    <w:rsid w:val="00B93E91"/>
    <w:pPr>
      <w:spacing w:after="0" w:line="240" w:lineRule="auto"/>
    </w:pPr>
    <w:rPr>
      <w:lang w:val="en-US" w:bidi="en-US"/>
    </w:rPr>
  </w:style>
  <w:style w:type="paragraph" w:styleId="Odsekzoznamu">
    <w:name w:val="List Paragraph"/>
    <w:basedOn w:val="Normlny"/>
    <w:uiPriority w:val="34"/>
    <w:qFormat/>
    <w:rsid w:val="00B93E91"/>
    <w:pPr>
      <w:ind w:left="720"/>
      <w:contextualSpacing/>
    </w:pPr>
  </w:style>
  <w:style w:type="paragraph" w:styleId="Citcia">
    <w:name w:val="Quote"/>
    <w:basedOn w:val="Normlny"/>
    <w:next w:val="Normlny"/>
    <w:link w:val="CitciaChar"/>
    <w:uiPriority w:val="29"/>
    <w:qFormat/>
    <w:rsid w:val="00B93E91"/>
    <w:rPr>
      <w:i/>
      <w:iCs/>
      <w:color w:val="000000" w:themeColor="text1"/>
    </w:rPr>
  </w:style>
  <w:style w:type="character" w:customStyle="1" w:styleId="CitciaChar">
    <w:name w:val="Citácia Char"/>
    <w:basedOn w:val="Predvolenpsmoodseku"/>
    <w:link w:val="Citcia"/>
    <w:uiPriority w:val="29"/>
    <w:rsid w:val="00B93E91"/>
    <w:rPr>
      <w:rFonts w:ascii="Times New Roman" w:eastAsia="Times New Roman" w:hAnsi="Times New Roman" w:cs="Times New Roman"/>
      <w:i/>
      <w:iCs/>
      <w:color w:val="000000" w:themeColor="text1"/>
      <w:sz w:val="24"/>
      <w:szCs w:val="24"/>
      <w:lang w:eastAsia="sk-SK"/>
    </w:rPr>
  </w:style>
  <w:style w:type="paragraph" w:styleId="Zvraznencitcia">
    <w:name w:val="Intense Quote"/>
    <w:basedOn w:val="Normlny"/>
    <w:next w:val="Normlny"/>
    <w:link w:val="ZvraznencitciaChar"/>
    <w:uiPriority w:val="30"/>
    <w:qFormat/>
    <w:rsid w:val="00B93E91"/>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B93E91"/>
    <w:rPr>
      <w:rFonts w:ascii="Times New Roman" w:eastAsia="Times New Roman" w:hAnsi="Times New Roman" w:cs="Times New Roman"/>
      <w:b/>
      <w:bCs/>
      <w:i/>
      <w:iCs/>
      <w:color w:val="4F81BD" w:themeColor="accent1"/>
      <w:sz w:val="24"/>
      <w:szCs w:val="24"/>
      <w:lang w:eastAsia="sk-SK"/>
    </w:rPr>
  </w:style>
  <w:style w:type="character" w:styleId="Jemnzvraznenie">
    <w:name w:val="Subtle Emphasis"/>
    <w:basedOn w:val="Predvolenpsmoodseku"/>
    <w:uiPriority w:val="19"/>
    <w:qFormat/>
    <w:rsid w:val="00B93E91"/>
    <w:rPr>
      <w:i/>
      <w:iCs/>
      <w:color w:val="808080" w:themeColor="text1" w:themeTint="7F"/>
    </w:rPr>
  </w:style>
  <w:style w:type="character" w:styleId="Intenzvnezvraznenie">
    <w:name w:val="Intense Emphasis"/>
    <w:basedOn w:val="Predvolenpsmoodseku"/>
    <w:uiPriority w:val="21"/>
    <w:qFormat/>
    <w:rsid w:val="00B93E91"/>
    <w:rPr>
      <w:b/>
      <w:bCs/>
      <w:i/>
      <w:iCs/>
      <w:color w:val="4F81BD" w:themeColor="accent1"/>
    </w:rPr>
  </w:style>
  <w:style w:type="character" w:styleId="Jemnodkaz">
    <w:name w:val="Subtle Reference"/>
    <w:basedOn w:val="Predvolenpsmoodseku"/>
    <w:uiPriority w:val="31"/>
    <w:qFormat/>
    <w:rsid w:val="00B93E91"/>
    <w:rPr>
      <w:smallCaps/>
      <w:color w:val="C0504D" w:themeColor="accent2"/>
      <w:u w:val="single"/>
    </w:rPr>
  </w:style>
  <w:style w:type="character" w:styleId="Intenzvnyodkaz">
    <w:name w:val="Intense Reference"/>
    <w:basedOn w:val="Predvolenpsmoodseku"/>
    <w:uiPriority w:val="32"/>
    <w:qFormat/>
    <w:rsid w:val="00B93E91"/>
    <w:rPr>
      <w:b/>
      <w:bCs/>
      <w:smallCaps/>
      <w:color w:val="C0504D" w:themeColor="accent2"/>
      <w:spacing w:val="5"/>
      <w:u w:val="single"/>
    </w:rPr>
  </w:style>
  <w:style w:type="character" w:styleId="Nzovknihy">
    <w:name w:val="Book Title"/>
    <w:basedOn w:val="Predvolenpsmoodseku"/>
    <w:uiPriority w:val="33"/>
    <w:qFormat/>
    <w:rsid w:val="00B93E91"/>
    <w:rPr>
      <w:b/>
      <w:bCs/>
      <w:smallCaps/>
      <w:spacing w:val="5"/>
    </w:rPr>
  </w:style>
  <w:style w:type="paragraph" w:styleId="Pta">
    <w:name w:val="footer"/>
    <w:basedOn w:val="Normlny"/>
    <w:link w:val="PtaChar"/>
    <w:rsid w:val="00B93E91"/>
    <w:pPr>
      <w:tabs>
        <w:tab w:val="center" w:pos="4536"/>
        <w:tab w:val="right" w:pos="9072"/>
      </w:tabs>
    </w:pPr>
  </w:style>
  <w:style w:type="character" w:customStyle="1" w:styleId="PtaChar">
    <w:name w:val="Päta Char"/>
    <w:basedOn w:val="Predvolenpsmoodseku"/>
    <w:link w:val="Pta"/>
    <w:rsid w:val="00B93E91"/>
    <w:rPr>
      <w:rFonts w:ascii="Times New Roman" w:eastAsia="Times New Roman" w:hAnsi="Times New Roman" w:cs="Times New Roman"/>
      <w:sz w:val="24"/>
      <w:szCs w:val="24"/>
      <w:lang w:eastAsia="sk-SK"/>
    </w:rPr>
  </w:style>
  <w:style w:type="character" w:styleId="slostrany">
    <w:name w:val="page number"/>
    <w:basedOn w:val="Predvolenpsmoodseku"/>
    <w:rsid w:val="00B93E91"/>
  </w:style>
  <w:style w:type="paragraph" w:styleId="Hlavika">
    <w:name w:val="header"/>
    <w:basedOn w:val="Normlny"/>
    <w:link w:val="HlavikaChar"/>
    <w:rsid w:val="00B93E91"/>
    <w:pPr>
      <w:tabs>
        <w:tab w:val="center" w:pos="4536"/>
        <w:tab w:val="right" w:pos="9072"/>
      </w:tabs>
    </w:pPr>
  </w:style>
  <w:style w:type="character" w:customStyle="1" w:styleId="HlavikaChar">
    <w:name w:val="Hlavička Char"/>
    <w:basedOn w:val="Predvolenpsmoodseku"/>
    <w:link w:val="Hlavika"/>
    <w:rsid w:val="00B93E91"/>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B93E91"/>
    <w:pPr>
      <w:suppressAutoHyphens/>
      <w:jc w:val="both"/>
    </w:pPr>
    <w:rPr>
      <w:lang w:eastAsia="ar-SA"/>
    </w:rPr>
  </w:style>
  <w:style w:type="character" w:customStyle="1" w:styleId="ZkladntextChar">
    <w:name w:val="Základný text Char"/>
    <w:basedOn w:val="Predvolenpsmoodseku"/>
    <w:link w:val="Zkladntext"/>
    <w:semiHidden/>
    <w:rsid w:val="00B93E91"/>
    <w:rPr>
      <w:rFonts w:ascii="Times New Roman" w:eastAsia="Times New Roman" w:hAnsi="Times New Roman" w:cs="Times New Roman"/>
      <w:sz w:val="24"/>
      <w:szCs w:val="24"/>
      <w:lang w:eastAsia="ar-SA"/>
    </w:rPr>
  </w:style>
  <w:style w:type="character" w:customStyle="1" w:styleId="TextbublinyChar">
    <w:name w:val="Text bubliny Char"/>
    <w:basedOn w:val="Predvolenpsmoodseku"/>
    <w:link w:val="Textbubliny"/>
    <w:uiPriority w:val="99"/>
    <w:semiHidden/>
    <w:rsid w:val="00B93E91"/>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B93E91"/>
    <w:rPr>
      <w:rFonts w:ascii="Tahoma" w:hAnsi="Tahoma" w:cs="Tahoma"/>
      <w:sz w:val="16"/>
      <w:szCs w:val="16"/>
    </w:rPr>
  </w:style>
  <w:style w:type="character" w:customStyle="1" w:styleId="TextbublinyChar1">
    <w:name w:val="Text bubliny Char1"/>
    <w:basedOn w:val="Predvolenpsmoodseku"/>
    <w:link w:val="Textbubliny"/>
    <w:uiPriority w:val="99"/>
    <w:semiHidden/>
    <w:rsid w:val="00B93E91"/>
    <w:rPr>
      <w:rFonts w:ascii="Tahoma" w:eastAsia="Times New Roman" w:hAnsi="Tahoma" w:cs="Tahoma"/>
      <w:sz w:val="16"/>
      <w:szCs w:val="16"/>
      <w:lang w:eastAsia="sk-SK"/>
    </w:rPr>
  </w:style>
  <w:style w:type="table" w:styleId="Mriekatabuky">
    <w:name w:val="Table Grid"/>
    <w:basedOn w:val="Normlnatabuka"/>
    <w:uiPriority w:val="59"/>
    <w:rsid w:val="00B9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5063</Words>
  <Characters>28861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FSC</dc:creator>
  <cp:lastModifiedBy>FSC</cp:lastModifiedBy>
  <cp:revision>3</cp:revision>
  <cp:lastPrinted>2015-06-18T13:04:00Z</cp:lastPrinted>
  <dcterms:created xsi:type="dcterms:W3CDTF">2015-06-18T07:24:00Z</dcterms:created>
  <dcterms:modified xsi:type="dcterms:W3CDTF">2015-06-18T13:06:00Z</dcterms:modified>
</cp:coreProperties>
</file>