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F16" w:rsidRDefault="009F7F16" w:rsidP="00574783">
      <w:pPr>
        <w:jc w:val="center"/>
        <w:rPr>
          <w:b/>
          <w:sz w:val="40"/>
          <w:szCs w:val="40"/>
        </w:rPr>
      </w:pPr>
    </w:p>
    <w:p w:rsidR="009F7F16" w:rsidRDefault="009F7F16" w:rsidP="00574783">
      <w:pPr>
        <w:jc w:val="center"/>
        <w:rPr>
          <w:b/>
          <w:sz w:val="40"/>
          <w:szCs w:val="40"/>
        </w:rPr>
      </w:pPr>
    </w:p>
    <w:p w:rsidR="009F7F16" w:rsidRDefault="009F7F16" w:rsidP="00574783">
      <w:pPr>
        <w:jc w:val="center"/>
        <w:rPr>
          <w:b/>
          <w:sz w:val="52"/>
          <w:szCs w:val="52"/>
        </w:rPr>
      </w:pPr>
      <w:r>
        <w:rPr>
          <w:b/>
          <w:sz w:val="52"/>
          <w:szCs w:val="52"/>
        </w:rPr>
        <w:t xml:space="preserve"> V</w:t>
      </w:r>
      <w:r w:rsidRPr="006C41DE">
        <w:rPr>
          <w:b/>
          <w:sz w:val="52"/>
          <w:szCs w:val="52"/>
        </w:rPr>
        <w:t>ýročná správa</w:t>
      </w:r>
    </w:p>
    <w:p w:rsidR="009F7F16" w:rsidRPr="006C41DE" w:rsidRDefault="009F7F16" w:rsidP="00574783">
      <w:pPr>
        <w:jc w:val="center"/>
        <w:rPr>
          <w:b/>
          <w:sz w:val="52"/>
          <w:szCs w:val="52"/>
        </w:rPr>
      </w:pPr>
    </w:p>
    <w:p w:rsidR="009F7F16" w:rsidRDefault="009F7F16" w:rsidP="00574783">
      <w:pPr>
        <w:jc w:val="center"/>
        <w:rPr>
          <w:b/>
          <w:sz w:val="52"/>
          <w:szCs w:val="52"/>
        </w:rPr>
      </w:pPr>
      <w:r w:rsidRPr="006C41DE">
        <w:rPr>
          <w:b/>
          <w:sz w:val="52"/>
          <w:szCs w:val="52"/>
        </w:rPr>
        <w:t>Obce</w:t>
      </w:r>
      <w:r>
        <w:rPr>
          <w:b/>
          <w:sz w:val="52"/>
          <w:szCs w:val="52"/>
        </w:rPr>
        <w:t xml:space="preserve"> Slovenské Kľačany</w:t>
      </w:r>
    </w:p>
    <w:p w:rsidR="009F7F16" w:rsidRPr="006C41DE" w:rsidRDefault="009F7F16" w:rsidP="00574783">
      <w:pPr>
        <w:jc w:val="center"/>
        <w:rPr>
          <w:b/>
          <w:sz w:val="52"/>
          <w:szCs w:val="52"/>
        </w:rPr>
      </w:pPr>
    </w:p>
    <w:p w:rsidR="009F7F16" w:rsidRPr="006C41DE" w:rsidRDefault="009F7F16" w:rsidP="00574783">
      <w:pPr>
        <w:jc w:val="center"/>
        <w:rPr>
          <w:b/>
          <w:sz w:val="52"/>
          <w:szCs w:val="52"/>
        </w:rPr>
      </w:pPr>
      <w:r>
        <w:rPr>
          <w:b/>
          <w:sz w:val="52"/>
          <w:szCs w:val="52"/>
        </w:rPr>
        <w:t>za rok 2014</w:t>
      </w: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jc w:val="center"/>
        <w:rPr>
          <w:b/>
          <w:sz w:val="44"/>
          <w:szCs w:val="44"/>
        </w:rPr>
      </w:pPr>
    </w:p>
    <w:p w:rsidR="009F7F16" w:rsidRDefault="009F7F16" w:rsidP="00574783">
      <w:pPr>
        <w:tabs>
          <w:tab w:val="right" w:pos="8820"/>
        </w:tabs>
        <w:jc w:val="both"/>
        <w:rPr>
          <w:b/>
          <w:sz w:val="44"/>
          <w:szCs w:val="44"/>
        </w:rPr>
      </w:pPr>
      <w:r>
        <w:rPr>
          <w:b/>
          <w:sz w:val="44"/>
          <w:szCs w:val="44"/>
        </w:rPr>
        <w:tab/>
      </w:r>
    </w:p>
    <w:p w:rsidR="009F7F16" w:rsidRDefault="009F7F16" w:rsidP="00574783">
      <w:pPr>
        <w:tabs>
          <w:tab w:val="right" w:pos="8820"/>
        </w:tabs>
        <w:jc w:val="both"/>
        <w:rPr>
          <w:b/>
          <w:sz w:val="44"/>
          <w:szCs w:val="44"/>
        </w:rPr>
      </w:pPr>
    </w:p>
    <w:p w:rsidR="009F7F16" w:rsidRDefault="009F7F16" w:rsidP="00574783">
      <w:pPr>
        <w:tabs>
          <w:tab w:val="right" w:pos="8820"/>
        </w:tabs>
        <w:jc w:val="both"/>
        <w:rPr>
          <w:b/>
          <w:sz w:val="44"/>
          <w:szCs w:val="44"/>
        </w:rPr>
      </w:pPr>
    </w:p>
    <w:p w:rsidR="009F7F16" w:rsidRDefault="009F7F16" w:rsidP="00574783">
      <w:pPr>
        <w:tabs>
          <w:tab w:val="right" w:pos="8820"/>
        </w:tabs>
        <w:jc w:val="both"/>
        <w:rPr>
          <w:b/>
          <w:sz w:val="44"/>
          <w:szCs w:val="44"/>
        </w:rPr>
      </w:pPr>
    </w:p>
    <w:p w:rsidR="009F7F16" w:rsidRDefault="009F7F16" w:rsidP="00574783">
      <w:pPr>
        <w:tabs>
          <w:tab w:val="right" w:pos="8820"/>
        </w:tabs>
        <w:jc w:val="both"/>
        <w:rPr>
          <w:b/>
          <w:sz w:val="44"/>
          <w:szCs w:val="44"/>
        </w:rPr>
      </w:pPr>
      <w:r>
        <w:rPr>
          <w:b/>
          <w:sz w:val="44"/>
          <w:szCs w:val="44"/>
        </w:rPr>
        <w:t xml:space="preserve">                                                       ............................</w:t>
      </w:r>
    </w:p>
    <w:p w:rsidR="009F7F16" w:rsidRDefault="009F7F16" w:rsidP="00574783">
      <w:pPr>
        <w:tabs>
          <w:tab w:val="right" w:pos="8820"/>
        </w:tabs>
        <w:jc w:val="both"/>
        <w:rPr>
          <w:b/>
          <w:sz w:val="40"/>
          <w:szCs w:val="40"/>
        </w:rPr>
      </w:pPr>
      <w:r>
        <w:rPr>
          <w:b/>
          <w:sz w:val="44"/>
          <w:szCs w:val="44"/>
        </w:rPr>
        <w:tab/>
      </w:r>
      <w:r w:rsidRPr="006C41DE">
        <w:rPr>
          <w:b/>
          <w:sz w:val="40"/>
          <w:szCs w:val="40"/>
        </w:rPr>
        <w:t>Starost</w:t>
      </w:r>
      <w:r>
        <w:rPr>
          <w:b/>
          <w:sz w:val="40"/>
          <w:szCs w:val="40"/>
        </w:rPr>
        <w:t>k</w:t>
      </w:r>
      <w:r w:rsidRPr="006C41DE">
        <w:rPr>
          <w:b/>
          <w:sz w:val="40"/>
          <w:szCs w:val="40"/>
        </w:rPr>
        <w:t>a obce</w:t>
      </w: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p>
    <w:p w:rsidR="009F7F16" w:rsidRDefault="009F7F16" w:rsidP="00574783">
      <w:pPr>
        <w:tabs>
          <w:tab w:val="right" w:pos="8820"/>
        </w:tabs>
        <w:spacing w:line="360" w:lineRule="auto"/>
        <w:jc w:val="both"/>
        <w:rPr>
          <w:b/>
        </w:rPr>
      </w:pPr>
      <w:r>
        <w:rPr>
          <w:b/>
        </w:rPr>
        <w:t>OBSAH</w:t>
      </w:r>
      <w:r>
        <w:rPr>
          <w:b/>
        </w:rPr>
        <w:tab/>
        <w:t>str.</w:t>
      </w:r>
    </w:p>
    <w:p w:rsidR="009F7F16" w:rsidRDefault="009F7F16" w:rsidP="00574783">
      <w:pPr>
        <w:tabs>
          <w:tab w:val="right" w:pos="8820"/>
        </w:tabs>
        <w:spacing w:line="360" w:lineRule="auto"/>
        <w:jc w:val="both"/>
      </w:pPr>
    </w:p>
    <w:p w:rsidR="009F7F16" w:rsidRDefault="009F7F16" w:rsidP="00574783">
      <w:pPr>
        <w:tabs>
          <w:tab w:val="right" w:pos="8820"/>
        </w:tabs>
        <w:spacing w:line="360" w:lineRule="auto"/>
        <w:jc w:val="both"/>
      </w:pPr>
      <w:r>
        <w:t>1. Základná charakteristika obce</w:t>
      </w:r>
      <w:r>
        <w:tab/>
        <w:t>3</w:t>
      </w:r>
    </w:p>
    <w:p w:rsidR="009F7F16" w:rsidRDefault="009F7F16" w:rsidP="00574783">
      <w:pPr>
        <w:tabs>
          <w:tab w:val="right" w:pos="8820"/>
        </w:tabs>
        <w:spacing w:line="360" w:lineRule="auto"/>
        <w:jc w:val="both"/>
      </w:pPr>
      <w:r>
        <w:t xml:space="preserve">    1.1   Geografické údaje</w:t>
      </w:r>
      <w:r>
        <w:tab/>
        <w:t>3</w:t>
      </w:r>
    </w:p>
    <w:p w:rsidR="009F7F16" w:rsidRDefault="009F7F16" w:rsidP="00574783">
      <w:pPr>
        <w:tabs>
          <w:tab w:val="right" w:pos="8820"/>
        </w:tabs>
        <w:spacing w:line="360" w:lineRule="auto"/>
        <w:jc w:val="both"/>
      </w:pPr>
      <w:r>
        <w:t xml:space="preserve">    1.2   Demografické údaje</w:t>
      </w:r>
      <w:r>
        <w:tab/>
        <w:t>3</w:t>
      </w:r>
    </w:p>
    <w:p w:rsidR="009F7F16" w:rsidRDefault="009F7F16" w:rsidP="00574783">
      <w:pPr>
        <w:tabs>
          <w:tab w:val="right" w:pos="8820"/>
        </w:tabs>
        <w:spacing w:line="360" w:lineRule="auto"/>
        <w:jc w:val="both"/>
      </w:pPr>
      <w:r>
        <w:t xml:space="preserve">    1.3   Symboly obce</w:t>
      </w:r>
      <w:r>
        <w:tab/>
        <w:t>3</w:t>
      </w:r>
    </w:p>
    <w:p w:rsidR="009F7F16" w:rsidRDefault="009F7F16" w:rsidP="00574783">
      <w:pPr>
        <w:tabs>
          <w:tab w:val="right" w:pos="8820"/>
        </w:tabs>
        <w:spacing w:line="360" w:lineRule="auto"/>
        <w:jc w:val="both"/>
      </w:pPr>
      <w:r>
        <w:t xml:space="preserve">    1.4   História obce</w:t>
      </w:r>
      <w:r>
        <w:tab/>
        <w:t>4</w:t>
      </w:r>
    </w:p>
    <w:p w:rsidR="009F7F16" w:rsidRDefault="009F7F16" w:rsidP="00574783">
      <w:pPr>
        <w:tabs>
          <w:tab w:val="right" w:pos="8820"/>
        </w:tabs>
        <w:spacing w:line="360" w:lineRule="auto"/>
        <w:jc w:val="both"/>
      </w:pPr>
      <w:r>
        <w:t xml:space="preserve">    1.5   Výchova a vzdelávanie</w:t>
      </w:r>
      <w:r>
        <w:tab/>
        <w:t>4</w:t>
      </w:r>
    </w:p>
    <w:p w:rsidR="009F7F16" w:rsidRDefault="009F7F16" w:rsidP="00574783">
      <w:pPr>
        <w:tabs>
          <w:tab w:val="right" w:pos="8820"/>
        </w:tabs>
        <w:spacing w:line="360" w:lineRule="auto"/>
        <w:jc w:val="both"/>
      </w:pPr>
      <w:r>
        <w:t xml:space="preserve">    1.6   Zdravotníctvo</w:t>
      </w:r>
      <w:r>
        <w:tab/>
        <w:t>4</w:t>
      </w:r>
    </w:p>
    <w:p w:rsidR="009F7F16" w:rsidRDefault="009F7F16" w:rsidP="00574783">
      <w:pPr>
        <w:tabs>
          <w:tab w:val="right" w:pos="8820"/>
        </w:tabs>
        <w:spacing w:line="360" w:lineRule="auto"/>
        <w:jc w:val="both"/>
      </w:pPr>
      <w:r>
        <w:t xml:space="preserve">    1.7   Kultúra</w:t>
      </w:r>
      <w:r>
        <w:tab/>
        <w:t>4</w:t>
      </w:r>
    </w:p>
    <w:p w:rsidR="009F7F16" w:rsidRDefault="009F7F16" w:rsidP="00574783">
      <w:pPr>
        <w:tabs>
          <w:tab w:val="right" w:pos="8820"/>
        </w:tabs>
        <w:spacing w:line="360" w:lineRule="auto"/>
        <w:jc w:val="both"/>
      </w:pPr>
      <w:r>
        <w:t xml:space="preserve">    1.8  Organizačná štruktúra obce</w:t>
      </w:r>
      <w:r>
        <w:tab/>
        <w:t>5</w:t>
      </w:r>
    </w:p>
    <w:p w:rsidR="009F7F16" w:rsidRDefault="009F7F16" w:rsidP="00574783">
      <w:pPr>
        <w:tabs>
          <w:tab w:val="right" w:pos="8820"/>
        </w:tabs>
        <w:spacing w:line="360" w:lineRule="auto"/>
        <w:jc w:val="both"/>
      </w:pPr>
      <w:r>
        <w:t>2. Rozpočet obce na rok 2014 a jeho plnenie</w:t>
      </w:r>
      <w:r>
        <w:tab/>
        <w:t>5</w:t>
      </w:r>
    </w:p>
    <w:p w:rsidR="009F7F16" w:rsidRDefault="009F7F16" w:rsidP="00574783">
      <w:pPr>
        <w:tabs>
          <w:tab w:val="right" w:pos="8820"/>
        </w:tabs>
        <w:spacing w:line="360" w:lineRule="auto"/>
        <w:jc w:val="both"/>
      </w:pPr>
      <w:r>
        <w:t xml:space="preserve">    2.1   Plnenie príjmov za rok 2014</w:t>
      </w:r>
      <w:r>
        <w:tab/>
        <w:t>6</w:t>
      </w:r>
    </w:p>
    <w:p w:rsidR="009F7F16" w:rsidRDefault="009F7F16" w:rsidP="00574783">
      <w:pPr>
        <w:tabs>
          <w:tab w:val="right" w:pos="8820"/>
        </w:tabs>
        <w:spacing w:line="360" w:lineRule="auto"/>
        <w:jc w:val="both"/>
      </w:pPr>
      <w:r>
        <w:t xml:space="preserve">    2.2   Čerpanie výdavkov za rok 2014</w:t>
      </w:r>
      <w:r>
        <w:tab/>
        <w:t>8</w:t>
      </w:r>
    </w:p>
    <w:p w:rsidR="009F7F16" w:rsidRDefault="009F7F16" w:rsidP="00574783">
      <w:pPr>
        <w:tabs>
          <w:tab w:val="right" w:pos="8820"/>
        </w:tabs>
        <w:spacing w:line="360" w:lineRule="auto"/>
        <w:jc w:val="both"/>
      </w:pPr>
      <w:r>
        <w:t>3. Hospodárenie obce a rozdelenie výsledku hospodárenia za rok 2014</w:t>
      </w:r>
      <w:r>
        <w:tab/>
        <w:t>11</w:t>
      </w:r>
    </w:p>
    <w:p w:rsidR="009F7F16" w:rsidRDefault="009F7F16" w:rsidP="00574783">
      <w:pPr>
        <w:tabs>
          <w:tab w:val="right" w:pos="8820"/>
        </w:tabs>
        <w:spacing w:line="360" w:lineRule="auto"/>
        <w:jc w:val="both"/>
      </w:pPr>
      <w:r>
        <w:t>4. Bilancia aktív a pasív v eurách</w:t>
      </w:r>
      <w:r>
        <w:tab/>
        <w:t>12</w:t>
      </w:r>
    </w:p>
    <w:p w:rsidR="009F7F16" w:rsidRDefault="009F7F16" w:rsidP="00574783">
      <w:pPr>
        <w:tabs>
          <w:tab w:val="right" w:pos="8820"/>
        </w:tabs>
        <w:spacing w:line="360" w:lineRule="auto"/>
        <w:jc w:val="both"/>
      </w:pPr>
      <w:r>
        <w:t xml:space="preserve">    4.1   Aktíva</w:t>
      </w:r>
      <w:r>
        <w:tab/>
        <w:t>12</w:t>
      </w:r>
    </w:p>
    <w:p w:rsidR="009F7F16" w:rsidRDefault="009F7F16" w:rsidP="00574783">
      <w:pPr>
        <w:tabs>
          <w:tab w:val="right" w:pos="8820"/>
        </w:tabs>
        <w:spacing w:line="360" w:lineRule="auto"/>
        <w:jc w:val="both"/>
      </w:pPr>
      <w:r>
        <w:t xml:space="preserve">    4.2   Pasíva</w:t>
      </w:r>
      <w:r>
        <w:tab/>
        <w:t>13</w:t>
      </w:r>
    </w:p>
    <w:p w:rsidR="009F7F16" w:rsidRDefault="009F7F16" w:rsidP="00574783">
      <w:pPr>
        <w:tabs>
          <w:tab w:val="right" w:pos="8820"/>
        </w:tabs>
        <w:spacing w:line="360" w:lineRule="auto"/>
        <w:jc w:val="both"/>
      </w:pPr>
      <w:r>
        <w:t>5. Vývoj pohľadávok a záväzkov v eurách</w:t>
      </w:r>
      <w:r>
        <w:tab/>
        <w:t>13</w:t>
      </w:r>
    </w:p>
    <w:p w:rsidR="009F7F16" w:rsidRDefault="009F7F16" w:rsidP="00574783">
      <w:pPr>
        <w:tabs>
          <w:tab w:val="right" w:pos="8820"/>
        </w:tabs>
        <w:spacing w:line="360" w:lineRule="auto"/>
        <w:jc w:val="both"/>
      </w:pPr>
      <w:r>
        <w:t xml:space="preserve">    5.1   Pohľadávky</w:t>
      </w:r>
      <w:r>
        <w:tab/>
        <w:t>13</w:t>
      </w:r>
    </w:p>
    <w:p w:rsidR="009F7F16" w:rsidRDefault="009F7F16" w:rsidP="00574783">
      <w:pPr>
        <w:tabs>
          <w:tab w:val="right" w:pos="8820"/>
        </w:tabs>
        <w:spacing w:line="360" w:lineRule="auto"/>
        <w:jc w:val="both"/>
      </w:pPr>
      <w:r>
        <w:t xml:space="preserve">    5.2   Záväzky</w:t>
      </w:r>
      <w:r>
        <w:tab/>
        <w:t>13</w:t>
      </w:r>
    </w:p>
    <w:p w:rsidR="009F7F16" w:rsidRDefault="009F7F16" w:rsidP="00574783">
      <w:pPr>
        <w:spacing w:line="360" w:lineRule="auto"/>
        <w:jc w:val="both"/>
      </w:pPr>
      <w:r>
        <w:t xml:space="preserve">6. Hospodársky výsledok </w:t>
      </w:r>
      <w:r>
        <w:tab/>
      </w:r>
      <w:r>
        <w:tab/>
      </w:r>
      <w:r>
        <w:tab/>
      </w:r>
      <w:r>
        <w:tab/>
      </w:r>
      <w:r>
        <w:tab/>
      </w:r>
      <w:r>
        <w:tab/>
      </w:r>
      <w:r>
        <w:tab/>
      </w:r>
      <w:r>
        <w:tab/>
      </w:r>
      <w:r>
        <w:tab/>
        <w:t xml:space="preserve"> 14</w:t>
      </w:r>
    </w:p>
    <w:p w:rsidR="009F7F16" w:rsidRDefault="009F7F16" w:rsidP="00574783">
      <w:pPr>
        <w:spacing w:line="360" w:lineRule="auto"/>
        <w:jc w:val="both"/>
      </w:pPr>
      <w:r>
        <w:t>7. Predpokladaný budúci vývoj činnosti</w:t>
      </w:r>
      <w:r>
        <w:tab/>
      </w:r>
      <w:r>
        <w:tab/>
      </w:r>
      <w:r>
        <w:tab/>
      </w:r>
      <w:r>
        <w:tab/>
      </w:r>
      <w:r>
        <w:tab/>
      </w:r>
      <w:r>
        <w:tab/>
      </w:r>
      <w:r>
        <w:tab/>
        <w:t xml:space="preserve"> 15</w:t>
      </w:r>
    </w:p>
    <w:p w:rsidR="009F7F16" w:rsidRDefault="009F7F16" w:rsidP="00574783">
      <w:pPr>
        <w:tabs>
          <w:tab w:val="right" w:pos="8820"/>
        </w:tabs>
        <w:spacing w:line="360" w:lineRule="auto"/>
        <w:jc w:val="both"/>
      </w:pPr>
      <w:r>
        <w:t xml:space="preserve">    7.1   Udalosti osobitného významu po skončení účtovného obdobia</w:t>
      </w:r>
      <w:r>
        <w:tab/>
        <w:t>15</w:t>
      </w: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b/>
          <w:sz w:val="28"/>
          <w:szCs w:val="28"/>
        </w:rPr>
      </w:pPr>
    </w:p>
    <w:p w:rsidR="009F7F16" w:rsidRDefault="009F7F16" w:rsidP="00574783">
      <w:pPr>
        <w:spacing w:line="360" w:lineRule="auto"/>
        <w:jc w:val="both"/>
        <w:rPr>
          <w:sz w:val="28"/>
          <w:szCs w:val="28"/>
        </w:rPr>
      </w:pPr>
      <w:r>
        <w:rPr>
          <w:b/>
          <w:sz w:val="28"/>
          <w:szCs w:val="28"/>
        </w:rPr>
        <w:t>1. Základná charakteristika Obce Slovenské Kľačany</w:t>
      </w:r>
    </w:p>
    <w:p w:rsidR="009F7F16" w:rsidRDefault="009F7F16" w:rsidP="00574783">
      <w:pPr>
        <w:jc w:val="both"/>
      </w:pPr>
      <w:r>
        <w:t xml:space="preserve">     </w:t>
      </w:r>
    </w:p>
    <w:p w:rsidR="009F7F16" w:rsidRDefault="009F7F16" w:rsidP="00574783">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9F7F16" w:rsidRDefault="009F7F16" w:rsidP="00574783">
      <w:pPr>
        <w:jc w:val="both"/>
      </w:pPr>
    </w:p>
    <w:p w:rsidR="009F7F16" w:rsidRDefault="009F7F16" w:rsidP="00574783">
      <w:pPr>
        <w:jc w:val="both"/>
      </w:pPr>
    </w:p>
    <w:p w:rsidR="009F7F16" w:rsidRDefault="009F7F16" w:rsidP="00574783">
      <w:pPr>
        <w:numPr>
          <w:ilvl w:val="1"/>
          <w:numId w:val="1"/>
        </w:numPr>
        <w:jc w:val="both"/>
        <w:rPr>
          <w:b/>
        </w:rPr>
      </w:pPr>
      <w:r>
        <w:rPr>
          <w:b/>
        </w:rPr>
        <w:t>Geografické údaje</w:t>
      </w:r>
    </w:p>
    <w:p w:rsidR="009F7F16" w:rsidRDefault="009F7F16" w:rsidP="00574783">
      <w:pPr>
        <w:jc w:val="both"/>
        <w:rPr>
          <w:b/>
        </w:rPr>
      </w:pPr>
    </w:p>
    <w:p w:rsidR="009F7F16" w:rsidRDefault="009F7F16" w:rsidP="00574783">
      <w:pPr>
        <w:jc w:val="both"/>
      </w:pPr>
      <w:r>
        <w:t xml:space="preserve">Geografická poloha obce : </w:t>
      </w:r>
      <w:r w:rsidRPr="005A7B53">
        <w:t xml:space="preserve">Obec </w:t>
      </w:r>
      <w:r>
        <w:t xml:space="preserve">Slovenské Kľačany </w:t>
      </w:r>
      <w:r w:rsidRPr="005A7B53">
        <w:t xml:space="preserve"> leží na juhovýchodnom okraji Krupinskej výšiny pri vyústení doliny Tisovníka do Ipeľskej kotliny. Nadmorská výška v strede obce je </w:t>
      </w:r>
      <w:smartTag w:uri="urn:schemas-microsoft-com:office:smarttags" w:element="metricconverter">
        <w:smartTagPr>
          <w:attr w:name="ProductID" w:val="200 m"/>
        </w:smartTagPr>
        <w:r w:rsidRPr="005A7B53">
          <w:t>200 m</w:t>
        </w:r>
      </w:smartTag>
      <w:r w:rsidRPr="005A7B53">
        <w:t xml:space="preserve"> n. m. a v chotári 190–408 m n. m. Chotár sa rozprestiera v doline Tisovníka a na okrajových, dolinami rozčlenených chrbtoch Krupinskej výšiny, budovaných z andezitických tufitov ležiacich na mladších treťohorných uloženinách Ipeľskej kotliny. Strmšie úbočia sú porastené dubovým, hrabovým a agátovým lesom, dolina a mierne svahy sú odlesnené. Má hnedé lesné a illimerizované pôdy.</w:t>
      </w:r>
    </w:p>
    <w:p w:rsidR="009F7F16" w:rsidRDefault="009F7F16" w:rsidP="00574783">
      <w:pPr>
        <w:jc w:val="both"/>
      </w:pPr>
    </w:p>
    <w:p w:rsidR="009F7F16" w:rsidRDefault="009F7F16" w:rsidP="00574783">
      <w:pPr>
        <w:jc w:val="both"/>
      </w:pPr>
      <w:r>
        <w:t xml:space="preserve">Celková rozloha obce : </w:t>
      </w:r>
      <w:smartTag w:uri="urn:schemas-microsoft-com:office:smarttags" w:element="metricconverter">
        <w:smartTagPr>
          <w:attr w:name="ProductID" w:val="914 ha"/>
        </w:smartTagPr>
        <w:r>
          <w:t>914 ha</w:t>
        </w:r>
      </w:smartTag>
      <w:r>
        <w:t>.</w:t>
      </w:r>
    </w:p>
    <w:p w:rsidR="009F7F16" w:rsidRDefault="009F7F16" w:rsidP="00574783">
      <w:pPr>
        <w:jc w:val="both"/>
      </w:pPr>
    </w:p>
    <w:p w:rsidR="009F7F16" w:rsidRPr="005D54F9" w:rsidRDefault="009F7F16" w:rsidP="00574783">
      <w:pPr>
        <w:jc w:val="both"/>
        <w:rPr>
          <w:b/>
        </w:rPr>
      </w:pPr>
    </w:p>
    <w:p w:rsidR="009F7F16" w:rsidRDefault="009F7F16" w:rsidP="00574783">
      <w:pPr>
        <w:numPr>
          <w:ilvl w:val="1"/>
          <w:numId w:val="1"/>
        </w:numPr>
        <w:jc w:val="both"/>
        <w:rPr>
          <w:b/>
        </w:rPr>
      </w:pPr>
      <w:r w:rsidRPr="00915579">
        <w:rPr>
          <w:b/>
        </w:rPr>
        <w:t xml:space="preserve">Demografické údaje </w:t>
      </w:r>
    </w:p>
    <w:p w:rsidR="009F7F16" w:rsidRDefault="009F7F16" w:rsidP="00574783">
      <w:pPr>
        <w:jc w:val="both"/>
        <w:rPr>
          <w:b/>
        </w:rPr>
      </w:pPr>
    </w:p>
    <w:p w:rsidR="009F7F16" w:rsidRDefault="009F7F16" w:rsidP="00574783">
      <w:pPr>
        <w:jc w:val="both"/>
      </w:pPr>
      <w:r>
        <w:t xml:space="preserve"> Počet obyvateľov k 31.12.2014 :155 obyvateľov</w:t>
      </w:r>
    </w:p>
    <w:p w:rsidR="009F7F16" w:rsidRDefault="009F7F16" w:rsidP="00574783">
      <w:pPr>
        <w:jc w:val="both"/>
      </w:pPr>
    </w:p>
    <w:p w:rsidR="009F7F16" w:rsidRDefault="009F7F16" w:rsidP="00574783">
      <w:pPr>
        <w:jc w:val="both"/>
      </w:pPr>
      <w:r>
        <w:t>Štruktúra obyvateľstva podľa náboženského významu : katolíci, evanjelici</w:t>
      </w:r>
    </w:p>
    <w:p w:rsidR="009F7F16" w:rsidRDefault="009F7F16" w:rsidP="00574783">
      <w:pPr>
        <w:jc w:val="both"/>
      </w:pPr>
    </w:p>
    <w:p w:rsidR="009F7F16" w:rsidRDefault="009F7F16" w:rsidP="00574783">
      <w:pPr>
        <w:jc w:val="both"/>
      </w:pPr>
      <w:r>
        <w:t>Vývoj počtu obyvateľov :úbytok obyvateľstva + migrácia mladej generácie</w:t>
      </w:r>
    </w:p>
    <w:p w:rsidR="009F7F16" w:rsidRDefault="009F7F16" w:rsidP="00574783">
      <w:pPr>
        <w:jc w:val="both"/>
      </w:pPr>
    </w:p>
    <w:p w:rsidR="009F7F16" w:rsidRDefault="009F7F16" w:rsidP="00574783">
      <w:pPr>
        <w:jc w:val="both"/>
      </w:pPr>
    </w:p>
    <w:p w:rsidR="009F7F16" w:rsidRDefault="009F7F16" w:rsidP="00574783">
      <w:pPr>
        <w:numPr>
          <w:ilvl w:val="1"/>
          <w:numId w:val="1"/>
        </w:numPr>
        <w:jc w:val="both"/>
        <w:rPr>
          <w:b/>
        </w:rPr>
      </w:pPr>
      <w:r>
        <w:rPr>
          <w:b/>
        </w:rPr>
        <w:t>Symboly obce</w:t>
      </w:r>
    </w:p>
    <w:p w:rsidR="009F7F16" w:rsidRDefault="009F7F16" w:rsidP="00574783">
      <w:pPr>
        <w:jc w:val="both"/>
        <w:rPr>
          <w:b/>
        </w:rPr>
      </w:pPr>
    </w:p>
    <w:p w:rsidR="009F7F16" w:rsidRDefault="009F7F16" w:rsidP="00574783">
      <w:pPr>
        <w:jc w:val="both"/>
      </w:pPr>
      <w:r w:rsidRPr="009C3890">
        <w:t xml:space="preserve"> </w:t>
      </w:r>
      <w:r>
        <w:t>Symboly obce Slovenské Kľačany ur</w:t>
      </w:r>
      <w:r>
        <w:rPr>
          <w:rFonts w:ascii="TimesNewRoman" w:hAnsi="TimesNewRoman" w:cs="TimesNewRoman"/>
        </w:rPr>
        <w:t>č</w:t>
      </w:r>
      <w:r>
        <w:t>ené Štatútom Obce Slovenské Kľačany (erb, zástava, pe</w:t>
      </w:r>
      <w:r>
        <w:rPr>
          <w:rFonts w:ascii="TimesNewRoman" w:hAnsi="TimesNewRoman" w:cs="TimesNewRoman"/>
        </w:rPr>
        <w:t>č</w:t>
      </w:r>
      <w:r>
        <w:t>a</w:t>
      </w:r>
      <w:r>
        <w:rPr>
          <w:rFonts w:ascii="TimesNewRoman" w:hAnsi="TimesNewRoman" w:cs="TimesNewRoman"/>
        </w:rPr>
        <w:t>ť</w:t>
      </w:r>
      <w:r>
        <w:t>).</w:t>
      </w:r>
    </w:p>
    <w:p w:rsidR="009F7F16" w:rsidRDefault="009F7F16" w:rsidP="00574783">
      <w:pPr>
        <w:jc w:val="both"/>
      </w:pPr>
    </w:p>
    <w:p w:rsidR="009F7F16" w:rsidRDefault="009F7F16" w:rsidP="00574783">
      <w:pPr>
        <w:jc w:val="both"/>
      </w:pPr>
      <w:r>
        <w:t xml:space="preserve">ERB obce:     </w:t>
      </w:r>
      <w:r w:rsidRPr="00BB287D">
        <w:rPr>
          <w:noProof/>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1" o:spid="_x0000_i1025" type="#_x0000_t75" alt="znak klacany" style="width:40.5pt;height:44.25pt;visibility:visible">
            <v:imagedata r:id="rId7" o:title=""/>
          </v:shape>
        </w:pict>
      </w:r>
    </w:p>
    <w:p w:rsidR="009F7F16" w:rsidRDefault="009F7F16" w:rsidP="00574783">
      <w:pPr>
        <w:jc w:val="both"/>
      </w:pPr>
    </w:p>
    <w:p w:rsidR="009F7F16" w:rsidRDefault="009F7F16" w:rsidP="00574783">
      <w:pPr>
        <w:jc w:val="both"/>
      </w:pPr>
    </w:p>
    <w:p w:rsidR="009F7F16" w:rsidRDefault="009F7F16" w:rsidP="00574783">
      <w:pPr>
        <w:jc w:val="both"/>
      </w:pPr>
    </w:p>
    <w:p w:rsidR="009F7F16" w:rsidRDefault="009F7F16" w:rsidP="00574783">
      <w:pPr>
        <w:rPr>
          <w:b/>
        </w:rPr>
      </w:pPr>
    </w:p>
    <w:p w:rsidR="009F7F16" w:rsidRDefault="009F7F16" w:rsidP="00574783">
      <w:pPr>
        <w:jc w:val="both"/>
        <w:rPr>
          <w:b/>
        </w:rPr>
      </w:pPr>
    </w:p>
    <w:p w:rsidR="009F7F16" w:rsidRDefault="009F7F16" w:rsidP="00574783">
      <w:pPr>
        <w:jc w:val="both"/>
        <w:rPr>
          <w:b/>
        </w:rPr>
      </w:pPr>
    </w:p>
    <w:p w:rsidR="009F7F16" w:rsidRDefault="009F7F16" w:rsidP="00574783">
      <w:pPr>
        <w:jc w:val="both"/>
        <w:rPr>
          <w:b/>
        </w:rPr>
      </w:pPr>
    </w:p>
    <w:p w:rsidR="009F7F16" w:rsidRDefault="009F7F16" w:rsidP="00574783">
      <w:pPr>
        <w:jc w:val="both"/>
        <w:rPr>
          <w:b/>
        </w:rPr>
      </w:pPr>
    </w:p>
    <w:p w:rsidR="009F7F16" w:rsidRDefault="009F7F16" w:rsidP="00574783">
      <w:pPr>
        <w:jc w:val="both"/>
        <w:rPr>
          <w:b/>
        </w:rPr>
      </w:pPr>
    </w:p>
    <w:p w:rsidR="009F7F16" w:rsidRDefault="009F7F16" w:rsidP="00574783">
      <w:pPr>
        <w:jc w:val="both"/>
        <w:rPr>
          <w:b/>
        </w:rPr>
      </w:pPr>
    </w:p>
    <w:p w:rsidR="009F7F16" w:rsidRDefault="009F7F16" w:rsidP="00574783">
      <w:pPr>
        <w:jc w:val="both"/>
        <w:rPr>
          <w:b/>
        </w:rPr>
      </w:pPr>
    </w:p>
    <w:p w:rsidR="009F7F16" w:rsidRDefault="009F7F16" w:rsidP="00574783">
      <w:pPr>
        <w:numPr>
          <w:ilvl w:val="1"/>
          <w:numId w:val="1"/>
        </w:numPr>
        <w:jc w:val="both"/>
        <w:rPr>
          <w:b/>
        </w:rPr>
      </w:pPr>
      <w:r>
        <w:rPr>
          <w:b/>
        </w:rPr>
        <w:t xml:space="preserve">História obce </w:t>
      </w:r>
    </w:p>
    <w:p w:rsidR="009F7F16" w:rsidRDefault="009F7F16" w:rsidP="00574783">
      <w:pPr>
        <w:jc w:val="both"/>
        <w:rPr>
          <w:b/>
        </w:rPr>
      </w:pPr>
    </w:p>
    <w:p w:rsidR="009F7F16" w:rsidRDefault="009F7F16" w:rsidP="00574783">
      <w:pPr>
        <w:jc w:val="both"/>
      </w:pPr>
      <w:r w:rsidRPr="005A7B53">
        <w:t>Obec je doložená z roku 1379 ako Kelechen. Jej ďalšie staré a cudzojazyčné pomenovania boli: Klecžanka (1773), Kľačany (1920); maďarsky Tótkelecsény. Jej dnešný názov Slovenské Kľačany sa používa od roku 1927</w:t>
      </w:r>
      <w:r>
        <w:t>. Obec založili sokolovci, ktorí chytali drahé vtáky na predaj alebo na dary</w:t>
      </w:r>
      <w:r w:rsidRPr="005A7B53">
        <w:t>.</w:t>
      </w:r>
      <w:r>
        <w:t xml:space="preserve"> Keďže sa tieto dravé vtáky volali Kľačany, pôvod názvu dediny možno odvodiť z tohto pomenovania vtákov. Názov však môže pochádzať aj zo staroslovanského slova kľača, čo znamená kobyla. Slovenské Kľačany, takisto ako  mnoho dedín na Slovensku, ktoré majú v názve Kľačany, sa venovali chovu koní pre kráľovo vojsko, veľkomožný dvorec či hrad. Kone majú Slovenské Kľačany aj v erbe. </w:t>
      </w:r>
    </w:p>
    <w:p w:rsidR="009F7F16" w:rsidRPr="000E0103" w:rsidRDefault="009F7F16" w:rsidP="00574783">
      <w:pPr>
        <w:jc w:val="both"/>
      </w:pPr>
      <w:r w:rsidRPr="000E0103">
        <w:t xml:space="preserve">Slovenské Kľačany mali pred 17. storočím 45 domov s 225 obyvateľmi. Od roku 1663 patrili k divínskemu panstvu. Roku 1770 tu boli zemepánmi Jozef a Juraj Borošši , po nich v dedine vládol gróf Zichy Karola a posledným majiteľom Slovenských Kľačian sa stal Anton Forgách.  Všetci títo bývali v kaštieli priamo v dedine. Počas Slovenského štátu bol kaštieľ obsadený a využívaný ako obchod a skladište RSD. Do areálu kaštieľa patrili panské stajne, pálenica, v ktorej sa okrem alkoholu pripravoval aj lekvár a patrili sem aj pivnice. Ku kaštieľu patril aj rybní,, ktorého odtokové a prítokové kanály sa pri regulácii potoku roku 1981 zasypali a z rybníka, ktorý bol údajne vykladaný mačacími hlavami a používaný na rekreáciu, sa stala bažurina. Kaštiel dnes už nestojí, hneď po druhej svetovej vojne bol podľa oficiálnych zdrojov vypálený rumunskou armádou. Neoficiálne zdroje však tvrdia, že ho vypálil len jeden rumunský vojak, ktorý so zapálenou cigaretou spadol do pálenice a tá vybuchla a od nej sa zapálil i kaštieľ. Dnes na mieste kaštieľa stojí súkromný dom. Z pálenice ostala len predná kamenná stavba obdĺžnikového pôdorysu s plytšou šikmou strechou pokrytou škridľom predtým používaná na bývanie. Na prednej strane je loggia, drevedné slĺpy nesú vysunutú časť strechy. Vzadu sa nachádzajú  ruiny technologickej časti. </w:t>
      </w:r>
    </w:p>
    <w:p w:rsidR="009F7F16" w:rsidRDefault="009F7F16" w:rsidP="00574783">
      <w:pPr>
        <w:jc w:val="both"/>
      </w:pPr>
      <w:r w:rsidRPr="000E0103">
        <w:t>V roku 1935 sa pri obci začala výstavba novej cesty. Na kľačianskom úseku došlo k nešťastiu, kedy zasypalo troch robotníkov (doteraz sa tomuto úseku cesty hovorí "smrtný zárez". V súvislosti so stavbou cesty sa spomínajú aj rozsiahle štrajky robotníkov.</w:t>
      </w:r>
    </w:p>
    <w:p w:rsidR="009F7F16" w:rsidRDefault="009F7F16" w:rsidP="00574783">
      <w:pPr>
        <w:jc w:val="both"/>
        <w:rPr>
          <w:b/>
        </w:rPr>
      </w:pPr>
    </w:p>
    <w:p w:rsidR="009F7F16" w:rsidRDefault="009F7F16" w:rsidP="00574783">
      <w:pPr>
        <w:jc w:val="both"/>
        <w:rPr>
          <w:b/>
        </w:rPr>
      </w:pPr>
    </w:p>
    <w:p w:rsidR="009F7F16" w:rsidRPr="005D54F9" w:rsidRDefault="009F7F16" w:rsidP="00574783">
      <w:pPr>
        <w:jc w:val="both"/>
      </w:pPr>
    </w:p>
    <w:p w:rsidR="009F7F16" w:rsidRPr="00AB26EF" w:rsidRDefault="009F7F16" w:rsidP="00574783">
      <w:pPr>
        <w:numPr>
          <w:ilvl w:val="1"/>
          <w:numId w:val="1"/>
        </w:numPr>
        <w:jc w:val="both"/>
      </w:pPr>
      <w:r>
        <w:rPr>
          <w:b/>
        </w:rPr>
        <w:t xml:space="preserve">Výchova a vzdelávanie </w:t>
      </w:r>
    </w:p>
    <w:p w:rsidR="009F7F16" w:rsidRDefault="009F7F16" w:rsidP="00574783">
      <w:pPr>
        <w:ind w:left="435"/>
        <w:jc w:val="both"/>
      </w:pPr>
      <w:r>
        <w:t>V súčasnosti výchovu a vzdelávanie detí  poskytuje:</w:t>
      </w:r>
    </w:p>
    <w:p w:rsidR="009F7F16" w:rsidRDefault="009F7F16" w:rsidP="00574783">
      <w:pPr>
        <w:numPr>
          <w:ilvl w:val="0"/>
          <w:numId w:val="2"/>
        </w:numPr>
        <w:jc w:val="both"/>
      </w:pPr>
      <w:r>
        <w:t>Základná škola s materskou školou v Dolnej Strehovej.</w:t>
      </w:r>
    </w:p>
    <w:p w:rsidR="009F7F16" w:rsidRDefault="009F7F16" w:rsidP="00574783">
      <w:pPr>
        <w:numPr>
          <w:ilvl w:val="0"/>
          <w:numId w:val="2"/>
        </w:numPr>
        <w:jc w:val="both"/>
      </w:pPr>
      <w:r>
        <w:t>Materská škola v Hornej Strehovej</w:t>
      </w:r>
    </w:p>
    <w:p w:rsidR="009F7F16" w:rsidRDefault="009F7F16" w:rsidP="00574783">
      <w:pPr>
        <w:ind w:left="435"/>
        <w:jc w:val="both"/>
      </w:pPr>
    </w:p>
    <w:p w:rsidR="009F7F16" w:rsidRDefault="009F7F16" w:rsidP="00574783">
      <w:pPr>
        <w:ind w:left="435"/>
        <w:jc w:val="both"/>
      </w:pPr>
    </w:p>
    <w:p w:rsidR="009F7F16" w:rsidRPr="0036623C" w:rsidRDefault="009F7F16" w:rsidP="00574783">
      <w:pPr>
        <w:numPr>
          <w:ilvl w:val="1"/>
          <w:numId w:val="1"/>
        </w:numPr>
        <w:jc w:val="both"/>
      </w:pPr>
      <w:r>
        <w:rPr>
          <w:b/>
        </w:rPr>
        <w:t>Zdravotníctvo</w:t>
      </w:r>
    </w:p>
    <w:p w:rsidR="009F7F16" w:rsidRDefault="009F7F16" w:rsidP="00574783">
      <w:pPr>
        <w:ind w:left="435"/>
        <w:jc w:val="both"/>
      </w:pPr>
      <w:r>
        <w:t xml:space="preserve"> </w:t>
      </w:r>
      <w:r w:rsidRPr="00092635">
        <w:t xml:space="preserve">Zdravotnú starostlivosť </w:t>
      </w:r>
      <w:r>
        <w:t xml:space="preserve"> </w:t>
      </w:r>
      <w:r w:rsidRPr="00092635">
        <w:t>poskytuje:</w:t>
      </w:r>
    </w:p>
    <w:p w:rsidR="009F7F16" w:rsidRDefault="009F7F16" w:rsidP="00574783">
      <w:pPr>
        <w:numPr>
          <w:ilvl w:val="0"/>
          <w:numId w:val="2"/>
        </w:numPr>
        <w:jc w:val="both"/>
      </w:pPr>
      <w:r>
        <w:t>Zdravotné stredisko v Dolnej Strehovej</w:t>
      </w:r>
    </w:p>
    <w:p w:rsidR="009F7F16" w:rsidRDefault="009F7F16" w:rsidP="00574783">
      <w:pPr>
        <w:numPr>
          <w:ilvl w:val="0"/>
          <w:numId w:val="2"/>
        </w:numPr>
        <w:jc w:val="both"/>
      </w:pPr>
      <w:r>
        <w:t>Nemocnica s poliklinikou vo Veľkom Krtíši a v Lučenci</w:t>
      </w:r>
    </w:p>
    <w:p w:rsidR="009F7F16" w:rsidRDefault="009F7F16" w:rsidP="00574783">
      <w:pPr>
        <w:ind w:left="435"/>
        <w:jc w:val="both"/>
      </w:pPr>
    </w:p>
    <w:p w:rsidR="009F7F16" w:rsidRDefault="009F7F16" w:rsidP="00574783">
      <w:pPr>
        <w:jc w:val="both"/>
      </w:pPr>
    </w:p>
    <w:p w:rsidR="009F7F16" w:rsidRPr="005203BE" w:rsidRDefault="009F7F16" w:rsidP="00574783">
      <w:pPr>
        <w:ind w:left="435"/>
        <w:jc w:val="both"/>
        <w:rPr>
          <w:b/>
        </w:rPr>
      </w:pPr>
    </w:p>
    <w:p w:rsidR="009F7F16" w:rsidRDefault="009F7F16" w:rsidP="00574783">
      <w:pPr>
        <w:numPr>
          <w:ilvl w:val="1"/>
          <w:numId w:val="1"/>
        </w:numPr>
        <w:jc w:val="both"/>
        <w:rPr>
          <w:b/>
        </w:rPr>
      </w:pPr>
      <w:r>
        <w:rPr>
          <w:b/>
        </w:rPr>
        <w:t xml:space="preserve"> Kultúra</w:t>
      </w:r>
    </w:p>
    <w:p w:rsidR="009F7F16" w:rsidRDefault="009F7F16" w:rsidP="00574783">
      <w:pPr>
        <w:jc w:val="both"/>
        <w:rPr>
          <w:b/>
        </w:rPr>
      </w:pPr>
    </w:p>
    <w:p w:rsidR="009F7F16" w:rsidRDefault="009F7F16" w:rsidP="00574783">
      <w:pPr>
        <w:autoSpaceDE w:val="0"/>
        <w:autoSpaceDN w:val="0"/>
        <w:adjustRightInd w:val="0"/>
        <w:jc w:val="both"/>
      </w:pPr>
      <w:r>
        <w:t>Spolo</w:t>
      </w:r>
      <w:r>
        <w:rPr>
          <w:rFonts w:ascii="TimesNewRoman" w:hAnsi="TimesNewRoman" w:cs="TimesNewRoman"/>
        </w:rPr>
        <w:t>č</w:t>
      </w:r>
      <w:r>
        <w:t>enský a kultúrny život v obci zabezpe</w:t>
      </w:r>
      <w:r>
        <w:rPr>
          <w:rFonts w:ascii="TimesNewRoman" w:hAnsi="TimesNewRoman" w:cs="TimesNewRoman"/>
        </w:rPr>
        <w:t>č</w:t>
      </w:r>
      <w:r>
        <w:t>uje obec.</w:t>
      </w:r>
    </w:p>
    <w:p w:rsidR="009F7F16" w:rsidRDefault="009F7F16" w:rsidP="00574783">
      <w:pPr>
        <w:autoSpaceDE w:val="0"/>
        <w:autoSpaceDN w:val="0"/>
        <w:adjustRightInd w:val="0"/>
        <w:jc w:val="both"/>
      </w:pPr>
      <w:r>
        <w:t>Na základe analýzy doterajšieho vývoja možno o</w:t>
      </w:r>
      <w:r>
        <w:rPr>
          <w:rFonts w:ascii="TimesNewRoman" w:hAnsi="TimesNewRoman" w:cs="TimesNewRoman"/>
        </w:rPr>
        <w:t>č</w:t>
      </w:r>
      <w:r>
        <w:t>akáva</w:t>
      </w:r>
      <w:r>
        <w:rPr>
          <w:rFonts w:ascii="TimesNewRoman" w:hAnsi="TimesNewRoman" w:cs="TimesNewRoman"/>
        </w:rPr>
        <w:t>ť</w:t>
      </w:r>
      <w:r>
        <w:t>, že kultúrny a spolo</w:t>
      </w:r>
      <w:r>
        <w:rPr>
          <w:rFonts w:ascii="TimesNewRoman" w:hAnsi="TimesNewRoman" w:cs="TimesNewRoman"/>
        </w:rPr>
        <w:t>č</w:t>
      </w:r>
      <w:r>
        <w:t>enský život sa</w:t>
      </w:r>
    </w:p>
    <w:p w:rsidR="009F7F16" w:rsidRDefault="009F7F16" w:rsidP="00574783">
      <w:pPr>
        <w:jc w:val="both"/>
      </w:pPr>
      <w:r>
        <w:t>bude orientova</w:t>
      </w:r>
      <w:r>
        <w:rPr>
          <w:rFonts w:ascii="TimesNewRoman" w:hAnsi="TimesNewRoman" w:cs="TimesNewRoman"/>
        </w:rPr>
        <w:t xml:space="preserve">ť </w:t>
      </w:r>
      <w:r>
        <w:t xml:space="preserve">na zachovanie </w:t>
      </w:r>
      <w:r>
        <w:rPr>
          <w:rFonts w:ascii="TimesNewRoman" w:hAnsi="TimesNewRoman" w:cs="TimesNewRoman"/>
        </w:rPr>
        <w:t>ľ</w:t>
      </w:r>
      <w:r>
        <w:t>udových tradícií a remesiel, spolo</w:t>
      </w:r>
      <w:r>
        <w:rPr>
          <w:rFonts w:ascii="TimesNewRoman" w:hAnsi="TimesNewRoman" w:cs="TimesNewRoman"/>
        </w:rPr>
        <w:t>č</w:t>
      </w:r>
      <w:r>
        <w:t>enskej zábavy.</w:t>
      </w:r>
    </w:p>
    <w:p w:rsidR="009F7F16" w:rsidRDefault="009F7F16" w:rsidP="00574783">
      <w:pPr>
        <w:jc w:val="both"/>
      </w:pPr>
      <w:r>
        <w:t>V roku 2014 žili občania týmito kultúrnymi podujatiami:   29.8. 2014 sme zorganizovali športový deň pre deti spojený s posedením pri guľáši , pri príležitosti výročia SNP.  6.9. 2014 na naša obec zúčastnila na Madáčovských dňoch v Dolnej Strehovej, kde súťažila vo varení guláša. Jednalo sa o druhý ročník súťaže.  Vítaní boli i naši občania. 6.12.2014   sme uskutočnili pre deti  posedenie s Mikulášom. Mikulášsky balíček si odniesli všetky deti a pre našich dôchodcov boli pripravené balíčky ovocia.</w:t>
      </w:r>
    </w:p>
    <w:p w:rsidR="009F7F16" w:rsidRDefault="009F7F16" w:rsidP="00574783">
      <w:pPr>
        <w:jc w:val="both"/>
        <w:rPr>
          <w:b/>
        </w:rPr>
      </w:pPr>
    </w:p>
    <w:p w:rsidR="009F7F16" w:rsidRDefault="009F7F16" w:rsidP="00574783">
      <w:pPr>
        <w:numPr>
          <w:ilvl w:val="1"/>
          <w:numId w:val="1"/>
        </w:numPr>
        <w:jc w:val="both"/>
        <w:rPr>
          <w:b/>
        </w:rPr>
      </w:pPr>
      <w:r>
        <w:rPr>
          <w:b/>
        </w:rPr>
        <w:t xml:space="preserve">Organizačná štruktúra obce </w:t>
      </w:r>
    </w:p>
    <w:p w:rsidR="009F7F16" w:rsidRDefault="009F7F16" w:rsidP="00574783">
      <w:pPr>
        <w:jc w:val="both"/>
        <w:rPr>
          <w:b/>
        </w:rPr>
      </w:pPr>
    </w:p>
    <w:p w:rsidR="009F7F16" w:rsidRDefault="009F7F16" w:rsidP="00574783">
      <w:pPr>
        <w:jc w:val="both"/>
      </w:pPr>
      <w:r w:rsidRPr="00BE4754">
        <w:t>Starost</w:t>
      </w:r>
      <w:r>
        <w:t>k</w:t>
      </w:r>
      <w:r w:rsidRPr="00BE4754">
        <w:t>a obce:</w:t>
      </w:r>
      <w:r>
        <w:t xml:space="preserve"> Mgr. Anna Mužíková</w:t>
      </w:r>
    </w:p>
    <w:p w:rsidR="009F7F16" w:rsidRDefault="009F7F16" w:rsidP="00574783">
      <w:pPr>
        <w:jc w:val="both"/>
      </w:pPr>
      <w:r>
        <w:t>Zástupkyňa starostky  obce : Slavomíra Šichtová</w:t>
      </w:r>
    </w:p>
    <w:p w:rsidR="009F7F16" w:rsidRDefault="009F7F16" w:rsidP="00574783">
      <w:pPr>
        <w:jc w:val="both"/>
      </w:pPr>
      <w:r>
        <w:t>Hlavná  kontrolórka  obce: Ing. Slávka  Čerpáková</w:t>
      </w:r>
    </w:p>
    <w:p w:rsidR="009F7F16" w:rsidRDefault="009F7F16" w:rsidP="00574783">
      <w:pPr>
        <w:jc w:val="both"/>
      </w:pPr>
      <w:r>
        <w:t>Obecné zastupiteľstvo:</w:t>
      </w:r>
      <w:r w:rsidRPr="00157844">
        <w:t xml:space="preserve"> </w:t>
      </w:r>
      <w:r>
        <w:t xml:space="preserve">:  </w:t>
      </w:r>
      <w:r>
        <w:tab/>
        <w:t>Roman Fajčík</w:t>
      </w:r>
    </w:p>
    <w:p w:rsidR="009F7F16" w:rsidRDefault="009F7F16" w:rsidP="00574783">
      <w:pPr>
        <w:ind w:left="2124" w:firstLine="708"/>
        <w:jc w:val="both"/>
      </w:pPr>
      <w:r>
        <w:t xml:space="preserve">Jana Filadelfiová </w:t>
      </w:r>
    </w:p>
    <w:p w:rsidR="009F7F16" w:rsidRDefault="009F7F16" w:rsidP="00574783">
      <w:pPr>
        <w:ind w:left="2124" w:firstLine="708"/>
        <w:jc w:val="both"/>
      </w:pPr>
      <w:r>
        <w:t>Peter Hanuska</w:t>
      </w:r>
    </w:p>
    <w:p w:rsidR="009F7F16" w:rsidRDefault="009F7F16" w:rsidP="00574783">
      <w:pPr>
        <w:ind w:left="2124" w:firstLine="708"/>
        <w:jc w:val="both"/>
      </w:pPr>
      <w:r>
        <w:t>Pavol Priatka</w:t>
      </w:r>
    </w:p>
    <w:p w:rsidR="009F7F16" w:rsidRDefault="009F7F16" w:rsidP="00574783">
      <w:pPr>
        <w:ind w:left="2124" w:firstLine="708"/>
        <w:jc w:val="both"/>
      </w:pPr>
      <w:r>
        <w:t xml:space="preserve"> Slavomíra Šichtová</w:t>
      </w:r>
    </w:p>
    <w:p w:rsidR="009F7F16" w:rsidRDefault="009F7F16" w:rsidP="00574783">
      <w:pPr>
        <w:jc w:val="both"/>
      </w:pPr>
    </w:p>
    <w:p w:rsidR="009F7F16" w:rsidRDefault="009F7F16" w:rsidP="00574783">
      <w:pPr>
        <w:jc w:val="both"/>
        <w:rPr>
          <w:bCs/>
        </w:rPr>
      </w:pPr>
      <w:r>
        <w:t>Komisie:</w:t>
      </w:r>
      <w:r w:rsidRPr="00157844">
        <w:t xml:space="preserve"> </w:t>
      </w:r>
      <w:r>
        <w:t xml:space="preserve">- </w:t>
      </w:r>
      <w:r>
        <w:rPr>
          <w:b/>
          <w:bCs/>
        </w:rPr>
        <w:t xml:space="preserve">Komisia na ochranu verejného záujmu pri výkone funkcií verejných funkcionárov : </w:t>
      </w:r>
      <w:r w:rsidRPr="00157844">
        <w:rPr>
          <w:bCs/>
        </w:rPr>
        <w:t>Roman</w:t>
      </w:r>
      <w:r>
        <w:rPr>
          <w:bCs/>
        </w:rPr>
        <w:t xml:space="preserve"> Fajčík, Jana Filadelfiová, Peter Hanuska, Pavol Priatka, Slavomíra Šichtová.</w:t>
      </w:r>
    </w:p>
    <w:p w:rsidR="009F7F16" w:rsidRPr="00157844" w:rsidRDefault="009F7F16" w:rsidP="00574783">
      <w:pPr>
        <w:jc w:val="both"/>
      </w:pPr>
      <w:r>
        <w:t xml:space="preserve">- </w:t>
      </w:r>
      <w:r>
        <w:rPr>
          <w:b/>
          <w:bCs/>
        </w:rPr>
        <w:t xml:space="preserve">Komisia verejného poriadku : </w:t>
      </w:r>
      <w:r w:rsidRPr="00157844">
        <w:rPr>
          <w:bCs/>
        </w:rPr>
        <w:t>Roman</w:t>
      </w:r>
      <w:r>
        <w:rPr>
          <w:bCs/>
        </w:rPr>
        <w:t xml:space="preserve"> Fajčík, Radovan Fajčík, Pavol Priatka</w:t>
      </w:r>
    </w:p>
    <w:p w:rsidR="009F7F16" w:rsidRDefault="009F7F16" w:rsidP="00574783">
      <w:pPr>
        <w:jc w:val="both"/>
      </w:pPr>
    </w:p>
    <w:p w:rsidR="009F7F16" w:rsidRPr="0057698F" w:rsidRDefault="009F7F16" w:rsidP="00574783">
      <w:pPr>
        <w:jc w:val="both"/>
        <w:rPr>
          <w:b/>
        </w:rPr>
      </w:pPr>
      <w:r w:rsidRPr="0057698F">
        <w:rPr>
          <w:b/>
        </w:rPr>
        <w:t>Organizačná štruktúra obce po voľbách do OSO, konaných d</w:t>
      </w:r>
      <w:r>
        <w:rPr>
          <w:b/>
        </w:rPr>
        <w:t>ňa 15.11.2014</w:t>
      </w:r>
    </w:p>
    <w:p w:rsidR="009F7F16" w:rsidRDefault="009F7F16" w:rsidP="00574783">
      <w:pPr>
        <w:jc w:val="both"/>
      </w:pPr>
      <w:r>
        <w:t>Ustanovujúce zasadnutie obecného zastupiteľstva sa uskutočnilo dňa 30.11.2014</w:t>
      </w:r>
    </w:p>
    <w:p w:rsidR="009F7F16" w:rsidRDefault="009F7F16" w:rsidP="00574783">
      <w:pPr>
        <w:jc w:val="both"/>
      </w:pPr>
      <w:r>
        <w:t>Starostka obce: Mgr. Anna Mužíková</w:t>
      </w:r>
    </w:p>
    <w:p w:rsidR="009F7F16" w:rsidRDefault="009F7F16" w:rsidP="00574783">
      <w:pPr>
        <w:jc w:val="both"/>
      </w:pPr>
      <w:r>
        <w:t>Zástupca starostky obce: Pavol Priatka</w:t>
      </w:r>
    </w:p>
    <w:p w:rsidR="009F7F16" w:rsidRDefault="009F7F16" w:rsidP="00574783">
      <w:pPr>
        <w:jc w:val="both"/>
      </w:pPr>
      <w:r>
        <w:t>Obecné zastupiteľstvo: Radovan Fajčík</w:t>
      </w:r>
    </w:p>
    <w:p w:rsidR="009F7F16" w:rsidRDefault="009F7F16" w:rsidP="00574783">
      <w:pPr>
        <w:jc w:val="both"/>
      </w:pPr>
      <w:r>
        <w:tab/>
      </w:r>
      <w:r>
        <w:tab/>
      </w:r>
      <w:r>
        <w:tab/>
        <w:t xml:space="preserve">  Roman Fajčík</w:t>
      </w:r>
    </w:p>
    <w:p w:rsidR="009F7F16" w:rsidRDefault="009F7F16" w:rsidP="00574783">
      <w:pPr>
        <w:jc w:val="both"/>
      </w:pPr>
      <w:r>
        <w:tab/>
      </w:r>
      <w:r>
        <w:tab/>
      </w:r>
      <w:r>
        <w:tab/>
        <w:t xml:space="preserve">  Jana Martinková</w:t>
      </w:r>
    </w:p>
    <w:p w:rsidR="009F7F16" w:rsidRDefault="009F7F16" w:rsidP="00574783">
      <w:pPr>
        <w:jc w:val="both"/>
      </w:pPr>
      <w:r>
        <w:tab/>
      </w:r>
      <w:r>
        <w:tab/>
      </w:r>
      <w:r>
        <w:tab/>
        <w:t xml:space="preserve">  Pavol Priatka</w:t>
      </w:r>
    </w:p>
    <w:p w:rsidR="009F7F16" w:rsidRDefault="009F7F16" w:rsidP="00574783">
      <w:pPr>
        <w:jc w:val="both"/>
      </w:pPr>
      <w:r>
        <w:tab/>
      </w:r>
      <w:r>
        <w:tab/>
      </w:r>
      <w:r>
        <w:tab/>
        <w:t xml:space="preserve">  Slavomíra Šichtová</w:t>
      </w:r>
    </w:p>
    <w:p w:rsidR="009F7F16" w:rsidRDefault="009F7F16" w:rsidP="00574783">
      <w:pPr>
        <w:jc w:val="both"/>
      </w:pPr>
      <w:r>
        <w:t xml:space="preserve">Komisie: </w:t>
      </w:r>
      <w:r w:rsidRPr="0057698F">
        <w:rPr>
          <w:b/>
        </w:rPr>
        <w:t>Komisia na ochranu verejného záujmu pri výkone funkcií verejných funkcionárov</w:t>
      </w:r>
      <w:r>
        <w:t>: Radovan Fajčík, Roman Fajčík, Jana Martinková, Pavol Priatka, Slavomíra Šichtová</w:t>
      </w:r>
    </w:p>
    <w:p w:rsidR="009F7F16" w:rsidRDefault="009F7F16" w:rsidP="00574783">
      <w:pPr>
        <w:jc w:val="both"/>
      </w:pPr>
      <w:r w:rsidRPr="007116C0">
        <w:rPr>
          <w:b/>
        </w:rPr>
        <w:t>Kultúrna komisia</w:t>
      </w:r>
      <w:r>
        <w:t xml:space="preserve"> : predseda Jana Martinková, členovia: Slavomíra Šichtová, Michaela Martinková</w:t>
      </w:r>
    </w:p>
    <w:p w:rsidR="009F7F16" w:rsidRPr="00157844" w:rsidRDefault="009F7F16" w:rsidP="00574783">
      <w:pPr>
        <w:jc w:val="both"/>
      </w:pPr>
      <w:r w:rsidRPr="007116C0">
        <w:rPr>
          <w:b/>
        </w:rPr>
        <w:t>Komisia ochrany verejného poriadku a ochrany ŽP</w:t>
      </w:r>
      <w:r>
        <w:t xml:space="preserve"> : predseda Radovan Fajčík, členovia:.Roman Fajčík, Pavol Priatka</w:t>
      </w:r>
    </w:p>
    <w:p w:rsidR="009F7F16" w:rsidRDefault="009F7F16" w:rsidP="00574783">
      <w:pPr>
        <w:jc w:val="both"/>
      </w:pPr>
    </w:p>
    <w:p w:rsidR="009F7F16" w:rsidRDefault="009F7F16" w:rsidP="00574783">
      <w:pPr>
        <w:jc w:val="both"/>
        <w:rPr>
          <w:sz w:val="28"/>
          <w:szCs w:val="28"/>
        </w:rPr>
      </w:pPr>
      <w:r>
        <w:rPr>
          <w:b/>
          <w:sz w:val="28"/>
          <w:szCs w:val="28"/>
        </w:rPr>
        <w:t>2. Rozpočet obce na rok 2014 a jeho plnenie</w:t>
      </w:r>
    </w:p>
    <w:p w:rsidR="009F7F16" w:rsidRDefault="009F7F16" w:rsidP="00574783">
      <w:pPr>
        <w:tabs>
          <w:tab w:val="right" w:pos="8820"/>
        </w:tabs>
        <w:jc w:val="both"/>
        <w:rPr>
          <w:b/>
        </w:rPr>
      </w:pPr>
    </w:p>
    <w:p w:rsidR="009F7F16" w:rsidRDefault="009F7F16" w:rsidP="00574783">
      <w:pPr>
        <w:autoSpaceDE w:val="0"/>
        <w:autoSpaceDN w:val="0"/>
        <w:adjustRightInd w:val="0"/>
        <w:jc w:val="both"/>
      </w:pPr>
      <w:r>
        <w:t>Rozpo</w:t>
      </w:r>
      <w:r>
        <w:rPr>
          <w:rFonts w:ascii="TimesNewRoman" w:hAnsi="TimesNewRoman" w:cs="TimesNewRoman"/>
        </w:rPr>
        <w:t>č</w:t>
      </w:r>
      <w:r>
        <w:t>et obce je základným nástrojom finan</w:t>
      </w:r>
      <w:r>
        <w:rPr>
          <w:rFonts w:ascii="TimesNewRoman" w:hAnsi="TimesNewRoman" w:cs="TimesNewRoman"/>
        </w:rPr>
        <w:t>č</w:t>
      </w:r>
      <w:r>
        <w:t>ného hospodárenia v príslušnom rozpo</w:t>
      </w:r>
      <w:r>
        <w:rPr>
          <w:rFonts w:ascii="TimesNewRoman" w:hAnsi="TimesNewRoman" w:cs="TimesNewRoman"/>
        </w:rPr>
        <w:t>č</w:t>
      </w:r>
      <w:r>
        <w:t>tovom</w:t>
      </w:r>
    </w:p>
    <w:p w:rsidR="009F7F16" w:rsidRDefault="009F7F16" w:rsidP="00574783">
      <w:pPr>
        <w:autoSpaceDE w:val="0"/>
        <w:autoSpaceDN w:val="0"/>
        <w:adjustRightInd w:val="0"/>
        <w:jc w:val="both"/>
      </w:pPr>
      <w:r>
        <w:t>roku, ktorým sa riadi financovanie jeho úloh a funkcií v príslušnom rozpo</w:t>
      </w:r>
      <w:r>
        <w:rPr>
          <w:rFonts w:ascii="TimesNewRoman" w:hAnsi="TimesNewRoman" w:cs="TimesNewRoman"/>
        </w:rPr>
        <w:t>č</w:t>
      </w:r>
      <w:r>
        <w:t>tovom roku.</w:t>
      </w:r>
    </w:p>
    <w:p w:rsidR="009F7F16" w:rsidRDefault="009F7F16" w:rsidP="00574783">
      <w:pPr>
        <w:autoSpaceDE w:val="0"/>
        <w:autoSpaceDN w:val="0"/>
        <w:adjustRightInd w:val="0"/>
        <w:jc w:val="both"/>
      </w:pPr>
      <w:r>
        <w:t>Rozpo</w:t>
      </w:r>
      <w:r>
        <w:rPr>
          <w:rFonts w:ascii="TimesNewRoman" w:hAnsi="TimesNewRoman" w:cs="TimesNewRoman"/>
        </w:rPr>
        <w:t>č</w:t>
      </w:r>
      <w:r>
        <w:t>et obce je sú</w:t>
      </w:r>
      <w:r>
        <w:rPr>
          <w:rFonts w:ascii="TimesNewRoman" w:hAnsi="TimesNewRoman" w:cs="TimesNewRoman"/>
        </w:rPr>
        <w:t>č</w:t>
      </w:r>
      <w:r>
        <w:t>as</w:t>
      </w:r>
      <w:r>
        <w:rPr>
          <w:rFonts w:ascii="TimesNewRoman" w:hAnsi="TimesNewRoman" w:cs="TimesNewRoman"/>
        </w:rPr>
        <w:t>ť</w:t>
      </w:r>
      <w:r>
        <w:t>ou rozpo</w:t>
      </w:r>
      <w:r>
        <w:rPr>
          <w:rFonts w:ascii="TimesNewRoman" w:hAnsi="TimesNewRoman" w:cs="TimesNewRoman"/>
        </w:rPr>
        <w:t>č</w:t>
      </w:r>
      <w:r>
        <w:t>tu verejnej správy. Rozpo</w:t>
      </w:r>
      <w:r>
        <w:rPr>
          <w:rFonts w:ascii="TimesNewRoman" w:hAnsi="TimesNewRoman" w:cs="TimesNewRoman"/>
        </w:rPr>
        <w:t>č</w:t>
      </w:r>
      <w:r>
        <w:t>tový rok je zhodný s kalendárnym</w:t>
      </w:r>
    </w:p>
    <w:p w:rsidR="009F7F16" w:rsidRDefault="009F7F16" w:rsidP="00574783">
      <w:pPr>
        <w:autoSpaceDE w:val="0"/>
        <w:autoSpaceDN w:val="0"/>
        <w:adjustRightInd w:val="0"/>
        <w:jc w:val="both"/>
      </w:pPr>
      <w:r>
        <w:t>rokom. Rozpo</w:t>
      </w:r>
      <w:r>
        <w:rPr>
          <w:rFonts w:ascii="TimesNewRoman" w:hAnsi="TimesNewRoman" w:cs="TimesNewRoman"/>
        </w:rPr>
        <w:t>č</w:t>
      </w:r>
      <w:r>
        <w:t>et obce vyjadruje samostatnos</w:t>
      </w:r>
      <w:r>
        <w:rPr>
          <w:rFonts w:ascii="TimesNewRoman" w:hAnsi="TimesNewRoman" w:cs="TimesNewRoman"/>
        </w:rPr>
        <w:t xml:space="preserve">ť </w:t>
      </w:r>
      <w:r>
        <w:t>hospodárenia. V rozpo</w:t>
      </w:r>
      <w:r>
        <w:rPr>
          <w:rFonts w:ascii="TimesNewRoman" w:hAnsi="TimesNewRoman" w:cs="TimesNewRoman"/>
        </w:rPr>
        <w:t>č</w:t>
      </w:r>
      <w:r>
        <w:t>te sa uplat</w:t>
      </w:r>
      <w:r>
        <w:rPr>
          <w:rFonts w:ascii="TimesNewRoman" w:hAnsi="TimesNewRoman" w:cs="TimesNewRoman"/>
        </w:rPr>
        <w:t>ň</w:t>
      </w:r>
      <w:r>
        <w:t>uje</w:t>
      </w:r>
    </w:p>
    <w:p w:rsidR="009F7F16" w:rsidRDefault="009F7F16" w:rsidP="00574783">
      <w:pPr>
        <w:autoSpaceDE w:val="0"/>
        <w:autoSpaceDN w:val="0"/>
        <w:adjustRightInd w:val="0"/>
        <w:jc w:val="both"/>
      </w:pPr>
      <w:r>
        <w:t>rozpo</w:t>
      </w:r>
      <w:r>
        <w:rPr>
          <w:rFonts w:ascii="TimesNewRoman" w:hAnsi="TimesNewRoman" w:cs="TimesNewRoman"/>
        </w:rPr>
        <w:t>č</w:t>
      </w:r>
      <w:r>
        <w:t>tová klasifikácia v súlade s osobitným predpisom.</w:t>
      </w:r>
    </w:p>
    <w:p w:rsidR="009F7F16" w:rsidRDefault="009F7F16" w:rsidP="00574783">
      <w:pPr>
        <w:autoSpaceDE w:val="0"/>
        <w:autoSpaceDN w:val="0"/>
        <w:adjustRightInd w:val="0"/>
        <w:jc w:val="both"/>
      </w:pPr>
    </w:p>
    <w:p w:rsidR="009F7F16" w:rsidRDefault="009F7F16" w:rsidP="00574783">
      <w:pPr>
        <w:autoSpaceDE w:val="0"/>
        <w:autoSpaceDN w:val="0"/>
        <w:adjustRightInd w:val="0"/>
        <w:jc w:val="both"/>
      </w:pPr>
      <w:r>
        <w:t>Obec Slovenské Kľačany v roku 2014 hospodárila pod</w:t>
      </w:r>
      <w:r>
        <w:rPr>
          <w:rFonts w:ascii="TimesNewRoman" w:hAnsi="TimesNewRoman" w:cs="TimesNewRoman"/>
        </w:rPr>
        <w:t>ľ</w:t>
      </w:r>
      <w:r>
        <w:t>a rozpo</w:t>
      </w:r>
      <w:r>
        <w:rPr>
          <w:rFonts w:ascii="TimesNewRoman" w:hAnsi="TimesNewRoman" w:cs="TimesNewRoman"/>
        </w:rPr>
        <w:t>č</w:t>
      </w:r>
      <w:r>
        <w:t xml:space="preserve">tu zostaveného v zmysle ustanovenia § 10 ods.7 zákona </w:t>
      </w:r>
      <w:r>
        <w:rPr>
          <w:rFonts w:ascii="TimesNewRoman" w:hAnsi="TimesNewRoman" w:cs="TimesNewRoman"/>
        </w:rPr>
        <w:t>č</w:t>
      </w:r>
      <w:r>
        <w:t>.583/2004 Z.z. o rozpo</w:t>
      </w:r>
      <w:r>
        <w:rPr>
          <w:rFonts w:ascii="TimesNewRoman" w:hAnsi="TimesNewRoman" w:cs="TimesNewRoman"/>
        </w:rPr>
        <w:t>č</w:t>
      </w:r>
      <w:r>
        <w:t>tových pravidlách územnej samosprávy a o zmene a doplnení niektorých zákonov v znení neskorších predpisov.</w:t>
      </w:r>
    </w:p>
    <w:p w:rsidR="009F7F16" w:rsidRDefault="009F7F16" w:rsidP="00574783">
      <w:pPr>
        <w:jc w:val="both"/>
      </w:pPr>
      <w:r>
        <w:t>Rozpo</w:t>
      </w:r>
      <w:r>
        <w:rPr>
          <w:rFonts w:ascii="TimesNewRoman" w:hAnsi="TimesNewRoman" w:cs="TimesNewRoman"/>
        </w:rPr>
        <w:t>č</w:t>
      </w:r>
      <w:r>
        <w:t>et obce na rok 2014 ako celok bol zostavený vyrovnaný.</w:t>
      </w:r>
    </w:p>
    <w:p w:rsidR="009F7F16" w:rsidRDefault="009F7F16" w:rsidP="00574783">
      <w:pPr>
        <w:jc w:val="both"/>
      </w:pPr>
    </w:p>
    <w:p w:rsidR="009F7F16" w:rsidRDefault="009F7F16" w:rsidP="00574783">
      <w:pPr>
        <w:jc w:val="both"/>
      </w:pPr>
      <w:r w:rsidRPr="000252F9">
        <w:t>Rozpo</w:t>
      </w:r>
      <w:r>
        <w:t>čet obce</w:t>
      </w:r>
      <w:r w:rsidRPr="000252F9">
        <w:t xml:space="preserve"> bol</w:t>
      </w:r>
      <w:r>
        <w:t xml:space="preserve"> schválený obecným</w:t>
      </w:r>
      <w:r w:rsidRPr="002646CD">
        <w:t xml:space="preserve"> zastupiteľstvom </w:t>
      </w:r>
      <w:r>
        <w:t>dňa 4.12.2013</w:t>
      </w:r>
      <w:r w:rsidRPr="007562C3">
        <w:t xml:space="preserve"> uznesením</w:t>
      </w:r>
      <w:r>
        <w:t xml:space="preserve"> č. 3/2013-4.</w:t>
      </w:r>
    </w:p>
    <w:p w:rsidR="009F7F16" w:rsidRDefault="009F7F16" w:rsidP="00574783">
      <w:pPr>
        <w:jc w:val="both"/>
      </w:pPr>
    </w:p>
    <w:p w:rsidR="009F7F16" w:rsidRDefault="009F7F16" w:rsidP="00574783">
      <w:pPr>
        <w:jc w:val="both"/>
      </w:pPr>
      <w:r>
        <w:t>Rozpočet b</w:t>
      </w:r>
      <w:r w:rsidRPr="002646CD">
        <w:t xml:space="preserve">ol </w:t>
      </w:r>
      <w:r>
        <w:t>upravovaný šesť</w:t>
      </w:r>
      <w:r w:rsidRPr="002646CD">
        <w:t>krát</w:t>
      </w:r>
      <w:r>
        <w:t>:</w:t>
      </w:r>
    </w:p>
    <w:p w:rsidR="009F7F16" w:rsidRDefault="009F7F16" w:rsidP="00574783">
      <w:pPr>
        <w:numPr>
          <w:ilvl w:val="0"/>
          <w:numId w:val="6"/>
        </w:numPr>
        <w:jc w:val="both"/>
      </w:pPr>
      <w:r>
        <w:t>Prvá zmena schválená OZ dňa 19.3.2014 uznesením č. 3/2014-1</w:t>
      </w:r>
    </w:p>
    <w:p w:rsidR="009F7F16" w:rsidRDefault="009F7F16" w:rsidP="00574783">
      <w:pPr>
        <w:numPr>
          <w:ilvl w:val="0"/>
          <w:numId w:val="6"/>
        </w:numPr>
        <w:jc w:val="both"/>
      </w:pPr>
      <w:r>
        <w:t>Druhá zmena schválená OZ dňa 21.5.2014 uznesením č. 2/2014-2</w:t>
      </w:r>
    </w:p>
    <w:p w:rsidR="009F7F16" w:rsidRDefault="009F7F16" w:rsidP="00574783">
      <w:pPr>
        <w:numPr>
          <w:ilvl w:val="0"/>
          <w:numId w:val="6"/>
        </w:numPr>
        <w:jc w:val="both"/>
      </w:pPr>
      <w:r>
        <w:t>Tretia zmena dňa 30.6.2014 rozpočtovým opatrením podľa § 14 ods. 2 písm. a) presunom rozpočtovaných prostriedkov v rámci schváleného rozpočtu</w:t>
      </w:r>
    </w:p>
    <w:p w:rsidR="009F7F16" w:rsidRDefault="009F7F16" w:rsidP="00574783">
      <w:pPr>
        <w:numPr>
          <w:ilvl w:val="0"/>
          <w:numId w:val="6"/>
        </w:numPr>
        <w:jc w:val="both"/>
      </w:pPr>
      <w:r>
        <w:t>Štvrtá zmena schválená OZ dňa 10.8.2014 uznesením č. 3/2014-4</w:t>
      </w:r>
    </w:p>
    <w:p w:rsidR="009F7F16" w:rsidRDefault="009F7F16" w:rsidP="00574783">
      <w:pPr>
        <w:numPr>
          <w:ilvl w:val="0"/>
          <w:numId w:val="6"/>
        </w:numPr>
        <w:jc w:val="both"/>
      </w:pPr>
      <w:r>
        <w:t xml:space="preserve">Piata zmena dňa 30.9.2014 rozpočtovým opatrením podľa § 14 ods. 2 písm. a) presunom rozpočtovaných prostriedkov v rámci schváleného rozpočtu   </w:t>
      </w:r>
    </w:p>
    <w:p w:rsidR="009F7F16" w:rsidRDefault="009F7F16" w:rsidP="00574783">
      <w:pPr>
        <w:numPr>
          <w:ilvl w:val="0"/>
          <w:numId w:val="6"/>
        </w:numPr>
        <w:jc w:val="both"/>
      </w:pPr>
      <w:r>
        <w:t xml:space="preserve">Šiesta zmena dňa 30.11.2014 rozpočtovým opatrením podľa § 14 ods. 2 písm. a) presunom rozpočtovaných prostriedkov v rámci schváleného rozpočtu   </w:t>
      </w:r>
    </w:p>
    <w:p w:rsidR="009F7F16" w:rsidRDefault="009F7F16" w:rsidP="00574783">
      <w:pPr>
        <w:jc w:val="both"/>
      </w:pPr>
    </w:p>
    <w:p w:rsidR="009F7F16" w:rsidRDefault="009F7F16" w:rsidP="00574783">
      <w:pPr>
        <w:jc w:val="both"/>
      </w:pPr>
    </w:p>
    <w:p w:rsidR="009F7F16" w:rsidRDefault="009F7F16" w:rsidP="00574783">
      <w:pPr>
        <w:jc w:val="both"/>
      </w:pPr>
    </w:p>
    <w:p w:rsidR="009F7F16" w:rsidRDefault="009F7F16" w:rsidP="00574783">
      <w:pPr>
        <w:jc w:val="both"/>
      </w:pPr>
    </w:p>
    <w:p w:rsidR="009F7F16" w:rsidRDefault="009F7F16" w:rsidP="00574783">
      <w:pPr>
        <w:jc w:val="center"/>
        <w:rPr>
          <w:b/>
        </w:rPr>
      </w:pPr>
      <w:r>
        <w:rPr>
          <w:b/>
        </w:rPr>
        <w:t>Rozpočet obce k 31.12.2014 v eurách</w:t>
      </w:r>
    </w:p>
    <w:p w:rsidR="009F7F16" w:rsidRPr="002646CD" w:rsidRDefault="009F7F16" w:rsidP="00574783">
      <w:pPr>
        <w:jc w:val="both"/>
      </w:pPr>
    </w:p>
    <w:p w:rsidR="009F7F16" w:rsidRDefault="009F7F16" w:rsidP="00574783">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9F7F16" w:rsidRPr="00747363" w:rsidTr="000E05A6">
        <w:tc>
          <w:tcPr>
            <w:tcW w:w="3420" w:type="dxa"/>
          </w:tcPr>
          <w:p w:rsidR="009F7F16" w:rsidRPr="00747363" w:rsidRDefault="009F7F16" w:rsidP="000E05A6">
            <w:pPr>
              <w:tabs>
                <w:tab w:val="right" w:pos="8460"/>
              </w:tabs>
              <w:jc w:val="both"/>
              <w:rPr>
                <w:b/>
              </w:rPr>
            </w:pPr>
          </w:p>
        </w:tc>
        <w:tc>
          <w:tcPr>
            <w:tcW w:w="1800" w:type="dxa"/>
          </w:tcPr>
          <w:p w:rsidR="009F7F16" w:rsidRPr="00747363" w:rsidRDefault="009F7F16" w:rsidP="000E05A6">
            <w:pPr>
              <w:tabs>
                <w:tab w:val="right" w:pos="8460"/>
              </w:tabs>
              <w:jc w:val="center"/>
              <w:rPr>
                <w:b/>
              </w:rPr>
            </w:pPr>
            <w:r w:rsidRPr="00747363">
              <w:rPr>
                <w:b/>
              </w:rPr>
              <w:t xml:space="preserve">Rozpočet </w:t>
            </w:r>
          </w:p>
        </w:tc>
        <w:tc>
          <w:tcPr>
            <w:tcW w:w="1800" w:type="dxa"/>
          </w:tcPr>
          <w:p w:rsidR="009F7F16" w:rsidRPr="00747363" w:rsidRDefault="009F7F16" w:rsidP="000E05A6">
            <w:pPr>
              <w:tabs>
                <w:tab w:val="right" w:pos="8820"/>
              </w:tabs>
              <w:jc w:val="center"/>
              <w:rPr>
                <w:b/>
              </w:rPr>
            </w:pPr>
            <w:r w:rsidRPr="00747363">
              <w:rPr>
                <w:b/>
              </w:rPr>
              <w:t xml:space="preserve">Rozpočet </w:t>
            </w:r>
          </w:p>
          <w:p w:rsidR="009F7F16" w:rsidRPr="00747363" w:rsidRDefault="009F7F16" w:rsidP="000E05A6">
            <w:pPr>
              <w:tabs>
                <w:tab w:val="right" w:pos="8820"/>
              </w:tabs>
              <w:jc w:val="center"/>
              <w:rPr>
                <w:b/>
              </w:rPr>
            </w:pPr>
            <w:r w:rsidRPr="00747363">
              <w:rPr>
                <w:b/>
              </w:rPr>
              <w:t xml:space="preserve">po zmenách </w:t>
            </w:r>
          </w:p>
        </w:tc>
      </w:tr>
      <w:tr w:rsidR="009F7F16" w:rsidRPr="00747363" w:rsidTr="000E05A6">
        <w:tc>
          <w:tcPr>
            <w:tcW w:w="3420" w:type="dxa"/>
          </w:tcPr>
          <w:p w:rsidR="009F7F16" w:rsidRPr="00747363" w:rsidRDefault="009F7F16" w:rsidP="000E05A6">
            <w:pPr>
              <w:tabs>
                <w:tab w:val="right" w:pos="8460"/>
              </w:tabs>
              <w:jc w:val="both"/>
              <w:rPr>
                <w:b/>
              </w:rPr>
            </w:pPr>
            <w:r w:rsidRPr="00747363">
              <w:rPr>
                <w:b/>
              </w:rPr>
              <w:t>Príjmy celkom</w:t>
            </w:r>
          </w:p>
        </w:tc>
        <w:tc>
          <w:tcPr>
            <w:tcW w:w="1800" w:type="dxa"/>
          </w:tcPr>
          <w:p w:rsidR="009F7F16" w:rsidRPr="00747363" w:rsidRDefault="009F7F16" w:rsidP="000E05A6">
            <w:pPr>
              <w:tabs>
                <w:tab w:val="right" w:pos="8460"/>
              </w:tabs>
              <w:jc w:val="center"/>
              <w:rPr>
                <w:b/>
              </w:rPr>
            </w:pPr>
          </w:p>
        </w:tc>
        <w:tc>
          <w:tcPr>
            <w:tcW w:w="1800" w:type="dxa"/>
          </w:tcPr>
          <w:p w:rsidR="009F7F16" w:rsidRPr="00747363" w:rsidRDefault="009F7F16" w:rsidP="000E05A6">
            <w:pPr>
              <w:tabs>
                <w:tab w:val="right" w:pos="8460"/>
              </w:tabs>
              <w:jc w:val="center"/>
              <w:rPr>
                <w:b/>
              </w:rPr>
            </w:pPr>
          </w:p>
        </w:tc>
      </w:tr>
      <w:tr w:rsidR="009F7F16" w:rsidRPr="00747363" w:rsidTr="000E05A6">
        <w:tc>
          <w:tcPr>
            <w:tcW w:w="3420" w:type="dxa"/>
          </w:tcPr>
          <w:p w:rsidR="009F7F16" w:rsidRPr="00197E14" w:rsidRDefault="009F7F16" w:rsidP="000E05A6">
            <w:pPr>
              <w:tabs>
                <w:tab w:val="right" w:pos="8460"/>
              </w:tabs>
              <w:jc w:val="both"/>
            </w:pPr>
            <w:r w:rsidRPr="00197E14">
              <w:t>z toho :</w:t>
            </w:r>
          </w:p>
        </w:tc>
        <w:tc>
          <w:tcPr>
            <w:tcW w:w="1800" w:type="dxa"/>
          </w:tcPr>
          <w:p w:rsidR="009F7F16" w:rsidRPr="00747363" w:rsidRDefault="009F7F16" w:rsidP="000E05A6">
            <w:pPr>
              <w:tabs>
                <w:tab w:val="right" w:pos="8460"/>
              </w:tabs>
              <w:jc w:val="both"/>
              <w:rPr>
                <w:b/>
              </w:rPr>
            </w:pPr>
          </w:p>
        </w:tc>
        <w:tc>
          <w:tcPr>
            <w:tcW w:w="1800" w:type="dxa"/>
          </w:tcPr>
          <w:p w:rsidR="009F7F16" w:rsidRPr="00747363" w:rsidRDefault="009F7F16" w:rsidP="006107B5">
            <w:pPr>
              <w:tabs>
                <w:tab w:val="right" w:pos="8460"/>
              </w:tabs>
              <w:jc w:val="center"/>
              <w:rPr>
                <w:b/>
              </w:rPr>
            </w:pPr>
          </w:p>
        </w:tc>
      </w:tr>
      <w:tr w:rsidR="009F7F16" w:rsidRPr="004E3062" w:rsidTr="000E05A6">
        <w:tc>
          <w:tcPr>
            <w:tcW w:w="3420" w:type="dxa"/>
          </w:tcPr>
          <w:p w:rsidR="009F7F16" w:rsidRPr="00197E14" w:rsidRDefault="009F7F16" w:rsidP="000E05A6">
            <w:pPr>
              <w:tabs>
                <w:tab w:val="right" w:pos="8460"/>
              </w:tabs>
              <w:jc w:val="both"/>
            </w:pPr>
            <w:r w:rsidRPr="00197E14">
              <w:t xml:space="preserve">Bežné </w:t>
            </w:r>
            <w:r>
              <w:t>príjmy</w:t>
            </w:r>
          </w:p>
        </w:tc>
        <w:tc>
          <w:tcPr>
            <w:tcW w:w="1800" w:type="dxa"/>
          </w:tcPr>
          <w:p w:rsidR="009F7F16" w:rsidRPr="0051039E" w:rsidRDefault="009F7F16" w:rsidP="000E05A6">
            <w:pPr>
              <w:tabs>
                <w:tab w:val="right" w:pos="8460"/>
              </w:tabs>
              <w:jc w:val="center"/>
            </w:pPr>
            <w:r>
              <w:t>28.910,00</w:t>
            </w:r>
          </w:p>
        </w:tc>
        <w:tc>
          <w:tcPr>
            <w:tcW w:w="1800" w:type="dxa"/>
          </w:tcPr>
          <w:p w:rsidR="009F7F16" w:rsidRPr="0051039E" w:rsidRDefault="009F7F16" w:rsidP="006107B5">
            <w:pPr>
              <w:tabs>
                <w:tab w:val="right" w:pos="8460"/>
              </w:tabs>
              <w:jc w:val="center"/>
            </w:pPr>
            <w:r>
              <w:t>36.050,00</w:t>
            </w:r>
          </w:p>
        </w:tc>
      </w:tr>
      <w:tr w:rsidR="009F7F16" w:rsidRPr="004E3062" w:rsidTr="000E05A6">
        <w:tc>
          <w:tcPr>
            <w:tcW w:w="3420" w:type="dxa"/>
          </w:tcPr>
          <w:p w:rsidR="009F7F16" w:rsidRPr="00197E14" w:rsidRDefault="009F7F16" w:rsidP="000E05A6">
            <w:pPr>
              <w:tabs>
                <w:tab w:val="right" w:pos="8460"/>
              </w:tabs>
              <w:jc w:val="both"/>
            </w:pPr>
            <w:r w:rsidRPr="00197E14">
              <w:t xml:space="preserve">Kapitálové </w:t>
            </w:r>
            <w:r>
              <w:t>príjmy</w:t>
            </w:r>
          </w:p>
        </w:tc>
        <w:tc>
          <w:tcPr>
            <w:tcW w:w="1800" w:type="dxa"/>
          </w:tcPr>
          <w:p w:rsidR="009F7F16" w:rsidRDefault="009F7F16" w:rsidP="000E05A6">
            <w:pPr>
              <w:jc w:val="center"/>
              <w:outlineLvl w:val="0"/>
            </w:pPr>
            <w:r>
              <w:t>0</w:t>
            </w:r>
          </w:p>
        </w:tc>
        <w:tc>
          <w:tcPr>
            <w:tcW w:w="1800" w:type="dxa"/>
          </w:tcPr>
          <w:p w:rsidR="009F7F16" w:rsidRDefault="009F7F16" w:rsidP="006107B5">
            <w:pPr>
              <w:jc w:val="center"/>
              <w:outlineLvl w:val="0"/>
            </w:pPr>
            <w:r>
              <w:t>0</w:t>
            </w:r>
          </w:p>
        </w:tc>
      </w:tr>
      <w:tr w:rsidR="009F7F16" w:rsidRPr="004E3062" w:rsidTr="000E05A6">
        <w:tc>
          <w:tcPr>
            <w:tcW w:w="3420" w:type="dxa"/>
          </w:tcPr>
          <w:p w:rsidR="009F7F16" w:rsidRPr="00197E14" w:rsidRDefault="009F7F16" w:rsidP="000E05A6">
            <w:pPr>
              <w:tabs>
                <w:tab w:val="right" w:pos="8460"/>
              </w:tabs>
              <w:jc w:val="both"/>
            </w:pPr>
            <w:r w:rsidRPr="00197E14">
              <w:t xml:space="preserve">Finančné </w:t>
            </w:r>
            <w:r>
              <w:t>príjmy</w:t>
            </w:r>
          </w:p>
        </w:tc>
        <w:tc>
          <w:tcPr>
            <w:tcW w:w="1800" w:type="dxa"/>
          </w:tcPr>
          <w:p w:rsidR="009F7F16" w:rsidRPr="0051039E" w:rsidRDefault="009F7F16" w:rsidP="000E05A6">
            <w:pPr>
              <w:tabs>
                <w:tab w:val="right" w:pos="8460"/>
              </w:tabs>
              <w:jc w:val="center"/>
            </w:pPr>
            <w:r>
              <w:t>0</w:t>
            </w:r>
          </w:p>
        </w:tc>
        <w:tc>
          <w:tcPr>
            <w:tcW w:w="1800" w:type="dxa"/>
          </w:tcPr>
          <w:p w:rsidR="009F7F16" w:rsidRPr="0051039E" w:rsidRDefault="009F7F16" w:rsidP="006107B5">
            <w:pPr>
              <w:tabs>
                <w:tab w:val="right" w:pos="8460"/>
              </w:tabs>
              <w:jc w:val="center"/>
            </w:pPr>
            <w:r>
              <w:t>5.000,00</w:t>
            </w:r>
          </w:p>
        </w:tc>
      </w:tr>
      <w:tr w:rsidR="009F7F16" w:rsidTr="000E05A6">
        <w:tc>
          <w:tcPr>
            <w:tcW w:w="3420" w:type="dxa"/>
          </w:tcPr>
          <w:p w:rsidR="009F7F16" w:rsidRPr="00747363" w:rsidRDefault="009F7F16" w:rsidP="000E05A6">
            <w:pPr>
              <w:tabs>
                <w:tab w:val="right" w:pos="8460"/>
              </w:tabs>
              <w:jc w:val="both"/>
              <w:rPr>
                <w:color w:val="3333FF"/>
              </w:rPr>
            </w:pPr>
            <w:r w:rsidRPr="00747363">
              <w:rPr>
                <w:color w:val="3333FF"/>
              </w:rPr>
              <w:t>.</w:t>
            </w:r>
          </w:p>
        </w:tc>
        <w:tc>
          <w:tcPr>
            <w:tcW w:w="1800" w:type="dxa"/>
          </w:tcPr>
          <w:p w:rsidR="009F7F16" w:rsidRPr="0051039E" w:rsidRDefault="009F7F16" w:rsidP="000E05A6">
            <w:pPr>
              <w:tabs>
                <w:tab w:val="right" w:pos="8460"/>
              </w:tabs>
              <w:jc w:val="center"/>
            </w:pPr>
          </w:p>
        </w:tc>
        <w:tc>
          <w:tcPr>
            <w:tcW w:w="1800" w:type="dxa"/>
          </w:tcPr>
          <w:p w:rsidR="009F7F16" w:rsidRPr="0051039E" w:rsidRDefault="009F7F16" w:rsidP="006107B5">
            <w:pPr>
              <w:tabs>
                <w:tab w:val="right" w:pos="8460"/>
              </w:tabs>
              <w:jc w:val="center"/>
            </w:pPr>
          </w:p>
        </w:tc>
      </w:tr>
      <w:tr w:rsidR="009F7F16" w:rsidRPr="00747363" w:rsidTr="000E05A6">
        <w:tc>
          <w:tcPr>
            <w:tcW w:w="3420" w:type="dxa"/>
          </w:tcPr>
          <w:p w:rsidR="009F7F16" w:rsidRPr="00747363" w:rsidRDefault="009F7F16" w:rsidP="000E05A6">
            <w:pPr>
              <w:tabs>
                <w:tab w:val="right" w:pos="8460"/>
              </w:tabs>
              <w:jc w:val="both"/>
              <w:rPr>
                <w:b/>
              </w:rPr>
            </w:pPr>
            <w:r w:rsidRPr="00747363">
              <w:rPr>
                <w:b/>
              </w:rPr>
              <w:t>Výdavky celkom</w:t>
            </w:r>
          </w:p>
        </w:tc>
        <w:tc>
          <w:tcPr>
            <w:tcW w:w="1800" w:type="dxa"/>
          </w:tcPr>
          <w:p w:rsidR="009F7F16" w:rsidRPr="00747363" w:rsidRDefault="009F7F16" w:rsidP="000E05A6">
            <w:pPr>
              <w:tabs>
                <w:tab w:val="right" w:pos="8460"/>
              </w:tabs>
              <w:jc w:val="center"/>
              <w:rPr>
                <w:b/>
              </w:rPr>
            </w:pPr>
          </w:p>
        </w:tc>
        <w:tc>
          <w:tcPr>
            <w:tcW w:w="1800" w:type="dxa"/>
          </w:tcPr>
          <w:p w:rsidR="009F7F16" w:rsidRPr="00747363" w:rsidRDefault="009F7F16" w:rsidP="006107B5">
            <w:pPr>
              <w:tabs>
                <w:tab w:val="right" w:pos="8460"/>
              </w:tabs>
              <w:jc w:val="center"/>
              <w:rPr>
                <w:b/>
              </w:rPr>
            </w:pPr>
          </w:p>
        </w:tc>
      </w:tr>
      <w:tr w:rsidR="009F7F16" w:rsidRPr="00747363" w:rsidTr="000E05A6">
        <w:tc>
          <w:tcPr>
            <w:tcW w:w="3420" w:type="dxa"/>
          </w:tcPr>
          <w:p w:rsidR="009F7F16" w:rsidRPr="00197E14" w:rsidRDefault="009F7F16" w:rsidP="000E05A6">
            <w:pPr>
              <w:tabs>
                <w:tab w:val="right" w:pos="8460"/>
              </w:tabs>
              <w:jc w:val="both"/>
            </w:pPr>
            <w:r w:rsidRPr="00197E14">
              <w:t>z toho :</w:t>
            </w:r>
          </w:p>
        </w:tc>
        <w:tc>
          <w:tcPr>
            <w:tcW w:w="1800" w:type="dxa"/>
          </w:tcPr>
          <w:p w:rsidR="009F7F16" w:rsidRPr="00747363" w:rsidRDefault="009F7F16" w:rsidP="006107B5">
            <w:pPr>
              <w:tabs>
                <w:tab w:val="right" w:pos="8460"/>
              </w:tabs>
              <w:jc w:val="center"/>
              <w:rPr>
                <w:b/>
              </w:rPr>
            </w:pPr>
          </w:p>
        </w:tc>
        <w:tc>
          <w:tcPr>
            <w:tcW w:w="1800" w:type="dxa"/>
          </w:tcPr>
          <w:p w:rsidR="009F7F16" w:rsidRPr="00747363" w:rsidRDefault="009F7F16" w:rsidP="006107B5">
            <w:pPr>
              <w:tabs>
                <w:tab w:val="right" w:pos="8460"/>
              </w:tabs>
              <w:jc w:val="center"/>
              <w:rPr>
                <w:b/>
              </w:rPr>
            </w:pPr>
          </w:p>
        </w:tc>
      </w:tr>
      <w:tr w:rsidR="009F7F16" w:rsidRPr="004E3062" w:rsidTr="000E05A6">
        <w:tc>
          <w:tcPr>
            <w:tcW w:w="3420" w:type="dxa"/>
          </w:tcPr>
          <w:p w:rsidR="009F7F16" w:rsidRPr="00197E14" w:rsidRDefault="009F7F16" w:rsidP="000E05A6">
            <w:pPr>
              <w:tabs>
                <w:tab w:val="right" w:pos="8460"/>
              </w:tabs>
              <w:jc w:val="both"/>
            </w:pPr>
            <w:r w:rsidRPr="00197E14">
              <w:t xml:space="preserve">Bežné </w:t>
            </w:r>
            <w:r>
              <w:t>výdavky</w:t>
            </w:r>
          </w:p>
        </w:tc>
        <w:tc>
          <w:tcPr>
            <w:tcW w:w="1800" w:type="dxa"/>
          </w:tcPr>
          <w:p w:rsidR="009F7F16" w:rsidRPr="0051039E" w:rsidRDefault="009F7F16" w:rsidP="006107B5">
            <w:pPr>
              <w:tabs>
                <w:tab w:val="right" w:pos="8460"/>
              </w:tabs>
              <w:jc w:val="center"/>
            </w:pPr>
            <w:r>
              <w:t>28.910,00</w:t>
            </w:r>
          </w:p>
        </w:tc>
        <w:tc>
          <w:tcPr>
            <w:tcW w:w="1800" w:type="dxa"/>
          </w:tcPr>
          <w:p w:rsidR="009F7F16" w:rsidRPr="0051039E" w:rsidRDefault="009F7F16" w:rsidP="006107B5">
            <w:pPr>
              <w:tabs>
                <w:tab w:val="right" w:pos="8460"/>
              </w:tabs>
              <w:jc w:val="center"/>
            </w:pPr>
            <w:r>
              <w:t>33.650,00</w:t>
            </w:r>
          </w:p>
        </w:tc>
      </w:tr>
      <w:tr w:rsidR="009F7F16" w:rsidRPr="004E3062" w:rsidTr="000E05A6">
        <w:tc>
          <w:tcPr>
            <w:tcW w:w="3420" w:type="dxa"/>
          </w:tcPr>
          <w:p w:rsidR="009F7F16" w:rsidRPr="00197E14" w:rsidRDefault="009F7F16" w:rsidP="000E05A6">
            <w:pPr>
              <w:tabs>
                <w:tab w:val="right" w:pos="8460"/>
              </w:tabs>
              <w:jc w:val="both"/>
            </w:pPr>
            <w:r w:rsidRPr="00197E14">
              <w:t xml:space="preserve">Kapitálové </w:t>
            </w:r>
            <w:r>
              <w:t>výdavky</w:t>
            </w:r>
          </w:p>
        </w:tc>
        <w:tc>
          <w:tcPr>
            <w:tcW w:w="1800" w:type="dxa"/>
          </w:tcPr>
          <w:p w:rsidR="009F7F16" w:rsidRPr="0051039E" w:rsidRDefault="009F7F16" w:rsidP="006107B5">
            <w:pPr>
              <w:tabs>
                <w:tab w:val="right" w:pos="8460"/>
              </w:tabs>
              <w:jc w:val="center"/>
            </w:pPr>
            <w:r>
              <w:t>0</w:t>
            </w:r>
          </w:p>
        </w:tc>
        <w:tc>
          <w:tcPr>
            <w:tcW w:w="1800" w:type="dxa"/>
          </w:tcPr>
          <w:p w:rsidR="009F7F16" w:rsidRPr="0051039E" w:rsidRDefault="009F7F16" w:rsidP="006107B5">
            <w:pPr>
              <w:tabs>
                <w:tab w:val="right" w:pos="8460"/>
              </w:tabs>
              <w:jc w:val="center"/>
            </w:pPr>
            <w:r>
              <w:t>7.400,00</w:t>
            </w:r>
          </w:p>
        </w:tc>
      </w:tr>
      <w:tr w:rsidR="009F7F16" w:rsidRPr="004E3062" w:rsidTr="000E05A6">
        <w:tc>
          <w:tcPr>
            <w:tcW w:w="3420" w:type="dxa"/>
          </w:tcPr>
          <w:p w:rsidR="009F7F16" w:rsidRPr="00197E14" w:rsidRDefault="009F7F16" w:rsidP="000E05A6">
            <w:pPr>
              <w:tabs>
                <w:tab w:val="right" w:pos="8460"/>
              </w:tabs>
              <w:jc w:val="both"/>
            </w:pPr>
            <w:r w:rsidRPr="00197E14">
              <w:t xml:space="preserve">Finančné </w:t>
            </w:r>
            <w:r>
              <w:t>výdavky</w:t>
            </w:r>
          </w:p>
        </w:tc>
        <w:tc>
          <w:tcPr>
            <w:tcW w:w="1800" w:type="dxa"/>
          </w:tcPr>
          <w:p w:rsidR="009F7F16" w:rsidRPr="0051039E" w:rsidRDefault="009F7F16" w:rsidP="006107B5">
            <w:pPr>
              <w:tabs>
                <w:tab w:val="right" w:pos="8460"/>
              </w:tabs>
              <w:jc w:val="center"/>
            </w:pPr>
            <w:r>
              <w:t>0</w:t>
            </w:r>
          </w:p>
        </w:tc>
        <w:tc>
          <w:tcPr>
            <w:tcW w:w="1800" w:type="dxa"/>
          </w:tcPr>
          <w:p w:rsidR="009F7F16" w:rsidRPr="0051039E" w:rsidRDefault="009F7F16" w:rsidP="006107B5">
            <w:pPr>
              <w:tabs>
                <w:tab w:val="right" w:pos="8460"/>
              </w:tabs>
              <w:jc w:val="center"/>
            </w:pPr>
            <w:r>
              <w:t>0</w:t>
            </w:r>
          </w:p>
        </w:tc>
      </w:tr>
      <w:tr w:rsidR="009F7F16" w:rsidRPr="004E3062" w:rsidTr="000E05A6">
        <w:tc>
          <w:tcPr>
            <w:tcW w:w="3420" w:type="dxa"/>
          </w:tcPr>
          <w:p w:rsidR="009F7F16" w:rsidRPr="00491FCF" w:rsidRDefault="009F7F16" w:rsidP="000E05A6">
            <w:pPr>
              <w:tabs>
                <w:tab w:val="right" w:pos="8460"/>
              </w:tabs>
              <w:jc w:val="both"/>
              <w:rPr>
                <w:color w:val="0000FF"/>
              </w:rPr>
            </w:pPr>
          </w:p>
        </w:tc>
        <w:tc>
          <w:tcPr>
            <w:tcW w:w="1800" w:type="dxa"/>
          </w:tcPr>
          <w:p w:rsidR="009F7F16" w:rsidRPr="0051039E" w:rsidRDefault="009F7F16" w:rsidP="000E05A6">
            <w:pPr>
              <w:tabs>
                <w:tab w:val="right" w:pos="8460"/>
              </w:tabs>
              <w:jc w:val="center"/>
            </w:pPr>
          </w:p>
        </w:tc>
        <w:tc>
          <w:tcPr>
            <w:tcW w:w="1800" w:type="dxa"/>
          </w:tcPr>
          <w:p w:rsidR="009F7F16" w:rsidRPr="0051039E" w:rsidRDefault="009F7F16" w:rsidP="000E05A6">
            <w:pPr>
              <w:tabs>
                <w:tab w:val="right" w:pos="8460"/>
              </w:tabs>
              <w:jc w:val="center"/>
            </w:pPr>
          </w:p>
        </w:tc>
      </w:tr>
      <w:tr w:rsidR="009F7F16" w:rsidRPr="00747363" w:rsidTr="000E05A6">
        <w:tc>
          <w:tcPr>
            <w:tcW w:w="3420" w:type="dxa"/>
          </w:tcPr>
          <w:p w:rsidR="009F7F16" w:rsidRPr="00747363" w:rsidRDefault="009F7F16" w:rsidP="000E05A6">
            <w:pPr>
              <w:tabs>
                <w:tab w:val="right" w:pos="8460"/>
              </w:tabs>
              <w:rPr>
                <w:b/>
              </w:rPr>
            </w:pPr>
            <w:r>
              <w:rPr>
                <w:b/>
              </w:rPr>
              <w:t xml:space="preserve">Rozpočet </w:t>
            </w:r>
            <w:r w:rsidRPr="00747363">
              <w:rPr>
                <w:b/>
              </w:rPr>
              <w:t xml:space="preserve"> obce </w:t>
            </w:r>
          </w:p>
        </w:tc>
        <w:tc>
          <w:tcPr>
            <w:tcW w:w="1800" w:type="dxa"/>
          </w:tcPr>
          <w:p w:rsidR="009F7F16" w:rsidRPr="00747363" w:rsidRDefault="009F7F16" w:rsidP="000E05A6">
            <w:pPr>
              <w:tabs>
                <w:tab w:val="right" w:pos="8460"/>
              </w:tabs>
              <w:jc w:val="center"/>
              <w:rPr>
                <w:b/>
              </w:rPr>
            </w:pPr>
            <w:r>
              <w:rPr>
                <w:b/>
              </w:rPr>
              <w:t>28.910,00</w:t>
            </w:r>
          </w:p>
        </w:tc>
        <w:tc>
          <w:tcPr>
            <w:tcW w:w="1800" w:type="dxa"/>
          </w:tcPr>
          <w:p w:rsidR="009F7F16" w:rsidRPr="00747363" w:rsidRDefault="009F7F16" w:rsidP="000E05A6">
            <w:pPr>
              <w:tabs>
                <w:tab w:val="right" w:pos="8460"/>
              </w:tabs>
              <w:jc w:val="center"/>
              <w:rPr>
                <w:b/>
              </w:rPr>
            </w:pPr>
            <w:r>
              <w:rPr>
                <w:b/>
              </w:rPr>
              <w:t>41.050,00</w:t>
            </w:r>
          </w:p>
        </w:tc>
      </w:tr>
    </w:tbl>
    <w:p w:rsidR="009F7F16" w:rsidRDefault="009F7F16" w:rsidP="00574783">
      <w:pPr>
        <w:outlineLvl w:val="0"/>
        <w:rPr>
          <w:b/>
        </w:rPr>
      </w:pPr>
    </w:p>
    <w:p w:rsidR="009F7F16" w:rsidRPr="008258E4" w:rsidRDefault="009F7F16" w:rsidP="00574783">
      <w:pPr>
        <w:jc w:val="both"/>
        <w:rPr>
          <w:b/>
          <w:color w:val="0000FF"/>
          <w:sz w:val="28"/>
          <w:szCs w:val="28"/>
        </w:rPr>
      </w:pPr>
      <w:r w:rsidRPr="008258E4">
        <w:rPr>
          <w:b/>
          <w:color w:val="0000FF"/>
          <w:sz w:val="28"/>
          <w:szCs w:val="28"/>
        </w:rPr>
        <w:t>2.</w:t>
      </w:r>
      <w:r>
        <w:rPr>
          <w:b/>
          <w:color w:val="0000FF"/>
          <w:sz w:val="28"/>
          <w:szCs w:val="28"/>
        </w:rPr>
        <w:t>1</w:t>
      </w:r>
      <w:r w:rsidRPr="008258E4">
        <w:rPr>
          <w:b/>
          <w:color w:val="0000FF"/>
          <w:sz w:val="28"/>
          <w:szCs w:val="28"/>
        </w:rPr>
        <w:t xml:space="preserve"> </w:t>
      </w:r>
      <w:r>
        <w:rPr>
          <w:b/>
          <w:color w:val="0000FF"/>
          <w:sz w:val="28"/>
          <w:szCs w:val="28"/>
        </w:rPr>
        <w:t>P</w:t>
      </w:r>
      <w:r w:rsidRPr="008258E4">
        <w:rPr>
          <w:b/>
          <w:color w:val="0000FF"/>
          <w:sz w:val="28"/>
          <w:szCs w:val="28"/>
        </w:rPr>
        <w:t>lneni</w:t>
      </w:r>
      <w:r>
        <w:rPr>
          <w:b/>
          <w:color w:val="0000FF"/>
          <w:sz w:val="28"/>
          <w:szCs w:val="28"/>
        </w:rPr>
        <w:t>e</w:t>
      </w:r>
      <w:r w:rsidRPr="008258E4">
        <w:rPr>
          <w:b/>
          <w:color w:val="0000FF"/>
          <w:sz w:val="28"/>
          <w:szCs w:val="28"/>
        </w:rPr>
        <w:t xml:space="preserve"> príjmov za rok </w:t>
      </w:r>
      <w:r>
        <w:rPr>
          <w:b/>
          <w:color w:val="0000FF"/>
          <w:sz w:val="28"/>
          <w:szCs w:val="28"/>
        </w:rPr>
        <w:t>2014</w:t>
      </w:r>
      <w:r w:rsidRPr="008258E4">
        <w:rPr>
          <w:b/>
          <w:color w:val="0000FF"/>
          <w:sz w:val="28"/>
          <w:szCs w:val="28"/>
        </w:rPr>
        <w:t xml:space="preserve"> v </w:t>
      </w:r>
      <w:r>
        <w:rPr>
          <w:b/>
          <w:color w:val="0000FF"/>
          <w:sz w:val="28"/>
          <w:szCs w:val="28"/>
        </w:rPr>
        <w:t>eurách</w:t>
      </w:r>
      <w:r w:rsidRPr="008258E4">
        <w:rPr>
          <w:b/>
          <w:color w:val="0000FF"/>
          <w:sz w:val="28"/>
          <w:szCs w:val="28"/>
        </w:rPr>
        <w:t xml:space="preserve"> </w:t>
      </w:r>
    </w:p>
    <w:p w:rsidR="009F7F16" w:rsidRPr="00AD5026" w:rsidRDefault="009F7F16" w:rsidP="00574783">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28.910,00             41.050,00</w:t>
            </w:r>
          </w:p>
        </w:tc>
        <w:tc>
          <w:tcPr>
            <w:tcW w:w="3071" w:type="dxa"/>
          </w:tcPr>
          <w:p w:rsidR="009F7F16" w:rsidRPr="00D21EDC" w:rsidRDefault="009F7F16" w:rsidP="000E05A6">
            <w:pPr>
              <w:jc w:val="center"/>
            </w:pPr>
            <w:r>
              <w:t>42.082,79</w:t>
            </w:r>
          </w:p>
        </w:tc>
        <w:tc>
          <w:tcPr>
            <w:tcW w:w="3071" w:type="dxa"/>
          </w:tcPr>
          <w:p w:rsidR="009F7F16" w:rsidRPr="00DD146D" w:rsidRDefault="009F7F16" w:rsidP="000E05A6">
            <w:pPr>
              <w:jc w:val="center"/>
            </w:pPr>
            <w:r>
              <w:t>102,52</w:t>
            </w:r>
          </w:p>
        </w:tc>
      </w:tr>
    </w:tbl>
    <w:p w:rsidR="009F7F16" w:rsidRPr="007A0E8F" w:rsidRDefault="009F7F16" w:rsidP="00574783">
      <w:pPr>
        <w:rPr>
          <w:b/>
        </w:rPr>
      </w:pPr>
    </w:p>
    <w:p w:rsidR="009F7F16" w:rsidRPr="00767C13" w:rsidRDefault="009F7F16" w:rsidP="00574783">
      <w:pPr>
        <w:rPr>
          <w:b/>
          <w:color w:val="FF0000"/>
        </w:rPr>
      </w:pPr>
      <w:r w:rsidRPr="00767C13">
        <w:rPr>
          <w:b/>
          <w:color w:val="FF0000"/>
        </w:rPr>
        <w:t xml:space="preserve">1) Bežné príjmy - daňové príjmy: </w:t>
      </w: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w:t>
            </w:r>
            <w:r>
              <w:rPr>
                <w:b/>
              </w:rPr>
              <w:t> </w:t>
            </w:r>
            <w:r w:rsidRPr="00747363">
              <w:rPr>
                <w:b/>
              </w:rPr>
              <w:t>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26.400,00               29.170,00</w:t>
            </w:r>
          </w:p>
        </w:tc>
        <w:tc>
          <w:tcPr>
            <w:tcW w:w="3071" w:type="dxa"/>
          </w:tcPr>
          <w:p w:rsidR="009F7F16" w:rsidRPr="00D21EDC" w:rsidRDefault="009F7F16" w:rsidP="000E05A6">
            <w:r w:rsidRPr="00D21EDC">
              <w:t xml:space="preserve">                  </w:t>
            </w:r>
            <w:r>
              <w:t>31.075,45</w:t>
            </w:r>
          </w:p>
        </w:tc>
        <w:tc>
          <w:tcPr>
            <w:tcW w:w="3071" w:type="dxa"/>
          </w:tcPr>
          <w:p w:rsidR="009F7F16" w:rsidRPr="00535356" w:rsidRDefault="009F7F16" w:rsidP="000E05A6">
            <w:pPr>
              <w:jc w:val="center"/>
            </w:pPr>
            <w:r>
              <w:t>106,53</w:t>
            </w:r>
          </w:p>
        </w:tc>
      </w:tr>
    </w:tbl>
    <w:p w:rsidR="009F7F16" w:rsidRPr="007A0E8F" w:rsidRDefault="009F7F16" w:rsidP="00574783">
      <w:pPr>
        <w:jc w:val="both"/>
        <w:rPr>
          <w:b/>
        </w:rPr>
      </w:pPr>
    </w:p>
    <w:p w:rsidR="009F7F16" w:rsidRPr="00767C13" w:rsidRDefault="009F7F16" w:rsidP="00574783">
      <w:pPr>
        <w:rPr>
          <w:b/>
          <w:color w:val="FF0000"/>
        </w:rPr>
      </w:pPr>
      <w:r w:rsidRPr="00767C13">
        <w:rPr>
          <w:b/>
          <w:color w:val="FF0000"/>
        </w:rPr>
        <w:t xml:space="preserve">2) Bežné príjmy - nedaňové príjmy: </w:t>
      </w: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w:t>
            </w:r>
            <w:r>
              <w:rPr>
                <w:b/>
              </w:rPr>
              <w:t> </w:t>
            </w:r>
            <w:r w:rsidRPr="00747363">
              <w:rPr>
                <w:b/>
              </w:rPr>
              <w:t>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2.260,00                   3.680,00</w:t>
            </w:r>
          </w:p>
        </w:tc>
        <w:tc>
          <w:tcPr>
            <w:tcW w:w="3071" w:type="dxa"/>
          </w:tcPr>
          <w:p w:rsidR="009F7F16" w:rsidRPr="00D21EDC" w:rsidRDefault="009F7F16" w:rsidP="000E05A6">
            <w:r w:rsidRPr="00D21EDC">
              <w:t xml:space="preserve">                </w:t>
            </w:r>
            <w:r>
              <w:t>3.021,51</w:t>
            </w:r>
          </w:p>
        </w:tc>
        <w:tc>
          <w:tcPr>
            <w:tcW w:w="3071" w:type="dxa"/>
          </w:tcPr>
          <w:p w:rsidR="009F7F16" w:rsidRPr="004F19DF" w:rsidRDefault="009F7F16" w:rsidP="000E05A6">
            <w:r w:rsidRPr="004F19DF">
              <w:rPr>
                <w:i/>
              </w:rPr>
              <w:t xml:space="preserve"> </w:t>
            </w:r>
            <w:r w:rsidRPr="004F19DF">
              <w:t xml:space="preserve">               82,10</w:t>
            </w:r>
          </w:p>
        </w:tc>
      </w:tr>
    </w:tbl>
    <w:p w:rsidR="009F7F16" w:rsidRDefault="009F7F16" w:rsidP="00574783">
      <w:pPr>
        <w:rPr>
          <w:b/>
          <w:color w:val="FF0000"/>
        </w:rPr>
      </w:pPr>
    </w:p>
    <w:p w:rsidR="009F7F16" w:rsidRPr="0017760C" w:rsidRDefault="009F7F16" w:rsidP="00574783">
      <w:pPr>
        <w:rPr>
          <w:b/>
          <w:color w:val="FF0000"/>
        </w:rPr>
      </w:pPr>
      <w:r w:rsidRPr="0017760C">
        <w:rPr>
          <w:b/>
          <w:color w:val="FF0000"/>
        </w:rPr>
        <w:t xml:space="preserve">3) Bežné príjmy - ostatné príjmy: </w:t>
      </w: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250,00                      3.200,00</w:t>
            </w:r>
          </w:p>
        </w:tc>
        <w:tc>
          <w:tcPr>
            <w:tcW w:w="3071" w:type="dxa"/>
          </w:tcPr>
          <w:p w:rsidR="009F7F16" w:rsidRPr="00D21EDC" w:rsidRDefault="009F7F16" w:rsidP="000E05A6">
            <w:r w:rsidRPr="00D21EDC">
              <w:t xml:space="preserve">              </w:t>
            </w:r>
            <w:r>
              <w:t>2.985,83</w:t>
            </w:r>
          </w:p>
        </w:tc>
        <w:tc>
          <w:tcPr>
            <w:tcW w:w="3071" w:type="dxa"/>
          </w:tcPr>
          <w:p w:rsidR="009F7F16" w:rsidRPr="00535356" w:rsidRDefault="009F7F16" w:rsidP="000E05A6">
            <w:r w:rsidRPr="00535356">
              <w:rPr>
                <w:i/>
              </w:rPr>
              <w:t xml:space="preserve"> </w:t>
            </w:r>
            <w:r w:rsidRPr="00535356">
              <w:t xml:space="preserve">            </w:t>
            </w:r>
            <w:r>
              <w:t xml:space="preserve">   93,30</w:t>
            </w:r>
          </w:p>
        </w:tc>
      </w:tr>
    </w:tbl>
    <w:p w:rsidR="009F7F16" w:rsidRDefault="009F7F16" w:rsidP="00574783">
      <w:pPr>
        <w:outlineLvl w:val="0"/>
        <w:rPr>
          <w:b/>
        </w:rPr>
      </w:pPr>
      <w:r>
        <w:rPr>
          <w:b/>
        </w:rPr>
        <w:br w:type="page"/>
        <w:t>Obec prijala</w:t>
      </w:r>
      <w:r w:rsidRPr="002646CD">
        <w:rPr>
          <w:b/>
        </w:rPr>
        <w:t xml:space="preserve"> nasled</w:t>
      </w:r>
      <w:r>
        <w:rPr>
          <w:b/>
        </w:rPr>
        <w:t>ovné granty a transfery</w:t>
      </w:r>
      <w:r w:rsidRPr="002646CD">
        <w:rPr>
          <w:b/>
        </w:rPr>
        <w:t>:</w:t>
      </w:r>
    </w:p>
    <w:p w:rsidR="009F7F16" w:rsidRDefault="009F7F16" w:rsidP="00574783">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17"/>
        <w:gridCol w:w="2987"/>
        <w:gridCol w:w="1599"/>
        <w:gridCol w:w="3708"/>
      </w:tblGrid>
      <w:tr w:rsidR="009F7F16" w:rsidRPr="00747363" w:rsidTr="00192B74">
        <w:tc>
          <w:tcPr>
            <w:tcW w:w="1017" w:type="dxa"/>
          </w:tcPr>
          <w:p w:rsidR="009F7F16" w:rsidRPr="00747363" w:rsidRDefault="009F7F16" w:rsidP="000E05A6">
            <w:pPr>
              <w:rPr>
                <w:b/>
              </w:rPr>
            </w:pPr>
            <w:r w:rsidRPr="00747363">
              <w:rPr>
                <w:b/>
              </w:rPr>
              <w:t>P.č.</w:t>
            </w:r>
          </w:p>
        </w:tc>
        <w:tc>
          <w:tcPr>
            <w:tcW w:w="2987" w:type="dxa"/>
          </w:tcPr>
          <w:p w:rsidR="009F7F16" w:rsidRPr="00747363" w:rsidRDefault="009F7F16" w:rsidP="000E05A6">
            <w:pPr>
              <w:rPr>
                <w:b/>
              </w:rPr>
            </w:pPr>
            <w:r w:rsidRPr="00747363">
              <w:rPr>
                <w:b/>
              </w:rPr>
              <w:t xml:space="preserve">Poskytovateľ  </w:t>
            </w:r>
          </w:p>
        </w:tc>
        <w:tc>
          <w:tcPr>
            <w:tcW w:w="1599" w:type="dxa"/>
          </w:tcPr>
          <w:p w:rsidR="009F7F16" w:rsidRPr="00747363" w:rsidRDefault="009F7F16" w:rsidP="000E05A6">
            <w:pPr>
              <w:jc w:val="center"/>
              <w:rPr>
                <w:b/>
              </w:rPr>
            </w:pPr>
            <w:r>
              <w:rPr>
                <w:b/>
              </w:rPr>
              <w:t>Suma v EUR</w:t>
            </w:r>
          </w:p>
        </w:tc>
        <w:tc>
          <w:tcPr>
            <w:tcW w:w="3708" w:type="dxa"/>
          </w:tcPr>
          <w:p w:rsidR="009F7F16" w:rsidRPr="00747363" w:rsidRDefault="009F7F16" w:rsidP="000E05A6">
            <w:pPr>
              <w:rPr>
                <w:b/>
              </w:rPr>
            </w:pPr>
            <w:r w:rsidRPr="00747363">
              <w:rPr>
                <w:b/>
              </w:rPr>
              <w:t xml:space="preserve">Účel </w:t>
            </w:r>
          </w:p>
        </w:tc>
      </w:tr>
      <w:tr w:rsidR="009F7F16" w:rsidRPr="00747363" w:rsidTr="00192B74">
        <w:tc>
          <w:tcPr>
            <w:tcW w:w="1017" w:type="dxa"/>
          </w:tcPr>
          <w:p w:rsidR="009F7F16" w:rsidRPr="00DD146D" w:rsidRDefault="009F7F16" w:rsidP="000E05A6">
            <w:r w:rsidRPr="00DD146D">
              <w:t>1.</w:t>
            </w:r>
          </w:p>
        </w:tc>
        <w:tc>
          <w:tcPr>
            <w:tcW w:w="2987" w:type="dxa"/>
          </w:tcPr>
          <w:p w:rsidR="009F7F16" w:rsidRPr="00DD146D" w:rsidRDefault="009F7F16" w:rsidP="000E05A6">
            <w:r>
              <w:t>Obvodný úrad V. Krtíš</w:t>
            </w:r>
          </w:p>
        </w:tc>
        <w:tc>
          <w:tcPr>
            <w:tcW w:w="1599" w:type="dxa"/>
          </w:tcPr>
          <w:p w:rsidR="009F7F16" w:rsidRPr="00DD146D" w:rsidRDefault="009F7F16" w:rsidP="000E05A6">
            <w:pPr>
              <w:jc w:val="right"/>
            </w:pPr>
            <w:r>
              <w:t>2.878,37</w:t>
            </w:r>
          </w:p>
        </w:tc>
        <w:tc>
          <w:tcPr>
            <w:tcW w:w="3708" w:type="dxa"/>
          </w:tcPr>
          <w:p w:rsidR="009F7F16" w:rsidRPr="00DD146D" w:rsidRDefault="009F7F16" w:rsidP="000E05A6">
            <w:r>
              <w:t>Voľby prezidenta, EP, do OSO</w:t>
            </w:r>
          </w:p>
        </w:tc>
      </w:tr>
      <w:tr w:rsidR="009F7F16" w:rsidRPr="00747363" w:rsidTr="00192B74">
        <w:tc>
          <w:tcPr>
            <w:tcW w:w="1017" w:type="dxa"/>
          </w:tcPr>
          <w:p w:rsidR="009F7F16" w:rsidRPr="00DD146D" w:rsidRDefault="009F7F16" w:rsidP="000E05A6">
            <w:r w:rsidRPr="00DD146D">
              <w:t>2.</w:t>
            </w:r>
          </w:p>
        </w:tc>
        <w:tc>
          <w:tcPr>
            <w:tcW w:w="2987" w:type="dxa"/>
          </w:tcPr>
          <w:p w:rsidR="009F7F16" w:rsidRPr="00DD146D" w:rsidRDefault="009F7F16" w:rsidP="000E05A6">
            <w:r>
              <w:t>Obvodný úrad V. Krtíš</w:t>
            </w:r>
          </w:p>
        </w:tc>
        <w:tc>
          <w:tcPr>
            <w:tcW w:w="1599" w:type="dxa"/>
          </w:tcPr>
          <w:p w:rsidR="009F7F16" w:rsidRPr="00DD146D" w:rsidRDefault="009F7F16" w:rsidP="000E05A6">
            <w:pPr>
              <w:jc w:val="right"/>
            </w:pPr>
            <w:r>
              <w:t>53,46</w:t>
            </w:r>
          </w:p>
        </w:tc>
        <w:tc>
          <w:tcPr>
            <w:tcW w:w="3708" w:type="dxa"/>
          </w:tcPr>
          <w:p w:rsidR="009F7F16" w:rsidRPr="00DD146D" w:rsidRDefault="009F7F16" w:rsidP="000E05A6">
            <w:r>
              <w:t>Hlásenie obyvateľov - regob</w:t>
            </w:r>
          </w:p>
        </w:tc>
      </w:tr>
      <w:tr w:rsidR="009F7F16" w:rsidRPr="00747363" w:rsidTr="00192B74">
        <w:tc>
          <w:tcPr>
            <w:tcW w:w="1017" w:type="dxa"/>
          </w:tcPr>
          <w:p w:rsidR="009F7F16" w:rsidRPr="00DD146D" w:rsidRDefault="009F7F16" w:rsidP="000E05A6">
            <w:r w:rsidRPr="00DD146D">
              <w:t>3.</w:t>
            </w:r>
          </w:p>
        </w:tc>
        <w:tc>
          <w:tcPr>
            <w:tcW w:w="2987" w:type="dxa"/>
          </w:tcPr>
          <w:p w:rsidR="009F7F16" w:rsidRPr="00DD146D" w:rsidRDefault="009F7F16" w:rsidP="000E05A6">
            <w:r>
              <w:t>Obvodný úrad V. Krtíš</w:t>
            </w:r>
          </w:p>
        </w:tc>
        <w:tc>
          <w:tcPr>
            <w:tcW w:w="1599" w:type="dxa"/>
          </w:tcPr>
          <w:p w:rsidR="009F7F16" w:rsidRPr="00DD146D" w:rsidRDefault="009F7F16" w:rsidP="004D7528">
            <w:pPr>
              <w:jc w:val="right"/>
            </w:pPr>
            <w:r>
              <w:t>54,00</w:t>
            </w:r>
          </w:p>
        </w:tc>
        <w:tc>
          <w:tcPr>
            <w:tcW w:w="3708" w:type="dxa"/>
          </w:tcPr>
          <w:p w:rsidR="009F7F16" w:rsidRPr="00DD146D" w:rsidRDefault="009F7F16" w:rsidP="004D7528">
            <w:r>
              <w:t>CO- odmena skladníka</w:t>
            </w:r>
          </w:p>
        </w:tc>
      </w:tr>
      <w:tr w:rsidR="009F7F16" w:rsidRPr="00747363" w:rsidTr="00192B74">
        <w:tc>
          <w:tcPr>
            <w:tcW w:w="1017" w:type="dxa"/>
          </w:tcPr>
          <w:p w:rsidR="009F7F16" w:rsidRPr="00DD146D" w:rsidRDefault="009F7F16" w:rsidP="000E05A6"/>
        </w:tc>
        <w:tc>
          <w:tcPr>
            <w:tcW w:w="2987" w:type="dxa"/>
          </w:tcPr>
          <w:p w:rsidR="009F7F16" w:rsidRPr="00DD146D" w:rsidRDefault="009F7F16" w:rsidP="000E05A6"/>
        </w:tc>
        <w:tc>
          <w:tcPr>
            <w:tcW w:w="1599" w:type="dxa"/>
          </w:tcPr>
          <w:p w:rsidR="009F7F16" w:rsidRPr="00DD146D" w:rsidRDefault="009F7F16" w:rsidP="00192B74"/>
        </w:tc>
        <w:tc>
          <w:tcPr>
            <w:tcW w:w="3708" w:type="dxa"/>
          </w:tcPr>
          <w:p w:rsidR="009F7F16" w:rsidRPr="00DD146D" w:rsidRDefault="009F7F16" w:rsidP="000E05A6"/>
        </w:tc>
      </w:tr>
      <w:tr w:rsidR="009F7F16" w:rsidRPr="00747363" w:rsidTr="00192B74">
        <w:tc>
          <w:tcPr>
            <w:tcW w:w="1017" w:type="dxa"/>
          </w:tcPr>
          <w:p w:rsidR="009F7F16" w:rsidRPr="00DD146D" w:rsidRDefault="009F7F16" w:rsidP="000E05A6"/>
        </w:tc>
        <w:tc>
          <w:tcPr>
            <w:tcW w:w="2987" w:type="dxa"/>
          </w:tcPr>
          <w:p w:rsidR="009F7F16" w:rsidRPr="00DD146D" w:rsidRDefault="009F7F16" w:rsidP="000E05A6"/>
        </w:tc>
        <w:tc>
          <w:tcPr>
            <w:tcW w:w="1599" w:type="dxa"/>
          </w:tcPr>
          <w:p w:rsidR="009F7F16" w:rsidRPr="00DD146D" w:rsidRDefault="009F7F16" w:rsidP="000E05A6">
            <w:pPr>
              <w:jc w:val="right"/>
            </w:pPr>
          </w:p>
        </w:tc>
        <w:tc>
          <w:tcPr>
            <w:tcW w:w="3708" w:type="dxa"/>
          </w:tcPr>
          <w:p w:rsidR="009F7F16" w:rsidRPr="00DD146D" w:rsidRDefault="009F7F16" w:rsidP="000E05A6"/>
        </w:tc>
      </w:tr>
      <w:tr w:rsidR="009F7F16" w:rsidRPr="00747363" w:rsidTr="00192B74">
        <w:tc>
          <w:tcPr>
            <w:tcW w:w="1017" w:type="dxa"/>
          </w:tcPr>
          <w:p w:rsidR="009F7F16" w:rsidRPr="00DD146D" w:rsidRDefault="009F7F16" w:rsidP="000E05A6"/>
        </w:tc>
        <w:tc>
          <w:tcPr>
            <w:tcW w:w="2987" w:type="dxa"/>
          </w:tcPr>
          <w:p w:rsidR="009F7F16" w:rsidRPr="00DD146D" w:rsidRDefault="009F7F16" w:rsidP="000E05A6"/>
        </w:tc>
        <w:tc>
          <w:tcPr>
            <w:tcW w:w="1599" w:type="dxa"/>
          </w:tcPr>
          <w:p w:rsidR="009F7F16" w:rsidRPr="00DD146D" w:rsidRDefault="009F7F16" w:rsidP="000E05A6">
            <w:pPr>
              <w:jc w:val="right"/>
            </w:pPr>
          </w:p>
        </w:tc>
        <w:tc>
          <w:tcPr>
            <w:tcW w:w="3708" w:type="dxa"/>
          </w:tcPr>
          <w:p w:rsidR="009F7F16" w:rsidRPr="00DD146D" w:rsidRDefault="009F7F16" w:rsidP="000E05A6"/>
        </w:tc>
      </w:tr>
      <w:tr w:rsidR="009F7F16" w:rsidRPr="00747363" w:rsidTr="00192B74">
        <w:tc>
          <w:tcPr>
            <w:tcW w:w="1017" w:type="dxa"/>
          </w:tcPr>
          <w:p w:rsidR="009F7F16" w:rsidRPr="00DD146D" w:rsidRDefault="009F7F16" w:rsidP="000E05A6"/>
        </w:tc>
        <w:tc>
          <w:tcPr>
            <w:tcW w:w="2987" w:type="dxa"/>
          </w:tcPr>
          <w:p w:rsidR="009F7F16" w:rsidRPr="00DD146D" w:rsidRDefault="009F7F16" w:rsidP="000E05A6"/>
        </w:tc>
        <w:tc>
          <w:tcPr>
            <w:tcW w:w="1599" w:type="dxa"/>
          </w:tcPr>
          <w:p w:rsidR="009F7F16" w:rsidRPr="00DD146D" w:rsidRDefault="009F7F16" w:rsidP="000E05A6">
            <w:pPr>
              <w:jc w:val="right"/>
            </w:pPr>
          </w:p>
        </w:tc>
        <w:tc>
          <w:tcPr>
            <w:tcW w:w="3708" w:type="dxa"/>
          </w:tcPr>
          <w:p w:rsidR="009F7F16" w:rsidRPr="00DD146D" w:rsidRDefault="009F7F16" w:rsidP="000E05A6"/>
        </w:tc>
      </w:tr>
      <w:tr w:rsidR="009F7F16" w:rsidRPr="00747363" w:rsidTr="00192B74">
        <w:tc>
          <w:tcPr>
            <w:tcW w:w="1017" w:type="dxa"/>
          </w:tcPr>
          <w:p w:rsidR="009F7F16" w:rsidRPr="00DD146D" w:rsidRDefault="009F7F16" w:rsidP="000E05A6"/>
        </w:tc>
        <w:tc>
          <w:tcPr>
            <w:tcW w:w="2987" w:type="dxa"/>
          </w:tcPr>
          <w:p w:rsidR="009F7F16" w:rsidRPr="00DD146D" w:rsidRDefault="009F7F16" w:rsidP="000E05A6"/>
        </w:tc>
        <w:tc>
          <w:tcPr>
            <w:tcW w:w="1599" w:type="dxa"/>
          </w:tcPr>
          <w:p w:rsidR="009F7F16" w:rsidRPr="00DD146D" w:rsidRDefault="009F7F16" w:rsidP="000E05A6">
            <w:pPr>
              <w:jc w:val="center"/>
            </w:pPr>
          </w:p>
        </w:tc>
        <w:tc>
          <w:tcPr>
            <w:tcW w:w="3708" w:type="dxa"/>
          </w:tcPr>
          <w:p w:rsidR="009F7F16" w:rsidRPr="00DD146D" w:rsidRDefault="009F7F16" w:rsidP="000E05A6"/>
        </w:tc>
      </w:tr>
      <w:tr w:rsidR="009F7F16" w:rsidRPr="00747363" w:rsidTr="00192B74">
        <w:tc>
          <w:tcPr>
            <w:tcW w:w="1017" w:type="dxa"/>
          </w:tcPr>
          <w:p w:rsidR="009F7F16" w:rsidRPr="00543FD4" w:rsidRDefault="009F7F16" w:rsidP="000E05A6">
            <w:pPr>
              <w:rPr>
                <w:b/>
              </w:rPr>
            </w:pPr>
            <w:r w:rsidRPr="00543FD4">
              <w:rPr>
                <w:b/>
              </w:rPr>
              <w:t>SPOLU</w:t>
            </w:r>
          </w:p>
        </w:tc>
        <w:tc>
          <w:tcPr>
            <w:tcW w:w="2987" w:type="dxa"/>
          </w:tcPr>
          <w:p w:rsidR="009F7F16" w:rsidRPr="00DD146D" w:rsidRDefault="009F7F16" w:rsidP="000E05A6"/>
        </w:tc>
        <w:tc>
          <w:tcPr>
            <w:tcW w:w="1599" w:type="dxa"/>
          </w:tcPr>
          <w:p w:rsidR="009F7F16" w:rsidRPr="00543FD4" w:rsidRDefault="009F7F16" w:rsidP="000E05A6">
            <w:pPr>
              <w:jc w:val="right"/>
              <w:rPr>
                <w:b/>
              </w:rPr>
            </w:pPr>
            <w:r>
              <w:rPr>
                <w:b/>
              </w:rPr>
              <w:t>2.985,83</w:t>
            </w:r>
          </w:p>
        </w:tc>
        <w:tc>
          <w:tcPr>
            <w:tcW w:w="3708" w:type="dxa"/>
          </w:tcPr>
          <w:p w:rsidR="009F7F16" w:rsidRPr="00DD146D" w:rsidRDefault="009F7F16" w:rsidP="000E05A6"/>
        </w:tc>
      </w:tr>
    </w:tbl>
    <w:p w:rsidR="009F7F16" w:rsidRDefault="009F7F16" w:rsidP="00574783">
      <w:pPr>
        <w:outlineLvl w:val="0"/>
      </w:pPr>
    </w:p>
    <w:p w:rsidR="009F7F16" w:rsidRDefault="009F7F16" w:rsidP="00574783">
      <w:pPr>
        <w:spacing w:line="360" w:lineRule="auto"/>
        <w:jc w:val="both"/>
        <w:rPr>
          <w:noProof/>
        </w:rPr>
      </w:pPr>
      <w:r>
        <w:rPr>
          <w:noProof/>
        </w:rPr>
        <w:t>Granty a transfery boli účelovo viazané a boli použité v súlade s ich účelom.</w:t>
      </w:r>
    </w:p>
    <w:p w:rsidR="009F7F16" w:rsidRPr="001D0B1D" w:rsidRDefault="009F7F16" w:rsidP="00574783">
      <w:pPr>
        <w:ind w:left="360"/>
      </w:pPr>
    </w:p>
    <w:p w:rsidR="009F7F16" w:rsidRPr="00333B83" w:rsidRDefault="009F7F16" w:rsidP="00574783">
      <w:pPr>
        <w:rPr>
          <w:b/>
          <w:color w:val="FF0000"/>
        </w:rPr>
      </w:pPr>
      <w:r w:rsidRPr="00333B83">
        <w:rPr>
          <w:b/>
          <w:color w:val="FF0000"/>
        </w:rPr>
        <w:t xml:space="preserve">4) Kapitálové príjmy: </w:t>
      </w: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0                           0</w:t>
            </w:r>
          </w:p>
        </w:tc>
        <w:tc>
          <w:tcPr>
            <w:tcW w:w="3071" w:type="dxa"/>
          </w:tcPr>
          <w:p w:rsidR="009F7F16" w:rsidRPr="00D21EDC" w:rsidRDefault="009F7F16" w:rsidP="000E05A6">
            <w:pPr>
              <w:jc w:val="center"/>
            </w:pPr>
            <w:r>
              <w:t>0</w:t>
            </w:r>
          </w:p>
        </w:tc>
        <w:tc>
          <w:tcPr>
            <w:tcW w:w="3071" w:type="dxa"/>
          </w:tcPr>
          <w:p w:rsidR="009F7F16" w:rsidRPr="00DD146D" w:rsidRDefault="009F7F16" w:rsidP="00192B74"/>
        </w:tc>
      </w:tr>
    </w:tbl>
    <w:p w:rsidR="009F7F16" w:rsidRDefault="009F7F16" w:rsidP="00574783"/>
    <w:p w:rsidR="009F7F16" w:rsidRPr="00C566A1" w:rsidRDefault="009F7F16" w:rsidP="00574783">
      <w:pPr>
        <w:jc w:val="both"/>
      </w:pPr>
      <w:r w:rsidRPr="00C566A1">
        <w:t xml:space="preserve">V roku </w:t>
      </w:r>
      <w:r>
        <w:t>2014</w:t>
      </w:r>
      <w:r w:rsidRPr="00C566A1">
        <w:t xml:space="preserve"> </w:t>
      </w:r>
      <w:r>
        <w:t>obec</w:t>
      </w:r>
      <w:r w:rsidRPr="00C566A1">
        <w:t xml:space="preserve"> získal</w:t>
      </w:r>
      <w:r>
        <w:t>a nasledovné granty a transfery</w:t>
      </w:r>
      <w:r w:rsidRPr="00C566A1">
        <w:t xml:space="preserve"> :</w:t>
      </w:r>
    </w:p>
    <w:p w:rsidR="009F7F16" w:rsidRPr="00C566A1" w:rsidRDefault="009F7F16" w:rsidP="00574783">
      <w:pPr>
        <w:ind w:left="54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58"/>
        <w:gridCol w:w="2691"/>
        <w:gridCol w:w="1615"/>
        <w:gridCol w:w="3787"/>
      </w:tblGrid>
      <w:tr w:rsidR="009F7F16" w:rsidRPr="00C566A1" w:rsidTr="000E05A6">
        <w:trPr>
          <w:trHeight w:val="252"/>
        </w:trPr>
        <w:tc>
          <w:tcPr>
            <w:tcW w:w="1058" w:type="dxa"/>
          </w:tcPr>
          <w:p w:rsidR="009F7F16" w:rsidRPr="00747363" w:rsidRDefault="009F7F16" w:rsidP="000E05A6">
            <w:pPr>
              <w:rPr>
                <w:b/>
              </w:rPr>
            </w:pPr>
            <w:r w:rsidRPr="00747363">
              <w:rPr>
                <w:b/>
              </w:rPr>
              <w:t>P.č.</w:t>
            </w:r>
          </w:p>
        </w:tc>
        <w:tc>
          <w:tcPr>
            <w:tcW w:w="2691" w:type="dxa"/>
          </w:tcPr>
          <w:p w:rsidR="009F7F16" w:rsidRPr="00747363" w:rsidRDefault="009F7F16" w:rsidP="000E05A6">
            <w:pPr>
              <w:rPr>
                <w:b/>
              </w:rPr>
            </w:pPr>
            <w:r w:rsidRPr="00747363">
              <w:rPr>
                <w:b/>
              </w:rPr>
              <w:t>Poskytovateľ dotácie</w:t>
            </w:r>
          </w:p>
        </w:tc>
        <w:tc>
          <w:tcPr>
            <w:tcW w:w="1615" w:type="dxa"/>
          </w:tcPr>
          <w:p w:rsidR="009F7F16" w:rsidRPr="00747363" w:rsidRDefault="009F7F16" w:rsidP="000E05A6">
            <w:pPr>
              <w:rPr>
                <w:b/>
              </w:rPr>
            </w:pPr>
            <w:r>
              <w:rPr>
                <w:b/>
              </w:rPr>
              <w:t>Suma v EUR</w:t>
            </w:r>
          </w:p>
        </w:tc>
        <w:tc>
          <w:tcPr>
            <w:tcW w:w="3787" w:type="dxa"/>
          </w:tcPr>
          <w:p w:rsidR="009F7F16" w:rsidRPr="00747363" w:rsidRDefault="009F7F16" w:rsidP="000E05A6">
            <w:pPr>
              <w:rPr>
                <w:b/>
              </w:rPr>
            </w:pPr>
            <w:r w:rsidRPr="00747363">
              <w:rPr>
                <w:b/>
              </w:rPr>
              <w:t>Investičná akcia</w:t>
            </w:r>
          </w:p>
        </w:tc>
      </w:tr>
      <w:tr w:rsidR="009F7F16" w:rsidRPr="00C566A1" w:rsidTr="000E05A6">
        <w:trPr>
          <w:trHeight w:val="517"/>
        </w:trPr>
        <w:tc>
          <w:tcPr>
            <w:tcW w:w="1058" w:type="dxa"/>
          </w:tcPr>
          <w:p w:rsidR="009F7F16" w:rsidRPr="00C566A1" w:rsidRDefault="009F7F16" w:rsidP="00192B74">
            <w:pPr>
              <w:jc w:val="center"/>
            </w:pPr>
            <w:r>
              <w:t>-</w:t>
            </w:r>
          </w:p>
        </w:tc>
        <w:tc>
          <w:tcPr>
            <w:tcW w:w="2691" w:type="dxa"/>
          </w:tcPr>
          <w:p w:rsidR="009F7F16" w:rsidRPr="00C566A1" w:rsidRDefault="009F7F16" w:rsidP="00192B74">
            <w:pPr>
              <w:jc w:val="center"/>
            </w:pPr>
            <w:r>
              <w:t>-</w:t>
            </w:r>
          </w:p>
        </w:tc>
        <w:tc>
          <w:tcPr>
            <w:tcW w:w="1615" w:type="dxa"/>
          </w:tcPr>
          <w:p w:rsidR="009F7F16" w:rsidRPr="00C566A1" w:rsidRDefault="009F7F16" w:rsidP="00192B74">
            <w:pPr>
              <w:jc w:val="center"/>
            </w:pPr>
            <w:r>
              <w:t>-</w:t>
            </w:r>
          </w:p>
        </w:tc>
        <w:tc>
          <w:tcPr>
            <w:tcW w:w="3787" w:type="dxa"/>
          </w:tcPr>
          <w:p w:rsidR="009F7F16" w:rsidRPr="00C566A1" w:rsidRDefault="009F7F16" w:rsidP="00192B74">
            <w:pPr>
              <w:jc w:val="center"/>
            </w:pPr>
            <w:r>
              <w:t>-</w:t>
            </w:r>
          </w:p>
        </w:tc>
      </w:tr>
      <w:tr w:rsidR="009F7F16" w:rsidRPr="00C566A1" w:rsidTr="000E05A6">
        <w:trPr>
          <w:trHeight w:val="252"/>
        </w:trPr>
        <w:tc>
          <w:tcPr>
            <w:tcW w:w="1058" w:type="dxa"/>
          </w:tcPr>
          <w:p w:rsidR="009F7F16" w:rsidRPr="00C566A1" w:rsidRDefault="009F7F16" w:rsidP="00192B74">
            <w:pPr>
              <w:jc w:val="center"/>
            </w:pPr>
          </w:p>
        </w:tc>
        <w:tc>
          <w:tcPr>
            <w:tcW w:w="2691" w:type="dxa"/>
          </w:tcPr>
          <w:p w:rsidR="009F7F16" w:rsidRPr="00C566A1" w:rsidRDefault="009F7F16" w:rsidP="00192B74">
            <w:pPr>
              <w:jc w:val="center"/>
            </w:pPr>
          </w:p>
        </w:tc>
        <w:tc>
          <w:tcPr>
            <w:tcW w:w="1615" w:type="dxa"/>
          </w:tcPr>
          <w:p w:rsidR="009F7F16" w:rsidRPr="00C566A1" w:rsidRDefault="009F7F16" w:rsidP="00192B74">
            <w:pPr>
              <w:jc w:val="center"/>
            </w:pPr>
          </w:p>
        </w:tc>
        <w:tc>
          <w:tcPr>
            <w:tcW w:w="3787" w:type="dxa"/>
          </w:tcPr>
          <w:p w:rsidR="009F7F16" w:rsidRPr="00C566A1" w:rsidRDefault="009F7F16" w:rsidP="00192B74">
            <w:pPr>
              <w:jc w:val="center"/>
            </w:pPr>
          </w:p>
        </w:tc>
      </w:tr>
      <w:tr w:rsidR="009F7F16" w:rsidRPr="00C566A1" w:rsidTr="000E05A6">
        <w:trPr>
          <w:trHeight w:val="252"/>
        </w:trPr>
        <w:tc>
          <w:tcPr>
            <w:tcW w:w="1058" w:type="dxa"/>
          </w:tcPr>
          <w:p w:rsidR="009F7F16" w:rsidRPr="00C566A1" w:rsidRDefault="009F7F16" w:rsidP="000E05A6"/>
        </w:tc>
        <w:tc>
          <w:tcPr>
            <w:tcW w:w="2691" w:type="dxa"/>
          </w:tcPr>
          <w:p w:rsidR="009F7F16" w:rsidRPr="00C566A1" w:rsidRDefault="009F7F16" w:rsidP="000E05A6"/>
        </w:tc>
        <w:tc>
          <w:tcPr>
            <w:tcW w:w="1615" w:type="dxa"/>
          </w:tcPr>
          <w:p w:rsidR="009F7F16" w:rsidRPr="00C566A1" w:rsidRDefault="009F7F16" w:rsidP="000E05A6">
            <w:pPr>
              <w:jc w:val="right"/>
            </w:pPr>
          </w:p>
        </w:tc>
        <w:tc>
          <w:tcPr>
            <w:tcW w:w="3787" w:type="dxa"/>
          </w:tcPr>
          <w:p w:rsidR="009F7F16" w:rsidRPr="00C566A1" w:rsidRDefault="009F7F16" w:rsidP="000E05A6"/>
        </w:tc>
      </w:tr>
      <w:tr w:rsidR="009F7F16" w:rsidRPr="00C566A1" w:rsidTr="000E05A6">
        <w:trPr>
          <w:trHeight w:val="252"/>
        </w:trPr>
        <w:tc>
          <w:tcPr>
            <w:tcW w:w="1058" w:type="dxa"/>
          </w:tcPr>
          <w:p w:rsidR="009F7F16" w:rsidRPr="00C566A1" w:rsidRDefault="009F7F16" w:rsidP="000E05A6"/>
        </w:tc>
        <w:tc>
          <w:tcPr>
            <w:tcW w:w="2691" w:type="dxa"/>
          </w:tcPr>
          <w:p w:rsidR="009F7F16" w:rsidRPr="00C566A1" w:rsidRDefault="009F7F16" w:rsidP="000E05A6"/>
        </w:tc>
        <w:tc>
          <w:tcPr>
            <w:tcW w:w="1615" w:type="dxa"/>
          </w:tcPr>
          <w:p w:rsidR="009F7F16" w:rsidRPr="00C566A1" w:rsidRDefault="009F7F16" w:rsidP="000E05A6">
            <w:pPr>
              <w:jc w:val="right"/>
            </w:pPr>
          </w:p>
        </w:tc>
        <w:tc>
          <w:tcPr>
            <w:tcW w:w="3787" w:type="dxa"/>
          </w:tcPr>
          <w:p w:rsidR="009F7F16" w:rsidRPr="00C566A1" w:rsidRDefault="009F7F16" w:rsidP="000E05A6"/>
        </w:tc>
      </w:tr>
      <w:tr w:rsidR="009F7F16" w:rsidRPr="00C566A1" w:rsidTr="000E05A6">
        <w:trPr>
          <w:trHeight w:val="65"/>
        </w:trPr>
        <w:tc>
          <w:tcPr>
            <w:tcW w:w="1058" w:type="dxa"/>
          </w:tcPr>
          <w:p w:rsidR="009F7F16" w:rsidRPr="00C566A1" w:rsidRDefault="009F7F16" w:rsidP="000E05A6"/>
        </w:tc>
        <w:tc>
          <w:tcPr>
            <w:tcW w:w="2691" w:type="dxa"/>
          </w:tcPr>
          <w:p w:rsidR="009F7F16" w:rsidRPr="00C566A1" w:rsidRDefault="009F7F16" w:rsidP="000E05A6"/>
        </w:tc>
        <w:tc>
          <w:tcPr>
            <w:tcW w:w="1615" w:type="dxa"/>
          </w:tcPr>
          <w:p w:rsidR="009F7F16" w:rsidRPr="00C566A1" w:rsidRDefault="009F7F16" w:rsidP="000E05A6">
            <w:pPr>
              <w:jc w:val="right"/>
            </w:pPr>
          </w:p>
        </w:tc>
        <w:tc>
          <w:tcPr>
            <w:tcW w:w="3787" w:type="dxa"/>
          </w:tcPr>
          <w:p w:rsidR="009F7F16" w:rsidRDefault="009F7F16" w:rsidP="000E05A6"/>
        </w:tc>
      </w:tr>
    </w:tbl>
    <w:p w:rsidR="009F7F16" w:rsidRDefault="009F7F16" w:rsidP="00574783">
      <w:pPr>
        <w:rPr>
          <w:b/>
        </w:rPr>
      </w:pPr>
    </w:p>
    <w:p w:rsidR="009F7F16" w:rsidRPr="009D67C4" w:rsidRDefault="009F7F16" w:rsidP="00574783">
      <w:pPr>
        <w:rPr>
          <w:b/>
          <w:color w:val="FF0000"/>
        </w:rPr>
      </w:pPr>
      <w:r w:rsidRPr="009D67C4">
        <w:rPr>
          <w:b/>
          <w:color w:val="FF0000"/>
        </w:rPr>
        <w:t xml:space="preserve">5) Príjmové finančné operácie: </w:t>
      </w: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0                              5.000,00</w:t>
            </w:r>
          </w:p>
        </w:tc>
        <w:tc>
          <w:tcPr>
            <w:tcW w:w="3071" w:type="dxa"/>
          </w:tcPr>
          <w:p w:rsidR="009F7F16" w:rsidRPr="00D21EDC" w:rsidRDefault="009F7F16" w:rsidP="000E05A6">
            <w:pPr>
              <w:jc w:val="center"/>
            </w:pPr>
            <w:r>
              <w:t>5.000,00</w:t>
            </w:r>
          </w:p>
        </w:tc>
        <w:tc>
          <w:tcPr>
            <w:tcW w:w="3071" w:type="dxa"/>
          </w:tcPr>
          <w:p w:rsidR="009F7F16" w:rsidRPr="00DD146D" w:rsidRDefault="009F7F16" w:rsidP="000E05A6">
            <w:pPr>
              <w:jc w:val="center"/>
            </w:pPr>
            <w:r>
              <w:t>100,00</w:t>
            </w:r>
          </w:p>
        </w:tc>
      </w:tr>
    </w:tbl>
    <w:p w:rsidR="009F7F16" w:rsidRDefault="009F7F16" w:rsidP="00574783"/>
    <w:p w:rsidR="009F7F16" w:rsidRDefault="009F7F16" w:rsidP="00574783"/>
    <w:p w:rsidR="009F7F16" w:rsidRPr="008258E4" w:rsidRDefault="009F7F16" w:rsidP="00574783">
      <w:pPr>
        <w:rPr>
          <w:b/>
          <w:color w:val="0000FF"/>
          <w:sz w:val="28"/>
          <w:szCs w:val="28"/>
        </w:rPr>
      </w:pPr>
      <w:r>
        <w:rPr>
          <w:b/>
          <w:color w:val="0000FF"/>
          <w:sz w:val="28"/>
          <w:szCs w:val="28"/>
        </w:rPr>
        <w:t>2.2. Č</w:t>
      </w:r>
      <w:r w:rsidRPr="008258E4">
        <w:rPr>
          <w:b/>
          <w:color w:val="0000FF"/>
          <w:sz w:val="28"/>
          <w:szCs w:val="28"/>
        </w:rPr>
        <w:t>erpani</w:t>
      </w:r>
      <w:r>
        <w:rPr>
          <w:b/>
          <w:color w:val="0000FF"/>
          <w:sz w:val="28"/>
          <w:szCs w:val="28"/>
        </w:rPr>
        <w:t>e</w:t>
      </w:r>
      <w:r w:rsidRPr="008258E4">
        <w:rPr>
          <w:b/>
          <w:color w:val="0000FF"/>
          <w:sz w:val="28"/>
          <w:szCs w:val="28"/>
        </w:rPr>
        <w:t xml:space="preserve"> výdavkov za rok </w:t>
      </w:r>
      <w:r>
        <w:rPr>
          <w:b/>
          <w:color w:val="0000FF"/>
          <w:sz w:val="28"/>
          <w:szCs w:val="28"/>
        </w:rPr>
        <w:t>2014</w:t>
      </w:r>
      <w:r w:rsidRPr="008258E4">
        <w:rPr>
          <w:b/>
          <w:color w:val="0000FF"/>
          <w:sz w:val="28"/>
          <w:szCs w:val="28"/>
        </w:rPr>
        <w:t xml:space="preserve"> v </w:t>
      </w:r>
      <w:r>
        <w:rPr>
          <w:b/>
          <w:color w:val="0000FF"/>
          <w:sz w:val="28"/>
          <w:szCs w:val="28"/>
        </w:rPr>
        <w:t>eurách</w:t>
      </w:r>
      <w:r w:rsidRPr="008258E4">
        <w:rPr>
          <w:b/>
          <w:color w:val="0000FF"/>
          <w:sz w:val="28"/>
          <w:szCs w:val="28"/>
        </w:rPr>
        <w:t xml:space="preserve"> </w:t>
      </w:r>
    </w:p>
    <w:p w:rsidR="009F7F16" w:rsidRPr="002646CD" w:rsidRDefault="009F7F16" w:rsidP="0057478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28.910,00            41.050,00</w:t>
            </w:r>
          </w:p>
        </w:tc>
        <w:tc>
          <w:tcPr>
            <w:tcW w:w="3071" w:type="dxa"/>
          </w:tcPr>
          <w:p w:rsidR="009F7F16" w:rsidRPr="00D21EDC" w:rsidRDefault="009F7F16" w:rsidP="000E05A6">
            <w:pPr>
              <w:jc w:val="center"/>
            </w:pPr>
            <w:r>
              <w:t>37.106,65</w:t>
            </w:r>
          </w:p>
        </w:tc>
        <w:tc>
          <w:tcPr>
            <w:tcW w:w="3071" w:type="dxa"/>
          </w:tcPr>
          <w:p w:rsidR="009F7F16" w:rsidRPr="00DD146D" w:rsidRDefault="009F7F16" w:rsidP="000E05A6">
            <w:pPr>
              <w:jc w:val="center"/>
            </w:pPr>
            <w:r>
              <w:t>90,39</w:t>
            </w:r>
          </w:p>
        </w:tc>
      </w:tr>
    </w:tbl>
    <w:p w:rsidR="009F7F16" w:rsidRDefault="009F7F16" w:rsidP="00574783">
      <w:pPr>
        <w:rPr>
          <w:b/>
          <w:color w:val="FF0000"/>
        </w:rPr>
      </w:pPr>
    </w:p>
    <w:p w:rsidR="009F7F16" w:rsidRDefault="009F7F16" w:rsidP="00574783">
      <w:pPr>
        <w:rPr>
          <w:b/>
          <w:color w:val="FF0000"/>
        </w:rPr>
      </w:pPr>
    </w:p>
    <w:p w:rsidR="009F7F16" w:rsidRDefault="009F7F16" w:rsidP="00574783">
      <w:pPr>
        <w:rPr>
          <w:b/>
          <w:color w:val="FF0000"/>
        </w:rPr>
      </w:pPr>
    </w:p>
    <w:p w:rsidR="009F7F16" w:rsidRDefault="009F7F16" w:rsidP="00574783">
      <w:pPr>
        <w:rPr>
          <w:b/>
          <w:color w:val="FF0000"/>
        </w:rPr>
      </w:pPr>
    </w:p>
    <w:p w:rsidR="009F7F16" w:rsidRDefault="009F7F16" w:rsidP="00574783">
      <w:pPr>
        <w:rPr>
          <w:b/>
          <w:color w:val="FF0000"/>
        </w:rPr>
      </w:pPr>
    </w:p>
    <w:p w:rsidR="009F7F16" w:rsidRDefault="009F7F16" w:rsidP="00574783">
      <w:pPr>
        <w:rPr>
          <w:b/>
          <w:color w:val="FF0000"/>
        </w:rPr>
      </w:pPr>
    </w:p>
    <w:p w:rsidR="009F7F16" w:rsidRPr="008A559F" w:rsidRDefault="009F7F16" w:rsidP="00574783">
      <w:pPr>
        <w:rPr>
          <w:b/>
          <w:color w:val="FF0000"/>
        </w:rPr>
      </w:pPr>
      <w:r w:rsidRPr="008A559F">
        <w:rPr>
          <w:b/>
          <w:color w:val="FF0000"/>
        </w:rPr>
        <w:t>1) Bežné výdavky:</w:t>
      </w:r>
    </w:p>
    <w:p w:rsidR="009F7F16" w:rsidRDefault="009F7F16" w:rsidP="00574783">
      <w:pPr>
        <w:rPr>
          <w:b/>
        </w:rPr>
      </w:pP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28.910,00               33.650,00</w:t>
            </w:r>
          </w:p>
        </w:tc>
        <w:tc>
          <w:tcPr>
            <w:tcW w:w="3071" w:type="dxa"/>
          </w:tcPr>
          <w:p w:rsidR="009F7F16" w:rsidRPr="00D21EDC" w:rsidRDefault="009F7F16" w:rsidP="000E05A6">
            <w:pPr>
              <w:jc w:val="center"/>
            </w:pPr>
            <w:r>
              <w:t>30.148,56</w:t>
            </w:r>
          </w:p>
        </w:tc>
        <w:tc>
          <w:tcPr>
            <w:tcW w:w="3071" w:type="dxa"/>
          </w:tcPr>
          <w:p w:rsidR="009F7F16" w:rsidRPr="00DA72F4" w:rsidRDefault="009F7F16" w:rsidP="000F70F5">
            <w:pPr>
              <w:jc w:val="center"/>
            </w:pPr>
            <w:r>
              <w:t>89,59</w:t>
            </w:r>
          </w:p>
        </w:tc>
      </w:tr>
    </w:tbl>
    <w:p w:rsidR="009F7F16" w:rsidRDefault="009F7F16" w:rsidP="00574783">
      <w:pPr>
        <w:jc w:val="both"/>
      </w:pPr>
    </w:p>
    <w:p w:rsidR="009F7F16" w:rsidRDefault="009F7F16" w:rsidP="00574783">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9F7F16" w:rsidRPr="00747363" w:rsidTr="000E05A6">
        <w:tc>
          <w:tcPr>
            <w:tcW w:w="3780" w:type="dxa"/>
          </w:tcPr>
          <w:p w:rsidR="009F7F16" w:rsidRPr="00747363" w:rsidRDefault="009F7F16" w:rsidP="000E05A6">
            <w:pPr>
              <w:rPr>
                <w:b/>
              </w:rPr>
            </w:pPr>
            <w:r w:rsidRPr="00747363">
              <w:rPr>
                <w:b/>
              </w:rPr>
              <w:t xml:space="preserve">Funkčná klasifikácia </w:t>
            </w:r>
          </w:p>
        </w:tc>
        <w:tc>
          <w:tcPr>
            <w:tcW w:w="1800" w:type="dxa"/>
          </w:tcPr>
          <w:p w:rsidR="009F7F16" w:rsidRPr="00747363" w:rsidRDefault="009F7F16" w:rsidP="000E05A6">
            <w:pPr>
              <w:jc w:val="center"/>
              <w:rPr>
                <w:b/>
              </w:rPr>
            </w:pPr>
            <w:r w:rsidRPr="00747363">
              <w:rPr>
                <w:b/>
              </w:rPr>
              <w:t>Rozpočet</w:t>
            </w:r>
            <w:r>
              <w:rPr>
                <w:b/>
              </w:rPr>
              <w:t xml:space="preserve"> po úpr.</w:t>
            </w:r>
          </w:p>
        </w:tc>
        <w:tc>
          <w:tcPr>
            <w:tcW w:w="1800" w:type="dxa"/>
          </w:tcPr>
          <w:p w:rsidR="009F7F16" w:rsidRPr="00747363" w:rsidRDefault="009F7F16" w:rsidP="000E05A6">
            <w:pPr>
              <w:jc w:val="center"/>
              <w:rPr>
                <w:b/>
              </w:rPr>
            </w:pPr>
            <w:r w:rsidRPr="00747363">
              <w:rPr>
                <w:b/>
              </w:rPr>
              <w:t>Skutočnosť</w:t>
            </w:r>
          </w:p>
        </w:tc>
        <w:tc>
          <w:tcPr>
            <w:tcW w:w="1601" w:type="dxa"/>
          </w:tcPr>
          <w:p w:rsidR="009F7F16" w:rsidRPr="00747363" w:rsidRDefault="009F7F16" w:rsidP="000E05A6">
            <w:pPr>
              <w:jc w:val="center"/>
              <w:rPr>
                <w:b/>
              </w:rPr>
            </w:pPr>
            <w:r w:rsidRPr="00747363">
              <w:rPr>
                <w:b/>
              </w:rPr>
              <w:t>% plnenia</w:t>
            </w:r>
          </w:p>
        </w:tc>
      </w:tr>
      <w:tr w:rsidR="009F7F16" w:rsidRPr="004F7726" w:rsidTr="000E05A6">
        <w:tc>
          <w:tcPr>
            <w:tcW w:w="3780" w:type="dxa"/>
          </w:tcPr>
          <w:p w:rsidR="009F7F16" w:rsidRPr="004F7726" w:rsidRDefault="009F7F16" w:rsidP="000E05A6">
            <w:r>
              <w:t>Zabezpečenie volieb</w:t>
            </w:r>
          </w:p>
        </w:tc>
        <w:tc>
          <w:tcPr>
            <w:tcW w:w="1800" w:type="dxa"/>
          </w:tcPr>
          <w:p w:rsidR="009F7F16" w:rsidRPr="004F7726" w:rsidRDefault="009F7F16" w:rsidP="000E05A6">
            <w:pPr>
              <w:jc w:val="right"/>
            </w:pPr>
            <w:r>
              <w:t>3.100,00</w:t>
            </w:r>
          </w:p>
        </w:tc>
        <w:tc>
          <w:tcPr>
            <w:tcW w:w="1800" w:type="dxa"/>
          </w:tcPr>
          <w:p w:rsidR="009F7F16" w:rsidRPr="004F7726" w:rsidRDefault="009F7F16" w:rsidP="000E05A6">
            <w:pPr>
              <w:jc w:val="right"/>
            </w:pPr>
            <w:r>
              <w:t>2.878,31</w:t>
            </w:r>
          </w:p>
        </w:tc>
        <w:tc>
          <w:tcPr>
            <w:tcW w:w="1601" w:type="dxa"/>
          </w:tcPr>
          <w:p w:rsidR="009F7F16" w:rsidRPr="004F7726" w:rsidRDefault="009F7F16" w:rsidP="004D7528">
            <w:pPr>
              <w:jc w:val="center"/>
            </w:pPr>
            <w:r>
              <w:t>92,85</w:t>
            </w:r>
          </w:p>
        </w:tc>
      </w:tr>
      <w:tr w:rsidR="009F7F16" w:rsidRPr="004F7726" w:rsidTr="000E05A6">
        <w:tc>
          <w:tcPr>
            <w:tcW w:w="3780" w:type="dxa"/>
          </w:tcPr>
          <w:p w:rsidR="009F7F16" w:rsidRPr="004F7726" w:rsidRDefault="009F7F16" w:rsidP="000E05A6">
            <w:r>
              <w:t>Regob</w:t>
            </w:r>
          </w:p>
        </w:tc>
        <w:tc>
          <w:tcPr>
            <w:tcW w:w="1800" w:type="dxa"/>
          </w:tcPr>
          <w:p w:rsidR="009F7F16" w:rsidRPr="004F7726" w:rsidRDefault="009F7F16" w:rsidP="000E05A6">
            <w:pPr>
              <w:jc w:val="right"/>
            </w:pPr>
            <w:r>
              <w:t>50,00</w:t>
            </w:r>
          </w:p>
        </w:tc>
        <w:tc>
          <w:tcPr>
            <w:tcW w:w="1800" w:type="dxa"/>
          </w:tcPr>
          <w:p w:rsidR="009F7F16" w:rsidRPr="004F7726" w:rsidRDefault="009F7F16" w:rsidP="000E05A6">
            <w:pPr>
              <w:jc w:val="right"/>
            </w:pPr>
            <w:r>
              <w:t>53,46</w:t>
            </w:r>
          </w:p>
        </w:tc>
        <w:tc>
          <w:tcPr>
            <w:tcW w:w="1601" w:type="dxa"/>
          </w:tcPr>
          <w:p w:rsidR="009F7F16" w:rsidRPr="004F7726" w:rsidRDefault="009F7F16" w:rsidP="004D7528">
            <w:pPr>
              <w:jc w:val="center"/>
            </w:pPr>
            <w:r>
              <w:t>106,92</w:t>
            </w:r>
          </w:p>
        </w:tc>
      </w:tr>
      <w:tr w:rsidR="009F7F16" w:rsidRPr="004F7726" w:rsidTr="000E05A6">
        <w:tc>
          <w:tcPr>
            <w:tcW w:w="3780" w:type="dxa"/>
          </w:tcPr>
          <w:p w:rsidR="009F7F16" w:rsidRPr="004F7726" w:rsidRDefault="009F7F16" w:rsidP="000E05A6">
            <w:r>
              <w:t>Dohoda CO</w:t>
            </w:r>
          </w:p>
        </w:tc>
        <w:tc>
          <w:tcPr>
            <w:tcW w:w="1800" w:type="dxa"/>
          </w:tcPr>
          <w:p w:rsidR="009F7F16" w:rsidRPr="004F7726" w:rsidRDefault="009F7F16" w:rsidP="000E05A6">
            <w:pPr>
              <w:jc w:val="right"/>
            </w:pPr>
            <w:r>
              <w:t>50,00</w:t>
            </w:r>
          </w:p>
        </w:tc>
        <w:tc>
          <w:tcPr>
            <w:tcW w:w="1800" w:type="dxa"/>
          </w:tcPr>
          <w:p w:rsidR="009F7F16" w:rsidRPr="004F7726" w:rsidRDefault="009F7F16" w:rsidP="000E05A6">
            <w:pPr>
              <w:jc w:val="right"/>
            </w:pPr>
            <w:r>
              <w:t>54,00</w:t>
            </w:r>
          </w:p>
        </w:tc>
        <w:tc>
          <w:tcPr>
            <w:tcW w:w="1601" w:type="dxa"/>
          </w:tcPr>
          <w:p w:rsidR="009F7F16" w:rsidRPr="004F7726" w:rsidRDefault="009F7F16" w:rsidP="00DC01C8">
            <w:pPr>
              <w:jc w:val="center"/>
            </w:pPr>
            <w:r>
              <w:t>108,00</w:t>
            </w:r>
          </w:p>
        </w:tc>
      </w:tr>
      <w:tr w:rsidR="009F7F16" w:rsidRPr="004F7726" w:rsidTr="000E05A6">
        <w:tc>
          <w:tcPr>
            <w:tcW w:w="3780" w:type="dxa"/>
          </w:tcPr>
          <w:p w:rsidR="009F7F16" w:rsidRPr="00303668" w:rsidRDefault="009F7F16" w:rsidP="004D7528">
            <w:r w:rsidRPr="00303668">
              <w:t>Mzdy</w:t>
            </w:r>
          </w:p>
        </w:tc>
        <w:tc>
          <w:tcPr>
            <w:tcW w:w="1800" w:type="dxa"/>
          </w:tcPr>
          <w:p w:rsidR="009F7F16" w:rsidRPr="004F7726" w:rsidRDefault="009F7F16" w:rsidP="000E05A6">
            <w:pPr>
              <w:jc w:val="right"/>
            </w:pPr>
            <w:r>
              <w:t>10.500,00</w:t>
            </w:r>
          </w:p>
        </w:tc>
        <w:tc>
          <w:tcPr>
            <w:tcW w:w="1800" w:type="dxa"/>
          </w:tcPr>
          <w:p w:rsidR="009F7F16" w:rsidRPr="004F7726" w:rsidRDefault="009F7F16" w:rsidP="000E05A6">
            <w:pPr>
              <w:jc w:val="right"/>
            </w:pPr>
            <w:r>
              <w:t>9.709,92</w:t>
            </w:r>
          </w:p>
        </w:tc>
        <w:tc>
          <w:tcPr>
            <w:tcW w:w="1601" w:type="dxa"/>
          </w:tcPr>
          <w:p w:rsidR="009F7F16" w:rsidRPr="004F7726" w:rsidRDefault="009F7F16" w:rsidP="00DC01C8">
            <w:pPr>
              <w:jc w:val="center"/>
            </w:pPr>
            <w:r>
              <w:t>92,48</w:t>
            </w:r>
          </w:p>
        </w:tc>
      </w:tr>
      <w:tr w:rsidR="009F7F16" w:rsidRPr="004F7726" w:rsidTr="000E05A6">
        <w:tc>
          <w:tcPr>
            <w:tcW w:w="3780" w:type="dxa"/>
          </w:tcPr>
          <w:p w:rsidR="009F7F16" w:rsidRPr="00303668" w:rsidRDefault="009F7F16" w:rsidP="004D7528">
            <w:r>
              <w:t>Poistné do ZP</w:t>
            </w:r>
          </w:p>
        </w:tc>
        <w:tc>
          <w:tcPr>
            <w:tcW w:w="1800" w:type="dxa"/>
          </w:tcPr>
          <w:p w:rsidR="009F7F16" w:rsidRDefault="009F7F16" w:rsidP="000E05A6">
            <w:pPr>
              <w:jc w:val="right"/>
            </w:pPr>
            <w:r>
              <w:t>1.070,00</w:t>
            </w:r>
          </w:p>
        </w:tc>
        <w:tc>
          <w:tcPr>
            <w:tcW w:w="1800" w:type="dxa"/>
          </w:tcPr>
          <w:p w:rsidR="009F7F16" w:rsidRDefault="009F7F16" w:rsidP="000E05A6">
            <w:pPr>
              <w:jc w:val="right"/>
            </w:pPr>
            <w:r>
              <w:t>986,46</w:t>
            </w:r>
          </w:p>
        </w:tc>
        <w:tc>
          <w:tcPr>
            <w:tcW w:w="1601" w:type="dxa"/>
          </w:tcPr>
          <w:p w:rsidR="009F7F16" w:rsidRDefault="009F7F16" w:rsidP="00DC01C8">
            <w:pPr>
              <w:jc w:val="center"/>
            </w:pPr>
            <w:r>
              <w:t>92,19</w:t>
            </w:r>
          </w:p>
        </w:tc>
      </w:tr>
      <w:tr w:rsidR="009F7F16" w:rsidRPr="004F7726" w:rsidTr="000E05A6">
        <w:tc>
          <w:tcPr>
            <w:tcW w:w="3780" w:type="dxa"/>
          </w:tcPr>
          <w:p w:rsidR="009F7F16" w:rsidRDefault="009F7F16" w:rsidP="004D7528">
            <w:r>
              <w:t>Poistné do SP</w:t>
            </w:r>
          </w:p>
        </w:tc>
        <w:tc>
          <w:tcPr>
            <w:tcW w:w="1800" w:type="dxa"/>
          </w:tcPr>
          <w:p w:rsidR="009F7F16" w:rsidRDefault="009F7F16" w:rsidP="000E05A6">
            <w:pPr>
              <w:jc w:val="right"/>
            </w:pPr>
            <w:r>
              <w:t>2.900,00</w:t>
            </w:r>
          </w:p>
        </w:tc>
        <w:tc>
          <w:tcPr>
            <w:tcW w:w="1800" w:type="dxa"/>
          </w:tcPr>
          <w:p w:rsidR="009F7F16" w:rsidRDefault="009F7F16" w:rsidP="000E05A6">
            <w:pPr>
              <w:jc w:val="right"/>
            </w:pPr>
            <w:r>
              <w:t>2.543,26</w:t>
            </w:r>
          </w:p>
        </w:tc>
        <w:tc>
          <w:tcPr>
            <w:tcW w:w="1601" w:type="dxa"/>
          </w:tcPr>
          <w:p w:rsidR="009F7F16" w:rsidRDefault="009F7F16" w:rsidP="00DC01C8">
            <w:pPr>
              <w:jc w:val="center"/>
            </w:pPr>
            <w:r>
              <w:t>87,70</w:t>
            </w:r>
          </w:p>
        </w:tc>
      </w:tr>
      <w:tr w:rsidR="009F7F16" w:rsidRPr="004F7726" w:rsidTr="000E05A6">
        <w:tc>
          <w:tcPr>
            <w:tcW w:w="3780" w:type="dxa"/>
          </w:tcPr>
          <w:p w:rsidR="009F7F16" w:rsidRPr="004F7726" w:rsidRDefault="009F7F16" w:rsidP="000E05A6">
            <w:r>
              <w:t>Energie</w:t>
            </w:r>
          </w:p>
        </w:tc>
        <w:tc>
          <w:tcPr>
            <w:tcW w:w="1800" w:type="dxa"/>
          </w:tcPr>
          <w:p w:rsidR="009F7F16" w:rsidRPr="004F7726" w:rsidRDefault="009F7F16" w:rsidP="000E05A6">
            <w:pPr>
              <w:jc w:val="right"/>
            </w:pPr>
            <w:r>
              <w:t>5.900,00</w:t>
            </w:r>
          </w:p>
        </w:tc>
        <w:tc>
          <w:tcPr>
            <w:tcW w:w="1800" w:type="dxa"/>
          </w:tcPr>
          <w:p w:rsidR="009F7F16" w:rsidRPr="004F7726" w:rsidRDefault="009F7F16" w:rsidP="000E05A6">
            <w:pPr>
              <w:jc w:val="right"/>
            </w:pPr>
            <w:r>
              <w:t>4.687,09</w:t>
            </w:r>
          </w:p>
        </w:tc>
        <w:tc>
          <w:tcPr>
            <w:tcW w:w="1601" w:type="dxa"/>
          </w:tcPr>
          <w:p w:rsidR="009F7F16" w:rsidRPr="004F7726" w:rsidRDefault="009F7F16" w:rsidP="00DC01C8">
            <w:pPr>
              <w:jc w:val="center"/>
            </w:pPr>
            <w:r>
              <w:t>79,44</w:t>
            </w:r>
          </w:p>
        </w:tc>
      </w:tr>
      <w:tr w:rsidR="009F7F16" w:rsidRPr="004F7726" w:rsidTr="000E05A6">
        <w:tc>
          <w:tcPr>
            <w:tcW w:w="3780" w:type="dxa"/>
          </w:tcPr>
          <w:p w:rsidR="009F7F16" w:rsidRPr="004F7726" w:rsidRDefault="009F7F16" w:rsidP="000E05A6">
            <w:r>
              <w:t xml:space="preserve">Pošt.sl, telefón, internet, </w:t>
            </w:r>
          </w:p>
        </w:tc>
        <w:tc>
          <w:tcPr>
            <w:tcW w:w="1800" w:type="dxa"/>
          </w:tcPr>
          <w:p w:rsidR="009F7F16" w:rsidRPr="004F7726" w:rsidRDefault="009F7F16" w:rsidP="000E05A6">
            <w:pPr>
              <w:jc w:val="right"/>
            </w:pPr>
            <w:r>
              <w:t>880,00</w:t>
            </w:r>
          </w:p>
        </w:tc>
        <w:tc>
          <w:tcPr>
            <w:tcW w:w="1800" w:type="dxa"/>
          </w:tcPr>
          <w:p w:rsidR="009F7F16" w:rsidRPr="004F7726" w:rsidRDefault="009F7F16" w:rsidP="000E05A6">
            <w:pPr>
              <w:jc w:val="right"/>
            </w:pPr>
            <w:r>
              <w:t>756,41</w:t>
            </w:r>
          </w:p>
        </w:tc>
        <w:tc>
          <w:tcPr>
            <w:tcW w:w="1601" w:type="dxa"/>
          </w:tcPr>
          <w:p w:rsidR="009F7F16" w:rsidRPr="004F7726" w:rsidRDefault="009F7F16" w:rsidP="00DC01C8">
            <w:pPr>
              <w:jc w:val="center"/>
            </w:pPr>
            <w:r>
              <w:t>85,96</w:t>
            </w:r>
          </w:p>
        </w:tc>
      </w:tr>
      <w:tr w:rsidR="009F7F16" w:rsidRPr="004F7726" w:rsidTr="000E05A6">
        <w:tc>
          <w:tcPr>
            <w:tcW w:w="3780" w:type="dxa"/>
          </w:tcPr>
          <w:p w:rsidR="009F7F16" w:rsidRPr="004F7726" w:rsidRDefault="009F7F16" w:rsidP="000E05A6">
            <w:r>
              <w:t>Všeobecný mat.</w:t>
            </w:r>
          </w:p>
        </w:tc>
        <w:tc>
          <w:tcPr>
            <w:tcW w:w="1800" w:type="dxa"/>
          </w:tcPr>
          <w:p w:rsidR="009F7F16" w:rsidRPr="004F7726" w:rsidRDefault="009F7F16" w:rsidP="000E05A6">
            <w:pPr>
              <w:jc w:val="right"/>
            </w:pPr>
            <w:r>
              <w:t>1.165,00</w:t>
            </w:r>
          </w:p>
        </w:tc>
        <w:tc>
          <w:tcPr>
            <w:tcW w:w="1800" w:type="dxa"/>
          </w:tcPr>
          <w:p w:rsidR="009F7F16" w:rsidRPr="004F7726" w:rsidRDefault="009F7F16" w:rsidP="000E05A6">
            <w:pPr>
              <w:jc w:val="right"/>
            </w:pPr>
            <w:r>
              <w:t>1.165,68</w:t>
            </w:r>
          </w:p>
        </w:tc>
        <w:tc>
          <w:tcPr>
            <w:tcW w:w="1601" w:type="dxa"/>
          </w:tcPr>
          <w:p w:rsidR="009F7F16" w:rsidRPr="004F7726" w:rsidRDefault="009F7F16" w:rsidP="00DC01C8">
            <w:pPr>
              <w:jc w:val="center"/>
            </w:pPr>
            <w:r>
              <w:t>100,06</w:t>
            </w:r>
          </w:p>
        </w:tc>
      </w:tr>
      <w:tr w:rsidR="009F7F16" w:rsidRPr="004F7726" w:rsidTr="000E05A6">
        <w:tc>
          <w:tcPr>
            <w:tcW w:w="3780" w:type="dxa"/>
          </w:tcPr>
          <w:p w:rsidR="009F7F16" w:rsidRDefault="009F7F16" w:rsidP="000E05A6">
            <w:r>
              <w:t>Knihy, noviny</w:t>
            </w:r>
          </w:p>
        </w:tc>
        <w:tc>
          <w:tcPr>
            <w:tcW w:w="1800" w:type="dxa"/>
          </w:tcPr>
          <w:p w:rsidR="009F7F16" w:rsidRDefault="009F7F16" w:rsidP="000E05A6">
            <w:pPr>
              <w:jc w:val="right"/>
            </w:pPr>
            <w:r>
              <w:t>145,00</w:t>
            </w:r>
          </w:p>
        </w:tc>
        <w:tc>
          <w:tcPr>
            <w:tcW w:w="1800" w:type="dxa"/>
          </w:tcPr>
          <w:p w:rsidR="009F7F16" w:rsidRDefault="009F7F16" w:rsidP="000E05A6">
            <w:pPr>
              <w:jc w:val="right"/>
            </w:pPr>
            <w:r>
              <w:t>140,20</w:t>
            </w:r>
          </w:p>
        </w:tc>
        <w:tc>
          <w:tcPr>
            <w:tcW w:w="1601" w:type="dxa"/>
          </w:tcPr>
          <w:p w:rsidR="009F7F16" w:rsidRDefault="009F7F16" w:rsidP="00DC01C8">
            <w:pPr>
              <w:jc w:val="center"/>
            </w:pPr>
            <w:r>
              <w:t>96,69</w:t>
            </w:r>
          </w:p>
        </w:tc>
      </w:tr>
      <w:tr w:rsidR="009F7F16" w:rsidRPr="004F7726" w:rsidTr="000E05A6">
        <w:tc>
          <w:tcPr>
            <w:tcW w:w="3780" w:type="dxa"/>
          </w:tcPr>
          <w:p w:rsidR="009F7F16" w:rsidRDefault="009F7F16" w:rsidP="000E05A6">
            <w:r>
              <w:t>Ochr. pomôcky</w:t>
            </w:r>
          </w:p>
        </w:tc>
        <w:tc>
          <w:tcPr>
            <w:tcW w:w="1800" w:type="dxa"/>
          </w:tcPr>
          <w:p w:rsidR="009F7F16" w:rsidRDefault="009F7F16" w:rsidP="000E05A6">
            <w:pPr>
              <w:jc w:val="right"/>
            </w:pPr>
            <w:r>
              <w:t>20,00</w:t>
            </w:r>
          </w:p>
        </w:tc>
        <w:tc>
          <w:tcPr>
            <w:tcW w:w="1800" w:type="dxa"/>
          </w:tcPr>
          <w:p w:rsidR="009F7F16" w:rsidRDefault="009F7F16" w:rsidP="000E05A6">
            <w:pPr>
              <w:jc w:val="right"/>
            </w:pPr>
            <w:r>
              <w:t>14,00</w:t>
            </w:r>
          </w:p>
        </w:tc>
        <w:tc>
          <w:tcPr>
            <w:tcW w:w="1601" w:type="dxa"/>
          </w:tcPr>
          <w:p w:rsidR="009F7F16" w:rsidRDefault="009F7F16" w:rsidP="00DC01C8">
            <w:pPr>
              <w:jc w:val="center"/>
            </w:pPr>
            <w:r>
              <w:t>70,00</w:t>
            </w:r>
          </w:p>
        </w:tc>
      </w:tr>
      <w:tr w:rsidR="009F7F16" w:rsidRPr="004F7726" w:rsidTr="000E05A6">
        <w:tc>
          <w:tcPr>
            <w:tcW w:w="3780" w:type="dxa"/>
          </w:tcPr>
          <w:p w:rsidR="009F7F16" w:rsidRDefault="009F7F16" w:rsidP="000E05A6">
            <w:r>
              <w:t>Reprezentačné</w:t>
            </w:r>
          </w:p>
        </w:tc>
        <w:tc>
          <w:tcPr>
            <w:tcW w:w="1800" w:type="dxa"/>
          </w:tcPr>
          <w:p w:rsidR="009F7F16" w:rsidRDefault="009F7F16" w:rsidP="000E05A6">
            <w:pPr>
              <w:jc w:val="right"/>
            </w:pPr>
            <w:r>
              <w:t>300,00</w:t>
            </w:r>
          </w:p>
        </w:tc>
        <w:tc>
          <w:tcPr>
            <w:tcW w:w="1800" w:type="dxa"/>
          </w:tcPr>
          <w:p w:rsidR="009F7F16" w:rsidRDefault="009F7F16" w:rsidP="000E05A6">
            <w:pPr>
              <w:jc w:val="right"/>
            </w:pPr>
            <w:r>
              <w:t>283,85</w:t>
            </w:r>
          </w:p>
        </w:tc>
        <w:tc>
          <w:tcPr>
            <w:tcW w:w="1601" w:type="dxa"/>
          </w:tcPr>
          <w:p w:rsidR="009F7F16" w:rsidRDefault="009F7F16" w:rsidP="00DC01C8">
            <w:pPr>
              <w:jc w:val="center"/>
            </w:pPr>
            <w:r>
              <w:t>94,62</w:t>
            </w:r>
          </w:p>
        </w:tc>
      </w:tr>
      <w:tr w:rsidR="009F7F16" w:rsidRPr="004F7726" w:rsidTr="000E05A6">
        <w:tc>
          <w:tcPr>
            <w:tcW w:w="3780" w:type="dxa"/>
          </w:tcPr>
          <w:p w:rsidR="009F7F16" w:rsidRPr="004F7726" w:rsidRDefault="009F7F16" w:rsidP="000E05A6">
            <w:r>
              <w:t>PHM</w:t>
            </w:r>
          </w:p>
        </w:tc>
        <w:tc>
          <w:tcPr>
            <w:tcW w:w="1800" w:type="dxa"/>
          </w:tcPr>
          <w:p w:rsidR="009F7F16" w:rsidRPr="004F7726" w:rsidRDefault="009F7F16" w:rsidP="007741BD">
            <w:pPr>
              <w:jc w:val="right"/>
            </w:pPr>
            <w:r>
              <w:t>680,00</w:t>
            </w:r>
          </w:p>
        </w:tc>
        <w:tc>
          <w:tcPr>
            <w:tcW w:w="1800" w:type="dxa"/>
          </w:tcPr>
          <w:p w:rsidR="009F7F16" w:rsidRPr="004F7726" w:rsidRDefault="009F7F16" w:rsidP="007741BD">
            <w:pPr>
              <w:jc w:val="right"/>
            </w:pPr>
            <w:r>
              <w:t>667,53</w:t>
            </w:r>
          </w:p>
        </w:tc>
        <w:tc>
          <w:tcPr>
            <w:tcW w:w="1601" w:type="dxa"/>
          </w:tcPr>
          <w:p w:rsidR="009F7F16" w:rsidRPr="004F7726" w:rsidRDefault="009F7F16" w:rsidP="00DC01C8">
            <w:pPr>
              <w:jc w:val="center"/>
            </w:pPr>
            <w:r>
              <w:t>98,17</w:t>
            </w:r>
          </w:p>
        </w:tc>
      </w:tr>
      <w:tr w:rsidR="009F7F16" w:rsidRPr="004F7726" w:rsidTr="000E05A6">
        <w:tc>
          <w:tcPr>
            <w:tcW w:w="3780" w:type="dxa"/>
          </w:tcPr>
          <w:p w:rsidR="009F7F16" w:rsidRDefault="009F7F16" w:rsidP="000E05A6">
            <w:r>
              <w:t>Servis, opravy</w:t>
            </w:r>
          </w:p>
        </w:tc>
        <w:tc>
          <w:tcPr>
            <w:tcW w:w="1800" w:type="dxa"/>
          </w:tcPr>
          <w:p w:rsidR="009F7F16" w:rsidRDefault="009F7F16" w:rsidP="007741BD">
            <w:pPr>
              <w:jc w:val="right"/>
            </w:pPr>
            <w:r>
              <w:t>180,00</w:t>
            </w:r>
          </w:p>
        </w:tc>
        <w:tc>
          <w:tcPr>
            <w:tcW w:w="1800" w:type="dxa"/>
          </w:tcPr>
          <w:p w:rsidR="009F7F16" w:rsidRDefault="009F7F16" w:rsidP="007741BD">
            <w:pPr>
              <w:jc w:val="right"/>
            </w:pPr>
            <w:r>
              <w:t>158,00</w:t>
            </w:r>
          </w:p>
        </w:tc>
        <w:tc>
          <w:tcPr>
            <w:tcW w:w="1601" w:type="dxa"/>
          </w:tcPr>
          <w:p w:rsidR="009F7F16" w:rsidRDefault="009F7F16" w:rsidP="00DC01C8">
            <w:pPr>
              <w:jc w:val="center"/>
            </w:pPr>
            <w:r>
              <w:t>87,78</w:t>
            </w:r>
          </w:p>
        </w:tc>
      </w:tr>
      <w:tr w:rsidR="009F7F16" w:rsidRPr="004F7726" w:rsidTr="000E05A6">
        <w:tc>
          <w:tcPr>
            <w:tcW w:w="3780" w:type="dxa"/>
          </w:tcPr>
          <w:p w:rsidR="009F7F16" w:rsidRDefault="009F7F16" w:rsidP="000E05A6">
            <w:r>
              <w:t>Poistenie</w:t>
            </w:r>
          </w:p>
        </w:tc>
        <w:tc>
          <w:tcPr>
            <w:tcW w:w="1800" w:type="dxa"/>
          </w:tcPr>
          <w:p w:rsidR="009F7F16" w:rsidRDefault="009F7F16" w:rsidP="007741BD">
            <w:pPr>
              <w:jc w:val="right"/>
            </w:pPr>
            <w:r>
              <w:t>500,00</w:t>
            </w:r>
          </w:p>
        </w:tc>
        <w:tc>
          <w:tcPr>
            <w:tcW w:w="1800" w:type="dxa"/>
          </w:tcPr>
          <w:p w:rsidR="009F7F16" w:rsidRDefault="009F7F16" w:rsidP="007741BD">
            <w:pPr>
              <w:jc w:val="right"/>
            </w:pPr>
            <w:r>
              <w:t>432,69</w:t>
            </w:r>
          </w:p>
        </w:tc>
        <w:tc>
          <w:tcPr>
            <w:tcW w:w="1601" w:type="dxa"/>
          </w:tcPr>
          <w:p w:rsidR="009F7F16" w:rsidRDefault="009F7F16" w:rsidP="00DC01C8">
            <w:pPr>
              <w:jc w:val="center"/>
            </w:pPr>
            <w:r>
              <w:t>86,54</w:t>
            </w:r>
          </w:p>
        </w:tc>
      </w:tr>
      <w:tr w:rsidR="009F7F16" w:rsidRPr="004F7726" w:rsidTr="000E05A6">
        <w:tc>
          <w:tcPr>
            <w:tcW w:w="3780" w:type="dxa"/>
          </w:tcPr>
          <w:p w:rsidR="009F7F16" w:rsidRPr="004F7726" w:rsidRDefault="009F7F16" w:rsidP="000E05A6">
            <w:r>
              <w:t xml:space="preserve">Údržba budov, </w:t>
            </w:r>
          </w:p>
        </w:tc>
        <w:tc>
          <w:tcPr>
            <w:tcW w:w="1800" w:type="dxa"/>
          </w:tcPr>
          <w:p w:rsidR="009F7F16" w:rsidRPr="004F7726" w:rsidRDefault="009F7F16" w:rsidP="000E05A6">
            <w:pPr>
              <w:jc w:val="right"/>
            </w:pPr>
            <w:r>
              <w:t>50,00</w:t>
            </w:r>
          </w:p>
        </w:tc>
        <w:tc>
          <w:tcPr>
            <w:tcW w:w="1800" w:type="dxa"/>
          </w:tcPr>
          <w:p w:rsidR="009F7F16" w:rsidRPr="004F7726" w:rsidRDefault="009F7F16" w:rsidP="000E05A6">
            <w:pPr>
              <w:jc w:val="right"/>
            </w:pPr>
            <w:r>
              <w:t>0</w:t>
            </w:r>
          </w:p>
        </w:tc>
        <w:tc>
          <w:tcPr>
            <w:tcW w:w="1601" w:type="dxa"/>
          </w:tcPr>
          <w:p w:rsidR="009F7F16" w:rsidRPr="004F7726" w:rsidRDefault="009F7F16" w:rsidP="00DC01C8">
            <w:pPr>
              <w:jc w:val="center"/>
            </w:pPr>
            <w:r>
              <w:t>0</w:t>
            </w:r>
          </w:p>
        </w:tc>
      </w:tr>
      <w:tr w:rsidR="009F7F16" w:rsidRPr="004F7726" w:rsidTr="000E05A6">
        <w:tc>
          <w:tcPr>
            <w:tcW w:w="3780" w:type="dxa"/>
          </w:tcPr>
          <w:p w:rsidR="009F7F16" w:rsidRPr="004F7726" w:rsidRDefault="009F7F16" w:rsidP="000E05A6">
            <w:r>
              <w:t>Nájom za zvonicu</w:t>
            </w:r>
          </w:p>
        </w:tc>
        <w:tc>
          <w:tcPr>
            <w:tcW w:w="1800" w:type="dxa"/>
          </w:tcPr>
          <w:p w:rsidR="009F7F16" w:rsidRPr="004F7726" w:rsidRDefault="009F7F16" w:rsidP="000E05A6">
            <w:pPr>
              <w:jc w:val="right"/>
            </w:pPr>
            <w:r>
              <w:t>10,00</w:t>
            </w:r>
          </w:p>
        </w:tc>
        <w:tc>
          <w:tcPr>
            <w:tcW w:w="1800" w:type="dxa"/>
          </w:tcPr>
          <w:p w:rsidR="009F7F16" w:rsidRPr="004F7726" w:rsidRDefault="009F7F16" w:rsidP="000E05A6">
            <w:pPr>
              <w:jc w:val="right"/>
            </w:pPr>
            <w:r>
              <w:t>10,00</w:t>
            </w:r>
          </w:p>
        </w:tc>
        <w:tc>
          <w:tcPr>
            <w:tcW w:w="1601" w:type="dxa"/>
          </w:tcPr>
          <w:p w:rsidR="009F7F16" w:rsidRPr="004F7726" w:rsidRDefault="009F7F16" w:rsidP="00DC01C8">
            <w:pPr>
              <w:jc w:val="center"/>
            </w:pPr>
            <w:r>
              <w:t>100</w:t>
            </w:r>
          </w:p>
        </w:tc>
      </w:tr>
      <w:tr w:rsidR="009F7F16" w:rsidRPr="004F7726" w:rsidTr="000E05A6">
        <w:tc>
          <w:tcPr>
            <w:tcW w:w="3780" w:type="dxa"/>
          </w:tcPr>
          <w:p w:rsidR="009F7F16" w:rsidRPr="00303668" w:rsidRDefault="009F7F16" w:rsidP="000E05A6">
            <w:r>
              <w:t>Školenia, semináre</w:t>
            </w:r>
          </w:p>
        </w:tc>
        <w:tc>
          <w:tcPr>
            <w:tcW w:w="1800" w:type="dxa"/>
          </w:tcPr>
          <w:p w:rsidR="009F7F16" w:rsidRPr="00303668" w:rsidRDefault="009F7F16" w:rsidP="000E05A6">
            <w:pPr>
              <w:jc w:val="right"/>
            </w:pPr>
            <w:r>
              <w:t>100,00</w:t>
            </w:r>
          </w:p>
        </w:tc>
        <w:tc>
          <w:tcPr>
            <w:tcW w:w="1800" w:type="dxa"/>
          </w:tcPr>
          <w:p w:rsidR="009F7F16" w:rsidRPr="00303668" w:rsidRDefault="009F7F16" w:rsidP="000E05A6">
            <w:pPr>
              <w:jc w:val="right"/>
            </w:pPr>
            <w:r>
              <w:t>33,00</w:t>
            </w:r>
          </w:p>
        </w:tc>
        <w:tc>
          <w:tcPr>
            <w:tcW w:w="1601" w:type="dxa"/>
          </w:tcPr>
          <w:p w:rsidR="009F7F16" w:rsidRPr="00303668" w:rsidRDefault="009F7F16" w:rsidP="00DC01C8">
            <w:pPr>
              <w:jc w:val="center"/>
            </w:pPr>
            <w:r>
              <w:t>33,00</w:t>
            </w:r>
          </w:p>
        </w:tc>
      </w:tr>
      <w:tr w:rsidR="009F7F16" w:rsidRPr="004F7726" w:rsidTr="000E05A6">
        <w:tc>
          <w:tcPr>
            <w:tcW w:w="3780" w:type="dxa"/>
          </w:tcPr>
          <w:p w:rsidR="009F7F16" w:rsidRDefault="009F7F16" w:rsidP="000E05A6">
            <w:r>
              <w:t>Akcie, podujatia</w:t>
            </w:r>
          </w:p>
        </w:tc>
        <w:tc>
          <w:tcPr>
            <w:tcW w:w="1800" w:type="dxa"/>
          </w:tcPr>
          <w:p w:rsidR="009F7F16" w:rsidRDefault="009F7F16" w:rsidP="000E05A6">
            <w:pPr>
              <w:jc w:val="right"/>
            </w:pPr>
            <w:r>
              <w:t>300,00</w:t>
            </w:r>
          </w:p>
        </w:tc>
        <w:tc>
          <w:tcPr>
            <w:tcW w:w="1800" w:type="dxa"/>
          </w:tcPr>
          <w:p w:rsidR="009F7F16" w:rsidRDefault="009F7F16" w:rsidP="000E05A6">
            <w:pPr>
              <w:jc w:val="right"/>
            </w:pPr>
            <w:r>
              <w:t>270,44</w:t>
            </w:r>
          </w:p>
        </w:tc>
        <w:tc>
          <w:tcPr>
            <w:tcW w:w="1601" w:type="dxa"/>
          </w:tcPr>
          <w:p w:rsidR="009F7F16" w:rsidRDefault="009F7F16" w:rsidP="00DC01C8">
            <w:pPr>
              <w:jc w:val="center"/>
            </w:pPr>
            <w:r>
              <w:t>90,15</w:t>
            </w:r>
          </w:p>
        </w:tc>
      </w:tr>
      <w:tr w:rsidR="009F7F16" w:rsidRPr="004F7726" w:rsidTr="000E05A6">
        <w:tc>
          <w:tcPr>
            <w:tcW w:w="3780" w:type="dxa"/>
          </w:tcPr>
          <w:p w:rsidR="009F7F16" w:rsidRPr="00303668" w:rsidRDefault="009F7F16" w:rsidP="000E05A6">
            <w:r>
              <w:t>Zvoz a odvoz odpadu</w:t>
            </w:r>
          </w:p>
        </w:tc>
        <w:tc>
          <w:tcPr>
            <w:tcW w:w="1800" w:type="dxa"/>
          </w:tcPr>
          <w:p w:rsidR="009F7F16" w:rsidRPr="00303668" w:rsidRDefault="009F7F16" w:rsidP="000E05A6">
            <w:pPr>
              <w:jc w:val="right"/>
            </w:pPr>
            <w:r>
              <w:t>3.200,00</w:t>
            </w:r>
          </w:p>
        </w:tc>
        <w:tc>
          <w:tcPr>
            <w:tcW w:w="1800" w:type="dxa"/>
          </w:tcPr>
          <w:p w:rsidR="009F7F16" w:rsidRPr="00303668" w:rsidRDefault="009F7F16" w:rsidP="000E05A6">
            <w:pPr>
              <w:jc w:val="right"/>
            </w:pPr>
            <w:r>
              <w:t>3.083,41</w:t>
            </w:r>
          </w:p>
        </w:tc>
        <w:tc>
          <w:tcPr>
            <w:tcW w:w="1601" w:type="dxa"/>
          </w:tcPr>
          <w:p w:rsidR="009F7F16" w:rsidRPr="00303668" w:rsidRDefault="009F7F16" w:rsidP="00DC01C8">
            <w:pPr>
              <w:jc w:val="center"/>
            </w:pPr>
            <w:r>
              <w:t>96,36</w:t>
            </w:r>
          </w:p>
        </w:tc>
      </w:tr>
      <w:tr w:rsidR="009F7F16" w:rsidRPr="004F7726" w:rsidTr="000E05A6">
        <w:tc>
          <w:tcPr>
            <w:tcW w:w="3780" w:type="dxa"/>
          </w:tcPr>
          <w:p w:rsidR="009F7F16" w:rsidRPr="00303668" w:rsidRDefault="009F7F16" w:rsidP="000E05A6">
            <w:r>
              <w:t>Sprac. Miezd, KEO, audit,.</w:t>
            </w:r>
          </w:p>
        </w:tc>
        <w:tc>
          <w:tcPr>
            <w:tcW w:w="1800" w:type="dxa"/>
          </w:tcPr>
          <w:p w:rsidR="009F7F16" w:rsidRPr="00303668" w:rsidRDefault="009F7F16" w:rsidP="000E05A6">
            <w:pPr>
              <w:jc w:val="right"/>
            </w:pPr>
            <w:r>
              <w:t>1.500,00</w:t>
            </w:r>
          </w:p>
        </w:tc>
        <w:tc>
          <w:tcPr>
            <w:tcW w:w="1800" w:type="dxa"/>
          </w:tcPr>
          <w:p w:rsidR="009F7F16" w:rsidRPr="00303668" w:rsidRDefault="009F7F16" w:rsidP="000E05A6">
            <w:pPr>
              <w:jc w:val="right"/>
            </w:pPr>
            <w:r>
              <w:t>1.310,78</w:t>
            </w:r>
          </w:p>
        </w:tc>
        <w:tc>
          <w:tcPr>
            <w:tcW w:w="1601" w:type="dxa"/>
          </w:tcPr>
          <w:p w:rsidR="009F7F16" w:rsidRPr="00303668" w:rsidRDefault="009F7F16" w:rsidP="00DC01C8">
            <w:pPr>
              <w:jc w:val="center"/>
            </w:pPr>
            <w:r>
              <w:t>87,39</w:t>
            </w:r>
          </w:p>
        </w:tc>
      </w:tr>
      <w:tr w:rsidR="009F7F16" w:rsidRPr="004F7726" w:rsidTr="000E05A6">
        <w:tc>
          <w:tcPr>
            <w:tcW w:w="3780" w:type="dxa"/>
          </w:tcPr>
          <w:p w:rsidR="009F7F16" w:rsidRDefault="009F7F16" w:rsidP="000E05A6">
            <w:r>
              <w:t>Banková poplatky</w:t>
            </w:r>
          </w:p>
        </w:tc>
        <w:tc>
          <w:tcPr>
            <w:tcW w:w="1800" w:type="dxa"/>
          </w:tcPr>
          <w:p w:rsidR="009F7F16" w:rsidRDefault="009F7F16" w:rsidP="000E05A6">
            <w:pPr>
              <w:jc w:val="right"/>
            </w:pPr>
            <w:r>
              <w:t>170,00</w:t>
            </w:r>
          </w:p>
        </w:tc>
        <w:tc>
          <w:tcPr>
            <w:tcW w:w="1800" w:type="dxa"/>
          </w:tcPr>
          <w:p w:rsidR="009F7F16" w:rsidRDefault="009F7F16" w:rsidP="000E05A6">
            <w:pPr>
              <w:jc w:val="right"/>
            </w:pPr>
            <w:r>
              <w:t>139,06</w:t>
            </w:r>
          </w:p>
        </w:tc>
        <w:tc>
          <w:tcPr>
            <w:tcW w:w="1601" w:type="dxa"/>
          </w:tcPr>
          <w:p w:rsidR="009F7F16" w:rsidRDefault="009F7F16" w:rsidP="00DC01C8">
            <w:pPr>
              <w:jc w:val="center"/>
            </w:pPr>
            <w:r>
              <w:t>81,80</w:t>
            </w:r>
          </w:p>
        </w:tc>
      </w:tr>
      <w:tr w:rsidR="009F7F16" w:rsidRPr="004F7726" w:rsidTr="000E05A6">
        <w:tc>
          <w:tcPr>
            <w:tcW w:w="3780" w:type="dxa"/>
          </w:tcPr>
          <w:p w:rsidR="009F7F16" w:rsidRPr="00303668" w:rsidRDefault="009F7F16" w:rsidP="000E05A6">
            <w:r>
              <w:t>Odmeny poslancom</w:t>
            </w:r>
          </w:p>
        </w:tc>
        <w:tc>
          <w:tcPr>
            <w:tcW w:w="1800" w:type="dxa"/>
          </w:tcPr>
          <w:p w:rsidR="009F7F16" w:rsidRPr="00303668" w:rsidRDefault="009F7F16" w:rsidP="000E05A6">
            <w:pPr>
              <w:jc w:val="right"/>
            </w:pPr>
            <w:r>
              <w:t>300,00</w:t>
            </w:r>
          </w:p>
        </w:tc>
        <w:tc>
          <w:tcPr>
            <w:tcW w:w="1800" w:type="dxa"/>
          </w:tcPr>
          <w:p w:rsidR="009F7F16" w:rsidRPr="00303668" w:rsidRDefault="009F7F16" w:rsidP="000E05A6">
            <w:pPr>
              <w:jc w:val="right"/>
            </w:pPr>
            <w:r>
              <w:t>273,00</w:t>
            </w:r>
          </w:p>
        </w:tc>
        <w:tc>
          <w:tcPr>
            <w:tcW w:w="1601" w:type="dxa"/>
          </w:tcPr>
          <w:p w:rsidR="009F7F16" w:rsidRPr="00303668" w:rsidRDefault="009F7F16" w:rsidP="00DC01C8">
            <w:pPr>
              <w:jc w:val="center"/>
            </w:pPr>
            <w:r>
              <w:t>91,00</w:t>
            </w:r>
          </w:p>
        </w:tc>
      </w:tr>
      <w:tr w:rsidR="009F7F16" w:rsidRPr="004F7726" w:rsidTr="000E05A6">
        <w:tc>
          <w:tcPr>
            <w:tcW w:w="3780" w:type="dxa"/>
          </w:tcPr>
          <w:p w:rsidR="009F7F16" w:rsidRDefault="009F7F16" w:rsidP="000E05A6">
            <w:r>
              <w:t>Odmeny na zákl. dohôd</w:t>
            </w:r>
          </w:p>
        </w:tc>
        <w:tc>
          <w:tcPr>
            <w:tcW w:w="1800" w:type="dxa"/>
          </w:tcPr>
          <w:p w:rsidR="009F7F16" w:rsidRDefault="009F7F16" w:rsidP="000E05A6">
            <w:pPr>
              <w:jc w:val="right"/>
            </w:pPr>
            <w:r>
              <w:t>200,00</w:t>
            </w:r>
          </w:p>
        </w:tc>
        <w:tc>
          <w:tcPr>
            <w:tcW w:w="1800" w:type="dxa"/>
          </w:tcPr>
          <w:p w:rsidR="009F7F16" w:rsidRDefault="009F7F16" w:rsidP="000E05A6">
            <w:pPr>
              <w:jc w:val="right"/>
            </w:pPr>
            <w:r>
              <w:t>185,50</w:t>
            </w:r>
          </w:p>
        </w:tc>
        <w:tc>
          <w:tcPr>
            <w:tcW w:w="1601" w:type="dxa"/>
          </w:tcPr>
          <w:p w:rsidR="009F7F16" w:rsidRDefault="009F7F16" w:rsidP="00DC01C8">
            <w:pPr>
              <w:jc w:val="center"/>
            </w:pPr>
            <w:r>
              <w:t>92,75</w:t>
            </w:r>
          </w:p>
        </w:tc>
      </w:tr>
      <w:tr w:rsidR="009F7F16" w:rsidRPr="004F7726" w:rsidTr="000E05A6">
        <w:tc>
          <w:tcPr>
            <w:tcW w:w="3780" w:type="dxa"/>
          </w:tcPr>
          <w:p w:rsidR="009F7F16" w:rsidRPr="00303668" w:rsidRDefault="009F7F16" w:rsidP="000E05A6">
            <w:r>
              <w:t>Popl, spol úrad</w:t>
            </w:r>
          </w:p>
        </w:tc>
        <w:tc>
          <w:tcPr>
            <w:tcW w:w="1800" w:type="dxa"/>
          </w:tcPr>
          <w:p w:rsidR="009F7F16" w:rsidRPr="00303668" w:rsidRDefault="009F7F16" w:rsidP="000E05A6">
            <w:pPr>
              <w:jc w:val="right"/>
            </w:pPr>
            <w:r>
              <w:t>230,00</w:t>
            </w:r>
          </w:p>
        </w:tc>
        <w:tc>
          <w:tcPr>
            <w:tcW w:w="1800" w:type="dxa"/>
          </w:tcPr>
          <w:p w:rsidR="009F7F16" w:rsidRPr="00303668" w:rsidRDefault="009F7F16" w:rsidP="000E05A6">
            <w:pPr>
              <w:jc w:val="right"/>
            </w:pPr>
            <w:r>
              <w:t>214,10</w:t>
            </w:r>
          </w:p>
        </w:tc>
        <w:tc>
          <w:tcPr>
            <w:tcW w:w="1601" w:type="dxa"/>
          </w:tcPr>
          <w:p w:rsidR="009F7F16" w:rsidRPr="00303668" w:rsidRDefault="009F7F16" w:rsidP="00DC01C8">
            <w:pPr>
              <w:jc w:val="center"/>
            </w:pPr>
            <w:r>
              <w:t>93,09</w:t>
            </w:r>
          </w:p>
        </w:tc>
      </w:tr>
      <w:tr w:rsidR="009F7F16" w:rsidRPr="004F7726" w:rsidTr="000E05A6">
        <w:tc>
          <w:tcPr>
            <w:tcW w:w="3780" w:type="dxa"/>
          </w:tcPr>
          <w:p w:rsidR="009F7F16" w:rsidRDefault="009F7F16" w:rsidP="000E05A6">
            <w:r>
              <w:t>Členské popl.</w:t>
            </w:r>
          </w:p>
        </w:tc>
        <w:tc>
          <w:tcPr>
            <w:tcW w:w="1800" w:type="dxa"/>
          </w:tcPr>
          <w:p w:rsidR="009F7F16" w:rsidRDefault="009F7F16" w:rsidP="000E05A6">
            <w:pPr>
              <w:jc w:val="right"/>
            </w:pPr>
            <w:r>
              <w:t>150,00</w:t>
            </w:r>
          </w:p>
        </w:tc>
        <w:tc>
          <w:tcPr>
            <w:tcW w:w="1800" w:type="dxa"/>
          </w:tcPr>
          <w:p w:rsidR="009F7F16" w:rsidRDefault="009F7F16" w:rsidP="000E05A6">
            <w:pPr>
              <w:jc w:val="right"/>
            </w:pPr>
            <w:r>
              <w:t>98,41</w:t>
            </w:r>
          </w:p>
        </w:tc>
        <w:tc>
          <w:tcPr>
            <w:tcW w:w="1601" w:type="dxa"/>
          </w:tcPr>
          <w:p w:rsidR="009F7F16" w:rsidRDefault="009F7F16" w:rsidP="00DC01C8">
            <w:pPr>
              <w:jc w:val="center"/>
            </w:pPr>
            <w:r>
              <w:t>65,61</w:t>
            </w:r>
          </w:p>
        </w:tc>
      </w:tr>
      <w:tr w:rsidR="009F7F16" w:rsidRPr="004F7726" w:rsidTr="000E05A6">
        <w:tc>
          <w:tcPr>
            <w:tcW w:w="3780" w:type="dxa"/>
          </w:tcPr>
          <w:p w:rsidR="009F7F16" w:rsidRPr="00303668" w:rsidRDefault="009F7F16" w:rsidP="000E05A6">
            <w:r>
              <w:t>Odstupné starostke</w:t>
            </w:r>
          </w:p>
        </w:tc>
        <w:tc>
          <w:tcPr>
            <w:tcW w:w="1800" w:type="dxa"/>
          </w:tcPr>
          <w:p w:rsidR="009F7F16" w:rsidRPr="00303668" w:rsidRDefault="009F7F16" w:rsidP="000E05A6">
            <w:pPr>
              <w:jc w:val="right"/>
            </w:pPr>
            <w:r>
              <w:t>0</w:t>
            </w:r>
          </w:p>
        </w:tc>
        <w:tc>
          <w:tcPr>
            <w:tcW w:w="1800" w:type="dxa"/>
          </w:tcPr>
          <w:p w:rsidR="009F7F16" w:rsidRPr="00303668" w:rsidRDefault="009F7F16" w:rsidP="000E05A6">
            <w:pPr>
              <w:jc w:val="right"/>
            </w:pPr>
            <w:r>
              <w:t>0</w:t>
            </w:r>
          </w:p>
        </w:tc>
        <w:tc>
          <w:tcPr>
            <w:tcW w:w="1601" w:type="dxa"/>
          </w:tcPr>
          <w:p w:rsidR="009F7F16" w:rsidRPr="00303668" w:rsidRDefault="009F7F16" w:rsidP="00DC01C8">
            <w:pPr>
              <w:jc w:val="center"/>
            </w:pPr>
            <w:r>
              <w:t>0</w:t>
            </w:r>
          </w:p>
        </w:tc>
      </w:tr>
      <w:tr w:rsidR="009F7F16" w:rsidRPr="004F7726" w:rsidTr="000E05A6">
        <w:tc>
          <w:tcPr>
            <w:tcW w:w="3780" w:type="dxa"/>
          </w:tcPr>
          <w:p w:rsidR="009F7F16" w:rsidRDefault="009F7F16" w:rsidP="000E05A6"/>
        </w:tc>
        <w:tc>
          <w:tcPr>
            <w:tcW w:w="1800" w:type="dxa"/>
          </w:tcPr>
          <w:p w:rsidR="009F7F16" w:rsidRDefault="009F7F16" w:rsidP="000E05A6">
            <w:pPr>
              <w:jc w:val="right"/>
            </w:pPr>
          </w:p>
        </w:tc>
        <w:tc>
          <w:tcPr>
            <w:tcW w:w="1800" w:type="dxa"/>
          </w:tcPr>
          <w:p w:rsidR="009F7F16" w:rsidRDefault="009F7F16" w:rsidP="000E05A6">
            <w:pPr>
              <w:jc w:val="right"/>
            </w:pPr>
          </w:p>
        </w:tc>
        <w:tc>
          <w:tcPr>
            <w:tcW w:w="1601" w:type="dxa"/>
          </w:tcPr>
          <w:p w:rsidR="009F7F16" w:rsidRDefault="009F7F16" w:rsidP="00DC01C8">
            <w:pPr>
              <w:jc w:val="center"/>
            </w:pPr>
          </w:p>
        </w:tc>
      </w:tr>
      <w:tr w:rsidR="009F7F16" w:rsidRPr="00646488" w:rsidTr="000E05A6">
        <w:tc>
          <w:tcPr>
            <w:tcW w:w="3780" w:type="dxa"/>
          </w:tcPr>
          <w:p w:rsidR="009F7F16" w:rsidRPr="00646488" w:rsidRDefault="009F7F16" w:rsidP="000E05A6">
            <w:pPr>
              <w:rPr>
                <w:b/>
              </w:rPr>
            </w:pPr>
            <w:r w:rsidRPr="00646488">
              <w:rPr>
                <w:b/>
              </w:rPr>
              <w:t>SPOLU</w:t>
            </w:r>
          </w:p>
        </w:tc>
        <w:tc>
          <w:tcPr>
            <w:tcW w:w="1800" w:type="dxa"/>
          </w:tcPr>
          <w:p w:rsidR="009F7F16" w:rsidRPr="00646488" w:rsidRDefault="009F7F16" w:rsidP="000E05A6">
            <w:pPr>
              <w:jc w:val="right"/>
              <w:rPr>
                <w:b/>
              </w:rPr>
            </w:pPr>
            <w:r>
              <w:rPr>
                <w:b/>
              </w:rPr>
              <w:t>33.650,00</w:t>
            </w:r>
          </w:p>
        </w:tc>
        <w:tc>
          <w:tcPr>
            <w:tcW w:w="1800" w:type="dxa"/>
          </w:tcPr>
          <w:p w:rsidR="009F7F16" w:rsidRPr="00646488" w:rsidRDefault="009F7F16" w:rsidP="000E05A6">
            <w:pPr>
              <w:jc w:val="right"/>
              <w:rPr>
                <w:b/>
              </w:rPr>
            </w:pPr>
            <w:r>
              <w:rPr>
                <w:b/>
              </w:rPr>
              <w:t>30.148,56</w:t>
            </w:r>
          </w:p>
        </w:tc>
        <w:tc>
          <w:tcPr>
            <w:tcW w:w="1601" w:type="dxa"/>
          </w:tcPr>
          <w:p w:rsidR="009F7F16" w:rsidRPr="00646488" w:rsidRDefault="009F7F16" w:rsidP="000E05A6">
            <w:pPr>
              <w:jc w:val="right"/>
              <w:rPr>
                <w:b/>
              </w:rPr>
            </w:pPr>
          </w:p>
        </w:tc>
      </w:tr>
    </w:tbl>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Default="009F7F16" w:rsidP="00574783">
      <w:pPr>
        <w:rPr>
          <w:b/>
        </w:rPr>
      </w:pPr>
    </w:p>
    <w:p w:rsidR="009F7F16" w:rsidRPr="008A559F" w:rsidRDefault="009F7F16" w:rsidP="00574783">
      <w:pPr>
        <w:rPr>
          <w:b/>
          <w:color w:val="FF0000"/>
        </w:rPr>
      </w:pPr>
      <w:r w:rsidRPr="008A559F">
        <w:rPr>
          <w:b/>
          <w:color w:val="FF0000"/>
        </w:rPr>
        <w:t>2) Kapitálové výdavky :</w:t>
      </w:r>
    </w:p>
    <w:p w:rsidR="009F7F16" w:rsidRPr="00D21EDC" w:rsidRDefault="009F7F16" w:rsidP="00574783">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F7F16" w:rsidRPr="00747363" w:rsidTr="000E05A6">
        <w:tc>
          <w:tcPr>
            <w:tcW w:w="3070" w:type="dxa"/>
          </w:tcPr>
          <w:p w:rsidR="009F7F16" w:rsidRPr="00747363" w:rsidRDefault="009F7F16" w:rsidP="000E05A6">
            <w:pPr>
              <w:jc w:val="center"/>
              <w:rPr>
                <w:b/>
              </w:rPr>
            </w:pPr>
            <w:r w:rsidRPr="00747363">
              <w:rPr>
                <w:b/>
              </w:rPr>
              <w:t xml:space="preserve">Rozpočet na rok </w:t>
            </w:r>
            <w:r>
              <w:rPr>
                <w:b/>
              </w:rPr>
              <w:t>2014 pred a po úprave</w:t>
            </w:r>
          </w:p>
        </w:tc>
        <w:tc>
          <w:tcPr>
            <w:tcW w:w="3071" w:type="dxa"/>
          </w:tcPr>
          <w:p w:rsidR="009F7F16" w:rsidRPr="00747363" w:rsidRDefault="009F7F16" w:rsidP="000E05A6">
            <w:pPr>
              <w:jc w:val="center"/>
              <w:rPr>
                <w:b/>
              </w:rPr>
            </w:pPr>
            <w:r w:rsidRPr="00747363">
              <w:rPr>
                <w:b/>
              </w:rPr>
              <w:t>Skutočnosť k 31.12.</w:t>
            </w:r>
            <w:r>
              <w:rPr>
                <w:b/>
              </w:rPr>
              <w:t>2014</w:t>
            </w:r>
          </w:p>
        </w:tc>
        <w:tc>
          <w:tcPr>
            <w:tcW w:w="3071" w:type="dxa"/>
          </w:tcPr>
          <w:p w:rsidR="009F7F16" w:rsidRPr="00747363" w:rsidRDefault="009F7F16" w:rsidP="000E05A6">
            <w:pPr>
              <w:jc w:val="center"/>
              <w:rPr>
                <w:b/>
              </w:rPr>
            </w:pPr>
            <w:r w:rsidRPr="00747363">
              <w:rPr>
                <w:b/>
              </w:rPr>
              <w:t>% plnenia</w:t>
            </w:r>
          </w:p>
        </w:tc>
      </w:tr>
      <w:tr w:rsidR="009F7F16" w:rsidRPr="00747363" w:rsidTr="000E05A6">
        <w:tc>
          <w:tcPr>
            <w:tcW w:w="3070" w:type="dxa"/>
          </w:tcPr>
          <w:p w:rsidR="009F7F16" w:rsidRPr="00D21EDC" w:rsidRDefault="009F7F16" w:rsidP="000E05A6">
            <w:r>
              <w:t>0                         7.400,00</w:t>
            </w:r>
          </w:p>
        </w:tc>
        <w:tc>
          <w:tcPr>
            <w:tcW w:w="3071" w:type="dxa"/>
          </w:tcPr>
          <w:p w:rsidR="009F7F16" w:rsidRPr="00D21EDC" w:rsidRDefault="009F7F16" w:rsidP="000E05A6">
            <w:r w:rsidRPr="00D21EDC">
              <w:t xml:space="preserve">                  </w:t>
            </w:r>
            <w:r>
              <w:t>6.958,09</w:t>
            </w:r>
          </w:p>
        </w:tc>
        <w:tc>
          <w:tcPr>
            <w:tcW w:w="3071" w:type="dxa"/>
          </w:tcPr>
          <w:p w:rsidR="009F7F16" w:rsidRPr="00DA72F4" w:rsidRDefault="009F7F16" w:rsidP="000E05A6">
            <w:pPr>
              <w:jc w:val="center"/>
            </w:pPr>
            <w:r>
              <w:t>94,03</w:t>
            </w:r>
          </w:p>
        </w:tc>
      </w:tr>
    </w:tbl>
    <w:p w:rsidR="009F7F16" w:rsidRDefault="009F7F16" w:rsidP="00574783">
      <w:pPr>
        <w:outlineLvl w:val="0"/>
      </w:pPr>
    </w:p>
    <w:p w:rsidR="009F7F16" w:rsidRPr="007B05AF" w:rsidRDefault="009F7F16" w:rsidP="00574783">
      <w:pPr>
        <w:outlineLvl w:val="0"/>
      </w:pPr>
      <w:r>
        <w:t>v</w:t>
      </w:r>
      <w:r w:rsidRPr="007B05AF">
        <w:t> tom :</w:t>
      </w:r>
    </w:p>
    <w:p w:rsidR="009F7F16" w:rsidRPr="0053583D" w:rsidRDefault="009F7F16" w:rsidP="00574783">
      <w:pPr>
        <w:ind w:left="360"/>
      </w:pPr>
      <w:r w:rsidRPr="0053583D">
        <w:tab/>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9F7F16" w:rsidRPr="00747363" w:rsidTr="000E05A6">
        <w:tc>
          <w:tcPr>
            <w:tcW w:w="3931" w:type="dxa"/>
          </w:tcPr>
          <w:p w:rsidR="009F7F16" w:rsidRPr="00747363" w:rsidRDefault="009F7F16" w:rsidP="000E05A6">
            <w:pPr>
              <w:rPr>
                <w:b/>
              </w:rPr>
            </w:pPr>
            <w:r w:rsidRPr="00747363">
              <w:rPr>
                <w:b/>
              </w:rPr>
              <w:t>Funkčná klasifikácia</w:t>
            </w:r>
          </w:p>
        </w:tc>
        <w:tc>
          <w:tcPr>
            <w:tcW w:w="1649" w:type="dxa"/>
          </w:tcPr>
          <w:p w:rsidR="009F7F16" w:rsidRPr="00747363" w:rsidRDefault="009F7F16" w:rsidP="000E05A6">
            <w:pPr>
              <w:jc w:val="center"/>
              <w:rPr>
                <w:b/>
              </w:rPr>
            </w:pPr>
            <w:r w:rsidRPr="00747363">
              <w:rPr>
                <w:b/>
              </w:rPr>
              <w:t>Rozpočet</w:t>
            </w:r>
            <w:r>
              <w:rPr>
                <w:b/>
              </w:rPr>
              <w:t xml:space="preserve"> po úpr.</w:t>
            </w:r>
          </w:p>
        </w:tc>
        <w:tc>
          <w:tcPr>
            <w:tcW w:w="1800" w:type="dxa"/>
          </w:tcPr>
          <w:p w:rsidR="009F7F16" w:rsidRPr="00747363" w:rsidRDefault="009F7F16" w:rsidP="000E05A6">
            <w:pPr>
              <w:jc w:val="center"/>
              <w:rPr>
                <w:b/>
              </w:rPr>
            </w:pPr>
            <w:r w:rsidRPr="00747363">
              <w:rPr>
                <w:b/>
              </w:rPr>
              <w:t>skutočnosť</w:t>
            </w:r>
          </w:p>
        </w:tc>
        <w:tc>
          <w:tcPr>
            <w:tcW w:w="1620" w:type="dxa"/>
          </w:tcPr>
          <w:p w:rsidR="009F7F16" w:rsidRPr="00747363" w:rsidRDefault="009F7F16" w:rsidP="000E05A6">
            <w:pPr>
              <w:jc w:val="center"/>
              <w:rPr>
                <w:b/>
              </w:rPr>
            </w:pPr>
            <w:r w:rsidRPr="00747363">
              <w:rPr>
                <w:b/>
              </w:rPr>
              <w:t>% plnenia</w:t>
            </w:r>
          </w:p>
        </w:tc>
      </w:tr>
      <w:tr w:rsidR="009F7F16" w:rsidRPr="007B05AF" w:rsidTr="000E05A6">
        <w:tc>
          <w:tcPr>
            <w:tcW w:w="3931" w:type="dxa"/>
          </w:tcPr>
          <w:p w:rsidR="009F7F16" w:rsidRPr="004F7726" w:rsidRDefault="009F7F16" w:rsidP="000E05A6">
            <w:r>
              <w:t>Rekonštrukcia Domu smútku</w:t>
            </w:r>
          </w:p>
        </w:tc>
        <w:tc>
          <w:tcPr>
            <w:tcW w:w="1649" w:type="dxa"/>
          </w:tcPr>
          <w:p w:rsidR="009F7F16" w:rsidRPr="007B05AF" w:rsidRDefault="009F7F16" w:rsidP="000E05A6">
            <w:pPr>
              <w:jc w:val="right"/>
            </w:pPr>
            <w:r>
              <w:t>7.400,00</w:t>
            </w:r>
          </w:p>
        </w:tc>
        <w:tc>
          <w:tcPr>
            <w:tcW w:w="1800" w:type="dxa"/>
          </w:tcPr>
          <w:p w:rsidR="009F7F16" w:rsidRPr="007B05AF" w:rsidRDefault="009F7F16" w:rsidP="000E05A6">
            <w:pPr>
              <w:jc w:val="right"/>
            </w:pPr>
            <w:r>
              <w:t>6.958,09</w:t>
            </w:r>
          </w:p>
        </w:tc>
        <w:tc>
          <w:tcPr>
            <w:tcW w:w="1620" w:type="dxa"/>
          </w:tcPr>
          <w:p w:rsidR="009F7F16" w:rsidRPr="007B05AF" w:rsidRDefault="009F7F16" w:rsidP="000E05A6">
            <w:pPr>
              <w:jc w:val="right"/>
            </w:pPr>
            <w:r>
              <w:t>94,03</w:t>
            </w: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4B5A03"/>
        </w:tc>
        <w:tc>
          <w:tcPr>
            <w:tcW w:w="1800" w:type="dxa"/>
          </w:tcPr>
          <w:p w:rsidR="009F7F16" w:rsidRPr="007B05AF" w:rsidRDefault="009F7F16" w:rsidP="000E05A6">
            <w:pPr>
              <w:jc w:val="right"/>
            </w:pPr>
          </w:p>
        </w:tc>
        <w:tc>
          <w:tcPr>
            <w:tcW w:w="1620" w:type="dxa"/>
          </w:tcPr>
          <w:p w:rsidR="009F7F16" w:rsidRPr="007B05AF" w:rsidRDefault="009F7F16" w:rsidP="004B5A03"/>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D64B9C">
        <w:trPr>
          <w:trHeight w:val="70"/>
        </w:trPr>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4F7726" w:rsidRDefault="009F7F16" w:rsidP="000E05A6"/>
        </w:tc>
        <w:tc>
          <w:tcPr>
            <w:tcW w:w="1649" w:type="dxa"/>
          </w:tcPr>
          <w:p w:rsidR="009F7F16" w:rsidRPr="007B05AF" w:rsidRDefault="009F7F16" w:rsidP="000E05A6">
            <w:pPr>
              <w:jc w:val="right"/>
            </w:pPr>
          </w:p>
        </w:tc>
        <w:tc>
          <w:tcPr>
            <w:tcW w:w="1800" w:type="dxa"/>
          </w:tcPr>
          <w:p w:rsidR="009F7F16" w:rsidRPr="007B05AF" w:rsidRDefault="009F7F16" w:rsidP="000E05A6">
            <w:pPr>
              <w:jc w:val="right"/>
            </w:pPr>
          </w:p>
        </w:tc>
        <w:tc>
          <w:tcPr>
            <w:tcW w:w="1620" w:type="dxa"/>
          </w:tcPr>
          <w:p w:rsidR="009F7F16" w:rsidRPr="007B05AF" w:rsidRDefault="009F7F16" w:rsidP="000E05A6">
            <w:pPr>
              <w:jc w:val="right"/>
            </w:pPr>
          </w:p>
        </w:tc>
      </w:tr>
      <w:tr w:rsidR="009F7F16" w:rsidRPr="007B05AF" w:rsidTr="000E05A6">
        <w:tc>
          <w:tcPr>
            <w:tcW w:w="3931" w:type="dxa"/>
          </w:tcPr>
          <w:p w:rsidR="009F7F16" w:rsidRPr="00747363" w:rsidRDefault="009F7F16" w:rsidP="000E05A6">
            <w:pPr>
              <w:rPr>
                <w:b/>
              </w:rPr>
            </w:pPr>
            <w:r w:rsidRPr="00747363">
              <w:rPr>
                <w:b/>
              </w:rPr>
              <w:t>Spolu</w:t>
            </w:r>
          </w:p>
        </w:tc>
        <w:tc>
          <w:tcPr>
            <w:tcW w:w="1649" w:type="dxa"/>
          </w:tcPr>
          <w:p w:rsidR="009F7F16" w:rsidRPr="00747363" w:rsidRDefault="009F7F16" w:rsidP="000E05A6">
            <w:pPr>
              <w:jc w:val="right"/>
              <w:rPr>
                <w:b/>
              </w:rPr>
            </w:pPr>
            <w:r>
              <w:rPr>
                <w:b/>
              </w:rPr>
              <w:t>7.400,00</w:t>
            </w:r>
          </w:p>
        </w:tc>
        <w:tc>
          <w:tcPr>
            <w:tcW w:w="1800" w:type="dxa"/>
          </w:tcPr>
          <w:p w:rsidR="009F7F16" w:rsidRPr="00747363" w:rsidRDefault="009F7F16" w:rsidP="000E05A6">
            <w:pPr>
              <w:jc w:val="right"/>
              <w:rPr>
                <w:b/>
              </w:rPr>
            </w:pPr>
            <w:r>
              <w:rPr>
                <w:b/>
              </w:rPr>
              <w:t>6.958,09</w:t>
            </w:r>
          </w:p>
        </w:tc>
        <w:tc>
          <w:tcPr>
            <w:tcW w:w="1620" w:type="dxa"/>
          </w:tcPr>
          <w:p w:rsidR="009F7F16" w:rsidRPr="00747363" w:rsidRDefault="009F7F16" w:rsidP="000E05A6">
            <w:pPr>
              <w:jc w:val="right"/>
              <w:rPr>
                <w:b/>
              </w:rPr>
            </w:pPr>
          </w:p>
        </w:tc>
      </w:tr>
    </w:tbl>
    <w:p w:rsidR="009F7F16" w:rsidRPr="00BF6966" w:rsidRDefault="009F7F16" w:rsidP="00574783"/>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p>
    <w:p w:rsidR="009F7F16" w:rsidRDefault="009F7F16" w:rsidP="00574783">
      <w:pPr>
        <w:tabs>
          <w:tab w:val="right" w:pos="8820"/>
        </w:tabs>
        <w:jc w:val="both"/>
        <w:rPr>
          <w:b/>
          <w:sz w:val="28"/>
          <w:szCs w:val="28"/>
        </w:rPr>
      </w:pPr>
      <w:r>
        <w:rPr>
          <w:b/>
          <w:sz w:val="28"/>
          <w:szCs w:val="28"/>
        </w:rPr>
        <w:t>3. Hospodárenie obce  za rok 2014</w:t>
      </w:r>
    </w:p>
    <w:p w:rsidR="009F7F16" w:rsidRDefault="009F7F16" w:rsidP="00574783">
      <w:pPr>
        <w:tabs>
          <w:tab w:val="right" w:pos="8820"/>
        </w:tabs>
        <w:jc w:val="both"/>
      </w:pPr>
    </w:p>
    <w:tbl>
      <w:tblPr>
        <w:tblW w:w="9095" w:type="dxa"/>
        <w:tblCellMar>
          <w:left w:w="0" w:type="dxa"/>
          <w:right w:w="0" w:type="dxa"/>
        </w:tblCellMar>
        <w:tblLook w:val="00A0"/>
      </w:tblPr>
      <w:tblGrid>
        <w:gridCol w:w="5693"/>
        <w:gridCol w:w="3402"/>
      </w:tblGrid>
      <w:tr w:rsidR="009F7F16" w:rsidRPr="007C4D02" w:rsidTr="000E05A6">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9F7F16" w:rsidRPr="007C4D02" w:rsidRDefault="009F7F16" w:rsidP="000E05A6">
            <w:pPr>
              <w:jc w:val="center"/>
              <w:rPr>
                <w:rStyle w:val="Strong"/>
                <w:sz w:val="20"/>
                <w:szCs w:val="20"/>
              </w:rPr>
            </w:pPr>
          </w:p>
          <w:p w:rsidR="009F7F16" w:rsidRPr="007C4D02" w:rsidRDefault="009F7F16" w:rsidP="000E05A6">
            <w:pPr>
              <w:jc w:val="center"/>
            </w:pPr>
            <w:r>
              <w:rPr>
                <w:rStyle w:val="Strong"/>
                <w:sz w:val="20"/>
                <w:szCs w:val="20"/>
              </w:rPr>
              <w:t>H</w:t>
            </w:r>
            <w:r w:rsidRPr="007C4D02">
              <w:rPr>
                <w:rStyle w:val="Strong"/>
                <w:sz w:val="20"/>
                <w:szCs w:val="20"/>
              </w:rPr>
              <w:t>ospodáreni</w:t>
            </w:r>
            <w:r>
              <w:rPr>
                <w:rStyle w:val="Strong"/>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9F7F16" w:rsidRPr="007C4D02" w:rsidRDefault="009F7F16" w:rsidP="000E05A6">
            <w:pPr>
              <w:tabs>
                <w:tab w:val="right" w:pos="8820"/>
              </w:tabs>
              <w:jc w:val="center"/>
              <w:rPr>
                <w:b/>
                <w:sz w:val="20"/>
                <w:szCs w:val="20"/>
              </w:rPr>
            </w:pPr>
          </w:p>
          <w:p w:rsidR="009F7F16" w:rsidRPr="007C4D02" w:rsidRDefault="009F7F16" w:rsidP="000E05A6">
            <w:pPr>
              <w:tabs>
                <w:tab w:val="right" w:pos="8820"/>
              </w:tabs>
              <w:jc w:val="center"/>
              <w:rPr>
                <w:b/>
                <w:sz w:val="20"/>
                <w:szCs w:val="20"/>
              </w:rPr>
            </w:pPr>
            <w:r>
              <w:rPr>
                <w:b/>
                <w:sz w:val="20"/>
                <w:szCs w:val="20"/>
              </w:rPr>
              <w:t>Skutočnosť k 31.12.2014</w:t>
            </w:r>
          </w:p>
          <w:p w:rsidR="009F7F16" w:rsidRPr="007C4D02" w:rsidRDefault="009F7F16" w:rsidP="000E05A6">
            <w:pPr>
              <w:jc w:val="center"/>
            </w:pPr>
          </w:p>
        </w:tc>
      </w:tr>
      <w:tr w:rsidR="009F7F16" w:rsidRPr="007C4D02" w:rsidTr="000E05A6">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9F7F16" w:rsidRPr="005508F5" w:rsidRDefault="009F7F16" w:rsidP="000E05A6">
            <w:pPr>
              <w:rPr>
                <w:highlight w:val="red"/>
              </w:rPr>
            </w:pPr>
          </w:p>
        </w:tc>
        <w:tc>
          <w:tcPr>
            <w:tcW w:w="3402" w:type="dxa"/>
            <w:vMerge/>
            <w:tcBorders>
              <w:top w:val="double" w:sz="6" w:space="0" w:color="auto"/>
              <w:left w:val="single" w:sz="8" w:space="0" w:color="000000"/>
              <w:bottom w:val="single" w:sz="8" w:space="0" w:color="000000"/>
              <w:right w:val="double" w:sz="6" w:space="0" w:color="auto"/>
            </w:tcBorders>
            <w:vAlign w:val="center"/>
          </w:tcPr>
          <w:p w:rsidR="009F7F16" w:rsidRPr="007C4D02" w:rsidRDefault="009F7F16" w:rsidP="000E05A6"/>
        </w:tc>
      </w:tr>
      <w:tr w:rsidR="009F7F16" w:rsidRPr="007C4D02" w:rsidTr="000E05A6">
        <w:trPr>
          <w:trHeight w:val="378"/>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5508F5" w:rsidRDefault="009F7F16" w:rsidP="000E05A6">
            <w:r w:rsidRPr="005508F5">
              <w:t>Príjmy celkom</w:t>
            </w:r>
          </w:p>
        </w:tc>
        <w:tc>
          <w:tcPr>
            <w:tcW w:w="3402" w:type="dxa"/>
            <w:tcBorders>
              <w:top w:val="nil"/>
              <w:left w:val="nil"/>
              <w:bottom w:val="single" w:sz="8" w:space="0" w:color="auto"/>
              <w:right w:val="double" w:sz="6" w:space="0" w:color="auto"/>
            </w:tcBorders>
            <w:shd w:val="clear" w:color="auto" w:fill="FFFFFF"/>
            <w:vAlign w:val="center"/>
          </w:tcPr>
          <w:p w:rsidR="009F7F16" w:rsidRPr="002A7810" w:rsidRDefault="009F7F16" w:rsidP="000E05A6">
            <w:pPr>
              <w:jc w:val="right"/>
              <w:rPr>
                <w:highlight w:val="yellow"/>
              </w:rPr>
            </w:pPr>
            <w:r>
              <w:rPr>
                <w:highlight w:val="yellow"/>
              </w:rPr>
              <w:t>42.082,79</w:t>
            </w:r>
          </w:p>
        </w:tc>
      </w:tr>
      <w:tr w:rsidR="009F7F16" w:rsidRPr="007C4D02" w:rsidTr="000E05A6">
        <w:trPr>
          <w:trHeight w:val="397"/>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5508F5" w:rsidRDefault="009F7F16" w:rsidP="000E05A6">
            <w:pPr>
              <w:rPr>
                <w:sz w:val="20"/>
                <w:szCs w:val="20"/>
              </w:rPr>
            </w:pPr>
            <w:r w:rsidRPr="005508F5">
              <w:rPr>
                <w:sz w:val="20"/>
                <w:szCs w:val="20"/>
              </w:rPr>
              <w:t>Z toho:</w:t>
            </w:r>
          </w:p>
        </w:tc>
        <w:tc>
          <w:tcPr>
            <w:tcW w:w="3402" w:type="dxa"/>
            <w:tcBorders>
              <w:top w:val="nil"/>
              <w:left w:val="nil"/>
              <w:bottom w:val="single" w:sz="8" w:space="0" w:color="auto"/>
              <w:right w:val="double" w:sz="6" w:space="0" w:color="auto"/>
            </w:tcBorders>
            <w:vAlign w:val="center"/>
          </w:tcPr>
          <w:p w:rsidR="009F7F16" w:rsidRPr="005508F5" w:rsidRDefault="009F7F16" w:rsidP="000E05A6">
            <w:pPr>
              <w:jc w:val="right"/>
              <w:rPr>
                <w:rStyle w:val="Emphasis"/>
                <w:sz w:val="20"/>
                <w:szCs w:val="20"/>
              </w:rPr>
            </w:pP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r w:rsidRPr="00FA61FE">
              <w:t>Bežné príjmy</w:t>
            </w:r>
          </w:p>
        </w:tc>
        <w:tc>
          <w:tcPr>
            <w:tcW w:w="3402" w:type="dxa"/>
            <w:tcBorders>
              <w:top w:val="nil"/>
              <w:left w:val="nil"/>
              <w:bottom w:val="single" w:sz="8" w:space="0" w:color="auto"/>
              <w:right w:val="double" w:sz="6" w:space="0" w:color="auto"/>
            </w:tcBorders>
            <w:vAlign w:val="center"/>
          </w:tcPr>
          <w:p w:rsidR="009F7F16" w:rsidRPr="005508F5" w:rsidRDefault="009F7F16" w:rsidP="000E05A6">
            <w:pPr>
              <w:jc w:val="right"/>
              <w:rPr>
                <w:rStyle w:val="Emphasis"/>
                <w:i w:val="0"/>
              </w:rPr>
            </w:pPr>
            <w:r>
              <w:rPr>
                <w:rStyle w:val="Emphasis"/>
                <w:i w:val="0"/>
              </w:rPr>
              <w:t>37.082,79</w:t>
            </w: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r w:rsidRPr="00FA61FE">
              <w:t>Kapitálové príjmy</w:t>
            </w:r>
          </w:p>
        </w:tc>
        <w:tc>
          <w:tcPr>
            <w:tcW w:w="3402" w:type="dxa"/>
            <w:tcBorders>
              <w:top w:val="nil"/>
              <w:left w:val="nil"/>
              <w:bottom w:val="single" w:sz="8" w:space="0" w:color="auto"/>
              <w:right w:val="double" w:sz="6" w:space="0" w:color="auto"/>
            </w:tcBorders>
            <w:shd w:val="clear" w:color="auto" w:fill="FFFFFF"/>
            <w:vAlign w:val="center"/>
          </w:tcPr>
          <w:p w:rsidR="009F7F16" w:rsidRPr="005508F5" w:rsidRDefault="009F7F16" w:rsidP="000E05A6">
            <w:pPr>
              <w:jc w:val="right"/>
            </w:pPr>
            <w:r>
              <w:t>0</w:t>
            </w:r>
          </w:p>
        </w:tc>
      </w:tr>
      <w:tr w:rsidR="009F7F16" w:rsidRPr="005508F5"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5508F5" w:rsidRDefault="009F7F16" w:rsidP="000E05A6">
            <w:r w:rsidRPr="005508F5">
              <w:t>Finančné operácie</w:t>
            </w:r>
            <w:r>
              <w:t xml:space="preserve"> príjmové</w:t>
            </w:r>
          </w:p>
        </w:tc>
        <w:tc>
          <w:tcPr>
            <w:tcW w:w="3402" w:type="dxa"/>
            <w:tcBorders>
              <w:top w:val="nil"/>
              <w:left w:val="nil"/>
              <w:bottom w:val="single" w:sz="8" w:space="0" w:color="auto"/>
              <w:right w:val="double" w:sz="6" w:space="0" w:color="auto"/>
            </w:tcBorders>
            <w:vAlign w:val="center"/>
          </w:tcPr>
          <w:p w:rsidR="009F7F16" w:rsidRPr="005508F5" w:rsidRDefault="009F7F16" w:rsidP="000E05A6">
            <w:pPr>
              <w:jc w:val="right"/>
              <w:rPr>
                <w:rStyle w:val="Emphasis"/>
                <w:i w:val="0"/>
              </w:rPr>
            </w:pPr>
            <w:r>
              <w:rPr>
                <w:rStyle w:val="Emphasis"/>
                <w:i w:val="0"/>
              </w:rPr>
              <w:t>5.000,00</w:t>
            </w: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5508F5" w:rsidRDefault="009F7F16" w:rsidP="000E05A6">
            <w:pPr>
              <w:rPr>
                <w:sz w:val="20"/>
                <w:szCs w:val="20"/>
              </w:rPr>
            </w:pPr>
          </w:p>
        </w:tc>
        <w:tc>
          <w:tcPr>
            <w:tcW w:w="3402" w:type="dxa"/>
            <w:tcBorders>
              <w:top w:val="nil"/>
              <w:left w:val="nil"/>
              <w:bottom w:val="single" w:sz="4" w:space="0" w:color="auto"/>
              <w:right w:val="double" w:sz="6" w:space="0" w:color="auto"/>
            </w:tcBorders>
            <w:vAlign w:val="center"/>
          </w:tcPr>
          <w:p w:rsidR="009F7F16" w:rsidRPr="00FA61FE" w:rsidRDefault="009F7F16" w:rsidP="000E05A6">
            <w:pPr>
              <w:jc w:val="right"/>
              <w:rPr>
                <w:rStyle w:val="Emphasis"/>
                <w:sz w:val="20"/>
                <w:szCs w:val="20"/>
              </w:rPr>
            </w:pPr>
          </w:p>
        </w:tc>
      </w:tr>
      <w:tr w:rsidR="009F7F16" w:rsidRPr="00FA61FE" w:rsidTr="000E05A6">
        <w:trPr>
          <w:trHeight w:val="285"/>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r>
              <w:t>Výdavky celkom</w:t>
            </w:r>
          </w:p>
        </w:tc>
        <w:tc>
          <w:tcPr>
            <w:tcW w:w="3402" w:type="dxa"/>
            <w:tcBorders>
              <w:top w:val="nil"/>
              <w:left w:val="nil"/>
              <w:bottom w:val="single" w:sz="8" w:space="0" w:color="auto"/>
              <w:right w:val="double" w:sz="6" w:space="0" w:color="auto"/>
            </w:tcBorders>
            <w:vAlign w:val="center"/>
          </w:tcPr>
          <w:p w:rsidR="009F7F16" w:rsidRPr="00FA61FE" w:rsidRDefault="009F7F16" w:rsidP="000E05A6">
            <w:pPr>
              <w:jc w:val="right"/>
              <w:rPr>
                <w:highlight w:val="yellow"/>
              </w:rPr>
            </w:pPr>
            <w:r>
              <w:rPr>
                <w:highlight w:val="yellow"/>
              </w:rPr>
              <w:t>37.106,65</w:t>
            </w: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pPr>
              <w:rPr>
                <w:sz w:val="20"/>
                <w:szCs w:val="20"/>
              </w:rPr>
            </w:pPr>
            <w:r w:rsidRPr="00FA61FE">
              <w:rPr>
                <w:sz w:val="20"/>
                <w:szCs w:val="20"/>
              </w:rPr>
              <w:t>Z toho:</w:t>
            </w:r>
          </w:p>
        </w:tc>
        <w:tc>
          <w:tcPr>
            <w:tcW w:w="3402" w:type="dxa"/>
            <w:tcBorders>
              <w:top w:val="single" w:sz="4" w:space="0" w:color="auto"/>
              <w:left w:val="nil"/>
              <w:bottom w:val="single" w:sz="8" w:space="0" w:color="auto"/>
              <w:right w:val="double" w:sz="6" w:space="0" w:color="auto"/>
            </w:tcBorders>
            <w:vAlign w:val="center"/>
          </w:tcPr>
          <w:p w:rsidR="009F7F16" w:rsidRPr="00FA61FE" w:rsidRDefault="009F7F16" w:rsidP="000E05A6">
            <w:pPr>
              <w:jc w:val="right"/>
            </w:pPr>
          </w:p>
        </w:tc>
      </w:tr>
      <w:tr w:rsidR="009F7F16" w:rsidRPr="007C4D02" w:rsidTr="000E05A6">
        <w:trPr>
          <w:trHeight w:val="372"/>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r w:rsidRPr="00FA61FE">
              <w:t>Bežné výdavky</w:t>
            </w:r>
          </w:p>
        </w:tc>
        <w:tc>
          <w:tcPr>
            <w:tcW w:w="3402" w:type="dxa"/>
            <w:tcBorders>
              <w:top w:val="nil"/>
              <w:left w:val="nil"/>
              <w:bottom w:val="single" w:sz="8" w:space="0" w:color="auto"/>
              <w:right w:val="double" w:sz="6" w:space="0" w:color="auto"/>
            </w:tcBorders>
            <w:vAlign w:val="center"/>
          </w:tcPr>
          <w:p w:rsidR="009F7F16" w:rsidRPr="00FA61FE" w:rsidRDefault="009F7F16" w:rsidP="000E05A6">
            <w:pPr>
              <w:jc w:val="right"/>
              <w:rPr>
                <w:rStyle w:val="Emphasis"/>
                <w:i w:val="0"/>
              </w:rPr>
            </w:pPr>
            <w:r>
              <w:rPr>
                <w:rStyle w:val="Emphasis"/>
                <w:i w:val="0"/>
              </w:rPr>
              <w:t>30.148,56</w:t>
            </w: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r w:rsidRPr="00FA61FE">
              <w:t>Kapi</w:t>
            </w:r>
            <w:r>
              <w:t>tálové výdavky</w:t>
            </w:r>
          </w:p>
        </w:tc>
        <w:tc>
          <w:tcPr>
            <w:tcW w:w="3402" w:type="dxa"/>
            <w:tcBorders>
              <w:top w:val="nil"/>
              <w:left w:val="nil"/>
              <w:bottom w:val="single" w:sz="8" w:space="0" w:color="auto"/>
              <w:right w:val="double" w:sz="6" w:space="0" w:color="auto"/>
            </w:tcBorders>
            <w:vAlign w:val="center"/>
          </w:tcPr>
          <w:p w:rsidR="009F7F16" w:rsidRPr="00FA61FE" w:rsidRDefault="009F7F16" w:rsidP="000E05A6">
            <w:pPr>
              <w:jc w:val="right"/>
              <w:rPr>
                <w:rStyle w:val="Emphasis"/>
                <w:i w:val="0"/>
              </w:rPr>
            </w:pPr>
            <w:r>
              <w:rPr>
                <w:rStyle w:val="Emphasis"/>
                <w:i w:val="0"/>
              </w:rPr>
              <w:t>6.958,09</w:t>
            </w: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r>
              <w:t>Finančné operácie výdavkové</w:t>
            </w:r>
          </w:p>
        </w:tc>
        <w:tc>
          <w:tcPr>
            <w:tcW w:w="3402" w:type="dxa"/>
            <w:tcBorders>
              <w:top w:val="nil"/>
              <w:left w:val="nil"/>
              <w:bottom w:val="single" w:sz="8" w:space="0" w:color="auto"/>
              <w:right w:val="double" w:sz="6" w:space="0" w:color="auto"/>
            </w:tcBorders>
            <w:vAlign w:val="center"/>
          </w:tcPr>
          <w:p w:rsidR="009F7F16" w:rsidRPr="00FA61FE" w:rsidRDefault="009F7F16" w:rsidP="000E05A6">
            <w:pPr>
              <w:jc w:val="right"/>
            </w:pPr>
            <w:r>
              <w:t>0</w:t>
            </w:r>
          </w:p>
        </w:tc>
      </w:tr>
      <w:tr w:rsidR="009F7F16" w:rsidRPr="007C4D02"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2A7810" w:rsidRDefault="009F7F16" w:rsidP="000E05A6">
            <w:pPr>
              <w:rPr>
                <w:sz w:val="20"/>
                <w:szCs w:val="20"/>
                <w:highlight w:val="yellow"/>
              </w:rPr>
            </w:pPr>
          </w:p>
        </w:tc>
        <w:tc>
          <w:tcPr>
            <w:tcW w:w="3402" w:type="dxa"/>
            <w:tcBorders>
              <w:top w:val="nil"/>
              <w:left w:val="nil"/>
              <w:bottom w:val="single" w:sz="8" w:space="0" w:color="auto"/>
              <w:right w:val="double" w:sz="6" w:space="0" w:color="auto"/>
            </w:tcBorders>
            <w:vAlign w:val="center"/>
          </w:tcPr>
          <w:p w:rsidR="009F7F16" w:rsidRPr="002A7810" w:rsidRDefault="009F7F16" w:rsidP="000E05A6">
            <w:pPr>
              <w:jc w:val="right"/>
              <w:rPr>
                <w:rStyle w:val="Emphasis"/>
                <w:sz w:val="20"/>
                <w:szCs w:val="20"/>
                <w:highlight w:val="yellow"/>
              </w:rPr>
            </w:pPr>
          </w:p>
        </w:tc>
      </w:tr>
      <w:tr w:rsidR="009F7F16" w:rsidRPr="00FA61FE" w:rsidTr="000E05A6">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FA61FE" w:rsidRDefault="009F7F16" w:rsidP="000E05A6">
            <w:pPr>
              <w:rPr>
                <w:highlight w:val="yellow"/>
              </w:rPr>
            </w:pPr>
            <w:r w:rsidRPr="00FA61FE">
              <w:t xml:space="preserve">      Rozdiel       </w:t>
            </w:r>
          </w:p>
        </w:tc>
        <w:tc>
          <w:tcPr>
            <w:tcW w:w="3402" w:type="dxa"/>
            <w:tcBorders>
              <w:top w:val="nil"/>
              <w:left w:val="nil"/>
              <w:bottom w:val="single" w:sz="8" w:space="0" w:color="auto"/>
              <w:right w:val="double" w:sz="6" w:space="0" w:color="auto"/>
            </w:tcBorders>
            <w:vAlign w:val="center"/>
          </w:tcPr>
          <w:p w:rsidR="009F7F16" w:rsidRPr="00FA61FE" w:rsidRDefault="009F7F16" w:rsidP="000E05A6">
            <w:pPr>
              <w:jc w:val="right"/>
              <w:rPr>
                <w:rStyle w:val="Emphasis"/>
                <w:i w:val="0"/>
                <w:highlight w:val="yellow"/>
              </w:rPr>
            </w:pPr>
            <w:r>
              <w:rPr>
                <w:rStyle w:val="Emphasis"/>
                <w:i w:val="0"/>
                <w:highlight w:val="yellow"/>
              </w:rPr>
              <w:t>4.976,14</w:t>
            </w:r>
          </w:p>
        </w:tc>
      </w:tr>
      <w:tr w:rsidR="009F7F16" w:rsidRPr="002A7810" w:rsidTr="000E05A6">
        <w:trPr>
          <w:trHeight w:val="86"/>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7C4D02" w:rsidRDefault="009F7F16" w:rsidP="000E05A6">
            <w:pPr>
              <w:rPr>
                <w:b/>
                <w:i/>
                <w:sz w:val="20"/>
                <w:szCs w:val="20"/>
              </w:rPr>
            </w:pPr>
          </w:p>
        </w:tc>
        <w:tc>
          <w:tcPr>
            <w:tcW w:w="3402" w:type="dxa"/>
            <w:tcBorders>
              <w:top w:val="nil"/>
              <w:left w:val="nil"/>
              <w:bottom w:val="single" w:sz="8" w:space="0" w:color="auto"/>
              <w:right w:val="double" w:sz="6" w:space="0" w:color="auto"/>
            </w:tcBorders>
            <w:vAlign w:val="center"/>
          </w:tcPr>
          <w:p w:rsidR="009F7F16" w:rsidRPr="002A7810" w:rsidRDefault="009F7F16" w:rsidP="000E05A6">
            <w:pPr>
              <w:jc w:val="right"/>
            </w:pPr>
          </w:p>
        </w:tc>
      </w:tr>
      <w:tr w:rsidR="009F7F16" w:rsidRPr="007C4D02" w:rsidTr="000E05A6">
        <w:trPr>
          <w:trHeight w:val="76"/>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7C4D02" w:rsidRDefault="009F7F16" w:rsidP="000E05A6"/>
        </w:tc>
        <w:tc>
          <w:tcPr>
            <w:tcW w:w="3402" w:type="dxa"/>
            <w:tcBorders>
              <w:top w:val="nil"/>
              <w:left w:val="nil"/>
              <w:bottom w:val="single" w:sz="8" w:space="0" w:color="auto"/>
              <w:right w:val="double" w:sz="6" w:space="0" w:color="auto"/>
            </w:tcBorders>
            <w:vAlign w:val="center"/>
          </w:tcPr>
          <w:p w:rsidR="009F7F16" w:rsidRPr="007C4D02" w:rsidRDefault="009F7F16" w:rsidP="000E05A6">
            <w:pPr>
              <w:jc w:val="right"/>
            </w:pPr>
          </w:p>
        </w:tc>
      </w:tr>
      <w:tr w:rsidR="009F7F16" w:rsidRPr="007C4D02" w:rsidTr="000E05A6">
        <w:trPr>
          <w:trHeight w:val="6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0801F8" w:rsidRDefault="009F7F16" w:rsidP="000E05A6">
            <w:pPr>
              <w:rPr>
                <w:rStyle w:val="Emphasis"/>
                <w:b/>
                <w:bCs/>
                <w:sz w:val="20"/>
                <w:szCs w:val="20"/>
              </w:rPr>
            </w:pPr>
          </w:p>
        </w:tc>
        <w:tc>
          <w:tcPr>
            <w:tcW w:w="3402" w:type="dxa"/>
            <w:tcBorders>
              <w:top w:val="nil"/>
              <w:left w:val="nil"/>
              <w:bottom w:val="single" w:sz="8" w:space="0" w:color="auto"/>
              <w:right w:val="double" w:sz="6" w:space="0" w:color="auto"/>
            </w:tcBorders>
            <w:vAlign w:val="center"/>
          </w:tcPr>
          <w:p w:rsidR="009F7F16" w:rsidRPr="007C4D02" w:rsidRDefault="009F7F16" w:rsidP="000E05A6">
            <w:pPr>
              <w:jc w:val="right"/>
            </w:pPr>
          </w:p>
        </w:tc>
      </w:tr>
      <w:tr w:rsidR="009F7F16" w:rsidRPr="007C4D02" w:rsidTr="000E05A6">
        <w:trPr>
          <w:trHeight w:val="6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0801F8" w:rsidRDefault="009F7F16" w:rsidP="000E05A6">
            <w:pPr>
              <w:rPr>
                <w:rStyle w:val="Emphasis"/>
                <w:b/>
                <w:sz w:val="20"/>
                <w:szCs w:val="20"/>
              </w:rPr>
            </w:pPr>
          </w:p>
        </w:tc>
        <w:tc>
          <w:tcPr>
            <w:tcW w:w="3402" w:type="dxa"/>
            <w:tcBorders>
              <w:top w:val="nil"/>
              <w:left w:val="nil"/>
              <w:bottom w:val="single" w:sz="8" w:space="0" w:color="auto"/>
              <w:right w:val="double" w:sz="6" w:space="0" w:color="auto"/>
            </w:tcBorders>
            <w:vAlign w:val="center"/>
          </w:tcPr>
          <w:p w:rsidR="009F7F16" w:rsidRPr="007C4D02" w:rsidRDefault="009F7F16" w:rsidP="000E05A6">
            <w:pPr>
              <w:jc w:val="right"/>
            </w:pPr>
          </w:p>
        </w:tc>
      </w:tr>
      <w:tr w:rsidR="009F7F16" w:rsidRPr="007C4D02" w:rsidTr="000E05A6">
        <w:trPr>
          <w:trHeight w:val="6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7C4D02" w:rsidRDefault="009F7F16" w:rsidP="000E05A6"/>
        </w:tc>
        <w:tc>
          <w:tcPr>
            <w:tcW w:w="3402" w:type="dxa"/>
            <w:tcBorders>
              <w:top w:val="nil"/>
              <w:left w:val="nil"/>
              <w:bottom w:val="single" w:sz="8" w:space="0" w:color="auto"/>
              <w:right w:val="double" w:sz="6" w:space="0" w:color="auto"/>
            </w:tcBorders>
            <w:vAlign w:val="center"/>
          </w:tcPr>
          <w:p w:rsidR="009F7F16" w:rsidRPr="007C4D02" w:rsidRDefault="009F7F16" w:rsidP="000E05A6">
            <w:pPr>
              <w:jc w:val="right"/>
            </w:pPr>
          </w:p>
        </w:tc>
      </w:tr>
      <w:tr w:rsidR="009F7F16" w:rsidRPr="007C4D02" w:rsidTr="000E05A6">
        <w:trPr>
          <w:trHeight w:val="6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7C4D02" w:rsidRDefault="009F7F16" w:rsidP="000E05A6"/>
        </w:tc>
        <w:tc>
          <w:tcPr>
            <w:tcW w:w="3402" w:type="dxa"/>
            <w:tcBorders>
              <w:top w:val="nil"/>
              <w:left w:val="nil"/>
              <w:bottom w:val="single" w:sz="8" w:space="0" w:color="auto"/>
              <w:right w:val="double" w:sz="6" w:space="0" w:color="auto"/>
            </w:tcBorders>
            <w:vAlign w:val="center"/>
          </w:tcPr>
          <w:p w:rsidR="009F7F16" w:rsidRPr="007C4D02" w:rsidRDefault="009F7F16" w:rsidP="000E05A6">
            <w:pPr>
              <w:jc w:val="right"/>
            </w:pPr>
          </w:p>
        </w:tc>
      </w:tr>
      <w:tr w:rsidR="009F7F16" w:rsidRPr="007C4D02" w:rsidTr="000E05A6">
        <w:trPr>
          <w:trHeight w:val="60"/>
        </w:trPr>
        <w:tc>
          <w:tcPr>
            <w:tcW w:w="5693" w:type="dxa"/>
            <w:tcBorders>
              <w:top w:val="single" w:sz="8" w:space="0" w:color="auto"/>
              <w:left w:val="double" w:sz="6" w:space="0" w:color="auto"/>
              <w:bottom w:val="single" w:sz="8" w:space="0" w:color="auto"/>
              <w:right w:val="single" w:sz="8" w:space="0" w:color="000000"/>
            </w:tcBorders>
            <w:vAlign w:val="center"/>
          </w:tcPr>
          <w:p w:rsidR="009F7F16" w:rsidRPr="007C4D02" w:rsidRDefault="009F7F16" w:rsidP="000E05A6"/>
        </w:tc>
        <w:tc>
          <w:tcPr>
            <w:tcW w:w="3402" w:type="dxa"/>
            <w:tcBorders>
              <w:top w:val="nil"/>
              <w:left w:val="nil"/>
              <w:bottom w:val="single" w:sz="8" w:space="0" w:color="auto"/>
              <w:right w:val="double" w:sz="6" w:space="0" w:color="auto"/>
            </w:tcBorders>
            <w:vAlign w:val="center"/>
          </w:tcPr>
          <w:p w:rsidR="009F7F16" w:rsidRPr="007C4D02" w:rsidRDefault="009F7F16" w:rsidP="000E05A6">
            <w:pPr>
              <w:jc w:val="right"/>
            </w:pPr>
          </w:p>
        </w:tc>
      </w:tr>
      <w:tr w:rsidR="009F7F16" w:rsidRPr="00C13E07" w:rsidTr="000E05A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60"/>
        </w:trPr>
        <w:tc>
          <w:tcPr>
            <w:tcW w:w="5693" w:type="dxa"/>
          </w:tcPr>
          <w:p w:rsidR="009F7F16" w:rsidRPr="00C13E07" w:rsidRDefault="009F7F16" w:rsidP="000E05A6">
            <w:pPr>
              <w:rPr>
                <w:caps/>
              </w:rPr>
            </w:pPr>
          </w:p>
        </w:tc>
        <w:tc>
          <w:tcPr>
            <w:tcW w:w="3402" w:type="dxa"/>
          </w:tcPr>
          <w:p w:rsidR="009F7F16" w:rsidRPr="00C13E07" w:rsidRDefault="009F7F16" w:rsidP="000E05A6">
            <w:pPr>
              <w:jc w:val="right"/>
              <w:rPr>
                <w:caps/>
              </w:rPr>
            </w:pPr>
          </w:p>
        </w:tc>
      </w:tr>
      <w:tr w:rsidR="009F7F16" w:rsidRPr="007C4D02" w:rsidTr="000E05A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9F7F16" w:rsidRPr="007C4D02" w:rsidRDefault="009F7F16" w:rsidP="000E05A6"/>
        </w:tc>
        <w:tc>
          <w:tcPr>
            <w:tcW w:w="3402" w:type="dxa"/>
          </w:tcPr>
          <w:p w:rsidR="009F7F16" w:rsidRPr="007C4D02" w:rsidRDefault="009F7F16" w:rsidP="000E05A6">
            <w:pPr>
              <w:jc w:val="right"/>
            </w:pPr>
          </w:p>
        </w:tc>
      </w:tr>
      <w:tr w:rsidR="009F7F16" w:rsidRPr="007C4D02" w:rsidTr="000E05A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tcPr>
          <w:p w:rsidR="009F7F16" w:rsidRPr="007C4D02" w:rsidRDefault="009F7F16" w:rsidP="000E05A6">
            <w:r>
              <w:rPr>
                <w:rStyle w:val="Emphasis"/>
                <w:b/>
                <w:bCs/>
                <w:sz w:val="20"/>
                <w:szCs w:val="20"/>
              </w:rPr>
              <w:t>H</w:t>
            </w:r>
            <w:r w:rsidRPr="00C13E07">
              <w:rPr>
                <w:rStyle w:val="Emphasis"/>
                <w:b/>
                <w:bCs/>
                <w:sz w:val="20"/>
                <w:szCs w:val="20"/>
              </w:rPr>
              <w:t>ospodáreni</w:t>
            </w:r>
            <w:r>
              <w:rPr>
                <w:rStyle w:val="Emphasis"/>
                <w:b/>
                <w:bCs/>
                <w:sz w:val="20"/>
                <w:szCs w:val="20"/>
              </w:rPr>
              <w:t>e obce</w:t>
            </w:r>
            <w:r w:rsidRPr="00C13E07">
              <w:rPr>
                <w:rStyle w:val="Emphasis"/>
                <w:b/>
                <w:bCs/>
                <w:sz w:val="20"/>
                <w:szCs w:val="20"/>
              </w:rPr>
              <w:t xml:space="preserve"> </w:t>
            </w:r>
          </w:p>
        </w:tc>
        <w:tc>
          <w:tcPr>
            <w:tcW w:w="3402" w:type="dxa"/>
            <w:shd w:val="clear" w:color="auto" w:fill="FFC000"/>
          </w:tcPr>
          <w:p w:rsidR="009F7F16" w:rsidRPr="007C4D02" w:rsidRDefault="009F7F16" w:rsidP="000E05A6">
            <w:pPr>
              <w:jc w:val="right"/>
            </w:pPr>
            <w:r>
              <w:t>4.976,14</w:t>
            </w:r>
          </w:p>
        </w:tc>
      </w:tr>
      <w:tr w:rsidR="009F7F16" w:rsidRPr="007C4D02" w:rsidTr="000E05A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Borders>
              <w:bottom w:val="double" w:sz="6" w:space="0" w:color="000000"/>
            </w:tcBorders>
          </w:tcPr>
          <w:p w:rsidR="009F7F16" w:rsidRPr="00C13E07" w:rsidRDefault="009F7F16" w:rsidP="000E05A6">
            <w:pPr>
              <w:rPr>
                <w:b/>
              </w:rPr>
            </w:pPr>
          </w:p>
        </w:tc>
        <w:tc>
          <w:tcPr>
            <w:tcW w:w="3402" w:type="dxa"/>
            <w:tcBorders>
              <w:bottom w:val="double" w:sz="6" w:space="0" w:color="000000"/>
            </w:tcBorders>
          </w:tcPr>
          <w:p w:rsidR="009F7F16" w:rsidRPr="007C4D02" w:rsidRDefault="009F7F16" w:rsidP="000E05A6">
            <w:pPr>
              <w:jc w:val="right"/>
            </w:pPr>
          </w:p>
        </w:tc>
      </w:tr>
    </w:tbl>
    <w:p w:rsidR="009F7F16" w:rsidRDefault="009F7F16" w:rsidP="00574783">
      <w:pPr>
        <w:tabs>
          <w:tab w:val="right" w:pos="8820"/>
        </w:tabs>
        <w:jc w:val="both"/>
      </w:pPr>
    </w:p>
    <w:p w:rsidR="009F7F16" w:rsidRDefault="009F7F16" w:rsidP="00574783">
      <w:pPr>
        <w:autoSpaceDE w:val="0"/>
        <w:autoSpaceDN w:val="0"/>
        <w:adjustRightInd w:val="0"/>
        <w:rPr>
          <w:b/>
        </w:rPr>
      </w:pPr>
    </w:p>
    <w:p w:rsidR="009F7F16" w:rsidRDefault="009F7F16" w:rsidP="00574783">
      <w:pPr>
        <w:jc w:val="both"/>
        <w:rPr>
          <w:b/>
        </w:rPr>
      </w:pPr>
    </w:p>
    <w:p w:rsidR="009F7F16" w:rsidRDefault="009F7F16" w:rsidP="00574783">
      <w:pPr>
        <w:autoSpaceDE w:val="0"/>
        <w:autoSpaceDN w:val="0"/>
        <w:adjustRightInd w:val="0"/>
        <w:rPr>
          <w:b/>
          <w:bCs/>
        </w:rPr>
      </w:pPr>
      <w:r>
        <w:rPr>
          <w:b/>
          <w:bCs/>
        </w:rPr>
        <w:t>Výsledok hospodárenia:</w:t>
      </w:r>
    </w:p>
    <w:p w:rsidR="009F7F16" w:rsidRDefault="009F7F16" w:rsidP="00574783">
      <w:pPr>
        <w:autoSpaceDE w:val="0"/>
        <w:autoSpaceDN w:val="0"/>
        <w:adjustRightInd w:val="0"/>
      </w:pPr>
      <w:r>
        <w:t>pod</w:t>
      </w:r>
      <w:r>
        <w:rPr>
          <w:rFonts w:ascii="TimesNewRoman" w:hAnsi="TimesNewRoman" w:cs="TimesNewRoman"/>
        </w:rPr>
        <w:t>ľ</w:t>
      </w:r>
      <w:r>
        <w:t xml:space="preserve">a §-u 2 pís. b) a c) zákona </w:t>
      </w:r>
      <w:r>
        <w:rPr>
          <w:rFonts w:ascii="TimesNewRoman" w:hAnsi="TimesNewRoman" w:cs="TimesNewRoman"/>
        </w:rPr>
        <w:t>č</w:t>
      </w:r>
      <w:r>
        <w:t>.583/2004 Z. z. o rozpo</w:t>
      </w:r>
      <w:r>
        <w:rPr>
          <w:rFonts w:ascii="TimesNewRoman" w:hAnsi="TimesNewRoman" w:cs="TimesNewRoman"/>
        </w:rPr>
        <w:t>č</w:t>
      </w:r>
      <w:r>
        <w:t>tových pravidlách územnej</w:t>
      </w:r>
    </w:p>
    <w:p w:rsidR="009F7F16" w:rsidRDefault="009F7F16" w:rsidP="00574783">
      <w:pPr>
        <w:autoSpaceDE w:val="0"/>
        <w:autoSpaceDN w:val="0"/>
        <w:adjustRightInd w:val="0"/>
      </w:pPr>
      <w:r>
        <w:t>samosprávy je zistený ako výsledok bežného a kapitálového rozpo</w:t>
      </w:r>
      <w:r>
        <w:rPr>
          <w:rFonts w:ascii="TimesNewRoman" w:hAnsi="TimesNewRoman" w:cs="TimesNewRoman"/>
        </w:rPr>
        <w:t>č</w:t>
      </w:r>
      <w:r>
        <w:t>tu nasledovne:</w:t>
      </w:r>
    </w:p>
    <w:p w:rsidR="009F7F16" w:rsidRDefault="009F7F16" w:rsidP="00574783">
      <w:pPr>
        <w:autoSpaceDE w:val="0"/>
        <w:autoSpaceDN w:val="0"/>
        <w:adjustRightInd w:val="0"/>
      </w:pPr>
    </w:p>
    <w:p w:rsidR="009F7F16" w:rsidRDefault="009F7F16" w:rsidP="00574783">
      <w:pPr>
        <w:autoSpaceDE w:val="0"/>
        <w:autoSpaceDN w:val="0"/>
        <w:adjustRightInd w:val="0"/>
        <w:rPr>
          <w:b/>
          <w:bCs/>
        </w:rPr>
      </w:pPr>
      <w:r>
        <w:rPr>
          <w:b/>
          <w:bCs/>
        </w:rPr>
        <w:t>výsledok hospodárenia z bežného a kapitálového = prebytok 4.976,14 €</w:t>
      </w:r>
    </w:p>
    <w:p w:rsidR="009F7F16" w:rsidRDefault="009F7F16" w:rsidP="00574783">
      <w:pPr>
        <w:autoSpaceDE w:val="0"/>
        <w:autoSpaceDN w:val="0"/>
        <w:adjustRightInd w:val="0"/>
      </w:pPr>
      <w:r>
        <w:t xml:space="preserve">V zmysle ustanovenia § 16 odsek 6 zákona </w:t>
      </w:r>
      <w:r>
        <w:rPr>
          <w:rFonts w:ascii="TimesNewRoman" w:hAnsi="TimesNewRoman" w:cs="TimesNewRoman"/>
        </w:rPr>
        <w:t>č</w:t>
      </w:r>
      <w:r>
        <w:t>.583/2004 Z. z. o rozpo</w:t>
      </w:r>
      <w:r>
        <w:rPr>
          <w:rFonts w:ascii="TimesNewRoman" w:hAnsi="TimesNewRoman" w:cs="TimesNewRoman"/>
        </w:rPr>
        <w:t>č</w:t>
      </w:r>
      <w:r>
        <w:t>tových pravidlách</w:t>
      </w:r>
    </w:p>
    <w:p w:rsidR="009F7F16" w:rsidRDefault="009F7F16" w:rsidP="00574783">
      <w:pPr>
        <w:autoSpaceDE w:val="0"/>
        <w:autoSpaceDN w:val="0"/>
        <w:adjustRightInd w:val="0"/>
      </w:pPr>
      <w:r>
        <w:t>územnej samosprávy a o zmene a doplnení niektorých zákonov v znení neskorších predpisov sa</w:t>
      </w:r>
    </w:p>
    <w:p w:rsidR="009F7F16" w:rsidRDefault="009F7F16" w:rsidP="00574783">
      <w:pPr>
        <w:autoSpaceDE w:val="0"/>
        <w:autoSpaceDN w:val="0"/>
        <w:adjustRightInd w:val="0"/>
      </w:pPr>
      <w:r>
        <w:t>na ú</w:t>
      </w:r>
      <w:r>
        <w:rPr>
          <w:rFonts w:ascii="TimesNewRoman" w:hAnsi="TimesNewRoman" w:cs="TimesNewRoman"/>
        </w:rPr>
        <w:t>č</w:t>
      </w:r>
      <w:r>
        <w:t>ely tvorby pe</w:t>
      </w:r>
      <w:r>
        <w:rPr>
          <w:rFonts w:ascii="TimesNewRoman" w:hAnsi="TimesNewRoman" w:cs="TimesNewRoman"/>
        </w:rPr>
        <w:t>ň</w:t>
      </w:r>
      <w:r>
        <w:t>ažných fondov pri usporiadaní prebytku rozpo</w:t>
      </w:r>
      <w:r>
        <w:rPr>
          <w:rFonts w:ascii="TimesNewRoman" w:hAnsi="TimesNewRoman" w:cs="TimesNewRoman"/>
        </w:rPr>
        <w:t>č</w:t>
      </w:r>
      <w:r>
        <w:t>tu obce z tohto prebytku</w:t>
      </w:r>
    </w:p>
    <w:p w:rsidR="009F7F16" w:rsidRDefault="009F7F16" w:rsidP="00574783">
      <w:pPr>
        <w:autoSpaceDE w:val="0"/>
        <w:autoSpaceDN w:val="0"/>
        <w:adjustRightInd w:val="0"/>
      </w:pPr>
      <w:r>
        <w:t>vylu</w:t>
      </w:r>
      <w:r>
        <w:rPr>
          <w:rFonts w:ascii="TimesNewRoman" w:hAnsi="TimesNewRoman" w:cs="TimesNewRoman"/>
        </w:rPr>
        <w:t>č</w:t>
      </w:r>
      <w:r>
        <w:t>ujú :</w:t>
      </w:r>
    </w:p>
    <w:p w:rsidR="009F7F16" w:rsidRDefault="009F7F16" w:rsidP="00574783">
      <w:pPr>
        <w:autoSpaceDE w:val="0"/>
        <w:autoSpaceDN w:val="0"/>
        <w:adjustRightInd w:val="0"/>
      </w:pPr>
      <w:r>
        <w:t>nevy</w:t>
      </w:r>
      <w:r>
        <w:rPr>
          <w:rFonts w:ascii="TimesNewRoman" w:hAnsi="TimesNewRoman" w:cs="TimesNewRoman"/>
        </w:rPr>
        <w:t>č</w:t>
      </w:r>
      <w:r>
        <w:t>erpané prostriedky ŠR, ú</w:t>
      </w:r>
      <w:r>
        <w:rPr>
          <w:rFonts w:ascii="TimesNewRoman" w:hAnsi="TimesNewRoman" w:cs="TimesNewRoman"/>
        </w:rPr>
        <w:t>č</w:t>
      </w:r>
      <w:r>
        <w:t>elovo ur</w:t>
      </w:r>
      <w:r>
        <w:rPr>
          <w:rFonts w:ascii="TimesNewRoman" w:hAnsi="TimesNewRoman" w:cs="TimesNewRoman"/>
        </w:rPr>
        <w:t>č</w:t>
      </w:r>
      <w:r>
        <w:t>ené na bežné a kapitálové výdavky poskytnuté</w:t>
      </w:r>
    </w:p>
    <w:p w:rsidR="009F7F16" w:rsidRDefault="009F7F16" w:rsidP="00574783">
      <w:pPr>
        <w:autoSpaceDE w:val="0"/>
        <w:autoSpaceDN w:val="0"/>
        <w:adjustRightInd w:val="0"/>
      </w:pPr>
      <w:r>
        <w:t>v rozpo</w:t>
      </w:r>
      <w:r>
        <w:rPr>
          <w:rFonts w:ascii="TimesNewRoman" w:hAnsi="TimesNewRoman" w:cs="TimesNewRoman"/>
        </w:rPr>
        <w:t>č</w:t>
      </w:r>
      <w:r>
        <w:t>tovom roku – obec nemá takéto nevy</w:t>
      </w:r>
      <w:r>
        <w:rPr>
          <w:rFonts w:ascii="TimesNewRoman" w:hAnsi="TimesNewRoman" w:cs="TimesNewRoman"/>
        </w:rPr>
        <w:t>č</w:t>
      </w:r>
      <w:r>
        <w:t>erpané prostriedky.</w:t>
      </w:r>
    </w:p>
    <w:p w:rsidR="009F7F16" w:rsidRDefault="009F7F16" w:rsidP="00574783">
      <w:pPr>
        <w:autoSpaceDE w:val="0"/>
        <w:autoSpaceDN w:val="0"/>
        <w:adjustRightInd w:val="0"/>
      </w:pPr>
    </w:p>
    <w:p w:rsidR="009F7F16" w:rsidRDefault="009F7F16" w:rsidP="00574783">
      <w:pPr>
        <w:autoSpaceDE w:val="0"/>
        <w:autoSpaceDN w:val="0"/>
        <w:adjustRightInd w:val="0"/>
      </w:pPr>
      <w:r>
        <w:t xml:space="preserve">V zmysle § 15, ods.4 zákona </w:t>
      </w:r>
      <w:r>
        <w:rPr>
          <w:rFonts w:ascii="TimesNewRoman" w:hAnsi="TimesNewRoman" w:cs="TimesNewRoman"/>
        </w:rPr>
        <w:t>č</w:t>
      </w:r>
      <w:r>
        <w:t>.583/2004 Z. z. o rozpo</w:t>
      </w:r>
      <w:r>
        <w:rPr>
          <w:rFonts w:ascii="TimesNewRoman" w:hAnsi="TimesNewRoman" w:cs="TimesNewRoman"/>
        </w:rPr>
        <w:t>č</w:t>
      </w:r>
      <w:r>
        <w:t>tových pravidlách územnej</w:t>
      </w:r>
    </w:p>
    <w:p w:rsidR="009F7F16" w:rsidRDefault="009F7F16" w:rsidP="00574783">
      <w:pPr>
        <w:autoSpaceDE w:val="0"/>
        <w:autoSpaceDN w:val="0"/>
        <w:adjustRightInd w:val="0"/>
      </w:pPr>
      <w:r>
        <w:t>samosprávy obec vytvára rezervný fond vo výške schválenej obecným zastupite</w:t>
      </w:r>
      <w:r>
        <w:rPr>
          <w:rFonts w:ascii="TimesNewRoman" w:hAnsi="TimesNewRoman" w:cs="TimesNewRoman"/>
        </w:rPr>
        <w:t>ľ</w:t>
      </w:r>
      <w:r>
        <w:t>stvom.</w:t>
      </w:r>
    </w:p>
    <w:p w:rsidR="009F7F16" w:rsidRDefault="009F7F16" w:rsidP="00574783">
      <w:pPr>
        <w:autoSpaceDE w:val="0"/>
        <w:autoSpaceDN w:val="0"/>
        <w:adjustRightInd w:val="0"/>
      </w:pPr>
      <w:r>
        <w:rPr>
          <w:b/>
          <w:bCs/>
        </w:rPr>
        <w:t>Výsledok rozpo</w:t>
      </w:r>
      <w:r>
        <w:rPr>
          <w:rFonts w:ascii="TimesNewRoman,Bold" w:hAnsi="TimesNewRoman,Bold" w:cs="TimesNewRoman,Bold"/>
          <w:b/>
          <w:bCs/>
        </w:rPr>
        <w:t>č</w:t>
      </w:r>
      <w:r>
        <w:rPr>
          <w:b/>
          <w:bCs/>
        </w:rPr>
        <w:t>tového hospodárenia</w:t>
      </w:r>
      <w:r>
        <w:t>:</w:t>
      </w:r>
    </w:p>
    <w:p w:rsidR="009F7F16" w:rsidRDefault="009F7F16" w:rsidP="00574783">
      <w:pPr>
        <w:autoSpaceDE w:val="0"/>
        <w:autoSpaceDN w:val="0"/>
        <w:adjustRightInd w:val="0"/>
        <w:rPr>
          <w:b/>
          <w:bCs/>
          <w:i/>
          <w:iCs/>
        </w:rPr>
      </w:pPr>
      <w:r>
        <w:rPr>
          <w:b/>
          <w:bCs/>
          <w:i/>
          <w:iCs/>
        </w:rPr>
        <w:t>Prebytok je vo výške 4.976,14  €. Obec Slovenské Kľačany v tejto sume navrhuje tvorbu rezervného fondu.</w:t>
      </w:r>
    </w:p>
    <w:p w:rsidR="009F7F16" w:rsidRDefault="009F7F16" w:rsidP="00574783">
      <w:pPr>
        <w:jc w:val="both"/>
        <w:rPr>
          <w:b/>
        </w:rPr>
      </w:pPr>
    </w:p>
    <w:p w:rsidR="009F7F16" w:rsidRDefault="009F7F16" w:rsidP="00574783">
      <w:pPr>
        <w:spacing w:line="360" w:lineRule="auto"/>
        <w:jc w:val="both"/>
        <w:rPr>
          <w:b/>
          <w:sz w:val="28"/>
          <w:szCs w:val="28"/>
        </w:rPr>
      </w:pPr>
    </w:p>
    <w:p w:rsidR="009F7F16" w:rsidRPr="00A92B52" w:rsidRDefault="009F7F16" w:rsidP="00574783">
      <w:pPr>
        <w:spacing w:line="360" w:lineRule="auto"/>
        <w:jc w:val="both"/>
        <w:rPr>
          <w:b/>
          <w:sz w:val="28"/>
          <w:szCs w:val="28"/>
        </w:rPr>
      </w:pPr>
      <w:r>
        <w:rPr>
          <w:b/>
          <w:sz w:val="28"/>
          <w:szCs w:val="28"/>
        </w:rPr>
        <w:t>4. Bilancia aktív a pasív v eurách</w:t>
      </w:r>
    </w:p>
    <w:p w:rsidR="009F7F16" w:rsidRPr="002D0E8F" w:rsidRDefault="009F7F16" w:rsidP="00574783">
      <w:pPr>
        <w:spacing w:line="360" w:lineRule="auto"/>
        <w:jc w:val="both"/>
        <w:rPr>
          <w:b/>
          <w:sz w:val="22"/>
          <w:szCs w:val="22"/>
        </w:rPr>
      </w:pPr>
      <w:r w:rsidRPr="002D0E8F">
        <w:rPr>
          <w:b/>
          <w:sz w:val="22"/>
          <w:szCs w:val="22"/>
        </w:rPr>
        <w:t xml:space="preserve">4.1  A K T Í V A </w:t>
      </w:r>
    </w:p>
    <w:tbl>
      <w:tblPr>
        <w:tblW w:w="7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60"/>
        <w:gridCol w:w="160"/>
      </w:tblGrid>
      <w:tr w:rsidR="009F7F16" w:rsidRPr="00A92B52" w:rsidTr="000E05A6">
        <w:tc>
          <w:tcPr>
            <w:tcW w:w="3756" w:type="dxa"/>
          </w:tcPr>
          <w:p w:rsidR="009F7F16" w:rsidRPr="00A92B52" w:rsidRDefault="009F7F16" w:rsidP="000E05A6">
            <w:pPr>
              <w:spacing w:line="360" w:lineRule="auto"/>
              <w:jc w:val="center"/>
              <w:rPr>
                <w:b/>
              </w:rPr>
            </w:pPr>
            <w:r w:rsidRPr="00A92B52">
              <w:rPr>
                <w:b/>
                <w:sz w:val="22"/>
                <w:szCs w:val="22"/>
              </w:rPr>
              <w:t>Názov</w:t>
            </w:r>
          </w:p>
        </w:tc>
        <w:tc>
          <w:tcPr>
            <w:tcW w:w="1534" w:type="dxa"/>
          </w:tcPr>
          <w:p w:rsidR="009F7F16" w:rsidRPr="00A92B52" w:rsidRDefault="009F7F16" w:rsidP="000E05A6">
            <w:pPr>
              <w:ind w:left="-188" w:firstLine="188"/>
              <w:jc w:val="center"/>
              <w:rPr>
                <w:b/>
              </w:rPr>
            </w:pPr>
            <w:r>
              <w:rPr>
                <w:b/>
                <w:sz w:val="22"/>
                <w:szCs w:val="22"/>
              </w:rPr>
              <w:t>Skutočnosť</w:t>
            </w:r>
          </w:p>
          <w:p w:rsidR="009F7F16" w:rsidRPr="00A92B52" w:rsidRDefault="009F7F16" w:rsidP="000E05A6">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2013</w:t>
            </w:r>
          </w:p>
        </w:tc>
        <w:tc>
          <w:tcPr>
            <w:tcW w:w="1440" w:type="dxa"/>
          </w:tcPr>
          <w:p w:rsidR="009F7F16" w:rsidRPr="00A92B52" w:rsidRDefault="009F7F16" w:rsidP="000E05A6">
            <w:pPr>
              <w:jc w:val="center"/>
              <w:rPr>
                <w:b/>
              </w:rPr>
            </w:pPr>
            <w:r w:rsidRPr="00A92B52">
              <w:rPr>
                <w:b/>
                <w:sz w:val="22"/>
                <w:szCs w:val="22"/>
              </w:rPr>
              <w:t>Skutočnosť</w:t>
            </w:r>
          </w:p>
          <w:p w:rsidR="009F7F16" w:rsidRPr="00A92B52" w:rsidRDefault="009F7F16" w:rsidP="000E05A6">
            <w:pPr>
              <w:jc w:val="center"/>
              <w:rPr>
                <w:b/>
              </w:rPr>
            </w:pPr>
            <w:r>
              <w:rPr>
                <w:b/>
                <w:sz w:val="22"/>
                <w:szCs w:val="22"/>
              </w:rPr>
              <w:t xml:space="preserve">k </w:t>
            </w:r>
            <w:r w:rsidRPr="00A92B52">
              <w:rPr>
                <w:b/>
                <w:sz w:val="22"/>
                <w:szCs w:val="22"/>
              </w:rPr>
              <w:t>31.12.</w:t>
            </w:r>
            <w:r>
              <w:rPr>
                <w:b/>
                <w:sz w:val="22"/>
                <w:szCs w:val="22"/>
              </w:rPr>
              <w:t>2014</w:t>
            </w:r>
          </w:p>
        </w:tc>
        <w:tc>
          <w:tcPr>
            <w:tcW w:w="160" w:type="dxa"/>
          </w:tcPr>
          <w:p w:rsidR="009F7F16" w:rsidRPr="00A92B52" w:rsidRDefault="009F7F16" w:rsidP="000E05A6">
            <w:pPr>
              <w:jc w:val="center"/>
              <w:rPr>
                <w:b/>
              </w:rPr>
            </w:pPr>
          </w:p>
        </w:tc>
        <w:tc>
          <w:tcPr>
            <w:tcW w:w="160" w:type="dxa"/>
          </w:tcPr>
          <w:p w:rsidR="009F7F16" w:rsidRPr="00A92B52" w:rsidRDefault="009F7F16" w:rsidP="000E05A6">
            <w:pPr>
              <w:jc w:val="center"/>
              <w:rPr>
                <w:b/>
              </w:rPr>
            </w:pPr>
          </w:p>
        </w:tc>
      </w:tr>
      <w:tr w:rsidR="009F7F16" w:rsidRPr="00A92B52" w:rsidTr="000E05A6">
        <w:tc>
          <w:tcPr>
            <w:tcW w:w="3756" w:type="dxa"/>
          </w:tcPr>
          <w:p w:rsidR="009F7F16" w:rsidRPr="00A92B52" w:rsidRDefault="009F7F16" w:rsidP="000E05A6">
            <w:pPr>
              <w:spacing w:line="360" w:lineRule="auto"/>
              <w:jc w:val="both"/>
              <w:rPr>
                <w:b/>
              </w:rPr>
            </w:pPr>
            <w:r w:rsidRPr="00C7581F">
              <w:rPr>
                <w:b/>
              </w:rPr>
              <w:t>Majetok spolu</w:t>
            </w:r>
          </w:p>
        </w:tc>
        <w:tc>
          <w:tcPr>
            <w:tcW w:w="1534" w:type="dxa"/>
          </w:tcPr>
          <w:p w:rsidR="009F7F16" w:rsidRPr="00A92B52" w:rsidRDefault="009F7F16" w:rsidP="00701DCD">
            <w:pPr>
              <w:spacing w:line="360" w:lineRule="auto"/>
              <w:jc w:val="center"/>
            </w:pPr>
            <w:r>
              <w:rPr>
                <w:sz w:val="22"/>
                <w:szCs w:val="22"/>
              </w:rPr>
              <w:t>434.704,41</w:t>
            </w:r>
          </w:p>
        </w:tc>
        <w:tc>
          <w:tcPr>
            <w:tcW w:w="1440" w:type="dxa"/>
          </w:tcPr>
          <w:p w:rsidR="009F7F16" w:rsidRPr="00A92B52" w:rsidRDefault="009F7F16" w:rsidP="000E05A6">
            <w:pPr>
              <w:spacing w:line="360" w:lineRule="auto"/>
              <w:jc w:val="center"/>
            </w:pPr>
            <w:r>
              <w:t>469.363,31</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rPr>
                <w:b/>
              </w:rPr>
            </w:pPr>
            <w:r w:rsidRPr="00A92B52">
              <w:rPr>
                <w:b/>
                <w:sz w:val="22"/>
                <w:szCs w:val="22"/>
              </w:rPr>
              <w:t>Neobežný majetok spolu</w:t>
            </w:r>
          </w:p>
        </w:tc>
        <w:tc>
          <w:tcPr>
            <w:tcW w:w="1534" w:type="dxa"/>
          </w:tcPr>
          <w:p w:rsidR="009F7F16" w:rsidRPr="00A92B52" w:rsidRDefault="009F7F16" w:rsidP="00701DCD">
            <w:pPr>
              <w:spacing w:line="360" w:lineRule="auto"/>
              <w:jc w:val="center"/>
            </w:pPr>
            <w:r>
              <w:rPr>
                <w:sz w:val="22"/>
                <w:szCs w:val="22"/>
              </w:rPr>
              <w:t>423.827,60</w:t>
            </w:r>
          </w:p>
        </w:tc>
        <w:tc>
          <w:tcPr>
            <w:tcW w:w="1440" w:type="dxa"/>
          </w:tcPr>
          <w:p w:rsidR="009F7F16" w:rsidRPr="00A92B52" w:rsidRDefault="009F7F16" w:rsidP="000E05A6">
            <w:pPr>
              <w:spacing w:line="360" w:lineRule="auto"/>
              <w:jc w:val="center"/>
            </w:pPr>
            <w:r>
              <w:t>460.060,08</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sidRPr="00A92B52">
              <w:rPr>
                <w:sz w:val="22"/>
                <w:szCs w:val="22"/>
              </w:rPr>
              <w:t>z toho :</w:t>
            </w:r>
          </w:p>
        </w:tc>
        <w:tc>
          <w:tcPr>
            <w:tcW w:w="1534" w:type="dxa"/>
          </w:tcPr>
          <w:p w:rsidR="009F7F16" w:rsidRPr="00A92B52" w:rsidRDefault="009F7F16" w:rsidP="00701DCD">
            <w:pPr>
              <w:spacing w:line="360" w:lineRule="auto"/>
              <w:jc w:val="center"/>
            </w:pPr>
          </w:p>
        </w:tc>
        <w:tc>
          <w:tcPr>
            <w:tcW w:w="144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Dlhodobý nehmotný majetok</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Dlhodobý hmotný majetok</w:t>
            </w:r>
          </w:p>
        </w:tc>
        <w:tc>
          <w:tcPr>
            <w:tcW w:w="1534" w:type="dxa"/>
          </w:tcPr>
          <w:p w:rsidR="009F7F16" w:rsidRPr="00A92B52" w:rsidRDefault="009F7F16" w:rsidP="00701DCD">
            <w:pPr>
              <w:spacing w:line="360" w:lineRule="auto"/>
              <w:jc w:val="center"/>
            </w:pPr>
            <w:r>
              <w:rPr>
                <w:sz w:val="22"/>
                <w:szCs w:val="22"/>
              </w:rPr>
              <w:t>394.315,60</w:t>
            </w:r>
          </w:p>
        </w:tc>
        <w:tc>
          <w:tcPr>
            <w:tcW w:w="1440" w:type="dxa"/>
          </w:tcPr>
          <w:p w:rsidR="009F7F16" w:rsidRPr="00A92B52" w:rsidRDefault="009F7F16" w:rsidP="000E05A6">
            <w:pPr>
              <w:spacing w:line="360" w:lineRule="auto"/>
              <w:jc w:val="center"/>
            </w:pPr>
            <w:r>
              <w:t>430.548,08</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Dlhodobý finančný majetok</w:t>
            </w:r>
          </w:p>
        </w:tc>
        <w:tc>
          <w:tcPr>
            <w:tcW w:w="1534" w:type="dxa"/>
          </w:tcPr>
          <w:p w:rsidR="009F7F16" w:rsidRPr="00A92B52" w:rsidRDefault="009F7F16" w:rsidP="00701DCD">
            <w:pPr>
              <w:spacing w:line="360" w:lineRule="auto"/>
              <w:jc w:val="center"/>
            </w:pPr>
            <w:r>
              <w:rPr>
                <w:sz w:val="22"/>
                <w:szCs w:val="22"/>
              </w:rPr>
              <w:t>29.512,00</w:t>
            </w:r>
          </w:p>
        </w:tc>
        <w:tc>
          <w:tcPr>
            <w:tcW w:w="1440" w:type="dxa"/>
          </w:tcPr>
          <w:p w:rsidR="009F7F16" w:rsidRPr="00A92B52" w:rsidRDefault="009F7F16" w:rsidP="000E05A6">
            <w:pPr>
              <w:spacing w:line="360" w:lineRule="auto"/>
              <w:jc w:val="center"/>
            </w:pPr>
            <w:r>
              <w:t>29.512,00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rPr>
                <w:b/>
              </w:rPr>
            </w:pPr>
            <w:r w:rsidRPr="00A92B52">
              <w:rPr>
                <w:b/>
                <w:sz w:val="22"/>
                <w:szCs w:val="22"/>
              </w:rPr>
              <w:t>Obežný majetok spolu</w:t>
            </w:r>
          </w:p>
        </w:tc>
        <w:tc>
          <w:tcPr>
            <w:tcW w:w="1534" w:type="dxa"/>
          </w:tcPr>
          <w:p w:rsidR="009F7F16" w:rsidRPr="00A92B52" w:rsidRDefault="009F7F16" w:rsidP="00701DCD">
            <w:pPr>
              <w:spacing w:line="360" w:lineRule="auto"/>
              <w:jc w:val="center"/>
            </w:pPr>
            <w:r>
              <w:rPr>
                <w:sz w:val="22"/>
                <w:szCs w:val="22"/>
              </w:rPr>
              <w:t>10.525,94</w:t>
            </w:r>
          </w:p>
        </w:tc>
        <w:tc>
          <w:tcPr>
            <w:tcW w:w="1440" w:type="dxa"/>
          </w:tcPr>
          <w:p w:rsidR="009F7F16" w:rsidRPr="00A92B52" w:rsidRDefault="009F7F16" w:rsidP="000E05A6">
            <w:pPr>
              <w:spacing w:line="360" w:lineRule="auto"/>
              <w:jc w:val="center"/>
            </w:pPr>
            <w:r>
              <w:t>8.712,83</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sidRPr="00A92B52">
              <w:rPr>
                <w:sz w:val="22"/>
                <w:szCs w:val="22"/>
              </w:rPr>
              <w:t>z toho :</w:t>
            </w:r>
          </w:p>
        </w:tc>
        <w:tc>
          <w:tcPr>
            <w:tcW w:w="1534" w:type="dxa"/>
          </w:tcPr>
          <w:p w:rsidR="009F7F16" w:rsidRPr="00A92B52" w:rsidRDefault="009F7F16" w:rsidP="00701DCD">
            <w:pPr>
              <w:spacing w:line="360" w:lineRule="auto"/>
              <w:jc w:val="center"/>
            </w:pPr>
          </w:p>
        </w:tc>
        <w:tc>
          <w:tcPr>
            <w:tcW w:w="144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Zásoby</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Pr>
                <w:sz w:val="22"/>
                <w:szCs w:val="22"/>
              </w:rPr>
              <w:t>Zúčtovanie medzi subjektami VS</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Dlhodobé pohľadávky</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Pr>
                <w:sz w:val="22"/>
                <w:szCs w:val="22"/>
              </w:rPr>
              <w:t xml:space="preserve">Krátkodobé pohľadávky </w:t>
            </w:r>
          </w:p>
        </w:tc>
        <w:tc>
          <w:tcPr>
            <w:tcW w:w="1534" w:type="dxa"/>
          </w:tcPr>
          <w:p w:rsidR="009F7F16" w:rsidRPr="00A92B52" w:rsidRDefault="009F7F16" w:rsidP="00701DCD">
            <w:pPr>
              <w:spacing w:line="360" w:lineRule="auto"/>
              <w:jc w:val="center"/>
            </w:pPr>
            <w:r>
              <w:rPr>
                <w:sz w:val="22"/>
                <w:szCs w:val="22"/>
              </w:rPr>
              <w:t>3203,07</w:t>
            </w:r>
          </w:p>
        </w:tc>
        <w:tc>
          <w:tcPr>
            <w:tcW w:w="1440" w:type="dxa"/>
          </w:tcPr>
          <w:p w:rsidR="009F7F16" w:rsidRPr="00A92B52" w:rsidRDefault="009F7F16" w:rsidP="000E05A6">
            <w:pPr>
              <w:spacing w:line="360" w:lineRule="auto"/>
              <w:jc w:val="center"/>
            </w:pPr>
            <w:r>
              <w:t>1.413,82</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 xml:space="preserve">Finančné účty </w:t>
            </w:r>
          </w:p>
        </w:tc>
        <w:tc>
          <w:tcPr>
            <w:tcW w:w="1534" w:type="dxa"/>
          </w:tcPr>
          <w:p w:rsidR="009F7F16" w:rsidRPr="00A92B52" w:rsidRDefault="009F7F16" w:rsidP="00701DCD">
            <w:pPr>
              <w:spacing w:line="360" w:lineRule="auto"/>
              <w:jc w:val="center"/>
            </w:pPr>
            <w:r>
              <w:rPr>
                <w:sz w:val="22"/>
                <w:szCs w:val="22"/>
              </w:rPr>
              <w:t>7322,87</w:t>
            </w:r>
          </w:p>
        </w:tc>
        <w:tc>
          <w:tcPr>
            <w:tcW w:w="1440" w:type="dxa"/>
          </w:tcPr>
          <w:p w:rsidR="009F7F16" w:rsidRPr="00A92B52" w:rsidRDefault="009F7F16" w:rsidP="000E05A6">
            <w:pPr>
              <w:spacing w:line="360" w:lineRule="auto"/>
              <w:jc w:val="center"/>
            </w:pPr>
            <w:r>
              <w:t>7.299,01</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Pr>
                <w:sz w:val="22"/>
                <w:szCs w:val="22"/>
              </w:rPr>
              <w:t>Poskytnuté návratné fin. výpomoci dlh.</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Pr>
                <w:sz w:val="22"/>
                <w:szCs w:val="22"/>
              </w:rPr>
              <w:t>Poskytnuté návratné fin. výpomoci krát.</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FB33BA" w:rsidRDefault="009F7F16" w:rsidP="000E05A6">
            <w:pPr>
              <w:spacing w:line="360" w:lineRule="auto"/>
              <w:jc w:val="both"/>
              <w:rPr>
                <w:b/>
              </w:rPr>
            </w:pPr>
            <w:r w:rsidRPr="00FB33BA">
              <w:rPr>
                <w:b/>
                <w:sz w:val="22"/>
                <w:szCs w:val="22"/>
              </w:rPr>
              <w:t xml:space="preserve">Časové rozlíšenie </w:t>
            </w:r>
          </w:p>
        </w:tc>
        <w:tc>
          <w:tcPr>
            <w:tcW w:w="1534" w:type="dxa"/>
          </w:tcPr>
          <w:p w:rsidR="009F7F16" w:rsidRPr="00A92B52" w:rsidRDefault="009F7F16" w:rsidP="00701DCD">
            <w:pPr>
              <w:spacing w:line="360" w:lineRule="auto"/>
              <w:jc w:val="center"/>
            </w:pPr>
            <w:r>
              <w:rPr>
                <w:sz w:val="22"/>
                <w:szCs w:val="22"/>
              </w:rPr>
              <w:t>350,87</w:t>
            </w:r>
          </w:p>
        </w:tc>
        <w:tc>
          <w:tcPr>
            <w:tcW w:w="1440" w:type="dxa"/>
          </w:tcPr>
          <w:p w:rsidR="009F7F16" w:rsidRPr="00A92B52" w:rsidRDefault="009F7F16" w:rsidP="000E05A6">
            <w:pPr>
              <w:spacing w:line="360" w:lineRule="auto"/>
              <w:jc w:val="center"/>
            </w:pPr>
            <w:r>
              <w:t>590,40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bl>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Default="009F7F16" w:rsidP="00574783">
      <w:pPr>
        <w:spacing w:line="360" w:lineRule="auto"/>
        <w:jc w:val="both"/>
        <w:rPr>
          <w:b/>
          <w:sz w:val="22"/>
          <w:szCs w:val="22"/>
        </w:rPr>
      </w:pPr>
    </w:p>
    <w:p w:rsidR="009F7F16" w:rsidRPr="00A92B52" w:rsidRDefault="009F7F16" w:rsidP="00574783">
      <w:pPr>
        <w:spacing w:line="360" w:lineRule="auto"/>
        <w:jc w:val="both"/>
        <w:rPr>
          <w:b/>
          <w:sz w:val="22"/>
          <w:szCs w:val="22"/>
        </w:rPr>
      </w:pPr>
    </w:p>
    <w:p w:rsidR="009F7F16" w:rsidRPr="00A92B52" w:rsidRDefault="009F7F16" w:rsidP="00574783">
      <w:pPr>
        <w:spacing w:line="360" w:lineRule="auto"/>
        <w:jc w:val="both"/>
        <w:rPr>
          <w:b/>
          <w:sz w:val="22"/>
          <w:szCs w:val="22"/>
        </w:rPr>
      </w:pPr>
      <w:r>
        <w:rPr>
          <w:b/>
          <w:sz w:val="22"/>
          <w:szCs w:val="22"/>
        </w:rPr>
        <w:t xml:space="preserve">4.2  </w:t>
      </w:r>
      <w:r w:rsidRPr="00A92B52">
        <w:rPr>
          <w:b/>
          <w:sz w:val="22"/>
          <w:szCs w:val="22"/>
        </w:rPr>
        <w:t>P A S Í V A</w:t>
      </w:r>
    </w:p>
    <w:tbl>
      <w:tblPr>
        <w:tblW w:w="7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60"/>
        <w:gridCol w:w="160"/>
      </w:tblGrid>
      <w:tr w:rsidR="009F7F16" w:rsidRPr="00A92B52" w:rsidTr="000E05A6">
        <w:tc>
          <w:tcPr>
            <w:tcW w:w="3756" w:type="dxa"/>
          </w:tcPr>
          <w:p w:rsidR="009F7F16" w:rsidRPr="00A92B52" w:rsidRDefault="009F7F16" w:rsidP="000E05A6">
            <w:pPr>
              <w:spacing w:line="360" w:lineRule="auto"/>
              <w:jc w:val="center"/>
              <w:rPr>
                <w:b/>
              </w:rPr>
            </w:pPr>
            <w:r w:rsidRPr="00A92B52">
              <w:rPr>
                <w:b/>
                <w:sz w:val="22"/>
                <w:szCs w:val="22"/>
              </w:rPr>
              <w:t>Názov</w:t>
            </w:r>
          </w:p>
        </w:tc>
        <w:tc>
          <w:tcPr>
            <w:tcW w:w="1534" w:type="dxa"/>
          </w:tcPr>
          <w:p w:rsidR="009F7F16" w:rsidRPr="00A92B52" w:rsidRDefault="009F7F16" w:rsidP="000E05A6">
            <w:pPr>
              <w:ind w:left="-188" w:firstLine="188"/>
              <w:jc w:val="center"/>
              <w:rPr>
                <w:b/>
              </w:rPr>
            </w:pPr>
            <w:r w:rsidRPr="00A92B52">
              <w:rPr>
                <w:b/>
                <w:sz w:val="22"/>
                <w:szCs w:val="22"/>
              </w:rPr>
              <w:t>Skutočnosť</w:t>
            </w:r>
          </w:p>
          <w:p w:rsidR="009F7F16" w:rsidRPr="00A92B52" w:rsidRDefault="009F7F16" w:rsidP="000E05A6">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2013</w:t>
            </w:r>
          </w:p>
        </w:tc>
        <w:tc>
          <w:tcPr>
            <w:tcW w:w="1440" w:type="dxa"/>
          </w:tcPr>
          <w:p w:rsidR="009F7F16" w:rsidRPr="00A92B52" w:rsidRDefault="009F7F16" w:rsidP="000E05A6">
            <w:pPr>
              <w:jc w:val="center"/>
              <w:rPr>
                <w:b/>
              </w:rPr>
            </w:pPr>
            <w:r w:rsidRPr="00A92B52">
              <w:rPr>
                <w:b/>
                <w:sz w:val="22"/>
                <w:szCs w:val="22"/>
              </w:rPr>
              <w:t>Skutočnosť</w:t>
            </w:r>
          </w:p>
          <w:p w:rsidR="009F7F16" w:rsidRPr="00A92B52" w:rsidRDefault="009F7F16" w:rsidP="000E05A6">
            <w:pPr>
              <w:jc w:val="center"/>
              <w:rPr>
                <w:b/>
              </w:rPr>
            </w:pPr>
            <w:r w:rsidRPr="00A92B52">
              <w:rPr>
                <w:b/>
                <w:sz w:val="22"/>
                <w:szCs w:val="22"/>
              </w:rPr>
              <w:t>k  31.12.</w:t>
            </w:r>
            <w:r>
              <w:rPr>
                <w:b/>
                <w:sz w:val="22"/>
                <w:szCs w:val="22"/>
              </w:rPr>
              <w:t>2014</w:t>
            </w:r>
          </w:p>
        </w:tc>
        <w:tc>
          <w:tcPr>
            <w:tcW w:w="160" w:type="dxa"/>
          </w:tcPr>
          <w:p w:rsidR="009F7F16" w:rsidRPr="00A92B52" w:rsidRDefault="009F7F16" w:rsidP="000E05A6">
            <w:pPr>
              <w:jc w:val="center"/>
              <w:rPr>
                <w:b/>
              </w:rPr>
            </w:pPr>
          </w:p>
        </w:tc>
        <w:tc>
          <w:tcPr>
            <w:tcW w:w="160" w:type="dxa"/>
          </w:tcPr>
          <w:p w:rsidR="009F7F16" w:rsidRPr="00A92B52" w:rsidRDefault="009F7F16" w:rsidP="000E05A6">
            <w:pPr>
              <w:jc w:val="center"/>
              <w:rPr>
                <w:b/>
              </w:rPr>
            </w:pPr>
          </w:p>
        </w:tc>
      </w:tr>
      <w:tr w:rsidR="009F7F16" w:rsidRPr="00A92B52" w:rsidTr="000E05A6">
        <w:tc>
          <w:tcPr>
            <w:tcW w:w="3756" w:type="dxa"/>
          </w:tcPr>
          <w:p w:rsidR="009F7F16" w:rsidRPr="00487712" w:rsidRDefault="009F7F16" w:rsidP="000E05A6">
            <w:pPr>
              <w:spacing w:line="360" w:lineRule="auto"/>
              <w:jc w:val="both"/>
              <w:rPr>
                <w:b/>
              </w:rPr>
            </w:pPr>
            <w:r w:rsidRPr="00487712">
              <w:rPr>
                <w:b/>
              </w:rPr>
              <w:t xml:space="preserve">Vlastné imanie a záväzky </w:t>
            </w:r>
            <w:r>
              <w:rPr>
                <w:b/>
              </w:rPr>
              <w:t>spolu</w:t>
            </w:r>
          </w:p>
        </w:tc>
        <w:tc>
          <w:tcPr>
            <w:tcW w:w="1534" w:type="dxa"/>
          </w:tcPr>
          <w:p w:rsidR="009F7F16" w:rsidRPr="00A92B52" w:rsidRDefault="009F7F16" w:rsidP="00701DCD">
            <w:pPr>
              <w:spacing w:line="360" w:lineRule="auto"/>
              <w:jc w:val="center"/>
            </w:pPr>
            <w:r>
              <w:rPr>
                <w:sz w:val="22"/>
                <w:szCs w:val="22"/>
              </w:rPr>
              <w:t>434.704,41</w:t>
            </w:r>
          </w:p>
        </w:tc>
        <w:tc>
          <w:tcPr>
            <w:tcW w:w="1440" w:type="dxa"/>
          </w:tcPr>
          <w:p w:rsidR="009F7F16" w:rsidRPr="00A92B52" w:rsidRDefault="009F7F16" w:rsidP="000E05A6">
            <w:pPr>
              <w:spacing w:line="360" w:lineRule="auto"/>
              <w:jc w:val="center"/>
            </w:pPr>
            <w:r>
              <w:t>469.363,31</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487712" w:rsidRDefault="009F7F16" w:rsidP="000E05A6">
            <w:pPr>
              <w:spacing w:line="360" w:lineRule="auto"/>
              <w:jc w:val="both"/>
              <w:rPr>
                <w:b/>
              </w:rPr>
            </w:pPr>
            <w:r w:rsidRPr="00487712">
              <w:rPr>
                <w:b/>
                <w:sz w:val="22"/>
                <w:szCs w:val="22"/>
              </w:rPr>
              <w:t xml:space="preserve">Vlastné imanie </w:t>
            </w:r>
          </w:p>
        </w:tc>
        <w:tc>
          <w:tcPr>
            <w:tcW w:w="1534" w:type="dxa"/>
          </w:tcPr>
          <w:p w:rsidR="009F7F16" w:rsidRPr="00A92B52" w:rsidRDefault="009F7F16" w:rsidP="00701DCD">
            <w:pPr>
              <w:spacing w:line="360" w:lineRule="auto"/>
              <w:jc w:val="center"/>
            </w:pPr>
            <w:r>
              <w:rPr>
                <w:sz w:val="22"/>
                <w:szCs w:val="22"/>
              </w:rPr>
              <w:t>226.626,75</w:t>
            </w:r>
          </w:p>
        </w:tc>
        <w:tc>
          <w:tcPr>
            <w:tcW w:w="1440" w:type="dxa"/>
          </w:tcPr>
          <w:p w:rsidR="009F7F16" w:rsidRPr="00A92B52" w:rsidRDefault="009F7F16" w:rsidP="000E05A6">
            <w:pPr>
              <w:spacing w:line="360" w:lineRule="auto"/>
              <w:jc w:val="center"/>
            </w:pPr>
            <w:r>
              <w:t>261.203,09</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sidRPr="00A92B52">
              <w:rPr>
                <w:sz w:val="22"/>
                <w:szCs w:val="22"/>
              </w:rPr>
              <w:t>z toho :</w:t>
            </w:r>
          </w:p>
        </w:tc>
        <w:tc>
          <w:tcPr>
            <w:tcW w:w="1534" w:type="dxa"/>
          </w:tcPr>
          <w:p w:rsidR="009F7F16" w:rsidRPr="00A92B52" w:rsidRDefault="009F7F16" w:rsidP="00701DCD">
            <w:pPr>
              <w:spacing w:line="360" w:lineRule="auto"/>
              <w:jc w:val="center"/>
            </w:pPr>
          </w:p>
        </w:tc>
        <w:tc>
          <w:tcPr>
            <w:tcW w:w="144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Pr>
                <w:sz w:val="22"/>
                <w:szCs w:val="22"/>
              </w:rPr>
              <w:t xml:space="preserve">Oceňovacie rozdiely </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Fondy</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 xml:space="preserve">Výsledok hospodárenia </w:t>
            </w:r>
          </w:p>
        </w:tc>
        <w:tc>
          <w:tcPr>
            <w:tcW w:w="1534" w:type="dxa"/>
          </w:tcPr>
          <w:p w:rsidR="009F7F16" w:rsidRPr="00A92B52" w:rsidRDefault="009F7F16" w:rsidP="00701DCD">
            <w:pPr>
              <w:spacing w:line="360" w:lineRule="auto"/>
              <w:jc w:val="center"/>
            </w:pPr>
            <w:r>
              <w:rPr>
                <w:sz w:val="22"/>
                <w:szCs w:val="22"/>
              </w:rPr>
              <w:t>226.626,75</w:t>
            </w:r>
          </w:p>
        </w:tc>
        <w:tc>
          <w:tcPr>
            <w:tcW w:w="1440" w:type="dxa"/>
          </w:tcPr>
          <w:p w:rsidR="009F7F16" w:rsidRPr="00A92B52" w:rsidRDefault="009F7F16" w:rsidP="000E05A6">
            <w:pPr>
              <w:spacing w:line="360" w:lineRule="auto"/>
              <w:jc w:val="center"/>
            </w:pPr>
            <w:r>
              <w:t>261.203,09</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rPr>
          <w:trHeight w:val="452"/>
        </w:trPr>
        <w:tc>
          <w:tcPr>
            <w:tcW w:w="3756" w:type="dxa"/>
          </w:tcPr>
          <w:p w:rsidR="009F7F16" w:rsidRPr="001D71F4" w:rsidRDefault="009F7F16" w:rsidP="000E05A6">
            <w:pPr>
              <w:spacing w:line="360" w:lineRule="auto"/>
              <w:jc w:val="both"/>
              <w:rPr>
                <w:b/>
              </w:rPr>
            </w:pPr>
            <w:r w:rsidRPr="001D71F4">
              <w:rPr>
                <w:b/>
                <w:sz w:val="22"/>
                <w:szCs w:val="22"/>
              </w:rPr>
              <w:t>Záväzky</w:t>
            </w:r>
          </w:p>
        </w:tc>
        <w:tc>
          <w:tcPr>
            <w:tcW w:w="1534" w:type="dxa"/>
          </w:tcPr>
          <w:p w:rsidR="009F7F16" w:rsidRPr="003F0803" w:rsidRDefault="009F7F16" w:rsidP="00701DCD">
            <w:pPr>
              <w:spacing w:line="360" w:lineRule="auto"/>
              <w:jc w:val="center"/>
            </w:pPr>
            <w:r>
              <w:rPr>
                <w:sz w:val="22"/>
                <w:szCs w:val="22"/>
              </w:rPr>
              <w:t>1.748,33</w:t>
            </w:r>
          </w:p>
        </w:tc>
        <w:tc>
          <w:tcPr>
            <w:tcW w:w="1440" w:type="dxa"/>
          </w:tcPr>
          <w:p w:rsidR="009F7F16" w:rsidRPr="003F0803" w:rsidRDefault="009F7F16" w:rsidP="000E05A6">
            <w:pPr>
              <w:spacing w:line="360" w:lineRule="auto"/>
              <w:jc w:val="center"/>
            </w:pPr>
            <w:r>
              <w:t>1.437,77</w:t>
            </w:r>
          </w:p>
        </w:tc>
        <w:tc>
          <w:tcPr>
            <w:tcW w:w="160" w:type="dxa"/>
          </w:tcPr>
          <w:p w:rsidR="009F7F16" w:rsidRPr="00A92B52" w:rsidRDefault="009F7F16" w:rsidP="000E05A6">
            <w:pPr>
              <w:spacing w:line="360" w:lineRule="auto"/>
              <w:jc w:val="center"/>
              <w:rPr>
                <w:i/>
              </w:rPr>
            </w:pPr>
          </w:p>
        </w:tc>
        <w:tc>
          <w:tcPr>
            <w:tcW w:w="160" w:type="dxa"/>
          </w:tcPr>
          <w:p w:rsidR="009F7F16" w:rsidRPr="00A92B52" w:rsidRDefault="009F7F16" w:rsidP="000E05A6">
            <w:pPr>
              <w:spacing w:line="360" w:lineRule="auto"/>
              <w:jc w:val="center"/>
              <w:rPr>
                <w:i/>
              </w:rPr>
            </w:pPr>
          </w:p>
        </w:tc>
      </w:tr>
      <w:tr w:rsidR="009F7F16" w:rsidRPr="00A92B52" w:rsidTr="000E05A6">
        <w:tc>
          <w:tcPr>
            <w:tcW w:w="3756" w:type="dxa"/>
          </w:tcPr>
          <w:p w:rsidR="009F7F16" w:rsidRPr="00A92B52" w:rsidRDefault="009F7F16" w:rsidP="000E05A6">
            <w:pPr>
              <w:spacing w:line="360" w:lineRule="auto"/>
              <w:jc w:val="both"/>
            </w:pPr>
            <w:r w:rsidRPr="00A92B52">
              <w:rPr>
                <w:sz w:val="22"/>
                <w:szCs w:val="22"/>
              </w:rPr>
              <w:t>z toho :</w:t>
            </w:r>
          </w:p>
        </w:tc>
        <w:tc>
          <w:tcPr>
            <w:tcW w:w="1534" w:type="dxa"/>
          </w:tcPr>
          <w:p w:rsidR="009F7F16" w:rsidRPr="00A92B52" w:rsidRDefault="009F7F16" w:rsidP="00701DCD">
            <w:pPr>
              <w:spacing w:line="360" w:lineRule="auto"/>
              <w:jc w:val="center"/>
            </w:pPr>
          </w:p>
        </w:tc>
        <w:tc>
          <w:tcPr>
            <w:tcW w:w="144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 xml:space="preserve">Rezervy </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Pr>
                <w:sz w:val="22"/>
                <w:szCs w:val="22"/>
              </w:rPr>
              <w:t>Zúčtovanie medzi subjektami VS</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Dlhodobé záväzky</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Krátkodobé záväzky</w:t>
            </w:r>
          </w:p>
        </w:tc>
        <w:tc>
          <w:tcPr>
            <w:tcW w:w="1534" w:type="dxa"/>
          </w:tcPr>
          <w:p w:rsidR="009F7F16" w:rsidRPr="00A92B52" w:rsidRDefault="009F7F16" w:rsidP="00701DCD">
            <w:pPr>
              <w:spacing w:line="360" w:lineRule="auto"/>
              <w:jc w:val="center"/>
            </w:pPr>
            <w:r>
              <w:rPr>
                <w:sz w:val="22"/>
                <w:szCs w:val="22"/>
              </w:rPr>
              <w:t>1.748,33</w:t>
            </w:r>
          </w:p>
        </w:tc>
        <w:tc>
          <w:tcPr>
            <w:tcW w:w="1440" w:type="dxa"/>
          </w:tcPr>
          <w:p w:rsidR="009F7F16" w:rsidRPr="00A92B52" w:rsidRDefault="009F7F16" w:rsidP="000E05A6">
            <w:pPr>
              <w:spacing w:line="360" w:lineRule="auto"/>
              <w:jc w:val="center"/>
            </w:pPr>
            <w:r>
              <w:t>1.437,77</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Pr="00A92B52" w:rsidRDefault="009F7F16" w:rsidP="000E05A6">
            <w:pPr>
              <w:spacing w:line="360" w:lineRule="auto"/>
              <w:jc w:val="both"/>
            </w:pPr>
            <w:r>
              <w:rPr>
                <w:sz w:val="22"/>
                <w:szCs w:val="22"/>
              </w:rPr>
              <w:t>Bankové úvery a výpomoci</w:t>
            </w:r>
          </w:p>
        </w:tc>
        <w:tc>
          <w:tcPr>
            <w:tcW w:w="1534" w:type="dxa"/>
          </w:tcPr>
          <w:p w:rsidR="009F7F16" w:rsidRPr="00A92B52" w:rsidRDefault="009F7F16" w:rsidP="00701DCD">
            <w:pPr>
              <w:spacing w:line="360" w:lineRule="auto"/>
              <w:jc w:val="center"/>
            </w:pPr>
            <w:r>
              <w:rPr>
                <w:sz w:val="22"/>
                <w:szCs w:val="22"/>
              </w:rPr>
              <w:t>0</w:t>
            </w:r>
          </w:p>
        </w:tc>
        <w:tc>
          <w:tcPr>
            <w:tcW w:w="1440" w:type="dxa"/>
          </w:tcPr>
          <w:p w:rsidR="009F7F16" w:rsidRPr="00A92B52" w:rsidRDefault="009F7F16" w:rsidP="000E05A6">
            <w:pPr>
              <w:spacing w:line="360" w:lineRule="auto"/>
              <w:jc w:val="center"/>
            </w:pPr>
            <w:r>
              <w:t>0</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r w:rsidR="009F7F16" w:rsidRPr="00A92B52" w:rsidTr="000E05A6">
        <w:tc>
          <w:tcPr>
            <w:tcW w:w="3756" w:type="dxa"/>
          </w:tcPr>
          <w:p w:rsidR="009F7F16" w:rsidRDefault="009F7F16" w:rsidP="000E05A6">
            <w:pPr>
              <w:spacing w:line="360" w:lineRule="auto"/>
              <w:jc w:val="both"/>
            </w:pPr>
            <w:r w:rsidRPr="00FB33BA">
              <w:rPr>
                <w:b/>
                <w:sz w:val="22"/>
                <w:szCs w:val="22"/>
              </w:rPr>
              <w:t>Časové rozlíšenie</w:t>
            </w:r>
          </w:p>
        </w:tc>
        <w:tc>
          <w:tcPr>
            <w:tcW w:w="1534" w:type="dxa"/>
          </w:tcPr>
          <w:p w:rsidR="009F7F16" w:rsidRPr="00A92B52" w:rsidRDefault="009F7F16" w:rsidP="00701DCD">
            <w:pPr>
              <w:spacing w:line="360" w:lineRule="auto"/>
              <w:jc w:val="center"/>
            </w:pPr>
            <w:r>
              <w:rPr>
                <w:sz w:val="22"/>
                <w:szCs w:val="22"/>
              </w:rPr>
              <w:t>206.329,33</w:t>
            </w:r>
          </w:p>
        </w:tc>
        <w:tc>
          <w:tcPr>
            <w:tcW w:w="1440" w:type="dxa"/>
          </w:tcPr>
          <w:p w:rsidR="009F7F16" w:rsidRPr="00A92B52" w:rsidRDefault="009F7F16" w:rsidP="000E05A6">
            <w:pPr>
              <w:spacing w:line="360" w:lineRule="auto"/>
              <w:jc w:val="center"/>
            </w:pPr>
            <w:r>
              <w:t>206.722,45</w:t>
            </w:r>
          </w:p>
        </w:tc>
        <w:tc>
          <w:tcPr>
            <w:tcW w:w="160" w:type="dxa"/>
          </w:tcPr>
          <w:p w:rsidR="009F7F16" w:rsidRPr="00A92B52" w:rsidRDefault="009F7F16" w:rsidP="000E05A6">
            <w:pPr>
              <w:spacing w:line="360" w:lineRule="auto"/>
              <w:jc w:val="center"/>
            </w:pPr>
          </w:p>
        </w:tc>
        <w:tc>
          <w:tcPr>
            <w:tcW w:w="160" w:type="dxa"/>
          </w:tcPr>
          <w:p w:rsidR="009F7F16" w:rsidRPr="00A92B52" w:rsidRDefault="009F7F16" w:rsidP="000E05A6">
            <w:pPr>
              <w:spacing w:line="360" w:lineRule="auto"/>
              <w:jc w:val="center"/>
            </w:pPr>
          </w:p>
        </w:tc>
      </w:tr>
    </w:tbl>
    <w:p w:rsidR="009F7F16" w:rsidRDefault="009F7F16" w:rsidP="00574783">
      <w:pPr>
        <w:tabs>
          <w:tab w:val="left" w:pos="2880"/>
          <w:tab w:val="right" w:pos="8820"/>
        </w:tabs>
        <w:jc w:val="both"/>
      </w:pPr>
    </w:p>
    <w:p w:rsidR="009F7F16" w:rsidRDefault="009F7F16" w:rsidP="00574783">
      <w:pPr>
        <w:tabs>
          <w:tab w:val="left" w:pos="2880"/>
          <w:tab w:val="right" w:pos="8820"/>
        </w:tabs>
        <w:jc w:val="both"/>
      </w:pPr>
    </w:p>
    <w:p w:rsidR="009F7F16" w:rsidRPr="00A92B52" w:rsidRDefault="009F7F16" w:rsidP="00574783">
      <w:pPr>
        <w:spacing w:line="360" w:lineRule="auto"/>
        <w:jc w:val="both"/>
        <w:rPr>
          <w:b/>
          <w:sz w:val="28"/>
          <w:szCs w:val="28"/>
        </w:rPr>
      </w:pPr>
      <w:r>
        <w:rPr>
          <w:b/>
          <w:sz w:val="28"/>
          <w:szCs w:val="28"/>
        </w:rPr>
        <w:t>5. Vývoj pohľadávok a záväzkov v eurách</w:t>
      </w:r>
    </w:p>
    <w:p w:rsidR="009F7F16" w:rsidRPr="00D74BC1" w:rsidRDefault="009F7F16" w:rsidP="00574783">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9F7F16" w:rsidTr="000E05A6">
        <w:tc>
          <w:tcPr>
            <w:tcW w:w="5103" w:type="dxa"/>
          </w:tcPr>
          <w:p w:rsidR="009F7F16" w:rsidRPr="00B37E98" w:rsidRDefault="009F7F16" w:rsidP="000E05A6">
            <w:pPr>
              <w:spacing w:line="360" w:lineRule="auto"/>
              <w:rPr>
                <w:b/>
              </w:rPr>
            </w:pPr>
            <w:r w:rsidRPr="00B37E98">
              <w:rPr>
                <w:b/>
              </w:rPr>
              <w:t xml:space="preserve">Pohľadávky </w:t>
            </w:r>
          </w:p>
        </w:tc>
        <w:tc>
          <w:tcPr>
            <w:tcW w:w="1557" w:type="dxa"/>
          </w:tcPr>
          <w:p w:rsidR="009F7F16" w:rsidRPr="00B37E98" w:rsidRDefault="009F7F16" w:rsidP="000E05A6">
            <w:pPr>
              <w:tabs>
                <w:tab w:val="left" w:pos="1176"/>
              </w:tabs>
              <w:jc w:val="center"/>
              <w:rPr>
                <w:b/>
                <w:sz w:val="20"/>
                <w:szCs w:val="20"/>
              </w:rPr>
            </w:pPr>
            <w:r w:rsidRPr="00B37E98">
              <w:rPr>
                <w:b/>
                <w:sz w:val="20"/>
                <w:szCs w:val="20"/>
              </w:rPr>
              <w:t>Stav</w:t>
            </w:r>
          </w:p>
          <w:p w:rsidR="009F7F16" w:rsidRPr="00B37E98" w:rsidRDefault="009F7F16" w:rsidP="000E05A6">
            <w:pPr>
              <w:jc w:val="center"/>
              <w:rPr>
                <w:b/>
                <w:sz w:val="20"/>
                <w:szCs w:val="20"/>
              </w:rPr>
            </w:pPr>
            <w:r w:rsidRPr="00B37E98">
              <w:rPr>
                <w:b/>
                <w:sz w:val="20"/>
                <w:szCs w:val="20"/>
              </w:rPr>
              <w:t xml:space="preserve">k 31.12 </w:t>
            </w:r>
            <w:r>
              <w:rPr>
                <w:b/>
                <w:sz w:val="20"/>
                <w:szCs w:val="20"/>
              </w:rPr>
              <w:t>2013</w:t>
            </w:r>
          </w:p>
        </w:tc>
        <w:tc>
          <w:tcPr>
            <w:tcW w:w="1557" w:type="dxa"/>
          </w:tcPr>
          <w:p w:rsidR="009F7F16" w:rsidRPr="00B37E98" w:rsidRDefault="009F7F16" w:rsidP="000E05A6">
            <w:pPr>
              <w:jc w:val="center"/>
              <w:rPr>
                <w:b/>
                <w:sz w:val="20"/>
                <w:szCs w:val="20"/>
              </w:rPr>
            </w:pPr>
            <w:r w:rsidRPr="00B37E98">
              <w:rPr>
                <w:b/>
                <w:sz w:val="20"/>
                <w:szCs w:val="20"/>
              </w:rPr>
              <w:t>Stav</w:t>
            </w:r>
          </w:p>
          <w:p w:rsidR="009F7F16" w:rsidRPr="00B37E98" w:rsidRDefault="009F7F16" w:rsidP="000E05A6">
            <w:pPr>
              <w:jc w:val="center"/>
              <w:rPr>
                <w:b/>
              </w:rPr>
            </w:pPr>
            <w:r w:rsidRPr="00B37E98">
              <w:rPr>
                <w:b/>
                <w:sz w:val="20"/>
                <w:szCs w:val="20"/>
              </w:rPr>
              <w:t xml:space="preserve">k 31.12 </w:t>
            </w:r>
            <w:r>
              <w:rPr>
                <w:b/>
                <w:sz w:val="20"/>
                <w:szCs w:val="20"/>
              </w:rPr>
              <w:t>2014</w:t>
            </w:r>
          </w:p>
        </w:tc>
      </w:tr>
      <w:tr w:rsidR="009F7F16" w:rsidTr="000E05A6">
        <w:tc>
          <w:tcPr>
            <w:tcW w:w="5103" w:type="dxa"/>
          </w:tcPr>
          <w:p w:rsidR="009F7F16" w:rsidRPr="009B5AB6" w:rsidRDefault="009F7F16" w:rsidP="000E05A6">
            <w:pPr>
              <w:spacing w:line="360" w:lineRule="auto"/>
            </w:pPr>
            <w:r w:rsidRPr="009B5AB6">
              <w:t xml:space="preserve">Pohľadávky do lehoty splatnosti  </w:t>
            </w:r>
          </w:p>
        </w:tc>
        <w:tc>
          <w:tcPr>
            <w:tcW w:w="1557" w:type="dxa"/>
          </w:tcPr>
          <w:p w:rsidR="009F7F16" w:rsidRDefault="009F7F16" w:rsidP="00701DCD">
            <w:pPr>
              <w:spacing w:line="360" w:lineRule="auto"/>
              <w:jc w:val="center"/>
            </w:pPr>
            <w:r>
              <w:t>0</w:t>
            </w:r>
          </w:p>
        </w:tc>
        <w:tc>
          <w:tcPr>
            <w:tcW w:w="1557" w:type="dxa"/>
          </w:tcPr>
          <w:p w:rsidR="009F7F16" w:rsidRDefault="009F7F16" w:rsidP="000E05A6">
            <w:pPr>
              <w:spacing w:line="360" w:lineRule="auto"/>
              <w:jc w:val="center"/>
            </w:pPr>
            <w:r>
              <w:t>0</w:t>
            </w:r>
          </w:p>
        </w:tc>
      </w:tr>
      <w:tr w:rsidR="009F7F16" w:rsidTr="000E05A6">
        <w:tc>
          <w:tcPr>
            <w:tcW w:w="5103" w:type="dxa"/>
          </w:tcPr>
          <w:p w:rsidR="009F7F16" w:rsidRPr="009B5AB6" w:rsidRDefault="009F7F16" w:rsidP="000E05A6">
            <w:pPr>
              <w:spacing w:line="360" w:lineRule="auto"/>
            </w:pPr>
            <w:r w:rsidRPr="009B5AB6">
              <w:t xml:space="preserve">Pohľadávky po lehote splatnosti  </w:t>
            </w:r>
          </w:p>
        </w:tc>
        <w:tc>
          <w:tcPr>
            <w:tcW w:w="1557" w:type="dxa"/>
          </w:tcPr>
          <w:p w:rsidR="009F7F16" w:rsidRDefault="009F7F16" w:rsidP="00701DCD">
            <w:pPr>
              <w:spacing w:line="360" w:lineRule="auto"/>
              <w:jc w:val="center"/>
            </w:pPr>
            <w:r>
              <w:t>3.203,07</w:t>
            </w:r>
          </w:p>
        </w:tc>
        <w:tc>
          <w:tcPr>
            <w:tcW w:w="1557" w:type="dxa"/>
          </w:tcPr>
          <w:p w:rsidR="009F7F16" w:rsidRDefault="009F7F16" w:rsidP="000E05A6">
            <w:pPr>
              <w:spacing w:line="360" w:lineRule="auto"/>
              <w:jc w:val="center"/>
            </w:pPr>
            <w:r>
              <w:t>1.413,82</w:t>
            </w:r>
          </w:p>
        </w:tc>
      </w:tr>
    </w:tbl>
    <w:p w:rsidR="009F7F16" w:rsidRDefault="009F7F16" w:rsidP="00574783"/>
    <w:p w:rsidR="009F7F16" w:rsidRDefault="009F7F16" w:rsidP="00574783">
      <w:pPr>
        <w:rPr>
          <w:b/>
        </w:rPr>
      </w:pPr>
      <w:r>
        <w:rPr>
          <w:b/>
        </w:rPr>
        <w:t>5</w:t>
      </w:r>
      <w:r w:rsidRPr="00D74BC1">
        <w:rPr>
          <w:b/>
        </w:rPr>
        <w:t>.2 Záväzky</w:t>
      </w:r>
    </w:p>
    <w:p w:rsidR="009F7F16" w:rsidRPr="00D74BC1" w:rsidRDefault="009F7F16" w:rsidP="00574783">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9F7F16" w:rsidTr="000E05A6">
        <w:tc>
          <w:tcPr>
            <w:tcW w:w="5103" w:type="dxa"/>
          </w:tcPr>
          <w:p w:rsidR="009F7F16" w:rsidRPr="00B37E98" w:rsidRDefault="009F7F16" w:rsidP="000E05A6">
            <w:pPr>
              <w:spacing w:line="360" w:lineRule="auto"/>
              <w:rPr>
                <w:b/>
              </w:rPr>
            </w:pPr>
            <w:r w:rsidRPr="00B37E98">
              <w:rPr>
                <w:b/>
              </w:rPr>
              <w:t>Záväzky</w:t>
            </w:r>
          </w:p>
        </w:tc>
        <w:tc>
          <w:tcPr>
            <w:tcW w:w="1557" w:type="dxa"/>
          </w:tcPr>
          <w:p w:rsidR="009F7F16" w:rsidRPr="00B37E98" w:rsidRDefault="009F7F16" w:rsidP="000E05A6">
            <w:pPr>
              <w:jc w:val="center"/>
              <w:rPr>
                <w:b/>
                <w:sz w:val="20"/>
                <w:szCs w:val="20"/>
              </w:rPr>
            </w:pPr>
            <w:r w:rsidRPr="00B37E98">
              <w:rPr>
                <w:b/>
                <w:sz w:val="20"/>
                <w:szCs w:val="20"/>
              </w:rPr>
              <w:t>Stav</w:t>
            </w:r>
          </w:p>
          <w:p w:rsidR="009F7F16" w:rsidRPr="00B37E98" w:rsidRDefault="009F7F16" w:rsidP="000E05A6">
            <w:pPr>
              <w:jc w:val="center"/>
              <w:rPr>
                <w:b/>
                <w:sz w:val="20"/>
                <w:szCs w:val="20"/>
              </w:rPr>
            </w:pPr>
            <w:r w:rsidRPr="00B37E98">
              <w:rPr>
                <w:b/>
                <w:sz w:val="20"/>
                <w:szCs w:val="20"/>
              </w:rPr>
              <w:t xml:space="preserve">k 31.12 </w:t>
            </w:r>
            <w:r>
              <w:rPr>
                <w:b/>
                <w:sz w:val="20"/>
                <w:szCs w:val="20"/>
              </w:rPr>
              <w:t>2013</w:t>
            </w:r>
          </w:p>
        </w:tc>
        <w:tc>
          <w:tcPr>
            <w:tcW w:w="1557" w:type="dxa"/>
          </w:tcPr>
          <w:p w:rsidR="009F7F16" w:rsidRPr="00B37E98" w:rsidRDefault="009F7F16" w:rsidP="000E05A6">
            <w:pPr>
              <w:jc w:val="center"/>
              <w:rPr>
                <w:b/>
                <w:sz w:val="20"/>
                <w:szCs w:val="20"/>
              </w:rPr>
            </w:pPr>
            <w:r w:rsidRPr="00B37E98">
              <w:rPr>
                <w:b/>
                <w:sz w:val="20"/>
                <w:szCs w:val="20"/>
              </w:rPr>
              <w:t>Stav</w:t>
            </w:r>
          </w:p>
          <w:p w:rsidR="009F7F16" w:rsidRPr="00B37E98" w:rsidRDefault="009F7F16" w:rsidP="000E05A6">
            <w:pPr>
              <w:jc w:val="center"/>
              <w:rPr>
                <w:b/>
              </w:rPr>
            </w:pPr>
            <w:r w:rsidRPr="00B37E98">
              <w:rPr>
                <w:b/>
                <w:sz w:val="20"/>
                <w:szCs w:val="20"/>
              </w:rPr>
              <w:t xml:space="preserve">k 31.12 </w:t>
            </w:r>
            <w:r>
              <w:rPr>
                <w:b/>
                <w:sz w:val="20"/>
                <w:szCs w:val="20"/>
              </w:rPr>
              <w:t>2014</w:t>
            </w:r>
          </w:p>
        </w:tc>
      </w:tr>
      <w:tr w:rsidR="009F7F16" w:rsidTr="000E05A6">
        <w:tc>
          <w:tcPr>
            <w:tcW w:w="5103" w:type="dxa"/>
          </w:tcPr>
          <w:p w:rsidR="009F7F16" w:rsidRPr="009B5AB6" w:rsidRDefault="009F7F16" w:rsidP="000E05A6">
            <w:pPr>
              <w:spacing w:line="360" w:lineRule="auto"/>
            </w:pPr>
            <w:r w:rsidRPr="009B5AB6">
              <w:t xml:space="preserve">Záväzky do lehoty splatnosti  </w:t>
            </w:r>
          </w:p>
        </w:tc>
        <w:tc>
          <w:tcPr>
            <w:tcW w:w="1557" w:type="dxa"/>
          </w:tcPr>
          <w:p w:rsidR="009F7F16" w:rsidRDefault="009F7F16" w:rsidP="00701DCD">
            <w:pPr>
              <w:spacing w:line="360" w:lineRule="auto"/>
              <w:jc w:val="center"/>
            </w:pPr>
            <w:r>
              <w:t>1.748,33</w:t>
            </w:r>
          </w:p>
        </w:tc>
        <w:tc>
          <w:tcPr>
            <w:tcW w:w="1557" w:type="dxa"/>
          </w:tcPr>
          <w:p w:rsidR="009F7F16" w:rsidRDefault="009F7F16" w:rsidP="000E05A6">
            <w:pPr>
              <w:spacing w:line="360" w:lineRule="auto"/>
              <w:jc w:val="center"/>
            </w:pPr>
            <w:r>
              <w:t>1.437,77</w:t>
            </w:r>
          </w:p>
        </w:tc>
      </w:tr>
      <w:tr w:rsidR="009F7F16" w:rsidTr="000E05A6">
        <w:tc>
          <w:tcPr>
            <w:tcW w:w="5103" w:type="dxa"/>
          </w:tcPr>
          <w:p w:rsidR="009F7F16" w:rsidRPr="009B5AB6" w:rsidRDefault="009F7F16" w:rsidP="000E05A6">
            <w:pPr>
              <w:spacing w:line="360" w:lineRule="auto"/>
            </w:pPr>
            <w:r w:rsidRPr="009B5AB6">
              <w:t xml:space="preserve">Záväzky po lehote splatnosti  </w:t>
            </w:r>
          </w:p>
        </w:tc>
        <w:tc>
          <w:tcPr>
            <w:tcW w:w="1557" w:type="dxa"/>
          </w:tcPr>
          <w:p w:rsidR="009F7F16" w:rsidRDefault="009F7F16" w:rsidP="00701DCD">
            <w:pPr>
              <w:spacing w:line="360" w:lineRule="auto"/>
              <w:jc w:val="center"/>
            </w:pPr>
            <w:r>
              <w:t>0</w:t>
            </w:r>
          </w:p>
        </w:tc>
        <w:tc>
          <w:tcPr>
            <w:tcW w:w="1557" w:type="dxa"/>
          </w:tcPr>
          <w:p w:rsidR="009F7F16" w:rsidRDefault="009F7F16" w:rsidP="000E05A6">
            <w:pPr>
              <w:spacing w:line="360" w:lineRule="auto"/>
              <w:jc w:val="center"/>
            </w:pPr>
            <w:r>
              <w:t>0</w:t>
            </w:r>
          </w:p>
        </w:tc>
      </w:tr>
    </w:tbl>
    <w:p w:rsidR="009F7F16" w:rsidRDefault="009F7F16" w:rsidP="00574783">
      <w:pPr>
        <w:spacing w:line="360" w:lineRule="auto"/>
        <w:jc w:val="both"/>
        <w:rPr>
          <w:b/>
          <w:color w:val="0000FF"/>
          <w:sz w:val="28"/>
          <w:szCs w:val="28"/>
        </w:rPr>
      </w:pPr>
    </w:p>
    <w:p w:rsidR="009F7F16" w:rsidRDefault="009F7F16" w:rsidP="00574783">
      <w:pPr>
        <w:spacing w:line="360" w:lineRule="auto"/>
        <w:jc w:val="both"/>
        <w:rPr>
          <w:b/>
          <w:color w:val="0000FF"/>
          <w:sz w:val="28"/>
          <w:szCs w:val="28"/>
        </w:rPr>
      </w:pPr>
    </w:p>
    <w:p w:rsidR="009F7F16" w:rsidRDefault="009F7F16" w:rsidP="00574783">
      <w:pPr>
        <w:spacing w:line="360" w:lineRule="auto"/>
        <w:jc w:val="both"/>
        <w:rPr>
          <w:b/>
          <w:color w:val="0000FF"/>
          <w:sz w:val="28"/>
          <w:szCs w:val="28"/>
        </w:rPr>
      </w:pPr>
    </w:p>
    <w:p w:rsidR="009F7F16" w:rsidRDefault="009F7F16" w:rsidP="00574783">
      <w:pPr>
        <w:spacing w:line="360" w:lineRule="auto"/>
        <w:jc w:val="both"/>
        <w:rPr>
          <w:b/>
          <w:color w:val="0000FF"/>
          <w:sz w:val="28"/>
          <w:szCs w:val="28"/>
        </w:rPr>
      </w:pPr>
    </w:p>
    <w:p w:rsidR="009F7F16" w:rsidRPr="001F0E48" w:rsidRDefault="009F7F16" w:rsidP="00574783">
      <w:pPr>
        <w:spacing w:line="360" w:lineRule="auto"/>
        <w:jc w:val="both"/>
        <w:rPr>
          <w:b/>
          <w:sz w:val="28"/>
          <w:szCs w:val="28"/>
        </w:rPr>
      </w:pPr>
      <w:r w:rsidRPr="001F0E48">
        <w:rPr>
          <w:b/>
          <w:sz w:val="28"/>
          <w:szCs w:val="28"/>
        </w:rPr>
        <w:t>6. Hospodársky výsledok v eurách</w:t>
      </w:r>
    </w:p>
    <w:p w:rsidR="009F7F16" w:rsidRPr="003679A0" w:rsidRDefault="009F7F16" w:rsidP="00574783">
      <w:pPr>
        <w:spacing w:line="360" w:lineRule="auto"/>
        <w:jc w:val="both"/>
        <w:rPr>
          <w:b/>
          <w:color w:val="0000FF"/>
          <w:sz w:val="20"/>
          <w:szCs w:val="20"/>
        </w:rPr>
      </w:pPr>
    </w:p>
    <w:tbl>
      <w:tblPr>
        <w:tblW w:w="6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
        <w:gridCol w:w="3345"/>
        <w:gridCol w:w="1548"/>
        <w:gridCol w:w="1493"/>
        <w:gridCol w:w="238"/>
        <w:gridCol w:w="283"/>
      </w:tblGrid>
      <w:tr w:rsidR="009F7F16" w:rsidRPr="00B37E98" w:rsidTr="000E05A6">
        <w:tc>
          <w:tcPr>
            <w:tcW w:w="3348" w:type="dxa"/>
            <w:gridSpan w:val="2"/>
          </w:tcPr>
          <w:p w:rsidR="009F7F16" w:rsidRPr="00B37E98" w:rsidRDefault="009F7F16" w:rsidP="000E05A6">
            <w:pPr>
              <w:spacing w:line="360" w:lineRule="auto"/>
              <w:jc w:val="center"/>
              <w:rPr>
                <w:b/>
              </w:rPr>
            </w:pPr>
            <w:r w:rsidRPr="00B37E98">
              <w:rPr>
                <w:b/>
              </w:rPr>
              <w:t>Názov</w:t>
            </w:r>
          </w:p>
        </w:tc>
        <w:tc>
          <w:tcPr>
            <w:tcW w:w="1549" w:type="dxa"/>
          </w:tcPr>
          <w:p w:rsidR="009F7F16" w:rsidRPr="00B37E98" w:rsidRDefault="009F7F16" w:rsidP="000E05A6">
            <w:pPr>
              <w:ind w:left="-188" w:firstLine="188"/>
              <w:jc w:val="center"/>
              <w:rPr>
                <w:b/>
              </w:rPr>
            </w:pPr>
            <w:r w:rsidRPr="00B37E98">
              <w:rPr>
                <w:b/>
                <w:sz w:val="22"/>
                <w:szCs w:val="22"/>
              </w:rPr>
              <w:t>Skutočnosť</w:t>
            </w:r>
          </w:p>
          <w:p w:rsidR="009F7F16" w:rsidRPr="00B37E98" w:rsidRDefault="009F7F16" w:rsidP="000E05A6">
            <w:pPr>
              <w:ind w:left="-188" w:firstLine="188"/>
              <w:jc w:val="center"/>
              <w:rPr>
                <w:b/>
              </w:rPr>
            </w:pPr>
            <w:r w:rsidRPr="00B37E98">
              <w:rPr>
                <w:b/>
                <w:sz w:val="22"/>
                <w:szCs w:val="22"/>
              </w:rPr>
              <w:t xml:space="preserve">k 31.12. </w:t>
            </w:r>
            <w:r>
              <w:rPr>
                <w:b/>
                <w:sz w:val="22"/>
                <w:szCs w:val="22"/>
              </w:rPr>
              <w:t>2013</w:t>
            </w:r>
          </w:p>
        </w:tc>
        <w:tc>
          <w:tcPr>
            <w:tcW w:w="1494" w:type="dxa"/>
          </w:tcPr>
          <w:p w:rsidR="009F7F16" w:rsidRPr="00B37E98" w:rsidRDefault="009F7F16" w:rsidP="000E05A6">
            <w:pPr>
              <w:jc w:val="center"/>
              <w:rPr>
                <w:b/>
              </w:rPr>
            </w:pPr>
            <w:r w:rsidRPr="00B37E98">
              <w:rPr>
                <w:b/>
                <w:sz w:val="22"/>
                <w:szCs w:val="22"/>
              </w:rPr>
              <w:t>Skutočnosť</w:t>
            </w:r>
          </w:p>
          <w:p w:rsidR="009F7F16" w:rsidRPr="00B37E98" w:rsidRDefault="009F7F16" w:rsidP="000E05A6">
            <w:pPr>
              <w:jc w:val="center"/>
              <w:rPr>
                <w:b/>
              </w:rPr>
            </w:pPr>
            <w:r w:rsidRPr="00B37E98">
              <w:rPr>
                <w:b/>
                <w:sz w:val="22"/>
                <w:szCs w:val="22"/>
              </w:rPr>
              <w:t>k 31.12.</w:t>
            </w:r>
            <w:r>
              <w:rPr>
                <w:b/>
                <w:sz w:val="22"/>
                <w:szCs w:val="22"/>
              </w:rPr>
              <w:t>2014</w:t>
            </w:r>
          </w:p>
        </w:tc>
        <w:tc>
          <w:tcPr>
            <w:tcW w:w="238" w:type="dxa"/>
          </w:tcPr>
          <w:p w:rsidR="009F7F16" w:rsidRPr="00B37E98" w:rsidRDefault="009F7F16" w:rsidP="000E05A6">
            <w:pPr>
              <w:jc w:val="center"/>
              <w:rPr>
                <w:b/>
              </w:rPr>
            </w:pPr>
          </w:p>
        </w:tc>
        <w:tc>
          <w:tcPr>
            <w:tcW w:w="283" w:type="dxa"/>
          </w:tcPr>
          <w:p w:rsidR="009F7F16" w:rsidRPr="00B37E98" w:rsidRDefault="009F7F16" w:rsidP="000E05A6">
            <w:pPr>
              <w:jc w:val="center"/>
              <w:rPr>
                <w:b/>
              </w:rPr>
            </w:pPr>
          </w:p>
        </w:tc>
      </w:tr>
      <w:tr w:rsidR="009F7F16" w:rsidRPr="00B37E98" w:rsidTr="000E05A6">
        <w:tc>
          <w:tcPr>
            <w:tcW w:w="3348" w:type="dxa"/>
            <w:gridSpan w:val="2"/>
          </w:tcPr>
          <w:p w:rsidR="009F7F16" w:rsidRPr="00B37E98" w:rsidRDefault="009F7F16" w:rsidP="000E05A6">
            <w:pPr>
              <w:spacing w:line="360" w:lineRule="auto"/>
              <w:jc w:val="both"/>
              <w:rPr>
                <w:b/>
              </w:rPr>
            </w:pPr>
            <w:r w:rsidRPr="00B37E98">
              <w:rPr>
                <w:b/>
              </w:rPr>
              <w:t>Náklady</w:t>
            </w:r>
          </w:p>
        </w:tc>
        <w:tc>
          <w:tcPr>
            <w:tcW w:w="1549" w:type="dxa"/>
          </w:tcPr>
          <w:p w:rsidR="009F7F16" w:rsidRPr="00B37E98" w:rsidRDefault="009F7F16" w:rsidP="00701DCD">
            <w:pPr>
              <w:spacing w:line="360" w:lineRule="auto"/>
              <w:jc w:val="both"/>
              <w:rPr>
                <w:b/>
              </w:rPr>
            </w:pPr>
            <w:r>
              <w:rPr>
                <w:b/>
              </w:rPr>
              <w:t>41.514,15</w:t>
            </w:r>
          </w:p>
        </w:tc>
        <w:tc>
          <w:tcPr>
            <w:tcW w:w="1494" w:type="dxa"/>
          </w:tcPr>
          <w:p w:rsidR="009F7F16" w:rsidRPr="00B37E98" w:rsidRDefault="009F7F16" w:rsidP="000E05A6">
            <w:pPr>
              <w:spacing w:line="360" w:lineRule="auto"/>
              <w:jc w:val="both"/>
              <w:rPr>
                <w:b/>
              </w:rPr>
            </w:pPr>
            <w:r>
              <w:rPr>
                <w:b/>
              </w:rPr>
              <w:t>37.267,41</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pPr>
              <w:spacing w:line="360" w:lineRule="auto"/>
              <w:jc w:val="both"/>
            </w:pPr>
            <w:r w:rsidRPr="00F01A39">
              <w:t>50 – Spotrebované nákupy</w:t>
            </w:r>
          </w:p>
        </w:tc>
        <w:tc>
          <w:tcPr>
            <w:tcW w:w="1549" w:type="dxa"/>
          </w:tcPr>
          <w:p w:rsidR="009F7F16" w:rsidRPr="00B37E98" w:rsidRDefault="009F7F16" w:rsidP="00701DCD">
            <w:pPr>
              <w:spacing w:line="360" w:lineRule="auto"/>
              <w:jc w:val="both"/>
              <w:rPr>
                <w:b/>
              </w:rPr>
            </w:pPr>
            <w:r>
              <w:rPr>
                <w:b/>
              </w:rPr>
              <w:t>9.054,80</w:t>
            </w:r>
          </w:p>
        </w:tc>
        <w:tc>
          <w:tcPr>
            <w:tcW w:w="1494" w:type="dxa"/>
          </w:tcPr>
          <w:p w:rsidR="009F7F16" w:rsidRPr="00B37E98" w:rsidRDefault="009F7F16" w:rsidP="000E05A6">
            <w:pPr>
              <w:spacing w:line="360" w:lineRule="auto"/>
              <w:jc w:val="both"/>
              <w:rPr>
                <w:b/>
              </w:rPr>
            </w:pPr>
            <w:r>
              <w:rPr>
                <w:b/>
              </w:rPr>
              <w:t>4.840,64</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pPr>
              <w:spacing w:line="360" w:lineRule="auto"/>
              <w:jc w:val="both"/>
            </w:pPr>
            <w:r w:rsidRPr="00F01A39">
              <w:t>51 – Služby</w:t>
            </w:r>
          </w:p>
        </w:tc>
        <w:tc>
          <w:tcPr>
            <w:tcW w:w="1549" w:type="dxa"/>
          </w:tcPr>
          <w:p w:rsidR="009F7F16" w:rsidRPr="00B37E98" w:rsidRDefault="009F7F16" w:rsidP="00701DCD">
            <w:pPr>
              <w:spacing w:line="360" w:lineRule="auto"/>
              <w:jc w:val="both"/>
              <w:rPr>
                <w:b/>
              </w:rPr>
            </w:pPr>
            <w:r>
              <w:rPr>
                <w:b/>
              </w:rPr>
              <w:t>7.913,71</w:t>
            </w:r>
          </w:p>
        </w:tc>
        <w:tc>
          <w:tcPr>
            <w:tcW w:w="1494" w:type="dxa"/>
          </w:tcPr>
          <w:p w:rsidR="009F7F16" w:rsidRPr="00B37E98" w:rsidRDefault="009F7F16" w:rsidP="000E05A6">
            <w:pPr>
              <w:spacing w:line="360" w:lineRule="auto"/>
              <w:jc w:val="both"/>
              <w:rPr>
                <w:b/>
              </w:rPr>
            </w:pPr>
            <w:r>
              <w:rPr>
                <w:b/>
              </w:rPr>
              <w:t>5.446,31</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pPr>
              <w:spacing w:line="360" w:lineRule="auto"/>
              <w:jc w:val="both"/>
            </w:pPr>
            <w:r w:rsidRPr="00F01A39">
              <w:t>52 – Osobné náklady</w:t>
            </w:r>
          </w:p>
        </w:tc>
        <w:tc>
          <w:tcPr>
            <w:tcW w:w="1549" w:type="dxa"/>
          </w:tcPr>
          <w:p w:rsidR="009F7F16" w:rsidRPr="00B37E98" w:rsidRDefault="009F7F16" w:rsidP="00701DCD">
            <w:pPr>
              <w:spacing w:line="360" w:lineRule="auto"/>
              <w:jc w:val="both"/>
              <w:rPr>
                <w:b/>
              </w:rPr>
            </w:pPr>
            <w:r>
              <w:rPr>
                <w:b/>
              </w:rPr>
              <w:t>14.034,79</w:t>
            </w:r>
          </w:p>
        </w:tc>
        <w:tc>
          <w:tcPr>
            <w:tcW w:w="1494" w:type="dxa"/>
          </w:tcPr>
          <w:p w:rsidR="009F7F16" w:rsidRPr="00B37E98" w:rsidRDefault="009F7F16" w:rsidP="000E05A6">
            <w:pPr>
              <w:spacing w:line="360" w:lineRule="auto"/>
              <w:jc w:val="both"/>
              <w:rPr>
                <w:b/>
              </w:rPr>
            </w:pPr>
            <w:r>
              <w:rPr>
                <w:b/>
              </w:rPr>
              <w:t>13.666,52</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pPr>
              <w:spacing w:line="360" w:lineRule="auto"/>
              <w:jc w:val="both"/>
            </w:pPr>
            <w:r w:rsidRPr="00F01A39">
              <w:t>53 – Služby</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16,00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r w:rsidRPr="00F01A39">
              <w:t>54</w:t>
            </w:r>
            <w:r>
              <w:t xml:space="preserve"> –</w:t>
            </w:r>
            <w:r w:rsidRPr="00F01A39">
              <w:t xml:space="preserve"> </w:t>
            </w:r>
            <w:r>
              <w:t>Ostatné náklady na prevádzkovú činnosť</w:t>
            </w:r>
          </w:p>
        </w:tc>
        <w:tc>
          <w:tcPr>
            <w:tcW w:w="1549" w:type="dxa"/>
          </w:tcPr>
          <w:p w:rsidR="009F7F16" w:rsidRPr="00B37E98" w:rsidRDefault="009F7F16" w:rsidP="00701DCD">
            <w:pPr>
              <w:spacing w:line="360" w:lineRule="auto"/>
              <w:jc w:val="both"/>
              <w:rPr>
                <w:b/>
              </w:rPr>
            </w:pPr>
            <w:r>
              <w:rPr>
                <w:b/>
              </w:rPr>
              <w:t>1.728,39</w:t>
            </w:r>
          </w:p>
        </w:tc>
        <w:tc>
          <w:tcPr>
            <w:tcW w:w="1494" w:type="dxa"/>
          </w:tcPr>
          <w:p w:rsidR="009F7F16" w:rsidRPr="00B37E98" w:rsidRDefault="009F7F16" w:rsidP="000E05A6">
            <w:pPr>
              <w:spacing w:line="360" w:lineRule="auto"/>
              <w:jc w:val="both"/>
              <w:rPr>
                <w:b/>
              </w:rPr>
            </w:pPr>
            <w:r>
              <w:rPr>
                <w:b/>
              </w:rPr>
              <w:t>4.024,78</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r>
              <w:t>55 – Odpisy, rezervy a OP z prevádzkovej a finančnej činnosti a zúčtovanie časového rozlíšenia</w:t>
            </w:r>
          </w:p>
        </w:tc>
        <w:tc>
          <w:tcPr>
            <w:tcW w:w="1549" w:type="dxa"/>
          </w:tcPr>
          <w:p w:rsidR="009F7F16" w:rsidRPr="00B37E98" w:rsidRDefault="009F7F16" w:rsidP="00701DCD">
            <w:pPr>
              <w:spacing w:line="360" w:lineRule="auto"/>
              <w:jc w:val="both"/>
              <w:rPr>
                <w:b/>
              </w:rPr>
            </w:pPr>
            <w:r>
              <w:rPr>
                <w:b/>
              </w:rPr>
              <w:t>8.574,07</w:t>
            </w:r>
          </w:p>
        </w:tc>
        <w:tc>
          <w:tcPr>
            <w:tcW w:w="1494" w:type="dxa"/>
          </w:tcPr>
          <w:p w:rsidR="009F7F16" w:rsidRPr="00B37E98" w:rsidRDefault="009F7F16" w:rsidP="000E05A6">
            <w:pPr>
              <w:spacing w:line="360" w:lineRule="auto"/>
              <w:jc w:val="both"/>
              <w:rPr>
                <w:b/>
              </w:rPr>
            </w:pPr>
            <w:r>
              <w:rPr>
                <w:b/>
              </w:rPr>
              <w:t>9.044,00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r>
              <w:t>56 – Finančné náklady</w:t>
            </w:r>
          </w:p>
        </w:tc>
        <w:tc>
          <w:tcPr>
            <w:tcW w:w="1549" w:type="dxa"/>
          </w:tcPr>
          <w:p w:rsidR="009F7F16" w:rsidRPr="00B37E98" w:rsidRDefault="009F7F16" w:rsidP="00701DCD">
            <w:pPr>
              <w:spacing w:line="360" w:lineRule="auto"/>
              <w:jc w:val="both"/>
              <w:rPr>
                <w:b/>
              </w:rPr>
            </w:pPr>
            <w:r>
              <w:rPr>
                <w:b/>
              </w:rPr>
              <w:t>208,39</w:t>
            </w:r>
          </w:p>
        </w:tc>
        <w:tc>
          <w:tcPr>
            <w:tcW w:w="1494" w:type="dxa"/>
          </w:tcPr>
          <w:p w:rsidR="009F7F16" w:rsidRPr="00B37E98" w:rsidRDefault="009F7F16" w:rsidP="000E05A6">
            <w:pPr>
              <w:spacing w:line="360" w:lineRule="auto"/>
              <w:jc w:val="both"/>
              <w:rPr>
                <w:b/>
              </w:rPr>
            </w:pPr>
            <w:r>
              <w:rPr>
                <w:b/>
              </w:rPr>
              <w:t>139,06</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r>
              <w:t>57 – Mimoriadne náklady</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F01A39" w:rsidRDefault="009F7F16" w:rsidP="000E05A6">
            <w:r>
              <w:t>58 – Náklady na transfery a náklady z odvodov príjmov</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90,10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753D7B" w:rsidRDefault="009F7F16" w:rsidP="000E05A6">
            <w:pPr>
              <w:rPr>
                <w:b/>
              </w:rPr>
            </w:pPr>
            <w:r w:rsidRPr="00753D7B">
              <w:rPr>
                <w:b/>
              </w:rPr>
              <w:t>59 – Dane z príjmov</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B37E98" w:rsidRDefault="009F7F16" w:rsidP="000E05A6">
            <w:pPr>
              <w:rPr>
                <w:b/>
              </w:rPr>
            </w:pPr>
            <w:r w:rsidRPr="00B37E98">
              <w:rPr>
                <w:b/>
              </w:rPr>
              <w:t>Výnosy</w:t>
            </w:r>
          </w:p>
        </w:tc>
        <w:tc>
          <w:tcPr>
            <w:tcW w:w="1549" w:type="dxa"/>
          </w:tcPr>
          <w:p w:rsidR="009F7F16" w:rsidRPr="00B37E98" w:rsidRDefault="009F7F16" w:rsidP="00701DCD">
            <w:pPr>
              <w:spacing w:line="360" w:lineRule="auto"/>
              <w:jc w:val="both"/>
              <w:rPr>
                <w:b/>
              </w:rPr>
            </w:pPr>
            <w:r>
              <w:rPr>
                <w:b/>
              </w:rPr>
              <w:t>41.523,73</w:t>
            </w:r>
          </w:p>
        </w:tc>
        <w:tc>
          <w:tcPr>
            <w:tcW w:w="1494" w:type="dxa"/>
          </w:tcPr>
          <w:p w:rsidR="009F7F16" w:rsidRPr="00B37E98" w:rsidRDefault="009F7F16" w:rsidP="000E05A6">
            <w:pPr>
              <w:spacing w:line="360" w:lineRule="auto"/>
              <w:jc w:val="both"/>
              <w:rPr>
                <w:b/>
              </w:rPr>
            </w:pPr>
            <w:r>
              <w:rPr>
                <w:b/>
              </w:rPr>
              <w:t>36.796,93</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3679A0" w:rsidRDefault="009F7F16" w:rsidP="000E05A6">
            <w:r w:rsidRPr="003679A0">
              <w:t>60 – Tržby za vlastné výkony a tovar</w:t>
            </w:r>
          </w:p>
        </w:tc>
        <w:tc>
          <w:tcPr>
            <w:tcW w:w="1549" w:type="dxa"/>
          </w:tcPr>
          <w:p w:rsidR="009F7F16" w:rsidRPr="00B37E98" w:rsidRDefault="009F7F16" w:rsidP="00701DCD">
            <w:pPr>
              <w:spacing w:line="360" w:lineRule="auto"/>
              <w:jc w:val="both"/>
              <w:rPr>
                <w:b/>
              </w:rPr>
            </w:pPr>
            <w:r>
              <w:rPr>
                <w:b/>
              </w:rPr>
              <w:t>3,40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3679A0" w:rsidRDefault="009F7F16" w:rsidP="000E05A6">
            <w:r>
              <w:t>61 – Zmena stavu vnútroorganizačných služieb</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3679A0" w:rsidRDefault="009F7F16" w:rsidP="000E05A6">
            <w:r>
              <w:t>62 – Aktivácia</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Pr="003679A0" w:rsidRDefault="009F7F16" w:rsidP="000E05A6">
            <w:r>
              <w:t>63 – Daňové a colné výnosy a výnosy z poplatkov</w:t>
            </w:r>
          </w:p>
        </w:tc>
        <w:tc>
          <w:tcPr>
            <w:tcW w:w="1549" w:type="dxa"/>
          </w:tcPr>
          <w:p w:rsidR="009F7F16" w:rsidRPr="00B37E98" w:rsidRDefault="009F7F16" w:rsidP="00701DCD">
            <w:pPr>
              <w:spacing w:line="360" w:lineRule="auto"/>
              <w:jc w:val="both"/>
              <w:rPr>
                <w:b/>
              </w:rPr>
            </w:pPr>
            <w:r>
              <w:rPr>
                <w:b/>
              </w:rPr>
              <w:t>34.127,20</w:t>
            </w:r>
          </w:p>
        </w:tc>
        <w:tc>
          <w:tcPr>
            <w:tcW w:w="1494" w:type="dxa"/>
          </w:tcPr>
          <w:p w:rsidR="009F7F16" w:rsidRPr="00B37E98" w:rsidRDefault="009F7F16" w:rsidP="000E05A6">
            <w:pPr>
              <w:spacing w:line="360" w:lineRule="auto"/>
              <w:jc w:val="both"/>
              <w:rPr>
                <w:b/>
              </w:rPr>
            </w:pPr>
            <w:r>
              <w:rPr>
                <w:b/>
              </w:rPr>
              <w:t>29.312,27</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Default="009F7F16" w:rsidP="000E05A6">
            <w:r>
              <w:t>64 – Ostatné výnosy</w:t>
            </w:r>
          </w:p>
        </w:tc>
        <w:tc>
          <w:tcPr>
            <w:tcW w:w="1549" w:type="dxa"/>
          </w:tcPr>
          <w:p w:rsidR="009F7F16" w:rsidRPr="00B37E98" w:rsidRDefault="009F7F16" w:rsidP="00701DCD">
            <w:pPr>
              <w:spacing w:line="360" w:lineRule="auto"/>
              <w:jc w:val="both"/>
              <w:rPr>
                <w:b/>
              </w:rPr>
            </w:pPr>
            <w:r>
              <w:rPr>
                <w:b/>
              </w:rPr>
              <w:t>2.556,92</w:t>
            </w:r>
          </w:p>
        </w:tc>
        <w:tc>
          <w:tcPr>
            <w:tcW w:w="1494" w:type="dxa"/>
          </w:tcPr>
          <w:p w:rsidR="009F7F16" w:rsidRPr="00B37E98" w:rsidRDefault="009F7F16" w:rsidP="000E05A6">
            <w:pPr>
              <w:spacing w:line="360" w:lineRule="auto"/>
              <w:jc w:val="both"/>
              <w:rPr>
                <w:b/>
              </w:rPr>
            </w:pPr>
            <w:r>
              <w:rPr>
                <w:b/>
              </w:rPr>
              <w:t>1.619,86</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Default="009F7F16" w:rsidP="000E05A6">
            <w:r>
              <w:t>65 – Zúčtovanie rezerv a OP z prevádzkovej a finančnej činnosti a zúčtovanie časového rozlíšenia</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Default="009F7F16" w:rsidP="000E05A6">
            <w:r>
              <w:t>66 – Finančné výnosy</w:t>
            </w:r>
          </w:p>
        </w:tc>
        <w:tc>
          <w:tcPr>
            <w:tcW w:w="1549" w:type="dxa"/>
          </w:tcPr>
          <w:p w:rsidR="009F7F16" w:rsidRPr="00B37E98" w:rsidRDefault="009F7F16" w:rsidP="00701DCD">
            <w:pPr>
              <w:spacing w:line="360" w:lineRule="auto"/>
              <w:jc w:val="both"/>
              <w:rPr>
                <w:b/>
              </w:rPr>
            </w:pPr>
            <w:r>
              <w:rPr>
                <w:b/>
              </w:rPr>
              <w:t>0,90</w:t>
            </w:r>
          </w:p>
        </w:tc>
        <w:tc>
          <w:tcPr>
            <w:tcW w:w="1494" w:type="dxa"/>
          </w:tcPr>
          <w:p w:rsidR="009F7F16" w:rsidRPr="00B37E98" w:rsidRDefault="009F7F16" w:rsidP="000E05A6">
            <w:pPr>
              <w:spacing w:line="360" w:lineRule="auto"/>
              <w:jc w:val="both"/>
              <w:rPr>
                <w:b/>
              </w:rPr>
            </w:pPr>
            <w:r>
              <w:rPr>
                <w:b/>
              </w:rPr>
              <w:t>0,52</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Default="009F7F16" w:rsidP="000E05A6">
            <w:r>
              <w:t>67 – Mimoriadne výnosy</w:t>
            </w:r>
          </w:p>
        </w:tc>
        <w:tc>
          <w:tcPr>
            <w:tcW w:w="1549" w:type="dxa"/>
          </w:tcPr>
          <w:p w:rsidR="009F7F16" w:rsidRPr="00B37E98" w:rsidRDefault="009F7F16" w:rsidP="00701DCD">
            <w:pPr>
              <w:spacing w:line="360" w:lineRule="auto"/>
              <w:jc w:val="both"/>
              <w:rPr>
                <w:b/>
              </w:rPr>
            </w:pPr>
            <w:r>
              <w:rPr>
                <w:b/>
              </w:rPr>
              <w:t>0</w:t>
            </w:r>
          </w:p>
        </w:tc>
        <w:tc>
          <w:tcPr>
            <w:tcW w:w="1494" w:type="dxa"/>
          </w:tcPr>
          <w:p w:rsidR="009F7F16" w:rsidRPr="00B37E98" w:rsidRDefault="009F7F16" w:rsidP="000E05A6">
            <w:pPr>
              <w:spacing w:line="360" w:lineRule="auto"/>
              <w:jc w:val="both"/>
              <w:rPr>
                <w:b/>
              </w:rPr>
            </w:pPr>
            <w:r>
              <w:rPr>
                <w:b/>
              </w:rPr>
              <w:t>0</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c>
          <w:tcPr>
            <w:tcW w:w="3348" w:type="dxa"/>
            <w:gridSpan w:val="2"/>
          </w:tcPr>
          <w:p w:rsidR="009F7F16" w:rsidRDefault="009F7F16" w:rsidP="000E05A6">
            <w:r>
              <w:t>69 – Výnosy z transferov a rozpočtových príjmov v obciach, VÚC a v RO a PO zriadených obcou alebo VÚC</w:t>
            </w:r>
          </w:p>
        </w:tc>
        <w:tc>
          <w:tcPr>
            <w:tcW w:w="1549" w:type="dxa"/>
          </w:tcPr>
          <w:p w:rsidR="009F7F16" w:rsidRPr="00B37E98" w:rsidRDefault="009F7F16" w:rsidP="00701DCD">
            <w:pPr>
              <w:spacing w:line="360" w:lineRule="auto"/>
              <w:jc w:val="both"/>
              <w:rPr>
                <w:b/>
              </w:rPr>
            </w:pPr>
            <w:r>
              <w:rPr>
                <w:b/>
              </w:rPr>
              <w:t>4.835,31</w:t>
            </w:r>
          </w:p>
        </w:tc>
        <w:tc>
          <w:tcPr>
            <w:tcW w:w="1494" w:type="dxa"/>
          </w:tcPr>
          <w:p w:rsidR="009F7F16" w:rsidRPr="00B37E98" w:rsidRDefault="009F7F16" w:rsidP="000E05A6">
            <w:pPr>
              <w:spacing w:line="360" w:lineRule="auto"/>
              <w:jc w:val="both"/>
              <w:rPr>
                <w:b/>
              </w:rPr>
            </w:pPr>
            <w:r>
              <w:rPr>
                <w:b/>
              </w:rPr>
              <w:t>5.864,28</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r w:rsidR="009F7F16" w:rsidRPr="00B37E98" w:rsidTr="000E05A6">
        <w:trPr>
          <w:gridBefore w:val="1"/>
        </w:trPr>
        <w:tc>
          <w:tcPr>
            <w:tcW w:w="3348" w:type="dxa"/>
          </w:tcPr>
          <w:p w:rsidR="009F7F16" w:rsidRPr="00B37E98" w:rsidRDefault="009F7F16" w:rsidP="000E05A6">
            <w:pPr>
              <w:rPr>
                <w:b/>
              </w:rPr>
            </w:pPr>
            <w:r w:rsidRPr="00B37E98">
              <w:rPr>
                <w:b/>
              </w:rPr>
              <w:t>Hospodársky výsledok</w:t>
            </w:r>
          </w:p>
          <w:p w:rsidR="009F7F16" w:rsidRDefault="009F7F16" w:rsidP="000E05A6">
            <w:r w:rsidRPr="00B37E98">
              <w:rPr>
                <w:b/>
              </w:rPr>
              <w:t>/ + kladný HV, - záporný HV /</w:t>
            </w:r>
          </w:p>
        </w:tc>
        <w:tc>
          <w:tcPr>
            <w:tcW w:w="1549" w:type="dxa"/>
          </w:tcPr>
          <w:p w:rsidR="009F7F16" w:rsidRPr="00B37E98" w:rsidRDefault="009F7F16" w:rsidP="00701DCD">
            <w:pPr>
              <w:spacing w:line="360" w:lineRule="auto"/>
              <w:jc w:val="both"/>
              <w:rPr>
                <w:b/>
              </w:rPr>
            </w:pPr>
            <w:r>
              <w:rPr>
                <w:b/>
              </w:rPr>
              <w:t>9,58</w:t>
            </w:r>
          </w:p>
        </w:tc>
        <w:tc>
          <w:tcPr>
            <w:tcW w:w="1494" w:type="dxa"/>
          </w:tcPr>
          <w:p w:rsidR="009F7F16" w:rsidRPr="00B37E98" w:rsidRDefault="009F7F16" w:rsidP="000E05A6">
            <w:pPr>
              <w:spacing w:line="360" w:lineRule="auto"/>
              <w:jc w:val="both"/>
              <w:rPr>
                <w:b/>
              </w:rPr>
            </w:pPr>
            <w:r>
              <w:rPr>
                <w:b/>
              </w:rPr>
              <w:t>-470,48</w:t>
            </w:r>
          </w:p>
        </w:tc>
        <w:tc>
          <w:tcPr>
            <w:tcW w:w="238" w:type="dxa"/>
          </w:tcPr>
          <w:p w:rsidR="009F7F16" w:rsidRPr="00B37E98" w:rsidRDefault="009F7F16" w:rsidP="000E05A6">
            <w:pPr>
              <w:spacing w:line="360" w:lineRule="auto"/>
              <w:jc w:val="both"/>
              <w:rPr>
                <w:b/>
              </w:rPr>
            </w:pPr>
          </w:p>
        </w:tc>
        <w:tc>
          <w:tcPr>
            <w:tcW w:w="283" w:type="dxa"/>
          </w:tcPr>
          <w:p w:rsidR="009F7F16" w:rsidRPr="00B37E98" w:rsidRDefault="009F7F16" w:rsidP="000E05A6">
            <w:pPr>
              <w:spacing w:line="360" w:lineRule="auto"/>
              <w:jc w:val="both"/>
              <w:rPr>
                <w:b/>
              </w:rPr>
            </w:pPr>
          </w:p>
        </w:tc>
      </w:tr>
    </w:tbl>
    <w:p w:rsidR="009F7F16" w:rsidRPr="00FC7D5B" w:rsidRDefault="009F7F16" w:rsidP="00574783">
      <w:pPr>
        <w:spacing w:line="360" w:lineRule="auto"/>
        <w:jc w:val="both"/>
        <w:rPr>
          <w:b/>
        </w:rPr>
      </w:pPr>
    </w:p>
    <w:p w:rsidR="009F7F16" w:rsidRPr="00923DAB" w:rsidRDefault="009F7F16" w:rsidP="00574783">
      <w:pPr>
        <w:spacing w:line="360" w:lineRule="auto"/>
        <w:jc w:val="both"/>
      </w:pPr>
      <w:r w:rsidRPr="00923DAB">
        <w:t xml:space="preserve">Hospodársky výsledok </w:t>
      </w:r>
      <w:r>
        <w:t xml:space="preserve">/kladný, záporný/ v sume </w:t>
      </w:r>
      <w:r>
        <w:rPr>
          <w:color w:val="0000FF"/>
        </w:rPr>
        <w:t>-470,48</w:t>
      </w:r>
      <w:r>
        <w:t xml:space="preserve"> bol zúčtovaný na účet 428 014– Nevysporiadaný výsledok hospodárenia za rok 2014.</w:t>
      </w:r>
    </w:p>
    <w:p w:rsidR="009F7F16" w:rsidRDefault="009F7F16" w:rsidP="00574783">
      <w:pPr>
        <w:jc w:val="both"/>
      </w:pPr>
    </w:p>
    <w:p w:rsidR="009F7F16" w:rsidRPr="00A15DCC" w:rsidRDefault="009F7F16" w:rsidP="00574783">
      <w:pPr>
        <w:jc w:val="both"/>
        <w:rPr>
          <w:b/>
          <w:sz w:val="28"/>
          <w:szCs w:val="28"/>
        </w:rPr>
      </w:pPr>
      <w:r w:rsidRPr="00A15DCC">
        <w:rPr>
          <w:b/>
          <w:sz w:val="28"/>
          <w:szCs w:val="28"/>
        </w:rPr>
        <w:t xml:space="preserve">7. Predpokladaný budúci vývoj činnosti </w:t>
      </w:r>
    </w:p>
    <w:p w:rsidR="009F7F16" w:rsidRPr="000E3E59" w:rsidRDefault="009F7F16" w:rsidP="00574783">
      <w:pPr>
        <w:jc w:val="both"/>
        <w:rPr>
          <w:b/>
        </w:rPr>
      </w:pPr>
    </w:p>
    <w:p w:rsidR="009F7F16" w:rsidRDefault="009F7F16" w:rsidP="00C17DB7">
      <w:pPr>
        <w:spacing w:line="360" w:lineRule="auto"/>
        <w:jc w:val="both"/>
      </w:pPr>
      <w:r w:rsidRPr="000E3E59">
        <w:t>Predpokladané investičné akcie realizované v budúcich rokoch:</w:t>
      </w:r>
    </w:p>
    <w:p w:rsidR="009F7F16" w:rsidRDefault="009F7F16" w:rsidP="00C17DB7">
      <w:pPr>
        <w:spacing w:line="360" w:lineRule="auto"/>
        <w:jc w:val="both"/>
      </w:pPr>
    </w:p>
    <w:p w:rsidR="009F7F16" w:rsidRDefault="009F7F16" w:rsidP="00574783">
      <w:pPr>
        <w:numPr>
          <w:ilvl w:val="0"/>
          <w:numId w:val="2"/>
        </w:numPr>
        <w:jc w:val="both"/>
      </w:pPr>
      <w:r>
        <w:t>Rekonštrukcia kultúrneho domu (zateplenie obvodového plášťa, vyregulovanie stropu, výmena okien a dverí)</w:t>
      </w:r>
    </w:p>
    <w:p w:rsidR="009F7F16" w:rsidRDefault="009F7F16" w:rsidP="00574783">
      <w:pPr>
        <w:numPr>
          <w:ilvl w:val="0"/>
          <w:numId w:val="2"/>
        </w:numPr>
        <w:jc w:val="both"/>
      </w:pPr>
      <w:r>
        <w:t>Dobudovanie kanalizácie pre obec Slovenské Kľačany</w:t>
      </w:r>
    </w:p>
    <w:p w:rsidR="009F7F16" w:rsidRDefault="009F7F16" w:rsidP="00574783">
      <w:pPr>
        <w:spacing w:line="360" w:lineRule="auto"/>
        <w:jc w:val="both"/>
        <w:rPr>
          <w:b/>
          <w:sz w:val="28"/>
          <w:szCs w:val="28"/>
        </w:rPr>
      </w:pPr>
    </w:p>
    <w:p w:rsidR="009F7F16" w:rsidRDefault="009F7F16" w:rsidP="00574783">
      <w:pPr>
        <w:spacing w:line="360" w:lineRule="auto"/>
        <w:jc w:val="both"/>
        <w:rPr>
          <w:b/>
        </w:rPr>
      </w:pPr>
      <w:r>
        <w:rPr>
          <w:b/>
        </w:rPr>
        <w:t xml:space="preserve">7.5 Udalosti osobitného významu po skončení účtovného obdobia </w:t>
      </w:r>
    </w:p>
    <w:p w:rsidR="009F7F16" w:rsidRDefault="009F7F16" w:rsidP="00574783">
      <w:pPr>
        <w:spacing w:line="360" w:lineRule="auto"/>
        <w:jc w:val="both"/>
      </w:pPr>
      <w:r>
        <w:t xml:space="preserve">Obec nezaznamenala žiadnu udalosť osobitného významu po skončení účtovného obdobia. </w:t>
      </w:r>
    </w:p>
    <w:p w:rsidR="009F7F16" w:rsidRDefault="009F7F16" w:rsidP="00574783">
      <w:pPr>
        <w:spacing w:line="360" w:lineRule="auto"/>
        <w:jc w:val="both"/>
      </w:pPr>
    </w:p>
    <w:p w:rsidR="009F7F16" w:rsidRDefault="009F7F16" w:rsidP="00574783">
      <w:pPr>
        <w:spacing w:line="360" w:lineRule="auto"/>
        <w:jc w:val="both"/>
      </w:pPr>
    </w:p>
    <w:p w:rsidR="009F7F16" w:rsidRDefault="009F7F16" w:rsidP="00574783">
      <w:pPr>
        <w:spacing w:line="360" w:lineRule="auto"/>
        <w:jc w:val="both"/>
      </w:pPr>
    </w:p>
    <w:p w:rsidR="009F7F16" w:rsidRDefault="009F7F16" w:rsidP="00574783">
      <w:pPr>
        <w:spacing w:line="360" w:lineRule="auto"/>
        <w:jc w:val="both"/>
      </w:pPr>
    </w:p>
    <w:p w:rsidR="009F7F16" w:rsidRDefault="009F7F16" w:rsidP="00574783">
      <w:pPr>
        <w:spacing w:line="360" w:lineRule="auto"/>
        <w:jc w:val="both"/>
      </w:pPr>
      <w:r>
        <w:t xml:space="preserve">Vypracoval:        Mgr. Anna Mužíková                              </w:t>
      </w:r>
    </w:p>
    <w:p w:rsidR="009F7F16" w:rsidRDefault="009F7F16" w:rsidP="00574783">
      <w:pPr>
        <w:spacing w:line="360" w:lineRule="auto"/>
        <w:jc w:val="both"/>
      </w:pPr>
      <w:r>
        <w:t>V Slovenských Kľačanoch,  dňa 23.2.2015</w:t>
      </w:r>
    </w:p>
    <w:p w:rsidR="009F7F16" w:rsidRDefault="009F7F16" w:rsidP="00574783">
      <w:pPr>
        <w:spacing w:line="360" w:lineRule="auto"/>
        <w:ind w:left="5664" w:firstLine="708"/>
        <w:jc w:val="both"/>
      </w:pPr>
      <w:r>
        <w:t xml:space="preserve">     Mgr.Anna Mužíková</w:t>
      </w:r>
    </w:p>
    <w:p w:rsidR="009F7F16" w:rsidRDefault="009F7F16" w:rsidP="00574783">
      <w:pPr>
        <w:spacing w:line="360" w:lineRule="auto"/>
        <w:ind w:left="5664" w:firstLine="708"/>
        <w:jc w:val="both"/>
      </w:pPr>
      <w:r>
        <w:t xml:space="preserve">            starostka obce</w:t>
      </w:r>
    </w:p>
    <w:p w:rsidR="009F7F16" w:rsidRDefault="009F7F16" w:rsidP="00574783">
      <w:pPr>
        <w:spacing w:line="360" w:lineRule="auto"/>
        <w:jc w:val="both"/>
      </w:pPr>
    </w:p>
    <w:p w:rsidR="009F7F16" w:rsidRDefault="009F7F16" w:rsidP="00574783">
      <w:pPr>
        <w:spacing w:line="360" w:lineRule="auto"/>
        <w:jc w:val="both"/>
      </w:pPr>
    </w:p>
    <w:p w:rsidR="009F7F16" w:rsidRPr="00386E99" w:rsidRDefault="009F7F16" w:rsidP="00574783">
      <w:pPr>
        <w:pStyle w:val="NoSpacing"/>
        <w:ind w:left="720"/>
        <w:rPr>
          <w:rFonts w:ascii="Times New Roman" w:hAnsi="Times New Roman"/>
          <w:color w:val="FF0000"/>
          <w:sz w:val="24"/>
          <w:szCs w:val="24"/>
          <w:lang w:val="sk-SK"/>
        </w:rPr>
      </w:pPr>
      <w:r w:rsidRPr="00386E99">
        <w:rPr>
          <w:rFonts w:ascii="Times New Roman" w:hAnsi="Times New Roman"/>
          <w:color w:val="FF0000"/>
          <w:sz w:val="24"/>
          <w:szCs w:val="24"/>
          <w:lang w:val="sk-SK"/>
        </w:rPr>
        <w:t xml:space="preserve"> </w:t>
      </w:r>
    </w:p>
    <w:p w:rsidR="009F7F16" w:rsidRDefault="009F7F16"/>
    <w:sectPr w:rsidR="009F7F16" w:rsidSect="000E05A6">
      <w:footerReference w:type="even" r:id="rId8"/>
      <w:footerReference w:type="default" r:id="rId9"/>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7F16" w:rsidRDefault="009F7F16" w:rsidP="00C16AA9">
      <w:r>
        <w:separator/>
      </w:r>
    </w:p>
  </w:endnote>
  <w:endnote w:type="continuationSeparator" w:id="0">
    <w:p w:rsidR="009F7F16" w:rsidRDefault="009F7F16" w:rsidP="00C16A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TimesNewRoman">
    <w:panose1 w:val="00000000000000000000"/>
    <w:charset w:val="EE"/>
    <w:family w:val="auto"/>
    <w:notTrueType/>
    <w:pitch w:val="default"/>
    <w:sig w:usb0="00000005" w:usb1="00000000" w:usb2="00000000" w:usb3="00000000" w:csb0="00000002" w:csb1="00000000"/>
  </w:font>
  <w:font w:name="TimesNewRoman,Bold">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F16" w:rsidRDefault="009F7F16" w:rsidP="000E05A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F7F16" w:rsidRDefault="009F7F16" w:rsidP="000E05A6">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F16" w:rsidRDefault="009F7F16" w:rsidP="000E05A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15</w:t>
    </w:r>
    <w:r>
      <w:rPr>
        <w:rStyle w:val="PageNumber"/>
      </w:rPr>
      <w:fldChar w:fldCharType="end"/>
    </w:r>
  </w:p>
  <w:p w:rsidR="009F7F16" w:rsidRDefault="009F7F16" w:rsidP="000E05A6">
    <w:pPr>
      <w:pStyle w:val="Footer"/>
      <w:ind w:right="360"/>
    </w:pPr>
  </w:p>
  <w:p w:rsidR="009F7F16" w:rsidRDefault="009F7F16" w:rsidP="000E05A6">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7F16" w:rsidRDefault="009F7F16" w:rsidP="00C16AA9">
      <w:r>
        <w:separator/>
      </w:r>
    </w:p>
  </w:footnote>
  <w:footnote w:type="continuationSeparator" w:id="0">
    <w:p w:rsidR="009F7F16" w:rsidRDefault="009F7F16" w:rsidP="00C16AA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
    <w:nsid w:val="23D54D08"/>
    <w:multiLevelType w:val="multilevel"/>
    <w:tmpl w:val="C4209216"/>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435"/>
        </w:tabs>
        <w:ind w:left="435" w:hanging="435"/>
      </w:pPr>
      <w:rPr>
        <w:rFonts w:cs="Times New Roman" w:hint="default"/>
        <w:b/>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nsid w:val="27C206A2"/>
    <w:multiLevelType w:val="hybridMultilevel"/>
    <w:tmpl w:val="0268CB48"/>
    <w:lvl w:ilvl="0" w:tplc="3B746194">
      <w:start w:val="1"/>
      <w:numFmt w:val="lowerLetter"/>
      <w:lvlText w:val="%1)"/>
      <w:lvlJc w:val="left"/>
      <w:pPr>
        <w:ind w:left="1440" w:hanging="360"/>
      </w:pPr>
      <w:rPr>
        <w:rFonts w:cs="Times New Roman" w:hint="default"/>
        <w:b/>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090506F"/>
    <w:multiLevelType w:val="hybridMultilevel"/>
    <w:tmpl w:val="D972AD6A"/>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7B725D1"/>
    <w:multiLevelType w:val="hybridMultilevel"/>
    <w:tmpl w:val="C2E8F8EA"/>
    <w:lvl w:ilvl="0" w:tplc="CEDAFE0A">
      <w:start w:val="1"/>
      <w:numFmt w:val="bullet"/>
      <w:lvlText w:val="-"/>
      <w:lvlJc w:val="left"/>
      <w:pPr>
        <w:tabs>
          <w:tab w:val="num" w:pos="1636"/>
        </w:tabs>
        <w:ind w:left="1636"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5C2120DB"/>
    <w:multiLevelType w:val="multilevel"/>
    <w:tmpl w:val="46ACAF40"/>
    <w:lvl w:ilvl="0">
      <w:start w:val="1"/>
      <w:numFmt w:val="decimal"/>
      <w:lvlText w:val="%1."/>
      <w:lvlJc w:val="left"/>
      <w:pPr>
        <w:tabs>
          <w:tab w:val="num" w:pos="495"/>
        </w:tabs>
        <w:ind w:left="495" w:hanging="495"/>
      </w:pPr>
      <w:rPr>
        <w:rFonts w:cs="Times New Roman" w:hint="default"/>
      </w:rPr>
    </w:lvl>
    <w:lvl w:ilvl="1">
      <w:start w:val="5"/>
      <w:numFmt w:val="decimal"/>
      <w:lvlText w:val="%1.%2."/>
      <w:lvlJc w:val="left"/>
      <w:pPr>
        <w:tabs>
          <w:tab w:val="num" w:pos="495"/>
        </w:tabs>
        <w:ind w:left="495" w:hanging="49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2"/>
  </w:num>
  <w:num w:numId="2">
    <w:abstractNumId w:val="1"/>
  </w:num>
  <w:num w:numId="3">
    <w:abstractNumId w:val="9"/>
  </w:num>
  <w:num w:numId="4">
    <w:abstractNumId w:val="5"/>
  </w:num>
  <w:num w:numId="5">
    <w:abstractNumId w:val="4"/>
  </w:num>
  <w:num w:numId="6">
    <w:abstractNumId w:val="7"/>
  </w:num>
  <w:num w:numId="7">
    <w:abstractNumId w:val="6"/>
  </w:num>
  <w:num w:numId="8">
    <w:abstractNumId w:val="0"/>
  </w:num>
  <w:num w:numId="9">
    <w:abstractNumId w:val="8"/>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4783"/>
    <w:rsid w:val="00004FD9"/>
    <w:rsid w:val="000252F9"/>
    <w:rsid w:val="00064AF8"/>
    <w:rsid w:val="000801F8"/>
    <w:rsid w:val="00092635"/>
    <w:rsid w:val="000E0103"/>
    <w:rsid w:val="000E05A6"/>
    <w:rsid w:val="000E3E59"/>
    <w:rsid w:val="000F70F5"/>
    <w:rsid w:val="0010185C"/>
    <w:rsid w:val="00107B15"/>
    <w:rsid w:val="00157844"/>
    <w:rsid w:val="0017760C"/>
    <w:rsid w:val="00192B74"/>
    <w:rsid w:val="00197E14"/>
    <w:rsid w:val="001D0B1D"/>
    <w:rsid w:val="001D6535"/>
    <w:rsid w:val="001D71F4"/>
    <w:rsid w:val="001F0E48"/>
    <w:rsid w:val="002646CD"/>
    <w:rsid w:val="00291A5A"/>
    <w:rsid w:val="002A7810"/>
    <w:rsid w:val="002D0E8F"/>
    <w:rsid w:val="00303668"/>
    <w:rsid w:val="00326ABB"/>
    <w:rsid w:val="00333B83"/>
    <w:rsid w:val="0034693C"/>
    <w:rsid w:val="00363D77"/>
    <w:rsid w:val="0036623C"/>
    <w:rsid w:val="003679A0"/>
    <w:rsid w:val="00386E99"/>
    <w:rsid w:val="003F0803"/>
    <w:rsid w:val="003F7325"/>
    <w:rsid w:val="004001ED"/>
    <w:rsid w:val="00487712"/>
    <w:rsid w:val="00491FCF"/>
    <w:rsid w:val="004949D3"/>
    <w:rsid w:val="004B5A03"/>
    <w:rsid w:val="004D7528"/>
    <w:rsid w:val="004E3062"/>
    <w:rsid w:val="004F19DF"/>
    <w:rsid w:val="004F7726"/>
    <w:rsid w:val="0051039E"/>
    <w:rsid w:val="005203BE"/>
    <w:rsid w:val="00535356"/>
    <w:rsid w:val="0053583D"/>
    <w:rsid w:val="00543FD4"/>
    <w:rsid w:val="005508F5"/>
    <w:rsid w:val="00574783"/>
    <w:rsid w:val="0057698F"/>
    <w:rsid w:val="005A7B53"/>
    <w:rsid w:val="005D54F9"/>
    <w:rsid w:val="006107B5"/>
    <w:rsid w:val="00646488"/>
    <w:rsid w:val="00662E93"/>
    <w:rsid w:val="00677F20"/>
    <w:rsid w:val="00682D1D"/>
    <w:rsid w:val="006C41DE"/>
    <w:rsid w:val="006D5746"/>
    <w:rsid w:val="006E5B87"/>
    <w:rsid w:val="006F46F4"/>
    <w:rsid w:val="00701DCD"/>
    <w:rsid w:val="007116C0"/>
    <w:rsid w:val="00747363"/>
    <w:rsid w:val="00753D7B"/>
    <w:rsid w:val="007562C3"/>
    <w:rsid w:val="00767C13"/>
    <w:rsid w:val="007741BD"/>
    <w:rsid w:val="00776191"/>
    <w:rsid w:val="007A0E8F"/>
    <w:rsid w:val="007B05AF"/>
    <w:rsid w:val="007C4D02"/>
    <w:rsid w:val="008258E4"/>
    <w:rsid w:val="0086138A"/>
    <w:rsid w:val="0089200A"/>
    <w:rsid w:val="008A559F"/>
    <w:rsid w:val="00903F0B"/>
    <w:rsid w:val="00915579"/>
    <w:rsid w:val="00923DAB"/>
    <w:rsid w:val="00987A98"/>
    <w:rsid w:val="009B5AB6"/>
    <w:rsid w:val="009C3890"/>
    <w:rsid w:val="009D67C4"/>
    <w:rsid w:val="009F2649"/>
    <w:rsid w:val="009F7F16"/>
    <w:rsid w:val="00A15DCC"/>
    <w:rsid w:val="00A92B52"/>
    <w:rsid w:val="00AB26EF"/>
    <w:rsid w:val="00AD5026"/>
    <w:rsid w:val="00B37E98"/>
    <w:rsid w:val="00B6055F"/>
    <w:rsid w:val="00BB287D"/>
    <w:rsid w:val="00BE4754"/>
    <w:rsid w:val="00BF6966"/>
    <w:rsid w:val="00C03A24"/>
    <w:rsid w:val="00C13E07"/>
    <w:rsid w:val="00C16AA9"/>
    <w:rsid w:val="00C17DB7"/>
    <w:rsid w:val="00C566A1"/>
    <w:rsid w:val="00C7581F"/>
    <w:rsid w:val="00C9152F"/>
    <w:rsid w:val="00CC394B"/>
    <w:rsid w:val="00D16A92"/>
    <w:rsid w:val="00D21EDC"/>
    <w:rsid w:val="00D45EB3"/>
    <w:rsid w:val="00D64B9C"/>
    <w:rsid w:val="00D7232B"/>
    <w:rsid w:val="00D74BC1"/>
    <w:rsid w:val="00DA72F4"/>
    <w:rsid w:val="00DC01C8"/>
    <w:rsid w:val="00DD146D"/>
    <w:rsid w:val="00E856A1"/>
    <w:rsid w:val="00F01A39"/>
    <w:rsid w:val="00F024F4"/>
    <w:rsid w:val="00F32618"/>
    <w:rsid w:val="00F7439F"/>
    <w:rsid w:val="00FA61FE"/>
    <w:rsid w:val="00FB33BA"/>
    <w:rsid w:val="00FC7D5B"/>
    <w:rsid w:val="00FE7C83"/>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783"/>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574783"/>
    <w:pPr>
      <w:tabs>
        <w:tab w:val="center" w:pos="4536"/>
        <w:tab w:val="right" w:pos="9072"/>
      </w:tabs>
    </w:pPr>
  </w:style>
  <w:style w:type="character" w:customStyle="1" w:styleId="FooterChar">
    <w:name w:val="Footer Char"/>
    <w:basedOn w:val="DefaultParagraphFont"/>
    <w:link w:val="Footer"/>
    <w:uiPriority w:val="99"/>
    <w:locked/>
    <w:rsid w:val="00574783"/>
    <w:rPr>
      <w:rFonts w:ascii="Times New Roman" w:hAnsi="Times New Roman" w:cs="Times New Roman"/>
      <w:sz w:val="24"/>
      <w:szCs w:val="24"/>
      <w:lang w:eastAsia="sk-SK"/>
    </w:rPr>
  </w:style>
  <w:style w:type="character" w:styleId="PageNumber">
    <w:name w:val="page number"/>
    <w:basedOn w:val="DefaultParagraphFont"/>
    <w:uiPriority w:val="99"/>
    <w:rsid w:val="00574783"/>
    <w:rPr>
      <w:rFonts w:cs="Times New Roman"/>
    </w:rPr>
  </w:style>
  <w:style w:type="table" w:styleId="TableGrid">
    <w:name w:val="Table Grid"/>
    <w:basedOn w:val="TableNormal"/>
    <w:uiPriority w:val="99"/>
    <w:rsid w:val="00574783"/>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574783"/>
    <w:pPr>
      <w:tabs>
        <w:tab w:val="center" w:pos="4536"/>
        <w:tab w:val="right" w:pos="9072"/>
      </w:tabs>
    </w:pPr>
  </w:style>
  <w:style w:type="character" w:customStyle="1" w:styleId="HeaderChar">
    <w:name w:val="Header Char"/>
    <w:basedOn w:val="DefaultParagraphFont"/>
    <w:link w:val="Header"/>
    <w:uiPriority w:val="99"/>
    <w:locked/>
    <w:rsid w:val="00574783"/>
    <w:rPr>
      <w:rFonts w:ascii="Times New Roman" w:hAnsi="Times New Roman" w:cs="Times New Roman"/>
      <w:sz w:val="24"/>
      <w:szCs w:val="24"/>
      <w:lang w:eastAsia="sk-SK"/>
    </w:rPr>
  </w:style>
  <w:style w:type="paragraph" w:styleId="NoSpacing">
    <w:name w:val="No Spacing"/>
    <w:uiPriority w:val="99"/>
    <w:qFormat/>
    <w:rsid w:val="00574783"/>
    <w:rPr>
      <w:lang w:val="cs-CZ" w:eastAsia="en-US"/>
    </w:rPr>
  </w:style>
  <w:style w:type="character" w:styleId="Strong">
    <w:name w:val="Strong"/>
    <w:basedOn w:val="DefaultParagraphFont"/>
    <w:uiPriority w:val="99"/>
    <w:qFormat/>
    <w:rsid w:val="00574783"/>
    <w:rPr>
      <w:rFonts w:cs="Times New Roman"/>
      <w:b/>
      <w:bCs/>
    </w:rPr>
  </w:style>
  <w:style w:type="character" w:styleId="Emphasis">
    <w:name w:val="Emphasis"/>
    <w:basedOn w:val="DefaultParagraphFont"/>
    <w:uiPriority w:val="99"/>
    <w:qFormat/>
    <w:rsid w:val="00574783"/>
    <w:rPr>
      <w:rFonts w:cs="Times New Roman"/>
      <w:i/>
      <w:iCs/>
    </w:rPr>
  </w:style>
  <w:style w:type="paragraph" w:styleId="BalloonText">
    <w:name w:val="Balloon Text"/>
    <w:basedOn w:val="Normal"/>
    <w:link w:val="BalloonTextChar"/>
    <w:uiPriority w:val="99"/>
    <w:semiHidden/>
    <w:rsid w:val="0057478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74783"/>
    <w:rPr>
      <w:rFonts w:ascii="Tahoma"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264</TotalTime>
  <Pages>15</Pages>
  <Words>2558</Words>
  <Characters>14582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Anicka</dc:creator>
  <cp:keywords/>
  <dc:description/>
  <cp:lastModifiedBy>ZMOS</cp:lastModifiedBy>
  <cp:revision>15</cp:revision>
  <cp:lastPrinted>2015-02-23T08:53:00Z</cp:lastPrinted>
  <dcterms:created xsi:type="dcterms:W3CDTF">2015-02-19T16:44:00Z</dcterms:created>
  <dcterms:modified xsi:type="dcterms:W3CDTF">2015-02-24T08:31:00Z</dcterms:modified>
</cp:coreProperties>
</file>