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804F95">
        <w:rPr>
          <w:b/>
          <w:sz w:val="28"/>
          <w:szCs w:val="28"/>
        </w:rPr>
        <w:t>Hronské Kľačany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2014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804F95">
        <w:t xml:space="preserve">Hronské </w:t>
      </w:r>
      <w:r w:rsidR="00030558">
        <w:t>K</w:t>
      </w:r>
      <w:r w:rsidR="00804F95">
        <w:t>ľačany</w:t>
      </w:r>
    </w:p>
    <w:p w:rsidR="003C3959" w:rsidRPr="00632805" w:rsidRDefault="00804F95" w:rsidP="00B40A98">
      <w:pPr>
        <w:pStyle w:val="odstavec"/>
      </w:pPr>
      <w:r>
        <w:t>Č. 572</w:t>
      </w:r>
    </w:p>
    <w:p w:rsidR="00145A11" w:rsidRPr="00632805" w:rsidRDefault="00804F95" w:rsidP="00B40A98">
      <w:pPr>
        <w:pStyle w:val="odstavec"/>
      </w:pPr>
      <w:r>
        <w:t>935 29 Hronské Kľačany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804F95">
        <w:t>00307050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804F95">
        <w:t>Hronské Kľačany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Pr="00632805">
        <w:t xml:space="preserve"> </w:t>
      </w:r>
      <w:r w:rsidR="008C631E">
        <w:t>Hronské Kľačany</w:t>
      </w:r>
      <w:r>
        <w:t xml:space="preserve">.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B53BB2" w:rsidP="008C631E">
            <w:r>
              <w:t>Základná</w:t>
            </w:r>
            <w:r w:rsidR="00C46AD4" w:rsidRPr="00C46AD4">
              <w:t xml:space="preserve"> škola </w:t>
            </w:r>
            <w:r w:rsidR="008C631E">
              <w:t>Hronské Kľačany</w:t>
            </w:r>
          </w:p>
        </w:tc>
        <w:tc>
          <w:tcPr>
            <w:tcW w:w="4820" w:type="dxa"/>
            <w:vAlign w:val="bottom"/>
          </w:tcPr>
          <w:p w:rsidR="00C46AD4" w:rsidRPr="0044198C" w:rsidRDefault="008C631E" w:rsidP="008C631E">
            <w:r>
              <w:t>č.322, 935 29 Hronské Kľačany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2014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B53BB2" w:rsidRDefault="00B53BB2" w:rsidP="00B40A98">
      <w:pPr>
        <w:pStyle w:val="odstavec"/>
        <w:rPr>
          <w:i/>
        </w:rPr>
      </w:pP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2014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2014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2014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</w:t>
      </w:r>
      <w:r w:rsidR="001052C4">
        <w:t xml:space="preserve"> </w:t>
      </w:r>
      <w:r w:rsidRPr="00632805">
        <w:t xml:space="preserve">  </w:t>
      </w:r>
      <w:r w:rsidR="00A74A43" w:rsidRPr="00632805">
        <w:t xml:space="preserve">Ing. </w:t>
      </w:r>
      <w:r w:rsidR="001052C4">
        <w:t>Miroslav Kollár</w:t>
      </w:r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A74A43" w:rsidRPr="00632805">
        <w:t xml:space="preserve">Ing. </w:t>
      </w:r>
      <w:r w:rsidR="001052C4">
        <w:t>Helena Janíková</w:t>
      </w:r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1052C4">
        <w:t>Mária Kováčová</w:t>
      </w:r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6E5CD8">
        <w:t xml:space="preserve">konsolidovaného celku Obce bol </w:t>
      </w:r>
      <w:r w:rsidR="00D74187">
        <w:t>37</w:t>
      </w:r>
      <w:r w:rsidRPr="00632805">
        <w:t xml:space="preserve">, z toho </w:t>
      </w:r>
      <w:r w:rsidR="00F03249">
        <w:t>3</w:t>
      </w:r>
      <w:r w:rsidRPr="00632805">
        <w:t xml:space="preserve"> </w:t>
      </w:r>
      <w:r w:rsidR="00F03249">
        <w:t>vedúci zamestnanci</w:t>
      </w:r>
      <w:r w:rsidR="003D65C8" w:rsidRPr="00632805">
        <w:t xml:space="preserve"> </w:t>
      </w:r>
      <w:r w:rsidRPr="00632805">
        <w:t xml:space="preserve">(v roku </w:t>
      </w:r>
      <w:r w:rsidR="0087245F">
        <w:t>2013</w:t>
      </w:r>
      <w:r w:rsidRPr="00632805">
        <w:t xml:space="preserve"> bol</w:t>
      </w:r>
      <w:r w:rsidR="003D65C8" w:rsidRPr="00632805">
        <w:t xml:space="preserve"> priemerný počet zamestnancov </w:t>
      </w:r>
      <w:r w:rsidR="00D74187">
        <w:t>37</w:t>
      </w:r>
      <w:r w:rsidRPr="00632805">
        <w:t xml:space="preserve">, z toho </w:t>
      </w:r>
      <w:r w:rsidR="00F03249">
        <w:t>3 vedúci zamestnanci</w:t>
      </w:r>
      <w:r w:rsidRPr="00632805">
        <w:t>).</w:t>
      </w:r>
    </w:p>
    <w:p w:rsidR="003C3959" w:rsidRPr="00632805" w:rsidRDefault="00B04006" w:rsidP="00126886">
      <w:pPr>
        <w:pStyle w:val="Nadpis2"/>
      </w:pPr>
      <w:r w:rsidRPr="00632805">
        <w:lastRenderedPageBreak/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DB5DB5">
      <w:pPr>
        <w:pStyle w:val="Zkladntext"/>
        <w:jc w:val="both"/>
      </w:pPr>
      <w:r w:rsidRPr="00632805">
        <w:lastRenderedPageBreak/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16 až 25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A5077A" w:rsidRPr="00A5077A" w:rsidRDefault="00A5077A" w:rsidP="004A16EB">
      <w:pPr>
        <w:pStyle w:val="Nadpis1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jc w:val="both"/>
      </w:pPr>
      <w:r w:rsidRPr="0044198C">
        <w:lastRenderedPageBreak/>
        <w:t xml:space="preserve">Konsolidovaná účtovná závierka Obce </w:t>
      </w:r>
      <w:r w:rsidR="00D74187">
        <w:t>Hronské Kľačany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D74187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D74187">
        <w:tc>
          <w:tcPr>
            <w:tcW w:w="4633" w:type="dxa"/>
            <w:vAlign w:val="bottom"/>
          </w:tcPr>
          <w:p w:rsidR="00877617" w:rsidRPr="0044198C" w:rsidRDefault="00877617" w:rsidP="00D74187">
            <w:r w:rsidRPr="0044198C">
              <w:t>Obec</w:t>
            </w:r>
            <w:r w:rsidR="00D74187">
              <w:t xml:space="preserve"> Hronské Kľačany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D74187">
        <w:tc>
          <w:tcPr>
            <w:tcW w:w="4633" w:type="dxa"/>
            <w:vAlign w:val="bottom"/>
          </w:tcPr>
          <w:p w:rsidR="00877617" w:rsidRPr="0044198C" w:rsidRDefault="00877617" w:rsidP="00D74187">
            <w:r>
              <w:t>Základná</w:t>
            </w:r>
            <w:r w:rsidRPr="0044198C">
              <w:t xml:space="preserve"> škola </w:t>
            </w:r>
            <w:r w:rsidR="00D74187">
              <w:t>Hronské kľačany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Default="00877617" w:rsidP="00877617">
      <w:pPr>
        <w:jc w:val="both"/>
      </w:pPr>
      <w:r w:rsidRPr="0044198C">
        <w:t>Pri dcérskych účtovných jednotkách bola použitá metóda úplnej konsolidácie.</w:t>
      </w:r>
    </w:p>
    <w:p w:rsidR="00D74187" w:rsidRPr="0044198C" w:rsidRDefault="00D74187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2014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2014</w:t>
      </w:r>
      <w:r w:rsidRPr="00632805">
        <w:t xml:space="preserve"> do 31. dec</w:t>
      </w:r>
      <w:r w:rsidR="00F969D2" w:rsidRPr="00632805">
        <w:t xml:space="preserve">embra </w:t>
      </w:r>
      <w:r w:rsidR="0087245F">
        <w:t>2014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6E0E20" w:rsidRPr="00632805" w:rsidRDefault="006E0E20" w:rsidP="00B40A98">
      <w:pPr>
        <w:pStyle w:val="odstavec"/>
      </w:pPr>
    </w:p>
    <w:p w:rsidR="00190AEE" w:rsidRDefault="00F832E1" w:rsidP="00B40A98">
      <w:pPr>
        <w:pStyle w:val="odstavec"/>
      </w:pPr>
      <w:r w:rsidRPr="00632805">
        <w:t>Obec</w:t>
      </w:r>
      <w:r w:rsidR="00190AEE" w:rsidRPr="00632805">
        <w:t xml:space="preserve"> má </w:t>
      </w:r>
      <w:r w:rsidR="00D74187">
        <w:t>1</w:t>
      </w:r>
      <w:r w:rsidR="00190AEE" w:rsidRPr="00632805">
        <w:t xml:space="preserve"> o</w:t>
      </w:r>
      <w:r w:rsidR="00D74187">
        <w:t>sobné auto,</w:t>
      </w:r>
      <w:r w:rsidR="00DB5DB5">
        <w:t xml:space="preserve"> </w:t>
      </w:r>
      <w:r w:rsidR="00190AEE" w:rsidRPr="00632805">
        <w:t>ktoré vykazuje ako svoj majetok.</w:t>
      </w:r>
    </w:p>
    <w:p w:rsidR="004F66A8" w:rsidRPr="00632805" w:rsidRDefault="004F66A8" w:rsidP="00B40A98">
      <w:pPr>
        <w:pStyle w:val="odstavec"/>
      </w:pPr>
    </w:p>
    <w:p w:rsidR="00190AEE" w:rsidRPr="00632805" w:rsidRDefault="00190AEE" w:rsidP="00B40A98">
      <w:pPr>
        <w:pStyle w:val="odstavec"/>
      </w:pPr>
    </w:p>
    <w:p w:rsidR="00190AEE" w:rsidRPr="00632805" w:rsidRDefault="00F832E1" w:rsidP="00B40A98">
      <w:pPr>
        <w:pStyle w:val="odstavec"/>
      </w:pPr>
      <w:r w:rsidRPr="00632805">
        <w:t>Obec</w:t>
      </w:r>
      <w:r w:rsidR="00B40A98">
        <w:t xml:space="preserve"> vytvorila</w:t>
      </w:r>
      <w:r w:rsidR="00A6684A" w:rsidRPr="00632805">
        <w:t xml:space="preserve"> opravnú položku k m</w:t>
      </w:r>
      <w:r w:rsidR="00DB5DB5">
        <w:t xml:space="preserve">ajetku, </w:t>
      </w:r>
      <w:r w:rsidR="00A6684A" w:rsidRPr="00632805">
        <w:t xml:space="preserve">vykázanej na účte 042 - Obstaranie dlhodobého hmotného majetku vo výške </w:t>
      </w:r>
      <w:r w:rsidR="00BD4A49">
        <w:t>43 717,44</w:t>
      </w:r>
      <w:r w:rsidR="00A6684A" w:rsidRPr="00632805">
        <w:t xml:space="preserve"> </w:t>
      </w:r>
      <w:r w:rsidR="00B40A98">
        <w:t>eur</w:t>
      </w:r>
      <w:r w:rsidR="00A6684A" w:rsidRPr="00632805">
        <w:t xml:space="preserve"> (</w:t>
      </w:r>
      <w:r w:rsidR="00854853">
        <w:t>k 31.12.</w:t>
      </w:r>
      <w:r w:rsidR="0087245F">
        <w:t>2013</w:t>
      </w:r>
      <w:r w:rsidR="00854853">
        <w:t xml:space="preserve"> vo výške </w:t>
      </w:r>
      <w:r w:rsidR="00BD4A49">
        <w:t>36 113,15</w:t>
      </w:r>
      <w:r w:rsidR="00F969D2" w:rsidRPr="00632805">
        <w:t xml:space="preserve"> </w:t>
      </w:r>
      <w:r w:rsidR="00B40A98">
        <w:t>eur</w:t>
      </w:r>
      <w:r w:rsidR="00F969D2" w:rsidRPr="00632805">
        <w:t xml:space="preserve">). </w:t>
      </w:r>
      <w:r w:rsidRPr="00632805">
        <w:t>Obec</w:t>
      </w:r>
      <w:r w:rsidR="00B40A98">
        <w:t xml:space="preserve"> zároveň vytvorila</w:t>
      </w:r>
      <w:r w:rsidR="00F969D2" w:rsidRPr="00632805">
        <w:t xml:space="preserve"> </w:t>
      </w:r>
      <w:r w:rsidR="00BD4A49">
        <w:t>zaradenie do majetku insignie vykázané na účte 032 – umelecké diala a zbierky v o výške 464,71 eur ( k 31.12.2013 vo výške 0,00eur).</w:t>
      </w:r>
      <w:r w:rsidR="004F66A8">
        <w:t xml:space="preserve"> Obec </w:t>
      </w:r>
      <w:r w:rsidR="000279CA">
        <w:t>zaradila do majetku  dopravný prostriedok  traktor vykázaný na účte 023 – Dopravné prostriedky vo výške 10 538 eur.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2014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2014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3722D3" w:rsidRPr="00632805" w:rsidRDefault="00B40A98" w:rsidP="00B40A98">
      <w:pPr>
        <w:pStyle w:val="odstavec"/>
      </w:pPr>
      <w:r>
        <w:t xml:space="preserve">Obec vlastní akcie vo Vodárenskej spoločnosti, a.s. v mene euro, ktoré predstavujú </w:t>
      </w:r>
      <w:r w:rsidR="00BD4A49">
        <w:t>8</w:t>
      </w:r>
      <w:r w:rsidR="004F66A8">
        <w:t xml:space="preserve"> </w:t>
      </w:r>
      <w:r w:rsidR="00BD4A49">
        <w:t xml:space="preserve">287 CP. </w:t>
      </w:r>
      <w:r>
        <w:t>Účtovná hodnota k 31.12.</w:t>
      </w:r>
      <w:r w:rsidR="0087245F">
        <w:t>2014</w:t>
      </w:r>
      <w:r>
        <w:t xml:space="preserve"> predstavovala sumu</w:t>
      </w:r>
      <w:r w:rsidR="00BD4A49">
        <w:t xml:space="preserve"> 275 045,53</w:t>
      </w:r>
      <w:r>
        <w:t xml:space="preserve"> eur a v roku </w:t>
      </w:r>
      <w:r w:rsidR="0087245F">
        <w:t>2013</w:t>
      </w:r>
      <w:r>
        <w:t xml:space="preserve"> to bolo </w:t>
      </w:r>
      <w:r w:rsidR="00BD4A49">
        <w:t>275 045,53</w:t>
      </w:r>
      <w:r w:rsidR="009E3353">
        <w:t xml:space="preserve"> </w:t>
      </w:r>
      <w:r>
        <w:t>eur.</w:t>
      </w:r>
      <w:r w:rsidR="00DF38DD">
        <w:t xml:space="preserve"> </w:t>
      </w:r>
      <w:r w:rsidR="00BD4A49">
        <w:t>Obec vlastní akcie Prima banky Slovensko</w:t>
      </w:r>
      <w:r w:rsidR="00030558">
        <w:t xml:space="preserve"> </w:t>
      </w:r>
      <w:r w:rsidR="00BD4A49">
        <w:t>,a.s. v počte 22 CP. Účtovná hodnota k 31.12.2014 predstavovala sumu 8 778 eur</w:t>
      </w:r>
      <w:r w:rsidR="004F66A8">
        <w:t>.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lastRenderedPageBreak/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:rsidR="00443C84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4F66A8" w:rsidRPr="00632805" w:rsidRDefault="004F66A8" w:rsidP="00B40A98">
      <w:pPr>
        <w:pStyle w:val="odstavec"/>
      </w:pP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jednotka voľne disponovať</w:t>
      </w:r>
      <w:r w:rsidR="000279CA">
        <w:t>.</w:t>
      </w:r>
    </w:p>
    <w:p w:rsidR="00443C84" w:rsidRPr="00A13630" w:rsidRDefault="00443C84" w:rsidP="004A16EB">
      <w:pPr>
        <w:pStyle w:val="Nadpis2"/>
        <w:spacing w:before="0" w:after="0"/>
        <w:rPr>
          <w:highlight w:val="yellow"/>
        </w:rPr>
      </w:pPr>
    </w:p>
    <w:p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:rsidR="00443C84" w:rsidRPr="006D4F52" w:rsidRDefault="00F832E1" w:rsidP="00B40A98">
      <w:pPr>
        <w:pStyle w:val="odstavec"/>
      </w:pPr>
      <w:r w:rsidRPr="006D4F52">
        <w:t>Obec</w:t>
      </w:r>
      <w:r w:rsidR="004F66A8">
        <w:t xml:space="preserve"> ne</w:t>
      </w:r>
      <w:r w:rsidR="003518AA" w:rsidRPr="006D4F52">
        <w:t>poskytla</w:t>
      </w:r>
      <w:r w:rsidR="00540CBE" w:rsidRPr="006D4F52">
        <w:t xml:space="preserve"> v roku </w:t>
      </w:r>
      <w:r w:rsidR="006D4F52" w:rsidRPr="006D4F52">
        <w:t>201</w:t>
      </w:r>
      <w:r w:rsidR="004F66A8">
        <w:t>4</w:t>
      </w:r>
      <w:r w:rsidR="00540CBE" w:rsidRPr="006D4F52">
        <w:t xml:space="preserve"> </w:t>
      </w:r>
      <w:r w:rsidR="004F66A8">
        <w:t xml:space="preserve">žiadnu </w:t>
      </w:r>
      <w:r w:rsidR="00540CBE" w:rsidRPr="006D4F52">
        <w:t>návratnú finančnú výpomoc</w:t>
      </w:r>
      <w:r w:rsidR="004F66A8">
        <w:t>.</w:t>
      </w:r>
      <w:r w:rsidR="00540CBE" w:rsidRPr="006D4F52">
        <w:t xml:space="preserve"> </w:t>
      </w:r>
    </w:p>
    <w:p w:rsidR="004A16EB" w:rsidRPr="004A16EB" w:rsidRDefault="004A16EB" w:rsidP="004A16EB">
      <w:pPr>
        <w:pStyle w:val="Nadpis1"/>
        <w:spacing w:before="0" w:after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2014</w:t>
      </w:r>
      <w:r w:rsidRPr="00632805">
        <w:t xml:space="preserve"> do 31. decembra </w:t>
      </w:r>
      <w:r w:rsidR="0087245F">
        <w:t>2014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382F64" w:rsidRPr="00632805" w:rsidRDefault="00382F64" w:rsidP="00B40A98">
      <w:pPr>
        <w:pStyle w:val="odstavec"/>
      </w:pPr>
    </w:p>
    <w:p w:rsidR="003518AA" w:rsidRPr="00632805" w:rsidRDefault="00382F64" w:rsidP="003518AA">
      <w:pPr>
        <w:jc w:val="both"/>
      </w:pPr>
      <w:r w:rsidRPr="00632805">
        <w:t xml:space="preserve">V roku </w:t>
      </w:r>
      <w:r w:rsidR="0087245F">
        <w:t>2014</w:t>
      </w:r>
      <w:r w:rsidRPr="00632805">
        <w:t xml:space="preserve"> boli realizované významné pohyby na účtoch vlastného imania</w:t>
      </w:r>
      <w:r w:rsidR="003518AA">
        <w:t xml:space="preserve"> týkajúce sa rezerv. </w:t>
      </w:r>
      <w:r w:rsidR="003518AA" w:rsidRPr="00632805">
        <w:t>Obec poskytuje svojim zamestnanc</w:t>
      </w:r>
      <w:r w:rsidR="0046459A">
        <w:t>om rôzne typy zamestnaneckých po</w:t>
      </w:r>
      <w:r w:rsidR="003518AA" w:rsidRPr="00632805">
        <w:t xml:space="preserve">žitkov, ktoré vyplývajú z kolektívnej zmluvy a z relevantnej legislatívy. Rezerva je vykázaná </w:t>
      </w:r>
      <w:r w:rsidR="00914D8D">
        <w:t>v sume 1 080</w:t>
      </w:r>
      <w:r w:rsidR="003518AA" w:rsidRPr="00632805">
        <w:t xml:space="preserve"> </w:t>
      </w:r>
      <w:r w:rsidR="003518AA">
        <w:t>eur</w:t>
      </w:r>
      <w:r w:rsidR="00914D8D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2014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2014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0006BB" w:rsidRPr="00632805" w:rsidRDefault="00B55DE9" w:rsidP="00030558">
      <w:r w:rsidRPr="00632805">
        <w:t>Významnou položkou dlhodobých</w:t>
      </w:r>
      <w:r w:rsidR="000006BB" w:rsidRPr="00632805">
        <w:t xml:space="preserve"> </w:t>
      </w:r>
      <w:r w:rsidR="009F73B4">
        <w:t xml:space="preserve">záväzkov sú prijaté úvery zo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Pr="00632805">
        <w:t>, ktoré sú k 31.12.</w:t>
      </w:r>
      <w:r w:rsidR="0087245F">
        <w:t>2014</w:t>
      </w:r>
      <w:r w:rsidRPr="00632805">
        <w:t xml:space="preserve"> vykázané</w:t>
      </w:r>
      <w:r w:rsidR="000006BB" w:rsidRPr="00632805">
        <w:t xml:space="preserve"> vo výške </w:t>
      </w:r>
      <w:r w:rsidR="00914D8D">
        <w:t>134 935,08</w:t>
      </w:r>
      <w:r w:rsidR="003518AA">
        <w:t>eur</w:t>
      </w:r>
      <w:r w:rsidR="00881181">
        <w:t xml:space="preserve"> ( k 31.12.2013 predstavovala   sumu 140 877,40eur).</w:t>
      </w:r>
      <w:r w:rsidR="00322F31">
        <w:br/>
      </w:r>
      <w:r w:rsidR="0046459A">
        <w:t>Úvery prijaté zo Š</w:t>
      </w:r>
      <w:r w:rsidR="00AB1BEB" w:rsidRPr="00632805">
        <w:t xml:space="preserve">tátneho fondu rozvoja a bývania bude </w:t>
      </w:r>
      <w:r w:rsidR="00F832E1" w:rsidRPr="00632805">
        <w:t>obec</w:t>
      </w:r>
      <w:r w:rsidR="00AB1BEB" w:rsidRPr="00632805">
        <w:t xml:space="preserve"> splácať do roku 203</w:t>
      </w:r>
      <w:r w:rsidR="00914D8D">
        <w:t>4</w:t>
      </w:r>
      <w:r w:rsidR="00AB1BEB" w:rsidRPr="00632805">
        <w:t>.</w:t>
      </w:r>
    </w:p>
    <w:p w:rsidR="005203A7" w:rsidRPr="00632805" w:rsidRDefault="005203A7" w:rsidP="00E737D4"/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</w:t>
      </w:r>
      <w:r w:rsidR="0087245F">
        <w:t>2014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3518AA" w:rsidRDefault="00881181" w:rsidP="001D65EB">
      <w:pPr>
        <w:jc w:val="both"/>
      </w:pPr>
      <w:r>
        <w:t>Obec nemá krátkodobý ani dlhodobý bankový úver.</w:t>
      </w:r>
    </w:p>
    <w:p w:rsidR="00881181" w:rsidRDefault="00881181" w:rsidP="001D65EB">
      <w:pPr>
        <w:jc w:val="both"/>
      </w:pPr>
    </w:p>
    <w:p w:rsidR="00881181" w:rsidRDefault="00881181" w:rsidP="001D65EB">
      <w:pPr>
        <w:jc w:val="both"/>
      </w:pPr>
    </w:p>
    <w:p w:rsidR="004D5341" w:rsidRDefault="004D5341" w:rsidP="001D65EB">
      <w:pPr>
        <w:jc w:val="both"/>
      </w:pPr>
    </w:p>
    <w:p w:rsidR="004D5341" w:rsidRDefault="004D5341" w:rsidP="001D65EB">
      <w:pPr>
        <w:jc w:val="both"/>
      </w:pPr>
    </w:p>
    <w:p w:rsidR="004D5341" w:rsidRDefault="004D5341" w:rsidP="001D65EB">
      <w:pPr>
        <w:jc w:val="both"/>
      </w:pPr>
    </w:p>
    <w:p w:rsidR="004D5341" w:rsidRDefault="004D5341" w:rsidP="001D65EB">
      <w:pPr>
        <w:jc w:val="both"/>
      </w:pPr>
    </w:p>
    <w:p w:rsidR="004D5341" w:rsidRDefault="004D5341" w:rsidP="001D65EB">
      <w:pPr>
        <w:jc w:val="both"/>
      </w:pPr>
    </w:p>
    <w:p w:rsidR="00881181" w:rsidRDefault="00881181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lastRenderedPageBreak/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2014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2013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00464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311 198,33</w:t>
            </w:r>
          </w:p>
        </w:tc>
        <w:tc>
          <w:tcPr>
            <w:tcW w:w="2016" w:type="dxa"/>
            <w:vAlign w:val="center"/>
          </w:tcPr>
          <w:p w:rsidR="00D04716" w:rsidRPr="00D04716" w:rsidRDefault="00A40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286 920,65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00464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1 293,00</w:t>
            </w:r>
          </w:p>
        </w:tc>
        <w:tc>
          <w:tcPr>
            <w:tcW w:w="2016" w:type="dxa"/>
            <w:vAlign w:val="center"/>
          </w:tcPr>
          <w:p w:rsidR="00D04716" w:rsidRPr="00D04716" w:rsidRDefault="00A40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1 342,50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vAlign w:val="center"/>
          </w:tcPr>
          <w:p w:rsidR="00D04716" w:rsidRPr="00D04716" w:rsidRDefault="0088118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:rsidR="00D04716" w:rsidRPr="00D04716" w:rsidRDefault="0088118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004649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</w:t>
            </w:r>
            <w:r w:rsidR="00004649">
              <w:rPr>
                <w:sz w:val="20"/>
              </w:rPr>
              <w:t>jadrové zariadenia</w:t>
            </w:r>
          </w:p>
        </w:tc>
        <w:tc>
          <w:tcPr>
            <w:tcW w:w="1843" w:type="dxa"/>
            <w:vAlign w:val="center"/>
          </w:tcPr>
          <w:p w:rsidR="00D04716" w:rsidRPr="00D04716" w:rsidRDefault="0000464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10 246,18</w:t>
            </w:r>
          </w:p>
        </w:tc>
        <w:tc>
          <w:tcPr>
            <w:tcW w:w="2016" w:type="dxa"/>
            <w:vAlign w:val="center"/>
          </w:tcPr>
          <w:p w:rsidR="00D04716" w:rsidRPr="00D04716" w:rsidRDefault="00004649" w:rsidP="0000464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  <w:r w:rsidR="004D5341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246,18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D04716" w:rsidRPr="00D04716" w:rsidRDefault="0000464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478,00</w:t>
            </w:r>
          </w:p>
        </w:tc>
        <w:tc>
          <w:tcPr>
            <w:tcW w:w="2016" w:type="dxa"/>
            <w:vAlign w:val="center"/>
          </w:tcPr>
          <w:p w:rsidR="00D04716" w:rsidRPr="00D04716" w:rsidRDefault="00A40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216,80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D04716" w:rsidRPr="00D04716" w:rsidRDefault="0000464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35 660,50</w:t>
            </w:r>
          </w:p>
        </w:tc>
        <w:tc>
          <w:tcPr>
            <w:tcW w:w="2016" w:type="dxa"/>
            <w:vAlign w:val="center"/>
          </w:tcPr>
          <w:p w:rsidR="00D04716" w:rsidRPr="00D04716" w:rsidRDefault="00A40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35 530,74</w:t>
            </w:r>
          </w:p>
        </w:tc>
      </w:tr>
      <w:tr w:rsidR="00D04716" w:rsidTr="0058605A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D04716" w:rsidRPr="00602035" w:rsidRDefault="00A4072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358 876,01</w:t>
            </w:r>
          </w:p>
        </w:tc>
        <w:tc>
          <w:tcPr>
            <w:tcW w:w="2016" w:type="dxa"/>
            <w:vAlign w:val="center"/>
          </w:tcPr>
          <w:p w:rsidR="00D04716" w:rsidRPr="00602035" w:rsidRDefault="00A4072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334 256,87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  <w:r w:rsidR="004D5341">
        <w:rPr>
          <w:sz w:val="22"/>
          <w:szCs w:val="22"/>
        </w:rPr>
        <w:t>.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D233EA" w:rsidRDefault="00D233EA" w:rsidP="00CC41A5">
      <w:pPr>
        <w:pStyle w:val="Zkladntext"/>
        <w:jc w:val="both"/>
      </w:pPr>
      <w:r w:rsidRPr="00D233EA">
        <w:t xml:space="preserve">V roku </w:t>
      </w:r>
      <w:r w:rsidR="0087245F">
        <w:t>2014</w:t>
      </w:r>
      <w:r w:rsidRPr="00D233EA">
        <w:t xml:space="preserve"> </w:t>
      </w:r>
      <w:r w:rsidR="00F832E1">
        <w:t>obec</w:t>
      </w:r>
      <w:r w:rsidRPr="00D233EA">
        <w:t xml:space="preserve"> </w:t>
      </w:r>
      <w:r w:rsidR="00004649">
        <w:t xml:space="preserve">nebola </w:t>
      </w:r>
      <w:r w:rsidRPr="00D233EA">
        <w:t xml:space="preserve">účastníkom </w:t>
      </w:r>
      <w:r>
        <w:t>súdnych sporov</w:t>
      </w:r>
      <w:r w:rsidR="003518AA">
        <w:t>.</w:t>
      </w:r>
    </w:p>
    <w:p w:rsidR="00E72587" w:rsidRP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</w:t>
      </w:r>
      <w:r w:rsidR="0046459A">
        <w:t xml:space="preserve">konsolidovaného celku </w:t>
      </w:r>
      <w:r w:rsidR="005C3A92">
        <w:t>je uvedený v tabuľkovej časti</w:t>
      </w:r>
      <w: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2014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2014</w:t>
      </w:r>
      <w:r w:rsidRPr="00EF6FEC">
        <w:t>.</w:t>
      </w:r>
    </w:p>
    <w:sectPr w:rsidR="00FB447C" w:rsidRPr="0046459A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218E" w:rsidRDefault="0047218E" w:rsidP="00613580">
      <w:r>
        <w:separator/>
      </w:r>
    </w:p>
  </w:endnote>
  <w:endnote w:type="continuationSeparator" w:id="1">
    <w:p w:rsidR="0047218E" w:rsidRDefault="0047218E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DB5" w:rsidRDefault="0019703F">
    <w:pPr>
      <w:pStyle w:val="Pta"/>
      <w:jc w:val="center"/>
    </w:pPr>
    <w:fldSimple w:instr=" PAGE   \* MERGEFORMAT ">
      <w:r w:rsidR="004D5341">
        <w:rPr>
          <w:noProof/>
        </w:rPr>
        <w:t>1</w:t>
      </w:r>
    </w:fldSimple>
  </w:p>
  <w:p w:rsidR="00D04716" w:rsidRDefault="00D047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218E" w:rsidRDefault="0047218E" w:rsidP="00613580">
      <w:r>
        <w:separator/>
      </w:r>
    </w:p>
  </w:footnote>
  <w:footnote w:type="continuationSeparator" w:id="1">
    <w:p w:rsidR="0047218E" w:rsidRDefault="0047218E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4716" w:rsidRDefault="00D04716" w:rsidP="00030558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Pr="0032719D" w:rsidRDefault="00D04716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>
      <w:rPr>
        <w:sz w:val="20"/>
        <w:szCs w:val="20"/>
      </w:rPr>
      <w:t>Poznámky  konsolidovanej</w:t>
    </w:r>
    <w:r w:rsidRPr="0032719D">
      <w:rPr>
        <w:sz w:val="20"/>
        <w:szCs w:val="20"/>
      </w:rPr>
      <w:t xml:space="preserve"> účtovnej závierky  </w:t>
    </w:r>
    <w:r w:rsidR="00030558">
      <w:rPr>
        <w:sz w:val="20"/>
        <w:szCs w:val="20"/>
      </w:rPr>
      <w:t xml:space="preserve">Obce Hronské Kľačany </w:t>
    </w:r>
    <w:r w:rsidRPr="0032719D">
      <w:rPr>
        <w:sz w:val="20"/>
        <w:szCs w:val="20"/>
      </w:rPr>
      <w:t xml:space="preserve">zostavenej k 31. decembru </w:t>
    </w:r>
    <w:r>
      <w:rPr>
        <w:sz w:val="20"/>
        <w:szCs w:val="20"/>
      </w:rPr>
      <w:t>2014</w:t>
    </w:r>
  </w:p>
  <w:p w:rsidR="00D04716" w:rsidRDefault="00D04716">
    <w:pPr>
      <w:pStyle w:val="Hlavika"/>
    </w:pPr>
  </w:p>
  <w:p w:rsidR="00D04716" w:rsidRDefault="00D047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7"/>
  </w:num>
  <w:num w:numId="3">
    <w:abstractNumId w:val="3"/>
  </w:num>
  <w:num w:numId="4">
    <w:abstractNumId w:val="41"/>
  </w:num>
  <w:num w:numId="5">
    <w:abstractNumId w:val="26"/>
  </w:num>
  <w:num w:numId="6">
    <w:abstractNumId w:val="30"/>
  </w:num>
  <w:num w:numId="7">
    <w:abstractNumId w:val="38"/>
  </w:num>
  <w:num w:numId="8">
    <w:abstractNumId w:val="40"/>
  </w:num>
  <w:num w:numId="9">
    <w:abstractNumId w:val="33"/>
  </w:num>
  <w:num w:numId="10">
    <w:abstractNumId w:val="21"/>
  </w:num>
  <w:num w:numId="11">
    <w:abstractNumId w:val="19"/>
  </w:num>
  <w:num w:numId="12">
    <w:abstractNumId w:val="7"/>
  </w:num>
  <w:num w:numId="13">
    <w:abstractNumId w:val="13"/>
  </w:num>
  <w:num w:numId="14">
    <w:abstractNumId w:val="25"/>
  </w:num>
  <w:num w:numId="15">
    <w:abstractNumId w:val="29"/>
  </w:num>
  <w:num w:numId="16">
    <w:abstractNumId w:val="6"/>
  </w:num>
  <w:num w:numId="17">
    <w:abstractNumId w:val="39"/>
  </w:num>
  <w:num w:numId="18">
    <w:abstractNumId w:val="4"/>
  </w:num>
  <w:num w:numId="19">
    <w:abstractNumId w:val="17"/>
  </w:num>
  <w:num w:numId="20">
    <w:abstractNumId w:val="34"/>
  </w:num>
  <w:num w:numId="21">
    <w:abstractNumId w:val="12"/>
  </w:num>
  <w:num w:numId="22">
    <w:abstractNumId w:val="36"/>
  </w:num>
  <w:num w:numId="23">
    <w:abstractNumId w:val="15"/>
  </w:num>
  <w:num w:numId="24">
    <w:abstractNumId w:val="22"/>
  </w:num>
  <w:num w:numId="25">
    <w:abstractNumId w:val="20"/>
  </w:num>
  <w:num w:numId="26">
    <w:abstractNumId w:val="14"/>
  </w:num>
  <w:num w:numId="27">
    <w:abstractNumId w:val="5"/>
  </w:num>
  <w:num w:numId="28">
    <w:abstractNumId w:val="24"/>
  </w:num>
  <w:num w:numId="29">
    <w:abstractNumId w:val="32"/>
  </w:num>
  <w:num w:numId="30">
    <w:abstractNumId w:val="31"/>
  </w:num>
  <w:num w:numId="31">
    <w:abstractNumId w:val="18"/>
  </w:num>
  <w:num w:numId="32">
    <w:abstractNumId w:val="28"/>
  </w:num>
  <w:num w:numId="33">
    <w:abstractNumId w:val="8"/>
  </w:num>
  <w:num w:numId="34">
    <w:abstractNumId w:val="35"/>
  </w:num>
  <w:num w:numId="35">
    <w:abstractNumId w:val="16"/>
  </w:num>
  <w:num w:numId="36">
    <w:abstractNumId w:val="11"/>
    <w:lvlOverride w:ilvl="0">
      <w:startOverride w:val="1"/>
    </w:lvlOverride>
  </w:num>
  <w:num w:numId="37">
    <w:abstractNumId w:val="9"/>
  </w:num>
  <w:num w:numId="38">
    <w:abstractNumId w:val="11"/>
  </w:num>
  <w:num w:numId="39">
    <w:abstractNumId w:val="11"/>
    <w:lvlOverride w:ilvl="0">
      <w:startOverride w:val="1"/>
    </w:lvlOverride>
  </w:num>
  <w:num w:numId="40">
    <w:abstractNumId w:val="11"/>
    <w:lvlOverride w:ilvl="0">
      <w:startOverride w:val="1"/>
    </w:lvlOverride>
  </w:num>
  <w:num w:numId="41">
    <w:abstractNumId w:val="27"/>
  </w:num>
  <w:num w:numId="42">
    <w:abstractNumId w:val="11"/>
    <w:lvlOverride w:ilvl="0">
      <w:startOverride w:val="1"/>
    </w:lvlOverride>
  </w:num>
  <w:num w:numId="43">
    <w:abstractNumId w:val="10"/>
  </w:num>
  <w:num w:numId="44">
    <w:abstractNumId w:val="0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04649"/>
    <w:rsid w:val="00012057"/>
    <w:rsid w:val="00022052"/>
    <w:rsid w:val="000279CA"/>
    <w:rsid w:val="00030558"/>
    <w:rsid w:val="000331C7"/>
    <w:rsid w:val="0005037D"/>
    <w:rsid w:val="00074CAC"/>
    <w:rsid w:val="000840A7"/>
    <w:rsid w:val="000A1274"/>
    <w:rsid w:val="000D3E6B"/>
    <w:rsid w:val="000E17CA"/>
    <w:rsid w:val="000E46D3"/>
    <w:rsid w:val="000E7387"/>
    <w:rsid w:val="000E76AA"/>
    <w:rsid w:val="000F4ED6"/>
    <w:rsid w:val="001012EB"/>
    <w:rsid w:val="00104017"/>
    <w:rsid w:val="001052C4"/>
    <w:rsid w:val="00111AB2"/>
    <w:rsid w:val="00123652"/>
    <w:rsid w:val="00123BAD"/>
    <w:rsid w:val="00126886"/>
    <w:rsid w:val="00136EA6"/>
    <w:rsid w:val="00145A11"/>
    <w:rsid w:val="00155A0A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9703F"/>
    <w:rsid w:val="001A3E87"/>
    <w:rsid w:val="001A646D"/>
    <w:rsid w:val="001A79AD"/>
    <w:rsid w:val="001B3046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204FFD"/>
    <w:rsid w:val="00211918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B70B8"/>
    <w:rsid w:val="002C6B04"/>
    <w:rsid w:val="002D044A"/>
    <w:rsid w:val="002D2742"/>
    <w:rsid w:val="002F4E4C"/>
    <w:rsid w:val="00322F31"/>
    <w:rsid w:val="003270D8"/>
    <w:rsid w:val="0032719D"/>
    <w:rsid w:val="00335D2B"/>
    <w:rsid w:val="003364CF"/>
    <w:rsid w:val="003447A6"/>
    <w:rsid w:val="003506EF"/>
    <w:rsid w:val="003518AA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1635"/>
    <w:rsid w:val="0040228E"/>
    <w:rsid w:val="00407ABC"/>
    <w:rsid w:val="00407D8B"/>
    <w:rsid w:val="00410161"/>
    <w:rsid w:val="004149F4"/>
    <w:rsid w:val="004218FB"/>
    <w:rsid w:val="0043118B"/>
    <w:rsid w:val="004317CF"/>
    <w:rsid w:val="0043436D"/>
    <w:rsid w:val="00443C84"/>
    <w:rsid w:val="00443E89"/>
    <w:rsid w:val="00453C0D"/>
    <w:rsid w:val="0046459A"/>
    <w:rsid w:val="00470844"/>
    <w:rsid w:val="00470850"/>
    <w:rsid w:val="0047218E"/>
    <w:rsid w:val="00482FDC"/>
    <w:rsid w:val="004A16EB"/>
    <w:rsid w:val="004B5E1E"/>
    <w:rsid w:val="004B60EB"/>
    <w:rsid w:val="004C46FF"/>
    <w:rsid w:val="004C5933"/>
    <w:rsid w:val="004C7FE2"/>
    <w:rsid w:val="004D2540"/>
    <w:rsid w:val="004D5341"/>
    <w:rsid w:val="004D6E96"/>
    <w:rsid w:val="004E6CCA"/>
    <w:rsid w:val="004F296E"/>
    <w:rsid w:val="004F2E18"/>
    <w:rsid w:val="004F4AB0"/>
    <w:rsid w:val="004F603C"/>
    <w:rsid w:val="004F66A8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40CBE"/>
    <w:rsid w:val="00542E9A"/>
    <w:rsid w:val="00554F18"/>
    <w:rsid w:val="0057036B"/>
    <w:rsid w:val="00570E72"/>
    <w:rsid w:val="0058605A"/>
    <w:rsid w:val="00595DB9"/>
    <w:rsid w:val="005A0518"/>
    <w:rsid w:val="005A7248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06F7B"/>
    <w:rsid w:val="007123BE"/>
    <w:rsid w:val="0072501E"/>
    <w:rsid w:val="00735BFE"/>
    <w:rsid w:val="00750057"/>
    <w:rsid w:val="007501DA"/>
    <w:rsid w:val="00760F56"/>
    <w:rsid w:val="00766367"/>
    <w:rsid w:val="00780EC7"/>
    <w:rsid w:val="007A5A3A"/>
    <w:rsid w:val="007A5FE2"/>
    <w:rsid w:val="007C071A"/>
    <w:rsid w:val="007D3F28"/>
    <w:rsid w:val="007E4735"/>
    <w:rsid w:val="007E71D1"/>
    <w:rsid w:val="007F41A7"/>
    <w:rsid w:val="00802308"/>
    <w:rsid w:val="00802D00"/>
    <w:rsid w:val="00804F95"/>
    <w:rsid w:val="00810A7D"/>
    <w:rsid w:val="008119AB"/>
    <w:rsid w:val="0082614E"/>
    <w:rsid w:val="00831B49"/>
    <w:rsid w:val="008378A6"/>
    <w:rsid w:val="00850C20"/>
    <w:rsid w:val="00854853"/>
    <w:rsid w:val="0085516D"/>
    <w:rsid w:val="00860230"/>
    <w:rsid w:val="0086056A"/>
    <w:rsid w:val="008625B3"/>
    <w:rsid w:val="00871A7C"/>
    <w:rsid w:val="0087245F"/>
    <w:rsid w:val="00873FBA"/>
    <w:rsid w:val="00876BBE"/>
    <w:rsid w:val="00877617"/>
    <w:rsid w:val="00881181"/>
    <w:rsid w:val="008815E8"/>
    <w:rsid w:val="00881A85"/>
    <w:rsid w:val="00883723"/>
    <w:rsid w:val="008A6F30"/>
    <w:rsid w:val="008C1AE2"/>
    <w:rsid w:val="008C631E"/>
    <w:rsid w:val="008D52D7"/>
    <w:rsid w:val="008D5D09"/>
    <w:rsid w:val="008D670F"/>
    <w:rsid w:val="008E0D2C"/>
    <w:rsid w:val="008E2C1C"/>
    <w:rsid w:val="008F24AE"/>
    <w:rsid w:val="00903C95"/>
    <w:rsid w:val="00914D8D"/>
    <w:rsid w:val="009159E8"/>
    <w:rsid w:val="009250D8"/>
    <w:rsid w:val="009349B0"/>
    <w:rsid w:val="0093554B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9E3353"/>
    <w:rsid w:val="009E52EA"/>
    <w:rsid w:val="009F73B4"/>
    <w:rsid w:val="00A04DFA"/>
    <w:rsid w:val="00A13630"/>
    <w:rsid w:val="00A21E43"/>
    <w:rsid w:val="00A22AC6"/>
    <w:rsid w:val="00A269EE"/>
    <w:rsid w:val="00A301B7"/>
    <w:rsid w:val="00A3541D"/>
    <w:rsid w:val="00A4072A"/>
    <w:rsid w:val="00A5077A"/>
    <w:rsid w:val="00A519A9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083B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6F41"/>
    <w:rsid w:val="00B866C7"/>
    <w:rsid w:val="00B9215C"/>
    <w:rsid w:val="00BD0BA6"/>
    <w:rsid w:val="00BD36DA"/>
    <w:rsid w:val="00BD4A49"/>
    <w:rsid w:val="00BE029E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8749C"/>
    <w:rsid w:val="00CA32F3"/>
    <w:rsid w:val="00CB2E75"/>
    <w:rsid w:val="00CB43DC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563B8"/>
    <w:rsid w:val="00D57C31"/>
    <w:rsid w:val="00D74187"/>
    <w:rsid w:val="00D74835"/>
    <w:rsid w:val="00D82D7A"/>
    <w:rsid w:val="00D86DD8"/>
    <w:rsid w:val="00D878E9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F38DD"/>
    <w:rsid w:val="00E003A6"/>
    <w:rsid w:val="00E05343"/>
    <w:rsid w:val="00E12798"/>
    <w:rsid w:val="00E20749"/>
    <w:rsid w:val="00E5576E"/>
    <w:rsid w:val="00E667A7"/>
    <w:rsid w:val="00E7167E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41CB7"/>
    <w:rsid w:val="00F55433"/>
    <w:rsid w:val="00F56E53"/>
    <w:rsid w:val="00F633AB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D0709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1731</Words>
  <Characters>9869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Anka</cp:lastModifiedBy>
  <cp:revision>6</cp:revision>
  <dcterms:created xsi:type="dcterms:W3CDTF">2015-06-01T11:45:00Z</dcterms:created>
  <dcterms:modified xsi:type="dcterms:W3CDTF">2015-06-05T12:16:00Z</dcterms:modified>
</cp:coreProperties>
</file>