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tbl>
      <w:tblPr>
        <w:tblW w:w="2394" w:type="pct"/>
        <w:jc w:val="center"/>
        <w:tblLayout w:type="fixed"/>
        <w:tblCellMar>
          <w:left w:w="70" w:type="dxa"/>
          <w:right w:w="70" w:type="dxa"/>
        </w:tblCellMar>
        <w:tblLook w:val="04A0"/>
      </w:tblPr>
      <w:tblGrid>
        <w:gridCol w:w="303"/>
        <w:gridCol w:w="290"/>
        <w:gridCol w:w="334"/>
        <w:gridCol w:w="232"/>
        <w:gridCol w:w="272"/>
        <w:gridCol w:w="240"/>
        <w:gridCol w:w="246"/>
        <w:gridCol w:w="243"/>
        <w:gridCol w:w="261"/>
        <w:gridCol w:w="275"/>
        <w:gridCol w:w="260"/>
        <w:gridCol w:w="247"/>
        <w:gridCol w:w="247"/>
        <w:gridCol w:w="258"/>
        <w:gridCol w:w="237"/>
        <w:gridCol w:w="248"/>
        <w:gridCol w:w="169"/>
      </w:tblGrid>
      <w:tr w:rsidR="000C3B2C" w:rsidRPr="00BD45F0" w:rsidTr="000C3B2C">
        <w:trPr>
          <w:trHeight w:val="57"/>
          <w:jc w:val="center"/>
        </w:trPr>
        <w:tc>
          <w:tcPr>
            <w:tcW w:w="348" w:type="pct"/>
            <w:tcBorders>
              <w:top w:val="nil"/>
              <w:left w:val="nil"/>
              <w:bottom w:val="nil"/>
              <w:right w:val="nil"/>
            </w:tcBorders>
            <w:noWrap/>
          </w:tcPr>
          <w:p w:rsidR="000C3B2C" w:rsidRPr="00BD45F0" w:rsidRDefault="000C3B2C" w:rsidP="000C3B2C">
            <w:pPr>
              <w:suppressAutoHyphens w:val="0"/>
              <w:rPr>
                <w:rFonts w:cs="Arial"/>
                <w:lang w:eastAsia="sk-SK"/>
              </w:rPr>
            </w:pPr>
          </w:p>
        </w:tc>
        <w:tc>
          <w:tcPr>
            <w:tcW w:w="332" w:type="pct"/>
            <w:tcBorders>
              <w:top w:val="nil"/>
              <w:left w:val="nil"/>
              <w:bottom w:val="nil"/>
              <w:right w:val="nil"/>
            </w:tcBorders>
            <w:noWrap/>
          </w:tcPr>
          <w:p w:rsidR="000C3B2C" w:rsidRPr="00BD45F0" w:rsidRDefault="000C3B2C" w:rsidP="0015512A">
            <w:pPr>
              <w:spacing w:line="192" w:lineRule="auto"/>
              <w:jc w:val="center"/>
              <w:rPr>
                <w:rFonts w:cs="Arial"/>
                <w:lang w:eastAsia="sk-SK"/>
              </w:rPr>
            </w:pPr>
          </w:p>
        </w:tc>
        <w:tc>
          <w:tcPr>
            <w:tcW w:w="383" w:type="pct"/>
            <w:tcBorders>
              <w:top w:val="nil"/>
              <w:left w:val="nil"/>
              <w:bottom w:val="nil"/>
              <w:right w:val="nil"/>
            </w:tcBorders>
            <w:noWrap/>
          </w:tcPr>
          <w:p w:rsidR="000C3B2C" w:rsidRPr="00BD45F0" w:rsidRDefault="000C3B2C" w:rsidP="0015512A">
            <w:pPr>
              <w:spacing w:line="192" w:lineRule="auto"/>
              <w:jc w:val="center"/>
              <w:rPr>
                <w:rFonts w:cs="Arial"/>
                <w:lang w:eastAsia="sk-SK"/>
              </w:rPr>
            </w:pPr>
          </w:p>
        </w:tc>
        <w:tc>
          <w:tcPr>
            <w:tcW w:w="266" w:type="pct"/>
            <w:tcBorders>
              <w:top w:val="nil"/>
              <w:left w:val="nil"/>
              <w:bottom w:val="nil"/>
              <w:right w:val="nil"/>
            </w:tcBorders>
            <w:noWrap/>
          </w:tcPr>
          <w:p w:rsidR="000C3B2C" w:rsidRPr="00BD45F0" w:rsidRDefault="000C3B2C" w:rsidP="0015512A">
            <w:pPr>
              <w:spacing w:line="192" w:lineRule="auto"/>
              <w:jc w:val="center"/>
              <w:rPr>
                <w:rFonts w:cs="Arial"/>
                <w:lang w:eastAsia="sk-SK"/>
              </w:rPr>
            </w:pPr>
          </w:p>
        </w:tc>
        <w:tc>
          <w:tcPr>
            <w:tcW w:w="312" w:type="pct"/>
            <w:tcBorders>
              <w:top w:val="nil"/>
              <w:left w:val="nil"/>
              <w:bottom w:val="nil"/>
              <w:right w:val="nil"/>
            </w:tcBorders>
            <w:noWrap/>
          </w:tcPr>
          <w:p w:rsidR="000C3B2C" w:rsidRPr="00BD45F0" w:rsidRDefault="000C3B2C" w:rsidP="0015512A">
            <w:pPr>
              <w:spacing w:line="192" w:lineRule="auto"/>
              <w:jc w:val="center"/>
              <w:rPr>
                <w:rFonts w:cs="Arial"/>
                <w:lang w:eastAsia="sk-SK"/>
              </w:rPr>
            </w:pPr>
          </w:p>
        </w:tc>
        <w:tc>
          <w:tcPr>
            <w:tcW w:w="275" w:type="pct"/>
            <w:tcBorders>
              <w:top w:val="nil"/>
              <w:left w:val="nil"/>
              <w:bottom w:val="nil"/>
              <w:right w:val="nil"/>
            </w:tcBorders>
            <w:noWrap/>
          </w:tcPr>
          <w:p w:rsidR="000C3B2C" w:rsidRPr="00BD45F0" w:rsidRDefault="000C3B2C" w:rsidP="0015512A">
            <w:pPr>
              <w:spacing w:line="192" w:lineRule="auto"/>
              <w:jc w:val="center"/>
              <w:rPr>
                <w:rFonts w:cs="Arial"/>
                <w:lang w:eastAsia="sk-SK"/>
              </w:rPr>
            </w:pPr>
          </w:p>
        </w:tc>
        <w:tc>
          <w:tcPr>
            <w:tcW w:w="282" w:type="pct"/>
            <w:tcBorders>
              <w:top w:val="nil"/>
              <w:left w:val="nil"/>
              <w:bottom w:val="nil"/>
              <w:right w:val="nil"/>
            </w:tcBorders>
            <w:noWrap/>
          </w:tcPr>
          <w:p w:rsidR="000C3B2C" w:rsidRPr="00BD45F0" w:rsidRDefault="000C3B2C" w:rsidP="0015512A">
            <w:pPr>
              <w:spacing w:line="192" w:lineRule="auto"/>
              <w:jc w:val="center"/>
              <w:rPr>
                <w:rFonts w:cs="Arial"/>
                <w:lang w:eastAsia="sk-SK"/>
              </w:rPr>
            </w:pPr>
          </w:p>
        </w:tc>
        <w:tc>
          <w:tcPr>
            <w:tcW w:w="278" w:type="pct"/>
            <w:tcBorders>
              <w:top w:val="nil"/>
              <w:left w:val="nil"/>
              <w:bottom w:val="nil"/>
              <w:right w:val="nil"/>
            </w:tcBorders>
            <w:noWrap/>
          </w:tcPr>
          <w:p w:rsidR="000C3B2C" w:rsidRPr="00BD45F0" w:rsidRDefault="000C3B2C" w:rsidP="0015512A">
            <w:pPr>
              <w:spacing w:line="192" w:lineRule="auto"/>
              <w:jc w:val="center"/>
              <w:rPr>
                <w:rFonts w:cs="Arial"/>
                <w:lang w:eastAsia="sk-SK"/>
              </w:rPr>
            </w:pPr>
          </w:p>
        </w:tc>
        <w:tc>
          <w:tcPr>
            <w:tcW w:w="299" w:type="pct"/>
            <w:tcBorders>
              <w:top w:val="nil"/>
              <w:left w:val="nil"/>
              <w:bottom w:val="nil"/>
              <w:right w:val="nil"/>
            </w:tcBorders>
            <w:noWrap/>
          </w:tcPr>
          <w:p w:rsidR="000C3B2C" w:rsidRPr="00BD45F0" w:rsidRDefault="000C3B2C" w:rsidP="0015512A">
            <w:pPr>
              <w:spacing w:line="192" w:lineRule="auto"/>
              <w:jc w:val="center"/>
              <w:rPr>
                <w:rFonts w:cs="Arial"/>
                <w:lang w:eastAsia="sk-SK"/>
              </w:rPr>
            </w:pPr>
          </w:p>
        </w:tc>
        <w:tc>
          <w:tcPr>
            <w:tcW w:w="315" w:type="pct"/>
            <w:tcBorders>
              <w:top w:val="nil"/>
              <w:left w:val="nil"/>
              <w:bottom w:val="nil"/>
              <w:right w:val="nil"/>
            </w:tcBorders>
            <w:noWrap/>
          </w:tcPr>
          <w:p w:rsidR="000C3B2C" w:rsidRPr="00BD45F0" w:rsidRDefault="000C3B2C" w:rsidP="0015512A">
            <w:pPr>
              <w:spacing w:line="192" w:lineRule="auto"/>
              <w:jc w:val="center"/>
              <w:rPr>
                <w:rFonts w:cs="Arial"/>
                <w:lang w:eastAsia="sk-SK"/>
              </w:rPr>
            </w:pPr>
          </w:p>
        </w:tc>
        <w:tc>
          <w:tcPr>
            <w:tcW w:w="298" w:type="pct"/>
            <w:tcBorders>
              <w:top w:val="nil"/>
              <w:left w:val="nil"/>
              <w:bottom w:val="nil"/>
              <w:right w:val="nil"/>
            </w:tcBorders>
            <w:noWrap/>
          </w:tcPr>
          <w:p w:rsidR="000C3B2C" w:rsidRPr="00BD45F0" w:rsidRDefault="000C3B2C" w:rsidP="0015512A">
            <w:pPr>
              <w:spacing w:line="192" w:lineRule="auto"/>
              <w:jc w:val="center"/>
              <w:rPr>
                <w:rFonts w:cs="Arial"/>
                <w:lang w:eastAsia="sk-SK"/>
              </w:rPr>
            </w:pPr>
          </w:p>
        </w:tc>
        <w:tc>
          <w:tcPr>
            <w:tcW w:w="283" w:type="pct"/>
            <w:tcBorders>
              <w:top w:val="nil"/>
              <w:left w:val="nil"/>
              <w:bottom w:val="nil"/>
              <w:right w:val="nil"/>
            </w:tcBorders>
            <w:noWrap/>
          </w:tcPr>
          <w:p w:rsidR="000C3B2C" w:rsidRPr="00BD45F0" w:rsidRDefault="000C3B2C" w:rsidP="0015512A">
            <w:pPr>
              <w:spacing w:line="192" w:lineRule="auto"/>
              <w:jc w:val="center"/>
              <w:rPr>
                <w:rFonts w:cs="Arial"/>
                <w:lang w:eastAsia="sk-SK"/>
              </w:rPr>
            </w:pPr>
          </w:p>
        </w:tc>
        <w:tc>
          <w:tcPr>
            <w:tcW w:w="283" w:type="pct"/>
            <w:tcBorders>
              <w:top w:val="nil"/>
              <w:left w:val="nil"/>
              <w:bottom w:val="nil"/>
              <w:right w:val="nil"/>
            </w:tcBorders>
            <w:noWrap/>
          </w:tcPr>
          <w:p w:rsidR="000C3B2C" w:rsidRPr="00BD45F0" w:rsidRDefault="000C3B2C" w:rsidP="0015512A">
            <w:pPr>
              <w:spacing w:line="192" w:lineRule="auto"/>
              <w:jc w:val="center"/>
              <w:rPr>
                <w:rFonts w:cs="Arial"/>
                <w:lang w:eastAsia="sk-SK"/>
              </w:rPr>
            </w:pPr>
          </w:p>
        </w:tc>
        <w:tc>
          <w:tcPr>
            <w:tcW w:w="296" w:type="pct"/>
            <w:tcBorders>
              <w:top w:val="nil"/>
              <w:left w:val="nil"/>
              <w:bottom w:val="nil"/>
              <w:right w:val="nil"/>
            </w:tcBorders>
            <w:noWrap/>
          </w:tcPr>
          <w:p w:rsidR="000C3B2C" w:rsidRPr="00BD45F0" w:rsidRDefault="000C3B2C" w:rsidP="0015512A">
            <w:pPr>
              <w:spacing w:line="192" w:lineRule="auto"/>
              <w:jc w:val="center"/>
              <w:rPr>
                <w:rFonts w:cs="Arial"/>
                <w:lang w:eastAsia="sk-SK"/>
              </w:rPr>
            </w:pPr>
          </w:p>
        </w:tc>
        <w:tc>
          <w:tcPr>
            <w:tcW w:w="272" w:type="pct"/>
            <w:tcBorders>
              <w:top w:val="nil"/>
              <w:left w:val="nil"/>
              <w:bottom w:val="nil"/>
              <w:right w:val="nil"/>
            </w:tcBorders>
            <w:noWrap/>
          </w:tcPr>
          <w:p w:rsidR="000C3B2C" w:rsidRPr="00BD45F0" w:rsidRDefault="000C3B2C" w:rsidP="0015512A">
            <w:pPr>
              <w:spacing w:line="192" w:lineRule="auto"/>
              <w:jc w:val="center"/>
              <w:rPr>
                <w:rFonts w:cs="Arial"/>
                <w:lang w:eastAsia="sk-SK"/>
              </w:rPr>
            </w:pPr>
          </w:p>
        </w:tc>
        <w:tc>
          <w:tcPr>
            <w:tcW w:w="284" w:type="pct"/>
            <w:tcBorders>
              <w:top w:val="nil"/>
              <w:left w:val="nil"/>
              <w:bottom w:val="nil"/>
              <w:right w:val="nil"/>
            </w:tcBorders>
            <w:noWrap/>
          </w:tcPr>
          <w:p w:rsidR="000C3B2C" w:rsidRPr="00BD45F0" w:rsidRDefault="000C3B2C" w:rsidP="0015512A">
            <w:pPr>
              <w:spacing w:line="192" w:lineRule="auto"/>
              <w:jc w:val="center"/>
              <w:rPr>
                <w:rFonts w:cs="Arial"/>
                <w:lang w:eastAsia="sk-SK"/>
              </w:rPr>
            </w:pPr>
          </w:p>
        </w:tc>
        <w:tc>
          <w:tcPr>
            <w:tcW w:w="194" w:type="pct"/>
            <w:tcBorders>
              <w:top w:val="nil"/>
              <w:left w:val="nil"/>
              <w:bottom w:val="nil"/>
              <w:right w:val="nil"/>
            </w:tcBorders>
            <w:noWrap/>
          </w:tcPr>
          <w:p w:rsidR="000C3B2C" w:rsidRPr="00BD45F0" w:rsidRDefault="000C3B2C" w:rsidP="0015512A">
            <w:pPr>
              <w:spacing w:line="192" w:lineRule="auto"/>
              <w:jc w:val="center"/>
              <w:rPr>
                <w:rFonts w:cs="Arial"/>
                <w:lang w:eastAsia="sk-SK"/>
              </w:rPr>
            </w:pPr>
          </w:p>
        </w:tc>
      </w:tr>
    </w:tbl>
    <w:p w:rsidR="00084B79" w:rsidRPr="00455AB6" w:rsidRDefault="0015512A">
      <w:pPr>
        <w:pStyle w:val="Zarkazkladnhotextu21"/>
        <w:ind w:left="0" w:firstLine="708"/>
        <w:rPr>
          <w:sz w:val="20"/>
          <w:lang w:val="sk-SK"/>
        </w:rPr>
      </w:pPr>
      <w:r>
        <w:rPr>
          <w:sz w:val="20"/>
          <w:lang w:val="sk-SK"/>
        </w:rPr>
        <w:t>Vš</w:t>
      </w:r>
      <w:r w:rsidR="00455AB6" w:rsidRPr="00455AB6">
        <w:rPr>
          <w:sz w:val="20"/>
          <w:lang w:val="sk-SK"/>
        </w:rPr>
        <w:t xml:space="preserve">etky </w:t>
      </w:r>
      <w:r w:rsidR="00084B79" w:rsidRPr="00455AB6">
        <w:rPr>
          <w:sz w:val="20"/>
          <w:lang w:val="sk-SK"/>
        </w:rPr>
        <w:t>údaje a informácie uvedené v tejto prílohe vychádzajú z účtovníctva a nadväzujú na účtovné výkazy. Hodnotové údaje sú uvedené v</w:t>
      </w:r>
      <w:r w:rsidR="00930036" w:rsidRPr="00455AB6">
        <w:rPr>
          <w:sz w:val="20"/>
          <w:lang w:val="sk-SK"/>
        </w:rPr>
        <w:t xml:space="preserve"> eurách </w:t>
      </w:r>
      <w:r w:rsidR="00084B79" w:rsidRPr="00455AB6">
        <w:rPr>
          <w:sz w:val="20"/>
          <w:lang w:val="sk-SK"/>
        </w:rPr>
        <w:t>(pokiaľ nie je uvedené inak). Čísla uvedené za položkou v zátvorkách alebo v stĺpcoch sú odvolávky na riadok alebo stĺpec príslušného výkazu (súvaha alebo výkaz ziskov a strát).</w:t>
      </w:r>
    </w:p>
    <w:p w:rsidR="00084B79" w:rsidRPr="00455AB6" w:rsidRDefault="00084B79">
      <w:pPr>
        <w:jc w:val="both"/>
        <w:rPr>
          <w:b/>
          <w:sz w:val="20"/>
          <w:szCs w:val="20"/>
          <w:u w:val="single"/>
        </w:rPr>
      </w:pPr>
    </w:p>
    <w:p w:rsidR="00084B79" w:rsidRPr="00455AB6" w:rsidRDefault="00084B79">
      <w:pPr>
        <w:jc w:val="both"/>
        <w:rPr>
          <w:b/>
          <w:sz w:val="20"/>
          <w:szCs w:val="20"/>
        </w:rPr>
      </w:pPr>
      <w:r w:rsidRPr="00455AB6">
        <w:rPr>
          <w:b/>
          <w:sz w:val="20"/>
          <w:szCs w:val="20"/>
        </w:rPr>
        <w:t>A.</w:t>
      </w:r>
      <w:r w:rsidRPr="00455AB6">
        <w:rPr>
          <w:b/>
          <w:sz w:val="20"/>
          <w:szCs w:val="20"/>
        </w:rPr>
        <w:tab/>
        <w:t>VŠEOBECNÉ INFORMÁCIE</w:t>
      </w:r>
      <w:r w:rsidR="00C05B63" w:rsidRPr="00455AB6">
        <w:rPr>
          <w:b/>
          <w:sz w:val="20"/>
          <w:szCs w:val="20"/>
        </w:rPr>
        <w:t xml:space="preserve"> O ÚČTOVNEJ JEDNOTKE</w:t>
      </w:r>
    </w:p>
    <w:p w:rsidR="00084B79" w:rsidRPr="00455AB6" w:rsidRDefault="00084B79">
      <w:pPr>
        <w:jc w:val="both"/>
        <w:rPr>
          <w:b/>
          <w:sz w:val="20"/>
          <w:szCs w:val="20"/>
          <w:u w:val="single"/>
        </w:rPr>
      </w:pPr>
    </w:p>
    <w:p w:rsidR="00084B79" w:rsidRPr="00455AB6" w:rsidRDefault="00084B79">
      <w:pPr>
        <w:tabs>
          <w:tab w:val="left" w:pos="426"/>
        </w:tabs>
        <w:jc w:val="both"/>
        <w:rPr>
          <w:b/>
          <w:sz w:val="20"/>
          <w:szCs w:val="20"/>
        </w:rPr>
      </w:pPr>
      <w:r w:rsidRPr="00455AB6">
        <w:rPr>
          <w:b/>
          <w:sz w:val="20"/>
          <w:szCs w:val="20"/>
        </w:rPr>
        <w:t xml:space="preserve">a) </w:t>
      </w:r>
      <w:r w:rsidRPr="00455AB6">
        <w:rPr>
          <w:b/>
          <w:sz w:val="20"/>
          <w:szCs w:val="20"/>
        </w:rPr>
        <w:tab/>
        <w:t>Prílohu predkladá:</w:t>
      </w:r>
    </w:p>
    <w:p w:rsidR="00084B79" w:rsidRPr="00455AB6" w:rsidRDefault="00084B79">
      <w:pPr>
        <w:jc w:val="both"/>
        <w:rPr>
          <w:bCs/>
          <w:iCs/>
          <w:sz w:val="20"/>
          <w:szCs w:val="20"/>
        </w:rPr>
      </w:pPr>
    </w:p>
    <w:tbl>
      <w:tblPr>
        <w:tblW w:w="8505" w:type="dxa"/>
        <w:tblInd w:w="392" w:type="dxa"/>
        <w:tblLayout w:type="fixed"/>
        <w:tblLook w:val="0000"/>
      </w:tblPr>
      <w:tblGrid>
        <w:gridCol w:w="3183"/>
        <w:gridCol w:w="5322"/>
      </w:tblGrid>
      <w:tr w:rsidR="00084B79" w:rsidRPr="00455AB6" w:rsidTr="006616EA">
        <w:tc>
          <w:tcPr>
            <w:tcW w:w="3183" w:type="dxa"/>
            <w:tcBorders>
              <w:top w:val="single" w:sz="4" w:space="0" w:color="000000"/>
              <w:left w:val="single" w:sz="4" w:space="0" w:color="000000"/>
              <w:bottom w:val="single" w:sz="4" w:space="0" w:color="000000"/>
            </w:tcBorders>
            <w:shd w:val="clear" w:color="auto" w:fill="auto"/>
          </w:tcPr>
          <w:p w:rsidR="00084B79" w:rsidRPr="00455AB6" w:rsidRDefault="00084B79">
            <w:pPr>
              <w:tabs>
                <w:tab w:val="left" w:pos="6663"/>
              </w:tabs>
              <w:snapToGrid w:val="0"/>
              <w:jc w:val="both"/>
              <w:rPr>
                <w:b/>
                <w:sz w:val="20"/>
                <w:szCs w:val="20"/>
              </w:rPr>
            </w:pPr>
            <w:r w:rsidRPr="00455AB6">
              <w:rPr>
                <w:b/>
                <w:sz w:val="20"/>
                <w:szCs w:val="20"/>
              </w:rPr>
              <w:t>Obchodné meno</w:t>
            </w:r>
          </w:p>
        </w:tc>
        <w:tc>
          <w:tcPr>
            <w:tcW w:w="5322" w:type="dxa"/>
            <w:tcBorders>
              <w:top w:val="single" w:sz="4" w:space="0" w:color="000000"/>
              <w:left w:val="single" w:sz="4" w:space="0" w:color="000000"/>
              <w:bottom w:val="single" w:sz="4" w:space="0" w:color="000000"/>
              <w:right w:val="single" w:sz="4" w:space="0" w:color="000000"/>
            </w:tcBorders>
            <w:shd w:val="clear" w:color="auto" w:fill="auto"/>
          </w:tcPr>
          <w:p w:rsidR="00084B79" w:rsidRPr="00455AB6" w:rsidRDefault="005352BE">
            <w:pPr>
              <w:tabs>
                <w:tab w:val="left" w:pos="6663"/>
              </w:tabs>
              <w:snapToGrid w:val="0"/>
              <w:jc w:val="both"/>
              <w:rPr>
                <w:sz w:val="20"/>
                <w:szCs w:val="20"/>
              </w:rPr>
            </w:pPr>
            <w:r w:rsidRPr="00455AB6">
              <w:rPr>
                <w:sz w:val="20"/>
                <w:szCs w:val="20"/>
              </w:rPr>
              <w:t>Púchovský mäsový priemysel, a.s.</w:t>
            </w:r>
          </w:p>
        </w:tc>
      </w:tr>
      <w:tr w:rsidR="00084B79" w:rsidRPr="00455AB6" w:rsidTr="006616EA">
        <w:tc>
          <w:tcPr>
            <w:tcW w:w="3183" w:type="dxa"/>
            <w:tcBorders>
              <w:left w:val="single" w:sz="4" w:space="0" w:color="000000"/>
              <w:bottom w:val="single" w:sz="4" w:space="0" w:color="000000"/>
            </w:tcBorders>
            <w:shd w:val="clear" w:color="auto" w:fill="auto"/>
          </w:tcPr>
          <w:p w:rsidR="00084B79" w:rsidRPr="00455AB6" w:rsidRDefault="00084B79">
            <w:pPr>
              <w:tabs>
                <w:tab w:val="left" w:pos="6663"/>
              </w:tabs>
              <w:snapToGrid w:val="0"/>
              <w:jc w:val="both"/>
              <w:rPr>
                <w:b/>
                <w:sz w:val="20"/>
                <w:szCs w:val="20"/>
              </w:rPr>
            </w:pPr>
            <w:r w:rsidRPr="00455AB6">
              <w:rPr>
                <w:b/>
                <w:sz w:val="20"/>
                <w:szCs w:val="20"/>
              </w:rPr>
              <w:t>Právna forma</w:t>
            </w:r>
          </w:p>
        </w:tc>
        <w:tc>
          <w:tcPr>
            <w:tcW w:w="5322" w:type="dxa"/>
            <w:tcBorders>
              <w:left w:val="single" w:sz="4" w:space="0" w:color="000000"/>
              <w:bottom w:val="single" w:sz="4" w:space="0" w:color="000000"/>
              <w:right w:val="single" w:sz="4" w:space="0" w:color="000000"/>
            </w:tcBorders>
            <w:shd w:val="clear" w:color="auto" w:fill="auto"/>
          </w:tcPr>
          <w:p w:rsidR="00084B79" w:rsidRPr="00455AB6" w:rsidRDefault="005352BE">
            <w:pPr>
              <w:tabs>
                <w:tab w:val="left" w:pos="6663"/>
              </w:tabs>
              <w:snapToGrid w:val="0"/>
              <w:jc w:val="both"/>
              <w:rPr>
                <w:sz w:val="20"/>
                <w:szCs w:val="20"/>
              </w:rPr>
            </w:pPr>
            <w:r w:rsidRPr="00455AB6">
              <w:rPr>
                <w:sz w:val="20"/>
                <w:szCs w:val="20"/>
              </w:rPr>
              <w:t>Akciová spoločnosť</w:t>
            </w:r>
          </w:p>
        </w:tc>
      </w:tr>
      <w:tr w:rsidR="00084B79" w:rsidRPr="00455AB6" w:rsidTr="006616EA">
        <w:tc>
          <w:tcPr>
            <w:tcW w:w="3183" w:type="dxa"/>
            <w:tcBorders>
              <w:left w:val="single" w:sz="4" w:space="0" w:color="000000"/>
              <w:bottom w:val="single" w:sz="4" w:space="0" w:color="000000"/>
            </w:tcBorders>
            <w:shd w:val="clear" w:color="auto" w:fill="auto"/>
          </w:tcPr>
          <w:p w:rsidR="00084B79" w:rsidRPr="00455AB6" w:rsidRDefault="005352BE">
            <w:pPr>
              <w:tabs>
                <w:tab w:val="left" w:pos="6663"/>
              </w:tabs>
              <w:snapToGrid w:val="0"/>
              <w:jc w:val="both"/>
              <w:rPr>
                <w:b/>
                <w:sz w:val="20"/>
                <w:szCs w:val="20"/>
              </w:rPr>
            </w:pPr>
            <w:r w:rsidRPr="00455AB6">
              <w:rPr>
                <w:b/>
                <w:sz w:val="20"/>
                <w:szCs w:val="20"/>
              </w:rPr>
              <w:t>Sídlo</w:t>
            </w:r>
          </w:p>
        </w:tc>
        <w:tc>
          <w:tcPr>
            <w:tcW w:w="5322" w:type="dxa"/>
            <w:tcBorders>
              <w:left w:val="single" w:sz="4" w:space="0" w:color="000000"/>
              <w:bottom w:val="single" w:sz="4" w:space="0" w:color="000000"/>
              <w:right w:val="single" w:sz="4" w:space="0" w:color="000000"/>
            </w:tcBorders>
            <w:shd w:val="clear" w:color="auto" w:fill="auto"/>
          </w:tcPr>
          <w:p w:rsidR="00084B79" w:rsidRPr="00455AB6" w:rsidRDefault="005352BE">
            <w:pPr>
              <w:tabs>
                <w:tab w:val="left" w:pos="6663"/>
              </w:tabs>
              <w:snapToGrid w:val="0"/>
              <w:jc w:val="both"/>
              <w:rPr>
                <w:sz w:val="20"/>
                <w:szCs w:val="20"/>
              </w:rPr>
            </w:pPr>
            <w:r w:rsidRPr="00455AB6">
              <w:rPr>
                <w:sz w:val="20"/>
                <w:szCs w:val="20"/>
              </w:rPr>
              <w:t>Vsetínska 1354/15, 020 39 Púchov</w:t>
            </w:r>
          </w:p>
        </w:tc>
      </w:tr>
      <w:tr w:rsidR="00084B79" w:rsidRPr="00455AB6" w:rsidTr="006616EA">
        <w:tc>
          <w:tcPr>
            <w:tcW w:w="3183" w:type="dxa"/>
            <w:tcBorders>
              <w:left w:val="single" w:sz="4" w:space="0" w:color="000000"/>
              <w:bottom w:val="single" w:sz="4" w:space="0" w:color="000000"/>
            </w:tcBorders>
            <w:shd w:val="clear" w:color="auto" w:fill="auto"/>
          </w:tcPr>
          <w:p w:rsidR="00084B79" w:rsidRPr="00455AB6" w:rsidRDefault="00084B79">
            <w:pPr>
              <w:tabs>
                <w:tab w:val="left" w:pos="6663"/>
              </w:tabs>
              <w:snapToGrid w:val="0"/>
              <w:jc w:val="both"/>
              <w:rPr>
                <w:b/>
                <w:sz w:val="20"/>
                <w:szCs w:val="20"/>
              </w:rPr>
            </w:pPr>
            <w:r w:rsidRPr="00455AB6">
              <w:rPr>
                <w:b/>
                <w:sz w:val="20"/>
                <w:szCs w:val="20"/>
              </w:rPr>
              <w:t>Dátum založenia</w:t>
            </w:r>
          </w:p>
        </w:tc>
        <w:tc>
          <w:tcPr>
            <w:tcW w:w="5322" w:type="dxa"/>
            <w:tcBorders>
              <w:left w:val="single" w:sz="4" w:space="0" w:color="000000"/>
              <w:bottom w:val="single" w:sz="4" w:space="0" w:color="000000"/>
              <w:right w:val="single" w:sz="4" w:space="0" w:color="000000"/>
            </w:tcBorders>
            <w:shd w:val="clear" w:color="auto" w:fill="auto"/>
          </w:tcPr>
          <w:p w:rsidR="00084B79" w:rsidRPr="00455AB6" w:rsidRDefault="005352BE">
            <w:pPr>
              <w:tabs>
                <w:tab w:val="left" w:pos="6663"/>
              </w:tabs>
              <w:snapToGrid w:val="0"/>
              <w:jc w:val="both"/>
              <w:rPr>
                <w:sz w:val="20"/>
                <w:szCs w:val="20"/>
              </w:rPr>
            </w:pPr>
            <w:r w:rsidRPr="00455AB6">
              <w:rPr>
                <w:sz w:val="20"/>
                <w:szCs w:val="20"/>
              </w:rPr>
              <w:t>14.04.1992</w:t>
            </w:r>
          </w:p>
        </w:tc>
      </w:tr>
      <w:tr w:rsidR="00084B79" w:rsidRPr="00455AB6" w:rsidTr="006616EA">
        <w:tc>
          <w:tcPr>
            <w:tcW w:w="3183" w:type="dxa"/>
            <w:tcBorders>
              <w:left w:val="single" w:sz="4" w:space="0" w:color="000000"/>
              <w:bottom w:val="single" w:sz="4" w:space="0" w:color="000000"/>
            </w:tcBorders>
            <w:shd w:val="clear" w:color="auto" w:fill="auto"/>
          </w:tcPr>
          <w:p w:rsidR="00084B79" w:rsidRPr="00455AB6" w:rsidRDefault="00084B79">
            <w:pPr>
              <w:tabs>
                <w:tab w:val="left" w:pos="6663"/>
              </w:tabs>
              <w:snapToGrid w:val="0"/>
              <w:rPr>
                <w:b/>
                <w:sz w:val="20"/>
                <w:szCs w:val="20"/>
              </w:rPr>
            </w:pPr>
            <w:r w:rsidRPr="00455AB6">
              <w:rPr>
                <w:b/>
                <w:sz w:val="20"/>
                <w:szCs w:val="20"/>
              </w:rPr>
              <w:t>Dátum vzniku (podľa obchodného registra)</w:t>
            </w:r>
          </w:p>
        </w:tc>
        <w:tc>
          <w:tcPr>
            <w:tcW w:w="5322" w:type="dxa"/>
            <w:tcBorders>
              <w:left w:val="single" w:sz="4" w:space="0" w:color="000000"/>
              <w:bottom w:val="single" w:sz="4" w:space="0" w:color="000000"/>
              <w:right w:val="single" w:sz="4" w:space="0" w:color="000000"/>
            </w:tcBorders>
            <w:shd w:val="clear" w:color="auto" w:fill="auto"/>
          </w:tcPr>
          <w:p w:rsidR="00084B79" w:rsidRPr="00455AB6" w:rsidRDefault="005352BE" w:rsidP="00B6663C">
            <w:pPr>
              <w:tabs>
                <w:tab w:val="left" w:pos="6663"/>
              </w:tabs>
              <w:snapToGrid w:val="0"/>
              <w:jc w:val="both"/>
              <w:rPr>
                <w:sz w:val="20"/>
                <w:szCs w:val="20"/>
              </w:rPr>
            </w:pPr>
            <w:r w:rsidRPr="00455AB6">
              <w:rPr>
                <w:sz w:val="20"/>
                <w:szCs w:val="20"/>
              </w:rPr>
              <w:t>01.05.1992</w:t>
            </w:r>
          </w:p>
        </w:tc>
      </w:tr>
      <w:tr w:rsidR="00084B79" w:rsidRPr="00455AB6" w:rsidTr="006616EA">
        <w:tc>
          <w:tcPr>
            <w:tcW w:w="3183" w:type="dxa"/>
            <w:tcBorders>
              <w:left w:val="single" w:sz="4" w:space="0" w:color="000000"/>
              <w:bottom w:val="single" w:sz="4" w:space="0" w:color="000000"/>
            </w:tcBorders>
            <w:shd w:val="clear" w:color="auto" w:fill="auto"/>
          </w:tcPr>
          <w:p w:rsidR="00084B79" w:rsidRPr="00455AB6" w:rsidRDefault="00084B79">
            <w:pPr>
              <w:tabs>
                <w:tab w:val="left" w:pos="6663"/>
              </w:tabs>
              <w:snapToGrid w:val="0"/>
              <w:rPr>
                <w:b/>
                <w:sz w:val="20"/>
                <w:szCs w:val="20"/>
              </w:rPr>
            </w:pPr>
            <w:r w:rsidRPr="00455AB6">
              <w:rPr>
                <w:b/>
                <w:sz w:val="20"/>
                <w:szCs w:val="20"/>
              </w:rPr>
              <w:t>Dátum zániku (podľa obchodného registra)</w:t>
            </w:r>
          </w:p>
        </w:tc>
        <w:tc>
          <w:tcPr>
            <w:tcW w:w="5322" w:type="dxa"/>
            <w:tcBorders>
              <w:left w:val="single" w:sz="4" w:space="0" w:color="000000"/>
              <w:bottom w:val="single" w:sz="4" w:space="0" w:color="000000"/>
              <w:right w:val="single" w:sz="4" w:space="0" w:color="000000"/>
            </w:tcBorders>
            <w:shd w:val="clear" w:color="auto" w:fill="auto"/>
          </w:tcPr>
          <w:p w:rsidR="00084B79" w:rsidRPr="00455AB6" w:rsidRDefault="00084B79">
            <w:pPr>
              <w:tabs>
                <w:tab w:val="left" w:pos="6663"/>
              </w:tabs>
              <w:snapToGrid w:val="0"/>
              <w:jc w:val="both"/>
              <w:rPr>
                <w:sz w:val="20"/>
                <w:szCs w:val="20"/>
              </w:rPr>
            </w:pPr>
          </w:p>
        </w:tc>
      </w:tr>
      <w:tr w:rsidR="00084B79" w:rsidRPr="00455AB6" w:rsidTr="006616EA">
        <w:tc>
          <w:tcPr>
            <w:tcW w:w="3183" w:type="dxa"/>
            <w:tcBorders>
              <w:left w:val="single" w:sz="4" w:space="0" w:color="000000"/>
              <w:bottom w:val="single" w:sz="4" w:space="0" w:color="000000"/>
            </w:tcBorders>
            <w:shd w:val="clear" w:color="auto" w:fill="auto"/>
          </w:tcPr>
          <w:p w:rsidR="00084B79" w:rsidRPr="00455AB6" w:rsidRDefault="00084B79">
            <w:pPr>
              <w:tabs>
                <w:tab w:val="left" w:pos="6663"/>
              </w:tabs>
              <w:snapToGrid w:val="0"/>
              <w:jc w:val="both"/>
              <w:rPr>
                <w:b/>
                <w:sz w:val="20"/>
                <w:szCs w:val="20"/>
              </w:rPr>
            </w:pPr>
            <w:r w:rsidRPr="00455AB6">
              <w:rPr>
                <w:b/>
                <w:sz w:val="20"/>
                <w:szCs w:val="20"/>
              </w:rPr>
              <w:t>Spôsob zániku</w:t>
            </w:r>
          </w:p>
        </w:tc>
        <w:tc>
          <w:tcPr>
            <w:tcW w:w="5322" w:type="dxa"/>
            <w:tcBorders>
              <w:left w:val="single" w:sz="4" w:space="0" w:color="000000"/>
              <w:bottom w:val="single" w:sz="4" w:space="0" w:color="000000"/>
              <w:right w:val="single" w:sz="4" w:space="0" w:color="000000"/>
            </w:tcBorders>
            <w:shd w:val="clear" w:color="auto" w:fill="auto"/>
          </w:tcPr>
          <w:p w:rsidR="00084B79" w:rsidRPr="00455AB6" w:rsidRDefault="00084B79">
            <w:pPr>
              <w:tabs>
                <w:tab w:val="left" w:pos="6663"/>
              </w:tabs>
              <w:snapToGrid w:val="0"/>
              <w:jc w:val="both"/>
              <w:rPr>
                <w:sz w:val="20"/>
                <w:szCs w:val="20"/>
              </w:rPr>
            </w:pPr>
          </w:p>
        </w:tc>
      </w:tr>
      <w:tr w:rsidR="00084B79" w:rsidRPr="00455AB6" w:rsidTr="006616EA">
        <w:tc>
          <w:tcPr>
            <w:tcW w:w="3183" w:type="dxa"/>
            <w:tcBorders>
              <w:left w:val="single" w:sz="4" w:space="0" w:color="000000"/>
              <w:bottom w:val="single" w:sz="4" w:space="0" w:color="000000"/>
            </w:tcBorders>
            <w:shd w:val="clear" w:color="auto" w:fill="auto"/>
          </w:tcPr>
          <w:p w:rsidR="00084B79" w:rsidRPr="00455AB6" w:rsidRDefault="00084B79">
            <w:pPr>
              <w:tabs>
                <w:tab w:val="left" w:pos="6663"/>
              </w:tabs>
              <w:snapToGrid w:val="0"/>
              <w:jc w:val="both"/>
              <w:rPr>
                <w:b/>
                <w:sz w:val="20"/>
                <w:szCs w:val="20"/>
              </w:rPr>
            </w:pPr>
            <w:r w:rsidRPr="00455AB6">
              <w:rPr>
                <w:b/>
                <w:sz w:val="20"/>
                <w:szCs w:val="20"/>
              </w:rPr>
              <w:t>IČO</w:t>
            </w:r>
          </w:p>
        </w:tc>
        <w:tc>
          <w:tcPr>
            <w:tcW w:w="5322" w:type="dxa"/>
            <w:tcBorders>
              <w:left w:val="single" w:sz="4" w:space="0" w:color="000000"/>
              <w:bottom w:val="single" w:sz="4" w:space="0" w:color="000000"/>
              <w:right w:val="single" w:sz="4" w:space="0" w:color="000000"/>
            </w:tcBorders>
            <w:shd w:val="clear" w:color="auto" w:fill="auto"/>
          </w:tcPr>
          <w:p w:rsidR="00084B79" w:rsidRPr="00455AB6" w:rsidRDefault="005352BE">
            <w:pPr>
              <w:tabs>
                <w:tab w:val="left" w:pos="6663"/>
              </w:tabs>
              <w:snapToGrid w:val="0"/>
              <w:jc w:val="both"/>
              <w:rPr>
                <w:sz w:val="20"/>
                <w:szCs w:val="20"/>
              </w:rPr>
            </w:pPr>
            <w:r w:rsidRPr="00455AB6">
              <w:rPr>
                <w:sz w:val="20"/>
                <w:szCs w:val="20"/>
              </w:rPr>
              <w:t>31561853</w:t>
            </w:r>
          </w:p>
        </w:tc>
      </w:tr>
      <w:tr w:rsidR="00084B79" w:rsidRPr="00455AB6" w:rsidTr="006616EA">
        <w:tc>
          <w:tcPr>
            <w:tcW w:w="3183" w:type="dxa"/>
            <w:tcBorders>
              <w:left w:val="single" w:sz="4" w:space="0" w:color="000000"/>
              <w:bottom w:val="single" w:sz="4" w:space="0" w:color="000000"/>
            </w:tcBorders>
            <w:shd w:val="clear" w:color="auto" w:fill="auto"/>
          </w:tcPr>
          <w:p w:rsidR="00084B79" w:rsidRPr="00455AB6" w:rsidRDefault="00084B79">
            <w:pPr>
              <w:tabs>
                <w:tab w:val="left" w:pos="6663"/>
              </w:tabs>
              <w:snapToGrid w:val="0"/>
              <w:jc w:val="both"/>
              <w:rPr>
                <w:b/>
                <w:sz w:val="20"/>
                <w:szCs w:val="20"/>
              </w:rPr>
            </w:pPr>
            <w:r w:rsidRPr="00455AB6">
              <w:rPr>
                <w:b/>
                <w:sz w:val="20"/>
                <w:szCs w:val="20"/>
              </w:rPr>
              <w:t>Hlavný predmet činnosti</w:t>
            </w:r>
          </w:p>
        </w:tc>
        <w:tc>
          <w:tcPr>
            <w:tcW w:w="5322" w:type="dxa"/>
            <w:tcBorders>
              <w:left w:val="single" w:sz="4" w:space="0" w:color="000000"/>
              <w:bottom w:val="single" w:sz="4" w:space="0" w:color="000000"/>
              <w:right w:val="single" w:sz="4" w:space="0" w:color="000000"/>
            </w:tcBorders>
            <w:shd w:val="clear" w:color="auto" w:fill="auto"/>
          </w:tcPr>
          <w:p w:rsidR="00084B79" w:rsidRPr="00455AB6" w:rsidRDefault="005352BE">
            <w:pPr>
              <w:tabs>
                <w:tab w:val="left" w:pos="6663"/>
              </w:tabs>
              <w:snapToGrid w:val="0"/>
              <w:jc w:val="both"/>
              <w:rPr>
                <w:sz w:val="20"/>
                <w:szCs w:val="20"/>
              </w:rPr>
            </w:pPr>
            <w:r w:rsidRPr="00455AB6">
              <w:rPr>
                <w:sz w:val="20"/>
                <w:szCs w:val="20"/>
              </w:rPr>
              <w:t>Výroba a spracovanie mäsa a mäsových výrobkov</w:t>
            </w:r>
          </w:p>
        </w:tc>
      </w:tr>
    </w:tbl>
    <w:p w:rsidR="00084B79" w:rsidRPr="00455AB6" w:rsidRDefault="00084B79">
      <w:pPr>
        <w:pStyle w:val="Zkladntext22"/>
        <w:widowControl/>
        <w:tabs>
          <w:tab w:val="left" w:pos="426"/>
          <w:tab w:val="left" w:pos="6521"/>
        </w:tabs>
        <w:spacing w:before="0"/>
        <w:ind w:left="0"/>
        <w:jc w:val="both"/>
        <w:rPr>
          <w:sz w:val="20"/>
        </w:rPr>
      </w:pPr>
    </w:p>
    <w:p w:rsidR="00084B79" w:rsidRPr="00455AB6" w:rsidRDefault="00084B79">
      <w:pPr>
        <w:pStyle w:val="Zkladntext22"/>
        <w:widowControl/>
        <w:tabs>
          <w:tab w:val="left" w:pos="426"/>
          <w:tab w:val="left" w:pos="6521"/>
        </w:tabs>
        <w:spacing w:before="0"/>
        <w:ind w:left="0"/>
        <w:jc w:val="both"/>
        <w:rPr>
          <w:b/>
          <w:sz w:val="20"/>
          <w:lang w:val="sk-SK"/>
        </w:rPr>
      </w:pPr>
      <w:r w:rsidRPr="00455AB6">
        <w:rPr>
          <w:b/>
          <w:sz w:val="20"/>
          <w:lang w:val="sk-SK"/>
        </w:rPr>
        <w:t>b)</w:t>
      </w:r>
      <w:r w:rsidRPr="00455AB6">
        <w:rPr>
          <w:b/>
          <w:sz w:val="20"/>
          <w:lang w:val="sk-SK"/>
        </w:rPr>
        <w:tab/>
        <w:t>Opis hospodárskej činnosti účtovnej jednotky</w:t>
      </w:r>
      <w:r w:rsidR="00455AB6" w:rsidRPr="00455AB6">
        <w:rPr>
          <w:sz w:val="20"/>
          <w:lang w:val="sk-SK"/>
        </w:rPr>
        <w:t xml:space="preserve"> </w:t>
      </w:r>
    </w:p>
    <w:p w:rsidR="005352BE" w:rsidRPr="00455AB6" w:rsidRDefault="005352BE" w:rsidP="005352BE">
      <w:pPr>
        <w:pStyle w:val="Zarkazkladnhotextu"/>
        <w:tabs>
          <w:tab w:val="left" w:pos="6521"/>
        </w:tabs>
        <w:spacing w:before="0"/>
        <w:ind w:left="0"/>
        <w:jc w:val="both"/>
        <w:rPr>
          <w:bCs/>
          <w:sz w:val="20"/>
          <w:lang w:val="sk-SK"/>
        </w:rPr>
      </w:pPr>
      <w:r w:rsidRPr="00455AB6">
        <w:rPr>
          <w:bCs/>
          <w:sz w:val="20"/>
          <w:lang w:val="sk-SK"/>
        </w:rPr>
        <w:t>1. – výroba mäsa a mäsových výrobkov - /mäsiarstvo a údenárstvo/</w:t>
      </w:r>
    </w:p>
    <w:p w:rsidR="005352BE" w:rsidRPr="00455AB6" w:rsidRDefault="005352BE" w:rsidP="005352BE">
      <w:pPr>
        <w:pStyle w:val="Zarkazkladnhotextu"/>
        <w:tabs>
          <w:tab w:val="left" w:pos="6521"/>
        </w:tabs>
        <w:spacing w:before="0"/>
        <w:ind w:left="0"/>
        <w:jc w:val="both"/>
        <w:rPr>
          <w:bCs/>
          <w:sz w:val="20"/>
          <w:lang w:val="sk-SK"/>
        </w:rPr>
      </w:pPr>
      <w:r w:rsidRPr="00455AB6">
        <w:rPr>
          <w:bCs/>
          <w:sz w:val="20"/>
          <w:lang w:val="sk-SK"/>
        </w:rPr>
        <w:t>2. – maloobchod s mäsom a mäsovými výrobkami</w:t>
      </w:r>
    </w:p>
    <w:p w:rsidR="005352BE" w:rsidRPr="00455AB6" w:rsidRDefault="005352BE" w:rsidP="005352BE">
      <w:pPr>
        <w:pStyle w:val="Zarkazkladnhotextu"/>
        <w:tabs>
          <w:tab w:val="left" w:pos="6521"/>
        </w:tabs>
        <w:spacing w:before="0"/>
        <w:ind w:left="0"/>
        <w:jc w:val="both"/>
        <w:rPr>
          <w:bCs/>
          <w:sz w:val="20"/>
          <w:lang w:val="sk-SK"/>
        </w:rPr>
      </w:pPr>
      <w:r w:rsidRPr="00455AB6">
        <w:rPr>
          <w:bCs/>
          <w:sz w:val="20"/>
          <w:lang w:val="sk-SK"/>
        </w:rPr>
        <w:t>3. – maloobchod s potravinami a pochutinami</w:t>
      </w:r>
    </w:p>
    <w:p w:rsidR="005352BE" w:rsidRPr="00455AB6" w:rsidRDefault="005352BE" w:rsidP="005352BE">
      <w:pPr>
        <w:pStyle w:val="Zarkazkladnhotextu"/>
        <w:tabs>
          <w:tab w:val="left" w:pos="6521"/>
        </w:tabs>
        <w:spacing w:before="0"/>
        <w:ind w:left="0"/>
        <w:jc w:val="both"/>
        <w:rPr>
          <w:bCs/>
          <w:sz w:val="20"/>
          <w:lang w:val="sk-SK"/>
        </w:rPr>
      </w:pPr>
      <w:r w:rsidRPr="00455AB6">
        <w:rPr>
          <w:bCs/>
          <w:sz w:val="20"/>
          <w:lang w:val="sk-SK"/>
        </w:rPr>
        <w:t>4. – sprostredkovanie obchodu, obstarávacie služby</w:t>
      </w:r>
      <w:r w:rsidRPr="00455AB6">
        <w:rPr>
          <w:bCs/>
          <w:sz w:val="20"/>
          <w:lang w:val="sk-SK"/>
        </w:rPr>
        <w:tab/>
      </w:r>
      <w:r w:rsidRPr="00455AB6">
        <w:rPr>
          <w:bCs/>
          <w:sz w:val="20"/>
          <w:lang w:val="sk-SK"/>
        </w:rPr>
        <w:tab/>
      </w:r>
    </w:p>
    <w:p w:rsidR="005352BE" w:rsidRPr="00455AB6" w:rsidRDefault="005352BE" w:rsidP="005352BE">
      <w:pPr>
        <w:pStyle w:val="Zarkazkladnhotextu"/>
        <w:tabs>
          <w:tab w:val="left" w:pos="6521"/>
        </w:tabs>
        <w:spacing w:before="0"/>
        <w:ind w:left="0"/>
        <w:jc w:val="both"/>
        <w:rPr>
          <w:bCs/>
          <w:sz w:val="20"/>
          <w:lang w:val="sk-SK"/>
        </w:rPr>
      </w:pPr>
      <w:r w:rsidRPr="00455AB6">
        <w:rPr>
          <w:bCs/>
          <w:sz w:val="20"/>
          <w:lang w:val="sk-SK"/>
        </w:rPr>
        <w:t>5. – veľkoobchod mimo koncesovaných živností</w:t>
      </w:r>
    </w:p>
    <w:p w:rsidR="005352BE" w:rsidRPr="00455AB6" w:rsidRDefault="005352BE" w:rsidP="005352BE">
      <w:pPr>
        <w:pStyle w:val="Zarkazkladnhotextu"/>
        <w:tabs>
          <w:tab w:val="left" w:pos="6521"/>
        </w:tabs>
        <w:spacing w:before="0"/>
        <w:ind w:left="0"/>
        <w:jc w:val="both"/>
        <w:rPr>
          <w:bCs/>
          <w:sz w:val="20"/>
          <w:lang w:val="sk-SK"/>
        </w:rPr>
      </w:pPr>
      <w:r w:rsidRPr="00455AB6">
        <w:rPr>
          <w:bCs/>
          <w:sz w:val="20"/>
          <w:lang w:val="sk-SK"/>
        </w:rPr>
        <w:t>6. – verejné stravovanie – espresso</w:t>
      </w:r>
    </w:p>
    <w:p w:rsidR="005352BE" w:rsidRPr="00455AB6" w:rsidRDefault="005352BE" w:rsidP="005352BE">
      <w:pPr>
        <w:pStyle w:val="Zarkazkladnhotextu"/>
        <w:tabs>
          <w:tab w:val="left" w:pos="6521"/>
        </w:tabs>
        <w:spacing w:before="0"/>
        <w:ind w:left="0"/>
        <w:jc w:val="both"/>
        <w:rPr>
          <w:bCs/>
          <w:sz w:val="20"/>
          <w:lang w:val="sk-SK"/>
        </w:rPr>
      </w:pPr>
      <w:r w:rsidRPr="00455AB6">
        <w:rPr>
          <w:bCs/>
          <w:sz w:val="20"/>
          <w:lang w:val="sk-SK"/>
        </w:rPr>
        <w:t>7. – závodná kuchyňa – závodné stravovanie</w:t>
      </w:r>
    </w:p>
    <w:p w:rsidR="005352BE" w:rsidRPr="00455AB6" w:rsidRDefault="005352BE" w:rsidP="005352BE">
      <w:pPr>
        <w:pStyle w:val="Zarkazkladnhotextu"/>
        <w:tabs>
          <w:tab w:val="left" w:pos="6521"/>
        </w:tabs>
        <w:spacing w:before="0"/>
        <w:ind w:left="0"/>
        <w:jc w:val="both"/>
        <w:rPr>
          <w:bCs/>
          <w:sz w:val="20"/>
          <w:lang w:val="sk-SK"/>
        </w:rPr>
      </w:pPr>
      <w:r w:rsidRPr="00455AB6">
        <w:rPr>
          <w:bCs/>
          <w:sz w:val="20"/>
          <w:lang w:val="sk-SK"/>
        </w:rPr>
        <w:t>8. – prenájom hnuteľného a nehnuteľného majetku</w:t>
      </w:r>
    </w:p>
    <w:p w:rsidR="005352BE" w:rsidRPr="00455AB6" w:rsidRDefault="005352BE">
      <w:pPr>
        <w:pStyle w:val="Zarkazkladnhotextu"/>
        <w:tabs>
          <w:tab w:val="left" w:pos="6521"/>
        </w:tabs>
        <w:spacing w:before="0"/>
        <w:ind w:left="0"/>
        <w:jc w:val="both"/>
        <w:rPr>
          <w:bCs/>
          <w:sz w:val="20"/>
          <w:lang w:val="sk-SK"/>
        </w:rPr>
      </w:pPr>
      <w:r w:rsidRPr="00455AB6">
        <w:rPr>
          <w:bCs/>
          <w:sz w:val="20"/>
          <w:lang w:val="sk-SK"/>
        </w:rPr>
        <w:t>9. – nákup a porážka jatočných zvierat</w:t>
      </w:r>
    </w:p>
    <w:p w:rsidR="005352BE" w:rsidRPr="00455AB6" w:rsidRDefault="005352BE">
      <w:pPr>
        <w:pStyle w:val="Zarkazkladnhotextu"/>
        <w:tabs>
          <w:tab w:val="left" w:pos="6521"/>
        </w:tabs>
        <w:spacing w:before="0"/>
        <w:ind w:left="0"/>
        <w:jc w:val="both"/>
        <w:rPr>
          <w:b/>
          <w:bCs/>
          <w:sz w:val="20"/>
          <w:lang w:val="sk-SK"/>
        </w:rPr>
      </w:pPr>
    </w:p>
    <w:p w:rsidR="00084B79" w:rsidRPr="00455AB6" w:rsidRDefault="00084B79">
      <w:pPr>
        <w:pStyle w:val="Zarkazkladnhotextu"/>
        <w:tabs>
          <w:tab w:val="left" w:pos="426"/>
          <w:tab w:val="left" w:pos="6521"/>
        </w:tabs>
        <w:spacing w:before="0"/>
        <w:ind w:left="0"/>
        <w:jc w:val="both"/>
        <w:rPr>
          <w:b/>
          <w:sz w:val="20"/>
          <w:lang w:val="sk-SK"/>
        </w:rPr>
      </w:pPr>
      <w:r w:rsidRPr="00455AB6">
        <w:rPr>
          <w:b/>
          <w:sz w:val="20"/>
          <w:lang w:val="sk-SK"/>
        </w:rPr>
        <w:t>c)</w:t>
      </w:r>
      <w:r w:rsidRPr="00455AB6">
        <w:rPr>
          <w:b/>
          <w:sz w:val="20"/>
          <w:lang w:val="sk-SK"/>
        </w:rPr>
        <w:tab/>
        <w:t xml:space="preserve">Zamestnanci </w:t>
      </w:r>
    </w:p>
    <w:p w:rsidR="00930036" w:rsidRPr="00455AB6" w:rsidRDefault="00930036">
      <w:pPr>
        <w:pStyle w:val="Zarkazkladnhotextu"/>
        <w:tabs>
          <w:tab w:val="left" w:pos="426"/>
          <w:tab w:val="left" w:pos="6521"/>
        </w:tabs>
        <w:spacing w:before="0"/>
        <w:ind w:left="0"/>
        <w:jc w:val="both"/>
        <w:rPr>
          <w:b/>
          <w:sz w:val="20"/>
          <w:lang w:val="sk-SK"/>
        </w:rPr>
      </w:pPr>
    </w:p>
    <w:tbl>
      <w:tblPr>
        <w:tblW w:w="474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89"/>
        <w:gridCol w:w="2616"/>
        <w:gridCol w:w="2843"/>
      </w:tblGrid>
      <w:tr w:rsidR="00930036" w:rsidRPr="00455AB6" w:rsidTr="006616EA">
        <w:trPr>
          <w:jc w:val="center"/>
        </w:trPr>
        <w:tc>
          <w:tcPr>
            <w:tcW w:w="3189" w:type="dxa"/>
            <w:vAlign w:val="center"/>
          </w:tcPr>
          <w:p w:rsidR="00930036" w:rsidRPr="00455AB6" w:rsidRDefault="00930036" w:rsidP="00040CA4">
            <w:pPr>
              <w:pStyle w:val="TopHeader"/>
              <w:rPr>
                <w:rFonts w:ascii="Times New Roman" w:hAnsi="Times New Roman"/>
                <w:sz w:val="20"/>
                <w:szCs w:val="20"/>
              </w:rPr>
            </w:pPr>
            <w:r w:rsidRPr="00455AB6">
              <w:rPr>
                <w:rFonts w:ascii="Times New Roman" w:hAnsi="Times New Roman"/>
                <w:sz w:val="20"/>
                <w:szCs w:val="20"/>
              </w:rPr>
              <w:t>Názov položky</w:t>
            </w:r>
          </w:p>
        </w:tc>
        <w:tc>
          <w:tcPr>
            <w:tcW w:w="2616" w:type="dxa"/>
            <w:vAlign w:val="center"/>
          </w:tcPr>
          <w:p w:rsidR="00930036" w:rsidRPr="00455AB6" w:rsidRDefault="00930036" w:rsidP="00040CA4">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2843" w:type="dxa"/>
            <w:vAlign w:val="center"/>
          </w:tcPr>
          <w:p w:rsidR="00930036" w:rsidRPr="00455AB6" w:rsidRDefault="00930036" w:rsidP="00040CA4">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930036" w:rsidRPr="00455AB6" w:rsidTr="006616EA">
        <w:trPr>
          <w:jc w:val="center"/>
        </w:trPr>
        <w:tc>
          <w:tcPr>
            <w:tcW w:w="3189" w:type="dxa"/>
            <w:vAlign w:val="center"/>
          </w:tcPr>
          <w:p w:rsidR="00930036" w:rsidRPr="00455AB6" w:rsidRDefault="00930036" w:rsidP="00040CA4">
            <w:pPr>
              <w:rPr>
                <w:sz w:val="20"/>
                <w:szCs w:val="20"/>
              </w:rPr>
            </w:pPr>
            <w:r w:rsidRPr="00455AB6">
              <w:rPr>
                <w:sz w:val="20"/>
                <w:szCs w:val="20"/>
              </w:rPr>
              <w:t>Priemerný prepočítaný počet zamestnancov</w:t>
            </w:r>
          </w:p>
        </w:tc>
        <w:tc>
          <w:tcPr>
            <w:tcW w:w="2616" w:type="dxa"/>
          </w:tcPr>
          <w:p w:rsidR="00930036" w:rsidRPr="00455AB6" w:rsidRDefault="00346CEC" w:rsidP="009A7EA0">
            <w:pPr>
              <w:spacing w:line="360" w:lineRule="auto"/>
              <w:jc w:val="center"/>
              <w:rPr>
                <w:sz w:val="20"/>
                <w:szCs w:val="20"/>
              </w:rPr>
            </w:pPr>
            <w:r>
              <w:rPr>
                <w:sz w:val="20"/>
                <w:szCs w:val="20"/>
              </w:rPr>
              <w:t>3</w:t>
            </w:r>
            <w:r w:rsidR="009A7EA0">
              <w:rPr>
                <w:sz w:val="20"/>
                <w:szCs w:val="20"/>
              </w:rPr>
              <w:t>43</w:t>
            </w:r>
          </w:p>
        </w:tc>
        <w:tc>
          <w:tcPr>
            <w:tcW w:w="2843" w:type="dxa"/>
          </w:tcPr>
          <w:p w:rsidR="00930036" w:rsidRPr="00455AB6" w:rsidRDefault="00616C9A" w:rsidP="00040CA4">
            <w:pPr>
              <w:spacing w:line="360" w:lineRule="auto"/>
              <w:jc w:val="center"/>
              <w:rPr>
                <w:sz w:val="20"/>
                <w:szCs w:val="20"/>
              </w:rPr>
            </w:pPr>
            <w:r>
              <w:rPr>
                <w:sz w:val="20"/>
                <w:szCs w:val="20"/>
              </w:rPr>
              <w:t>337</w:t>
            </w:r>
          </w:p>
        </w:tc>
      </w:tr>
      <w:tr w:rsidR="00930036" w:rsidRPr="00455AB6" w:rsidTr="006616EA">
        <w:trPr>
          <w:trHeight w:val="285"/>
          <w:jc w:val="center"/>
        </w:trPr>
        <w:tc>
          <w:tcPr>
            <w:tcW w:w="3189" w:type="dxa"/>
            <w:vAlign w:val="center"/>
          </w:tcPr>
          <w:p w:rsidR="00930036" w:rsidRPr="00455AB6" w:rsidRDefault="00930036" w:rsidP="00040CA4">
            <w:pPr>
              <w:rPr>
                <w:sz w:val="20"/>
                <w:szCs w:val="20"/>
              </w:rPr>
            </w:pPr>
            <w:r w:rsidRPr="00455AB6">
              <w:rPr>
                <w:sz w:val="20"/>
                <w:szCs w:val="20"/>
              </w:rPr>
              <w:t>Stav zamestnancov ku dňu, ku ktorému sa zostavuje účtovná závierka, z toho:</w:t>
            </w:r>
          </w:p>
        </w:tc>
        <w:tc>
          <w:tcPr>
            <w:tcW w:w="2616" w:type="dxa"/>
          </w:tcPr>
          <w:p w:rsidR="00930036" w:rsidRPr="00455AB6" w:rsidRDefault="009A7EA0" w:rsidP="009A7EA0">
            <w:pPr>
              <w:spacing w:line="360" w:lineRule="auto"/>
              <w:jc w:val="center"/>
              <w:rPr>
                <w:sz w:val="20"/>
                <w:szCs w:val="20"/>
              </w:rPr>
            </w:pPr>
            <w:r>
              <w:rPr>
                <w:sz w:val="20"/>
                <w:szCs w:val="20"/>
              </w:rPr>
              <w:t>343</w:t>
            </w:r>
          </w:p>
        </w:tc>
        <w:tc>
          <w:tcPr>
            <w:tcW w:w="2843" w:type="dxa"/>
          </w:tcPr>
          <w:p w:rsidR="00930036" w:rsidRPr="00455AB6" w:rsidRDefault="00616C9A" w:rsidP="00040CA4">
            <w:pPr>
              <w:spacing w:line="360" w:lineRule="auto"/>
              <w:jc w:val="center"/>
              <w:rPr>
                <w:sz w:val="20"/>
                <w:szCs w:val="20"/>
              </w:rPr>
            </w:pPr>
            <w:r>
              <w:rPr>
                <w:sz w:val="20"/>
                <w:szCs w:val="20"/>
              </w:rPr>
              <w:t>337</w:t>
            </w:r>
          </w:p>
        </w:tc>
      </w:tr>
      <w:tr w:rsidR="00930036" w:rsidRPr="00455AB6" w:rsidTr="006616EA">
        <w:trPr>
          <w:trHeight w:val="285"/>
          <w:jc w:val="center"/>
        </w:trPr>
        <w:tc>
          <w:tcPr>
            <w:tcW w:w="3189" w:type="dxa"/>
            <w:vAlign w:val="center"/>
          </w:tcPr>
          <w:p w:rsidR="00930036" w:rsidRPr="00455AB6" w:rsidRDefault="00930036" w:rsidP="00040CA4">
            <w:pPr>
              <w:rPr>
                <w:sz w:val="20"/>
                <w:szCs w:val="20"/>
                <w:highlight w:val="green"/>
              </w:rPr>
            </w:pPr>
            <w:r w:rsidRPr="00455AB6">
              <w:rPr>
                <w:sz w:val="20"/>
                <w:szCs w:val="20"/>
              </w:rPr>
              <w:t>počet vedúcich zamestnancov</w:t>
            </w:r>
          </w:p>
        </w:tc>
        <w:tc>
          <w:tcPr>
            <w:tcW w:w="2616" w:type="dxa"/>
          </w:tcPr>
          <w:p w:rsidR="00930036" w:rsidRPr="00455AB6" w:rsidRDefault="00346CEC" w:rsidP="00040CA4">
            <w:pPr>
              <w:spacing w:line="360" w:lineRule="auto"/>
              <w:jc w:val="center"/>
              <w:rPr>
                <w:sz w:val="20"/>
                <w:szCs w:val="20"/>
                <w:highlight w:val="green"/>
              </w:rPr>
            </w:pPr>
            <w:r>
              <w:rPr>
                <w:sz w:val="20"/>
                <w:szCs w:val="20"/>
              </w:rPr>
              <w:t>5</w:t>
            </w:r>
          </w:p>
        </w:tc>
        <w:tc>
          <w:tcPr>
            <w:tcW w:w="2843" w:type="dxa"/>
          </w:tcPr>
          <w:p w:rsidR="00930036" w:rsidRPr="00455AB6" w:rsidRDefault="005352BE" w:rsidP="00040CA4">
            <w:pPr>
              <w:spacing w:line="360" w:lineRule="auto"/>
              <w:jc w:val="center"/>
              <w:rPr>
                <w:sz w:val="20"/>
                <w:szCs w:val="20"/>
              </w:rPr>
            </w:pPr>
            <w:r w:rsidRPr="00455AB6">
              <w:rPr>
                <w:sz w:val="20"/>
                <w:szCs w:val="20"/>
              </w:rPr>
              <w:t>5</w:t>
            </w:r>
          </w:p>
        </w:tc>
      </w:tr>
    </w:tbl>
    <w:p w:rsidR="00930036" w:rsidRPr="00455AB6" w:rsidRDefault="00930036">
      <w:pPr>
        <w:pStyle w:val="Zarkazkladnhotextu"/>
        <w:tabs>
          <w:tab w:val="left" w:pos="426"/>
          <w:tab w:val="left" w:pos="6521"/>
        </w:tabs>
        <w:spacing w:before="0"/>
        <w:ind w:left="0"/>
        <w:jc w:val="both"/>
        <w:rPr>
          <w:b/>
          <w:sz w:val="20"/>
          <w:lang w:val="sk-SK"/>
        </w:rPr>
      </w:pPr>
    </w:p>
    <w:p w:rsidR="00930036" w:rsidRPr="00455AB6" w:rsidRDefault="00930036">
      <w:pPr>
        <w:pStyle w:val="Zarkazkladnhotextu"/>
        <w:tabs>
          <w:tab w:val="left" w:pos="426"/>
          <w:tab w:val="left" w:pos="6521"/>
        </w:tabs>
        <w:spacing w:before="0"/>
        <w:ind w:left="0"/>
        <w:jc w:val="both"/>
        <w:rPr>
          <w:b/>
          <w:sz w:val="20"/>
          <w:lang w:val="sk-SK"/>
        </w:rPr>
      </w:pPr>
    </w:p>
    <w:p w:rsidR="00084B79" w:rsidRPr="00455AB6" w:rsidRDefault="00084B79">
      <w:pPr>
        <w:pStyle w:val="Zkladntext22"/>
        <w:widowControl/>
        <w:tabs>
          <w:tab w:val="left" w:pos="426"/>
          <w:tab w:val="left" w:pos="6521"/>
        </w:tabs>
        <w:spacing w:before="0"/>
        <w:ind w:left="0"/>
        <w:jc w:val="both"/>
        <w:rPr>
          <w:b/>
          <w:sz w:val="20"/>
          <w:lang w:val="sk-SK"/>
        </w:rPr>
      </w:pPr>
      <w:r w:rsidRPr="00455AB6">
        <w:rPr>
          <w:b/>
          <w:sz w:val="20"/>
          <w:lang w:val="sk-SK"/>
        </w:rPr>
        <w:t>d)</w:t>
      </w:r>
      <w:r w:rsidRPr="00455AB6">
        <w:rPr>
          <w:b/>
          <w:sz w:val="20"/>
          <w:lang w:val="sk-SK"/>
        </w:rPr>
        <w:tab/>
      </w:r>
      <w:r w:rsidR="00502B83" w:rsidRPr="00455AB6">
        <w:rPr>
          <w:b/>
          <w:sz w:val="20"/>
          <w:lang w:val="sk-SK"/>
        </w:rPr>
        <w:t>Údaje o n</w:t>
      </w:r>
      <w:r w:rsidRPr="00455AB6">
        <w:rPr>
          <w:b/>
          <w:sz w:val="20"/>
          <w:lang w:val="sk-SK"/>
        </w:rPr>
        <w:t>eobmedzen</w:t>
      </w:r>
      <w:r w:rsidR="00502B83" w:rsidRPr="00455AB6">
        <w:rPr>
          <w:b/>
          <w:sz w:val="20"/>
          <w:lang w:val="sk-SK"/>
        </w:rPr>
        <w:t>om ručení</w:t>
      </w:r>
      <w:r w:rsidRPr="00455AB6">
        <w:rPr>
          <w:b/>
          <w:sz w:val="20"/>
          <w:lang w:val="sk-SK"/>
        </w:rPr>
        <w:t xml:space="preserve">        </w:t>
      </w:r>
    </w:p>
    <w:p w:rsidR="005352BE" w:rsidRPr="00455AB6" w:rsidRDefault="005352BE" w:rsidP="005352BE">
      <w:pPr>
        <w:pStyle w:val="Zkladntext"/>
        <w:rPr>
          <w:b/>
          <w:bCs/>
          <w:i/>
          <w:iCs/>
          <w:sz w:val="20"/>
        </w:rPr>
      </w:pPr>
      <w:r w:rsidRPr="00455AB6">
        <w:rPr>
          <w:rFonts w:cs="Arial"/>
          <w:color w:val="FF0000"/>
          <w:sz w:val="20"/>
        </w:rPr>
        <w:t xml:space="preserve">      </w:t>
      </w:r>
      <w:r w:rsidRPr="00455AB6">
        <w:rPr>
          <w:rFonts w:cs="Arial"/>
          <w:sz w:val="20"/>
        </w:rPr>
        <w:t xml:space="preserve">Akciová spoločnosť </w:t>
      </w:r>
      <w:r w:rsidRPr="00455AB6">
        <w:rPr>
          <w:bCs/>
          <w:iCs/>
          <w:sz w:val="20"/>
        </w:rPr>
        <w:t>nie</w:t>
      </w:r>
      <w:r w:rsidRPr="00455AB6">
        <w:rPr>
          <w:b/>
          <w:bCs/>
          <w:iCs/>
          <w:sz w:val="20"/>
        </w:rPr>
        <w:t xml:space="preserve"> </w:t>
      </w:r>
      <w:r w:rsidRPr="00455AB6">
        <w:rPr>
          <w:bCs/>
          <w:iCs/>
          <w:sz w:val="20"/>
        </w:rPr>
        <w:t>je neobmedzene ručiacim spoločníkom.</w:t>
      </w:r>
    </w:p>
    <w:p w:rsidR="00084B79" w:rsidRPr="00455AB6" w:rsidRDefault="00084B79">
      <w:pPr>
        <w:pStyle w:val="Zkladntext22"/>
        <w:widowControl/>
        <w:tabs>
          <w:tab w:val="left" w:pos="426"/>
          <w:tab w:val="left" w:pos="6521"/>
        </w:tabs>
        <w:spacing w:before="0"/>
        <w:ind w:left="0"/>
        <w:jc w:val="both"/>
        <w:rPr>
          <w:b/>
          <w:sz w:val="20"/>
          <w:lang w:val="sk-SK"/>
        </w:rPr>
      </w:pPr>
      <w:r w:rsidRPr="00455AB6">
        <w:rPr>
          <w:b/>
          <w:sz w:val="20"/>
          <w:lang w:val="sk-SK"/>
        </w:rPr>
        <w:t xml:space="preserve">           </w:t>
      </w:r>
    </w:p>
    <w:p w:rsidR="00084B79" w:rsidRPr="00455AB6" w:rsidRDefault="00084B79">
      <w:pPr>
        <w:pStyle w:val="Zkladntext22"/>
        <w:widowControl/>
        <w:tabs>
          <w:tab w:val="left" w:pos="426"/>
          <w:tab w:val="left" w:pos="6521"/>
        </w:tabs>
        <w:spacing w:before="0"/>
        <w:ind w:left="0"/>
        <w:jc w:val="both"/>
        <w:rPr>
          <w:b/>
          <w:sz w:val="20"/>
          <w:lang w:val="sk-SK"/>
        </w:rPr>
      </w:pPr>
      <w:r w:rsidRPr="00455AB6">
        <w:rPr>
          <w:b/>
          <w:sz w:val="20"/>
          <w:lang w:val="sk-SK"/>
        </w:rPr>
        <w:t>e)</w:t>
      </w:r>
      <w:r w:rsidRPr="00455AB6">
        <w:rPr>
          <w:b/>
          <w:sz w:val="20"/>
          <w:lang w:val="sk-SK"/>
        </w:rPr>
        <w:tab/>
        <w:t>Právny dôvod na zostavenie účtovnej závierky</w:t>
      </w:r>
    </w:p>
    <w:p w:rsidR="00084B79" w:rsidRPr="00455AB6" w:rsidRDefault="00084B79">
      <w:pPr>
        <w:pStyle w:val="Zkladntext22"/>
        <w:widowControl/>
        <w:tabs>
          <w:tab w:val="left" w:pos="6521"/>
        </w:tabs>
        <w:spacing w:before="0"/>
        <w:ind w:left="0"/>
        <w:jc w:val="both"/>
        <w:rPr>
          <w:b/>
          <w:sz w:val="20"/>
          <w:lang w:val="sk-SK"/>
        </w:rPr>
      </w:pPr>
    </w:p>
    <w:p w:rsidR="00084B79" w:rsidRPr="00455AB6" w:rsidRDefault="00084B79" w:rsidP="006616EA">
      <w:pPr>
        <w:pStyle w:val="Zkladntext22"/>
        <w:widowControl/>
        <w:spacing w:before="0"/>
        <w:ind w:left="426"/>
        <w:jc w:val="both"/>
        <w:rPr>
          <w:sz w:val="20"/>
          <w:lang w:val="sk-SK"/>
        </w:rPr>
      </w:pPr>
      <w:r w:rsidRPr="00455AB6">
        <w:rPr>
          <w:sz w:val="20"/>
          <w:lang w:val="sk-SK"/>
        </w:rPr>
        <w:t xml:space="preserve">Táto účtovná závierka je riadna individuálna účtovná závierka za </w:t>
      </w:r>
      <w:r w:rsidR="005352BE" w:rsidRPr="00455AB6">
        <w:rPr>
          <w:sz w:val="20"/>
          <w:lang w:val="sk-SK"/>
        </w:rPr>
        <w:t xml:space="preserve">Púchovský mäsový priemysel, a.s. </w:t>
      </w:r>
      <w:r w:rsidRPr="00455AB6">
        <w:rPr>
          <w:sz w:val="20"/>
          <w:lang w:val="sk-SK"/>
        </w:rPr>
        <w:t xml:space="preserve">(ďalej spoločnosť). </w:t>
      </w:r>
    </w:p>
    <w:p w:rsidR="00930036" w:rsidRPr="00455AB6" w:rsidRDefault="00930036" w:rsidP="00930036">
      <w:pPr>
        <w:pStyle w:val="Zkladntext22"/>
        <w:widowControl/>
        <w:tabs>
          <w:tab w:val="left" w:pos="360"/>
        </w:tabs>
        <w:spacing w:before="0"/>
        <w:ind w:left="0"/>
        <w:jc w:val="both"/>
        <w:rPr>
          <w:b/>
          <w:sz w:val="20"/>
        </w:rPr>
      </w:pPr>
    </w:p>
    <w:p w:rsidR="00084B79" w:rsidRPr="00455AB6" w:rsidRDefault="00084B79" w:rsidP="0002046B">
      <w:pPr>
        <w:tabs>
          <w:tab w:val="left" w:pos="426"/>
        </w:tabs>
        <w:ind w:left="426" w:hanging="426"/>
        <w:jc w:val="both"/>
        <w:rPr>
          <w:b/>
          <w:sz w:val="20"/>
          <w:szCs w:val="20"/>
        </w:rPr>
      </w:pPr>
      <w:r w:rsidRPr="00455AB6">
        <w:rPr>
          <w:b/>
          <w:sz w:val="20"/>
          <w:szCs w:val="20"/>
        </w:rPr>
        <w:t>f)</w:t>
      </w:r>
      <w:r w:rsidRPr="00455AB6">
        <w:rPr>
          <w:b/>
          <w:sz w:val="20"/>
          <w:szCs w:val="20"/>
        </w:rPr>
        <w:tab/>
      </w:r>
      <w:r w:rsidR="00502B83" w:rsidRPr="00455AB6">
        <w:rPr>
          <w:b/>
          <w:sz w:val="20"/>
          <w:szCs w:val="20"/>
        </w:rPr>
        <w:t>Dátum schválenia účtovnej závierky za predchádzajúce účtovné obdobie</w:t>
      </w:r>
      <w:r w:rsidR="00A51140" w:rsidRPr="00455AB6">
        <w:rPr>
          <w:b/>
          <w:sz w:val="20"/>
          <w:szCs w:val="20"/>
        </w:rPr>
        <w:t xml:space="preserve">: </w:t>
      </w:r>
    </w:p>
    <w:p w:rsidR="009A7EA0" w:rsidRDefault="00C004BD" w:rsidP="009A7EA0">
      <w:pPr>
        <w:tabs>
          <w:tab w:val="left" w:pos="426"/>
        </w:tabs>
        <w:jc w:val="both"/>
        <w:rPr>
          <w:sz w:val="20"/>
          <w:szCs w:val="20"/>
        </w:rPr>
      </w:pPr>
      <w:r w:rsidRPr="00455AB6">
        <w:rPr>
          <w:sz w:val="20"/>
          <w:szCs w:val="20"/>
        </w:rPr>
        <w:tab/>
        <w:t>Účtovná závierka zostavená za predchádzajúce obdobie bola schválená Valným zhromaždením dňa</w:t>
      </w:r>
    </w:p>
    <w:p w:rsidR="00502B83" w:rsidRPr="00455AB6" w:rsidRDefault="009A7EA0" w:rsidP="009A7EA0">
      <w:pPr>
        <w:tabs>
          <w:tab w:val="left" w:pos="426"/>
        </w:tabs>
        <w:jc w:val="both"/>
        <w:rPr>
          <w:sz w:val="20"/>
          <w:szCs w:val="20"/>
        </w:rPr>
      </w:pPr>
      <w:r>
        <w:rPr>
          <w:sz w:val="20"/>
          <w:szCs w:val="20"/>
        </w:rPr>
        <w:t xml:space="preserve">   </w:t>
      </w:r>
      <w:r w:rsidR="00C004BD" w:rsidRPr="00455AB6">
        <w:rPr>
          <w:sz w:val="20"/>
          <w:szCs w:val="20"/>
        </w:rPr>
        <w:t xml:space="preserve">  </w:t>
      </w:r>
      <w:r>
        <w:rPr>
          <w:sz w:val="20"/>
          <w:szCs w:val="20"/>
        </w:rPr>
        <w:t xml:space="preserve">   </w:t>
      </w:r>
      <w:r w:rsidR="00346CEC">
        <w:rPr>
          <w:sz w:val="20"/>
          <w:szCs w:val="20"/>
        </w:rPr>
        <w:t>20</w:t>
      </w:r>
      <w:r w:rsidR="00C004BD" w:rsidRPr="00455AB6">
        <w:rPr>
          <w:sz w:val="20"/>
          <w:szCs w:val="20"/>
        </w:rPr>
        <w:t>.0</w:t>
      </w:r>
      <w:r w:rsidR="00346CEC">
        <w:rPr>
          <w:sz w:val="20"/>
          <w:szCs w:val="20"/>
        </w:rPr>
        <w:t>6</w:t>
      </w:r>
      <w:r w:rsidR="00C004BD" w:rsidRPr="00455AB6">
        <w:rPr>
          <w:sz w:val="20"/>
          <w:szCs w:val="20"/>
        </w:rPr>
        <w:t>.201</w:t>
      </w:r>
      <w:r w:rsidR="00346CEC">
        <w:rPr>
          <w:sz w:val="20"/>
          <w:szCs w:val="20"/>
        </w:rPr>
        <w:t>4</w:t>
      </w:r>
      <w:r w:rsidR="00C004BD" w:rsidRPr="00455AB6">
        <w:rPr>
          <w:sz w:val="20"/>
          <w:szCs w:val="20"/>
        </w:rPr>
        <w:t>.</w:t>
      </w:r>
    </w:p>
    <w:p w:rsidR="00C004BD" w:rsidRPr="00455AB6" w:rsidRDefault="00C004BD">
      <w:pPr>
        <w:tabs>
          <w:tab w:val="left" w:pos="426"/>
        </w:tabs>
        <w:jc w:val="both"/>
        <w:rPr>
          <w:b/>
          <w:sz w:val="20"/>
          <w:szCs w:val="20"/>
        </w:rPr>
      </w:pPr>
    </w:p>
    <w:p w:rsidR="00084B79" w:rsidRPr="00455AB6" w:rsidRDefault="00502B83">
      <w:pPr>
        <w:tabs>
          <w:tab w:val="left" w:pos="426"/>
        </w:tabs>
        <w:jc w:val="both"/>
        <w:rPr>
          <w:b/>
          <w:sz w:val="20"/>
          <w:szCs w:val="20"/>
        </w:rPr>
      </w:pPr>
      <w:r w:rsidRPr="00455AB6">
        <w:rPr>
          <w:b/>
          <w:sz w:val="20"/>
          <w:szCs w:val="20"/>
        </w:rPr>
        <w:t>g)   Schválenie audítora</w:t>
      </w:r>
      <w:r w:rsidR="00A51140" w:rsidRPr="00455AB6">
        <w:rPr>
          <w:b/>
          <w:sz w:val="20"/>
          <w:szCs w:val="20"/>
        </w:rPr>
        <w:t xml:space="preserve">: </w:t>
      </w:r>
    </w:p>
    <w:p w:rsidR="00D17981" w:rsidRPr="00455AB6" w:rsidRDefault="00C004BD" w:rsidP="00D17981">
      <w:pPr>
        <w:tabs>
          <w:tab w:val="left" w:pos="426"/>
        </w:tabs>
        <w:jc w:val="both"/>
        <w:rPr>
          <w:sz w:val="20"/>
          <w:szCs w:val="20"/>
        </w:rPr>
      </w:pPr>
      <w:r w:rsidRPr="00455AB6">
        <w:rPr>
          <w:sz w:val="20"/>
          <w:szCs w:val="20"/>
        </w:rPr>
        <w:tab/>
      </w:r>
      <w:r w:rsidR="008154C4">
        <w:rPr>
          <w:sz w:val="20"/>
          <w:szCs w:val="20"/>
        </w:rPr>
        <w:t>Audítorská spoločnosť TAX-AUDIT Slovensko</w:t>
      </w:r>
      <w:r w:rsidRPr="00455AB6">
        <w:rPr>
          <w:sz w:val="20"/>
          <w:szCs w:val="20"/>
        </w:rPr>
        <w:t xml:space="preserve"> bola schválená </w:t>
      </w:r>
      <w:r w:rsidR="00D17981" w:rsidRPr="00455AB6">
        <w:rPr>
          <w:sz w:val="20"/>
          <w:szCs w:val="20"/>
        </w:rPr>
        <w:t xml:space="preserve">Valným zhromaždením dňa  </w:t>
      </w:r>
      <w:r w:rsidR="008154C4">
        <w:rPr>
          <w:sz w:val="20"/>
          <w:szCs w:val="20"/>
        </w:rPr>
        <w:t>2</w:t>
      </w:r>
      <w:r w:rsidR="00346CEC">
        <w:rPr>
          <w:sz w:val="20"/>
          <w:szCs w:val="20"/>
        </w:rPr>
        <w:t>0</w:t>
      </w:r>
      <w:r w:rsidR="00D17981" w:rsidRPr="00455AB6">
        <w:rPr>
          <w:sz w:val="20"/>
          <w:szCs w:val="20"/>
        </w:rPr>
        <w:t>.0</w:t>
      </w:r>
      <w:r w:rsidR="008154C4">
        <w:rPr>
          <w:sz w:val="20"/>
          <w:szCs w:val="20"/>
        </w:rPr>
        <w:t>6</w:t>
      </w:r>
      <w:r w:rsidR="00D17981" w:rsidRPr="00455AB6">
        <w:rPr>
          <w:sz w:val="20"/>
          <w:szCs w:val="20"/>
        </w:rPr>
        <w:t>.201</w:t>
      </w:r>
      <w:r w:rsidR="00346CEC">
        <w:rPr>
          <w:sz w:val="20"/>
          <w:szCs w:val="20"/>
        </w:rPr>
        <w:t>4</w:t>
      </w:r>
      <w:r w:rsidR="00D17981" w:rsidRPr="00455AB6">
        <w:rPr>
          <w:sz w:val="20"/>
          <w:szCs w:val="20"/>
        </w:rPr>
        <w:t>.</w:t>
      </w:r>
    </w:p>
    <w:p w:rsidR="00C004BD" w:rsidRDefault="00C004BD">
      <w:pPr>
        <w:tabs>
          <w:tab w:val="left" w:pos="426"/>
        </w:tabs>
        <w:jc w:val="both"/>
        <w:rPr>
          <w:sz w:val="20"/>
          <w:szCs w:val="20"/>
        </w:rPr>
      </w:pPr>
    </w:p>
    <w:p w:rsidR="00D17981" w:rsidRPr="00455AB6" w:rsidRDefault="00D17981">
      <w:pPr>
        <w:tabs>
          <w:tab w:val="left" w:pos="426"/>
        </w:tabs>
        <w:jc w:val="both"/>
        <w:rPr>
          <w:b/>
          <w:sz w:val="20"/>
          <w:szCs w:val="20"/>
        </w:rPr>
      </w:pPr>
    </w:p>
    <w:p w:rsidR="00A76461" w:rsidRPr="00455AB6" w:rsidRDefault="00A76461" w:rsidP="00A76461">
      <w:pPr>
        <w:tabs>
          <w:tab w:val="left" w:pos="426"/>
        </w:tabs>
        <w:jc w:val="both"/>
        <w:rPr>
          <w:b/>
          <w:sz w:val="20"/>
          <w:szCs w:val="20"/>
        </w:rPr>
      </w:pPr>
      <w:r w:rsidRPr="00455AB6">
        <w:rPr>
          <w:b/>
          <w:sz w:val="20"/>
          <w:szCs w:val="20"/>
        </w:rPr>
        <w:t>B.</w:t>
      </w:r>
      <w:r w:rsidRPr="00455AB6">
        <w:rPr>
          <w:b/>
          <w:sz w:val="20"/>
          <w:szCs w:val="20"/>
        </w:rPr>
        <w:tab/>
      </w:r>
      <w:r w:rsidRPr="00455AB6">
        <w:rPr>
          <w:b/>
          <w:sz w:val="20"/>
          <w:szCs w:val="20"/>
        </w:rPr>
        <w:tab/>
        <w:t>Zrušené s účinnosťou od 31. decembra 2013</w:t>
      </w:r>
    </w:p>
    <w:p w:rsidR="00455AB6" w:rsidRDefault="00084B79" w:rsidP="00455AB6">
      <w:pPr>
        <w:tabs>
          <w:tab w:val="left" w:pos="-3174"/>
          <w:tab w:val="left" w:pos="2921"/>
        </w:tabs>
        <w:jc w:val="both"/>
        <w:rPr>
          <w:b/>
          <w:sz w:val="20"/>
          <w:szCs w:val="20"/>
        </w:rPr>
      </w:pPr>
      <w:r w:rsidRPr="00455AB6">
        <w:rPr>
          <w:b/>
          <w:sz w:val="20"/>
          <w:szCs w:val="20"/>
        </w:rPr>
        <w:t xml:space="preserve"> </w:t>
      </w:r>
      <w:r w:rsidR="00455AB6">
        <w:rPr>
          <w:b/>
          <w:sz w:val="20"/>
          <w:szCs w:val="20"/>
        </w:rPr>
        <w:t xml:space="preserve"> </w:t>
      </w:r>
    </w:p>
    <w:p w:rsidR="00084B79" w:rsidRPr="00455AB6" w:rsidRDefault="00455AB6" w:rsidP="00455AB6">
      <w:pPr>
        <w:tabs>
          <w:tab w:val="left" w:pos="-3174"/>
          <w:tab w:val="left" w:pos="2921"/>
        </w:tabs>
        <w:ind w:left="-180"/>
        <w:jc w:val="both"/>
        <w:rPr>
          <w:b/>
          <w:sz w:val="20"/>
          <w:szCs w:val="20"/>
        </w:rPr>
      </w:pPr>
      <w:r>
        <w:rPr>
          <w:b/>
          <w:sz w:val="20"/>
          <w:szCs w:val="20"/>
        </w:rPr>
        <w:t xml:space="preserve">    </w:t>
      </w:r>
      <w:r w:rsidR="00084B79" w:rsidRPr="00455AB6">
        <w:rPr>
          <w:b/>
          <w:sz w:val="20"/>
          <w:szCs w:val="20"/>
        </w:rPr>
        <w:t>C.</w:t>
      </w:r>
      <w:r>
        <w:rPr>
          <w:b/>
          <w:sz w:val="20"/>
          <w:szCs w:val="20"/>
        </w:rPr>
        <w:t xml:space="preserve">          </w:t>
      </w:r>
      <w:r w:rsidR="00084B79" w:rsidRPr="00455AB6">
        <w:rPr>
          <w:b/>
          <w:sz w:val="20"/>
          <w:szCs w:val="20"/>
        </w:rPr>
        <w:t>KONSOLIDOVANÁ ÚČTOVNÁ ZÁVIERKA</w:t>
      </w:r>
    </w:p>
    <w:p w:rsidR="00084B79" w:rsidRPr="00455AB6" w:rsidRDefault="00084B79" w:rsidP="00C004BD">
      <w:pPr>
        <w:tabs>
          <w:tab w:val="left" w:pos="426"/>
          <w:tab w:val="center" w:pos="4485"/>
        </w:tabs>
        <w:jc w:val="both"/>
        <w:rPr>
          <w:b/>
          <w:sz w:val="20"/>
          <w:szCs w:val="20"/>
        </w:rPr>
      </w:pPr>
      <w:r w:rsidRPr="00455AB6">
        <w:rPr>
          <w:b/>
          <w:sz w:val="20"/>
          <w:szCs w:val="20"/>
        </w:rPr>
        <w:tab/>
      </w:r>
      <w:r w:rsidR="00C004BD" w:rsidRPr="00455AB6">
        <w:rPr>
          <w:b/>
          <w:sz w:val="20"/>
          <w:szCs w:val="20"/>
        </w:rPr>
        <w:tab/>
      </w:r>
    </w:p>
    <w:p w:rsidR="00084B79" w:rsidRPr="00455AB6" w:rsidRDefault="00084B79" w:rsidP="00435F55">
      <w:pPr>
        <w:pStyle w:val="Zkladntext"/>
        <w:numPr>
          <w:ilvl w:val="0"/>
          <w:numId w:val="4"/>
        </w:numPr>
        <w:tabs>
          <w:tab w:val="left" w:pos="15120"/>
        </w:tabs>
        <w:rPr>
          <w:sz w:val="20"/>
          <w:lang w:val="sk-SK"/>
        </w:rPr>
      </w:pPr>
      <w:r w:rsidRPr="00455AB6">
        <w:rPr>
          <w:sz w:val="20"/>
          <w:lang w:val="sk-SK"/>
        </w:rPr>
        <w:t>obchodné meno a sídlo konsolidujúcej účtovnej jednotky, ktorá zostavuje konsolidovanú účtovnú závierku za všetky skupiny účtovných jednotiek konsolidovaného celku, pre ktorú je účtovná jednotka konsolidovanou účtovnou jednotkou</w:t>
      </w:r>
    </w:p>
    <w:p w:rsidR="00084B79" w:rsidRPr="00455AB6" w:rsidRDefault="00084B79" w:rsidP="00455AB6">
      <w:pPr>
        <w:pStyle w:val="Zkladntext"/>
        <w:tabs>
          <w:tab w:val="left" w:pos="7626"/>
        </w:tabs>
        <w:rPr>
          <w:sz w:val="20"/>
          <w:lang w:val="sk-SK"/>
        </w:rPr>
      </w:pPr>
    </w:p>
    <w:p w:rsidR="00084B79" w:rsidRPr="00455AB6" w:rsidRDefault="00084B79" w:rsidP="00435F55">
      <w:pPr>
        <w:pStyle w:val="Zkladntext"/>
        <w:numPr>
          <w:ilvl w:val="0"/>
          <w:numId w:val="4"/>
        </w:numPr>
        <w:tabs>
          <w:tab w:val="left" w:pos="15120"/>
        </w:tabs>
        <w:rPr>
          <w:sz w:val="20"/>
          <w:lang w:val="sk-SK"/>
        </w:rPr>
      </w:pPr>
      <w:r w:rsidRPr="00455AB6">
        <w:rPr>
          <w:sz w:val="20"/>
          <w:lang w:val="sk-SK"/>
        </w:rPr>
        <w:t>obchodné meno a sídlo konsolidujúcej účtovnej jednotky, ktorá zostavuje konsolidovanú účtovnú závierku za tú skupinu účtovných jednotiek konsolidovaného celku, ktorého súčasťou je aj účtovná jednotka</w:t>
      </w:r>
      <w:r w:rsidRPr="00455AB6">
        <w:rPr>
          <w:rFonts w:ascii="Symbol" w:hAnsi="Symbol"/>
          <w:sz w:val="20"/>
          <w:lang w:val="sk-SK"/>
        </w:rPr>
        <w:t></w:t>
      </w:r>
      <w:r w:rsidRPr="00455AB6">
        <w:rPr>
          <w:sz w:val="20"/>
          <w:lang w:val="sk-SK"/>
        </w:rPr>
        <w:t xml:space="preserve"> uvádza sa aj obchodné meno a sídlo účtovnej jednotky, ktorá je bezprostredne konsolidujúcou účtovnou jednotkou</w:t>
      </w:r>
    </w:p>
    <w:p w:rsidR="00084B79" w:rsidRPr="00455AB6" w:rsidRDefault="00084B79">
      <w:pPr>
        <w:pStyle w:val="Zkladntext"/>
        <w:tabs>
          <w:tab w:val="left" w:pos="7626"/>
        </w:tabs>
        <w:ind w:left="360"/>
        <w:rPr>
          <w:sz w:val="20"/>
          <w:lang w:val="sk-SK"/>
        </w:rPr>
      </w:pPr>
    </w:p>
    <w:p w:rsidR="00084B79" w:rsidRPr="00455AB6" w:rsidRDefault="00084B79" w:rsidP="00435F55">
      <w:pPr>
        <w:pStyle w:val="Zkladntext"/>
        <w:numPr>
          <w:ilvl w:val="0"/>
          <w:numId w:val="4"/>
        </w:numPr>
        <w:tabs>
          <w:tab w:val="left" w:pos="15120"/>
        </w:tabs>
        <w:rPr>
          <w:sz w:val="20"/>
          <w:lang w:val="sk-SK"/>
        </w:rPr>
      </w:pPr>
      <w:r w:rsidRPr="00455AB6">
        <w:rPr>
          <w:sz w:val="20"/>
          <w:lang w:val="sk-SK"/>
        </w:rPr>
        <w:t>obchodné meno a sídlo konsolidujúcej účtovnej jednotky, v ktorej sú prístupné konsolidované účtovné závierky a adresa príslušného registrovaného súdu, ktorý vedie obchodný register, v ktorom sa uložia tieto konsolidované účtovné závierky</w:t>
      </w:r>
    </w:p>
    <w:p w:rsidR="00C7784F" w:rsidRPr="00455AB6" w:rsidRDefault="00C7784F" w:rsidP="00C7784F">
      <w:pPr>
        <w:pStyle w:val="Zkladntext"/>
        <w:tabs>
          <w:tab w:val="left" w:pos="15120"/>
        </w:tabs>
        <w:rPr>
          <w:sz w:val="20"/>
          <w:lang w:val="sk-SK"/>
        </w:rPr>
      </w:pPr>
    </w:p>
    <w:p w:rsidR="00C7784F" w:rsidRPr="00455AB6" w:rsidRDefault="00C7784F" w:rsidP="00435F55">
      <w:pPr>
        <w:numPr>
          <w:ilvl w:val="0"/>
          <w:numId w:val="4"/>
        </w:numPr>
        <w:suppressAutoHyphens w:val="0"/>
        <w:autoSpaceDE w:val="0"/>
        <w:autoSpaceDN w:val="0"/>
        <w:adjustRightInd w:val="0"/>
        <w:rPr>
          <w:sz w:val="20"/>
          <w:szCs w:val="20"/>
        </w:rPr>
      </w:pPr>
      <w:r w:rsidRPr="00455AB6">
        <w:rPr>
          <w:sz w:val="20"/>
          <w:szCs w:val="20"/>
        </w:rPr>
        <w:t>údaj, či je materská účtovná jednotka oslobodená od povinnosti zostaviť konsolidovanú účtovnú závierku a konsolidovanú výročnú správu podľa § 22 zákona, pričom sa uvádza:</w:t>
      </w:r>
    </w:p>
    <w:p w:rsidR="00C7784F" w:rsidRPr="00455AB6" w:rsidRDefault="00C7784F" w:rsidP="00435F55">
      <w:pPr>
        <w:numPr>
          <w:ilvl w:val="1"/>
          <w:numId w:val="7"/>
        </w:numPr>
        <w:suppressAutoHyphens w:val="0"/>
        <w:autoSpaceDE w:val="0"/>
        <w:autoSpaceDN w:val="0"/>
        <w:adjustRightInd w:val="0"/>
        <w:ind w:left="1276"/>
        <w:rPr>
          <w:sz w:val="20"/>
          <w:szCs w:val="20"/>
        </w:rPr>
      </w:pPr>
      <w:r w:rsidRPr="00455AB6">
        <w:rPr>
          <w:sz w:val="20"/>
          <w:szCs w:val="20"/>
        </w:rPr>
        <w:t>pri oslobodení podľa § 22 ods. 8 zákona obchodné meno a sídlo materskej účtovnej jednotky zostavujúcej konsolidovanú účtovnú závierku podľa osobitných predpisov1ca), do ktorej je zahrnovaná účtovná jednotka a všetky jej dcérske účtovné jednotky</w:t>
      </w:r>
    </w:p>
    <w:p w:rsidR="00084B79" w:rsidRPr="00455AB6" w:rsidRDefault="00C7784F" w:rsidP="00435F55">
      <w:pPr>
        <w:numPr>
          <w:ilvl w:val="1"/>
          <w:numId w:val="7"/>
        </w:numPr>
        <w:suppressAutoHyphens w:val="0"/>
        <w:autoSpaceDE w:val="0"/>
        <w:autoSpaceDN w:val="0"/>
        <w:adjustRightInd w:val="0"/>
        <w:ind w:left="1276"/>
        <w:rPr>
          <w:sz w:val="20"/>
          <w:szCs w:val="20"/>
        </w:rPr>
      </w:pPr>
      <w:r w:rsidRPr="00455AB6">
        <w:rPr>
          <w:sz w:val="20"/>
          <w:szCs w:val="20"/>
        </w:rPr>
        <w:t>pri oslobodení podľa § 22 ods. 12 zákona obchodné meno a sídlo dcérskych účtovných jednotiek.</w:t>
      </w:r>
    </w:p>
    <w:p w:rsidR="00084B79" w:rsidRPr="00455AB6" w:rsidRDefault="00084B79" w:rsidP="00C7784F">
      <w:pPr>
        <w:tabs>
          <w:tab w:val="left" w:pos="426"/>
        </w:tabs>
        <w:ind w:left="1560"/>
        <w:jc w:val="both"/>
        <w:rPr>
          <w:sz w:val="20"/>
          <w:szCs w:val="20"/>
        </w:rPr>
      </w:pPr>
    </w:p>
    <w:p w:rsidR="00084B79" w:rsidRPr="00455AB6" w:rsidRDefault="00084B79">
      <w:pPr>
        <w:jc w:val="both"/>
        <w:rPr>
          <w:b/>
          <w:sz w:val="20"/>
          <w:szCs w:val="20"/>
        </w:rPr>
      </w:pPr>
      <w:r w:rsidRPr="00455AB6">
        <w:rPr>
          <w:b/>
          <w:sz w:val="20"/>
          <w:szCs w:val="20"/>
        </w:rPr>
        <w:t>D.</w:t>
      </w:r>
      <w:r w:rsidRPr="00455AB6">
        <w:rPr>
          <w:b/>
          <w:sz w:val="20"/>
          <w:szCs w:val="20"/>
        </w:rPr>
        <w:tab/>
        <w:t xml:space="preserve"> ĎAĽŠIE INFORMÁCIE</w:t>
      </w:r>
    </w:p>
    <w:p w:rsidR="00084B79" w:rsidRPr="00455AB6" w:rsidRDefault="00084B79">
      <w:pPr>
        <w:jc w:val="both"/>
        <w:rPr>
          <w:b/>
          <w:sz w:val="20"/>
          <w:szCs w:val="20"/>
        </w:rPr>
      </w:pPr>
    </w:p>
    <w:p w:rsidR="00084B79" w:rsidRPr="00455AB6" w:rsidRDefault="00084B79" w:rsidP="006616EA">
      <w:pPr>
        <w:ind w:left="426"/>
        <w:jc w:val="both"/>
        <w:rPr>
          <w:sz w:val="20"/>
          <w:szCs w:val="20"/>
        </w:rPr>
      </w:pPr>
      <w:r w:rsidRPr="00455AB6">
        <w:rPr>
          <w:sz w:val="20"/>
          <w:szCs w:val="20"/>
        </w:rPr>
        <w:t>V poznámkach sú ďalej uvedené informácie o:</w:t>
      </w:r>
    </w:p>
    <w:p w:rsidR="00084B79" w:rsidRPr="00455AB6" w:rsidRDefault="00084B79">
      <w:pPr>
        <w:jc w:val="both"/>
        <w:rPr>
          <w:sz w:val="20"/>
          <w:szCs w:val="20"/>
        </w:rPr>
      </w:pPr>
    </w:p>
    <w:p w:rsidR="00084B79" w:rsidRPr="00455AB6" w:rsidRDefault="00084B79" w:rsidP="00435F55">
      <w:pPr>
        <w:numPr>
          <w:ilvl w:val="0"/>
          <w:numId w:val="3"/>
        </w:numPr>
        <w:tabs>
          <w:tab w:val="left" w:pos="15120"/>
        </w:tabs>
        <w:jc w:val="both"/>
        <w:rPr>
          <w:sz w:val="20"/>
          <w:szCs w:val="20"/>
        </w:rPr>
      </w:pPr>
      <w:r w:rsidRPr="00455AB6">
        <w:rPr>
          <w:sz w:val="20"/>
          <w:szCs w:val="20"/>
        </w:rPr>
        <w:t>použitých účtovných zásadách a účtovných metódach,</w:t>
      </w:r>
    </w:p>
    <w:p w:rsidR="00084B79" w:rsidRPr="00455AB6" w:rsidRDefault="00084B79" w:rsidP="00435F55">
      <w:pPr>
        <w:numPr>
          <w:ilvl w:val="0"/>
          <w:numId w:val="3"/>
        </w:numPr>
        <w:tabs>
          <w:tab w:val="left" w:pos="15120"/>
        </w:tabs>
        <w:jc w:val="both"/>
        <w:rPr>
          <w:sz w:val="20"/>
          <w:szCs w:val="20"/>
        </w:rPr>
      </w:pPr>
      <w:r w:rsidRPr="00455AB6">
        <w:rPr>
          <w:sz w:val="20"/>
          <w:szCs w:val="20"/>
        </w:rPr>
        <w:t>údajoch vykázaných na strane aktív súvahy,</w:t>
      </w:r>
    </w:p>
    <w:p w:rsidR="00084B79" w:rsidRPr="00455AB6" w:rsidRDefault="00084B79" w:rsidP="00435F55">
      <w:pPr>
        <w:numPr>
          <w:ilvl w:val="0"/>
          <w:numId w:val="3"/>
        </w:numPr>
        <w:tabs>
          <w:tab w:val="left" w:pos="15120"/>
        </w:tabs>
        <w:jc w:val="both"/>
        <w:rPr>
          <w:sz w:val="20"/>
          <w:szCs w:val="20"/>
        </w:rPr>
      </w:pPr>
      <w:r w:rsidRPr="00455AB6">
        <w:rPr>
          <w:sz w:val="20"/>
          <w:szCs w:val="20"/>
        </w:rPr>
        <w:t>údajoch vykázaných na strane pasív súvahy,</w:t>
      </w:r>
    </w:p>
    <w:p w:rsidR="00084B79" w:rsidRPr="00455AB6" w:rsidRDefault="00084B79" w:rsidP="00435F55">
      <w:pPr>
        <w:numPr>
          <w:ilvl w:val="0"/>
          <w:numId w:val="3"/>
        </w:numPr>
        <w:tabs>
          <w:tab w:val="left" w:pos="15120"/>
        </w:tabs>
        <w:jc w:val="both"/>
        <w:rPr>
          <w:sz w:val="20"/>
          <w:szCs w:val="20"/>
        </w:rPr>
      </w:pPr>
      <w:r w:rsidRPr="00455AB6">
        <w:rPr>
          <w:sz w:val="20"/>
          <w:szCs w:val="20"/>
        </w:rPr>
        <w:t>výnosoch,</w:t>
      </w:r>
    </w:p>
    <w:p w:rsidR="00084B79" w:rsidRPr="00455AB6" w:rsidRDefault="00084B79" w:rsidP="00435F55">
      <w:pPr>
        <w:numPr>
          <w:ilvl w:val="0"/>
          <w:numId w:val="3"/>
        </w:numPr>
        <w:tabs>
          <w:tab w:val="left" w:pos="15120"/>
        </w:tabs>
        <w:jc w:val="both"/>
        <w:rPr>
          <w:sz w:val="20"/>
          <w:szCs w:val="20"/>
        </w:rPr>
      </w:pPr>
      <w:r w:rsidRPr="00455AB6">
        <w:rPr>
          <w:sz w:val="20"/>
          <w:szCs w:val="20"/>
        </w:rPr>
        <w:t>nákladoch,</w:t>
      </w:r>
    </w:p>
    <w:p w:rsidR="00084B79" w:rsidRPr="00455AB6" w:rsidRDefault="00084B79" w:rsidP="00435F55">
      <w:pPr>
        <w:numPr>
          <w:ilvl w:val="0"/>
          <w:numId w:val="3"/>
        </w:numPr>
        <w:tabs>
          <w:tab w:val="left" w:pos="15120"/>
        </w:tabs>
        <w:jc w:val="both"/>
        <w:rPr>
          <w:sz w:val="20"/>
          <w:szCs w:val="20"/>
        </w:rPr>
      </w:pPr>
      <w:r w:rsidRPr="00455AB6">
        <w:rPr>
          <w:sz w:val="20"/>
          <w:szCs w:val="20"/>
        </w:rPr>
        <w:t>daniach z príjmov,</w:t>
      </w:r>
    </w:p>
    <w:p w:rsidR="00084B79" w:rsidRPr="00455AB6" w:rsidRDefault="00084B79" w:rsidP="00435F55">
      <w:pPr>
        <w:numPr>
          <w:ilvl w:val="0"/>
          <w:numId w:val="3"/>
        </w:numPr>
        <w:tabs>
          <w:tab w:val="left" w:pos="15120"/>
        </w:tabs>
        <w:jc w:val="both"/>
        <w:rPr>
          <w:sz w:val="20"/>
          <w:szCs w:val="20"/>
        </w:rPr>
      </w:pPr>
      <w:r w:rsidRPr="00455AB6">
        <w:rPr>
          <w:sz w:val="20"/>
          <w:szCs w:val="20"/>
        </w:rPr>
        <w:t>údajoch na podsúvahových účtoch,</w:t>
      </w:r>
    </w:p>
    <w:p w:rsidR="00084B79" w:rsidRPr="00455AB6" w:rsidRDefault="00084B79" w:rsidP="00435F55">
      <w:pPr>
        <w:numPr>
          <w:ilvl w:val="0"/>
          <w:numId w:val="3"/>
        </w:numPr>
        <w:tabs>
          <w:tab w:val="left" w:pos="15120"/>
        </w:tabs>
        <w:jc w:val="both"/>
        <w:rPr>
          <w:sz w:val="20"/>
          <w:szCs w:val="20"/>
        </w:rPr>
      </w:pPr>
      <w:r w:rsidRPr="00455AB6">
        <w:rPr>
          <w:sz w:val="20"/>
          <w:szCs w:val="20"/>
        </w:rPr>
        <w:t>iných aktívach a iných pasívach,</w:t>
      </w:r>
    </w:p>
    <w:p w:rsidR="00084B79" w:rsidRPr="00455AB6" w:rsidRDefault="00084B79" w:rsidP="00435F55">
      <w:pPr>
        <w:numPr>
          <w:ilvl w:val="0"/>
          <w:numId w:val="3"/>
        </w:numPr>
        <w:tabs>
          <w:tab w:val="left" w:pos="15120"/>
        </w:tabs>
        <w:jc w:val="both"/>
        <w:rPr>
          <w:sz w:val="20"/>
          <w:szCs w:val="20"/>
        </w:rPr>
      </w:pPr>
      <w:r w:rsidRPr="00455AB6">
        <w:rPr>
          <w:sz w:val="20"/>
          <w:szCs w:val="20"/>
        </w:rPr>
        <w:t>spriaznených osobách,</w:t>
      </w:r>
    </w:p>
    <w:p w:rsidR="00084B79" w:rsidRPr="00455AB6" w:rsidRDefault="00084B79" w:rsidP="00435F55">
      <w:pPr>
        <w:numPr>
          <w:ilvl w:val="0"/>
          <w:numId w:val="3"/>
        </w:numPr>
        <w:tabs>
          <w:tab w:val="left" w:pos="15120"/>
        </w:tabs>
        <w:jc w:val="both"/>
        <w:rPr>
          <w:sz w:val="20"/>
          <w:szCs w:val="20"/>
        </w:rPr>
      </w:pPr>
      <w:r w:rsidRPr="00455AB6">
        <w:rPr>
          <w:sz w:val="20"/>
          <w:szCs w:val="20"/>
        </w:rPr>
        <w:t>skutočnostiach, ktoré nastali medzi dňom, ku ktorému sa zostavuje účtovná závierka a dňom jej zostavenia,</w:t>
      </w:r>
    </w:p>
    <w:p w:rsidR="00084B79" w:rsidRPr="00455AB6" w:rsidRDefault="00084B79" w:rsidP="00435F55">
      <w:pPr>
        <w:numPr>
          <w:ilvl w:val="0"/>
          <w:numId w:val="3"/>
        </w:numPr>
        <w:tabs>
          <w:tab w:val="left" w:pos="15120"/>
        </w:tabs>
        <w:jc w:val="both"/>
        <w:rPr>
          <w:sz w:val="20"/>
          <w:szCs w:val="20"/>
        </w:rPr>
      </w:pPr>
      <w:r w:rsidRPr="00455AB6">
        <w:rPr>
          <w:sz w:val="20"/>
          <w:szCs w:val="20"/>
        </w:rPr>
        <w:t>prehľade zmien vlastného imania,</w:t>
      </w:r>
    </w:p>
    <w:p w:rsidR="00084B79" w:rsidRPr="00455AB6" w:rsidRDefault="00084B79" w:rsidP="00435F55">
      <w:pPr>
        <w:numPr>
          <w:ilvl w:val="0"/>
          <w:numId w:val="3"/>
        </w:numPr>
        <w:tabs>
          <w:tab w:val="left" w:pos="15120"/>
        </w:tabs>
        <w:jc w:val="both"/>
        <w:rPr>
          <w:sz w:val="20"/>
          <w:szCs w:val="20"/>
        </w:rPr>
      </w:pPr>
      <w:r w:rsidRPr="00455AB6">
        <w:rPr>
          <w:sz w:val="20"/>
          <w:szCs w:val="20"/>
        </w:rPr>
        <w:t>prehľade peňažných tokov.</w:t>
      </w:r>
    </w:p>
    <w:p w:rsidR="00084B79" w:rsidRPr="00455AB6" w:rsidRDefault="00084B79">
      <w:pPr>
        <w:jc w:val="both"/>
        <w:rPr>
          <w:b/>
          <w:sz w:val="20"/>
          <w:szCs w:val="20"/>
        </w:rPr>
      </w:pPr>
    </w:p>
    <w:p w:rsidR="00084B79" w:rsidRPr="00455AB6" w:rsidRDefault="00084B79">
      <w:pPr>
        <w:jc w:val="both"/>
        <w:rPr>
          <w:b/>
          <w:sz w:val="20"/>
          <w:szCs w:val="20"/>
        </w:rPr>
      </w:pPr>
      <w:r w:rsidRPr="00455AB6">
        <w:rPr>
          <w:b/>
          <w:sz w:val="20"/>
          <w:szCs w:val="20"/>
        </w:rPr>
        <w:t>E.</w:t>
      </w:r>
      <w:r w:rsidRPr="00455AB6">
        <w:rPr>
          <w:b/>
          <w:sz w:val="20"/>
          <w:szCs w:val="20"/>
        </w:rPr>
        <w:tab/>
        <w:t>POUŽITÉ ÚČTOVNÉ ZÁSADY A ÚČTOVNÉ METÓDY</w:t>
      </w:r>
    </w:p>
    <w:p w:rsidR="00084B79" w:rsidRPr="00455AB6" w:rsidRDefault="00084B79">
      <w:pPr>
        <w:rPr>
          <w:sz w:val="20"/>
          <w:szCs w:val="20"/>
        </w:rPr>
      </w:pPr>
    </w:p>
    <w:p w:rsidR="00E86F0F" w:rsidRPr="00455AB6" w:rsidRDefault="00B26FF6" w:rsidP="00435F55">
      <w:pPr>
        <w:numPr>
          <w:ilvl w:val="0"/>
          <w:numId w:val="9"/>
        </w:numPr>
        <w:tabs>
          <w:tab w:val="left" w:pos="7560"/>
        </w:tabs>
        <w:jc w:val="both"/>
        <w:rPr>
          <w:b/>
          <w:sz w:val="20"/>
          <w:szCs w:val="20"/>
        </w:rPr>
      </w:pPr>
      <w:r w:rsidRPr="00455AB6">
        <w:rPr>
          <w:b/>
          <w:sz w:val="20"/>
          <w:szCs w:val="20"/>
        </w:rPr>
        <w:t xml:space="preserve">Účtovná závierka za rok </w:t>
      </w:r>
      <w:r w:rsidR="00C004BD" w:rsidRPr="00455AB6">
        <w:rPr>
          <w:b/>
          <w:sz w:val="20"/>
          <w:szCs w:val="20"/>
        </w:rPr>
        <w:t>201</w:t>
      </w:r>
      <w:r w:rsidR="00346CEC">
        <w:rPr>
          <w:b/>
          <w:sz w:val="20"/>
          <w:szCs w:val="20"/>
        </w:rPr>
        <w:t>4</w:t>
      </w:r>
      <w:r w:rsidRPr="00455AB6">
        <w:rPr>
          <w:b/>
          <w:sz w:val="20"/>
          <w:szCs w:val="20"/>
        </w:rPr>
        <w:t xml:space="preserve"> bola spracovaná za predpokladu nepretržitého pokračovania činnosti.</w:t>
      </w:r>
    </w:p>
    <w:p w:rsidR="00E86F0F" w:rsidRPr="00455AB6" w:rsidRDefault="00E86F0F" w:rsidP="00E86F0F">
      <w:pPr>
        <w:tabs>
          <w:tab w:val="left" w:pos="7560"/>
        </w:tabs>
        <w:jc w:val="both"/>
        <w:rPr>
          <w:b/>
          <w:sz w:val="20"/>
          <w:szCs w:val="20"/>
        </w:rPr>
      </w:pPr>
    </w:p>
    <w:p w:rsidR="00E86F0F" w:rsidRPr="00455AB6" w:rsidRDefault="00E86F0F" w:rsidP="00435F55">
      <w:pPr>
        <w:numPr>
          <w:ilvl w:val="0"/>
          <w:numId w:val="9"/>
        </w:numPr>
        <w:tabs>
          <w:tab w:val="left" w:pos="7560"/>
        </w:tabs>
        <w:jc w:val="both"/>
        <w:rPr>
          <w:b/>
          <w:sz w:val="20"/>
          <w:szCs w:val="20"/>
        </w:rPr>
      </w:pPr>
      <w:r w:rsidRPr="00455AB6">
        <w:rPr>
          <w:b/>
          <w:sz w:val="20"/>
          <w:szCs w:val="20"/>
        </w:rPr>
        <w:t>Zmeny účtovných zásad a zmeny účtovných metód.</w:t>
      </w:r>
    </w:p>
    <w:p w:rsidR="00E86F0F" w:rsidRPr="00455AB6" w:rsidRDefault="00E86F0F" w:rsidP="00E86F0F">
      <w:pPr>
        <w:tabs>
          <w:tab w:val="left" w:pos="7560"/>
        </w:tabs>
        <w:jc w:val="both"/>
        <w:rPr>
          <w:sz w:val="20"/>
          <w:szCs w:val="20"/>
        </w:rPr>
      </w:pPr>
    </w:p>
    <w:p w:rsidR="00E86F0F" w:rsidRPr="00455AB6" w:rsidRDefault="00E86F0F" w:rsidP="006616EA">
      <w:pPr>
        <w:tabs>
          <w:tab w:val="left" w:pos="7560"/>
        </w:tabs>
        <w:ind w:left="426"/>
        <w:jc w:val="both"/>
        <w:rPr>
          <w:sz w:val="20"/>
          <w:szCs w:val="20"/>
        </w:rPr>
      </w:pPr>
      <w:r w:rsidRPr="00455AB6">
        <w:rPr>
          <w:sz w:val="20"/>
          <w:szCs w:val="20"/>
        </w:rPr>
        <w:t>Uvádza sa dôvod ich uplatnenia a ich vplyv na hodnotu majetku, záväzkov, vlastného imania a výsledku hospodárenia účtovnej jednotky.</w:t>
      </w:r>
    </w:p>
    <w:p w:rsidR="00E86F0F" w:rsidRPr="00455AB6" w:rsidRDefault="00E86F0F" w:rsidP="00E86F0F">
      <w:pPr>
        <w:tabs>
          <w:tab w:val="left" w:pos="7560"/>
        </w:tabs>
        <w:jc w:val="both"/>
        <w:rPr>
          <w:sz w:val="20"/>
          <w:szCs w:val="20"/>
        </w:rPr>
      </w:pPr>
    </w:p>
    <w:p w:rsidR="00E86F0F" w:rsidRPr="00455AB6" w:rsidRDefault="00E86F0F" w:rsidP="00435F55">
      <w:pPr>
        <w:numPr>
          <w:ilvl w:val="0"/>
          <w:numId w:val="10"/>
        </w:numPr>
        <w:tabs>
          <w:tab w:val="left" w:pos="7560"/>
          <w:tab w:val="left" w:pos="7740"/>
        </w:tabs>
        <w:jc w:val="both"/>
        <w:rPr>
          <w:b/>
          <w:bCs/>
          <w:sz w:val="20"/>
          <w:szCs w:val="20"/>
        </w:rPr>
      </w:pPr>
      <w:r w:rsidRPr="00455AB6">
        <w:rPr>
          <w:b/>
          <w:bCs/>
          <w:sz w:val="20"/>
          <w:szCs w:val="20"/>
        </w:rPr>
        <w:t>Spôsob ocenenia jednotlivých zložiek majetku a záväzkov v členení na:</w:t>
      </w:r>
    </w:p>
    <w:p w:rsidR="00C004BD" w:rsidRPr="00455AB6" w:rsidRDefault="00C004BD" w:rsidP="00C004BD">
      <w:pPr>
        <w:tabs>
          <w:tab w:val="left" w:pos="7560"/>
          <w:tab w:val="left" w:pos="7740"/>
        </w:tabs>
        <w:ind w:left="360"/>
        <w:jc w:val="both"/>
        <w:rPr>
          <w:b/>
          <w:bCs/>
          <w:sz w:val="20"/>
          <w:szCs w:val="20"/>
        </w:rPr>
      </w:pPr>
    </w:p>
    <w:p w:rsidR="00E86F0F" w:rsidRPr="00455AB6" w:rsidRDefault="00E86F0F" w:rsidP="00C004BD">
      <w:pPr>
        <w:suppressAutoHyphens w:val="0"/>
        <w:autoSpaceDE w:val="0"/>
        <w:autoSpaceDN w:val="0"/>
        <w:adjustRightInd w:val="0"/>
        <w:ind w:left="426"/>
        <w:rPr>
          <w:sz w:val="20"/>
          <w:szCs w:val="20"/>
          <w:lang w:eastAsia="sk-SK"/>
        </w:rPr>
      </w:pPr>
      <w:r w:rsidRPr="00455AB6">
        <w:rPr>
          <w:sz w:val="20"/>
          <w:szCs w:val="20"/>
          <w:lang w:eastAsia="sk-SK"/>
        </w:rPr>
        <w:t>1. dlhodobý nehmotný majetok obstaraný kúpou,</w:t>
      </w:r>
    </w:p>
    <w:p w:rsidR="00E86F0F" w:rsidRPr="00455AB6" w:rsidRDefault="00E86F0F" w:rsidP="00CB14ED">
      <w:pPr>
        <w:pStyle w:val="Zarkazkladnhotextu31"/>
        <w:tabs>
          <w:tab w:val="left" w:pos="13524"/>
        </w:tabs>
        <w:ind w:left="426" w:firstLine="0"/>
        <w:rPr>
          <w:sz w:val="20"/>
          <w:lang w:val="sk-SK"/>
        </w:rPr>
      </w:pPr>
      <w:r w:rsidRPr="00455AB6">
        <w:rPr>
          <w:sz w:val="20"/>
          <w:lang w:val="sk-SK"/>
        </w:rPr>
        <w:t>Dlhodobý nehmotný majetok obstaraný kúpou - obstarávacou cenou</w:t>
      </w:r>
      <w:r w:rsidRPr="00455AB6">
        <w:rPr>
          <w:sz w:val="20"/>
          <w:lang w:val="en-US"/>
        </w:rPr>
        <w:t>;</w:t>
      </w:r>
      <w:r w:rsidRPr="00455AB6">
        <w:rPr>
          <w:sz w:val="20"/>
          <w:lang w:val="sk-SK"/>
        </w:rPr>
        <w:t xml:space="preserve"> obstarávacia cena je cena, za ktorú sa majetok obstaral a náklady súvisiace s jeho obstaraním (prepravné a clo),</w:t>
      </w:r>
    </w:p>
    <w:p w:rsidR="00E86F0F" w:rsidRPr="00455AB6" w:rsidRDefault="00E86F0F" w:rsidP="00E86F0F">
      <w:pPr>
        <w:suppressAutoHyphens w:val="0"/>
        <w:autoSpaceDE w:val="0"/>
        <w:autoSpaceDN w:val="0"/>
        <w:adjustRightInd w:val="0"/>
        <w:ind w:left="426"/>
        <w:rPr>
          <w:sz w:val="20"/>
          <w:szCs w:val="20"/>
          <w:lang w:eastAsia="sk-SK"/>
        </w:rPr>
      </w:pPr>
    </w:p>
    <w:p w:rsidR="00E86F0F" w:rsidRPr="00455AB6" w:rsidRDefault="00E86F0F" w:rsidP="00C004BD">
      <w:pPr>
        <w:suppressAutoHyphens w:val="0"/>
        <w:autoSpaceDE w:val="0"/>
        <w:autoSpaceDN w:val="0"/>
        <w:adjustRightInd w:val="0"/>
        <w:ind w:left="426"/>
        <w:rPr>
          <w:sz w:val="20"/>
          <w:szCs w:val="20"/>
          <w:lang w:eastAsia="sk-SK"/>
        </w:rPr>
      </w:pPr>
      <w:r w:rsidRPr="00455AB6">
        <w:rPr>
          <w:sz w:val="20"/>
          <w:szCs w:val="20"/>
          <w:lang w:eastAsia="sk-SK"/>
        </w:rPr>
        <w:lastRenderedPageBreak/>
        <w:t>2. dlhodobý nehmotný majetok obstaraný vlastnou činnosťou,</w:t>
      </w:r>
    </w:p>
    <w:p w:rsidR="00E86F0F" w:rsidRPr="00455AB6" w:rsidRDefault="00E86F0F" w:rsidP="00CB14ED">
      <w:pPr>
        <w:pStyle w:val="Zarkazkladnhotextu31"/>
        <w:tabs>
          <w:tab w:val="left" w:pos="13524"/>
        </w:tabs>
        <w:ind w:left="426" w:firstLine="0"/>
        <w:rPr>
          <w:sz w:val="20"/>
          <w:lang w:val="sk-SK"/>
        </w:rPr>
      </w:pPr>
      <w:r w:rsidRPr="00455AB6">
        <w:rPr>
          <w:sz w:val="20"/>
          <w:lang w:val="sk-SK"/>
        </w:rPr>
        <w:t>Dlhodobý nehmotný majetok vytvorený vlastnou činnosťou - vlastnými nákladmi alebo reprodukčnou obstarávacou cenou, ak sú vlastné náklady vyššie ako reprodukčná obstarávacia cena tohto majetku</w:t>
      </w:r>
      <w:r w:rsidRPr="00455AB6">
        <w:rPr>
          <w:sz w:val="20"/>
          <w:lang w:val="en-US"/>
        </w:rPr>
        <w:t xml:space="preserve">; </w:t>
      </w:r>
      <w:r w:rsidRPr="00455AB6">
        <w:rPr>
          <w:sz w:val="20"/>
          <w:lang w:val="sk-SK"/>
        </w:rPr>
        <w:t>vlastné náklady zahŕňajú priame náklady vynaložené na výrobu alebo inú činnosť a nepriame náklady, ktoré sa vzťahujú na výrobu alebo inú činnosť; reprodukčná obstarávacia cena je cena, za ktorú by sa majetok obstaral v čase, keď sa o ňom účtuje,</w:t>
      </w:r>
    </w:p>
    <w:p w:rsidR="00E86F0F" w:rsidRPr="00455AB6" w:rsidRDefault="00E86F0F" w:rsidP="00E86F0F">
      <w:pPr>
        <w:suppressAutoHyphens w:val="0"/>
        <w:autoSpaceDE w:val="0"/>
        <w:autoSpaceDN w:val="0"/>
        <w:adjustRightInd w:val="0"/>
        <w:ind w:left="426"/>
        <w:rPr>
          <w:sz w:val="20"/>
          <w:szCs w:val="20"/>
          <w:lang w:eastAsia="sk-SK"/>
        </w:rPr>
      </w:pPr>
    </w:p>
    <w:p w:rsidR="00E86F0F" w:rsidRPr="00455AB6" w:rsidRDefault="00E86F0F" w:rsidP="00C004BD">
      <w:pPr>
        <w:suppressAutoHyphens w:val="0"/>
        <w:autoSpaceDE w:val="0"/>
        <w:autoSpaceDN w:val="0"/>
        <w:adjustRightInd w:val="0"/>
        <w:ind w:left="426"/>
        <w:rPr>
          <w:sz w:val="20"/>
          <w:szCs w:val="20"/>
          <w:lang w:eastAsia="sk-SK"/>
        </w:rPr>
      </w:pPr>
      <w:r w:rsidRPr="00455AB6">
        <w:rPr>
          <w:sz w:val="20"/>
          <w:szCs w:val="20"/>
          <w:lang w:eastAsia="sk-SK"/>
        </w:rPr>
        <w:t>3. dlhodobý nehmotný majetok obstaraný iným spôsobom,</w:t>
      </w:r>
    </w:p>
    <w:p w:rsidR="00E86F0F" w:rsidRPr="00455AB6" w:rsidRDefault="00E86F0F" w:rsidP="00CB14ED">
      <w:pPr>
        <w:pStyle w:val="Zarkazkladnhotextu31"/>
        <w:tabs>
          <w:tab w:val="left" w:pos="13524"/>
        </w:tabs>
        <w:ind w:left="426" w:firstLine="0"/>
        <w:rPr>
          <w:sz w:val="20"/>
          <w:lang w:val="sk-SK"/>
        </w:rPr>
      </w:pPr>
      <w:r w:rsidRPr="00455AB6">
        <w:rPr>
          <w:sz w:val="20"/>
          <w:lang w:val="sk-SK"/>
        </w:rPr>
        <w:t>Dlhodobý nehmotný majetok obstaraný iným spôsobom - reprodukčnou obstarávacou cenou v prípade bezodplatného nadobudnutia majetku alebo majetku novozisteného pri inventarizácii; t. j. cenou, za ktorú by sa majetok obstaral v čase, keď sa o ňom účtuje,</w:t>
      </w:r>
    </w:p>
    <w:p w:rsidR="00E86F0F" w:rsidRPr="00455AB6" w:rsidRDefault="00E86F0F" w:rsidP="00E86F0F">
      <w:pPr>
        <w:suppressAutoHyphens w:val="0"/>
        <w:autoSpaceDE w:val="0"/>
        <w:autoSpaceDN w:val="0"/>
        <w:adjustRightInd w:val="0"/>
        <w:ind w:left="426"/>
        <w:rPr>
          <w:sz w:val="20"/>
          <w:szCs w:val="20"/>
          <w:lang w:eastAsia="sk-SK"/>
        </w:rPr>
      </w:pPr>
    </w:p>
    <w:p w:rsidR="00E86F0F" w:rsidRPr="00455AB6" w:rsidRDefault="00E86F0F" w:rsidP="00C004BD">
      <w:pPr>
        <w:suppressAutoHyphens w:val="0"/>
        <w:autoSpaceDE w:val="0"/>
        <w:autoSpaceDN w:val="0"/>
        <w:adjustRightInd w:val="0"/>
        <w:ind w:left="426"/>
        <w:rPr>
          <w:sz w:val="20"/>
          <w:szCs w:val="20"/>
          <w:lang w:eastAsia="sk-SK"/>
        </w:rPr>
      </w:pPr>
      <w:r w:rsidRPr="00455AB6">
        <w:rPr>
          <w:sz w:val="20"/>
          <w:szCs w:val="20"/>
          <w:lang w:eastAsia="sk-SK"/>
        </w:rPr>
        <w:t>4. dlhodobý hmotný majetok obstaraný kúpou,</w:t>
      </w:r>
    </w:p>
    <w:p w:rsidR="00E86F0F" w:rsidRPr="00455AB6" w:rsidRDefault="00E86F0F" w:rsidP="00CB14ED">
      <w:pPr>
        <w:pStyle w:val="Zarkazkladnhotextu31"/>
        <w:tabs>
          <w:tab w:val="left" w:pos="13524"/>
        </w:tabs>
        <w:ind w:left="426" w:firstLine="0"/>
        <w:rPr>
          <w:sz w:val="20"/>
          <w:lang w:val="sk-SK"/>
        </w:rPr>
      </w:pPr>
      <w:r w:rsidRPr="00455AB6">
        <w:rPr>
          <w:sz w:val="20"/>
          <w:lang w:val="sk-SK"/>
        </w:rPr>
        <w:t>Dlhodobý hmotný majetok obstaraný kúpou - obstarávacou cenou</w:t>
      </w:r>
      <w:r w:rsidRPr="00455AB6">
        <w:rPr>
          <w:sz w:val="20"/>
          <w:lang w:val="en-US"/>
        </w:rPr>
        <w:t>;</w:t>
      </w:r>
      <w:r w:rsidRPr="00455AB6">
        <w:rPr>
          <w:sz w:val="20"/>
          <w:lang w:val="sk-SK"/>
        </w:rPr>
        <w:t xml:space="preserve"> obstarávacia cena je cena, za ktorú sa majetok obstaral a náklady súvisiace s jeho obstaraním (prepravné a clo),</w:t>
      </w:r>
    </w:p>
    <w:p w:rsidR="00E86F0F" w:rsidRPr="00455AB6" w:rsidRDefault="00E86F0F" w:rsidP="00E86F0F">
      <w:pPr>
        <w:suppressAutoHyphens w:val="0"/>
        <w:autoSpaceDE w:val="0"/>
        <w:autoSpaceDN w:val="0"/>
        <w:adjustRightInd w:val="0"/>
        <w:ind w:left="426"/>
        <w:rPr>
          <w:sz w:val="20"/>
          <w:szCs w:val="20"/>
          <w:lang w:eastAsia="sk-SK"/>
        </w:rPr>
      </w:pPr>
    </w:p>
    <w:p w:rsidR="00E86F0F" w:rsidRPr="00455AB6" w:rsidRDefault="00E86F0F" w:rsidP="00C004BD">
      <w:pPr>
        <w:suppressAutoHyphens w:val="0"/>
        <w:autoSpaceDE w:val="0"/>
        <w:autoSpaceDN w:val="0"/>
        <w:adjustRightInd w:val="0"/>
        <w:ind w:left="426"/>
        <w:rPr>
          <w:sz w:val="20"/>
          <w:szCs w:val="20"/>
          <w:lang w:eastAsia="sk-SK"/>
        </w:rPr>
      </w:pPr>
      <w:r w:rsidRPr="00455AB6">
        <w:rPr>
          <w:sz w:val="20"/>
          <w:szCs w:val="20"/>
          <w:lang w:eastAsia="sk-SK"/>
        </w:rPr>
        <w:t>5. dlhodobý hmotný majetok obstaraný vlastnou činnosťou,</w:t>
      </w:r>
    </w:p>
    <w:p w:rsidR="00E86F0F" w:rsidRPr="00455AB6" w:rsidRDefault="00E86F0F" w:rsidP="00CB14ED">
      <w:pPr>
        <w:pStyle w:val="Zarkazkladnhotextu31"/>
        <w:tabs>
          <w:tab w:val="left" w:pos="13524"/>
        </w:tabs>
        <w:ind w:left="426" w:firstLine="0"/>
        <w:rPr>
          <w:sz w:val="20"/>
          <w:lang w:val="sk-SK"/>
        </w:rPr>
      </w:pPr>
      <w:r w:rsidRPr="00455AB6">
        <w:rPr>
          <w:sz w:val="20"/>
          <w:lang w:val="sk-SK"/>
        </w:rPr>
        <w:t>Dlhodobý hmotný majetok vytvorený vlastnou činnosťou - vlastnými nákladmi alebo reprodukčnou obstarávacou cenou, ak sú vlastné náklady vyššie ako reprodukčná obstarávacia cena tohto majetku</w:t>
      </w:r>
      <w:r w:rsidRPr="00455AB6">
        <w:rPr>
          <w:sz w:val="20"/>
          <w:lang w:val="en-US"/>
        </w:rPr>
        <w:t xml:space="preserve">; </w:t>
      </w:r>
      <w:r w:rsidRPr="00455AB6">
        <w:rPr>
          <w:sz w:val="20"/>
          <w:lang w:val="sk-SK"/>
        </w:rPr>
        <w:t>vlastné náklady zahŕňajú priame náklady vynaložené na výrobu alebo inú činnosť a nepriame náklady, ktoré sa vzťahujú na výrobu alebo inú činnosť; reprodukčná obstarávacia cena je cena, za ktorú by sa majetok obstaral v čase, keď sa o ňom účtuje,</w:t>
      </w:r>
    </w:p>
    <w:p w:rsidR="00E86F0F" w:rsidRPr="00455AB6" w:rsidRDefault="00E86F0F" w:rsidP="00E86F0F">
      <w:pPr>
        <w:suppressAutoHyphens w:val="0"/>
        <w:autoSpaceDE w:val="0"/>
        <w:autoSpaceDN w:val="0"/>
        <w:adjustRightInd w:val="0"/>
        <w:ind w:left="426"/>
        <w:rPr>
          <w:sz w:val="20"/>
          <w:szCs w:val="20"/>
          <w:lang w:eastAsia="sk-SK"/>
        </w:rPr>
      </w:pPr>
    </w:p>
    <w:p w:rsidR="00E86F0F" w:rsidRPr="00455AB6" w:rsidRDefault="00E86F0F" w:rsidP="00C004BD">
      <w:pPr>
        <w:suppressAutoHyphens w:val="0"/>
        <w:autoSpaceDE w:val="0"/>
        <w:autoSpaceDN w:val="0"/>
        <w:adjustRightInd w:val="0"/>
        <w:ind w:left="284"/>
        <w:rPr>
          <w:sz w:val="20"/>
          <w:szCs w:val="20"/>
          <w:lang w:eastAsia="sk-SK"/>
        </w:rPr>
      </w:pPr>
      <w:r w:rsidRPr="00455AB6">
        <w:rPr>
          <w:sz w:val="20"/>
          <w:szCs w:val="20"/>
          <w:lang w:eastAsia="sk-SK"/>
        </w:rPr>
        <w:t>6. dlhodobý hmotný majetok obstaraný iným spôsobom,</w:t>
      </w:r>
    </w:p>
    <w:p w:rsidR="00E86F0F" w:rsidRPr="00455AB6" w:rsidRDefault="00E86F0F" w:rsidP="00CB14ED">
      <w:pPr>
        <w:pStyle w:val="Zarkazkladnhotextu31"/>
        <w:tabs>
          <w:tab w:val="left" w:pos="13524"/>
        </w:tabs>
        <w:ind w:left="426" w:firstLine="0"/>
        <w:rPr>
          <w:sz w:val="20"/>
          <w:lang w:val="sk-SK"/>
        </w:rPr>
      </w:pPr>
      <w:r w:rsidRPr="00455AB6">
        <w:rPr>
          <w:sz w:val="20"/>
          <w:lang w:val="sk-SK"/>
        </w:rPr>
        <w:t>Dlhodobý hmotný majetok obstaraný iným spôsobom - reprodukčnou obstarávacou cenou v prípade bezodplatného nadobudnutia majetku alebo majetku novozisteného pri inventarizácii; t. j. cenou, za ktorú by sa majetok obstaral v čase, keď sa o ňom účtuje,</w:t>
      </w:r>
    </w:p>
    <w:p w:rsidR="00E86F0F" w:rsidRPr="00455AB6" w:rsidRDefault="00E86F0F" w:rsidP="00E86F0F">
      <w:pPr>
        <w:suppressAutoHyphens w:val="0"/>
        <w:autoSpaceDE w:val="0"/>
        <w:autoSpaceDN w:val="0"/>
        <w:adjustRightInd w:val="0"/>
        <w:ind w:left="426"/>
        <w:rPr>
          <w:sz w:val="20"/>
          <w:szCs w:val="20"/>
          <w:lang w:eastAsia="sk-SK"/>
        </w:rPr>
      </w:pPr>
    </w:p>
    <w:p w:rsidR="00E86F0F" w:rsidRPr="00455AB6" w:rsidRDefault="00E86F0F" w:rsidP="00C004BD">
      <w:pPr>
        <w:suppressAutoHyphens w:val="0"/>
        <w:autoSpaceDE w:val="0"/>
        <w:autoSpaceDN w:val="0"/>
        <w:adjustRightInd w:val="0"/>
        <w:ind w:left="284"/>
        <w:rPr>
          <w:sz w:val="20"/>
          <w:szCs w:val="20"/>
          <w:lang w:eastAsia="sk-SK"/>
        </w:rPr>
      </w:pPr>
      <w:r w:rsidRPr="00455AB6">
        <w:rPr>
          <w:sz w:val="20"/>
          <w:szCs w:val="20"/>
          <w:lang w:eastAsia="sk-SK"/>
        </w:rPr>
        <w:t>7. dlhodobý finančný majetok,</w:t>
      </w:r>
    </w:p>
    <w:p w:rsidR="00CB14ED" w:rsidRPr="00455AB6" w:rsidRDefault="00CB14ED" w:rsidP="00CB14ED">
      <w:pPr>
        <w:pStyle w:val="Zarkazkladnhotextu31"/>
        <w:tabs>
          <w:tab w:val="left" w:pos="13524"/>
        </w:tabs>
        <w:ind w:left="426" w:firstLine="0"/>
        <w:rPr>
          <w:sz w:val="20"/>
          <w:lang w:val="sk-SK"/>
        </w:rPr>
      </w:pPr>
      <w:r w:rsidRPr="00455AB6">
        <w:rPr>
          <w:sz w:val="20"/>
          <w:lang w:val="sk-SK"/>
        </w:rPr>
        <w:t>Dlhodobý finančný majetok - obstarávacou cenou; obstarávacia cena je cena, za ktorú sa majetok obstaral a náklady súvisiace s jeho obstaraním (poplatky a provízie maklérom, poradcom, burzám),</w:t>
      </w:r>
    </w:p>
    <w:p w:rsidR="00C004BD" w:rsidRPr="00455AB6" w:rsidRDefault="00C004BD" w:rsidP="00455AB6">
      <w:pPr>
        <w:suppressAutoHyphens w:val="0"/>
        <w:autoSpaceDE w:val="0"/>
        <w:autoSpaceDN w:val="0"/>
        <w:adjustRightInd w:val="0"/>
        <w:rPr>
          <w:sz w:val="20"/>
          <w:szCs w:val="20"/>
          <w:lang w:eastAsia="sk-SK"/>
        </w:rPr>
      </w:pPr>
    </w:p>
    <w:p w:rsidR="00CB14ED" w:rsidRPr="00455AB6" w:rsidRDefault="00E86F0F" w:rsidP="007E4159">
      <w:pPr>
        <w:suppressAutoHyphens w:val="0"/>
        <w:autoSpaceDE w:val="0"/>
        <w:autoSpaceDN w:val="0"/>
        <w:adjustRightInd w:val="0"/>
        <w:ind w:left="284"/>
        <w:rPr>
          <w:sz w:val="20"/>
          <w:szCs w:val="20"/>
          <w:lang w:eastAsia="sk-SK"/>
        </w:rPr>
      </w:pPr>
      <w:r w:rsidRPr="00455AB6">
        <w:rPr>
          <w:sz w:val="20"/>
          <w:szCs w:val="20"/>
          <w:lang w:eastAsia="sk-SK"/>
        </w:rPr>
        <w:t>8. zásoby obstarané kúpou,</w:t>
      </w:r>
    </w:p>
    <w:p w:rsidR="00CB14ED" w:rsidRPr="00455AB6" w:rsidRDefault="007E4159" w:rsidP="007E4159">
      <w:pPr>
        <w:tabs>
          <w:tab w:val="left" w:pos="19467"/>
        </w:tabs>
        <w:spacing w:before="120"/>
        <w:ind w:left="426"/>
        <w:jc w:val="both"/>
        <w:rPr>
          <w:sz w:val="20"/>
          <w:szCs w:val="20"/>
        </w:rPr>
      </w:pPr>
      <w:r w:rsidRPr="00455AB6">
        <w:rPr>
          <w:sz w:val="20"/>
          <w:szCs w:val="20"/>
        </w:rPr>
        <w:t xml:space="preserve">- </w:t>
      </w:r>
      <w:r w:rsidR="00CB14ED" w:rsidRPr="00455AB6">
        <w:rPr>
          <w:sz w:val="20"/>
          <w:szCs w:val="20"/>
        </w:rPr>
        <w:t>nakupovaný materiál - obstarávacou cenou</w:t>
      </w:r>
      <w:r w:rsidR="00CB14ED" w:rsidRPr="00455AB6">
        <w:rPr>
          <w:sz w:val="20"/>
          <w:szCs w:val="20"/>
          <w:lang w:val="en-US"/>
        </w:rPr>
        <w:t>;</w:t>
      </w:r>
      <w:r w:rsidR="00CB14ED" w:rsidRPr="00455AB6">
        <w:rPr>
          <w:sz w:val="20"/>
          <w:szCs w:val="20"/>
        </w:rPr>
        <w:t xml:space="preserve"> pri úbytku rovnakého druhu zásob sa používa metóda pevnej ceny a oceňovacie rozdiely </w:t>
      </w:r>
      <w:r w:rsidR="00CB14ED" w:rsidRPr="00455AB6">
        <w:rPr>
          <w:i/>
          <w:sz w:val="20"/>
          <w:szCs w:val="20"/>
          <w:lang w:val="en-US"/>
        </w:rPr>
        <w:t>;</w:t>
      </w:r>
      <w:r w:rsidR="00CB14ED" w:rsidRPr="00455AB6">
        <w:rPr>
          <w:sz w:val="20"/>
          <w:szCs w:val="20"/>
        </w:rPr>
        <w:t xml:space="preserve"> do vedľajších nákladov vstupuje clo, prepravné a provízie; </w:t>
      </w:r>
    </w:p>
    <w:p w:rsidR="00CB14ED" w:rsidRPr="00455AB6" w:rsidRDefault="007E4159" w:rsidP="007E4159">
      <w:pPr>
        <w:tabs>
          <w:tab w:val="left" w:pos="19467"/>
        </w:tabs>
        <w:spacing w:before="120"/>
        <w:ind w:left="426"/>
        <w:jc w:val="both"/>
        <w:rPr>
          <w:sz w:val="20"/>
          <w:szCs w:val="20"/>
        </w:rPr>
      </w:pPr>
      <w:r w:rsidRPr="00455AB6">
        <w:rPr>
          <w:sz w:val="20"/>
          <w:szCs w:val="20"/>
        </w:rPr>
        <w:t xml:space="preserve">- </w:t>
      </w:r>
      <w:r w:rsidR="00CB14ED" w:rsidRPr="00455AB6">
        <w:rPr>
          <w:sz w:val="20"/>
          <w:szCs w:val="20"/>
        </w:rPr>
        <w:t>nakupovaný tovar - obstarávacou cenou; pri úbytku rovnakého druhu zásob sa používa metóda váženého aritmetického priemeru</w:t>
      </w:r>
      <w:r w:rsidR="00CB14ED" w:rsidRPr="00455AB6">
        <w:rPr>
          <w:sz w:val="20"/>
          <w:szCs w:val="20"/>
          <w:lang w:val="en-US"/>
        </w:rPr>
        <w:t>;</w:t>
      </w:r>
      <w:r w:rsidR="00CB14ED" w:rsidRPr="00455AB6">
        <w:rPr>
          <w:sz w:val="20"/>
          <w:szCs w:val="20"/>
        </w:rPr>
        <w:t xml:space="preserve"> do vedľajších nákladov patrí prepravné, clo a provízie,</w:t>
      </w:r>
    </w:p>
    <w:p w:rsidR="00CB14ED" w:rsidRPr="00455AB6" w:rsidRDefault="00CB14ED" w:rsidP="00E86F0F">
      <w:pPr>
        <w:suppressAutoHyphens w:val="0"/>
        <w:autoSpaceDE w:val="0"/>
        <w:autoSpaceDN w:val="0"/>
        <w:adjustRightInd w:val="0"/>
        <w:ind w:left="426"/>
        <w:rPr>
          <w:sz w:val="20"/>
          <w:szCs w:val="20"/>
          <w:lang w:eastAsia="sk-SK"/>
        </w:rPr>
      </w:pPr>
    </w:p>
    <w:p w:rsidR="007E4159" w:rsidRPr="00455AB6" w:rsidRDefault="00E86F0F" w:rsidP="007E4159">
      <w:pPr>
        <w:suppressAutoHyphens w:val="0"/>
        <w:autoSpaceDE w:val="0"/>
        <w:autoSpaceDN w:val="0"/>
        <w:adjustRightInd w:val="0"/>
        <w:ind w:left="284"/>
        <w:rPr>
          <w:sz w:val="20"/>
          <w:szCs w:val="20"/>
          <w:lang w:eastAsia="sk-SK"/>
        </w:rPr>
      </w:pPr>
      <w:r w:rsidRPr="00455AB6">
        <w:rPr>
          <w:sz w:val="20"/>
          <w:szCs w:val="20"/>
          <w:lang w:eastAsia="sk-SK"/>
        </w:rPr>
        <w:t>9. zásoby vytvorené vlastnou činnosťou,</w:t>
      </w:r>
    </w:p>
    <w:p w:rsidR="007E4159" w:rsidRPr="00455AB6" w:rsidRDefault="007E4159" w:rsidP="007E4159">
      <w:pPr>
        <w:suppressAutoHyphens w:val="0"/>
        <w:autoSpaceDE w:val="0"/>
        <w:autoSpaceDN w:val="0"/>
        <w:adjustRightInd w:val="0"/>
        <w:ind w:left="284"/>
        <w:jc w:val="both"/>
        <w:rPr>
          <w:sz w:val="20"/>
          <w:szCs w:val="20"/>
        </w:rPr>
      </w:pPr>
      <w:r w:rsidRPr="00455AB6">
        <w:rPr>
          <w:sz w:val="20"/>
          <w:szCs w:val="20"/>
          <w:lang w:eastAsia="sk-SK"/>
        </w:rPr>
        <w:t xml:space="preserve">  -  </w:t>
      </w:r>
      <w:r w:rsidR="00CB14ED" w:rsidRPr="00455AB6">
        <w:rPr>
          <w:sz w:val="20"/>
          <w:szCs w:val="20"/>
        </w:rPr>
        <w:t xml:space="preserve">nedokončená výroba, polotovary a výrobky sa oceňujú vlastnými nákladmi, ktoré zahŕňajú </w:t>
      </w:r>
      <w:r w:rsidRPr="00455AB6">
        <w:rPr>
          <w:sz w:val="20"/>
          <w:szCs w:val="20"/>
        </w:rPr>
        <w:t xml:space="preserve">  </w:t>
      </w:r>
    </w:p>
    <w:p w:rsidR="007E4159" w:rsidRPr="00455AB6" w:rsidRDefault="007E4159" w:rsidP="007E4159">
      <w:pPr>
        <w:suppressAutoHyphens w:val="0"/>
        <w:autoSpaceDE w:val="0"/>
        <w:autoSpaceDN w:val="0"/>
        <w:adjustRightInd w:val="0"/>
        <w:ind w:left="284"/>
        <w:jc w:val="both"/>
        <w:rPr>
          <w:sz w:val="20"/>
          <w:szCs w:val="20"/>
        </w:rPr>
      </w:pPr>
      <w:r w:rsidRPr="00455AB6">
        <w:rPr>
          <w:sz w:val="20"/>
          <w:szCs w:val="20"/>
        </w:rPr>
        <w:t xml:space="preserve">   </w:t>
      </w:r>
      <w:r w:rsidR="00CB14ED" w:rsidRPr="00455AB6">
        <w:rPr>
          <w:sz w:val="20"/>
          <w:szCs w:val="20"/>
        </w:rPr>
        <w:t xml:space="preserve">priame náklady vynaložené na výrobu alebo inú činnosť, prípadne aj časť nepriamych nákladov, </w:t>
      </w:r>
    </w:p>
    <w:p w:rsidR="00CB14ED" w:rsidRPr="00455AB6" w:rsidRDefault="007E4159" w:rsidP="007E4159">
      <w:pPr>
        <w:suppressAutoHyphens w:val="0"/>
        <w:autoSpaceDE w:val="0"/>
        <w:autoSpaceDN w:val="0"/>
        <w:adjustRightInd w:val="0"/>
        <w:ind w:left="284"/>
        <w:jc w:val="both"/>
        <w:rPr>
          <w:sz w:val="20"/>
          <w:szCs w:val="20"/>
          <w:lang w:eastAsia="sk-SK"/>
        </w:rPr>
      </w:pPr>
      <w:r w:rsidRPr="00455AB6">
        <w:rPr>
          <w:sz w:val="20"/>
          <w:szCs w:val="20"/>
        </w:rPr>
        <w:t xml:space="preserve">   </w:t>
      </w:r>
      <w:r w:rsidR="00CB14ED" w:rsidRPr="00455AB6">
        <w:rPr>
          <w:sz w:val="20"/>
          <w:szCs w:val="20"/>
        </w:rPr>
        <w:t xml:space="preserve">ktoré sa vzťahujú na výrobu alebo na inú činnosť, </w:t>
      </w:r>
    </w:p>
    <w:p w:rsidR="00CB14ED" w:rsidRPr="00455AB6" w:rsidRDefault="00CB14ED" w:rsidP="00E86F0F">
      <w:pPr>
        <w:suppressAutoHyphens w:val="0"/>
        <w:autoSpaceDE w:val="0"/>
        <w:autoSpaceDN w:val="0"/>
        <w:adjustRightInd w:val="0"/>
        <w:ind w:left="426"/>
        <w:rPr>
          <w:sz w:val="20"/>
          <w:szCs w:val="20"/>
          <w:lang w:eastAsia="sk-SK"/>
        </w:rPr>
      </w:pPr>
    </w:p>
    <w:p w:rsidR="00CB14ED" w:rsidRPr="00455AB6" w:rsidRDefault="00E86F0F" w:rsidP="007E4159">
      <w:pPr>
        <w:suppressAutoHyphens w:val="0"/>
        <w:autoSpaceDE w:val="0"/>
        <w:autoSpaceDN w:val="0"/>
        <w:adjustRightInd w:val="0"/>
        <w:ind w:left="284"/>
        <w:rPr>
          <w:sz w:val="20"/>
          <w:szCs w:val="20"/>
          <w:lang w:eastAsia="sk-SK"/>
        </w:rPr>
      </w:pPr>
      <w:r w:rsidRPr="00455AB6">
        <w:rPr>
          <w:sz w:val="20"/>
          <w:szCs w:val="20"/>
          <w:lang w:eastAsia="sk-SK"/>
        </w:rPr>
        <w:t>10. zásoby obstarané iným spôsobom,</w:t>
      </w:r>
    </w:p>
    <w:p w:rsidR="00CB14ED" w:rsidRPr="00455AB6" w:rsidRDefault="007E4159" w:rsidP="00CB14ED">
      <w:pPr>
        <w:pStyle w:val="Zarkazkladnhotextu31"/>
        <w:tabs>
          <w:tab w:val="left" w:pos="13524"/>
        </w:tabs>
        <w:ind w:left="426" w:firstLine="0"/>
        <w:rPr>
          <w:sz w:val="20"/>
          <w:lang w:val="sk-SK"/>
        </w:rPr>
      </w:pPr>
      <w:r w:rsidRPr="00455AB6">
        <w:rPr>
          <w:sz w:val="20"/>
          <w:lang w:val="sk-SK"/>
        </w:rPr>
        <w:t xml:space="preserve">- </w:t>
      </w:r>
      <w:r w:rsidR="00CB14ED" w:rsidRPr="00455AB6">
        <w:rPr>
          <w:sz w:val="20"/>
          <w:lang w:val="sk-SK"/>
        </w:rPr>
        <w:t>zásoby obstarané iným spôsobom - reprodukčnou obstarávacou cenou v prípade bezodplatného nadobudnutia zásob alebo zásob novozistených pri inventarizácii; t. j. cenou, za ktorú by sa majetok obstaral v čase, keď sa o ňom účtuje,</w:t>
      </w:r>
    </w:p>
    <w:p w:rsidR="00CB14ED" w:rsidRPr="00455AB6" w:rsidRDefault="00CB14ED" w:rsidP="007E4159">
      <w:pPr>
        <w:suppressAutoHyphens w:val="0"/>
        <w:autoSpaceDE w:val="0"/>
        <w:autoSpaceDN w:val="0"/>
        <w:adjustRightInd w:val="0"/>
        <w:rPr>
          <w:sz w:val="20"/>
          <w:szCs w:val="20"/>
          <w:lang w:eastAsia="sk-SK"/>
        </w:rPr>
      </w:pPr>
    </w:p>
    <w:p w:rsidR="00CB14ED" w:rsidRPr="00455AB6" w:rsidRDefault="00E86F0F" w:rsidP="007E4159">
      <w:pPr>
        <w:suppressAutoHyphens w:val="0"/>
        <w:autoSpaceDE w:val="0"/>
        <w:autoSpaceDN w:val="0"/>
        <w:adjustRightInd w:val="0"/>
        <w:ind w:left="284"/>
        <w:rPr>
          <w:bCs/>
          <w:sz w:val="20"/>
          <w:szCs w:val="20"/>
          <w:lang w:eastAsia="sk-SK"/>
        </w:rPr>
      </w:pPr>
      <w:r w:rsidRPr="00455AB6">
        <w:rPr>
          <w:bCs/>
          <w:sz w:val="20"/>
          <w:szCs w:val="20"/>
          <w:lang w:eastAsia="sk-SK"/>
        </w:rPr>
        <w:t>11. zákazkovú výrobu a zákazkovú výstavbu nehnuteľnosti určenej na predaj,</w:t>
      </w:r>
    </w:p>
    <w:p w:rsidR="00CB14ED" w:rsidRPr="00455AB6" w:rsidRDefault="007E4159" w:rsidP="00CB14ED">
      <w:pPr>
        <w:pStyle w:val="Zarkazkladnhotextu31"/>
        <w:tabs>
          <w:tab w:val="left" w:pos="11130"/>
        </w:tabs>
        <w:ind w:left="426" w:firstLine="0"/>
        <w:rPr>
          <w:sz w:val="20"/>
          <w:lang w:val="sk-SK"/>
        </w:rPr>
      </w:pPr>
      <w:r w:rsidRPr="00455AB6">
        <w:rPr>
          <w:sz w:val="20"/>
          <w:lang w:val="sk-SK"/>
        </w:rPr>
        <w:t xml:space="preserve">- </w:t>
      </w:r>
      <w:r w:rsidR="00CB14ED" w:rsidRPr="00455AB6">
        <w:rPr>
          <w:sz w:val="20"/>
          <w:lang w:val="sk-SK"/>
        </w:rPr>
        <w:t>zákazková výroba - v zmluvách o zákazkách sa určujú podmienky a vzťahy jednotlivých zmlúv, ktoré sa uzatvárajú vo fixných cenách alebo v skutočných nákladoch plus fixná marža.</w:t>
      </w:r>
    </w:p>
    <w:p w:rsidR="00CB14ED" w:rsidRPr="00455AB6" w:rsidRDefault="00CB14ED" w:rsidP="00CB14ED">
      <w:pPr>
        <w:pStyle w:val="Zarkazkladnhotextu31"/>
        <w:ind w:left="426" w:firstLine="0"/>
        <w:rPr>
          <w:sz w:val="20"/>
          <w:lang w:val="sk-SK"/>
        </w:rPr>
      </w:pPr>
    </w:p>
    <w:p w:rsidR="00CB14ED" w:rsidRPr="00455AB6" w:rsidRDefault="00CB14ED" w:rsidP="00CB14ED">
      <w:pPr>
        <w:pStyle w:val="Zarkazkladnhotextu31"/>
        <w:ind w:left="426" w:firstLine="0"/>
        <w:rPr>
          <w:sz w:val="20"/>
          <w:lang w:val="sk-SK"/>
        </w:rPr>
      </w:pPr>
      <w:r w:rsidRPr="00455AB6">
        <w:rPr>
          <w:sz w:val="20"/>
          <w:lang w:val="sk-SK"/>
        </w:rPr>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w:t>
      </w:r>
    </w:p>
    <w:p w:rsidR="00CB14ED" w:rsidRPr="00455AB6" w:rsidRDefault="00CB14ED" w:rsidP="00CB14ED">
      <w:pPr>
        <w:pStyle w:val="Zarkazkladnhotextu31"/>
        <w:ind w:left="426" w:firstLine="0"/>
        <w:rPr>
          <w:sz w:val="20"/>
          <w:lang w:val="sk-SK"/>
        </w:rPr>
      </w:pPr>
    </w:p>
    <w:p w:rsidR="00CB14ED" w:rsidRPr="00455AB6" w:rsidRDefault="00CB14ED" w:rsidP="00CB14ED">
      <w:pPr>
        <w:pStyle w:val="Zarkazkladnhotextu31"/>
        <w:ind w:left="426" w:firstLine="0"/>
        <w:rPr>
          <w:sz w:val="20"/>
          <w:lang w:val="sk-SK"/>
        </w:rPr>
      </w:pPr>
      <w:r w:rsidRPr="00455AB6">
        <w:rPr>
          <w:sz w:val="20"/>
          <w:lang w:val="sk-SK"/>
        </w:rPr>
        <w:t xml:space="preserve">Na účely účtovania o zákazke sa zostavuje jej rozpočet. Ak sa z uskutočnenia zákazky očakáva strata, pretože rozpočtované náklady na zákazku sú vyššie ako rozpočtované výnosy zo zákazky, táto strata sa </w:t>
      </w:r>
      <w:r w:rsidRPr="00455AB6">
        <w:rPr>
          <w:sz w:val="20"/>
          <w:lang w:val="sk-SK"/>
        </w:rPr>
        <w:lastRenderedPageBreak/>
        <w:t xml:space="preserve">zohľadní v účtovnom období, v ktorom sa zákazka začala uskutočňovať a to vytvorením opravnej položky (do výšky aktivovaných zásob) a rezervy (vo výške straty nad výšku aktivovaných zásob). </w:t>
      </w:r>
    </w:p>
    <w:p w:rsidR="00CB14ED" w:rsidRPr="00455AB6" w:rsidRDefault="00CB14ED" w:rsidP="00CB14ED">
      <w:pPr>
        <w:pStyle w:val="Zarkazkladnhotextu31"/>
        <w:ind w:left="426" w:firstLine="0"/>
        <w:rPr>
          <w:sz w:val="20"/>
          <w:lang w:val="sk-SK"/>
        </w:rPr>
      </w:pPr>
    </w:p>
    <w:p w:rsidR="00CB14ED" w:rsidRPr="00455AB6" w:rsidRDefault="00CB14ED" w:rsidP="00CB14ED">
      <w:pPr>
        <w:pStyle w:val="Zarkazkladnhotextu31"/>
        <w:ind w:left="426" w:firstLine="0"/>
        <w:rPr>
          <w:sz w:val="20"/>
          <w:lang w:val="sk-SK"/>
        </w:rPr>
      </w:pPr>
      <w:r w:rsidRPr="00455AB6">
        <w:rPr>
          <w:sz w:val="20"/>
          <w:lang w:val="sk-SK"/>
        </w:rPr>
        <w:t>Výnosy zo zákazky sa účtujú podľa metódy percenta dokončenia zákazky bez ohľadu na to, či doteraz uskutočnené práce boli už fakturované a v akej výške. Percento dokončenia zákazky sa zisťuje ako pomer skutočne vynaložených nákladov na zákazku k celkovým rozpočtovaným nákladom na zákazku.</w:t>
      </w:r>
    </w:p>
    <w:p w:rsidR="00CB14ED" w:rsidRPr="00455AB6" w:rsidRDefault="00CB14ED" w:rsidP="00455AB6">
      <w:pPr>
        <w:suppressAutoHyphens w:val="0"/>
        <w:autoSpaceDE w:val="0"/>
        <w:autoSpaceDN w:val="0"/>
        <w:adjustRightInd w:val="0"/>
        <w:rPr>
          <w:bCs/>
          <w:sz w:val="20"/>
          <w:szCs w:val="20"/>
          <w:lang w:eastAsia="sk-SK"/>
        </w:rPr>
      </w:pPr>
    </w:p>
    <w:p w:rsidR="00CB14ED" w:rsidRPr="00455AB6" w:rsidRDefault="00E86F0F" w:rsidP="00455AB6">
      <w:pPr>
        <w:suppressAutoHyphens w:val="0"/>
        <w:autoSpaceDE w:val="0"/>
        <w:autoSpaceDN w:val="0"/>
        <w:adjustRightInd w:val="0"/>
        <w:ind w:left="284"/>
        <w:rPr>
          <w:sz w:val="20"/>
          <w:szCs w:val="20"/>
          <w:lang w:eastAsia="sk-SK"/>
        </w:rPr>
      </w:pPr>
      <w:r w:rsidRPr="00455AB6">
        <w:rPr>
          <w:sz w:val="20"/>
          <w:szCs w:val="20"/>
          <w:lang w:eastAsia="sk-SK"/>
        </w:rPr>
        <w:t>12. pohľadávky,</w:t>
      </w:r>
    </w:p>
    <w:p w:rsidR="00CB14ED" w:rsidRPr="00455AB6" w:rsidRDefault="007E4159" w:rsidP="00CB14ED">
      <w:pPr>
        <w:tabs>
          <w:tab w:val="left" w:pos="19467"/>
        </w:tabs>
        <w:ind w:left="426"/>
        <w:jc w:val="both"/>
        <w:rPr>
          <w:sz w:val="20"/>
          <w:szCs w:val="20"/>
        </w:rPr>
      </w:pPr>
      <w:r w:rsidRPr="00455AB6">
        <w:rPr>
          <w:sz w:val="20"/>
          <w:szCs w:val="20"/>
        </w:rPr>
        <w:t xml:space="preserve">- </w:t>
      </w:r>
      <w:r w:rsidR="00CB14ED" w:rsidRPr="00455AB6">
        <w:rPr>
          <w:sz w:val="20"/>
          <w:szCs w:val="20"/>
        </w:rPr>
        <w:t>pri ich vzniku alebo bezodplatnom nadobudnutí - menovitou hodnotou,</w:t>
      </w:r>
    </w:p>
    <w:p w:rsidR="00CB14ED" w:rsidRPr="00455AB6" w:rsidRDefault="007E4159" w:rsidP="00CB14ED">
      <w:pPr>
        <w:tabs>
          <w:tab w:val="left" w:pos="19467"/>
        </w:tabs>
        <w:ind w:left="426"/>
        <w:jc w:val="both"/>
        <w:rPr>
          <w:sz w:val="20"/>
          <w:szCs w:val="20"/>
        </w:rPr>
      </w:pPr>
      <w:r w:rsidRPr="00455AB6">
        <w:rPr>
          <w:sz w:val="20"/>
          <w:szCs w:val="20"/>
        </w:rPr>
        <w:t>-</w:t>
      </w:r>
      <w:r w:rsidR="00455AB6">
        <w:rPr>
          <w:sz w:val="20"/>
          <w:szCs w:val="20"/>
        </w:rPr>
        <w:t xml:space="preserve"> </w:t>
      </w:r>
      <w:r w:rsidR="00CB14ED" w:rsidRPr="00455AB6">
        <w:rPr>
          <w:sz w:val="20"/>
          <w:szCs w:val="20"/>
        </w:rPr>
        <w:t>pri odplatnom nadobudnutí (postúpení) alebo nadobudnutí vkladom do základného imania – obstarávacou cenou,</w:t>
      </w:r>
    </w:p>
    <w:p w:rsidR="00CB14ED" w:rsidRPr="00455AB6" w:rsidRDefault="00CB14ED" w:rsidP="00CB14ED">
      <w:pPr>
        <w:ind w:left="426"/>
        <w:jc w:val="both"/>
        <w:rPr>
          <w:sz w:val="20"/>
          <w:szCs w:val="20"/>
        </w:rPr>
      </w:pPr>
      <w:r w:rsidRPr="00455AB6">
        <w:rPr>
          <w:sz w:val="20"/>
          <w:szCs w:val="20"/>
        </w:rPr>
        <w:t xml:space="preserve">Pri dlhodobých pohľadávkach sa uvádza opravná položka v stĺpci korekcia, čím sa vyjadruje ich hodnota v čase účtovania a vykazovania. </w:t>
      </w:r>
    </w:p>
    <w:p w:rsidR="00CB14ED" w:rsidRPr="00455AB6" w:rsidRDefault="00CB14ED" w:rsidP="00CB14ED">
      <w:pPr>
        <w:suppressAutoHyphens w:val="0"/>
        <w:autoSpaceDE w:val="0"/>
        <w:autoSpaceDN w:val="0"/>
        <w:adjustRightInd w:val="0"/>
        <w:ind w:left="284"/>
        <w:rPr>
          <w:sz w:val="20"/>
          <w:szCs w:val="20"/>
          <w:lang w:eastAsia="sk-SK"/>
        </w:rPr>
      </w:pPr>
    </w:p>
    <w:p w:rsidR="00EF35C6" w:rsidRPr="00455AB6" w:rsidRDefault="00E86F0F" w:rsidP="00455AB6">
      <w:pPr>
        <w:suppressAutoHyphens w:val="0"/>
        <w:autoSpaceDE w:val="0"/>
        <w:autoSpaceDN w:val="0"/>
        <w:adjustRightInd w:val="0"/>
        <w:ind w:left="284"/>
        <w:rPr>
          <w:sz w:val="20"/>
          <w:szCs w:val="20"/>
          <w:lang w:eastAsia="sk-SK"/>
        </w:rPr>
      </w:pPr>
      <w:r w:rsidRPr="00455AB6">
        <w:rPr>
          <w:sz w:val="20"/>
          <w:szCs w:val="20"/>
          <w:lang w:eastAsia="sk-SK"/>
        </w:rPr>
        <w:t>13. krátkodobý finančný majetok,</w:t>
      </w:r>
    </w:p>
    <w:p w:rsidR="00EF35C6" w:rsidRPr="00455AB6" w:rsidRDefault="00455AB6" w:rsidP="00EF35C6">
      <w:pPr>
        <w:pStyle w:val="Zarkazkladnhotextu31"/>
        <w:tabs>
          <w:tab w:val="left" w:pos="11340"/>
        </w:tabs>
        <w:ind w:left="426" w:firstLine="0"/>
        <w:rPr>
          <w:sz w:val="20"/>
          <w:lang w:val="sk-SK"/>
        </w:rPr>
      </w:pPr>
      <w:r>
        <w:rPr>
          <w:sz w:val="20"/>
          <w:lang w:val="sk-SK"/>
        </w:rPr>
        <w:t xml:space="preserve">- </w:t>
      </w:r>
      <w:r w:rsidR="00EF35C6" w:rsidRPr="00455AB6">
        <w:rPr>
          <w:sz w:val="20"/>
          <w:lang w:val="sk-SK"/>
        </w:rPr>
        <w:t>krátkodobý finančný majetok - obstarávacou cenou; obstarávacia cena je cena, za ktorú sa majetok obstaral a náklady súvisiace s jeho obstaraním (poplatky a provízie maklérom, poradcom, burzám),</w:t>
      </w:r>
    </w:p>
    <w:p w:rsidR="006B2213" w:rsidRPr="00455AB6" w:rsidRDefault="006B2213" w:rsidP="00EF35C6">
      <w:pPr>
        <w:pStyle w:val="Zarkazkladnhotextu31"/>
        <w:tabs>
          <w:tab w:val="left" w:pos="11340"/>
        </w:tabs>
        <w:ind w:left="426" w:firstLine="0"/>
        <w:rPr>
          <w:sz w:val="20"/>
          <w:lang w:val="sk-SK"/>
        </w:rPr>
      </w:pPr>
    </w:p>
    <w:p w:rsidR="006B2213" w:rsidRPr="00455AB6" w:rsidRDefault="00455AB6" w:rsidP="006B2213">
      <w:pPr>
        <w:pStyle w:val="Zarkazkladnhotextu31"/>
        <w:tabs>
          <w:tab w:val="left" w:pos="11340"/>
          <w:tab w:val="left" w:pos="11367"/>
        </w:tabs>
        <w:ind w:left="426" w:firstLine="0"/>
        <w:rPr>
          <w:sz w:val="20"/>
          <w:lang w:val="sk-SK"/>
        </w:rPr>
      </w:pPr>
      <w:r>
        <w:rPr>
          <w:sz w:val="20"/>
          <w:lang w:val="sk-SK"/>
        </w:rPr>
        <w:t xml:space="preserve">- </w:t>
      </w:r>
      <w:r w:rsidR="006B2213" w:rsidRPr="00455AB6">
        <w:rPr>
          <w:sz w:val="20"/>
          <w:lang w:val="sk-SK"/>
        </w:rPr>
        <w:t>emisné kvóty – pridelené emisné kvóty sa účtujú do krátkodobého finančného majetku so súvzťažným zápisom v prospech výnosov budúcich období, a to v ocenení reprodukčnou obstarávacou cenou v deň ich pripísania na účet kvót v registri. Zúčtovanie výnosovo budúcich období sa účtuje v prospech ostatných výnosov z hospodárskej činnosti v časovej a vecnej súvislosti s použitím bezodplatne pridelených emisných kvót,</w:t>
      </w:r>
    </w:p>
    <w:p w:rsidR="00EF35C6" w:rsidRPr="00455AB6" w:rsidRDefault="00EF35C6" w:rsidP="00455AB6">
      <w:pPr>
        <w:suppressAutoHyphens w:val="0"/>
        <w:autoSpaceDE w:val="0"/>
        <w:autoSpaceDN w:val="0"/>
        <w:adjustRightInd w:val="0"/>
        <w:rPr>
          <w:sz w:val="20"/>
          <w:szCs w:val="20"/>
          <w:lang w:eastAsia="sk-SK"/>
        </w:rPr>
      </w:pPr>
    </w:p>
    <w:p w:rsidR="00EF35C6" w:rsidRPr="00455AB6" w:rsidRDefault="00E86F0F" w:rsidP="007E4159">
      <w:pPr>
        <w:suppressAutoHyphens w:val="0"/>
        <w:autoSpaceDE w:val="0"/>
        <w:autoSpaceDN w:val="0"/>
        <w:adjustRightInd w:val="0"/>
        <w:ind w:left="284"/>
        <w:rPr>
          <w:sz w:val="20"/>
          <w:szCs w:val="20"/>
          <w:lang w:eastAsia="sk-SK"/>
        </w:rPr>
      </w:pPr>
      <w:r w:rsidRPr="00455AB6">
        <w:rPr>
          <w:sz w:val="20"/>
          <w:szCs w:val="20"/>
          <w:lang w:eastAsia="sk-SK"/>
        </w:rPr>
        <w:t>14. časové rozlíšenie na strane aktív súvahy,</w:t>
      </w:r>
    </w:p>
    <w:p w:rsidR="00EF35C6" w:rsidRPr="00455AB6" w:rsidRDefault="007E4159" w:rsidP="00EF35C6">
      <w:pPr>
        <w:suppressAutoHyphens w:val="0"/>
        <w:autoSpaceDE w:val="0"/>
        <w:autoSpaceDN w:val="0"/>
        <w:adjustRightInd w:val="0"/>
        <w:ind w:left="426"/>
        <w:rPr>
          <w:sz w:val="20"/>
          <w:szCs w:val="20"/>
        </w:rPr>
      </w:pPr>
      <w:r w:rsidRPr="00455AB6">
        <w:rPr>
          <w:sz w:val="20"/>
          <w:szCs w:val="20"/>
        </w:rPr>
        <w:t xml:space="preserve">- </w:t>
      </w:r>
      <w:r w:rsidR="00EF35C6" w:rsidRPr="00455AB6">
        <w:rPr>
          <w:sz w:val="20"/>
          <w:szCs w:val="20"/>
        </w:rPr>
        <w:t>oceňovanie - očakávanou menovitou hodnotou</w:t>
      </w:r>
    </w:p>
    <w:p w:rsidR="00EF35C6" w:rsidRPr="00455AB6" w:rsidRDefault="00EF35C6" w:rsidP="00EF35C6">
      <w:pPr>
        <w:suppressAutoHyphens w:val="0"/>
        <w:autoSpaceDE w:val="0"/>
        <w:autoSpaceDN w:val="0"/>
        <w:adjustRightInd w:val="0"/>
        <w:ind w:left="426" w:hanging="142"/>
        <w:rPr>
          <w:sz w:val="20"/>
          <w:szCs w:val="20"/>
          <w:lang w:eastAsia="sk-SK"/>
        </w:rPr>
      </w:pPr>
    </w:p>
    <w:p w:rsidR="00EF35C6" w:rsidRPr="00455AB6" w:rsidRDefault="00E86F0F" w:rsidP="007E4159">
      <w:pPr>
        <w:suppressAutoHyphens w:val="0"/>
        <w:autoSpaceDE w:val="0"/>
        <w:autoSpaceDN w:val="0"/>
        <w:adjustRightInd w:val="0"/>
        <w:ind w:left="284"/>
        <w:rPr>
          <w:sz w:val="20"/>
          <w:szCs w:val="20"/>
          <w:lang w:eastAsia="sk-SK"/>
        </w:rPr>
      </w:pPr>
      <w:r w:rsidRPr="00455AB6">
        <w:rPr>
          <w:sz w:val="20"/>
          <w:szCs w:val="20"/>
          <w:lang w:eastAsia="sk-SK"/>
        </w:rPr>
        <w:t>15. záväzky, vrátane rezerv, dlhopisov, pôžičiek a úverov,</w:t>
      </w:r>
    </w:p>
    <w:p w:rsidR="00EF35C6" w:rsidRPr="00455AB6" w:rsidRDefault="007E4159" w:rsidP="00EF35C6">
      <w:pPr>
        <w:pStyle w:val="Zarkazkladnhotextu31"/>
        <w:tabs>
          <w:tab w:val="left" w:pos="11340"/>
          <w:tab w:val="left" w:pos="11367"/>
        </w:tabs>
        <w:ind w:left="426" w:firstLine="0"/>
        <w:rPr>
          <w:sz w:val="20"/>
        </w:rPr>
      </w:pPr>
      <w:r w:rsidRPr="00455AB6">
        <w:rPr>
          <w:sz w:val="20"/>
          <w:lang w:val="sk-SK"/>
        </w:rPr>
        <w:t xml:space="preserve">- </w:t>
      </w:r>
      <w:r w:rsidR="00EF35C6" w:rsidRPr="00455AB6">
        <w:rPr>
          <w:sz w:val="20"/>
          <w:lang w:val="sk-SK"/>
        </w:rPr>
        <w:t xml:space="preserve">záväzky: </w:t>
      </w:r>
      <w:r w:rsidR="00EF35C6" w:rsidRPr="00455AB6">
        <w:rPr>
          <w:sz w:val="20"/>
        </w:rPr>
        <w:t>pri</w:t>
      </w:r>
      <w:r w:rsidR="00EF35C6" w:rsidRPr="004361E1">
        <w:rPr>
          <w:sz w:val="20"/>
          <w:lang w:val="sk-SK"/>
        </w:rPr>
        <w:t xml:space="preserve"> ich</w:t>
      </w:r>
      <w:r w:rsidR="00EF35C6" w:rsidRPr="00455AB6">
        <w:rPr>
          <w:sz w:val="20"/>
        </w:rPr>
        <w:t xml:space="preserve"> vzniku -</w:t>
      </w:r>
      <w:r w:rsidR="00EF35C6" w:rsidRPr="004361E1">
        <w:rPr>
          <w:sz w:val="20"/>
          <w:lang w:val="sk-SK"/>
        </w:rPr>
        <w:t xml:space="preserve"> menovitou</w:t>
      </w:r>
      <w:r w:rsidR="00EF35C6" w:rsidRPr="00455AB6">
        <w:rPr>
          <w:sz w:val="20"/>
        </w:rPr>
        <w:t xml:space="preserve"> hodnotou, pri</w:t>
      </w:r>
      <w:r w:rsidR="00EF35C6" w:rsidRPr="004361E1">
        <w:rPr>
          <w:sz w:val="20"/>
          <w:lang w:val="sk-SK"/>
        </w:rPr>
        <w:t xml:space="preserve"> prevzatí</w:t>
      </w:r>
      <w:r w:rsidR="00EF35C6" w:rsidRPr="00455AB6">
        <w:rPr>
          <w:sz w:val="20"/>
        </w:rPr>
        <w:t xml:space="preserve"> -</w:t>
      </w:r>
      <w:r w:rsidR="00EF35C6" w:rsidRPr="004361E1">
        <w:rPr>
          <w:sz w:val="20"/>
          <w:lang w:val="sk-SK"/>
        </w:rPr>
        <w:t xml:space="preserve"> obstarávacou</w:t>
      </w:r>
      <w:r w:rsidR="00EF35C6" w:rsidRPr="00455AB6">
        <w:rPr>
          <w:sz w:val="20"/>
        </w:rPr>
        <w:t xml:space="preserve"> cenou,</w:t>
      </w:r>
    </w:p>
    <w:p w:rsidR="00EF35C6" w:rsidRPr="00455AB6" w:rsidRDefault="007E4159" w:rsidP="00EF35C6">
      <w:pPr>
        <w:pStyle w:val="Zarkazkladnhotextu31"/>
        <w:tabs>
          <w:tab w:val="left" w:pos="11340"/>
          <w:tab w:val="left" w:pos="11367"/>
        </w:tabs>
        <w:ind w:left="426" w:firstLine="0"/>
        <w:rPr>
          <w:sz w:val="20"/>
          <w:lang w:val="sk-SK"/>
        </w:rPr>
      </w:pPr>
      <w:r w:rsidRPr="00455AB6">
        <w:rPr>
          <w:sz w:val="20"/>
          <w:lang w:val="sk-SK"/>
        </w:rPr>
        <w:t xml:space="preserve">- </w:t>
      </w:r>
      <w:r w:rsidR="00EF35C6" w:rsidRPr="00455AB6">
        <w:rPr>
          <w:sz w:val="20"/>
          <w:lang w:val="sk-SK"/>
        </w:rPr>
        <w:t>rezervy - v očakávanej výške záväzku,</w:t>
      </w:r>
    </w:p>
    <w:p w:rsidR="00EF35C6" w:rsidRPr="00455AB6" w:rsidRDefault="007E4159" w:rsidP="00EF35C6">
      <w:pPr>
        <w:pStyle w:val="Zarkazkladnhotextu31"/>
        <w:tabs>
          <w:tab w:val="left" w:pos="11340"/>
          <w:tab w:val="left" w:pos="11367"/>
        </w:tabs>
        <w:ind w:left="426" w:firstLine="0"/>
        <w:rPr>
          <w:sz w:val="20"/>
        </w:rPr>
      </w:pPr>
      <w:r w:rsidRPr="00455AB6">
        <w:rPr>
          <w:sz w:val="20"/>
          <w:lang w:val="sk-SK"/>
        </w:rPr>
        <w:t xml:space="preserve">- </w:t>
      </w:r>
      <w:r w:rsidR="00EF35C6" w:rsidRPr="00455AB6">
        <w:rPr>
          <w:sz w:val="20"/>
          <w:lang w:val="sk-SK"/>
        </w:rPr>
        <w:t xml:space="preserve">dlhopisy, pôžičky, úvery: </w:t>
      </w:r>
      <w:r w:rsidR="00EF35C6" w:rsidRPr="00455AB6">
        <w:rPr>
          <w:sz w:val="20"/>
        </w:rPr>
        <w:t>pri</w:t>
      </w:r>
      <w:r w:rsidR="00EF35C6" w:rsidRPr="004361E1">
        <w:rPr>
          <w:sz w:val="20"/>
          <w:lang w:val="sk-SK"/>
        </w:rPr>
        <w:t xml:space="preserve"> ich</w:t>
      </w:r>
      <w:r w:rsidR="00EF35C6" w:rsidRPr="00455AB6">
        <w:rPr>
          <w:sz w:val="20"/>
        </w:rPr>
        <w:t xml:space="preserve"> vzniku -</w:t>
      </w:r>
      <w:r w:rsidR="00EF35C6" w:rsidRPr="004361E1">
        <w:rPr>
          <w:sz w:val="20"/>
          <w:lang w:val="sk-SK"/>
        </w:rPr>
        <w:t xml:space="preserve"> menovitou</w:t>
      </w:r>
      <w:r w:rsidR="00EF35C6" w:rsidRPr="00455AB6">
        <w:rPr>
          <w:sz w:val="20"/>
        </w:rPr>
        <w:t xml:space="preserve"> hodnotou, pri</w:t>
      </w:r>
      <w:r w:rsidR="00EF35C6" w:rsidRPr="004361E1">
        <w:rPr>
          <w:sz w:val="20"/>
          <w:lang w:val="sk-SK"/>
        </w:rPr>
        <w:t xml:space="preserve"> prevzatí</w:t>
      </w:r>
      <w:r w:rsidR="00EF35C6" w:rsidRPr="00455AB6">
        <w:rPr>
          <w:sz w:val="20"/>
        </w:rPr>
        <w:t xml:space="preserve"> -</w:t>
      </w:r>
      <w:r w:rsidR="00EF35C6" w:rsidRPr="004361E1">
        <w:rPr>
          <w:sz w:val="20"/>
          <w:lang w:val="sk-SK"/>
        </w:rPr>
        <w:t xml:space="preserve"> obstarávacou</w:t>
      </w:r>
      <w:r w:rsidR="00EF35C6" w:rsidRPr="00455AB6">
        <w:rPr>
          <w:sz w:val="20"/>
        </w:rPr>
        <w:t xml:space="preserve"> cenou,</w:t>
      </w:r>
    </w:p>
    <w:p w:rsidR="00EF35C6" w:rsidRPr="00455AB6" w:rsidRDefault="007E4159" w:rsidP="00EF35C6">
      <w:pPr>
        <w:ind w:left="426"/>
        <w:jc w:val="both"/>
        <w:rPr>
          <w:sz w:val="20"/>
          <w:szCs w:val="20"/>
        </w:rPr>
      </w:pPr>
      <w:r w:rsidRPr="00455AB6">
        <w:rPr>
          <w:sz w:val="20"/>
          <w:szCs w:val="20"/>
        </w:rPr>
        <w:t xml:space="preserve">- </w:t>
      </w:r>
      <w:r w:rsidR="00EF35C6" w:rsidRPr="00455AB6">
        <w:rPr>
          <w:sz w:val="20"/>
          <w:szCs w:val="20"/>
        </w:rPr>
        <w:t>úroky z dlhopisov, pôžičiek a úverov sa účtujú do obdobia, s ktorým časovo a vecne súvisia.</w:t>
      </w:r>
    </w:p>
    <w:p w:rsidR="00EF35C6" w:rsidRPr="00455AB6" w:rsidRDefault="00EF35C6" w:rsidP="00CB14ED">
      <w:pPr>
        <w:suppressAutoHyphens w:val="0"/>
        <w:autoSpaceDE w:val="0"/>
        <w:autoSpaceDN w:val="0"/>
        <w:adjustRightInd w:val="0"/>
        <w:ind w:left="284"/>
        <w:rPr>
          <w:sz w:val="20"/>
          <w:szCs w:val="20"/>
          <w:lang w:eastAsia="sk-SK"/>
        </w:rPr>
      </w:pPr>
    </w:p>
    <w:p w:rsidR="00EF35C6" w:rsidRPr="00455AB6" w:rsidRDefault="00E86F0F" w:rsidP="007E4159">
      <w:pPr>
        <w:suppressAutoHyphens w:val="0"/>
        <w:autoSpaceDE w:val="0"/>
        <w:autoSpaceDN w:val="0"/>
        <w:adjustRightInd w:val="0"/>
        <w:ind w:left="284"/>
        <w:rPr>
          <w:sz w:val="20"/>
          <w:szCs w:val="20"/>
          <w:lang w:eastAsia="sk-SK"/>
        </w:rPr>
      </w:pPr>
      <w:r w:rsidRPr="00455AB6">
        <w:rPr>
          <w:sz w:val="20"/>
          <w:szCs w:val="20"/>
          <w:lang w:eastAsia="sk-SK"/>
        </w:rPr>
        <w:t>16. časové rozlíšenie na strane pasív súvahy,</w:t>
      </w:r>
    </w:p>
    <w:p w:rsidR="00EF35C6" w:rsidRPr="00455AB6" w:rsidRDefault="007E4159" w:rsidP="00EF35C6">
      <w:pPr>
        <w:suppressAutoHyphens w:val="0"/>
        <w:autoSpaceDE w:val="0"/>
        <w:autoSpaceDN w:val="0"/>
        <w:adjustRightInd w:val="0"/>
        <w:ind w:left="426"/>
        <w:rPr>
          <w:sz w:val="20"/>
          <w:szCs w:val="20"/>
        </w:rPr>
      </w:pPr>
      <w:r w:rsidRPr="00455AB6">
        <w:rPr>
          <w:sz w:val="20"/>
          <w:szCs w:val="20"/>
        </w:rPr>
        <w:t xml:space="preserve">- </w:t>
      </w:r>
      <w:r w:rsidR="00EF35C6" w:rsidRPr="00455AB6">
        <w:rPr>
          <w:sz w:val="20"/>
          <w:szCs w:val="20"/>
        </w:rPr>
        <w:t>oceňovanie - očakávanou menovitou hodnotou</w:t>
      </w:r>
    </w:p>
    <w:p w:rsidR="00EF35C6" w:rsidRPr="00455AB6" w:rsidRDefault="00EF35C6" w:rsidP="007E4159">
      <w:pPr>
        <w:suppressAutoHyphens w:val="0"/>
        <w:autoSpaceDE w:val="0"/>
        <w:autoSpaceDN w:val="0"/>
        <w:adjustRightInd w:val="0"/>
        <w:rPr>
          <w:sz w:val="20"/>
          <w:szCs w:val="20"/>
          <w:lang w:eastAsia="sk-SK"/>
        </w:rPr>
      </w:pPr>
    </w:p>
    <w:p w:rsidR="00EF35C6" w:rsidRPr="00455AB6" w:rsidRDefault="00E86F0F" w:rsidP="007E4159">
      <w:pPr>
        <w:suppressAutoHyphens w:val="0"/>
        <w:autoSpaceDE w:val="0"/>
        <w:autoSpaceDN w:val="0"/>
        <w:adjustRightInd w:val="0"/>
        <w:ind w:left="284"/>
        <w:rPr>
          <w:sz w:val="20"/>
          <w:szCs w:val="20"/>
          <w:lang w:eastAsia="sk-SK"/>
        </w:rPr>
      </w:pPr>
      <w:r w:rsidRPr="00455AB6">
        <w:rPr>
          <w:sz w:val="20"/>
          <w:szCs w:val="20"/>
          <w:lang w:eastAsia="sk-SK"/>
        </w:rPr>
        <w:t>17. deriváty,</w:t>
      </w:r>
    </w:p>
    <w:p w:rsidR="00EF35C6" w:rsidRPr="00455AB6" w:rsidRDefault="007E4159" w:rsidP="00EF35C6">
      <w:pPr>
        <w:suppressAutoHyphens w:val="0"/>
        <w:autoSpaceDE w:val="0"/>
        <w:autoSpaceDN w:val="0"/>
        <w:adjustRightInd w:val="0"/>
        <w:ind w:left="426"/>
        <w:rPr>
          <w:sz w:val="20"/>
          <w:szCs w:val="20"/>
        </w:rPr>
      </w:pPr>
      <w:r w:rsidRPr="00455AB6">
        <w:rPr>
          <w:sz w:val="20"/>
          <w:szCs w:val="20"/>
        </w:rPr>
        <w:t xml:space="preserve">- </w:t>
      </w:r>
      <w:r w:rsidR="00EF35C6" w:rsidRPr="00455AB6">
        <w:rPr>
          <w:sz w:val="20"/>
          <w:szCs w:val="20"/>
        </w:rPr>
        <w:t>deriváty - nakúpené deriváty sa oceňujú obstarávacou cenou</w:t>
      </w:r>
    </w:p>
    <w:p w:rsidR="00EF35C6" w:rsidRPr="00455AB6" w:rsidRDefault="00EF35C6" w:rsidP="00EF35C6">
      <w:pPr>
        <w:suppressAutoHyphens w:val="0"/>
        <w:autoSpaceDE w:val="0"/>
        <w:autoSpaceDN w:val="0"/>
        <w:adjustRightInd w:val="0"/>
        <w:ind w:left="284"/>
        <w:rPr>
          <w:sz w:val="20"/>
          <w:szCs w:val="20"/>
          <w:lang w:eastAsia="sk-SK"/>
        </w:rPr>
      </w:pPr>
    </w:p>
    <w:p w:rsidR="00E86F0F" w:rsidRPr="00455AB6" w:rsidRDefault="00E86F0F" w:rsidP="00CB14ED">
      <w:pPr>
        <w:suppressAutoHyphens w:val="0"/>
        <w:autoSpaceDE w:val="0"/>
        <w:autoSpaceDN w:val="0"/>
        <w:adjustRightInd w:val="0"/>
        <w:ind w:left="284"/>
        <w:rPr>
          <w:sz w:val="20"/>
          <w:szCs w:val="20"/>
          <w:lang w:eastAsia="sk-SK"/>
        </w:rPr>
      </w:pPr>
      <w:r w:rsidRPr="00455AB6">
        <w:rPr>
          <w:sz w:val="20"/>
          <w:szCs w:val="20"/>
          <w:lang w:eastAsia="sk-SK"/>
        </w:rPr>
        <w:t>18. majetok a záväzky zabezpečené derivátmi,</w:t>
      </w:r>
    </w:p>
    <w:p w:rsidR="00EF35C6" w:rsidRPr="00455AB6" w:rsidRDefault="00EF35C6" w:rsidP="00CB14ED">
      <w:pPr>
        <w:suppressAutoHyphens w:val="0"/>
        <w:autoSpaceDE w:val="0"/>
        <w:autoSpaceDN w:val="0"/>
        <w:adjustRightInd w:val="0"/>
        <w:ind w:left="284"/>
        <w:rPr>
          <w:sz w:val="20"/>
          <w:szCs w:val="20"/>
          <w:lang w:eastAsia="sk-SK"/>
        </w:rPr>
      </w:pPr>
    </w:p>
    <w:p w:rsidR="00EF35C6" w:rsidRPr="00455AB6" w:rsidRDefault="00E86F0F" w:rsidP="00455AB6">
      <w:pPr>
        <w:suppressAutoHyphens w:val="0"/>
        <w:autoSpaceDE w:val="0"/>
        <w:autoSpaceDN w:val="0"/>
        <w:adjustRightInd w:val="0"/>
        <w:ind w:left="284"/>
        <w:rPr>
          <w:sz w:val="20"/>
          <w:szCs w:val="20"/>
          <w:lang w:eastAsia="sk-SK"/>
        </w:rPr>
      </w:pPr>
      <w:r w:rsidRPr="00455AB6">
        <w:rPr>
          <w:sz w:val="20"/>
          <w:szCs w:val="20"/>
          <w:lang w:eastAsia="sk-SK"/>
        </w:rPr>
        <w:t>19. prenajatý majetok a majetok obstaraný na základe zmluvy o kúpe prenajatej veci,</w:t>
      </w:r>
    </w:p>
    <w:p w:rsidR="00EF35C6" w:rsidRPr="00455AB6" w:rsidRDefault="00455AB6" w:rsidP="00EF35C6">
      <w:pPr>
        <w:suppressAutoHyphens w:val="0"/>
        <w:autoSpaceDE w:val="0"/>
        <w:autoSpaceDN w:val="0"/>
        <w:adjustRightInd w:val="0"/>
        <w:ind w:left="426"/>
        <w:jc w:val="both"/>
        <w:rPr>
          <w:sz w:val="20"/>
          <w:szCs w:val="20"/>
        </w:rPr>
      </w:pPr>
      <w:r>
        <w:rPr>
          <w:sz w:val="20"/>
          <w:szCs w:val="20"/>
        </w:rPr>
        <w:t xml:space="preserve">- </w:t>
      </w:r>
      <w:r w:rsidR="00EF35C6" w:rsidRPr="00455AB6">
        <w:rPr>
          <w:sz w:val="20"/>
          <w:szCs w:val="20"/>
        </w:rPr>
        <w:t>prenajatý majetok a majetok obstaraný na základe zmluvy o kúpe prenajatej veci uzatvorenej do 31. decembra 2003 - sa v súvahe nevykazuje, je vedený na podsúvahovom účte v obstarávacej cene</w:t>
      </w:r>
      <w:r w:rsidR="00EF35C6" w:rsidRPr="00455AB6">
        <w:rPr>
          <w:sz w:val="20"/>
          <w:szCs w:val="20"/>
          <w:lang w:val="en-US"/>
        </w:rPr>
        <w:t>;</w:t>
      </w:r>
      <w:r w:rsidR="00EF35C6" w:rsidRPr="00455AB6">
        <w:rPr>
          <w:sz w:val="20"/>
          <w:szCs w:val="20"/>
        </w:rPr>
        <w:t xml:space="preserve"> akontácia pri finančnom lízingu je časovo rozlíšená a rozpúšťaná do nákladov počas doby prenájmu</w:t>
      </w:r>
    </w:p>
    <w:p w:rsidR="00EF35C6" w:rsidRPr="00455AB6" w:rsidRDefault="00EF35C6" w:rsidP="00EF35C6">
      <w:pPr>
        <w:suppressAutoHyphens w:val="0"/>
        <w:autoSpaceDE w:val="0"/>
        <w:autoSpaceDN w:val="0"/>
        <w:adjustRightInd w:val="0"/>
        <w:ind w:left="426"/>
        <w:rPr>
          <w:sz w:val="20"/>
          <w:szCs w:val="20"/>
          <w:lang w:eastAsia="sk-SK"/>
        </w:rPr>
      </w:pPr>
    </w:p>
    <w:p w:rsidR="00EF35C6" w:rsidRPr="00455AB6" w:rsidRDefault="00E86F0F" w:rsidP="007E4159">
      <w:pPr>
        <w:suppressAutoHyphens w:val="0"/>
        <w:autoSpaceDE w:val="0"/>
        <w:autoSpaceDN w:val="0"/>
        <w:adjustRightInd w:val="0"/>
        <w:ind w:left="284"/>
        <w:rPr>
          <w:sz w:val="20"/>
          <w:szCs w:val="20"/>
          <w:lang w:eastAsia="sk-SK"/>
        </w:rPr>
      </w:pPr>
      <w:r w:rsidRPr="00455AB6">
        <w:rPr>
          <w:sz w:val="20"/>
          <w:szCs w:val="20"/>
          <w:lang w:eastAsia="sk-SK"/>
        </w:rPr>
        <w:t>20. majetok obstaraný v privatizácii,</w:t>
      </w:r>
    </w:p>
    <w:p w:rsidR="00EF35C6" w:rsidRPr="00455AB6" w:rsidRDefault="007E4159" w:rsidP="00EF35C6">
      <w:pPr>
        <w:pStyle w:val="Zarkazkladnhotextu31"/>
        <w:tabs>
          <w:tab w:val="left" w:pos="11340"/>
          <w:tab w:val="left" w:pos="11367"/>
        </w:tabs>
        <w:ind w:left="426" w:firstLine="0"/>
        <w:rPr>
          <w:sz w:val="20"/>
          <w:lang w:val="sk-SK"/>
        </w:rPr>
      </w:pPr>
      <w:r w:rsidRPr="00455AB6">
        <w:rPr>
          <w:sz w:val="20"/>
          <w:lang w:val="sk-SK"/>
        </w:rPr>
        <w:t xml:space="preserve">- </w:t>
      </w:r>
      <w:r w:rsidR="00EF35C6" w:rsidRPr="00455AB6">
        <w:rPr>
          <w:sz w:val="20"/>
          <w:lang w:val="sk-SK"/>
        </w:rPr>
        <w:t>majetok obstaraný v privatizácii - zostatkovou cenou z účtovníctva privatizovaného subjektu. Rozdiel medzi vydraženou cenou a účtovnou hodnotou majetku sa zaúčtoval na účet 097 - Opravná položka k nadobudnutému majetku, ktorá sa odpisuje do nákladov pravidelne počas 15 rokov od nadobudnutia majetku,</w:t>
      </w:r>
    </w:p>
    <w:p w:rsidR="00EF35C6" w:rsidRPr="00455AB6" w:rsidRDefault="00EF35C6" w:rsidP="00CB14ED">
      <w:pPr>
        <w:suppressAutoHyphens w:val="0"/>
        <w:autoSpaceDE w:val="0"/>
        <w:autoSpaceDN w:val="0"/>
        <w:adjustRightInd w:val="0"/>
        <w:ind w:left="284"/>
        <w:rPr>
          <w:sz w:val="20"/>
          <w:szCs w:val="20"/>
          <w:lang w:eastAsia="sk-SK"/>
        </w:rPr>
      </w:pPr>
    </w:p>
    <w:p w:rsidR="00E86F0F" w:rsidRPr="00455AB6" w:rsidRDefault="00E86F0F" w:rsidP="00CB14ED">
      <w:pPr>
        <w:suppressAutoHyphens w:val="0"/>
        <w:autoSpaceDE w:val="0"/>
        <w:autoSpaceDN w:val="0"/>
        <w:adjustRightInd w:val="0"/>
        <w:ind w:left="284"/>
        <w:rPr>
          <w:sz w:val="20"/>
          <w:szCs w:val="20"/>
          <w:lang w:eastAsia="sk-SK"/>
        </w:rPr>
      </w:pPr>
      <w:r w:rsidRPr="00455AB6">
        <w:rPr>
          <w:sz w:val="20"/>
          <w:szCs w:val="20"/>
          <w:lang w:eastAsia="sk-SK"/>
        </w:rPr>
        <w:t>21. daň z príjmov splatnú za bežné účtovné obdobie a za zdaňovacie obdobie (ďalej len „splatná daň z príjmov“) a daň z príjmov odloženú do budúcich účtovných období a zdaňovacích období (ďalej len „odložená daň z príjmov“)</w:t>
      </w:r>
    </w:p>
    <w:p w:rsidR="00EF35C6" w:rsidRPr="00455AB6" w:rsidRDefault="00EF35C6" w:rsidP="00CB14ED">
      <w:pPr>
        <w:suppressAutoHyphens w:val="0"/>
        <w:autoSpaceDE w:val="0"/>
        <w:autoSpaceDN w:val="0"/>
        <w:adjustRightInd w:val="0"/>
        <w:ind w:left="284"/>
        <w:rPr>
          <w:sz w:val="20"/>
          <w:szCs w:val="20"/>
          <w:lang w:eastAsia="sk-SK"/>
        </w:rPr>
      </w:pPr>
    </w:p>
    <w:p w:rsidR="00EF35C6" w:rsidRPr="00455AB6" w:rsidRDefault="007E4159" w:rsidP="00EF35C6">
      <w:pPr>
        <w:pStyle w:val="Zarkazkladnhotextu31"/>
        <w:tabs>
          <w:tab w:val="left" w:pos="11340"/>
          <w:tab w:val="left" w:pos="11367"/>
        </w:tabs>
        <w:ind w:left="426" w:firstLine="0"/>
        <w:rPr>
          <w:sz w:val="20"/>
          <w:lang w:val="sk-SK"/>
        </w:rPr>
      </w:pPr>
      <w:r w:rsidRPr="00455AB6">
        <w:rPr>
          <w:sz w:val="20"/>
          <w:lang w:val="sk-SK"/>
        </w:rPr>
        <w:t xml:space="preserve">- </w:t>
      </w:r>
      <w:r w:rsidR="00EF35C6" w:rsidRPr="00455AB6">
        <w:rPr>
          <w:sz w:val="20"/>
          <w:lang w:val="sk-SK"/>
        </w:rPr>
        <w:t xml:space="preserve">daň z príjmov splatná - podľa slovenského zákona o daniach z príjmov sa splatné dane z príjmov určujú z účtovného zisku pri sadzbe </w:t>
      </w:r>
      <w:r w:rsidR="00D17981">
        <w:rPr>
          <w:sz w:val="20"/>
          <w:lang w:val="sk-SK"/>
        </w:rPr>
        <w:t>2</w:t>
      </w:r>
      <w:r w:rsidR="009C462E">
        <w:rPr>
          <w:sz w:val="20"/>
          <w:lang w:val="sk-SK"/>
        </w:rPr>
        <w:t>2</w:t>
      </w:r>
      <w:r w:rsidR="0002046B" w:rsidRPr="00455AB6">
        <w:rPr>
          <w:sz w:val="20"/>
          <w:lang w:val="sk-SK"/>
        </w:rPr>
        <w:t xml:space="preserve"> </w:t>
      </w:r>
      <w:r w:rsidR="00EF35C6" w:rsidRPr="00455AB6">
        <w:rPr>
          <w:sz w:val="20"/>
          <w:lang w:val="sk-SK"/>
        </w:rPr>
        <w:t>%, po úpravách o niektoré položky na daňové účely,</w:t>
      </w:r>
    </w:p>
    <w:p w:rsidR="00EF35C6" w:rsidRPr="00455AB6" w:rsidRDefault="00EF35C6" w:rsidP="00EF35C6">
      <w:pPr>
        <w:pStyle w:val="Zarkazkladnhotextu31"/>
        <w:ind w:left="426" w:hanging="387"/>
        <w:rPr>
          <w:sz w:val="20"/>
          <w:lang w:val="sk-SK"/>
        </w:rPr>
      </w:pPr>
    </w:p>
    <w:p w:rsidR="00E86F0F" w:rsidRDefault="007E4159" w:rsidP="00455AB6">
      <w:pPr>
        <w:pStyle w:val="Zarkazkladnhotextu31"/>
        <w:tabs>
          <w:tab w:val="left" w:pos="11340"/>
          <w:tab w:val="left" w:pos="11367"/>
        </w:tabs>
        <w:ind w:left="426" w:firstLine="0"/>
        <w:rPr>
          <w:sz w:val="20"/>
          <w:lang w:val="sk-SK"/>
        </w:rPr>
      </w:pPr>
      <w:r w:rsidRPr="00455AB6">
        <w:rPr>
          <w:sz w:val="20"/>
          <w:lang w:val="sk-SK"/>
        </w:rPr>
        <w:lastRenderedPageBreak/>
        <w:t xml:space="preserve">- </w:t>
      </w:r>
      <w:r w:rsidR="00EF35C6" w:rsidRPr="00455AB6">
        <w:rPr>
          <w:sz w:val="20"/>
          <w:lang w:val="sk-SK"/>
        </w:rPr>
        <w:t xml:space="preserve">daň z príjmov odložená - sa účtuje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Pr="00455AB6">
        <w:rPr>
          <w:sz w:val="20"/>
          <w:lang w:val="sk-SK"/>
        </w:rPr>
        <w:t>2</w:t>
      </w:r>
      <w:r w:rsidR="00D17981">
        <w:rPr>
          <w:sz w:val="20"/>
          <w:lang w:val="sk-SK"/>
        </w:rPr>
        <w:t>2</w:t>
      </w:r>
      <w:r w:rsidR="00EF35C6" w:rsidRPr="00455AB6">
        <w:rPr>
          <w:iCs/>
          <w:sz w:val="20"/>
          <w:lang w:val="sk-SK"/>
        </w:rPr>
        <w:t xml:space="preserve"> %</w:t>
      </w:r>
      <w:r w:rsidR="00EF35C6" w:rsidRPr="00455AB6">
        <w:rPr>
          <w:i/>
          <w:iCs/>
          <w:sz w:val="20"/>
          <w:lang w:val="sk-SK"/>
        </w:rPr>
        <w:t>.</w:t>
      </w:r>
      <w:r w:rsidR="00EF35C6" w:rsidRPr="00455AB6">
        <w:rPr>
          <w:sz w:val="20"/>
          <w:lang w:val="sk-SK"/>
        </w:rPr>
        <w:t xml:space="preserve"> </w:t>
      </w:r>
    </w:p>
    <w:p w:rsidR="001E4185" w:rsidRPr="00455AB6" w:rsidRDefault="001E4185" w:rsidP="00455AB6">
      <w:pPr>
        <w:pStyle w:val="Zarkazkladnhotextu31"/>
        <w:tabs>
          <w:tab w:val="left" w:pos="11340"/>
          <w:tab w:val="left" w:pos="11367"/>
        </w:tabs>
        <w:ind w:left="426" w:firstLine="0"/>
        <w:rPr>
          <w:sz w:val="20"/>
          <w:lang w:eastAsia="sk-SK"/>
        </w:rPr>
      </w:pPr>
    </w:p>
    <w:p w:rsidR="00E86F0F" w:rsidRPr="00455AB6" w:rsidRDefault="00E86F0F" w:rsidP="007E4159">
      <w:pPr>
        <w:numPr>
          <w:ilvl w:val="0"/>
          <w:numId w:val="10"/>
        </w:numPr>
        <w:tabs>
          <w:tab w:val="left" w:pos="7560"/>
          <w:tab w:val="left" w:pos="7740"/>
        </w:tabs>
        <w:jc w:val="both"/>
        <w:rPr>
          <w:b/>
          <w:bCs/>
          <w:sz w:val="20"/>
          <w:szCs w:val="20"/>
        </w:rPr>
      </w:pPr>
      <w:r w:rsidRPr="00455AB6">
        <w:rPr>
          <w:b/>
          <w:bCs/>
          <w:sz w:val="20"/>
          <w:szCs w:val="20"/>
        </w:rPr>
        <w:t>Tvorba odpisového plánu pre dlhodobý majetok, pričom sa uvádza doba odpisovania, sadzby odpisov a odpisové metódy pre účtovné odpisy.</w:t>
      </w:r>
    </w:p>
    <w:p w:rsidR="00E86F0F" w:rsidRPr="00455AB6" w:rsidRDefault="00E86F0F" w:rsidP="003E1F6F">
      <w:pPr>
        <w:tabs>
          <w:tab w:val="left" w:pos="7560"/>
        </w:tabs>
        <w:ind w:left="284"/>
        <w:jc w:val="both"/>
        <w:rPr>
          <w:sz w:val="20"/>
          <w:szCs w:val="20"/>
        </w:rPr>
      </w:pPr>
    </w:p>
    <w:p w:rsidR="00E86F0F" w:rsidRPr="00455AB6" w:rsidRDefault="00E86F0F" w:rsidP="003E1F6F">
      <w:pPr>
        <w:tabs>
          <w:tab w:val="left" w:pos="11340"/>
        </w:tabs>
        <w:ind w:left="142"/>
        <w:jc w:val="both"/>
        <w:rPr>
          <w:sz w:val="20"/>
          <w:szCs w:val="20"/>
        </w:rPr>
      </w:pPr>
      <w:r w:rsidRPr="00455AB6">
        <w:rPr>
          <w:sz w:val="20"/>
          <w:szCs w:val="20"/>
        </w:rPr>
        <w:t xml:space="preserve">     Dlhodobý majetok sa odpisuje podľa odpisového plánu, ktorý </w:t>
      </w:r>
      <w:r w:rsidR="003E1F6F" w:rsidRPr="00455AB6">
        <w:rPr>
          <w:sz w:val="20"/>
          <w:szCs w:val="20"/>
        </w:rPr>
        <w:t xml:space="preserve">bol stanovený s ohľadom na </w:t>
      </w:r>
      <w:r w:rsidRPr="00455AB6">
        <w:rPr>
          <w:sz w:val="20"/>
          <w:szCs w:val="20"/>
        </w:rPr>
        <w:t xml:space="preserve">odhad reálnej ekonomickej životnosti. </w:t>
      </w:r>
    </w:p>
    <w:p w:rsidR="00E86F0F" w:rsidRPr="00455AB6" w:rsidRDefault="00E86F0F" w:rsidP="003E1F6F">
      <w:pPr>
        <w:tabs>
          <w:tab w:val="left" w:pos="11340"/>
        </w:tabs>
        <w:jc w:val="both"/>
        <w:rPr>
          <w:b/>
          <w:bCs/>
          <w:i/>
          <w:iCs/>
          <w:sz w:val="20"/>
          <w:szCs w:val="20"/>
        </w:rPr>
      </w:pPr>
      <w:r w:rsidRPr="00455AB6">
        <w:rPr>
          <w:sz w:val="20"/>
          <w:szCs w:val="20"/>
        </w:rPr>
        <w:t xml:space="preserve">        Majetok sa začína odpisovať </w:t>
      </w:r>
      <w:r w:rsidRPr="00455AB6">
        <w:rPr>
          <w:b/>
          <w:bCs/>
          <w:i/>
          <w:iCs/>
          <w:sz w:val="20"/>
          <w:szCs w:val="20"/>
        </w:rPr>
        <w:t>dňom  zaradenia do používania</w:t>
      </w:r>
    </w:p>
    <w:p w:rsidR="00E86F0F" w:rsidRPr="00455AB6" w:rsidRDefault="00E86F0F" w:rsidP="00E86F0F">
      <w:pPr>
        <w:tabs>
          <w:tab w:val="left" w:pos="11340"/>
        </w:tabs>
        <w:ind w:left="540" w:hanging="360"/>
        <w:rPr>
          <w:b/>
          <w:color w:val="FF0000"/>
          <w:sz w:val="20"/>
          <w:szCs w:val="20"/>
        </w:rPr>
      </w:pPr>
    </w:p>
    <w:p w:rsidR="00E86F0F" w:rsidRPr="00455AB6" w:rsidRDefault="00E86F0F" w:rsidP="00455AB6">
      <w:pPr>
        <w:tabs>
          <w:tab w:val="left" w:pos="11340"/>
        </w:tabs>
        <w:ind w:left="540" w:hanging="360"/>
        <w:rPr>
          <w:b/>
          <w:sz w:val="20"/>
          <w:szCs w:val="20"/>
        </w:rPr>
      </w:pPr>
      <w:r w:rsidRPr="00455AB6">
        <w:rPr>
          <w:sz w:val="20"/>
          <w:szCs w:val="20"/>
        </w:rPr>
        <w:t>Priemerné životnosti podľa odpisového plánu sú:</w:t>
      </w:r>
    </w:p>
    <w:tbl>
      <w:tblPr>
        <w:tblW w:w="8945" w:type="dxa"/>
        <w:tblInd w:w="573" w:type="dxa"/>
        <w:tblLayout w:type="fixed"/>
        <w:tblCellMar>
          <w:left w:w="70" w:type="dxa"/>
          <w:right w:w="70" w:type="dxa"/>
        </w:tblCellMar>
        <w:tblLook w:val="0000"/>
      </w:tblPr>
      <w:tblGrid>
        <w:gridCol w:w="2697"/>
        <w:gridCol w:w="2914"/>
        <w:gridCol w:w="3334"/>
      </w:tblGrid>
      <w:tr w:rsidR="00E86F0F" w:rsidRPr="00455AB6" w:rsidTr="00090F65">
        <w:trPr>
          <w:trHeight w:val="376"/>
        </w:trPr>
        <w:tc>
          <w:tcPr>
            <w:tcW w:w="2697" w:type="dxa"/>
            <w:tcBorders>
              <w:top w:val="single" w:sz="4" w:space="0" w:color="000000"/>
              <w:left w:val="single" w:sz="4" w:space="0" w:color="000000"/>
              <w:bottom w:val="single" w:sz="4" w:space="0" w:color="000000"/>
            </w:tcBorders>
            <w:shd w:val="clear" w:color="auto" w:fill="auto"/>
          </w:tcPr>
          <w:p w:rsidR="00E86F0F" w:rsidRPr="00455AB6" w:rsidRDefault="00E86F0F" w:rsidP="00435F55">
            <w:pPr>
              <w:tabs>
                <w:tab w:val="left" w:pos="11340"/>
              </w:tabs>
              <w:snapToGrid w:val="0"/>
              <w:ind w:left="540" w:hanging="360"/>
              <w:rPr>
                <w:b/>
                <w:sz w:val="20"/>
                <w:szCs w:val="20"/>
              </w:rPr>
            </w:pPr>
            <w:r w:rsidRPr="00455AB6">
              <w:rPr>
                <w:b/>
                <w:sz w:val="20"/>
                <w:szCs w:val="20"/>
              </w:rPr>
              <w:t>Druh majetku</w:t>
            </w:r>
          </w:p>
        </w:tc>
        <w:tc>
          <w:tcPr>
            <w:tcW w:w="2914" w:type="dxa"/>
            <w:tcBorders>
              <w:top w:val="single" w:sz="4" w:space="0" w:color="000000"/>
              <w:left w:val="single" w:sz="4" w:space="0" w:color="000000"/>
              <w:bottom w:val="single" w:sz="4" w:space="0" w:color="000000"/>
            </w:tcBorders>
            <w:shd w:val="clear" w:color="auto" w:fill="auto"/>
          </w:tcPr>
          <w:p w:rsidR="00E86F0F" w:rsidRPr="00455AB6" w:rsidRDefault="00E86F0F" w:rsidP="00435F55">
            <w:pPr>
              <w:tabs>
                <w:tab w:val="left" w:pos="11340"/>
              </w:tabs>
              <w:snapToGrid w:val="0"/>
              <w:ind w:left="540" w:hanging="360"/>
              <w:jc w:val="center"/>
              <w:rPr>
                <w:b/>
                <w:sz w:val="20"/>
                <w:szCs w:val="20"/>
              </w:rPr>
            </w:pPr>
            <w:r w:rsidRPr="00455AB6">
              <w:rPr>
                <w:b/>
                <w:sz w:val="20"/>
                <w:szCs w:val="20"/>
              </w:rPr>
              <w:t>Životnosť</w:t>
            </w:r>
          </w:p>
        </w:tc>
        <w:tc>
          <w:tcPr>
            <w:tcW w:w="3334" w:type="dxa"/>
            <w:tcBorders>
              <w:top w:val="single" w:sz="4" w:space="0" w:color="000000"/>
              <w:left w:val="single" w:sz="4" w:space="0" w:color="000000"/>
              <w:bottom w:val="single" w:sz="4" w:space="0" w:color="000000"/>
              <w:right w:val="single" w:sz="4" w:space="0" w:color="000000"/>
            </w:tcBorders>
            <w:shd w:val="clear" w:color="auto" w:fill="auto"/>
          </w:tcPr>
          <w:p w:rsidR="00E86F0F" w:rsidRPr="00455AB6" w:rsidRDefault="00E86F0F" w:rsidP="00435F55">
            <w:pPr>
              <w:tabs>
                <w:tab w:val="left" w:pos="11340"/>
              </w:tabs>
              <w:snapToGrid w:val="0"/>
              <w:ind w:left="540" w:hanging="360"/>
              <w:jc w:val="center"/>
              <w:rPr>
                <w:b/>
                <w:sz w:val="20"/>
                <w:szCs w:val="20"/>
              </w:rPr>
            </w:pPr>
            <w:r w:rsidRPr="00455AB6">
              <w:rPr>
                <w:b/>
                <w:sz w:val="20"/>
                <w:szCs w:val="20"/>
              </w:rPr>
              <w:t>Ročná odpisová sadzba</w:t>
            </w:r>
          </w:p>
          <w:p w:rsidR="00E86F0F" w:rsidRPr="00455AB6" w:rsidRDefault="00E86F0F" w:rsidP="00435F55">
            <w:pPr>
              <w:tabs>
                <w:tab w:val="left" w:pos="11340"/>
              </w:tabs>
              <w:ind w:left="540" w:hanging="360"/>
              <w:jc w:val="center"/>
              <w:rPr>
                <w:b/>
                <w:sz w:val="20"/>
                <w:szCs w:val="20"/>
              </w:rPr>
            </w:pPr>
            <w:r w:rsidRPr="00455AB6">
              <w:rPr>
                <w:b/>
                <w:sz w:val="20"/>
                <w:szCs w:val="20"/>
              </w:rPr>
              <w:t>v %</w:t>
            </w:r>
          </w:p>
        </w:tc>
      </w:tr>
      <w:tr w:rsidR="00E86F0F" w:rsidRPr="00455AB6" w:rsidTr="00090F65">
        <w:trPr>
          <w:trHeight w:val="205"/>
        </w:trPr>
        <w:tc>
          <w:tcPr>
            <w:tcW w:w="2697" w:type="dxa"/>
            <w:tcBorders>
              <w:left w:val="single" w:sz="4" w:space="0" w:color="000000"/>
              <w:bottom w:val="single" w:sz="4" w:space="0" w:color="000000"/>
            </w:tcBorders>
            <w:shd w:val="clear" w:color="auto" w:fill="auto"/>
          </w:tcPr>
          <w:p w:rsidR="00E86F0F" w:rsidRPr="00455AB6" w:rsidRDefault="00E86F0F" w:rsidP="00435F55">
            <w:pPr>
              <w:tabs>
                <w:tab w:val="left" w:pos="11340"/>
              </w:tabs>
              <w:snapToGrid w:val="0"/>
              <w:ind w:left="540" w:hanging="360"/>
              <w:jc w:val="both"/>
              <w:rPr>
                <w:sz w:val="20"/>
                <w:szCs w:val="20"/>
              </w:rPr>
            </w:pPr>
            <w:r w:rsidRPr="00455AB6">
              <w:rPr>
                <w:sz w:val="20"/>
                <w:szCs w:val="20"/>
              </w:rPr>
              <w:t>Budovy a stavby</w:t>
            </w:r>
          </w:p>
        </w:tc>
        <w:tc>
          <w:tcPr>
            <w:tcW w:w="2914" w:type="dxa"/>
            <w:tcBorders>
              <w:left w:val="single" w:sz="4" w:space="0" w:color="000000"/>
              <w:bottom w:val="single" w:sz="4" w:space="0" w:color="000000"/>
            </w:tcBorders>
            <w:shd w:val="clear" w:color="auto" w:fill="auto"/>
          </w:tcPr>
          <w:p w:rsidR="00E86F0F" w:rsidRPr="00455AB6" w:rsidRDefault="003E1F6F" w:rsidP="00435F55">
            <w:pPr>
              <w:tabs>
                <w:tab w:val="left" w:pos="11340"/>
              </w:tabs>
              <w:snapToGrid w:val="0"/>
              <w:ind w:left="540" w:hanging="360"/>
              <w:jc w:val="center"/>
              <w:rPr>
                <w:sz w:val="20"/>
                <w:szCs w:val="20"/>
              </w:rPr>
            </w:pPr>
            <w:r w:rsidRPr="00455AB6">
              <w:rPr>
                <w:sz w:val="20"/>
                <w:szCs w:val="20"/>
              </w:rPr>
              <w:t>40 rokov</w:t>
            </w:r>
          </w:p>
        </w:tc>
        <w:tc>
          <w:tcPr>
            <w:tcW w:w="3334" w:type="dxa"/>
            <w:tcBorders>
              <w:left w:val="single" w:sz="4" w:space="0" w:color="000000"/>
              <w:bottom w:val="single" w:sz="4" w:space="0" w:color="000000"/>
              <w:right w:val="single" w:sz="4" w:space="0" w:color="000000"/>
            </w:tcBorders>
            <w:shd w:val="clear" w:color="auto" w:fill="auto"/>
          </w:tcPr>
          <w:p w:rsidR="00E86F0F" w:rsidRPr="00455AB6" w:rsidRDefault="003E1F6F" w:rsidP="00435F55">
            <w:pPr>
              <w:pStyle w:val="Nadpis3"/>
              <w:tabs>
                <w:tab w:val="left" w:pos="11340"/>
                <w:tab w:val="left" w:pos="13919"/>
                <w:tab w:val="left" w:pos="16187"/>
              </w:tabs>
              <w:snapToGrid w:val="0"/>
              <w:ind w:left="540" w:hanging="360"/>
              <w:jc w:val="center"/>
              <w:rPr>
                <w:sz w:val="20"/>
                <w:lang w:val="sk-SK"/>
              </w:rPr>
            </w:pPr>
            <w:r w:rsidRPr="00455AB6">
              <w:rPr>
                <w:sz w:val="20"/>
                <w:lang w:val="sk-SK"/>
              </w:rPr>
              <w:t>2,4000</w:t>
            </w:r>
          </w:p>
        </w:tc>
      </w:tr>
      <w:tr w:rsidR="00E86F0F" w:rsidRPr="00455AB6" w:rsidTr="00090F65">
        <w:trPr>
          <w:trHeight w:val="192"/>
        </w:trPr>
        <w:tc>
          <w:tcPr>
            <w:tcW w:w="2697" w:type="dxa"/>
            <w:tcBorders>
              <w:left w:val="single" w:sz="4" w:space="0" w:color="000000"/>
              <w:bottom w:val="single" w:sz="4" w:space="0" w:color="000000"/>
            </w:tcBorders>
            <w:shd w:val="clear" w:color="auto" w:fill="auto"/>
          </w:tcPr>
          <w:p w:rsidR="00E86F0F" w:rsidRPr="00455AB6" w:rsidRDefault="00E86F0F" w:rsidP="00435F55">
            <w:pPr>
              <w:tabs>
                <w:tab w:val="left" w:pos="11340"/>
              </w:tabs>
              <w:snapToGrid w:val="0"/>
              <w:ind w:left="540" w:hanging="360"/>
              <w:jc w:val="both"/>
              <w:rPr>
                <w:sz w:val="20"/>
                <w:szCs w:val="20"/>
              </w:rPr>
            </w:pPr>
            <w:r w:rsidRPr="00455AB6">
              <w:rPr>
                <w:sz w:val="20"/>
                <w:szCs w:val="20"/>
              </w:rPr>
              <w:t>Stroje a zariadenia</w:t>
            </w:r>
          </w:p>
        </w:tc>
        <w:tc>
          <w:tcPr>
            <w:tcW w:w="2914" w:type="dxa"/>
            <w:tcBorders>
              <w:left w:val="single" w:sz="4" w:space="0" w:color="000000"/>
              <w:bottom w:val="single" w:sz="4" w:space="0" w:color="000000"/>
            </w:tcBorders>
            <w:shd w:val="clear" w:color="auto" w:fill="auto"/>
          </w:tcPr>
          <w:p w:rsidR="00E86F0F" w:rsidRPr="00455AB6" w:rsidRDefault="003E1F6F" w:rsidP="00435F55">
            <w:pPr>
              <w:tabs>
                <w:tab w:val="left" w:pos="11340"/>
              </w:tabs>
              <w:snapToGrid w:val="0"/>
              <w:ind w:left="540" w:hanging="360"/>
              <w:jc w:val="center"/>
              <w:rPr>
                <w:sz w:val="20"/>
                <w:szCs w:val="20"/>
              </w:rPr>
            </w:pPr>
            <w:r w:rsidRPr="00455AB6">
              <w:rPr>
                <w:sz w:val="20"/>
                <w:szCs w:val="20"/>
              </w:rPr>
              <w:t>15 rokov</w:t>
            </w:r>
          </w:p>
        </w:tc>
        <w:tc>
          <w:tcPr>
            <w:tcW w:w="3334" w:type="dxa"/>
            <w:tcBorders>
              <w:left w:val="single" w:sz="4" w:space="0" w:color="000000"/>
              <w:bottom w:val="single" w:sz="4" w:space="0" w:color="000000"/>
              <w:right w:val="single" w:sz="4" w:space="0" w:color="000000"/>
            </w:tcBorders>
            <w:shd w:val="clear" w:color="auto" w:fill="auto"/>
          </w:tcPr>
          <w:p w:rsidR="00E86F0F" w:rsidRPr="00455AB6" w:rsidRDefault="003E1F6F" w:rsidP="00435F55">
            <w:pPr>
              <w:pStyle w:val="Nadpis2"/>
              <w:tabs>
                <w:tab w:val="left" w:pos="11340"/>
              </w:tabs>
              <w:snapToGrid w:val="0"/>
              <w:spacing w:before="0"/>
              <w:ind w:left="540" w:hanging="360"/>
              <w:jc w:val="center"/>
              <w:rPr>
                <w:sz w:val="20"/>
                <w:lang w:val="sk-SK"/>
              </w:rPr>
            </w:pPr>
            <w:r w:rsidRPr="00455AB6">
              <w:rPr>
                <w:sz w:val="20"/>
                <w:lang w:val="sk-SK"/>
              </w:rPr>
              <w:t>6,6660</w:t>
            </w:r>
          </w:p>
        </w:tc>
      </w:tr>
      <w:tr w:rsidR="00E86F0F" w:rsidRPr="00455AB6" w:rsidTr="00090F65">
        <w:trPr>
          <w:trHeight w:val="205"/>
        </w:trPr>
        <w:tc>
          <w:tcPr>
            <w:tcW w:w="2697" w:type="dxa"/>
            <w:tcBorders>
              <w:left w:val="single" w:sz="4" w:space="0" w:color="000000"/>
              <w:bottom w:val="single" w:sz="4" w:space="0" w:color="000000"/>
            </w:tcBorders>
            <w:shd w:val="clear" w:color="auto" w:fill="auto"/>
          </w:tcPr>
          <w:p w:rsidR="00E86F0F" w:rsidRPr="00455AB6" w:rsidRDefault="00E86F0F" w:rsidP="00435F55">
            <w:pPr>
              <w:tabs>
                <w:tab w:val="left" w:pos="11340"/>
              </w:tabs>
              <w:snapToGrid w:val="0"/>
              <w:ind w:left="540" w:hanging="360"/>
              <w:jc w:val="both"/>
              <w:rPr>
                <w:sz w:val="20"/>
                <w:szCs w:val="20"/>
              </w:rPr>
            </w:pPr>
            <w:r w:rsidRPr="00455AB6">
              <w:rPr>
                <w:sz w:val="20"/>
                <w:szCs w:val="20"/>
              </w:rPr>
              <w:t>Dopravné prostriedky</w:t>
            </w:r>
          </w:p>
        </w:tc>
        <w:tc>
          <w:tcPr>
            <w:tcW w:w="2914" w:type="dxa"/>
            <w:tcBorders>
              <w:left w:val="single" w:sz="4" w:space="0" w:color="000000"/>
              <w:bottom w:val="single" w:sz="4" w:space="0" w:color="000000"/>
            </w:tcBorders>
            <w:shd w:val="clear" w:color="auto" w:fill="auto"/>
          </w:tcPr>
          <w:p w:rsidR="00E86F0F" w:rsidRPr="00455AB6" w:rsidRDefault="003E1F6F" w:rsidP="00435F55">
            <w:pPr>
              <w:tabs>
                <w:tab w:val="left" w:pos="11340"/>
              </w:tabs>
              <w:snapToGrid w:val="0"/>
              <w:ind w:left="540" w:hanging="360"/>
              <w:jc w:val="center"/>
              <w:rPr>
                <w:sz w:val="20"/>
                <w:szCs w:val="20"/>
              </w:rPr>
            </w:pPr>
            <w:r w:rsidRPr="00455AB6">
              <w:rPr>
                <w:sz w:val="20"/>
                <w:szCs w:val="20"/>
              </w:rPr>
              <w:t>OA 6 rokov, NA 8 rokov</w:t>
            </w:r>
          </w:p>
        </w:tc>
        <w:tc>
          <w:tcPr>
            <w:tcW w:w="3334" w:type="dxa"/>
            <w:tcBorders>
              <w:left w:val="single" w:sz="4" w:space="0" w:color="000000"/>
              <w:bottom w:val="single" w:sz="4" w:space="0" w:color="000000"/>
              <w:right w:val="single" w:sz="4" w:space="0" w:color="000000"/>
            </w:tcBorders>
            <w:shd w:val="clear" w:color="auto" w:fill="auto"/>
          </w:tcPr>
          <w:p w:rsidR="00E86F0F" w:rsidRPr="00455AB6" w:rsidRDefault="003E1F6F" w:rsidP="00435F55">
            <w:pPr>
              <w:pStyle w:val="Nadpis2"/>
              <w:tabs>
                <w:tab w:val="left" w:pos="11340"/>
              </w:tabs>
              <w:snapToGrid w:val="0"/>
              <w:spacing w:before="0"/>
              <w:ind w:left="540" w:hanging="360"/>
              <w:jc w:val="center"/>
              <w:rPr>
                <w:sz w:val="20"/>
                <w:lang w:val="sk-SK"/>
              </w:rPr>
            </w:pPr>
            <w:r w:rsidRPr="00455AB6">
              <w:rPr>
                <w:sz w:val="20"/>
                <w:lang w:val="sk-SK"/>
              </w:rPr>
              <w:t>OA 16,6667, NA 12,4800</w:t>
            </w:r>
          </w:p>
        </w:tc>
      </w:tr>
      <w:tr w:rsidR="00E86F0F" w:rsidRPr="00455AB6" w:rsidTr="00090F65">
        <w:trPr>
          <w:trHeight w:val="205"/>
        </w:trPr>
        <w:tc>
          <w:tcPr>
            <w:tcW w:w="2697" w:type="dxa"/>
            <w:tcBorders>
              <w:left w:val="single" w:sz="4" w:space="0" w:color="000000"/>
            </w:tcBorders>
            <w:shd w:val="clear" w:color="auto" w:fill="auto"/>
          </w:tcPr>
          <w:p w:rsidR="00E86F0F" w:rsidRPr="00455AB6" w:rsidRDefault="00E86F0F" w:rsidP="00435F55">
            <w:pPr>
              <w:tabs>
                <w:tab w:val="left" w:pos="11340"/>
              </w:tabs>
              <w:snapToGrid w:val="0"/>
              <w:ind w:left="540" w:hanging="360"/>
              <w:jc w:val="both"/>
              <w:rPr>
                <w:sz w:val="20"/>
                <w:szCs w:val="20"/>
              </w:rPr>
            </w:pPr>
            <w:r w:rsidRPr="00455AB6">
              <w:rPr>
                <w:sz w:val="20"/>
                <w:szCs w:val="20"/>
              </w:rPr>
              <w:t>Inventár</w:t>
            </w:r>
          </w:p>
        </w:tc>
        <w:tc>
          <w:tcPr>
            <w:tcW w:w="2914" w:type="dxa"/>
            <w:tcBorders>
              <w:left w:val="single" w:sz="4" w:space="0" w:color="000000"/>
            </w:tcBorders>
            <w:shd w:val="clear" w:color="auto" w:fill="auto"/>
          </w:tcPr>
          <w:p w:rsidR="00E86F0F" w:rsidRPr="00455AB6" w:rsidRDefault="003E1F6F" w:rsidP="00435F55">
            <w:pPr>
              <w:tabs>
                <w:tab w:val="left" w:pos="11340"/>
              </w:tabs>
              <w:snapToGrid w:val="0"/>
              <w:ind w:left="540" w:hanging="360"/>
              <w:jc w:val="center"/>
              <w:rPr>
                <w:sz w:val="20"/>
                <w:szCs w:val="20"/>
              </w:rPr>
            </w:pPr>
            <w:r w:rsidRPr="00455AB6">
              <w:rPr>
                <w:sz w:val="20"/>
                <w:szCs w:val="20"/>
              </w:rPr>
              <w:t>12 rokov</w:t>
            </w:r>
          </w:p>
        </w:tc>
        <w:tc>
          <w:tcPr>
            <w:tcW w:w="3334" w:type="dxa"/>
            <w:tcBorders>
              <w:left w:val="single" w:sz="4" w:space="0" w:color="000000"/>
              <w:right w:val="single" w:sz="4" w:space="0" w:color="000000"/>
            </w:tcBorders>
            <w:shd w:val="clear" w:color="auto" w:fill="auto"/>
          </w:tcPr>
          <w:p w:rsidR="00E86F0F" w:rsidRPr="00455AB6" w:rsidRDefault="003E1F6F" w:rsidP="00435F55">
            <w:pPr>
              <w:pStyle w:val="Nadpis2"/>
              <w:tabs>
                <w:tab w:val="left" w:pos="11340"/>
              </w:tabs>
              <w:snapToGrid w:val="0"/>
              <w:spacing w:before="0"/>
              <w:ind w:left="540" w:hanging="360"/>
              <w:jc w:val="center"/>
              <w:rPr>
                <w:sz w:val="20"/>
                <w:lang w:val="sk-SK"/>
              </w:rPr>
            </w:pPr>
            <w:r w:rsidRPr="00455AB6">
              <w:rPr>
                <w:sz w:val="20"/>
                <w:lang w:val="sk-SK"/>
              </w:rPr>
              <w:t>8,3333</w:t>
            </w:r>
          </w:p>
        </w:tc>
      </w:tr>
      <w:tr w:rsidR="001E4185" w:rsidRPr="00455AB6" w:rsidTr="001E4185">
        <w:trPr>
          <w:trHeight w:val="87"/>
        </w:trPr>
        <w:tc>
          <w:tcPr>
            <w:tcW w:w="2697" w:type="dxa"/>
            <w:tcBorders>
              <w:left w:val="single" w:sz="4" w:space="0" w:color="000000"/>
              <w:bottom w:val="single" w:sz="4" w:space="0" w:color="000000"/>
            </w:tcBorders>
            <w:shd w:val="clear" w:color="auto" w:fill="auto"/>
          </w:tcPr>
          <w:p w:rsidR="001E4185" w:rsidRPr="00455AB6" w:rsidRDefault="001E4185" w:rsidP="003E1F6F">
            <w:pPr>
              <w:tabs>
                <w:tab w:val="left" w:pos="11340"/>
              </w:tabs>
              <w:snapToGrid w:val="0"/>
              <w:jc w:val="both"/>
              <w:rPr>
                <w:sz w:val="20"/>
                <w:szCs w:val="20"/>
              </w:rPr>
            </w:pPr>
          </w:p>
        </w:tc>
        <w:tc>
          <w:tcPr>
            <w:tcW w:w="2914" w:type="dxa"/>
            <w:tcBorders>
              <w:left w:val="single" w:sz="4" w:space="0" w:color="000000"/>
              <w:bottom w:val="single" w:sz="4" w:space="0" w:color="000000"/>
            </w:tcBorders>
            <w:shd w:val="clear" w:color="auto" w:fill="auto"/>
          </w:tcPr>
          <w:p w:rsidR="001E4185" w:rsidRPr="00455AB6" w:rsidRDefault="001E4185" w:rsidP="00435F55">
            <w:pPr>
              <w:tabs>
                <w:tab w:val="left" w:pos="11340"/>
              </w:tabs>
              <w:snapToGrid w:val="0"/>
              <w:ind w:left="540" w:hanging="360"/>
              <w:jc w:val="center"/>
              <w:rPr>
                <w:sz w:val="20"/>
                <w:szCs w:val="20"/>
              </w:rPr>
            </w:pPr>
          </w:p>
        </w:tc>
        <w:tc>
          <w:tcPr>
            <w:tcW w:w="3334" w:type="dxa"/>
            <w:tcBorders>
              <w:left w:val="single" w:sz="4" w:space="0" w:color="000000"/>
              <w:bottom w:val="single" w:sz="4" w:space="0" w:color="000000"/>
              <w:right w:val="single" w:sz="4" w:space="0" w:color="000000"/>
            </w:tcBorders>
            <w:shd w:val="clear" w:color="auto" w:fill="auto"/>
          </w:tcPr>
          <w:p w:rsidR="001E4185" w:rsidRPr="00455AB6" w:rsidRDefault="001E4185" w:rsidP="00435F55">
            <w:pPr>
              <w:pStyle w:val="Nadpis2"/>
              <w:tabs>
                <w:tab w:val="left" w:pos="11340"/>
              </w:tabs>
              <w:snapToGrid w:val="0"/>
              <w:spacing w:before="0"/>
              <w:ind w:left="540" w:hanging="360"/>
              <w:jc w:val="center"/>
              <w:rPr>
                <w:sz w:val="20"/>
                <w:lang w:val="sk-SK"/>
              </w:rPr>
            </w:pPr>
          </w:p>
        </w:tc>
      </w:tr>
      <w:tr w:rsidR="003E1F6F" w:rsidRPr="00455AB6" w:rsidTr="001E4185">
        <w:trPr>
          <w:trHeight w:val="339"/>
        </w:trPr>
        <w:tc>
          <w:tcPr>
            <w:tcW w:w="2697" w:type="dxa"/>
            <w:tcBorders>
              <w:left w:val="single" w:sz="4" w:space="0" w:color="000000"/>
              <w:bottom w:val="single" w:sz="4" w:space="0" w:color="000000"/>
            </w:tcBorders>
            <w:shd w:val="clear" w:color="auto" w:fill="auto"/>
          </w:tcPr>
          <w:p w:rsidR="003E1F6F" w:rsidRPr="00455AB6" w:rsidRDefault="001E4185" w:rsidP="003E1F6F">
            <w:pPr>
              <w:tabs>
                <w:tab w:val="left" w:pos="11340"/>
              </w:tabs>
              <w:snapToGrid w:val="0"/>
              <w:jc w:val="both"/>
              <w:rPr>
                <w:sz w:val="20"/>
                <w:szCs w:val="20"/>
              </w:rPr>
            </w:pPr>
            <w:r>
              <w:rPr>
                <w:sz w:val="20"/>
                <w:szCs w:val="20"/>
              </w:rPr>
              <w:t xml:space="preserve">   Dlhodobý nehmotný majetok</w:t>
            </w:r>
          </w:p>
        </w:tc>
        <w:tc>
          <w:tcPr>
            <w:tcW w:w="2914" w:type="dxa"/>
            <w:tcBorders>
              <w:left w:val="single" w:sz="4" w:space="0" w:color="000000"/>
              <w:bottom w:val="single" w:sz="4" w:space="0" w:color="000000"/>
            </w:tcBorders>
            <w:shd w:val="clear" w:color="auto" w:fill="auto"/>
          </w:tcPr>
          <w:p w:rsidR="003E1F6F" w:rsidRPr="00455AB6" w:rsidRDefault="001E4185" w:rsidP="00435F55">
            <w:pPr>
              <w:tabs>
                <w:tab w:val="left" w:pos="11340"/>
              </w:tabs>
              <w:snapToGrid w:val="0"/>
              <w:ind w:left="540" w:hanging="360"/>
              <w:jc w:val="center"/>
              <w:rPr>
                <w:sz w:val="20"/>
                <w:szCs w:val="20"/>
              </w:rPr>
            </w:pPr>
            <w:r>
              <w:rPr>
                <w:sz w:val="20"/>
                <w:szCs w:val="20"/>
              </w:rPr>
              <w:t>5 rokov</w:t>
            </w:r>
          </w:p>
        </w:tc>
        <w:tc>
          <w:tcPr>
            <w:tcW w:w="3334" w:type="dxa"/>
            <w:tcBorders>
              <w:left w:val="single" w:sz="4" w:space="0" w:color="000000"/>
              <w:bottom w:val="single" w:sz="4" w:space="0" w:color="000000"/>
              <w:right w:val="single" w:sz="4" w:space="0" w:color="000000"/>
            </w:tcBorders>
            <w:shd w:val="clear" w:color="auto" w:fill="auto"/>
          </w:tcPr>
          <w:p w:rsidR="003E1F6F" w:rsidRPr="00455AB6" w:rsidRDefault="001E4185" w:rsidP="00435F55">
            <w:pPr>
              <w:pStyle w:val="Nadpis2"/>
              <w:tabs>
                <w:tab w:val="left" w:pos="11340"/>
              </w:tabs>
              <w:snapToGrid w:val="0"/>
              <w:spacing w:before="0"/>
              <w:ind w:left="540" w:hanging="360"/>
              <w:jc w:val="center"/>
              <w:rPr>
                <w:sz w:val="20"/>
                <w:lang w:val="sk-SK"/>
              </w:rPr>
            </w:pPr>
            <w:r>
              <w:rPr>
                <w:sz w:val="20"/>
                <w:lang w:val="sk-SK"/>
              </w:rPr>
              <w:t>19,9992</w:t>
            </w:r>
          </w:p>
        </w:tc>
      </w:tr>
    </w:tbl>
    <w:p w:rsidR="00B26FF6" w:rsidRPr="00455AB6" w:rsidRDefault="00B26FF6">
      <w:pPr>
        <w:rPr>
          <w:color w:val="FF0000"/>
          <w:sz w:val="20"/>
          <w:szCs w:val="20"/>
        </w:rPr>
      </w:pPr>
    </w:p>
    <w:p w:rsidR="00090F65" w:rsidRPr="00455AB6" w:rsidRDefault="00E86F0F" w:rsidP="00090F65">
      <w:pPr>
        <w:pStyle w:val="Zarkazkladnhotextu31"/>
        <w:numPr>
          <w:ilvl w:val="0"/>
          <w:numId w:val="11"/>
        </w:numPr>
        <w:tabs>
          <w:tab w:val="left" w:pos="11340"/>
        </w:tabs>
        <w:rPr>
          <w:b/>
          <w:bCs/>
          <w:sz w:val="20"/>
          <w:lang w:val="sk-SK"/>
        </w:rPr>
      </w:pPr>
      <w:r w:rsidRPr="00455AB6">
        <w:rPr>
          <w:b/>
          <w:bCs/>
          <w:sz w:val="20"/>
          <w:lang w:val="sk-SK"/>
        </w:rPr>
        <w:t>Dotácie poskytnuté na obstaranie majetku</w:t>
      </w:r>
    </w:p>
    <w:p w:rsidR="00090F65" w:rsidRPr="00455AB6" w:rsidRDefault="00090F65" w:rsidP="00090F65">
      <w:pPr>
        <w:pStyle w:val="Zarkazkladnhotextu31"/>
        <w:tabs>
          <w:tab w:val="left" w:pos="11340"/>
        </w:tabs>
        <w:ind w:left="360" w:firstLine="0"/>
        <w:rPr>
          <w:b/>
          <w:bCs/>
          <w:sz w:val="20"/>
          <w:lang w:val="sk-SK"/>
        </w:rPr>
      </w:pPr>
      <w:r w:rsidRPr="00455AB6">
        <w:rPr>
          <w:sz w:val="20"/>
          <w:lang w:eastAsia="sk-SK"/>
        </w:rPr>
        <w:t>1. dlhodobý nehmotný majetok obstaraný</w:t>
      </w:r>
      <w:r w:rsidRPr="004361E1">
        <w:rPr>
          <w:sz w:val="20"/>
          <w:lang w:val="sk-SK" w:eastAsia="sk-SK"/>
        </w:rPr>
        <w:t xml:space="preserve"> kúpou</w:t>
      </w:r>
      <w:r w:rsidRPr="00455AB6">
        <w:rPr>
          <w:sz w:val="20"/>
          <w:lang w:eastAsia="sk-SK"/>
        </w:rPr>
        <w:t xml:space="preserve"> bol</w:t>
      </w:r>
      <w:r w:rsidRPr="004361E1">
        <w:rPr>
          <w:sz w:val="20"/>
          <w:lang w:val="sk-SK" w:eastAsia="sk-SK"/>
        </w:rPr>
        <w:t xml:space="preserve"> ocenení obstarávacou</w:t>
      </w:r>
      <w:r w:rsidRPr="00455AB6">
        <w:rPr>
          <w:sz w:val="20"/>
          <w:lang w:eastAsia="sk-SK"/>
        </w:rPr>
        <w:t xml:space="preserve"> cenou plus náklady na</w:t>
      </w:r>
      <w:r w:rsidRPr="004361E1">
        <w:rPr>
          <w:sz w:val="20"/>
          <w:lang w:val="sk-SK" w:eastAsia="sk-SK"/>
        </w:rPr>
        <w:t xml:space="preserve"> obstaranie</w:t>
      </w:r>
      <w:r w:rsidRPr="00455AB6">
        <w:rPr>
          <w:sz w:val="20"/>
          <w:lang w:eastAsia="sk-SK"/>
        </w:rPr>
        <w:t>, výška</w:t>
      </w:r>
      <w:r w:rsidRPr="004361E1">
        <w:rPr>
          <w:sz w:val="20"/>
          <w:lang w:val="sk-SK" w:eastAsia="sk-SK"/>
        </w:rPr>
        <w:t xml:space="preserve"> poskytnutej dotácie</w:t>
      </w:r>
      <w:r w:rsidRPr="00455AB6">
        <w:rPr>
          <w:sz w:val="20"/>
          <w:lang w:eastAsia="sk-SK"/>
        </w:rPr>
        <w:t xml:space="preserve"> bola</w:t>
      </w:r>
      <w:r w:rsidR="00455AB6">
        <w:rPr>
          <w:sz w:val="20"/>
          <w:lang w:eastAsia="sk-SK"/>
        </w:rPr>
        <w:t xml:space="preserve">  </w:t>
      </w:r>
      <w:r w:rsidRPr="00455AB6">
        <w:rPr>
          <w:sz w:val="20"/>
          <w:lang w:eastAsia="sk-SK"/>
        </w:rPr>
        <w:t>16</w:t>
      </w:r>
      <w:r w:rsidR="00455AB6">
        <w:rPr>
          <w:sz w:val="20"/>
          <w:lang w:eastAsia="sk-SK"/>
        </w:rPr>
        <w:t> </w:t>
      </w:r>
      <w:r w:rsidRPr="00455AB6">
        <w:rPr>
          <w:sz w:val="20"/>
          <w:lang w:eastAsia="sk-SK"/>
        </w:rPr>
        <w:t>501</w:t>
      </w:r>
      <w:r w:rsidR="00455AB6">
        <w:rPr>
          <w:sz w:val="20"/>
          <w:lang w:eastAsia="sk-SK"/>
        </w:rPr>
        <w:t xml:space="preserve"> Eur.</w:t>
      </w:r>
    </w:p>
    <w:p w:rsidR="00090F65" w:rsidRPr="00455AB6" w:rsidRDefault="00090F65" w:rsidP="00090F65">
      <w:pPr>
        <w:ind w:left="360"/>
        <w:rPr>
          <w:sz w:val="20"/>
          <w:szCs w:val="20"/>
        </w:rPr>
      </w:pPr>
      <w:r w:rsidRPr="00455AB6">
        <w:rPr>
          <w:sz w:val="20"/>
          <w:szCs w:val="20"/>
          <w:lang w:eastAsia="sk-SK"/>
        </w:rPr>
        <w:t>2. dlhodobý hmotný majetok obstaraný kúpou, bol ocenení obstarávacou cenou plus náklady na obstaranie, výška poskytnutej dotácie bola 5 372</w:t>
      </w:r>
      <w:r w:rsidR="00455AB6">
        <w:rPr>
          <w:sz w:val="20"/>
          <w:szCs w:val="20"/>
          <w:lang w:eastAsia="sk-SK"/>
        </w:rPr>
        <w:t> </w:t>
      </w:r>
      <w:r w:rsidRPr="00455AB6">
        <w:rPr>
          <w:sz w:val="20"/>
          <w:szCs w:val="20"/>
          <w:lang w:eastAsia="sk-SK"/>
        </w:rPr>
        <w:t>070</w:t>
      </w:r>
      <w:r w:rsidR="00455AB6">
        <w:rPr>
          <w:sz w:val="20"/>
          <w:szCs w:val="20"/>
          <w:lang w:eastAsia="sk-SK"/>
        </w:rPr>
        <w:t xml:space="preserve"> Eur</w:t>
      </w:r>
    </w:p>
    <w:p w:rsidR="00E86F0F" w:rsidRPr="00455AB6" w:rsidRDefault="003D1D6B" w:rsidP="00E86F0F">
      <w:pPr>
        <w:pStyle w:val="Zarkazkladnhotextu31"/>
        <w:tabs>
          <w:tab w:val="left" w:pos="11340"/>
        </w:tabs>
        <w:rPr>
          <w:b/>
          <w:bCs/>
          <w:sz w:val="20"/>
          <w:lang w:val="sk-SK"/>
        </w:rPr>
      </w:pPr>
      <w:r w:rsidRPr="00455AB6">
        <w:rPr>
          <w:bCs/>
          <w:sz w:val="20"/>
          <w:lang w:val="sk-SK"/>
        </w:rPr>
        <w:t xml:space="preserve">     </w:t>
      </w:r>
    </w:p>
    <w:p w:rsidR="00E86F0F" w:rsidRPr="00455AB6" w:rsidRDefault="00E86F0F" w:rsidP="00435F55">
      <w:pPr>
        <w:pStyle w:val="Zarkazkladnhotextu31"/>
        <w:numPr>
          <w:ilvl w:val="0"/>
          <w:numId w:val="11"/>
        </w:numPr>
        <w:tabs>
          <w:tab w:val="left" w:pos="11340"/>
        </w:tabs>
        <w:rPr>
          <w:b/>
          <w:sz w:val="20"/>
          <w:lang w:val="sk-SK"/>
        </w:rPr>
      </w:pPr>
      <w:r w:rsidRPr="00455AB6">
        <w:rPr>
          <w:b/>
          <w:sz w:val="20"/>
          <w:lang w:val="sk-SK"/>
        </w:rPr>
        <w:t>Oprava významných chýb minulých účtovných období účtovanej v bežnom účtovnom období s uvedením sumy vplyvu na nerozdelený zisk minulých rokov alebo na neuhradenú stratu minulých rokov a oprava nevýznamných chýb minulých účtovných období účtovanej v bežnom účtovnom období s uvedením sumy vplyvu na výsledok hospodárenia bežného účtovného obdobia.</w:t>
      </w:r>
    </w:p>
    <w:p w:rsidR="006B2213" w:rsidRPr="00455AB6" w:rsidRDefault="006B2213" w:rsidP="006B2213">
      <w:pPr>
        <w:tabs>
          <w:tab w:val="left" w:pos="7560"/>
        </w:tabs>
        <w:jc w:val="both"/>
        <w:rPr>
          <w:sz w:val="20"/>
          <w:szCs w:val="20"/>
        </w:rPr>
      </w:pPr>
    </w:p>
    <w:p w:rsidR="006B2213" w:rsidRPr="00455AB6" w:rsidRDefault="006B2213" w:rsidP="00455AB6">
      <w:pPr>
        <w:tabs>
          <w:tab w:val="left" w:pos="7560"/>
        </w:tabs>
        <w:ind w:left="426"/>
        <w:jc w:val="both"/>
        <w:rPr>
          <w:sz w:val="20"/>
          <w:szCs w:val="20"/>
        </w:rPr>
      </w:pPr>
      <w:r w:rsidRPr="00455AB6">
        <w:rPr>
          <w:sz w:val="20"/>
          <w:szCs w:val="20"/>
        </w:rPr>
        <w:t>Spoločnosť uplatňuje účtovné princípy a postupy účtovania v súlade so zákonom o účtovníctve a s postupmi účtovania pre podnikateľov, ktoré platia v Slovenskej republike. Účtovníctvo sa vedie v peňažných jednotkách slovenskej meny, t. j. v eurách .</w:t>
      </w:r>
    </w:p>
    <w:p w:rsidR="006B2213" w:rsidRPr="00455AB6" w:rsidRDefault="006B2213" w:rsidP="006B2213">
      <w:pPr>
        <w:tabs>
          <w:tab w:val="left" w:pos="7560"/>
        </w:tabs>
        <w:jc w:val="both"/>
        <w:rPr>
          <w:sz w:val="20"/>
          <w:szCs w:val="20"/>
        </w:rPr>
      </w:pPr>
    </w:p>
    <w:p w:rsidR="006B2213" w:rsidRPr="00455AB6" w:rsidRDefault="006B2213" w:rsidP="00DC7CEB">
      <w:pPr>
        <w:tabs>
          <w:tab w:val="left" w:pos="7560"/>
        </w:tabs>
        <w:ind w:left="426"/>
        <w:jc w:val="both"/>
        <w:rPr>
          <w:sz w:val="20"/>
          <w:szCs w:val="20"/>
        </w:rPr>
      </w:pPr>
      <w:r w:rsidRPr="00455AB6">
        <w:rPr>
          <w:sz w:val="20"/>
          <w:szCs w:val="20"/>
        </w:rPr>
        <w:t xml:space="preserve">Účtovníctvo sa vedie na základe dodržania časovej a vecnej súvislosti nákladov a výnosov. Za základ sa berú všetky náklady a výnosy, ktoré sa vzťahujú na účtovné obdobie bez ohľadu na dátum ich platenia. </w:t>
      </w:r>
    </w:p>
    <w:p w:rsidR="006B2213" w:rsidRPr="00455AB6" w:rsidRDefault="006B2213" w:rsidP="00DC7CEB">
      <w:pPr>
        <w:tabs>
          <w:tab w:val="left" w:pos="7560"/>
        </w:tabs>
        <w:ind w:left="426"/>
        <w:jc w:val="both"/>
        <w:rPr>
          <w:sz w:val="20"/>
          <w:szCs w:val="20"/>
        </w:rPr>
      </w:pPr>
    </w:p>
    <w:p w:rsidR="006B2213" w:rsidRPr="00455AB6" w:rsidRDefault="006B2213" w:rsidP="00DC7CEB">
      <w:pPr>
        <w:tabs>
          <w:tab w:val="left" w:pos="7560"/>
        </w:tabs>
        <w:ind w:left="426"/>
        <w:jc w:val="both"/>
        <w:rPr>
          <w:sz w:val="20"/>
          <w:szCs w:val="20"/>
        </w:rPr>
      </w:pPr>
      <w:r w:rsidRPr="00455AB6">
        <w:rPr>
          <w:sz w:val="20"/>
          <w:szCs w:val="20"/>
        </w:rPr>
        <w:t>Pri oceňovaní majetku a záväzkov sa uplatňuje zásada opatrnosti, t. j. berú sa za základ všetky riziká, straty a zníženia hodnoty, ktoré sa týkajú majetku a záväzkov a sú známe ku dňu, ku ktorému sa zostavuje účtovná závierka.</w:t>
      </w:r>
    </w:p>
    <w:p w:rsidR="006B2213" w:rsidRPr="00455AB6" w:rsidRDefault="006B2213" w:rsidP="00DC7CEB">
      <w:pPr>
        <w:ind w:left="426"/>
        <w:jc w:val="both"/>
        <w:rPr>
          <w:sz w:val="20"/>
          <w:szCs w:val="20"/>
          <w:shd w:val="clear" w:color="auto" w:fill="C0C0C0"/>
        </w:rPr>
      </w:pPr>
    </w:p>
    <w:p w:rsidR="006B2213" w:rsidRPr="00455AB6" w:rsidRDefault="006B2213" w:rsidP="00DC7CEB">
      <w:pPr>
        <w:tabs>
          <w:tab w:val="left" w:pos="7560"/>
        </w:tabs>
        <w:ind w:left="426"/>
        <w:jc w:val="both"/>
        <w:rPr>
          <w:sz w:val="20"/>
          <w:szCs w:val="20"/>
        </w:rPr>
      </w:pPr>
      <w:r w:rsidRPr="00455AB6">
        <w:rPr>
          <w:sz w:val="20"/>
          <w:szCs w:val="20"/>
        </w:rPr>
        <w:t>Moment zaúčtovania výnosov – Výnosy sa účtujú pri splnení dodacích podmienok, nakoľko v tomto okamihu prechádzajú na odberateľa významné riziká a vlastnícke práva.</w:t>
      </w:r>
    </w:p>
    <w:p w:rsidR="006B2213" w:rsidRPr="00455AB6" w:rsidRDefault="006B2213" w:rsidP="00DC7CEB">
      <w:pPr>
        <w:tabs>
          <w:tab w:val="left" w:pos="11766"/>
          <w:tab w:val="left" w:pos="11907"/>
        </w:tabs>
        <w:ind w:left="426"/>
        <w:jc w:val="both"/>
        <w:rPr>
          <w:sz w:val="20"/>
          <w:szCs w:val="20"/>
          <w:shd w:val="clear" w:color="auto" w:fill="C0C0C0"/>
        </w:rPr>
      </w:pPr>
    </w:p>
    <w:p w:rsidR="006B2213" w:rsidRPr="00455AB6" w:rsidRDefault="006B2213" w:rsidP="00DC7CEB">
      <w:pPr>
        <w:tabs>
          <w:tab w:val="left" w:pos="7560"/>
        </w:tabs>
        <w:ind w:left="426"/>
        <w:jc w:val="both"/>
        <w:rPr>
          <w:sz w:val="20"/>
          <w:szCs w:val="20"/>
        </w:rPr>
      </w:pPr>
      <w:r w:rsidRPr="00455AB6">
        <w:rPr>
          <w:sz w:val="20"/>
          <w:szCs w:val="20"/>
        </w:rPr>
        <w:t>Dlhodobé a krátkodobé pohľadávky, záväzky, úvery a pôžičky – Pohľadávky a záväzky sa v súvahe vykazujú ako dlhodobé alebo krátkodobé podľa zostatkovej doby ich splatnosti ku dňu, ku ktorému sa zostavuje účtovná závierka. Časť dlhodobej pohľadávky a časť dlhodobého záväzku, ktorých splatnosť nie je dlhšia ako jeden rok odo dňa, ku ktorému sa zostavuje účtovná závierka, sa vykazuje v súvahe ako krátkodobá pohľadávka alebo krátkodobý záväzok.</w:t>
      </w:r>
    </w:p>
    <w:p w:rsidR="006B2213" w:rsidRPr="00455AB6" w:rsidRDefault="006B2213" w:rsidP="00DC7CEB">
      <w:pPr>
        <w:ind w:left="426"/>
        <w:jc w:val="both"/>
        <w:rPr>
          <w:sz w:val="20"/>
          <w:szCs w:val="20"/>
        </w:rPr>
      </w:pPr>
    </w:p>
    <w:p w:rsidR="006B2213" w:rsidRPr="00455AB6" w:rsidRDefault="006B2213" w:rsidP="00DC7CEB">
      <w:pPr>
        <w:tabs>
          <w:tab w:val="left" w:pos="7560"/>
        </w:tabs>
        <w:ind w:left="426"/>
        <w:jc w:val="both"/>
        <w:rPr>
          <w:sz w:val="20"/>
          <w:szCs w:val="20"/>
        </w:rPr>
      </w:pPr>
      <w:r w:rsidRPr="00455AB6">
        <w:rPr>
          <w:sz w:val="20"/>
          <w:szCs w:val="20"/>
        </w:rPr>
        <w:t>Použitie odhadov – Zostavenie účtovnej závierky si vyžaduje, aby vedenie spoločnosti vypracovalo odhady a predpoklady, ktoré majú vplyv na vykazované sumy aktív a pasív, uvedenie možných budúcich aktív a pasív k dátumu účtovnej závierky, ako aj na vykazovanú výšku výnosov a nákladov počas roka. Skutočné výsledky sa môžu od takýchto odhadov líšiť.</w:t>
      </w:r>
    </w:p>
    <w:p w:rsidR="006B2213" w:rsidRPr="00455AB6" w:rsidRDefault="006B2213" w:rsidP="00DC7CEB">
      <w:pPr>
        <w:ind w:left="426"/>
        <w:jc w:val="both"/>
        <w:rPr>
          <w:sz w:val="20"/>
          <w:szCs w:val="20"/>
        </w:rPr>
      </w:pPr>
    </w:p>
    <w:p w:rsidR="006B2213" w:rsidRPr="00455AB6" w:rsidRDefault="006B2213" w:rsidP="00DC7CEB">
      <w:pPr>
        <w:tabs>
          <w:tab w:val="left" w:pos="7560"/>
        </w:tabs>
        <w:ind w:left="426"/>
        <w:jc w:val="both"/>
        <w:rPr>
          <w:sz w:val="20"/>
          <w:szCs w:val="20"/>
        </w:rPr>
      </w:pPr>
      <w:r w:rsidRPr="00455AB6">
        <w:rPr>
          <w:sz w:val="20"/>
          <w:szCs w:val="20"/>
        </w:rPr>
        <w:lastRenderedPageBreak/>
        <w:t>Vykázané dane – Slovenské daňové právo je relatívne mladé s nedostatkom existujúcich precedensov a podlieha neustálym novelizáciám. Nakoľko existujú rôzne interpretácie daňových zákonov a predpisov pri ich uplatňovaní v rôznych typoch transakcií, sumy vykázané v účtovnej závierke sa môžu neskôr zmeniť podľa konečného stanoviska daňových úradov.</w:t>
      </w:r>
    </w:p>
    <w:p w:rsidR="006B2213" w:rsidRPr="00455AB6" w:rsidRDefault="006B2213" w:rsidP="00DC7CEB">
      <w:pPr>
        <w:tabs>
          <w:tab w:val="left" w:pos="7560"/>
        </w:tabs>
        <w:ind w:left="426"/>
        <w:jc w:val="both"/>
        <w:rPr>
          <w:sz w:val="20"/>
          <w:szCs w:val="20"/>
        </w:rPr>
      </w:pPr>
    </w:p>
    <w:p w:rsidR="006B2213" w:rsidRPr="00455AB6" w:rsidRDefault="006B2213" w:rsidP="00DC7CEB">
      <w:pPr>
        <w:pStyle w:val="Zarkazkladnhotextu31"/>
        <w:tabs>
          <w:tab w:val="left" w:pos="11340"/>
        </w:tabs>
        <w:ind w:left="426" w:firstLine="0"/>
        <w:rPr>
          <w:sz w:val="20"/>
          <w:lang w:val="sk-SK"/>
        </w:rPr>
      </w:pPr>
      <w:r w:rsidRPr="00455AB6">
        <w:rPr>
          <w:sz w:val="20"/>
          <w:lang w:val="sk-SK"/>
        </w:rPr>
        <w:t xml:space="preserve">Predpokladané riziká, straty a zníženia hodnoty, ktoré sa týkajú majetku a záväzkov, sa vyjadrujú prostredníctvom rezerv, opravných položiek a odpisov. </w:t>
      </w:r>
    </w:p>
    <w:p w:rsidR="006B2213" w:rsidRPr="00455AB6" w:rsidRDefault="006B2213" w:rsidP="00DC7CEB">
      <w:pPr>
        <w:pStyle w:val="Zarkazkladnhotextu31"/>
        <w:tabs>
          <w:tab w:val="left" w:pos="11340"/>
        </w:tabs>
        <w:ind w:left="426" w:firstLine="0"/>
        <w:rPr>
          <w:sz w:val="20"/>
          <w:lang w:val="sk-SK"/>
        </w:rPr>
      </w:pPr>
    </w:p>
    <w:p w:rsidR="006B2213" w:rsidRPr="00455AB6" w:rsidRDefault="006B2213" w:rsidP="00DC7CEB">
      <w:pPr>
        <w:ind w:left="426"/>
        <w:jc w:val="both"/>
        <w:rPr>
          <w:sz w:val="20"/>
          <w:szCs w:val="20"/>
        </w:rPr>
      </w:pPr>
      <w:r w:rsidRPr="00455AB6">
        <w:rPr>
          <w:sz w:val="20"/>
          <w:szCs w:val="20"/>
        </w:rPr>
        <w:t>Majetok a záväzky vyjadrené v cudzej mene sa prepočítavajú na euro kurzom určeným v kurzovom lístku ECB:</w:t>
      </w:r>
    </w:p>
    <w:p w:rsidR="006B2213" w:rsidRPr="00455AB6" w:rsidRDefault="006B2213" w:rsidP="00435F55">
      <w:pPr>
        <w:numPr>
          <w:ilvl w:val="0"/>
          <w:numId w:val="6"/>
        </w:numPr>
        <w:jc w:val="both"/>
        <w:rPr>
          <w:sz w:val="20"/>
          <w:szCs w:val="20"/>
        </w:rPr>
      </w:pPr>
      <w:r w:rsidRPr="00455AB6">
        <w:rPr>
          <w:sz w:val="20"/>
          <w:szCs w:val="20"/>
        </w:rPr>
        <w:t>v deň predchádzajúci dňu uskutočnenia účtovného prípadu,  alebo</w:t>
      </w:r>
    </w:p>
    <w:p w:rsidR="006B2213" w:rsidRPr="00455AB6" w:rsidRDefault="006B2213" w:rsidP="00435F55">
      <w:pPr>
        <w:numPr>
          <w:ilvl w:val="0"/>
          <w:numId w:val="6"/>
        </w:numPr>
        <w:jc w:val="both"/>
        <w:rPr>
          <w:sz w:val="20"/>
          <w:szCs w:val="20"/>
        </w:rPr>
      </w:pPr>
      <w:r w:rsidRPr="00455AB6">
        <w:rPr>
          <w:sz w:val="20"/>
          <w:szCs w:val="20"/>
        </w:rPr>
        <w:t xml:space="preserve">v deň , ku ktorému sa zostavuje účtovná závierka. </w:t>
      </w:r>
    </w:p>
    <w:p w:rsidR="006B2213" w:rsidRPr="00455AB6" w:rsidRDefault="006B2213" w:rsidP="006B2213">
      <w:pPr>
        <w:jc w:val="both"/>
        <w:rPr>
          <w:sz w:val="20"/>
          <w:szCs w:val="20"/>
        </w:rPr>
      </w:pPr>
      <w:r w:rsidRPr="00455AB6">
        <w:rPr>
          <w:sz w:val="20"/>
          <w:szCs w:val="20"/>
        </w:rPr>
        <w:t>Pri kúpe a predaji cudzej meny za euro sa použil kurz, za ktorý boli tieto hodnoty nakúpené alebo predané.</w:t>
      </w:r>
    </w:p>
    <w:p w:rsidR="006B2213" w:rsidRPr="00455AB6" w:rsidRDefault="006B2213" w:rsidP="006B2213">
      <w:pPr>
        <w:jc w:val="both"/>
        <w:rPr>
          <w:sz w:val="20"/>
          <w:szCs w:val="20"/>
        </w:rPr>
      </w:pPr>
    </w:p>
    <w:p w:rsidR="006B2213" w:rsidRPr="00455AB6" w:rsidRDefault="006B2213" w:rsidP="006B2213">
      <w:pPr>
        <w:pStyle w:val="Zarkazkladnhotextu31"/>
        <w:tabs>
          <w:tab w:val="left" w:pos="11340"/>
        </w:tabs>
        <w:ind w:left="0" w:firstLine="0"/>
        <w:rPr>
          <w:sz w:val="20"/>
        </w:rPr>
      </w:pPr>
      <w:r w:rsidRPr="00455AB6">
        <w:rPr>
          <w:sz w:val="20"/>
        </w:rPr>
        <w:t xml:space="preserve">Opravné položky:  </w:t>
      </w:r>
    </w:p>
    <w:p w:rsidR="006B2213" w:rsidRPr="00455AB6" w:rsidRDefault="006B2213" w:rsidP="00435F55">
      <w:pPr>
        <w:numPr>
          <w:ilvl w:val="0"/>
          <w:numId w:val="5"/>
        </w:numPr>
        <w:tabs>
          <w:tab w:val="left" w:pos="11340"/>
        </w:tabs>
        <w:spacing w:before="120"/>
        <w:ind w:left="540"/>
        <w:jc w:val="both"/>
        <w:rPr>
          <w:sz w:val="20"/>
          <w:szCs w:val="20"/>
        </w:rPr>
      </w:pPr>
      <w:r w:rsidRPr="00455AB6">
        <w:rPr>
          <w:sz w:val="20"/>
          <w:szCs w:val="20"/>
        </w:rPr>
        <w:t xml:space="preserve">k  zastaveným </w:t>
      </w:r>
      <w:r w:rsidR="003D1D6B" w:rsidRPr="00455AB6">
        <w:rPr>
          <w:sz w:val="20"/>
          <w:szCs w:val="20"/>
        </w:rPr>
        <w:t xml:space="preserve"> </w:t>
      </w:r>
      <w:r w:rsidRPr="00455AB6">
        <w:rPr>
          <w:sz w:val="20"/>
          <w:szCs w:val="20"/>
        </w:rPr>
        <w:t xml:space="preserve">investíciám na základe zhodnotenia ich účtovnej hodnoty vo vzťahu k možnej realizovateľnej cene, </w:t>
      </w:r>
    </w:p>
    <w:p w:rsidR="006B2213" w:rsidRPr="00455AB6" w:rsidRDefault="006B2213" w:rsidP="00435F55">
      <w:pPr>
        <w:numPr>
          <w:ilvl w:val="0"/>
          <w:numId w:val="5"/>
        </w:numPr>
        <w:tabs>
          <w:tab w:val="left" w:pos="11340"/>
        </w:tabs>
        <w:spacing w:before="120"/>
        <w:ind w:left="540"/>
        <w:jc w:val="both"/>
        <w:rPr>
          <w:sz w:val="20"/>
          <w:szCs w:val="20"/>
        </w:rPr>
      </w:pPr>
      <w:r w:rsidRPr="00455AB6">
        <w:rPr>
          <w:sz w:val="20"/>
          <w:szCs w:val="20"/>
        </w:rPr>
        <w:t>k podielom na základnom</w:t>
      </w:r>
      <w:r w:rsidR="003D1D6B" w:rsidRPr="00455AB6">
        <w:rPr>
          <w:sz w:val="20"/>
          <w:szCs w:val="20"/>
        </w:rPr>
        <w:t xml:space="preserve"> </w:t>
      </w:r>
      <w:r w:rsidRPr="00455AB6">
        <w:rPr>
          <w:sz w:val="20"/>
          <w:szCs w:val="20"/>
        </w:rPr>
        <w:t xml:space="preserve"> imaní v obchodných spoločnostiach na základe metódy vlastného imania,</w:t>
      </w:r>
    </w:p>
    <w:p w:rsidR="006B2213" w:rsidRPr="00455AB6" w:rsidRDefault="006B2213" w:rsidP="00435F55">
      <w:pPr>
        <w:numPr>
          <w:ilvl w:val="0"/>
          <w:numId w:val="5"/>
        </w:numPr>
        <w:tabs>
          <w:tab w:val="left" w:pos="11340"/>
        </w:tabs>
        <w:spacing w:before="120"/>
        <w:ind w:left="540"/>
        <w:jc w:val="both"/>
        <w:rPr>
          <w:sz w:val="20"/>
          <w:szCs w:val="20"/>
        </w:rPr>
      </w:pPr>
      <w:r w:rsidRPr="00455AB6">
        <w:rPr>
          <w:sz w:val="20"/>
          <w:szCs w:val="20"/>
        </w:rPr>
        <w:t xml:space="preserve">k zásobám bez obratu nad 360 dní vo výške </w:t>
      </w:r>
      <w:r w:rsidR="003D1D6B" w:rsidRPr="00455AB6">
        <w:rPr>
          <w:sz w:val="20"/>
          <w:szCs w:val="20"/>
        </w:rPr>
        <w:t>100%</w:t>
      </w:r>
      <w:r w:rsidRPr="00455AB6">
        <w:rPr>
          <w:sz w:val="20"/>
          <w:szCs w:val="20"/>
        </w:rPr>
        <w:t xml:space="preserve"> podľa posúdenia ich využiteľnosti v spoločnosti alebo možného odpredaja,</w:t>
      </w:r>
    </w:p>
    <w:p w:rsidR="006B2213" w:rsidRPr="00455AB6" w:rsidRDefault="006B2213" w:rsidP="00435F55">
      <w:pPr>
        <w:numPr>
          <w:ilvl w:val="0"/>
          <w:numId w:val="5"/>
        </w:numPr>
        <w:tabs>
          <w:tab w:val="left" w:pos="11340"/>
        </w:tabs>
        <w:spacing w:before="120"/>
        <w:ind w:left="540"/>
        <w:jc w:val="both"/>
        <w:rPr>
          <w:sz w:val="20"/>
          <w:szCs w:val="20"/>
        </w:rPr>
      </w:pPr>
      <w:r w:rsidRPr="00455AB6">
        <w:rPr>
          <w:sz w:val="20"/>
          <w:szCs w:val="20"/>
        </w:rPr>
        <w:t>k zásobám materiálu, nedokončenej výroby a výrobkov, ktorých trhová cena poklesla pod obstarávaciu cenu, resp. pod ocenenie vlastnými nákladmi podľa prepočtu podielu obstarávacej ceny alebo vlastných nákladov na možnej trhovej cene,</w:t>
      </w:r>
    </w:p>
    <w:p w:rsidR="006B2213" w:rsidRPr="00455AB6" w:rsidRDefault="006B2213" w:rsidP="00435F55">
      <w:pPr>
        <w:numPr>
          <w:ilvl w:val="0"/>
          <w:numId w:val="5"/>
        </w:numPr>
        <w:tabs>
          <w:tab w:val="left" w:pos="11340"/>
        </w:tabs>
        <w:spacing w:before="120"/>
        <w:ind w:left="540"/>
        <w:jc w:val="both"/>
        <w:rPr>
          <w:sz w:val="20"/>
          <w:szCs w:val="20"/>
        </w:rPr>
      </w:pPr>
      <w:r w:rsidRPr="00455AB6">
        <w:rPr>
          <w:sz w:val="20"/>
          <w:szCs w:val="20"/>
        </w:rPr>
        <w:t>k nedokončenej výrobe predstavujúcej zákazkovú výrobu v súvislosti s vyjadrením strát zákazky,</w:t>
      </w:r>
    </w:p>
    <w:p w:rsidR="00F6638B" w:rsidRPr="00455AB6" w:rsidRDefault="00F6638B" w:rsidP="00F6638B">
      <w:pPr>
        <w:numPr>
          <w:ilvl w:val="0"/>
          <w:numId w:val="5"/>
        </w:numPr>
        <w:tabs>
          <w:tab w:val="clear" w:pos="720"/>
          <w:tab w:val="num" w:pos="502"/>
          <w:tab w:val="left" w:pos="11340"/>
        </w:tabs>
        <w:spacing w:before="120"/>
        <w:ind w:left="540"/>
        <w:jc w:val="both"/>
        <w:rPr>
          <w:sz w:val="20"/>
          <w:szCs w:val="20"/>
        </w:rPr>
      </w:pPr>
      <w:r w:rsidRPr="00455AB6">
        <w:rPr>
          <w:sz w:val="20"/>
          <w:szCs w:val="20"/>
        </w:rPr>
        <w:tab/>
        <w:t>k pohľadávkam po lehote splatnosti nad 360 dní 100</w:t>
      </w:r>
      <w:r w:rsidRPr="00455AB6">
        <w:rPr>
          <w:color w:val="000000"/>
          <w:sz w:val="20"/>
          <w:szCs w:val="20"/>
        </w:rPr>
        <w:t>%</w:t>
      </w:r>
      <w:r w:rsidRPr="00455AB6">
        <w:rPr>
          <w:sz w:val="20"/>
          <w:szCs w:val="20"/>
        </w:rPr>
        <w:t>, nad 180 dní 100%, z ostatných pohľadávok po lehote splatnosti  100%</w:t>
      </w:r>
    </w:p>
    <w:p w:rsidR="00F6638B" w:rsidRPr="00455AB6" w:rsidRDefault="00F6638B" w:rsidP="006B2213">
      <w:pPr>
        <w:pStyle w:val="Zarkazkladnhotextu31"/>
        <w:tabs>
          <w:tab w:val="left" w:pos="11340"/>
        </w:tabs>
        <w:ind w:left="0" w:firstLine="0"/>
        <w:rPr>
          <w:sz w:val="20"/>
          <w:lang w:val="sk-SK"/>
        </w:rPr>
      </w:pPr>
    </w:p>
    <w:p w:rsidR="006B2213" w:rsidRPr="00455AB6" w:rsidRDefault="006B2213" w:rsidP="00DC7CEB">
      <w:pPr>
        <w:pStyle w:val="Zarkazkladnhotextu31"/>
        <w:tabs>
          <w:tab w:val="left" w:pos="11340"/>
        </w:tabs>
        <w:ind w:left="426" w:firstLine="0"/>
        <w:rPr>
          <w:sz w:val="20"/>
          <w:lang w:val="sk-SK"/>
        </w:rPr>
      </w:pPr>
      <w:r w:rsidRPr="00455AB6">
        <w:rPr>
          <w:sz w:val="20"/>
          <w:lang w:val="sk-SK"/>
        </w:rPr>
        <w:t xml:space="preserve">Rezervy </w:t>
      </w:r>
    </w:p>
    <w:p w:rsidR="006B2213" w:rsidRPr="00455AB6" w:rsidRDefault="006B2213" w:rsidP="00DC7CEB">
      <w:pPr>
        <w:pStyle w:val="Zarkazkladnhotextu31"/>
        <w:tabs>
          <w:tab w:val="left" w:pos="11340"/>
        </w:tabs>
        <w:ind w:left="426" w:firstLine="0"/>
        <w:rPr>
          <w:sz w:val="20"/>
          <w:lang w:val="sk-SK"/>
        </w:rPr>
      </w:pPr>
      <w:r w:rsidRPr="00455AB6">
        <w:rPr>
          <w:sz w:val="20"/>
          <w:lang w:val="sk-SK"/>
        </w:rPr>
        <w:t xml:space="preserve">Účtujú sa v očakávanej výške záväzku. Spoločnosť vytvára rezervy na súdne spory a rezervy na environmentálne záväzky. Ku dňu, ku ktorému sa zostavuje účtovná závierka sa posudzuje ich výška a odôvodnenosť. </w:t>
      </w:r>
    </w:p>
    <w:p w:rsidR="006B2213" w:rsidRPr="00455AB6" w:rsidRDefault="006B2213" w:rsidP="00DC7CEB">
      <w:pPr>
        <w:pStyle w:val="Zarkazkladnhotextu31"/>
        <w:tabs>
          <w:tab w:val="left" w:pos="11340"/>
        </w:tabs>
        <w:ind w:left="426" w:firstLine="0"/>
        <w:rPr>
          <w:sz w:val="20"/>
          <w:lang w:val="sk-SK"/>
        </w:rPr>
      </w:pPr>
    </w:p>
    <w:p w:rsidR="006B2213" w:rsidRPr="00455AB6" w:rsidRDefault="006B2213" w:rsidP="00DC7CEB">
      <w:pPr>
        <w:pStyle w:val="Zarkazkladnhotextu31"/>
        <w:tabs>
          <w:tab w:val="left" w:pos="11340"/>
        </w:tabs>
        <w:ind w:left="426" w:firstLine="0"/>
        <w:rPr>
          <w:sz w:val="20"/>
          <w:lang w:val="sk-SK"/>
        </w:rPr>
      </w:pPr>
      <w:r w:rsidRPr="00455AB6">
        <w:rPr>
          <w:sz w:val="20"/>
          <w:lang w:val="sk-SK"/>
        </w:rPr>
        <w:t>Podiely na základnom imaní v obchodných spoločnostiach</w:t>
      </w:r>
      <w:r w:rsidR="00F6638B" w:rsidRPr="00455AB6">
        <w:rPr>
          <w:sz w:val="20"/>
          <w:lang w:val="sk-SK"/>
        </w:rPr>
        <w:t xml:space="preserve"> </w:t>
      </w:r>
      <w:r w:rsidRPr="00455AB6">
        <w:rPr>
          <w:sz w:val="20"/>
          <w:lang w:val="sk-SK"/>
        </w:rPr>
        <w:t xml:space="preserve"> sa ponechávajú v pôvodnom ocenení. Metóda vlastného imania sa použila iba na určenie potreby tvoriť opravné položky, resp. precenenia na reálnu hodnotu.</w:t>
      </w:r>
    </w:p>
    <w:p w:rsidR="006B2213" w:rsidRPr="00455AB6" w:rsidRDefault="006B2213" w:rsidP="00DC7CEB">
      <w:pPr>
        <w:pStyle w:val="Zarkazkladnhotextu31"/>
        <w:ind w:left="426" w:firstLine="0"/>
        <w:rPr>
          <w:sz w:val="20"/>
          <w:lang w:val="sk-SK"/>
        </w:rPr>
      </w:pPr>
    </w:p>
    <w:p w:rsidR="006B2213" w:rsidRPr="00455AB6" w:rsidRDefault="006B2213" w:rsidP="00DC7CEB">
      <w:pPr>
        <w:pStyle w:val="Zarkazkladnhotextu31"/>
        <w:tabs>
          <w:tab w:val="left" w:pos="11340"/>
        </w:tabs>
        <w:ind w:left="426" w:firstLine="0"/>
        <w:rPr>
          <w:sz w:val="20"/>
          <w:lang w:val="sk-SK"/>
        </w:rPr>
      </w:pPr>
      <w:r w:rsidRPr="00455AB6">
        <w:rPr>
          <w:sz w:val="20"/>
          <w:lang w:val="sk-SK"/>
        </w:rPr>
        <w:t>Pri cenných papieroch držaných do splatnosti sa ich ocenenie odo dňa vyrovnania nákupu do dňa splatnosti postupne zvyšuje o úrokové výnosy (amortizované náklady).</w:t>
      </w:r>
    </w:p>
    <w:p w:rsidR="006B2213" w:rsidRPr="00455AB6" w:rsidRDefault="006B2213" w:rsidP="00DC7CEB">
      <w:pPr>
        <w:pStyle w:val="Zarkazkladnhotextu31"/>
        <w:ind w:left="426" w:firstLine="0"/>
        <w:rPr>
          <w:sz w:val="20"/>
          <w:lang w:val="sk-SK"/>
        </w:rPr>
      </w:pPr>
    </w:p>
    <w:p w:rsidR="006B2213" w:rsidRPr="00455AB6" w:rsidRDefault="006B2213" w:rsidP="00DC7CEB">
      <w:pPr>
        <w:pStyle w:val="Zarkazkladnhotextu31"/>
        <w:tabs>
          <w:tab w:val="left" w:pos="11340"/>
        </w:tabs>
        <w:ind w:left="426" w:firstLine="0"/>
        <w:rPr>
          <w:sz w:val="20"/>
          <w:lang w:val="sk-SK"/>
        </w:rPr>
      </w:pPr>
      <w:r w:rsidRPr="00455AB6">
        <w:rPr>
          <w:sz w:val="20"/>
          <w:lang w:val="sk-SK"/>
        </w:rPr>
        <w:t>Cenné papiere určené na obchodovanie a realizovateľné cenné papiere sa oceňujú trhovou cenou.</w:t>
      </w:r>
    </w:p>
    <w:p w:rsidR="006B2213" w:rsidRPr="00455AB6" w:rsidRDefault="006B2213" w:rsidP="00DC7CEB">
      <w:pPr>
        <w:pStyle w:val="Zarkazkladnhotextu31"/>
        <w:ind w:left="426" w:firstLine="0"/>
        <w:rPr>
          <w:color w:val="FF0000"/>
          <w:sz w:val="20"/>
          <w:lang w:val="sk-SK"/>
        </w:rPr>
      </w:pPr>
    </w:p>
    <w:p w:rsidR="006B2213" w:rsidRPr="00455AB6" w:rsidRDefault="006B2213" w:rsidP="00DC7CEB">
      <w:pPr>
        <w:pStyle w:val="Zarkazkladnhotextu31"/>
        <w:tabs>
          <w:tab w:val="left" w:pos="11340"/>
        </w:tabs>
        <w:ind w:left="426" w:firstLine="0"/>
        <w:rPr>
          <w:sz w:val="20"/>
          <w:lang w:val="sk-SK"/>
        </w:rPr>
      </w:pPr>
      <w:r w:rsidRPr="00455AB6">
        <w:rPr>
          <w:sz w:val="20"/>
          <w:lang w:val="sk-SK"/>
        </w:rPr>
        <w:t>Deriváty sa oceňujú trhovou cenou.</w:t>
      </w:r>
    </w:p>
    <w:p w:rsidR="006B2213" w:rsidRPr="00455AB6" w:rsidRDefault="006B2213" w:rsidP="00DC7CEB">
      <w:pPr>
        <w:pStyle w:val="Zarkazkladnhotextu31"/>
        <w:ind w:left="426" w:firstLine="0"/>
        <w:rPr>
          <w:sz w:val="20"/>
          <w:lang w:val="sk-SK"/>
        </w:rPr>
      </w:pPr>
    </w:p>
    <w:p w:rsidR="006B2213" w:rsidRPr="00455AB6" w:rsidRDefault="006B2213" w:rsidP="00DC7CEB">
      <w:pPr>
        <w:pStyle w:val="Zarkazkladnhotextu31"/>
        <w:tabs>
          <w:tab w:val="left" w:pos="11340"/>
        </w:tabs>
        <w:ind w:left="426" w:firstLine="0"/>
        <w:rPr>
          <w:sz w:val="20"/>
          <w:lang w:val="sk-SK"/>
        </w:rPr>
      </w:pPr>
      <w:r w:rsidRPr="00455AB6">
        <w:rPr>
          <w:sz w:val="20"/>
          <w:lang w:val="sk-SK"/>
        </w:rPr>
        <w:t>Majetok a záväzky zabezpečené derivátmi sa oceňujú trhovou cenou.</w:t>
      </w:r>
    </w:p>
    <w:p w:rsidR="006B2213" w:rsidRPr="00455AB6" w:rsidRDefault="006B2213" w:rsidP="006B2213">
      <w:pPr>
        <w:tabs>
          <w:tab w:val="left" w:pos="7560"/>
        </w:tabs>
        <w:jc w:val="both"/>
        <w:rPr>
          <w:sz w:val="20"/>
          <w:szCs w:val="20"/>
        </w:rPr>
        <w:sectPr w:rsidR="006B2213" w:rsidRPr="00455AB6" w:rsidSect="007B02EB">
          <w:headerReference w:type="default" r:id="rId8"/>
          <w:footerReference w:type="default" r:id="rId9"/>
          <w:pgSz w:w="11906" w:h="16838"/>
          <w:pgMar w:top="1309" w:right="1523" w:bottom="1309" w:left="1412" w:header="426" w:footer="706" w:gutter="0"/>
          <w:pgNumType w:start="2"/>
          <w:cols w:space="708"/>
          <w:docGrid w:linePitch="360"/>
        </w:sectPr>
      </w:pPr>
    </w:p>
    <w:p w:rsidR="00084B79" w:rsidRPr="00455AB6" w:rsidRDefault="00084B79">
      <w:pPr>
        <w:jc w:val="both"/>
        <w:rPr>
          <w:b/>
          <w:sz w:val="20"/>
          <w:szCs w:val="20"/>
        </w:rPr>
      </w:pPr>
      <w:r w:rsidRPr="00455AB6">
        <w:rPr>
          <w:b/>
          <w:sz w:val="20"/>
          <w:szCs w:val="20"/>
        </w:rPr>
        <w:lastRenderedPageBreak/>
        <w:t>F.</w:t>
      </w:r>
      <w:r w:rsidRPr="00455AB6">
        <w:rPr>
          <w:b/>
          <w:sz w:val="20"/>
          <w:szCs w:val="20"/>
        </w:rPr>
        <w:tab/>
        <w:t>ÚDAJE VYKÁZANÉ NA STRANE AKTÍV SÚVAHY</w:t>
      </w:r>
    </w:p>
    <w:p w:rsidR="00084B79" w:rsidRPr="00455AB6" w:rsidRDefault="00084B79">
      <w:pPr>
        <w:jc w:val="both"/>
        <w:rPr>
          <w:sz w:val="20"/>
          <w:szCs w:val="20"/>
        </w:rPr>
      </w:pPr>
    </w:p>
    <w:p w:rsidR="00084B79" w:rsidRPr="00455AB6" w:rsidRDefault="00084B79" w:rsidP="00435F55">
      <w:pPr>
        <w:numPr>
          <w:ilvl w:val="0"/>
          <w:numId w:val="2"/>
        </w:numPr>
        <w:tabs>
          <w:tab w:val="left" w:pos="7560"/>
          <w:tab w:val="left" w:pos="7620"/>
        </w:tabs>
        <w:jc w:val="both"/>
        <w:rPr>
          <w:b/>
          <w:sz w:val="20"/>
          <w:szCs w:val="20"/>
        </w:rPr>
      </w:pPr>
      <w:r w:rsidRPr="00455AB6">
        <w:rPr>
          <w:b/>
          <w:sz w:val="20"/>
          <w:szCs w:val="20"/>
        </w:rPr>
        <w:t xml:space="preserve">Dlhodobý nehmotný a hmotný majetok </w:t>
      </w:r>
    </w:p>
    <w:p w:rsidR="00084B79" w:rsidRPr="00455AB6" w:rsidRDefault="00084B79">
      <w:pPr>
        <w:jc w:val="both"/>
        <w:rPr>
          <w:sz w:val="20"/>
          <w:szCs w:val="20"/>
        </w:rPr>
      </w:pPr>
    </w:p>
    <w:p w:rsidR="00084B79" w:rsidRPr="00455AB6" w:rsidRDefault="00084B79" w:rsidP="00DC7CEB">
      <w:pPr>
        <w:tabs>
          <w:tab w:val="left" w:pos="7560"/>
        </w:tabs>
        <w:jc w:val="both"/>
        <w:rPr>
          <w:sz w:val="20"/>
          <w:szCs w:val="20"/>
        </w:rPr>
      </w:pPr>
      <w:r w:rsidRPr="00455AB6">
        <w:rPr>
          <w:sz w:val="20"/>
          <w:szCs w:val="20"/>
        </w:rPr>
        <w:t>Pohyby na účtoch dlhodobého nehmotného majetku, oprávok, opravných položiek a zostatkovej hodnoty</w:t>
      </w:r>
    </w:p>
    <w:tbl>
      <w:tblPr>
        <w:tblW w:w="0" w:type="auto"/>
        <w:tblInd w:w="314" w:type="dxa"/>
        <w:tblLayout w:type="fixed"/>
        <w:tblCellMar>
          <w:left w:w="30" w:type="dxa"/>
          <w:right w:w="30" w:type="dxa"/>
        </w:tblCellMar>
        <w:tblLook w:val="0000"/>
      </w:tblPr>
      <w:tblGrid>
        <w:gridCol w:w="2105"/>
        <w:gridCol w:w="1442"/>
        <w:gridCol w:w="1262"/>
        <w:gridCol w:w="1262"/>
        <w:gridCol w:w="1081"/>
        <w:gridCol w:w="1442"/>
        <w:gridCol w:w="1442"/>
        <w:gridCol w:w="1262"/>
        <w:gridCol w:w="1697"/>
      </w:tblGrid>
      <w:tr w:rsidR="00956087" w:rsidRPr="00455AB6" w:rsidTr="00346CEC">
        <w:trPr>
          <w:trHeight w:val="316"/>
        </w:trPr>
        <w:tc>
          <w:tcPr>
            <w:tcW w:w="2105" w:type="dxa"/>
            <w:vMerge w:val="restart"/>
            <w:tcBorders>
              <w:top w:val="single" w:sz="4" w:space="0" w:color="000000"/>
              <w:left w:val="single" w:sz="4" w:space="0" w:color="000000"/>
            </w:tcBorders>
            <w:shd w:val="clear" w:color="auto" w:fill="auto"/>
          </w:tcPr>
          <w:p w:rsidR="00956087" w:rsidRPr="00455AB6" w:rsidRDefault="00956087" w:rsidP="00956087">
            <w:pPr>
              <w:snapToGrid w:val="0"/>
              <w:jc w:val="center"/>
              <w:rPr>
                <w:b/>
                <w:color w:val="000000"/>
                <w:sz w:val="20"/>
                <w:szCs w:val="20"/>
              </w:rPr>
            </w:pPr>
          </w:p>
          <w:p w:rsidR="00956087" w:rsidRPr="00455AB6" w:rsidRDefault="00956087" w:rsidP="00956087">
            <w:pPr>
              <w:snapToGrid w:val="0"/>
              <w:jc w:val="center"/>
              <w:rPr>
                <w:b/>
                <w:color w:val="000000"/>
                <w:sz w:val="20"/>
                <w:szCs w:val="20"/>
              </w:rPr>
            </w:pPr>
          </w:p>
          <w:p w:rsidR="00956087" w:rsidRPr="00455AB6" w:rsidRDefault="00956087" w:rsidP="00956087">
            <w:pPr>
              <w:snapToGrid w:val="0"/>
              <w:jc w:val="center"/>
              <w:rPr>
                <w:b/>
                <w:color w:val="000000"/>
                <w:sz w:val="20"/>
                <w:szCs w:val="20"/>
              </w:rPr>
            </w:pPr>
            <w:r w:rsidRPr="00455AB6">
              <w:rPr>
                <w:b/>
                <w:color w:val="000000"/>
                <w:sz w:val="20"/>
                <w:szCs w:val="20"/>
              </w:rPr>
              <w:t>Dlhodobý nehmotný majetok</w:t>
            </w:r>
          </w:p>
        </w:tc>
        <w:tc>
          <w:tcPr>
            <w:tcW w:w="10890" w:type="dxa"/>
            <w:gridSpan w:val="8"/>
            <w:tcBorders>
              <w:top w:val="single" w:sz="4" w:space="0" w:color="000000"/>
              <w:left w:val="single" w:sz="4" w:space="0" w:color="000000"/>
              <w:bottom w:val="single" w:sz="4" w:space="0" w:color="000000"/>
              <w:right w:val="single" w:sz="4" w:space="0" w:color="000000"/>
            </w:tcBorders>
            <w:shd w:val="clear" w:color="auto" w:fill="auto"/>
          </w:tcPr>
          <w:p w:rsidR="00956087" w:rsidRPr="00455AB6" w:rsidRDefault="00956087">
            <w:pPr>
              <w:snapToGrid w:val="0"/>
              <w:jc w:val="center"/>
              <w:rPr>
                <w:b/>
                <w:color w:val="000000"/>
                <w:sz w:val="20"/>
                <w:szCs w:val="20"/>
              </w:rPr>
            </w:pPr>
            <w:r w:rsidRPr="00455AB6">
              <w:rPr>
                <w:b/>
                <w:color w:val="000000"/>
                <w:sz w:val="20"/>
                <w:szCs w:val="20"/>
              </w:rPr>
              <w:t>Bežné účtovné obdobie</w:t>
            </w:r>
          </w:p>
        </w:tc>
      </w:tr>
      <w:tr w:rsidR="00956087" w:rsidRPr="00455AB6" w:rsidTr="00346CEC">
        <w:trPr>
          <w:trHeight w:val="316"/>
        </w:trPr>
        <w:tc>
          <w:tcPr>
            <w:tcW w:w="2105" w:type="dxa"/>
            <w:vMerge/>
            <w:tcBorders>
              <w:left w:val="single" w:sz="4" w:space="0" w:color="000000"/>
              <w:bottom w:val="single" w:sz="4" w:space="0" w:color="000000"/>
            </w:tcBorders>
            <w:shd w:val="clear" w:color="auto" w:fill="auto"/>
          </w:tcPr>
          <w:p w:rsidR="00956087" w:rsidRPr="00455AB6" w:rsidRDefault="00956087">
            <w:pPr>
              <w:snapToGrid w:val="0"/>
              <w:rPr>
                <w:b/>
                <w:color w:val="000000"/>
                <w:sz w:val="20"/>
                <w:szCs w:val="20"/>
              </w:rPr>
            </w:pPr>
          </w:p>
        </w:tc>
        <w:tc>
          <w:tcPr>
            <w:tcW w:w="1442" w:type="dxa"/>
            <w:tcBorders>
              <w:top w:val="single" w:sz="4" w:space="0" w:color="000000"/>
              <w:left w:val="single" w:sz="4" w:space="0" w:color="000000"/>
              <w:bottom w:val="single" w:sz="4" w:space="0" w:color="000000"/>
            </w:tcBorders>
            <w:shd w:val="clear" w:color="auto" w:fill="auto"/>
          </w:tcPr>
          <w:p w:rsidR="00956087" w:rsidRPr="00455AB6" w:rsidRDefault="00956087">
            <w:pPr>
              <w:snapToGrid w:val="0"/>
              <w:jc w:val="center"/>
              <w:rPr>
                <w:b/>
                <w:color w:val="000000"/>
                <w:sz w:val="20"/>
                <w:szCs w:val="20"/>
              </w:rPr>
            </w:pPr>
            <w:r w:rsidRPr="00455AB6">
              <w:rPr>
                <w:b/>
                <w:color w:val="000000"/>
                <w:sz w:val="20"/>
                <w:szCs w:val="20"/>
              </w:rPr>
              <w:t xml:space="preserve">Aktivované náklady na vývoj </w:t>
            </w:r>
          </w:p>
        </w:tc>
        <w:tc>
          <w:tcPr>
            <w:tcW w:w="1262" w:type="dxa"/>
            <w:tcBorders>
              <w:top w:val="single" w:sz="4" w:space="0" w:color="000000"/>
              <w:left w:val="single" w:sz="4" w:space="0" w:color="000000"/>
              <w:bottom w:val="single" w:sz="4" w:space="0" w:color="000000"/>
            </w:tcBorders>
            <w:shd w:val="clear" w:color="auto" w:fill="auto"/>
          </w:tcPr>
          <w:p w:rsidR="00956087" w:rsidRPr="00455AB6" w:rsidRDefault="00956087">
            <w:pPr>
              <w:snapToGrid w:val="0"/>
              <w:jc w:val="center"/>
              <w:rPr>
                <w:b/>
                <w:color w:val="000000"/>
                <w:sz w:val="20"/>
                <w:szCs w:val="20"/>
              </w:rPr>
            </w:pPr>
            <w:r w:rsidRPr="00455AB6">
              <w:rPr>
                <w:b/>
                <w:color w:val="000000"/>
                <w:sz w:val="20"/>
                <w:szCs w:val="20"/>
              </w:rPr>
              <w:t>Softvér</w:t>
            </w:r>
          </w:p>
        </w:tc>
        <w:tc>
          <w:tcPr>
            <w:tcW w:w="1262" w:type="dxa"/>
            <w:tcBorders>
              <w:top w:val="single" w:sz="4" w:space="0" w:color="000000"/>
              <w:left w:val="single" w:sz="4" w:space="0" w:color="000000"/>
              <w:bottom w:val="single" w:sz="4" w:space="0" w:color="000000"/>
            </w:tcBorders>
            <w:shd w:val="clear" w:color="auto" w:fill="auto"/>
          </w:tcPr>
          <w:p w:rsidR="00956087" w:rsidRPr="00455AB6" w:rsidRDefault="00956087">
            <w:pPr>
              <w:snapToGrid w:val="0"/>
              <w:jc w:val="center"/>
              <w:rPr>
                <w:b/>
                <w:color w:val="000000"/>
                <w:sz w:val="20"/>
                <w:szCs w:val="20"/>
              </w:rPr>
            </w:pPr>
            <w:r w:rsidRPr="00455AB6">
              <w:rPr>
                <w:b/>
                <w:color w:val="000000"/>
                <w:sz w:val="20"/>
                <w:szCs w:val="20"/>
              </w:rPr>
              <w:t>Oceniteľné práva</w:t>
            </w:r>
          </w:p>
        </w:tc>
        <w:tc>
          <w:tcPr>
            <w:tcW w:w="1081" w:type="dxa"/>
            <w:tcBorders>
              <w:top w:val="single" w:sz="4" w:space="0" w:color="000000"/>
              <w:left w:val="single" w:sz="4" w:space="0" w:color="000000"/>
              <w:bottom w:val="single" w:sz="4" w:space="0" w:color="000000"/>
            </w:tcBorders>
            <w:shd w:val="clear" w:color="auto" w:fill="auto"/>
          </w:tcPr>
          <w:p w:rsidR="00956087" w:rsidRPr="00455AB6" w:rsidRDefault="00956087">
            <w:pPr>
              <w:snapToGrid w:val="0"/>
              <w:jc w:val="center"/>
              <w:rPr>
                <w:b/>
                <w:color w:val="000000"/>
                <w:sz w:val="20"/>
                <w:szCs w:val="20"/>
              </w:rPr>
            </w:pPr>
            <w:r w:rsidRPr="00455AB6">
              <w:rPr>
                <w:b/>
                <w:color w:val="000000"/>
                <w:sz w:val="20"/>
                <w:szCs w:val="20"/>
              </w:rPr>
              <w:t>Goodwill</w:t>
            </w:r>
          </w:p>
        </w:tc>
        <w:tc>
          <w:tcPr>
            <w:tcW w:w="1442" w:type="dxa"/>
            <w:tcBorders>
              <w:top w:val="single" w:sz="4" w:space="0" w:color="000000"/>
              <w:left w:val="single" w:sz="4" w:space="0" w:color="000000"/>
              <w:bottom w:val="single" w:sz="4" w:space="0" w:color="000000"/>
            </w:tcBorders>
            <w:shd w:val="clear" w:color="auto" w:fill="auto"/>
          </w:tcPr>
          <w:p w:rsidR="00956087" w:rsidRPr="00455AB6" w:rsidRDefault="00956087">
            <w:pPr>
              <w:snapToGrid w:val="0"/>
              <w:jc w:val="center"/>
              <w:rPr>
                <w:b/>
                <w:color w:val="000000"/>
                <w:sz w:val="20"/>
                <w:szCs w:val="20"/>
              </w:rPr>
            </w:pPr>
            <w:r w:rsidRPr="00455AB6">
              <w:rPr>
                <w:b/>
                <w:color w:val="000000"/>
                <w:sz w:val="20"/>
                <w:szCs w:val="20"/>
              </w:rPr>
              <w:t>Ostatný dlhodobý nehmotný majetok</w:t>
            </w:r>
          </w:p>
        </w:tc>
        <w:tc>
          <w:tcPr>
            <w:tcW w:w="1442" w:type="dxa"/>
            <w:tcBorders>
              <w:top w:val="single" w:sz="4" w:space="0" w:color="000000"/>
              <w:left w:val="single" w:sz="4" w:space="0" w:color="000000"/>
              <w:bottom w:val="single" w:sz="4" w:space="0" w:color="000000"/>
            </w:tcBorders>
            <w:shd w:val="clear" w:color="auto" w:fill="auto"/>
          </w:tcPr>
          <w:p w:rsidR="00956087" w:rsidRPr="00455AB6" w:rsidRDefault="00956087">
            <w:pPr>
              <w:snapToGrid w:val="0"/>
              <w:jc w:val="center"/>
              <w:rPr>
                <w:b/>
                <w:color w:val="000000"/>
                <w:sz w:val="20"/>
                <w:szCs w:val="20"/>
              </w:rPr>
            </w:pPr>
            <w:r w:rsidRPr="00455AB6">
              <w:rPr>
                <w:b/>
                <w:color w:val="000000"/>
                <w:sz w:val="20"/>
                <w:szCs w:val="20"/>
              </w:rPr>
              <w:t>Obstarávaný dlhodobý nehmotný majetok</w:t>
            </w:r>
          </w:p>
        </w:tc>
        <w:tc>
          <w:tcPr>
            <w:tcW w:w="1262" w:type="dxa"/>
            <w:tcBorders>
              <w:top w:val="single" w:sz="4" w:space="0" w:color="000000"/>
              <w:left w:val="single" w:sz="4" w:space="0" w:color="000000"/>
              <w:bottom w:val="single" w:sz="4" w:space="0" w:color="000000"/>
            </w:tcBorders>
            <w:shd w:val="clear" w:color="auto" w:fill="auto"/>
          </w:tcPr>
          <w:p w:rsidR="00956087" w:rsidRPr="00455AB6" w:rsidRDefault="00956087">
            <w:pPr>
              <w:snapToGrid w:val="0"/>
              <w:jc w:val="center"/>
              <w:rPr>
                <w:b/>
                <w:color w:val="000000"/>
                <w:sz w:val="20"/>
                <w:szCs w:val="20"/>
              </w:rPr>
            </w:pPr>
            <w:r w:rsidRPr="00455AB6">
              <w:rPr>
                <w:b/>
                <w:color w:val="000000"/>
                <w:sz w:val="20"/>
                <w:szCs w:val="20"/>
              </w:rPr>
              <w:t>Poskytnuté preddavky</w:t>
            </w:r>
          </w:p>
        </w:tc>
        <w:tc>
          <w:tcPr>
            <w:tcW w:w="1697" w:type="dxa"/>
            <w:tcBorders>
              <w:top w:val="single" w:sz="4" w:space="0" w:color="000000"/>
              <w:left w:val="single" w:sz="4" w:space="0" w:color="000000"/>
              <w:bottom w:val="single" w:sz="4" w:space="0" w:color="000000"/>
              <w:right w:val="single" w:sz="4" w:space="0" w:color="000000"/>
            </w:tcBorders>
            <w:shd w:val="clear" w:color="auto" w:fill="auto"/>
          </w:tcPr>
          <w:p w:rsidR="00956087" w:rsidRPr="00455AB6" w:rsidRDefault="00956087">
            <w:pPr>
              <w:snapToGrid w:val="0"/>
              <w:jc w:val="center"/>
              <w:rPr>
                <w:b/>
                <w:color w:val="000000"/>
                <w:sz w:val="20"/>
                <w:szCs w:val="20"/>
              </w:rPr>
            </w:pPr>
            <w:r w:rsidRPr="00455AB6">
              <w:rPr>
                <w:b/>
                <w:color w:val="000000"/>
                <w:sz w:val="20"/>
                <w:szCs w:val="20"/>
              </w:rPr>
              <w:t>Spolu</w:t>
            </w:r>
          </w:p>
        </w:tc>
      </w:tr>
      <w:tr w:rsidR="00F760CC" w:rsidRPr="00455AB6" w:rsidTr="00346CEC">
        <w:trPr>
          <w:trHeight w:val="244"/>
        </w:trPr>
        <w:tc>
          <w:tcPr>
            <w:tcW w:w="12995" w:type="dxa"/>
            <w:gridSpan w:val="9"/>
            <w:tcBorders>
              <w:left w:val="single" w:sz="4" w:space="0" w:color="000000"/>
              <w:bottom w:val="single" w:sz="4" w:space="0" w:color="000000"/>
              <w:right w:val="single" w:sz="4" w:space="0" w:color="000000"/>
            </w:tcBorders>
            <w:shd w:val="clear" w:color="auto" w:fill="auto"/>
          </w:tcPr>
          <w:p w:rsidR="00F760CC" w:rsidRPr="00455AB6" w:rsidRDefault="00F760CC" w:rsidP="00F760CC">
            <w:pPr>
              <w:snapToGrid w:val="0"/>
              <w:rPr>
                <w:b/>
                <w:color w:val="000000"/>
                <w:sz w:val="20"/>
                <w:szCs w:val="20"/>
              </w:rPr>
            </w:pPr>
            <w:r w:rsidRPr="00455AB6">
              <w:rPr>
                <w:b/>
                <w:color w:val="000000"/>
                <w:sz w:val="20"/>
                <w:szCs w:val="20"/>
              </w:rPr>
              <w:t>Prvotné ocenenie</w:t>
            </w:r>
          </w:p>
        </w:tc>
      </w:tr>
      <w:tr w:rsidR="00F760CC" w:rsidRPr="00455AB6" w:rsidTr="00346CEC">
        <w:trPr>
          <w:trHeight w:val="151"/>
        </w:trPr>
        <w:tc>
          <w:tcPr>
            <w:tcW w:w="2105" w:type="dxa"/>
            <w:tcBorders>
              <w:left w:val="single" w:sz="4" w:space="0" w:color="000000"/>
              <w:bottom w:val="single" w:sz="4" w:space="0" w:color="000000"/>
            </w:tcBorders>
            <w:shd w:val="clear" w:color="auto" w:fill="auto"/>
          </w:tcPr>
          <w:p w:rsidR="00F760CC" w:rsidRPr="00455AB6" w:rsidRDefault="00F760CC">
            <w:pPr>
              <w:snapToGrid w:val="0"/>
              <w:rPr>
                <w:color w:val="FF0000"/>
                <w:sz w:val="20"/>
                <w:szCs w:val="20"/>
              </w:rPr>
            </w:pPr>
            <w:r w:rsidRPr="00455AB6">
              <w:rPr>
                <w:color w:val="000000"/>
                <w:sz w:val="20"/>
                <w:szCs w:val="20"/>
              </w:rPr>
              <w:t>Stav na začiatku účtovného obdobia</w:t>
            </w: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282D8F">
            <w:pPr>
              <w:snapToGrid w:val="0"/>
              <w:jc w:val="right"/>
              <w:rPr>
                <w:color w:val="000000"/>
                <w:sz w:val="20"/>
                <w:szCs w:val="20"/>
              </w:rPr>
            </w:pPr>
            <w:r w:rsidRPr="00455AB6">
              <w:rPr>
                <w:color w:val="000000"/>
                <w:sz w:val="20"/>
                <w:szCs w:val="20"/>
              </w:rPr>
              <w:t>99 395</w:t>
            </w: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F760CC" w:rsidRPr="00455AB6" w:rsidRDefault="00282D8F">
            <w:pPr>
              <w:snapToGrid w:val="0"/>
              <w:jc w:val="right"/>
              <w:rPr>
                <w:color w:val="000000"/>
                <w:sz w:val="20"/>
                <w:szCs w:val="20"/>
              </w:rPr>
            </w:pPr>
            <w:r w:rsidRPr="00455AB6">
              <w:rPr>
                <w:color w:val="000000"/>
                <w:sz w:val="20"/>
                <w:szCs w:val="20"/>
              </w:rPr>
              <w:t>99 395</w:t>
            </w:r>
          </w:p>
        </w:tc>
      </w:tr>
      <w:tr w:rsidR="00F760CC" w:rsidRPr="00455AB6" w:rsidTr="00346CEC">
        <w:trPr>
          <w:trHeight w:val="195"/>
        </w:trPr>
        <w:tc>
          <w:tcPr>
            <w:tcW w:w="2105" w:type="dxa"/>
            <w:tcBorders>
              <w:left w:val="single" w:sz="4" w:space="0" w:color="000000"/>
              <w:bottom w:val="single" w:sz="4" w:space="0" w:color="000000"/>
            </w:tcBorders>
            <w:shd w:val="clear" w:color="auto" w:fill="auto"/>
          </w:tcPr>
          <w:p w:rsidR="00F760CC" w:rsidRPr="00455AB6" w:rsidRDefault="00F760CC">
            <w:pPr>
              <w:snapToGrid w:val="0"/>
              <w:rPr>
                <w:color w:val="000000"/>
                <w:sz w:val="20"/>
                <w:szCs w:val="20"/>
              </w:rPr>
            </w:pPr>
            <w:r w:rsidRPr="00455AB6">
              <w:rPr>
                <w:color w:val="000000"/>
                <w:sz w:val="20"/>
                <w:szCs w:val="20"/>
              </w:rPr>
              <w:t>Prírastky</w:t>
            </w: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F760CC" w:rsidRPr="00455AB6" w:rsidRDefault="00F760CC">
            <w:pPr>
              <w:snapToGrid w:val="0"/>
              <w:jc w:val="right"/>
              <w:rPr>
                <w:color w:val="000000"/>
                <w:sz w:val="20"/>
                <w:szCs w:val="20"/>
              </w:rPr>
            </w:pPr>
          </w:p>
        </w:tc>
      </w:tr>
      <w:tr w:rsidR="00F760CC" w:rsidRPr="00455AB6" w:rsidTr="00346CEC">
        <w:trPr>
          <w:trHeight w:val="255"/>
        </w:trPr>
        <w:tc>
          <w:tcPr>
            <w:tcW w:w="2105" w:type="dxa"/>
            <w:tcBorders>
              <w:left w:val="single" w:sz="4" w:space="0" w:color="000000"/>
              <w:bottom w:val="single" w:sz="4" w:space="0" w:color="000000"/>
            </w:tcBorders>
            <w:shd w:val="clear" w:color="auto" w:fill="auto"/>
          </w:tcPr>
          <w:p w:rsidR="00F760CC" w:rsidRPr="00455AB6" w:rsidRDefault="00F760CC">
            <w:pPr>
              <w:snapToGrid w:val="0"/>
              <w:rPr>
                <w:color w:val="000000"/>
                <w:sz w:val="20"/>
                <w:szCs w:val="20"/>
              </w:rPr>
            </w:pPr>
            <w:r w:rsidRPr="00455AB6">
              <w:rPr>
                <w:color w:val="000000"/>
                <w:sz w:val="20"/>
                <w:szCs w:val="20"/>
              </w:rPr>
              <w:t>Úbytky</w:t>
            </w: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F760CC" w:rsidRPr="00455AB6" w:rsidRDefault="00F760CC">
            <w:pPr>
              <w:snapToGrid w:val="0"/>
              <w:jc w:val="right"/>
              <w:rPr>
                <w:color w:val="000000"/>
                <w:sz w:val="20"/>
                <w:szCs w:val="20"/>
              </w:rPr>
            </w:pPr>
          </w:p>
        </w:tc>
      </w:tr>
      <w:tr w:rsidR="00F760CC" w:rsidRPr="00455AB6" w:rsidTr="00346CEC">
        <w:trPr>
          <w:trHeight w:val="272"/>
        </w:trPr>
        <w:tc>
          <w:tcPr>
            <w:tcW w:w="2105" w:type="dxa"/>
            <w:tcBorders>
              <w:left w:val="single" w:sz="4" w:space="0" w:color="000000"/>
              <w:bottom w:val="single" w:sz="4" w:space="0" w:color="000000"/>
            </w:tcBorders>
            <w:shd w:val="clear" w:color="auto" w:fill="auto"/>
          </w:tcPr>
          <w:p w:rsidR="00F760CC" w:rsidRPr="00455AB6" w:rsidRDefault="00F760CC">
            <w:pPr>
              <w:snapToGrid w:val="0"/>
              <w:rPr>
                <w:color w:val="000000"/>
                <w:sz w:val="20"/>
                <w:szCs w:val="20"/>
              </w:rPr>
            </w:pPr>
            <w:r w:rsidRPr="00455AB6">
              <w:rPr>
                <w:color w:val="000000"/>
                <w:sz w:val="20"/>
                <w:szCs w:val="20"/>
              </w:rPr>
              <w:t>Presuny</w:t>
            </w: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F760CC" w:rsidRPr="00455AB6" w:rsidRDefault="00F760CC">
            <w:pPr>
              <w:snapToGrid w:val="0"/>
              <w:jc w:val="right"/>
              <w:rPr>
                <w:color w:val="000000"/>
                <w:sz w:val="20"/>
                <w:szCs w:val="20"/>
              </w:rPr>
            </w:pPr>
          </w:p>
        </w:tc>
      </w:tr>
      <w:tr w:rsidR="00F760CC" w:rsidRPr="00455AB6" w:rsidTr="00346CEC">
        <w:trPr>
          <w:trHeight w:val="276"/>
        </w:trPr>
        <w:tc>
          <w:tcPr>
            <w:tcW w:w="2105" w:type="dxa"/>
            <w:tcBorders>
              <w:left w:val="single" w:sz="4" w:space="0" w:color="000000"/>
              <w:bottom w:val="single" w:sz="4" w:space="0" w:color="000000"/>
            </w:tcBorders>
            <w:shd w:val="clear" w:color="auto" w:fill="auto"/>
          </w:tcPr>
          <w:p w:rsidR="00F760CC" w:rsidRPr="00455AB6" w:rsidRDefault="00F760CC">
            <w:pPr>
              <w:snapToGrid w:val="0"/>
              <w:rPr>
                <w:color w:val="FF0000"/>
                <w:sz w:val="20"/>
                <w:szCs w:val="20"/>
              </w:rPr>
            </w:pPr>
            <w:r w:rsidRPr="00455AB6">
              <w:rPr>
                <w:color w:val="000000"/>
                <w:sz w:val="20"/>
                <w:szCs w:val="20"/>
              </w:rPr>
              <w:t>Stav na konci účtovného obdobia</w:t>
            </w: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1E4185">
            <w:pPr>
              <w:snapToGrid w:val="0"/>
              <w:jc w:val="right"/>
              <w:rPr>
                <w:color w:val="000000"/>
                <w:sz w:val="20"/>
                <w:szCs w:val="20"/>
              </w:rPr>
            </w:pPr>
            <w:r>
              <w:rPr>
                <w:color w:val="000000"/>
                <w:sz w:val="20"/>
                <w:szCs w:val="20"/>
              </w:rPr>
              <w:t>99 395</w:t>
            </w: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F760CC" w:rsidRPr="00455AB6" w:rsidRDefault="001E4185">
            <w:pPr>
              <w:snapToGrid w:val="0"/>
              <w:jc w:val="right"/>
              <w:rPr>
                <w:color w:val="000000"/>
                <w:sz w:val="20"/>
                <w:szCs w:val="20"/>
              </w:rPr>
            </w:pPr>
            <w:r>
              <w:rPr>
                <w:color w:val="000000"/>
                <w:sz w:val="20"/>
                <w:szCs w:val="20"/>
              </w:rPr>
              <w:t>99 395</w:t>
            </w:r>
          </w:p>
        </w:tc>
      </w:tr>
      <w:tr w:rsidR="00F760CC" w:rsidRPr="00455AB6" w:rsidTr="00346CEC">
        <w:trPr>
          <w:trHeight w:val="265"/>
        </w:trPr>
        <w:tc>
          <w:tcPr>
            <w:tcW w:w="12995" w:type="dxa"/>
            <w:gridSpan w:val="9"/>
            <w:tcBorders>
              <w:left w:val="single" w:sz="4" w:space="0" w:color="000000"/>
              <w:bottom w:val="single" w:sz="4" w:space="0" w:color="000000"/>
              <w:right w:val="single" w:sz="4" w:space="0" w:color="000000"/>
            </w:tcBorders>
            <w:shd w:val="clear" w:color="auto" w:fill="auto"/>
          </w:tcPr>
          <w:p w:rsidR="00F760CC" w:rsidRPr="00455AB6" w:rsidRDefault="00F760CC" w:rsidP="00F760CC">
            <w:pPr>
              <w:snapToGrid w:val="0"/>
              <w:rPr>
                <w:color w:val="000000"/>
                <w:sz w:val="20"/>
                <w:szCs w:val="20"/>
              </w:rPr>
            </w:pPr>
            <w:r w:rsidRPr="00455AB6">
              <w:rPr>
                <w:b/>
                <w:color w:val="000000"/>
                <w:sz w:val="20"/>
                <w:szCs w:val="20"/>
              </w:rPr>
              <w:t>Oprávky</w:t>
            </w:r>
          </w:p>
        </w:tc>
      </w:tr>
      <w:tr w:rsidR="00F760CC" w:rsidRPr="00455AB6" w:rsidTr="00346CEC">
        <w:trPr>
          <w:trHeight w:val="284"/>
        </w:trPr>
        <w:tc>
          <w:tcPr>
            <w:tcW w:w="2105" w:type="dxa"/>
            <w:tcBorders>
              <w:left w:val="single" w:sz="4" w:space="0" w:color="000000"/>
              <w:bottom w:val="single" w:sz="4" w:space="0" w:color="000000"/>
            </w:tcBorders>
            <w:shd w:val="clear" w:color="auto" w:fill="auto"/>
          </w:tcPr>
          <w:p w:rsidR="00F760CC" w:rsidRPr="00455AB6" w:rsidRDefault="00F760CC">
            <w:pPr>
              <w:snapToGrid w:val="0"/>
              <w:rPr>
                <w:color w:val="FF0000"/>
                <w:sz w:val="20"/>
                <w:szCs w:val="20"/>
              </w:rPr>
            </w:pPr>
            <w:r w:rsidRPr="00455AB6">
              <w:rPr>
                <w:color w:val="000000"/>
                <w:sz w:val="20"/>
                <w:szCs w:val="20"/>
              </w:rPr>
              <w:t>Stav na začiatku účtovného obdobia</w:t>
            </w: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346CEC">
            <w:pPr>
              <w:snapToGrid w:val="0"/>
              <w:jc w:val="right"/>
              <w:rPr>
                <w:color w:val="000000"/>
                <w:sz w:val="20"/>
                <w:szCs w:val="20"/>
              </w:rPr>
            </w:pPr>
            <w:r>
              <w:rPr>
                <w:color w:val="000000"/>
                <w:sz w:val="20"/>
                <w:szCs w:val="20"/>
              </w:rPr>
              <w:t>91 693</w:t>
            </w: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F760CC" w:rsidRPr="00455AB6" w:rsidRDefault="00346CEC">
            <w:pPr>
              <w:snapToGrid w:val="0"/>
              <w:jc w:val="right"/>
              <w:rPr>
                <w:color w:val="000000"/>
                <w:sz w:val="20"/>
                <w:szCs w:val="20"/>
              </w:rPr>
            </w:pPr>
            <w:r>
              <w:rPr>
                <w:color w:val="000000"/>
                <w:sz w:val="20"/>
                <w:szCs w:val="20"/>
              </w:rPr>
              <w:t>91 693</w:t>
            </w:r>
          </w:p>
        </w:tc>
      </w:tr>
      <w:tr w:rsidR="00F760CC" w:rsidRPr="00455AB6" w:rsidTr="00346CEC">
        <w:trPr>
          <w:trHeight w:val="273"/>
        </w:trPr>
        <w:tc>
          <w:tcPr>
            <w:tcW w:w="2105" w:type="dxa"/>
            <w:tcBorders>
              <w:left w:val="single" w:sz="4" w:space="0" w:color="000000"/>
              <w:bottom w:val="single" w:sz="4" w:space="0" w:color="000000"/>
            </w:tcBorders>
            <w:shd w:val="clear" w:color="auto" w:fill="auto"/>
          </w:tcPr>
          <w:p w:rsidR="00F760CC" w:rsidRPr="00455AB6" w:rsidRDefault="00F760CC">
            <w:pPr>
              <w:snapToGrid w:val="0"/>
              <w:rPr>
                <w:color w:val="000000"/>
                <w:sz w:val="20"/>
                <w:szCs w:val="20"/>
              </w:rPr>
            </w:pPr>
            <w:r w:rsidRPr="00455AB6">
              <w:rPr>
                <w:color w:val="000000"/>
                <w:sz w:val="20"/>
                <w:szCs w:val="20"/>
              </w:rPr>
              <w:t>Ročný odpis</w:t>
            </w: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346CEC">
            <w:pPr>
              <w:snapToGrid w:val="0"/>
              <w:jc w:val="right"/>
              <w:rPr>
                <w:color w:val="000000"/>
                <w:sz w:val="20"/>
                <w:szCs w:val="20"/>
              </w:rPr>
            </w:pPr>
            <w:r>
              <w:rPr>
                <w:color w:val="000000"/>
                <w:sz w:val="20"/>
                <w:szCs w:val="20"/>
              </w:rPr>
              <w:t>3 301</w:t>
            </w: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F760CC" w:rsidRPr="00455AB6" w:rsidRDefault="00346CEC">
            <w:pPr>
              <w:snapToGrid w:val="0"/>
              <w:jc w:val="right"/>
              <w:rPr>
                <w:color w:val="000000"/>
                <w:sz w:val="20"/>
                <w:szCs w:val="20"/>
              </w:rPr>
            </w:pPr>
            <w:r>
              <w:rPr>
                <w:color w:val="000000"/>
                <w:sz w:val="20"/>
                <w:szCs w:val="20"/>
              </w:rPr>
              <w:t>3 301</w:t>
            </w:r>
          </w:p>
        </w:tc>
      </w:tr>
      <w:tr w:rsidR="00F760CC" w:rsidRPr="00455AB6" w:rsidTr="00346CEC">
        <w:trPr>
          <w:trHeight w:val="278"/>
        </w:trPr>
        <w:tc>
          <w:tcPr>
            <w:tcW w:w="2105" w:type="dxa"/>
            <w:tcBorders>
              <w:left w:val="single" w:sz="4" w:space="0" w:color="000000"/>
              <w:bottom w:val="single" w:sz="4" w:space="0" w:color="000000"/>
            </w:tcBorders>
            <w:shd w:val="clear" w:color="auto" w:fill="auto"/>
          </w:tcPr>
          <w:p w:rsidR="00F760CC" w:rsidRPr="00455AB6" w:rsidRDefault="00F760CC">
            <w:pPr>
              <w:snapToGrid w:val="0"/>
              <w:rPr>
                <w:color w:val="000000"/>
                <w:sz w:val="20"/>
                <w:szCs w:val="20"/>
              </w:rPr>
            </w:pPr>
            <w:r w:rsidRPr="00455AB6">
              <w:rPr>
                <w:color w:val="000000"/>
                <w:sz w:val="20"/>
                <w:szCs w:val="20"/>
              </w:rPr>
              <w:t>Prírastky</w:t>
            </w: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346CEC">
            <w:pPr>
              <w:snapToGrid w:val="0"/>
              <w:jc w:val="right"/>
              <w:rPr>
                <w:color w:val="000000"/>
                <w:sz w:val="20"/>
                <w:szCs w:val="20"/>
              </w:rPr>
            </w:pPr>
            <w:r>
              <w:rPr>
                <w:color w:val="000000"/>
                <w:sz w:val="20"/>
                <w:szCs w:val="20"/>
              </w:rPr>
              <w:t>3 301</w:t>
            </w: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F760CC" w:rsidRPr="00455AB6" w:rsidRDefault="00346CEC">
            <w:pPr>
              <w:snapToGrid w:val="0"/>
              <w:jc w:val="right"/>
              <w:rPr>
                <w:color w:val="000000"/>
                <w:sz w:val="20"/>
                <w:szCs w:val="20"/>
              </w:rPr>
            </w:pPr>
            <w:r>
              <w:rPr>
                <w:color w:val="000000"/>
                <w:sz w:val="20"/>
                <w:szCs w:val="20"/>
              </w:rPr>
              <w:t>3 301</w:t>
            </w:r>
          </w:p>
        </w:tc>
      </w:tr>
      <w:tr w:rsidR="00F760CC" w:rsidRPr="00455AB6" w:rsidTr="00346CEC">
        <w:trPr>
          <w:trHeight w:val="281"/>
        </w:trPr>
        <w:tc>
          <w:tcPr>
            <w:tcW w:w="2105" w:type="dxa"/>
            <w:tcBorders>
              <w:left w:val="single" w:sz="4" w:space="0" w:color="000000"/>
              <w:bottom w:val="single" w:sz="4" w:space="0" w:color="000000"/>
            </w:tcBorders>
            <w:shd w:val="clear" w:color="auto" w:fill="auto"/>
          </w:tcPr>
          <w:p w:rsidR="00F760CC" w:rsidRPr="00455AB6" w:rsidRDefault="00F760CC">
            <w:pPr>
              <w:snapToGrid w:val="0"/>
              <w:rPr>
                <w:color w:val="000000"/>
                <w:sz w:val="20"/>
                <w:szCs w:val="20"/>
              </w:rPr>
            </w:pPr>
            <w:r w:rsidRPr="00455AB6">
              <w:rPr>
                <w:color w:val="000000"/>
                <w:sz w:val="20"/>
                <w:szCs w:val="20"/>
              </w:rPr>
              <w:t>Úbytky</w:t>
            </w: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F760CC" w:rsidRPr="00455AB6" w:rsidRDefault="00F760CC">
            <w:pPr>
              <w:snapToGrid w:val="0"/>
              <w:jc w:val="right"/>
              <w:rPr>
                <w:color w:val="000000"/>
                <w:sz w:val="20"/>
                <w:szCs w:val="20"/>
              </w:rPr>
            </w:pPr>
          </w:p>
        </w:tc>
      </w:tr>
      <w:tr w:rsidR="00F760CC" w:rsidRPr="00455AB6" w:rsidTr="00346CEC">
        <w:trPr>
          <w:trHeight w:val="273"/>
        </w:trPr>
        <w:tc>
          <w:tcPr>
            <w:tcW w:w="2105" w:type="dxa"/>
            <w:tcBorders>
              <w:left w:val="single" w:sz="4" w:space="0" w:color="000000"/>
              <w:bottom w:val="single" w:sz="4" w:space="0" w:color="000000"/>
            </w:tcBorders>
            <w:shd w:val="clear" w:color="auto" w:fill="auto"/>
          </w:tcPr>
          <w:p w:rsidR="00F760CC" w:rsidRPr="00455AB6" w:rsidRDefault="00F760CC">
            <w:pPr>
              <w:snapToGrid w:val="0"/>
              <w:rPr>
                <w:color w:val="000000"/>
                <w:sz w:val="20"/>
                <w:szCs w:val="20"/>
              </w:rPr>
            </w:pPr>
            <w:r w:rsidRPr="00455AB6">
              <w:rPr>
                <w:color w:val="000000"/>
                <w:sz w:val="20"/>
                <w:szCs w:val="20"/>
              </w:rPr>
              <w:t>Presuny</w:t>
            </w: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F760CC" w:rsidRPr="00455AB6" w:rsidRDefault="00F760CC">
            <w:pPr>
              <w:snapToGrid w:val="0"/>
              <w:jc w:val="right"/>
              <w:rPr>
                <w:color w:val="000000"/>
                <w:sz w:val="20"/>
                <w:szCs w:val="20"/>
              </w:rPr>
            </w:pPr>
          </w:p>
        </w:tc>
      </w:tr>
      <w:tr w:rsidR="00F760CC" w:rsidRPr="00455AB6" w:rsidTr="00346CEC">
        <w:trPr>
          <w:trHeight w:val="273"/>
        </w:trPr>
        <w:tc>
          <w:tcPr>
            <w:tcW w:w="2105" w:type="dxa"/>
            <w:tcBorders>
              <w:left w:val="single" w:sz="4" w:space="0" w:color="000000"/>
              <w:bottom w:val="single" w:sz="4" w:space="0" w:color="000000"/>
            </w:tcBorders>
            <w:shd w:val="clear" w:color="auto" w:fill="auto"/>
          </w:tcPr>
          <w:p w:rsidR="00F760CC" w:rsidRPr="00455AB6" w:rsidRDefault="00F760CC">
            <w:pPr>
              <w:snapToGrid w:val="0"/>
              <w:rPr>
                <w:color w:val="FF0000"/>
                <w:sz w:val="20"/>
                <w:szCs w:val="20"/>
              </w:rPr>
            </w:pPr>
            <w:r w:rsidRPr="00455AB6">
              <w:rPr>
                <w:color w:val="000000"/>
                <w:sz w:val="20"/>
                <w:szCs w:val="20"/>
              </w:rPr>
              <w:t>Stav na konci účtovného obdobia</w:t>
            </w: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346CEC">
            <w:pPr>
              <w:snapToGrid w:val="0"/>
              <w:jc w:val="right"/>
              <w:rPr>
                <w:color w:val="000000"/>
                <w:sz w:val="20"/>
                <w:szCs w:val="20"/>
              </w:rPr>
            </w:pPr>
            <w:r>
              <w:rPr>
                <w:color w:val="000000"/>
                <w:sz w:val="20"/>
                <w:szCs w:val="20"/>
              </w:rPr>
              <w:t>94 994</w:t>
            </w: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F760CC" w:rsidRPr="00455AB6" w:rsidRDefault="00346CEC">
            <w:pPr>
              <w:snapToGrid w:val="0"/>
              <w:jc w:val="right"/>
              <w:rPr>
                <w:color w:val="000000"/>
                <w:sz w:val="20"/>
                <w:szCs w:val="20"/>
              </w:rPr>
            </w:pPr>
            <w:r>
              <w:rPr>
                <w:color w:val="000000"/>
                <w:sz w:val="20"/>
                <w:szCs w:val="20"/>
              </w:rPr>
              <w:t>94 994</w:t>
            </w:r>
          </w:p>
        </w:tc>
      </w:tr>
      <w:tr w:rsidR="00F760CC" w:rsidRPr="00455AB6" w:rsidTr="00346CEC">
        <w:trPr>
          <w:trHeight w:val="261"/>
        </w:trPr>
        <w:tc>
          <w:tcPr>
            <w:tcW w:w="12995" w:type="dxa"/>
            <w:gridSpan w:val="9"/>
            <w:tcBorders>
              <w:left w:val="single" w:sz="4" w:space="0" w:color="000000"/>
              <w:bottom w:val="single" w:sz="4" w:space="0" w:color="000000"/>
              <w:right w:val="single" w:sz="4" w:space="0" w:color="000000"/>
            </w:tcBorders>
            <w:shd w:val="clear" w:color="auto" w:fill="auto"/>
          </w:tcPr>
          <w:p w:rsidR="00F760CC" w:rsidRPr="00455AB6" w:rsidRDefault="00F760CC" w:rsidP="00F760CC">
            <w:pPr>
              <w:snapToGrid w:val="0"/>
              <w:rPr>
                <w:b/>
                <w:color w:val="000000"/>
                <w:sz w:val="20"/>
                <w:szCs w:val="20"/>
              </w:rPr>
            </w:pPr>
            <w:r w:rsidRPr="00455AB6">
              <w:rPr>
                <w:b/>
                <w:color w:val="000000"/>
                <w:sz w:val="20"/>
                <w:szCs w:val="20"/>
              </w:rPr>
              <w:t>Opravná položka</w:t>
            </w:r>
          </w:p>
        </w:tc>
      </w:tr>
      <w:tr w:rsidR="00F760CC" w:rsidRPr="00455AB6" w:rsidTr="00346CEC">
        <w:trPr>
          <w:trHeight w:val="280"/>
        </w:trPr>
        <w:tc>
          <w:tcPr>
            <w:tcW w:w="2105" w:type="dxa"/>
            <w:tcBorders>
              <w:left w:val="single" w:sz="4" w:space="0" w:color="000000"/>
              <w:bottom w:val="single" w:sz="4" w:space="0" w:color="000000"/>
            </w:tcBorders>
            <w:shd w:val="clear" w:color="auto" w:fill="auto"/>
          </w:tcPr>
          <w:p w:rsidR="00F760CC" w:rsidRPr="00455AB6" w:rsidRDefault="00F760CC">
            <w:pPr>
              <w:snapToGrid w:val="0"/>
              <w:rPr>
                <w:color w:val="FF0000"/>
                <w:sz w:val="20"/>
                <w:szCs w:val="20"/>
              </w:rPr>
            </w:pPr>
            <w:r w:rsidRPr="00455AB6">
              <w:rPr>
                <w:color w:val="000000"/>
                <w:sz w:val="20"/>
                <w:szCs w:val="20"/>
              </w:rPr>
              <w:t>Stav na začiatku účtovného obdobia</w:t>
            </w: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F760CC" w:rsidRPr="00455AB6" w:rsidRDefault="00F760CC">
            <w:pPr>
              <w:snapToGrid w:val="0"/>
              <w:jc w:val="right"/>
              <w:rPr>
                <w:color w:val="000000"/>
                <w:sz w:val="20"/>
                <w:szCs w:val="20"/>
              </w:rPr>
            </w:pPr>
          </w:p>
        </w:tc>
      </w:tr>
      <w:tr w:rsidR="00F760CC" w:rsidRPr="00455AB6" w:rsidTr="00346CEC">
        <w:trPr>
          <w:trHeight w:val="270"/>
        </w:trPr>
        <w:tc>
          <w:tcPr>
            <w:tcW w:w="2105" w:type="dxa"/>
            <w:tcBorders>
              <w:left w:val="single" w:sz="4" w:space="0" w:color="000000"/>
              <w:bottom w:val="single" w:sz="4" w:space="0" w:color="000000"/>
            </w:tcBorders>
            <w:shd w:val="clear" w:color="auto" w:fill="auto"/>
          </w:tcPr>
          <w:p w:rsidR="00F760CC" w:rsidRPr="00455AB6" w:rsidRDefault="00F760CC">
            <w:pPr>
              <w:snapToGrid w:val="0"/>
              <w:rPr>
                <w:color w:val="000000"/>
                <w:sz w:val="20"/>
                <w:szCs w:val="20"/>
              </w:rPr>
            </w:pPr>
            <w:r w:rsidRPr="00455AB6">
              <w:rPr>
                <w:color w:val="000000"/>
                <w:sz w:val="20"/>
                <w:szCs w:val="20"/>
              </w:rPr>
              <w:t>Prírastky</w:t>
            </w: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F760CC" w:rsidRPr="00455AB6" w:rsidRDefault="00F760CC">
            <w:pPr>
              <w:snapToGrid w:val="0"/>
              <w:jc w:val="right"/>
              <w:rPr>
                <w:color w:val="000000"/>
                <w:sz w:val="20"/>
                <w:szCs w:val="20"/>
              </w:rPr>
            </w:pPr>
          </w:p>
        </w:tc>
      </w:tr>
      <w:tr w:rsidR="00F760CC" w:rsidRPr="00455AB6" w:rsidTr="00346CEC">
        <w:trPr>
          <w:trHeight w:val="288"/>
        </w:trPr>
        <w:tc>
          <w:tcPr>
            <w:tcW w:w="2105" w:type="dxa"/>
            <w:tcBorders>
              <w:left w:val="single" w:sz="4" w:space="0" w:color="000000"/>
              <w:bottom w:val="single" w:sz="4" w:space="0" w:color="000000"/>
            </w:tcBorders>
            <w:shd w:val="clear" w:color="auto" w:fill="auto"/>
          </w:tcPr>
          <w:p w:rsidR="00F760CC" w:rsidRPr="00455AB6" w:rsidRDefault="00F760CC">
            <w:pPr>
              <w:snapToGrid w:val="0"/>
              <w:rPr>
                <w:color w:val="000000"/>
                <w:sz w:val="20"/>
                <w:szCs w:val="20"/>
              </w:rPr>
            </w:pPr>
            <w:r w:rsidRPr="00455AB6">
              <w:rPr>
                <w:color w:val="000000"/>
                <w:sz w:val="20"/>
                <w:szCs w:val="20"/>
              </w:rPr>
              <w:t>Úbytky</w:t>
            </w: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F760CC" w:rsidRPr="00455AB6" w:rsidRDefault="00F760CC">
            <w:pPr>
              <w:snapToGrid w:val="0"/>
              <w:jc w:val="right"/>
              <w:rPr>
                <w:color w:val="000000"/>
                <w:sz w:val="20"/>
                <w:szCs w:val="20"/>
              </w:rPr>
            </w:pPr>
          </w:p>
        </w:tc>
      </w:tr>
      <w:tr w:rsidR="00F760CC" w:rsidRPr="00455AB6" w:rsidTr="00346CEC">
        <w:trPr>
          <w:trHeight w:val="277"/>
        </w:trPr>
        <w:tc>
          <w:tcPr>
            <w:tcW w:w="2105" w:type="dxa"/>
            <w:tcBorders>
              <w:left w:val="single" w:sz="4" w:space="0" w:color="000000"/>
              <w:bottom w:val="single" w:sz="4" w:space="0" w:color="000000"/>
            </w:tcBorders>
            <w:shd w:val="clear" w:color="auto" w:fill="auto"/>
          </w:tcPr>
          <w:p w:rsidR="00F760CC" w:rsidRPr="00455AB6" w:rsidRDefault="00F760CC">
            <w:pPr>
              <w:snapToGrid w:val="0"/>
              <w:rPr>
                <w:color w:val="000000"/>
                <w:sz w:val="20"/>
                <w:szCs w:val="20"/>
              </w:rPr>
            </w:pPr>
            <w:r w:rsidRPr="00455AB6">
              <w:rPr>
                <w:color w:val="000000"/>
                <w:sz w:val="20"/>
                <w:szCs w:val="20"/>
              </w:rPr>
              <w:t>Presuny</w:t>
            </w: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F760CC" w:rsidRPr="00455AB6" w:rsidRDefault="00F760CC">
            <w:pPr>
              <w:snapToGrid w:val="0"/>
              <w:jc w:val="right"/>
              <w:rPr>
                <w:color w:val="000000"/>
                <w:sz w:val="20"/>
                <w:szCs w:val="20"/>
              </w:rPr>
            </w:pPr>
          </w:p>
        </w:tc>
      </w:tr>
      <w:tr w:rsidR="00F760CC" w:rsidRPr="00455AB6" w:rsidTr="00346CEC">
        <w:trPr>
          <w:trHeight w:val="277"/>
        </w:trPr>
        <w:tc>
          <w:tcPr>
            <w:tcW w:w="2105" w:type="dxa"/>
            <w:tcBorders>
              <w:left w:val="single" w:sz="4" w:space="0" w:color="000000"/>
              <w:bottom w:val="single" w:sz="4" w:space="0" w:color="000000"/>
            </w:tcBorders>
            <w:shd w:val="clear" w:color="auto" w:fill="auto"/>
          </w:tcPr>
          <w:p w:rsidR="00F760CC" w:rsidRPr="00455AB6" w:rsidRDefault="00F760CC">
            <w:pPr>
              <w:snapToGrid w:val="0"/>
              <w:rPr>
                <w:color w:val="FF0000"/>
                <w:sz w:val="20"/>
                <w:szCs w:val="20"/>
              </w:rPr>
            </w:pPr>
            <w:r w:rsidRPr="00455AB6">
              <w:rPr>
                <w:color w:val="000000"/>
                <w:sz w:val="20"/>
                <w:szCs w:val="20"/>
              </w:rPr>
              <w:t>Stav na konci účtovného obdobia</w:t>
            </w: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F760CC" w:rsidRPr="00455AB6" w:rsidRDefault="00F760CC">
            <w:pPr>
              <w:snapToGrid w:val="0"/>
              <w:jc w:val="right"/>
              <w:rPr>
                <w:color w:val="000000"/>
                <w:sz w:val="20"/>
                <w:szCs w:val="20"/>
              </w:rPr>
            </w:pPr>
          </w:p>
        </w:tc>
      </w:tr>
      <w:tr w:rsidR="00F760CC" w:rsidRPr="00455AB6" w:rsidTr="00346CEC">
        <w:trPr>
          <w:trHeight w:val="268"/>
        </w:trPr>
        <w:tc>
          <w:tcPr>
            <w:tcW w:w="12995" w:type="dxa"/>
            <w:gridSpan w:val="9"/>
            <w:tcBorders>
              <w:left w:val="single" w:sz="4" w:space="0" w:color="000000"/>
              <w:bottom w:val="single" w:sz="4" w:space="0" w:color="000000"/>
              <w:right w:val="single" w:sz="4" w:space="0" w:color="000000"/>
            </w:tcBorders>
            <w:shd w:val="clear" w:color="auto" w:fill="auto"/>
          </w:tcPr>
          <w:p w:rsidR="00F760CC" w:rsidRPr="00455AB6" w:rsidRDefault="00F760CC" w:rsidP="00F760CC">
            <w:pPr>
              <w:snapToGrid w:val="0"/>
              <w:rPr>
                <w:b/>
                <w:color w:val="000000"/>
                <w:sz w:val="20"/>
                <w:szCs w:val="20"/>
              </w:rPr>
            </w:pPr>
            <w:r w:rsidRPr="00455AB6">
              <w:rPr>
                <w:b/>
                <w:color w:val="000000"/>
                <w:sz w:val="20"/>
                <w:szCs w:val="20"/>
              </w:rPr>
              <w:lastRenderedPageBreak/>
              <w:t xml:space="preserve">Zostatková hodnota </w:t>
            </w:r>
          </w:p>
        </w:tc>
      </w:tr>
      <w:tr w:rsidR="00F760CC" w:rsidRPr="00455AB6" w:rsidTr="00346CEC">
        <w:trPr>
          <w:trHeight w:val="119"/>
        </w:trPr>
        <w:tc>
          <w:tcPr>
            <w:tcW w:w="2105" w:type="dxa"/>
            <w:tcBorders>
              <w:left w:val="single" w:sz="4" w:space="0" w:color="000000"/>
              <w:bottom w:val="single" w:sz="4" w:space="0" w:color="000000"/>
            </w:tcBorders>
            <w:shd w:val="clear" w:color="auto" w:fill="auto"/>
          </w:tcPr>
          <w:p w:rsidR="00F760CC" w:rsidRPr="00455AB6" w:rsidRDefault="00F760CC">
            <w:pPr>
              <w:snapToGrid w:val="0"/>
              <w:rPr>
                <w:color w:val="FF0000"/>
                <w:sz w:val="20"/>
                <w:szCs w:val="20"/>
              </w:rPr>
            </w:pPr>
            <w:r w:rsidRPr="00455AB6">
              <w:rPr>
                <w:color w:val="000000"/>
                <w:sz w:val="20"/>
                <w:szCs w:val="20"/>
              </w:rPr>
              <w:t>Stav na začiatku účtovného obdobia</w:t>
            </w: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346CEC">
            <w:pPr>
              <w:snapToGrid w:val="0"/>
              <w:jc w:val="right"/>
              <w:rPr>
                <w:color w:val="000000"/>
                <w:sz w:val="20"/>
                <w:szCs w:val="20"/>
              </w:rPr>
            </w:pPr>
            <w:r>
              <w:rPr>
                <w:color w:val="000000"/>
                <w:sz w:val="20"/>
                <w:szCs w:val="20"/>
              </w:rPr>
              <w:t>7 702</w:t>
            </w: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F760CC" w:rsidRPr="00455AB6" w:rsidRDefault="00346CEC">
            <w:pPr>
              <w:snapToGrid w:val="0"/>
              <w:jc w:val="right"/>
              <w:rPr>
                <w:color w:val="000000"/>
                <w:sz w:val="20"/>
                <w:szCs w:val="20"/>
              </w:rPr>
            </w:pPr>
            <w:r>
              <w:rPr>
                <w:color w:val="000000"/>
                <w:sz w:val="20"/>
                <w:szCs w:val="20"/>
              </w:rPr>
              <w:t>7 702</w:t>
            </w:r>
          </w:p>
        </w:tc>
      </w:tr>
      <w:tr w:rsidR="00F760CC" w:rsidRPr="00455AB6" w:rsidTr="00346CEC">
        <w:trPr>
          <w:trHeight w:val="192"/>
        </w:trPr>
        <w:tc>
          <w:tcPr>
            <w:tcW w:w="2105" w:type="dxa"/>
            <w:tcBorders>
              <w:left w:val="single" w:sz="4" w:space="0" w:color="000000"/>
            </w:tcBorders>
            <w:shd w:val="clear" w:color="auto" w:fill="auto"/>
          </w:tcPr>
          <w:p w:rsidR="00F760CC" w:rsidRPr="00455AB6" w:rsidRDefault="00F760CC">
            <w:pPr>
              <w:snapToGrid w:val="0"/>
              <w:rPr>
                <w:color w:val="FF0000"/>
                <w:sz w:val="20"/>
                <w:szCs w:val="20"/>
              </w:rPr>
            </w:pPr>
            <w:r w:rsidRPr="00455AB6">
              <w:rPr>
                <w:color w:val="000000"/>
                <w:sz w:val="20"/>
                <w:szCs w:val="20"/>
              </w:rPr>
              <w:t>Stav na konci účtovného obdobia</w:t>
            </w:r>
          </w:p>
        </w:tc>
        <w:tc>
          <w:tcPr>
            <w:tcW w:w="1442" w:type="dxa"/>
            <w:tcBorders>
              <w:left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tcBorders>
            <w:shd w:val="clear" w:color="auto" w:fill="auto"/>
          </w:tcPr>
          <w:p w:rsidR="00F760CC" w:rsidRPr="00455AB6" w:rsidRDefault="00346CEC">
            <w:pPr>
              <w:snapToGrid w:val="0"/>
              <w:jc w:val="right"/>
              <w:rPr>
                <w:color w:val="000000"/>
                <w:sz w:val="20"/>
                <w:szCs w:val="20"/>
              </w:rPr>
            </w:pPr>
            <w:r>
              <w:rPr>
                <w:color w:val="000000"/>
                <w:sz w:val="20"/>
                <w:szCs w:val="20"/>
              </w:rPr>
              <w:t>4 401</w:t>
            </w:r>
          </w:p>
        </w:tc>
        <w:tc>
          <w:tcPr>
            <w:tcW w:w="1262" w:type="dxa"/>
            <w:tcBorders>
              <w:left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tcBorders>
            <w:shd w:val="clear" w:color="auto" w:fill="auto"/>
          </w:tcPr>
          <w:p w:rsidR="00F760CC" w:rsidRPr="00455AB6" w:rsidRDefault="00F760CC" w:rsidP="00346CEC">
            <w:pPr>
              <w:snapToGrid w:val="0"/>
              <w:rPr>
                <w:color w:val="000000"/>
                <w:sz w:val="20"/>
                <w:szCs w:val="20"/>
              </w:rPr>
            </w:pPr>
          </w:p>
        </w:tc>
        <w:tc>
          <w:tcPr>
            <w:tcW w:w="1697" w:type="dxa"/>
            <w:tcBorders>
              <w:left w:val="single" w:sz="4" w:space="0" w:color="000000"/>
              <w:right w:val="single" w:sz="4" w:space="0" w:color="000000"/>
            </w:tcBorders>
            <w:shd w:val="clear" w:color="auto" w:fill="auto"/>
          </w:tcPr>
          <w:p w:rsidR="00F760CC" w:rsidRPr="00455AB6" w:rsidRDefault="00346CEC" w:rsidP="00346CEC">
            <w:pPr>
              <w:snapToGrid w:val="0"/>
              <w:jc w:val="right"/>
              <w:rPr>
                <w:color w:val="000000"/>
                <w:sz w:val="20"/>
                <w:szCs w:val="20"/>
              </w:rPr>
            </w:pPr>
            <w:r>
              <w:rPr>
                <w:color w:val="000000"/>
                <w:sz w:val="20"/>
                <w:szCs w:val="20"/>
              </w:rPr>
              <w:t>4 401</w:t>
            </w:r>
          </w:p>
        </w:tc>
      </w:tr>
      <w:tr w:rsidR="00346CEC" w:rsidRPr="00455AB6" w:rsidTr="00346CEC">
        <w:trPr>
          <w:trHeight w:val="86"/>
        </w:trPr>
        <w:tc>
          <w:tcPr>
            <w:tcW w:w="2105" w:type="dxa"/>
            <w:tcBorders>
              <w:left w:val="single" w:sz="4" w:space="0" w:color="000000"/>
              <w:bottom w:val="single" w:sz="4" w:space="0" w:color="000000"/>
            </w:tcBorders>
            <w:shd w:val="clear" w:color="auto" w:fill="auto"/>
          </w:tcPr>
          <w:p w:rsidR="00346CEC" w:rsidRPr="00455AB6" w:rsidRDefault="00346CEC">
            <w:pPr>
              <w:snapToGrid w:val="0"/>
              <w:rPr>
                <w:color w:val="000000"/>
                <w:sz w:val="20"/>
                <w:szCs w:val="20"/>
              </w:rPr>
            </w:pPr>
          </w:p>
        </w:tc>
        <w:tc>
          <w:tcPr>
            <w:tcW w:w="1442" w:type="dxa"/>
            <w:tcBorders>
              <w:left w:val="single" w:sz="4" w:space="0" w:color="000000"/>
              <w:bottom w:val="single" w:sz="4" w:space="0" w:color="000000"/>
            </w:tcBorders>
            <w:shd w:val="clear" w:color="auto" w:fill="auto"/>
          </w:tcPr>
          <w:p w:rsidR="00346CEC" w:rsidRPr="00455AB6" w:rsidRDefault="00346CE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346CEC" w:rsidRDefault="00346CE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346CEC" w:rsidRPr="00455AB6" w:rsidRDefault="00346CE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346CEC" w:rsidRPr="00455AB6" w:rsidRDefault="00346CE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346CEC" w:rsidRPr="00455AB6" w:rsidRDefault="00346CE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346CEC" w:rsidRPr="00455AB6" w:rsidRDefault="00346CE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346CEC" w:rsidRDefault="00346CE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346CEC" w:rsidRDefault="00346CEC">
            <w:pPr>
              <w:snapToGrid w:val="0"/>
              <w:jc w:val="right"/>
              <w:rPr>
                <w:color w:val="000000"/>
                <w:sz w:val="20"/>
                <w:szCs w:val="20"/>
              </w:rPr>
            </w:pPr>
          </w:p>
        </w:tc>
      </w:tr>
    </w:tbl>
    <w:p w:rsidR="00084B79" w:rsidRPr="00455AB6" w:rsidRDefault="00084B79">
      <w:pPr>
        <w:jc w:val="both"/>
        <w:rPr>
          <w:sz w:val="20"/>
          <w:szCs w:val="20"/>
        </w:rPr>
      </w:pPr>
    </w:p>
    <w:tbl>
      <w:tblPr>
        <w:tblW w:w="0" w:type="auto"/>
        <w:tblInd w:w="314" w:type="dxa"/>
        <w:tblLayout w:type="fixed"/>
        <w:tblCellMar>
          <w:left w:w="30" w:type="dxa"/>
          <w:right w:w="30" w:type="dxa"/>
        </w:tblCellMar>
        <w:tblLook w:val="0000"/>
      </w:tblPr>
      <w:tblGrid>
        <w:gridCol w:w="2102"/>
        <w:gridCol w:w="1440"/>
        <w:gridCol w:w="1260"/>
        <w:gridCol w:w="1260"/>
        <w:gridCol w:w="1080"/>
        <w:gridCol w:w="1440"/>
        <w:gridCol w:w="1440"/>
        <w:gridCol w:w="1260"/>
        <w:gridCol w:w="1695"/>
      </w:tblGrid>
      <w:tr w:rsidR="00956087" w:rsidRPr="00455AB6" w:rsidTr="006616EA">
        <w:trPr>
          <w:trHeight w:val="322"/>
        </w:trPr>
        <w:tc>
          <w:tcPr>
            <w:tcW w:w="2102" w:type="dxa"/>
            <w:vMerge w:val="restart"/>
            <w:tcBorders>
              <w:top w:val="single" w:sz="4" w:space="0" w:color="000000"/>
              <w:left w:val="single" w:sz="4" w:space="0" w:color="000000"/>
            </w:tcBorders>
            <w:shd w:val="clear" w:color="auto" w:fill="auto"/>
          </w:tcPr>
          <w:p w:rsidR="00956087" w:rsidRPr="00455AB6" w:rsidRDefault="00956087" w:rsidP="00040CA4">
            <w:pPr>
              <w:snapToGrid w:val="0"/>
              <w:jc w:val="center"/>
              <w:rPr>
                <w:b/>
                <w:color w:val="000000"/>
                <w:sz w:val="20"/>
                <w:szCs w:val="20"/>
              </w:rPr>
            </w:pPr>
          </w:p>
          <w:p w:rsidR="00956087" w:rsidRPr="00455AB6" w:rsidRDefault="00956087" w:rsidP="00040CA4">
            <w:pPr>
              <w:snapToGrid w:val="0"/>
              <w:jc w:val="center"/>
              <w:rPr>
                <w:b/>
                <w:color w:val="000000"/>
                <w:sz w:val="20"/>
                <w:szCs w:val="20"/>
              </w:rPr>
            </w:pPr>
          </w:p>
          <w:p w:rsidR="00956087" w:rsidRPr="00455AB6" w:rsidRDefault="00956087" w:rsidP="00040CA4">
            <w:pPr>
              <w:snapToGrid w:val="0"/>
              <w:jc w:val="center"/>
              <w:rPr>
                <w:b/>
                <w:color w:val="000000"/>
                <w:sz w:val="20"/>
                <w:szCs w:val="20"/>
              </w:rPr>
            </w:pPr>
            <w:r w:rsidRPr="00455AB6">
              <w:rPr>
                <w:b/>
                <w:color w:val="000000"/>
                <w:sz w:val="20"/>
                <w:szCs w:val="20"/>
              </w:rPr>
              <w:t>Dlhodobý nehmotný majetok</w:t>
            </w:r>
          </w:p>
        </w:tc>
        <w:tc>
          <w:tcPr>
            <w:tcW w:w="10875" w:type="dxa"/>
            <w:gridSpan w:val="8"/>
            <w:tcBorders>
              <w:top w:val="single" w:sz="4" w:space="0" w:color="000000"/>
              <w:left w:val="single" w:sz="4" w:space="0" w:color="000000"/>
              <w:bottom w:val="single" w:sz="4" w:space="0" w:color="000000"/>
              <w:right w:val="single" w:sz="4" w:space="0" w:color="000000"/>
            </w:tcBorders>
            <w:shd w:val="clear" w:color="auto" w:fill="auto"/>
          </w:tcPr>
          <w:p w:rsidR="00956087" w:rsidRPr="00455AB6" w:rsidRDefault="00956087" w:rsidP="00040CA4">
            <w:pPr>
              <w:snapToGrid w:val="0"/>
              <w:jc w:val="center"/>
              <w:rPr>
                <w:b/>
                <w:color w:val="000000"/>
                <w:sz w:val="20"/>
                <w:szCs w:val="20"/>
              </w:rPr>
            </w:pPr>
            <w:r w:rsidRPr="00455AB6">
              <w:rPr>
                <w:b/>
                <w:color w:val="000000"/>
                <w:sz w:val="20"/>
                <w:szCs w:val="20"/>
              </w:rPr>
              <w:t>Bezprostredne predchádzajúce účtovné obdobie</w:t>
            </w:r>
          </w:p>
        </w:tc>
      </w:tr>
      <w:tr w:rsidR="00956087" w:rsidRPr="00455AB6" w:rsidTr="006616EA">
        <w:trPr>
          <w:trHeight w:val="322"/>
        </w:trPr>
        <w:tc>
          <w:tcPr>
            <w:tcW w:w="2102" w:type="dxa"/>
            <w:vMerge/>
            <w:tcBorders>
              <w:left w:val="single" w:sz="4" w:space="0" w:color="000000"/>
              <w:bottom w:val="single" w:sz="4" w:space="0" w:color="000000"/>
            </w:tcBorders>
            <w:shd w:val="clear" w:color="auto" w:fill="auto"/>
          </w:tcPr>
          <w:p w:rsidR="00956087" w:rsidRPr="00455AB6" w:rsidRDefault="00956087" w:rsidP="00040CA4">
            <w:pPr>
              <w:snapToGrid w:val="0"/>
              <w:rPr>
                <w:b/>
                <w:color w:val="000000"/>
                <w:sz w:val="20"/>
                <w:szCs w:val="20"/>
              </w:rPr>
            </w:pPr>
          </w:p>
        </w:tc>
        <w:tc>
          <w:tcPr>
            <w:tcW w:w="1440" w:type="dxa"/>
            <w:tcBorders>
              <w:top w:val="single" w:sz="4" w:space="0" w:color="000000"/>
              <w:left w:val="single" w:sz="4" w:space="0" w:color="000000"/>
              <w:bottom w:val="single" w:sz="4" w:space="0" w:color="000000"/>
            </w:tcBorders>
            <w:shd w:val="clear" w:color="auto" w:fill="auto"/>
          </w:tcPr>
          <w:p w:rsidR="00956087" w:rsidRPr="00455AB6" w:rsidRDefault="00956087" w:rsidP="00040CA4">
            <w:pPr>
              <w:snapToGrid w:val="0"/>
              <w:jc w:val="center"/>
              <w:rPr>
                <w:b/>
                <w:color w:val="000000"/>
                <w:sz w:val="20"/>
                <w:szCs w:val="20"/>
              </w:rPr>
            </w:pPr>
            <w:r w:rsidRPr="00455AB6">
              <w:rPr>
                <w:b/>
                <w:color w:val="000000"/>
                <w:sz w:val="20"/>
                <w:szCs w:val="20"/>
              </w:rPr>
              <w:t xml:space="preserve">Aktivované náklady na vývoj </w:t>
            </w:r>
          </w:p>
        </w:tc>
        <w:tc>
          <w:tcPr>
            <w:tcW w:w="1260" w:type="dxa"/>
            <w:tcBorders>
              <w:top w:val="single" w:sz="4" w:space="0" w:color="000000"/>
              <w:left w:val="single" w:sz="4" w:space="0" w:color="000000"/>
              <w:bottom w:val="single" w:sz="4" w:space="0" w:color="000000"/>
            </w:tcBorders>
            <w:shd w:val="clear" w:color="auto" w:fill="auto"/>
          </w:tcPr>
          <w:p w:rsidR="00956087" w:rsidRPr="00455AB6" w:rsidRDefault="00956087" w:rsidP="00040CA4">
            <w:pPr>
              <w:snapToGrid w:val="0"/>
              <w:jc w:val="center"/>
              <w:rPr>
                <w:b/>
                <w:color w:val="000000"/>
                <w:sz w:val="20"/>
                <w:szCs w:val="20"/>
              </w:rPr>
            </w:pPr>
            <w:r w:rsidRPr="00455AB6">
              <w:rPr>
                <w:b/>
                <w:color w:val="000000"/>
                <w:sz w:val="20"/>
                <w:szCs w:val="20"/>
              </w:rPr>
              <w:t>Softvér</w:t>
            </w:r>
          </w:p>
        </w:tc>
        <w:tc>
          <w:tcPr>
            <w:tcW w:w="1260" w:type="dxa"/>
            <w:tcBorders>
              <w:top w:val="single" w:sz="4" w:space="0" w:color="000000"/>
              <w:left w:val="single" w:sz="4" w:space="0" w:color="000000"/>
              <w:bottom w:val="single" w:sz="4" w:space="0" w:color="000000"/>
            </w:tcBorders>
            <w:shd w:val="clear" w:color="auto" w:fill="auto"/>
          </w:tcPr>
          <w:p w:rsidR="00956087" w:rsidRPr="00455AB6" w:rsidRDefault="00956087" w:rsidP="00040CA4">
            <w:pPr>
              <w:snapToGrid w:val="0"/>
              <w:jc w:val="center"/>
              <w:rPr>
                <w:b/>
                <w:color w:val="000000"/>
                <w:sz w:val="20"/>
                <w:szCs w:val="20"/>
              </w:rPr>
            </w:pPr>
            <w:r w:rsidRPr="00455AB6">
              <w:rPr>
                <w:b/>
                <w:color w:val="000000"/>
                <w:sz w:val="20"/>
                <w:szCs w:val="20"/>
              </w:rPr>
              <w:t>Oceniteľné práva</w:t>
            </w:r>
          </w:p>
        </w:tc>
        <w:tc>
          <w:tcPr>
            <w:tcW w:w="1080" w:type="dxa"/>
            <w:tcBorders>
              <w:top w:val="single" w:sz="4" w:space="0" w:color="000000"/>
              <w:left w:val="single" w:sz="4" w:space="0" w:color="000000"/>
              <w:bottom w:val="single" w:sz="4" w:space="0" w:color="000000"/>
            </w:tcBorders>
            <w:shd w:val="clear" w:color="auto" w:fill="auto"/>
          </w:tcPr>
          <w:p w:rsidR="00956087" w:rsidRPr="00455AB6" w:rsidRDefault="00956087" w:rsidP="00040CA4">
            <w:pPr>
              <w:snapToGrid w:val="0"/>
              <w:jc w:val="center"/>
              <w:rPr>
                <w:b/>
                <w:color w:val="000000"/>
                <w:sz w:val="20"/>
                <w:szCs w:val="20"/>
              </w:rPr>
            </w:pPr>
            <w:r w:rsidRPr="00455AB6">
              <w:rPr>
                <w:b/>
                <w:color w:val="000000"/>
                <w:sz w:val="20"/>
                <w:szCs w:val="20"/>
              </w:rPr>
              <w:t>Goodwill</w:t>
            </w:r>
          </w:p>
        </w:tc>
        <w:tc>
          <w:tcPr>
            <w:tcW w:w="1440" w:type="dxa"/>
            <w:tcBorders>
              <w:top w:val="single" w:sz="4" w:space="0" w:color="000000"/>
              <w:left w:val="single" w:sz="4" w:space="0" w:color="000000"/>
              <w:bottom w:val="single" w:sz="4" w:space="0" w:color="000000"/>
            </w:tcBorders>
            <w:shd w:val="clear" w:color="auto" w:fill="auto"/>
          </w:tcPr>
          <w:p w:rsidR="00956087" w:rsidRPr="00455AB6" w:rsidRDefault="00956087" w:rsidP="00040CA4">
            <w:pPr>
              <w:snapToGrid w:val="0"/>
              <w:jc w:val="center"/>
              <w:rPr>
                <w:b/>
                <w:color w:val="000000"/>
                <w:sz w:val="20"/>
                <w:szCs w:val="20"/>
              </w:rPr>
            </w:pPr>
            <w:r w:rsidRPr="00455AB6">
              <w:rPr>
                <w:b/>
                <w:color w:val="000000"/>
                <w:sz w:val="20"/>
                <w:szCs w:val="20"/>
              </w:rPr>
              <w:t>Ostatný dlhodobý nehmotný majetok</w:t>
            </w:r>
          </w:p>
        </w:tc>
        <w:tc>
          <w:tcPr>
            <w:tcW w:w="1440" w:type="dxa"/>
            <w:tcBorders>
              <w:top w:val="single" w:sz="4" w:space="0" w:color="000000"/>
              <w:left w:val="single" w:sz="4" w:space="0" w:color="000000"/>
              <w:bottom w:val="single" w:sz="4" w:space="0" w:color="000000"/>
            </w:tcBorders>
            <w:shd w:val="clear" w:color="auto" w:fill="auto"/>
          </w:tcPr>
          <w:p w:rsidR="00956087" w:rsidRPr="00455AB6" w:rsidRDefault="00956087" w:rsidP="00040CA4">
            <w:pPr>
              <w:snapToGrid w:val="0"/>
              <w:jc w:val="center"/>
              <w:rPr>
                <w:b/>
                <w:color w:val="000000"/>
                <w:sz w:val="20"/>
                <w:szCs w:val="20"/>
              </w:rPr>
            </w:pPr>
            <w:r w:rsidRPr="00455AB6">
              <w:rPr>
                <w:b/>
                <w:color w:val="000000"/>
                <w:sz w:val="20"/>
                <w:szCs w:val="20"/>
              </w:rPr>
              <w:t>Obstarávaný dlhodobý nehmotný majetok</w:t>
            </w:r>
          </w:p>
        </w:tc>
        <w:tc>
          <w:tcPr>
            <w:tcW w:w="1260" w:type="dxa"/>
            <w:tcBorders>
              <w:top w:val="single" w:sz="4" w:space="0" w:color="000000"/>
              <w:left w:val="single" w:sz="4" w:space="0" w:color="000000"/>
              <w:bottom w:val="single" w:sz="4" w:space="0" w:color="000000"/>
            </w:tcBorders>
            <w:shd w:val="clear" w:color="auto" w:fill="auto"/>
          </w:tcPr>
          <w:p w:rsidR="00956087" w:rsidRPr="00455AB6" w:rsidRDefault="00956087" w:rsidP="00040CA4">
            <w:pPr>
              <w:snapToGrid w:val="0"/>
              <w:jc w:val="center"/>
              <w:rPr>
                <w:b/>
                <w:color w:val="000000"/>
                <w:sz w:val="20"/>
                <w:szCs w:val="20"/>
              </w:rPr>
            </w:pPr>
            <w:r w:rsidRPr="00455AB6">
              <w:rPr>
                <w:b/>
                <w:color w:val="000000"/>
                <w:sz w:val="20"/>
                <w:szCs w:val="20"/>
              </w:rPr>
              <w:t>Poskytnuté preddavky</w:t>
            </w:r>
          </w:p>
        </w:tc>
        <w:tc>
          <w:tcPr>
            <w:tcW w:w="1695" w:type="dxa"/>
            <w:tcBorders>
              <w:top w:val="single" w:sz="4" w:space="0" w:color="000000"/>
              <w:left w:val="single" w:sz="4" w:space="0" w:color="000000"/>
              <w:bottom w:val="single" w:sz="4" w:space="0" w:color="000000"/>
              <w:right w:val="single" w:sz="4" w:space="0" w:color="000000"/>
            </w:tcBorders>
            <w:shd w:val="clear" w:color="auto" w:fill="auto"/>
          </w:tcPr>
          <w:p w:rsidR="00956087" w:rsidRPr="00455AB6" w:rsidRDefault="00956087" w:rsidP="00040CA4">
            <w:pPr>
              <w:snapToGrid w:val="0"/>
              <w:jc w:val="center"/>
              <w:rPr>
                <w:b/>
                <w:color w:val="000000"/>
                <w:sz w:val="20"/>
                <w:szCs w:val="20"/>
              </w:rPr>
            </w:pPr>
            <w:r w:rsidRPr="00455AB6">
              <w:rPr>
                <w:b/>
                <w:color w:val="000000"/>
                <w:sz w:val="20"/>
                <w:szCs w:val="20"/>
              </w:rPr>
              <w:t>Spolu</w:t>
            </w:r>
          </w:p>
        </w:tc>
      </w:tr>
      <w:tr w:rsidR="00956087" w:rsidRPr="00455AB6" w:rsidTr="006616EA">
        <w:trPr>
          <w:trHeight w:val="249"/>
        </w:trPr>
        <w:tc>
          <w:tcPr>
            <w:tcW w:w="12977" w:type="dxa"/>
            <w:gridSpan w:val="9"/>
            <w:tcBorders>
              <w:left w:val="single" w:sz="4" w:space="0" w:color="000000"/>
              <w:bottom w:val="single" w:sz="4" w:space="0" w:color="000000"/>
              <w:right w:val="single" w:sz="4" w:space="0" w:color="000000"/>
            </w:tcBorders>
            <w:shd w:val="clear" w:color="auto" w:fill="auto"/>
          </w:tcPr>
          <w:p w:rsidR="00956087" w:rsidRPr="00455AB6" w:rsidRDefault="00956087" w:rsidP="00040CA4">
            <w:pPr>
              <w:snapToGrid w:val="0"/>
              <w:rPr>
                <w:b/>
                <w:color w:val="000000"/>
                <w:sz w:val="20"/>
                <w:szCs w:val="20"/>
              </w:rPr>
            </w:pPr>
            <w:r w:rsidRPr="00455AB6">
              <w:rPr>
                <w:b/>
                <w:color w:val="000000"/>
                <w:sz w:val="20"/>
                <w:szCs w:val="20"/>
              </w:rPr>
              <w:t>Prvotné ocenenie</w:t>
            </w:r>
          </w:p>
        </w:tc>
      </w:tr>
      <w:tr w:rsidR="00956087" w:rsidRPr="00455AB6" w:rsidTr="006616EA">
        <w:trPr>
          <w:trHeight w:val="154"/>
        </w:trPr>
        <w:tc>
          <w:tcPr>
            <w:tcW w:w="2102" w:type="dxa"/>
            <w:tcBorders>
              <w:left w:val="single" w:sz="4" w:space="0" w:color="000000"/>
              <w:bottom w:val="single" w:sz="4" w:space="0" w:color="000000"/>
            </w:tcBorders>
            <w:shd w:val="clear" w:color="auto" w:fill="auto"/>
          </w:tcPr>
          <w:p w:rsidR="00956087" w:rsidRPr="00455AB6" w:rsidRDefault="00956087" w:rsidP="00040CA4">
            <w:pPr>
              <w:snapToGrid w:val="0"/>
              <w:rPr>
                <w:color w:val="FF0000"/>
                <w:sz w:val="20"/>
                <w:szCs w:val="20"/>
              </w:rPr>
            </w:pPr>
            <w:r w:rsidRPr="00455AB6">
              <w:rPr>
                <w:color w:val="000000"/>
                <w:sz w:val="20"/>
                <w:szCs w:val="20"/>
              </w:rPr>
              <w:t>Stav na začiatku účtovného obdobia</w:t>
            </w:r>
          </w:p>
        </w:tc>
        <w:tc>
          <w:tcPr>
            <w:tcW w:w="144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956087" w:rsidRPr="00455AB6" w:rsidRDefault="00F2763B" w:rsidP="00040CA4">
            <w:pPr>
              <w:snapToGrid w:val="0"/>
              <w:jc w:val="right"/>
              <w:rPr>
                <w:color w:val="000000"/>
                <w:sz w:val="20"/>
                <w:szCs w:val="20"/>
              </w:rPr>
            </w:pPr>
            <w:r w:rsidRPr="00455AB6">
              <w:rPr>
                <w:color w:val="000000"/>
                <w:sz w:val="20"/>
                <w:szCs w:val="20"/>
              </w:rPr>
              <w:t>99 395</w:t>
            </w:r>
          </w:p>
        </w:tc>
        <w:tc>
          <w:tcPr>
            <w:tcW w:w="126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956087" w:rsidRPr="00455AB6" w:rsidRDefault="00F2763B" w:rsidP="00040CA4">
            <w:pPr>
              <w:snapToGrid w:val="0"/>
              <w:jc w:val="right"/>
              <w:rPr>
                <w:color w:val="000000"/>
                <w:sz w:val="20"/>
                <w:szCs w:val="20"/>
              </w:rPr>
            </w:pPr>
            <w:r w:rsidRPr="00455AB6">
              <w:rPr>
                <w:color w:val="000000"/>
                <w:sz w:val="20"/>
                <w:szCs w:val="20"/>
              </w:rPr>
              <w:t xml:space="preserve">99 395 </w:t>
            </w:r>
          </w:p>
        </w:tc>
      </w:tr>
      <w:tr w:rsidR="00956087" w:rsidRPr="00455AB6" w:rsidTr="006616EA">
        <w:trPr>
          <w:trHeight w:val="199"/>
        </w:trPr>
        <w:tc>
          <w:tcPr>
            <w:tcW w:w="2102" w:type="dxa"/>
            <w:tcBorders>
              <w:left w:val="single" w:sz="4" w:space="0" w:color="000000"/>
              <w:bottom w:val="single" w:sz="4" w:space="0" w:color="000000"/>
            </w:tcBorders>
            <w:shd w:val="clear" w:color="auto" w:fill="auto"/>
          </w:tcPr>
          <w:p w:rsidR="00956087" w:rsidRPr="00455AB6" w:rsidRDefault="00956087" w:rsidP="00040CA4">
            <w:pPr>
              <w:snapToGrid w:val="0"/>
              <w:rPr>
                <w:color w:val="000000"/>
                <w:sz w:val="20"/>
                <w:szCs w:val="20"/>
              </w:rPr>
            </w:pPr>
            <w:r w:rsidRPr="00455AB6">
              <w:rPr>
                <w:color w:val="000000"/>
                <w:sz w:val="20"/>
                <w:szCs w:val="20"/>
              </w:rPr>
              <w:t>Prírastky</w:t>
            </w:r>
          </w:p>
        </w:tc>
        <w:tc>
          <w:tcPr>
            <w:tcW w:w="144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956087" w:rsidRPr="00455AB6" w:rsidRDefault="00956087" w:rsidP="00040CA4">
            <w:pPr>
              <w:snapToGrid w:val="0"/>
              <w:jc w:val="right"/>
              <w:rPr>
                <w:color w:val="000000"/>
                <w:sz w:val="20"/>
                <w:szCs w:val="20"/>
              </w:rPr>
            </w:pPr>
          </w:p>
        </w:tc>
      </w:tr>
      <w:tr w:rsidR="00956087" w:rsidRPr="00455AB6" w:rsidTr="006616EA">
        <w:trPr>
          <w:trHeight w:val="260"/>
        </w:trPr>
        <w:tc>
          <w:tcPr>
            <w:tcW w:w="2102" w:type="dxa"/>
            <w:tcBorders>
              <w:left w:val="single" w:sz="4" w:space="0" w:color="000000"/>
              <w:bottom w:val="single" w:sz="4" w:space="0" w:color="000000"/>
            </w:tcBorders>
            <w:shd w:val="clear" w:color="auto" w:fill="auto"/>
          </w:tcPr>
          <w:p w:rsidR="00956087" w:rsidRPr="00455AB6" w:rsidRDefault="00956087" w:rsidP="00040CA4">
            <w:pPr>
              <w:snapToGrid w:val="0"/>
              <w:rPr>
                <w:color w:val="000000"/>
                <w:sz w:val="20"/>
                <w:szCs w:val="20"/>
              </w:rPr>
            </w:pPr>
            <w:r w:rsidRPr="00455AB6">
              <w:rPr>
                <w:color w:val="000000"/>
                <w:sz w:val="20"/>
                <w:szCs w:val="20"/>
              </w:rPr>
              <w:t>Úbytky</w:t>
            </w:r>
          </w:p>
        </w:tc>
        <w:tc>
          <w:tcPr>
            <w:tcW w:w="144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956087" w:rsidRPr="00455AB6" w:rsidRDefault="00956087" w:rsidP="00040CA4">
            <w:pPr>
              <w:snapToGrid w:val="0"/>
              <w:jc w:val="right"/>
              <w:rPr>
                <w:color w:val="000000"/>
                <w:sz w:val="20"/>
                <w:szCs w:val="20"/>
              </w:rPr>
            </w:pPr>
          </w:p>
        </w:tc>
      </w:tr>
      <w:tr w:rsidR="00956087" w:rsidRPr="00455AB6" w:rsidTr="006616EA">
        <w:trPr>
          <w:trHeight w:val="277"/>
        </w:trPr>
        <w:tc>
          <w:tcPr>
            <w:tcW w:w="2102" w:type="dxa"/>
            <w:tcBorders>
              <w:left w:val="single" w:sz="4" w:space="0" w:color="000000"/>
              <w:bottom w:val="single" w:sz="4" w:space="0" w:color="000000"/>
            </w:tcBorders>
            <w:shd w:val="clear" w:color="auto" w:fill="auto"/>
          </w:tcPr>
          <w:p w:rsidR="00956087" w:rsidRPr="00455AB6" w:rsidRDefault="00956087" w:rsidP="00040CA4">
            <w:pPr>
              <w:snapToGrid w:val="0"/>
              <w:rPr>
                <w:color w:val="000000"/>
                <w:sz w:val="20"/>
                <w:szCs w:val="20"/>
              </w:rPr>
            </w:pPr>
            <w:r w:rsidRPr="00455AB6">
              <w:rPr>
                <w:color w:val="000000"/>
                <w:sz w:val="20"/>
                <w:szCs w:val="20"/>
              </w:rPr>
              <w:t>Presuny</w:t>
            </w:r>
          </w:p>
        </w:tc>
        <w:tc>
          <w:tcPr>
            <w:tcW w:w="144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956087" w:rsidRPr="00455AB6" w:rsidRDefault="00956087" w:rsidP="00040CA4">
            <w:pPr>
              <w:snapToGrid w:val="0"/>
              <w:jc w:val="right"/>
              <w:rPr>
                <w:color w:val="000000"/>
                <w:sz w:val="20"/>
                <w:szCs w:val="20"/>
              </w:rPr>
            </w:pPr>
          </w:p>
        </w:tc>
      </w:tr>
      <w:tr w:rsidR="00956087" w:rsidRPr="00455AB6" w:rsidTr="006616EA">
        <w:trPr>
          <w:trHeight w:val="282"/>
        </w:trPr>
        <w:tc>
          <w:tcPr>
            <w:tcW w:w="2102" w:type="dxa"/>
            <w:tcBorders>
              <w:left w:val="single" w:sz="4" w:space="0" w:color="000000"/>
              <w:bottom w:val="single" w:sz="4" w:space="0" w:color="000000"/>
            </w:tcBorders>
            <w:shd w:val="clear" w:color="auto" w:fill="auto"/>
          </w:tcPr>
          <w:p w:rsidR="00956087" w:rsidRPr="00455AB6" w:rsidRDefault="00956087" w:rsidP="00040CA4">
            <w:pPr>
              <w:snapToGrid w:val="0"/>
              <w:rPr>
                <w:color w:val="FF0000"/>
                <w:sz w:val="20"/>
                <w:szCs w:val="20"/>
              </w:rPr>
            </w:pPr>
            <w:r w:rsidRPr="00455AB6">
              <w:rPr>
                <w:color w:val="000000"/>
                <w:sz w:val="20"/>
                <w:szCs w:val="20"/>
              </w:rPr>
              <w:t>Stav na konci účtovného obdobia</w:t>
            </w:r>
          </w:p>
        </w:tc>
        <w:tc>
          <w:tcPr>
            <w:tcW w:w="144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956087" w:rsidRPr="00455AB6" w:rsidRDefault="00F2763B" w:rsidP="00040CA4">
            <w:pPr>
              <w:snapToGrid w:val="0"/>
              <w:jc w:val="right"/>
              <w:rPr>
                <w:color w:val="000000"/>
                <w:sz w:val="20"/>
                <w:szCs w:val="20"/>
              </w:rPr>
            </w:pPr>
            <w:r w:rsidRPr="00455AB6">
              <w:rPr>
                <w:color w:val="000000"/>
                <w:sz w:val="20"/>
                <w:szCs w:val="20"/>
              </w:rPr>
              <w:t>99 395</w:t>
            </w:r>
          </w:p>
        </w:tc>
        <w:tc>
          <w:tcPr>
            <w:tcW w:w="126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956087" w:rsidRPr="00455AB6" w:rsidRDefault="00956087" w:rsidP="00040CA4">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956087" w:rsidRPr="00455AB6" w:rsidRDefault="00F2763B" w:rsidP="00040CA4">
            <w:pPr>
              <w:snapToGrid w:val="0"/>
              <w:jc w:val="right"/>
              <w:rPr>
                <w:color w:val="000000"/>
                <w:sz w:val="20"/>
                <w:szCs w:val="20"/>
              </w:rPr>
            </w:pPr>
            <w:r w:rsidRPr="00455AB6">
              <w:rPr>
                <w:color w:val="000000"/>
                <w:sz w:val="20"/>
                <w:szCs w:val="20"/>
              </w:rPr>
              <w:t>99 395</w:t>
            </w:r>
          </w:p>
        </w:tc>
      </w:tr>
      <w:tr w:rsidR="00956087" w:rsidRPr="00455AB6" w:rsidTr="006616EA">
        <w:trPr>
          <w:trHeight w:val="270"/>
        </w:trPr>
        <w:tc>
          <w:tcPr>
            <w:tcW w:w="12977" w:type="dxa"/>
            <w:gridSpan w:val="9"/>
            <w:tcBorders>
              <w:left w:val="single" w:sz="4" w:space="0" w:color="000000"/>
              <w:bottom w:val="single" w:sz="4" w:space="0" w:color="000000"/>
              <w:right w:val="single" w:sz="4" w:space="0" w:color="000000"/>
            </w:tcBorders>
            <w:shd w:val="clear" w:color="auto" w:fill="auto"/>
          </w:tcPr>
          <w:p w:rsidR="00956087" w:rsidRPr="00455AB6" w:rsidRDefault="00956087" w:rsidP="00040CA4">
            <w:pPr>
              <w:snapToGrid w:val="0"/>
              <w:rPr>
                <w:color w:val="000000"/>
                <w:sz w:val="20"/>
                <w:szCs w:val="20"/>
              </w:rPr>
            </w:pPr>
            <w:r w:rsidRPr="00455AB6">
              <w:rPr>
                <w:b/>
                <w:color w:val="000000"/>
                <w:sz w:val="20"/>
                <w:szCs w:val="20"/>
              </w:rPr>
              <w:t>Oprávky</w:t>
            </w:r>
          </w:p>
        </w:tc>
      </w:tr>
      <w:tr w:rsidR="00346CEC" w:rsidRPr="00455AB6" w:rsidTr="006616EA">
        <w:trPr>
          <w:trHeight w:val="290"/>
        </w:trPr>
        <w:tc>
          <w:tcPr>
            <w:tcW w:w="2102" w:type="dxa"/>
            <w:tcBorders>
              <w:left w:val="single" w:sz="4" w:space="0" w:color="000000"/>
              <w:bottom w:val="single" w:sz="4" w:space="0" w:color="000000"/>
            </w:tcBorders>
            <w:shd w:val="clear" w:color="auto" w:fill="auto"/>
          </w:tcPr>
          <w:p w:rsidR="00346CEC" w:rsidRPr="00455AB6" w:rsidRDefault="00346CEC" w:rsidP="00040CA4">
            <w:pPr>
              <w:snapToGrid w:val="0"/>
              <w:rPr>
                <w:color w:val="FF0000"/>
                <w:sz w:val="20"/>
                <w:szCs w:val="20"/>
              </w:rPr>
            </w:pPr>
            <w:r w:rsidRPr="00455AB6">
              <w:rPr>
                <w:color w:val="000000"/>
                <w:sz w:val="20"/>
                <w:szCs w:val="20"/>
              </w:rPr>
              <w:t>Stav na začiatku účtovného obdobia</w:t>
            </w: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80 376</w:t>
            </w:r>
          </w:p>
        </w:tc>
        <w:tc>
          <w:tcPr>
            <w:tcW w:w="12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80 376</w:t>
            </w:r>
          </w:p>
        </w:tc>
      </w:tr>
      <w:tr w:rsidR="00346CEC" w:rsidRPr="00455AB6" w:rsidTr="006616EA">
        <w:trPr>
          <w:trHeight w:val="279"/>
        </w:trPr>
        <w:tc>
          <w:tcPr>
            <w:tcW w:w="2102" w:type="dxa"/>
            <w:tcBorders>
              <w:left w:val="single" w:sz="4" w:space="0" w:color="000000"/>
              <w:bottom w:val="single" w:sz="4" w:space="0" w:color="000000"/>
            </w:tcBorders>
            <w:shd w:val="clear" w:color="auto" w:fill="auto"/>
          </w:tcPr>
          <w:p w:rsidR="00346CEC" w:rsidRPr="00455AB6" w:rsidRDefault="00346CEC" w:rsidP="00040CA4">
            <w:pPr>
              <w:snapToGrid w:val="0"/>
              <w:rPr>
                <w:color w:val="000000"/>
                <w:sz w:val="20"/>
                <w:szCs w:val="20"/>
              </w:rPr>
            </w:pPr>
            <w:r w:rsidRPr="00455AB6">
              <w:rPr>
                <w:color w:val="000000"/>
                <w:sz w:val="20"/>
                <w:szCs w:val="20"/>
              </w:rPr>
              <w:t>Ročný odpis</w:t>
            </w: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11 317</w:t>
            </w:r>
          </w:p>
        </w:tc>
        <w:tc>
          <w:tcPr>
            <w:tcW w:w="12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11 317</w:t>
            </w:r>
          </w:p>
        </w:tc>
      </w:tr>
      <w:tr w:rsidR="00346CEC" w:rsidRPr="00455AB6" w:rsidTr="006616EA">
        <w:trPr>
          <w:trHeight w:val="284"/>
        </w:trPr>
        <w:tc>
          <w:tcPr>
            <w:tcW w:w="2102" w:type="dxa"/>
            <w:tcBorders>
              <w:left w:val="single" w:sz="4" w:space="0" w:color="000000"/>
              <w:bottom w:val="single" w:sz="4" w:space="0" w:color="000000"/>
            </w:tcBorders>
            <w:shd w:val="clear" w:color="auto" w:fill="auto"/>
          </w:tcPr>
          <w:p w:rsidR="00346CEC" w:rsidRPr="00455AB6" w:rsidRDefault="00346CEC" w:rsidP="00040CA4">
            <w:pPr>
              <w:snapToGrid w:val="0"/>
              <w:rPr>
                <w:color w:val="000000"/>
                <w:sz w:val="20"/>
                <w:szCs w:val="20"/>
              </w:rPr>
            </w:pPr>
            <w:r w:rsidRPr="00455AB6">
              <w:rPr>
                <w:color w:val="000000"/>
                <w:sz w:val="20"/>
                <w:szCs w:val="20"/>
              </w:rPr>
              <w:t>Prírastky</w:t>
            </w: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11 317</w:t>
            </w:r>
          </w:p>
        </w:tc>
        <w:tc>
          <w:tcPr>
            <w:tcW w:w="12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11 317</w:t>
            </w:r>
          </w:p>
        </w:tc>
      </w:tr>
      <w:tr w:rsidR="00346CEC" w:rsidRPr="00455AB6" w:rsidTr="006616EA">
        <w:trPr>
          <w:trHeight w:val="287"/>
        </w:trPr>
        <w:tc>
          <w:tcPr>
            <w:tcW w:w="2102" w:type="dxa"/>
            <w:tcBorders>
              <w:left w:val="single" w:sz="4" w:space="0" w:color="000000"/>
              <w:bottom w:val="single" w:sz="4" w:space="0" w:color="000000"/>
            </w:tcBorders>
            <w:shd w:val="clear" w:color="auto" w:fill="auto"/>
          </w:tcPr>
          <w:p w:rsidR="00346CEC" w:rsidRPr="00455AB6" w:rsidRDefault="00346CEC" w:rsidP="00040CA4">
            <w:pPr>
              <w:snapToGrid w:val="0"/>
              <w:rPr>
                <w:color w:val="000000"/>
                <w:sz w:val="20"/>
                <w:szCs w:val="20"/>
              </w:rPr>
            </w:pPr>
            <w:r w:rsidRPr="00455AB6">
              <w:rPr>
                <w:color w:val="000000"/>
                <w:sz w:val="20"/>
                <w:szCs w:val="20"/>
              </w:rPr>
              <w:t>Úbytky</w:t>
            </w: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p>
        </w:tc>
      </w:tr>
      <w:tr w:rsidR="00346CEC" w:rsidRPr="00455AB6" w:rsidTr="006616EA">
        <w:trPr>
          <w:trHeight w:val="278"/>
        </w:trPr>
        <w:tc>
          <w:tcPr>
            <w:tcW w:w="2102" w:type="dxa"/>
            <w:tcBorders>
              <w:left w:val="single" w:sz="4" w:space="0" w:color="000000"/>
              <w:bottom w:val="single" w:sz="4" w:space="0" w:color="000000"/>
            </w:tcBorders>
            <w:shd w:val="clear" w:color="auto" w:fill="auto"/>
          </w:tcPr>
          <w:p w:rsidR="00346CEC" w:rsidRPr="00455AB6" w:rsidRDefault="00346CEC" w:rsidP="00040CA4">
            <w:pPr>
              <w:snapToGrid w:val="0"/>
              <w:rPr>
                <w:color w:val="000000"/>
                <w:sz w:val="20"/>
                <w:szCs w:val="20"/>
              </w:rPr>
            </w:pPr>
            <w:r w:rsidRPr="00455AB6">
              <w:rPr>
                <w:color w:val="000000"/>
                <w:sz w:val="20"/>
                <w:szCs w:val="20"/>
              </w:rPr>
              <w:t>Presuny</w:t>
            </w: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p>
        </w:tc>
      </w:tr>
      <w:tr w:rsidR="00346CEC" w:rsidRPr="00455AB6" w:rsidTr="006616EA">
        <w:trPr>
          <w:trHeight w:val="278"/>
        </w:trPr>
        <w:tc>
          <w:tcPr>
            <w:tcW w:w="2102" w:type="dxa"/>
            <w:tcBorders>
              <w:left w:val="single" w:sz="4" w:space="0" w:color="000000"/>
              <w:bottom w:val="single" w:sz="4" w:space="0" w:color="000000"/>
            </w:tcBorders>
            <w:shd w:val="clear" w:color="auto" w:fill="auto"/>
          </w:tcPr>
          <w:p w:rsidR="00346CEC" w:rsidRPr="00455AB6" w:rsidRDefault="00346CEC" w:rsidP="00040CA4">
            <w:pPr>
              <w:snapToGrid w:val="0"/>
              <w:rPr>
                <w:color w:val="FF0000"/>
                <w:sz w:val="20"/>
                <w:szCs w:val="20"/>
              </w:rPr>
            </w:pPr>
            <w:r w:rsidRPr="00455AB6">
              <w:rPr>
                <w:color w:val="000000"/>
                <w:sz w:val="20"/>
                <w:szCs w:val="20"/>
              </w:rPr>
              <w:t>Stav na konci účtovného obdobia</w:t>
            </w: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91 693</w:t>
            </w:r>
          </w:p>
        </w:tc>
        <w:tc>
          <w:tcPr>
            <w:tcW w:w="12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91 693</w:t>
            </w:r>
          </w:p>
        </w:tc>
      </w:tr>
      <w:tr w:rsidR="00346CEC" w:rsidRPr="00455AB6" w:rsidTr="006616EA">
        <w:trPr>
          <w:trHeight w:val="266"/>
        </w:trPr>
        <w:tc>
          <w:tcPr>
            <w:tcW w:w="12977" w:type="dxa"/>
            <w:gridSpan w:val="9"/>
            <w:tcBorders>
              <w:left w:val="single" w:sz="4" w:space="0" w:color="000000"/>
              <w:bottom w:val="single" w:sz="4" w:space="0" w:color="000000"/>
              <w:right w:val="single" w:sz="4" w:space="0" w:color="000000"/>
            </w:tcBorders>
            <w:shd w:val="clear" w:color="auto" w:fill="auto"/>
          </w:tcPr>
          <w:p w:rsidR="00346CEC" w:rsidRPr="00455AB6" w:rsidRDefault="00346CEC" w:rsidP="00040CA4">
            <w:pPr>
              <w:snapToGrid w:val="0"/>
              <w:rPr>
                <w:b/>
                <w:color w:val="000000"/>
                <w:sz w:val="20"/>
                <w:szCs w:val="20"/>
              </w:rPr>
            </w:pPr>
            <w:r w:rsidRPr="00455AB6">
              <w:rPr>
                <w:b/>
                <w:color w:val="000000"/>
                <w:sz w:val="20"/>
                <w:szCs w:val="20"/>
              </w:rPr>
              <w:t>Opravná položka</w:t>
            </w:r>
          </w:p>
        </w:tc>
      </w:tr>
      <w:tr w:rsidR="00346CEC" w:rsidRPr="00455AB6" w:rsidTr="006616EA">
        <w:trPr>
          <w:trHeight w:val="286"/>
        </w:trPr>
        <w:tc>
          <w:tcPr>
            <w:tcW w:w="2102" w:type="dxa"/>
            <w:tcBorders>
              <w:left w:val="single" w:sz="4" w:space="0" w:color="000000"/>
              <w:bottom w:val="single" w:sz="4" w:space="0" w:color="000000"/>
            </w:tcBorders>
            <w:shd w:val="clear" w:color="auto" w:fill="auto"/>
          </w:tcPr>
          <w:p w:rsidR="00346CEC" w:rsidRPr="00455AB6" w:rsidRDefault="00346CEC" w:rsidP="00040CA4">
            <w:pPr>
              <w:snapToGrid w:val="0"/>
              <w:rPr>
                <w:color w:val="FF0000"/>
                <w:sz w:val="20"/>
                <w:szCs w:val="20"/>
              </w:rPr>
            </w:pPr>
            <w:r w:rsidRPr="00455AB6">
              <w:rPr>
                <w:color w:val="000000"/>
                <w:sz w:val="20"/>
                <w:szCs w:val="20"/>
              </w:rPr>
              <w:t>Stav na začiatku účtovného obdobia</w:t>
            </w: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346CEC" w:rsidRPr="00455AB6" w:rsidRDefault="00346CEC" w:rsidP="00040CA4">
            <w:pPr>
              <w:snapToGrid w:val="0"/>
              <w:jc w:val="right"/>
              <w:rPr>
                <w:color w:val="000000"/>
                <w:sz w:val="20"/>
                <w:szCs w:val="20"/>
              </w:rPr>
            </w:pPr>
          </w:p>
        </w:tc>
      </w:tr>
      <w:tr w:rsidR="00346CEC" w:rsidRPr="00455AB6" w:rsidTr="006616EA">
        <w:trPr>
          <w:trHeight w:val="275"/>
        </w:trPr>
        <w:tc>
          <w:tcPr>
            <w:tcW w:w="2102" w:type="dxa"/>
            <w:tcBorders>
              <w:left w:val="single" w:sz="4" w:space="0" w:color="000000"/>
              <w:bottom w:val="single" w:sz="4" w:space="0" w:color="000000"/>
            </w:tcBorders>
            <w:shd w:val="clear" w:color="auto" w:fill="auto"/>
          </w:tcPr>
          <w:p w:rsidR="00346CEC" w:rsidRPr="00455AB6" w:rsidRDefault="00346CEC" w:rsidP="00040CA4">
            <w:pPr>
              <w:snapToGrid w:val="0"/>
              <w:rPr>
                <w:color w:val="000000"/>
                <w:sz w:val="20"/>
                <w:szCs w:val="20"/>
              </w:rPr>
            </w:pPr>
            <w:r w:rsidRPr="00455AB6">
              <w:rPr>
                <w:color w:val="000000"/>
                <w:sz w:val="20"/>
                <w:szCs w:val="20"/>
              </w:rPr>
              <w:t>Prírastky</w:t>
            </w: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346CEC" w:rsidRPr="00455AB6" w:rsidRDefault="00346CEC" w:rsidP="00040CA4">
            <w:pPr>
              <w:snapToGrid w:val="0"/>
              <w:jc w:val="right"/>
              <w:rPr>
                <w:color w:val="000000"/>
                <w:sz w:val="20"/>
                <w:szCs w:val="20"/>
              </w:rPr>
            </w:pPr>
          </w:p>
        </w:tc>
      </w:tr>
      <w:tr w:rsidR="00346CEC" w:rsidRPr="00455AB6" w:rsidTr="006616EA">
        <w:trPr>
          <w:trHeight w:val="294"/>
        </w:trPr>
        <w:tc>
          <w:tcPr>
            <w:tcW w:w="2102" w:type="dxa"/>
            <w:tcBorders>
              <w:left w:val="single" w:sz="4" w:space="0" w:color="000000"/>
              <w:bottom w:val="single" w:sz="4" w:space="0" w:color="000000"/>
            </w:tcBorders>
            <w:shd w:val="clear" w:color="auto" w:fill="auto"/>
          </w:tcPr>
          <w:p w:rsidR="00346CEC" w:rsidRPr="00455AB6" w:rsidRDefault="00346CEC" w:rsidP="00040CA4">
            <w:pPr>
              <w:snapToGrid w:val="0"/>
              <w:rPr>
                <w:color w:val="000000"/>
                <w:sz w:val="20"/>
                <w:szCs w:val="20"/>
              </w:rPr>
            </w:pPr>
            <w:r w:rsidRPr="00455AB6">
              <w:rPr>
                <w:color w:val="000000"/>
                <w:sz w:val="20"/>
                <w:szCs w:val="20"/>
              </w:rPr>
              <w:t>Úbytky</w:t>
            </w: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346CEC" w:rsidRPr="00455AB6" w:rsidRDefault="00346CEC" w:rsidP="00040CA4">
            <w:pPr>
              <w:snapToGrid w:val="0"/>
              <w:jc w:val="right"/>
              <w:rPr>
                <w:color w:val="000000"/>
                <w:sz w:val="20"/>
                <w:szCs w:val="20"/>
              </w:rPr>
            </w:pPr>
          </w:p>
        </w:tc>
      </w:tr>
      <w:tr w:rsidR="00346CEC" w:rsidRPr="00455AB6" w:rsidTr="006616EA">
        <w:trPr>
          <w:trHeight w:val="283"/>
        </w:trPr>
        <w:tc>
          <w:tcPr>
            <w:tcW w:w="2102" w:type="dxa"/>
            <w:tcBorders>
              <w:left w:val="single" w:sz="4" w:space="0" w:color="000000"/>
              <w:bottom w:val="single" w:sz="4" w:space="0" w:color="000000"/>
            </w:tcBorders>
            <w:shd w:val="clear" w:color="auto" w:fill="auto"/>
          </w:tcPr>
          <w:p w:rsidR="00346CEC" w:rsidRPr="00455AB6" w:rsidRDefault="00346CEC" w:rsidP="00040CA4">
            <w:pPr>
              <w:snapToGrid w:val="0"/>
              <w:rPr>
                <w:color w:val="000000"/>
                <w:sz w:val="20"/>
                <w:szCs w:val="20"/>
              </w:rPr>
            </w:pPr>
            <w:r w:rsidRPr="00455AB6">
              <w:rPr>
                <w:color w:val="000000"/>
                <w:sz w:val="20"/>
                <w:szCs w:val="20"/>
              </w:rPr>
              <w:t>Presuny</w:t>
            </w: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346CEC" w:rsidRPr="00455AB6" w:rsidRDefault="00346CEC" w:rsidP="00040CA4">
            <w:pPr>
              <w:snapToGrid w:val="0"/>
              <w:jc w:val="right"/>
              <w:rPr>
                <w:color w:val="000000"/>
                <w:sz w:val="20"/>
                <w:szCs w:val="20"/>
              </w:rPr>
            </w:pPr>
          </w:p>
        </w:tc>
      </w:tr>
      <w:tr w:rsidR="00346CEC" w:rsidRPr="00455AB6" w:rsidTr="006616EA">
        <w:trPr>
          <w:trHeight w:val="283"/>
        </w:trPr>
        <w:tc>
          <w:tcPr>
            <w:tcW w:w="2102" w:type="dxa"/>
            <w:tcBorders>
              <w:left w:val="single" w:sz="4" w:space="0" w:color="000000"/>
              <w:bottom w:val="single" w:sz="4" w:space="0" w:color="000000"/>
            </w:tcBorders>
            <w:shd w:val="clear" w:color="auto" w:fill="auto"/>
          </w:tcPr>
          <w:p w:rsidR="00346CEC" w:rsidRPr="00455AB6" w:rsidRDefault="00346CEC" w:rsidP="00040CA4">
            <w:pPr>
              <w:snapToGrid w:val="0"/>
              <w:rPr>
                <w:color w:val="FF0000"/>
                <w:sz w:val="20"/>
                <w:szCs w:val="20"/>
              </w:rPr>
            </w:pPr>
            <w:r w:rsidRPr="00455AB6">
              <w:rPr>
                <w:color w:val="000000"/>
                <w:sz w:val="20"/>
                <w:szCs w:val="20"/>
              </w:rPr>
              <w:lastRenderedPageBreak/>
              <w:t>Stav na konci účtovného obdobia</w:t>
            </w: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346CEC" w:rsidRPr="00455AB6" w:rsidRDefault="00346CEC" w:rsidP="00040CA4">
            <w:pPr>
              <w:snapToGrid w:val="0"/>
              <w:jc w:val="right"/>
              <w:rPr>
                <w:color w:val="000000"/>
                <w:sz w:val="20"/>
                <w:szCs w:val="20"/>
              </w:rPr>
            </w:pPr>
          </w:p>
        </w:tc>
      </w:tr>
      <w:tr w:rsidR="00346CEC" w:rsidRPr="00455AB6" w:rsidTr="006616EA">
        <w:trPr>
          <w:trHeight w:val="273"/>
        </w:trPr>
        <w:tc>
          <w:tcPr>
            <w:tcW w:w="12977" w:type="dxa"/>
            <w:gridSpan w:val="9"/>
            <w:tcBorders>
              <w:left w:val="single" w:sz="4" w:space="0" w:color="000000"/>
              <w:bottom w:val="single" w:sz="4" w:space="0" w:color="000000"/>
              <w:right w:val="single" w:sz="4" w:space="0" w:color="000000"/>
            </w:tcBorders>
            <w:shd w:val="clear" w:color="auto" w:fill="auto"/>
          </w:tcPr>
          <w:p w:rsidR="00346CEC" w:rsidRPr="00455AB6" w:rsidRDefault="00346CEC" w:rsidP="00040CA4">
            <w:pPr>
              <w:snapToGrid w:val="0"/>
              <w:rPr>
                <w:b/>
                <w:color w:val="000000"/>
                <w:sz w:val="20"/>
                <w:szCs w:val="20"/>
              </w:rPr>
            </w:pPr>
            <w:r w:rsidRPr="00455AB6">
              <w:rPr>
                <w:b/>
                <w:color w:val="000000"/>
                <w:sz w:val="20"/>
                <w:szCs w:val="20"/>
              </w:rPr>
              <w:t xml:space="preserve">Zostatková hodnota </w:t>
            </w:r>
          </w:p>
        </w:tc>
      </w:tr>
      <w:tr w:rsidR="00346CEC" w:rsidRPr="00455AB6" w:rsidTr="006616EA">
        <w:trPr>
          <w:trHeight w:val="121"/>
        </w:trPr>
        <w:tc>
          <w:tcPr>
            <w:tcW w:w="2102" w:type="dxa"/>
            <w:tcBorders>
              <w:left w:val="single" w:sz="4" w:space="0" w:color="000000"/>
              <w:bottom w:val="single" w:sz="4" w:space="0" w:color="000000"/>
            </w:tcBorders>
            <w:shd w:val="clear" w:color="auto" w:fill="auto"/>
          </w:tcPr>
          <w:p w:rsidR="00346CEC" w:rsidRPr="00455AB6" w:rsidRDefault="00346CEC" w:rsidP="00040CA4">
            <w:pPr>
              <w:snapToGrid w:val="0"/>
              <w:rPr>
                <w:color w:val="FF0000"/>
                <w:sz w:val="20"/>
                <w:szCs w:val="20"/>
              </w:rPr>
            </w:pPr>
            <w:r w:rsidRPr="00455AB6">
              <w:rPr>
                <w:color w:val="000000"/>
                <w:sz w:val="20"/>
                <w:szCs w:val="20"/>
              </w:rPr>
              <w:t>Stav na začiatku účtovného obdobia</w:t>
            </w: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19 019</w:t>
            </w:r>
          </w:p>
        </w:tc>
        <w:tc>
          <w:tcPr>
            <w:tcW w:w="12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19 019</w:t>
            </w:r>
          </w:p>
        </w:tc>
      </w:tr>
      <w:tr w:rsidR="00346CEC" w:rsidRPr="00455AB6" w:rsidTr="006616EA">
        <w:trPr>
          <w:trHeight w:val="196"/>
        </w:trPr>
        <w:tc>
          <w:tcPr>
            <w:tcW w:w="2102" w:type="dxa"/>
            <w:tcBorders>
              <w:left w:val="single" w:sz="4" w:space="0" w:color="000000"/>
              <w:bottom w:val="single" w:sz="4" w:space="0" w:color="000000"/>
            </w:tcBorders>
            <w:shd w:val="clear" w:color="auto" w:fill="auto"/>
          </w:tcPr>
          <w:p w:rsidR="00346CEC" w:rsidRPr="00455AB6" w:rsidRDefault="00346CEC" w:rsidP="00040CA4">
            <w:pPr>
              <w:snapToGrid w:val="0"/>
              <w:rPr>
                <w:color w:val="FF0000"/>
                <w:sz w:val="20"/>
                <w:szCs w:val="20"/>
              </w:rPr>
            </w:pPr>
            <w:r w:rsidRPr="00455AB6">
              <w:rPr>
                <w:color w:val="000000"/>
                <w:sz w:val="20"/>
                <w:szCs w:val="20"/>
              </w:rPr>
              <w:t>Stav na konci účtovného obdobia</w:t>
            </w: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7 702</w:t>
            </w:r>
          </w:p>
        </w:tc>
        <w:tc>
          <w:tcPr>
            <w:tcW w:w="12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7 702</w:t>
            </w:r>
          </w:p>
        </w:tc>
      </w:tr>
    </w:tbl>
    <w:p w:rsidR="00AF7A6F" w:rsidRPr="00455AB6" w:rsidRDefault="00AF7A6F">
      <w:pPr>
        <w:jc w:val="both"/>
        <w:rPr>
          <w:sz w:val="20"/>
          <w:szCs w:val="20"/>
          <w:u w:val="single"/>
        </w:rPr>
      </w:pPr>
    </w:p>
    <w:p w:rsidR="00084B79" w:rsidRPr="00455AB6" w:rsidRDefault="00084B79" w:rsidP="00DC7CEB">
      <w:pPr>
        <w:tabs>
          <w:tab w:val="left" w:pos="7560"/>
        </w:tabs>
        <w:jc w:val="both"/>
        <w:rPr>
          <w:color w:val="000000"/>
          <w:sz w:val="20"/>
          <w:szCs w:val="20"/>
        </w:rPr>
      </w:pPr>
      <w:r w:rsidRPr="00455AB6">
        <w:rPr>
          <w:sz w:val="20"/>
          <w:szCs w:val="20"/>
        </w:rPr>
        <w:t>Pohyby na účtoch dlhodobého hmotného majetku, oprávok, opravných položiek a zostatkovej hodnoty</w:t>
      </w:r>
    </w:p>
    <w:tbl>
      <w:tblPr>
        <w:tblW w:w="14865" w:type="dxa"/>
        <w:tblInd w:w="-217" w:type="dxa"/>
        <w:tblLayout w:type="fixed"/>
        <w:tblCellMar>
          <w:left w:w="30" w:type="dxa"/>
          <w:right w:w="30" w:type="dxa"/>
        </w:tblCellMar>
        <w:tblLook w:val="0000"/>
      </w:tblPr>
      <w:tblGrid>
        <w:gridCol w:w="2657"/>
        <w:gridCol w:w="1276"/>
        <w:gridCol w:w="1276"/>
        <w:gridCol w:w="1559"/>
        <w:gridCol w:w="862"/>
        <w:gridCol w:w="1360"/>
        <w:gridCol w:w="1360"/>
        <w:gridCol w:w="1360"/>
        <w:gridCol w:w="1360"/>
        <w:gridCol w:w="1795"/>
      </w:tblGrid>
      <w:tr w:rsidR="00AF7A6F" w:rsidRPr="00455AB6" w:rsidTr="00EB7BD7">
        <w:trPr>
          <w:trHeight w:val="301"/>
        </w:trPr>
        <w:tc>
          <w:tcPr>
            <w:tcW w:w="2657" w:type="dxa"/>
            <w:vMerge w:val="restart"/>
            <w:tcBorders>
              <w:top w:val="single" w:sz="4" w:space="0" w:color="000000"/>
              <w:left w:val="single" w:sz="4" w:space="0" w:color="000000"/>
            </w:tcBorders>
            <w:shd w:val="clear" w:color="auto" w:fill="auto"/>
          </w:tcPr>
          <w:p w:rsidR="00AF7A6F" w:rsidRPr="00455AB6" w:rsidRDefault="00AF7A6F" w:rsidP="00040CA4">
            <w:pPr>
              <w:snapToGrid w:val="0"/>
              <w:jc w:val="center"/>
              <w:rPr>
                <w:b/>
                <w:color w:val="000000"/>
                <w:sz w:val="20"/>
                <w:szCs w:val="20"/>
              </w:rPr>
            </w:pPr>
          </w:p>
          <w:p w:rsidR="00AF7A6F" w:rsidRPr="00455AB6" w:rsidRDefault="00AF7A6F" w:rsidP="00040CA4">
            <w:pPr>
              <w:snapToGrid w:val="0"/>
              <w:jc w:val="center"/>
              <w:rPr>
                <w:b/>
                <w:color w:val="000000"/>
                <w:sz w:val="20"/>
                <w:szCs w:val="20"/>
              </w:rPr>
            </w:pPr>
          </w:p>
          <w:p w:rsidR="00AF7A6F" w:rsidRPr="00455AB6" w:rsidRDefault="00AF7A6F" w:rsidP="00040CA4">
            <w:pPr>
              <w:snapToGrid w:val="0"/>
              <w:jc w:val="center"/>
              <w:rPr>
                <w:b/>
                <w:color w:val="000000"/>
                <w:sz w:val="20"/>
                <w:szCs w:val="20"/>
              </w:rPr>
            </w:pPr>
            <w:r w:rsidRPr="00455AB6">
              <w:rPr>
                <w:b/>
                <w:color w:val="000000"/>
                <w:sz w:val="20"/>
                <w:szCs w:val="20"/>
              </w:rPr>
              <w:t xml:space="preserve">Dlhodobý hmotný </w:t>
            </w:r>
          </w:p>
          <w:p w:rsidR="00AF7A6F" w:rsidRPr="00455AB6" w:rsidRDefault="00AF7A6F" w:rsidP="00040CA4">
            <w:pPr>
              <w:snapToGrid w:val="0"/>
              <w:jc w:val="center"/>
              <w:rPr>
                <w:b/>
                <w:color w:val="000000"/>
                <w:sz w:val="20"/>
                <w:szCs w:val="20"/>
              </w:rPr>
            </w:pPr>
            <w:r w:rsidRPr="00455AB6">
              <w:rPr>
                <w:b/>
                <w:color w:val="000000"/>
                <w:sz w:val="20"/>
                <w:szCs w:val="20"/>
              </w:rPr>
              <w:t>majetok</w:t>
            </w:r>
          </w:p>
        </w:tc>
        <w:tc>
          <w:tcPr>
            <w:tcW w:w="12208" w:type="dxa"/>
            <w:gridSpan w:val="9"/>
            <w:tcBorders>
              <w:top w:val="single" w:sz="4" w:space="0" w:color="000000"/>
              <w:left w:val="single" w:sz="4" w:space="0" w:color="000000"/>
              <w:bottom w:val="single" w:sz="4" w:space="0" w:color="auto"/>
              <w:right w:val="single" w:sz="4" w:space="0" w:color="000000"/>
            </w:tcBorders>
            <w:shd w:val="clear" w:color="auto" w:fill="auto"/>
          </w:tcPr>
          <w:p w:rsidR="00AF7A6F" w:rsidRPr="00455AB6" w:rsidRDefault="00AF7A6F" w:rsidP="00040CA4">
            <w:pPr>
              <w:snapToGrid w:val="0"/>
              <w:jc w:val="center"/>
              <w:rPr>
                <w:b/>
                <w:color w:val="000000"/>
                <w:sz w:val="20"/>
                <w:szCs w:val="20"/>
              </w:rPr>
            </w:pPr>
            <w:r w:rsidRPr="00455AB6">
              <w:rPr>
                <w:b/>
                <w:color w:val="000000"/>
                <w:sz w:val="20"/>
                <w:szCs w:val="20"/>
              </w:rPr>
              <w:t>Bežné účtovné obdobie</w:t>
            </w:r>
          </w:p>
        </w:tc>
      </w:tr>
      <w:tr w:rsidR="00AF7A6F" w:rsidRPr="00455AB6" w:rsidTr="00EB7BD7">
        <w:trPr>
          <w:trHeight w:val="301"/>
        </w:trPr>
        <w:tc>
          <w:tcPr>
            <w:tcW w:w="2657" w:type="dxa"/>
            <w:vMerge/>
            <w:tcBorders>
              <w:left w:val="single" w:sz="4" w:space="0" w:color="000000"/>
              <w:bottom w:val="single" w:sz="4" w:space="0" w:color="auto"/>
            </w:tcBorders>
            <w:shd w:val="clear" w:color="auto" w:fill="auto"/>
          </w:tcPr>
          <w:p w:rsidR="00AF7A6F" w:rsidRPr="00455AB6" w:rsidRDefault="00AF7A6F">
            <w:pPr>
              <w:snapToGrid w:val="0"/>
              <w:jc w:val="center"/>
              <w:rPr>
                <w:b/>
                <w:color w:val="000000"/>
                <w:sz w:val="20"/>
                <w:szCs w:val="20"/>
              </w:rPr>
            </w:pPr>
          </w:p>
        </w:tc>
        <w:tc>
          <w:tcPr>
            <w:tcW w:w="1276" w:type="dxa"/>
            <w:tcBorders>
              <w:top w:val="single" w:sz="4" w:space="0" w:color="000000"/>
              <w:left w:val="single" w:sz="4" w:space="0" w:color="000000"/>
              <w:bottom w:val="single" w:sz="4" w:space="0" w:color="auto"/>
            </w:tcBorders>
            <w:shd w:val="clear" w:color="auto" w:fill="auto"/>
          </w:tcPr>
          <w:p w:rsidR="00AF7A6F" w:rsidRPr="00455AB6" w:rsidRDefault="00AF7A6F">
            <w:pPr>
              <w:snapToGrid w:val="0"/>
              <w:jc w:val="center"/>
              <w:rPr>
                <w:b/>
                <w:color w:val="000000"/>
                <w:sz w:val="20"/>
                <w:szCs w:val="20"/>
              </w:rPr>
            </w:pPr>
            <w:r w:rsidRPr="00455AB6">
              <w:rPr>
                <w:b/>
                <w:color w:val="000000"/>
                <w:sz w:val="20"/>
                <w:szCs w:val="20"/>
              </w:rPr>
              <w:t>Pozemky</w:t>
            </w:r>
          </w:p>
        </w:tc>
        <w:tc>
          <w:tcPr>
            <w:tcW w:w="1276" w:type="dxa"/>
            <w:tcBorders>
              <w:top w:val="single" w:sz="4" w:space="0" w:color="000000"/>
              <w:left w:val="single" w:sz="4" w:space="0" w:color="000000"/>
              <w:bottom w:val="single" w:sz="4" w:space="0" w:color="auto"/>
            </w:tcBorders>
            <w:shd w:val="clear" w:color="auto" w:fill="auto"/>
          </w:tcPr>
          <w:p w:rsidR="00AF7A6F" w:rsidRPr="00455AB6" w:rsidRDefault="00AF7A6F">
            <w:pPr>
              <w:snapToGrid w:val="0"/>
              <w:jc w:val="center"/>
              <w:rPr>
                <w:b/>
                <w:color w:val="000000"/>
                <w:sz w:val="20"/>
                <w:szCs w:val="20"/>
              </w:rPr>
            </w:pPr>
            <w:r w:rsidRPr="00455AB6">
              <w:rPr>
                <w:b/>
                <w:color w:val="000000"/>
                <w:sz w:val="20"/>
                <w:szCs w:val="20"/>
              </w:rPr>
              <w:t>Stavby</w:t>
            </w:r>
          </w:p>
        </w:tc>
        <w:tc>
          <w:tcPr>
            <w:tcW w:w="1559" w:type="dxa"/>
            <w:tcBorders>
              <w:top w:val="single" w:sz="4" w:space="0" w:color="000000"/>
              <w:left w:val="single" w:sz="4" w:space="0" w:color="000000"/>
              <w:bottom w:val="single" w:sz="4" w:space="0" w:color="auto"/>
            </w:tcBorders>
            <w:shd w:val="clear" w:color="auto" w:fill="auto"/>
          </w:tcPr>
          <w:p w:rsidR="00AF7A6F" w:rsidRPr="00455AB6" w:rsidRDefault="00AF7A6F">
            <w:pPr>
              <w:snapToGrid w:val="0"/>
              <w:jc w:val="center"/>
              <w:rPr>
                <w:b/>
                <w:color w:val="000000"/>
                <w:sz w:val="20"/>
                <w:szCs w:val="20"/>
              </w:rPr>
            </w:pPr>
            <w:r w:rsidRPr="00455AB6">
              <w:rPr>
                <w:b/>
                <w:color w:val="000000"/>
                <w:sz w:val="20"/>
                <w:szCs w:val="20"/>
              </w:rPr>
              <w:t>Samostatné hnuteľné veci a súbory hnuteľných vecí</w:t>
            </w:r>
          </w:p>
        </w:tc>
        <w:tc>
          <w:tcPr>
            <w:tcW w:w="862" w:type="dxa"/>
            <w:tcBorders>
              <w:top w:val="single" w:sz="4" w:space="0" w:color="000000"/>
              <w:left w:val="single" w:sz="4" w:space="0" w:color="000000"/>
              <w:bottom w:val="single" w:sz="4" w:space="0" w:color="auto"/>
            </w:tcBorders>
            <w:shd w:val="clear" w:color="auto" w:fill="auto"/>
          </w:tcPr>
          <w:p w:rsidR="00AF7A6F" w:rsidRPr="00455AB6" w:rsidRDefault="00AF7A6F">
            <w:pPr>
              <w:snapToGrid w:val="0"/>
              <w:jc w:val="center"/>
              <w:rPr>
                <w:b/>
                <w:color w:val="000000"/>
                <w:sz w:val="20"/>
                <w:szCs w:val="20"/>
              </w:rPr>
            </w:pPr>
            <w:r w:rsidRPr="00455AB6">
              <w:rPr>
                <w:b/>
                <w:color w:val="000000"/>
                <w:sz w:val="20"/>
                <w:szCs w:val="20"/>
              </w:rPr>
              <w:t>Pestovateľské celky trvalých porastov</w:t>
            </w:r>
          </w:p>
        </w:tc>
        <w:tc>
          <w:tcPr>
            <w:tcW w:w="1360" w:type="dxa"/>
            <w:tcBorders>
              <w:top w:val="single" w:sz="4" w:space="0" w:color="000000"/>
              <w:left w:val="single" w:sz="4" w:space="0" w:color="000000"/>
              <w:bottom w:val="single" w:sz="4" w:space="0" w:color="auto"/>
            </w:tcBorders>
            <w:shd w:val="clear" w:color="auto" w:fill="auto"/>
          </w:tcPr>
          <w:p w:rsidR="00AF7A6F" w:rsidRPr="00455AB6" w:rsidRDefault="00AF7A6F">
            <w:pPr>
              <w:snapToGrid w:val="0"/>
              <w:jc w:val="center"/>
              <w:rPr>
                <w:b/>
                <w:color w:val="000000"/>
                <w:sz w:val="20"/>
                <w:szCs w:val="20"/>
              </w:rPr>
            </w:pPr>
            <w:r w:rsidRPr="00455AB6">
              <w:rPr>
                <w:b/>
                <w:color w:val="000000"/>
                <w:sz w:val="20"/>
                <w:szCs w:val="20"/>
              </w:rPr>
              <w:t>Základné stádo a ťažné zvieratá</w:t>
            </w:r>
          </w:p>
        </w:tc>
        <w:tc>
          <w:tcPr>
            <w:tcW w:w="1360" w:type="dxa"/>
            <w:tcBorders>
              <w:top w:val="single" w:sz="4" w:space="0" w:color="000000"/>
              <w:left w:val="single" w:sz="4" w:space="0" w:color="000000"/>
              <w:bottom w:val="single" w:sz="4" w:space="0" w:color="auto"/>
            </w:tcBorders>
            <w:shd w:val="clear" w:color="auto" w:fill="auto"/>
          </w:tcPr>
          <w:p w:rsidR="00AF7A6F" w:rsidRPr="00455AB6" w:rsidRDefault="00AF7A6F">
            <w:pPr>
              <w:snapToGrid w:val="0"/>
              <w:jc w:val="center"/>
              <w:rPr>
                <w:b/>
                <w:color w:val="000000"/>
                <w:sz w:val="20"/>
                <w:szCs w:val="20"/>
              </w:rPr>
            </w:pPr>
            <w:r w:rsidRPr="00455AB6">
              <w:rPr>
                <w:b/>
                <w:color w:val="000000"/>
                <w:sz w:val="20"/>
                <w:szCs w:val="20"/>
              </w:rPr>
              <w:t>Ostatný  dlhodobý hmotný majetok</w:t>
            </w:r>
          </w:p>
        </w:tc>
        <w:tc>
          <w:tcPr>
            <w:tcW w:w="1360" w:type="dxa"/>
            <w:tcBorders>
              <w:top w:val="single" w:sz="4" w:space="0" w:color="000000"/>
              <w:left w:val="single" w:sz="4" w:space="0" w:color="000000"/>
              <w:bottom w:val="single" w:sz="4" w:space="0" w:color="auto"/>
            </w:tcBorders>
            <w:shd w:val="clear" w:color="auto" w:fill="auto"/>
          </w:tcPr>
          <w:p w:rsidR="00AF7A6F" w:rsidRPr="00455AB6" w:rsidRDefault="00AF7A6F">
            <w:pPr>
              <w:snapToGrid w:val="0"/>
              <w:jc w:val="center"/>
              <w:rPr>
                <w:b/>
                <w:color w:val="000000"/>
                <w:sz w:val="20"/>
                <w:szCs w:val="20"/>
              </w:rPr>
            </w:pPr>
            <w:r w:rsidRPr="00455AB6">
              <w:rPr>
                <w:b/>
                <w:color w:val="000000"/>
                <w:sz w:val="20"/>
                <w:szCs w:val="20"/>
              </w:rPr>
              <w:t>Obstarávaný dlhodobý hmotný majetok</w:t>
            </w:r>
          </w:p>
        </w:tc>
        <w:tc>
          <w:tcPr>
            <w:tcW w:w="1360" w:type="dxa"/>
            <w:tcBorders>
              <w:top w:val="single" w:sz="4" w:space="0" w:color="000000"/>
              <w:left w:val="single" w:sz="4" w:space="0" w:color="000000"/>
              <w:bottom w:val="single" w:sz="4" w:space="0" w:color="auto"/>
            </w:tcBorders>
            <w:shd w:val="clear" w:color="auto" w:fill="auto"/>
          </w:tcPr>
          <w:p w:rsidR="00AF7A6F" w:rsidRPr="00455AB6" w:rsidRDefault="00AF7A6F">
            <w:pPr>
              <w:snapToGrid w:val="0"/>
              <w:jc w:val="center"/>
              <w:rPr>
                <w:b/>
                <w:color w:val="000000"/>
                <w:sz w:val="20"/>
                <w:szCs w:val="20"/>
              </w:rPr>
            </w:pPr>
            <w:r w:rsidRPr="00455AB6">
              <w:rPr>
                <w:b/>
                <w:color w:val="000000"/>
                <w:sz w:val="20"/>
                <w:szCs w:val="20"/>
              </w:rPr>
              <w:t>Poskytnuté preddavky</w:t>
            </w:r>
          </w:p>
        </w:tc>
        <w:tc>
          <w:tcPr>
            <w:tcW w:w="1795" w:type="dxa"/>
            <w:tcBorders>
              <w:top w:val="single" w:sz="4" w:space="0" w:color="000000"/>
              <w:left w:val="single" w:sz="4" w:space="0" w:color="000000"/>
              <w:bottom w:val="single" w:sz="4" w:space="0" w:color="auto"/>
              <w:right w:val="single" w:sz="4" w:space="0" w:color="000000"/>
            </w:tcBorders>
            <w:shd w:val="clear" w:color="auto" w:fill="auto"/>
          </w:tcPr>
          <w:p w:rsidR="00AF7A6F" w:rsidRPr="00455AB6" w:rsidRDefault="00D35110">
            <w:pPr>
              <w:snapToGrid w:val="0"/>
              <w:jc w:val="center"/>
              <w:rPr>
                <w:b/>
                <w:color w:val="000000"/>
                <w:sz w:val="20"/>
                <w:szCs w:val="20"/>
              </w:rPr>
            </w:pPr>
            <w:r w:rsidRPr="00455AB6">
              <w:rPr>
                <w:b/>
                <w:color w:val="000000"/>
                <w:sz w:val="20"/>
                <w:szCs w:val="20"/>
              </w:rPr>
              <w:t>Spolu</w:t>
            </w:r>
          </w:p>
        </w:tc>
      </w:tr>
      <w:tr w:rsidR="00956087" w:rsidRPr="00455AB6" w:rsidTr="00040CA4">
        <w:trPr>
          <w:trHeight w:val="259"/>
        </w:trPr>
        <w:tc>
          <w:tcPr>
            <w:tcW w:w="14865" w:type="dxa"/>
            <w:gridSpan w:val="10"/>
            <w:tcBorders>
              <w:top w:val="single" w:sz="4" w:space="0" w:color="auto"/>
              <w:left w:val="single" w:sz="4" w:space="0" w:color="auto"/>
              <w:bottom w:val="single" w:sz="4" w:space="0" w:color="auto"/>
              <w:right w:val="single" w:sz="4" w:space="0" w:color="auto"/>
            </w:tcBorders>
            <w:shd w:val="clear" w:color="auto" w:fill="auto"/>
          </w:tcPr>
          <w:p w:rsidR="00956087" w:rsidRPr="00455AB6" w:rsidRDefault="00956087" w:rsidP="00956087">
            <w:pPr>
              <w:snapToGrid w:val="0"/>
              <w:rPr>
                <w:color w:val="000000"/>
                <w:sz w:val="20"/>
                <w:szCs w:val="20"/>
              </w:rPr>
            </w:pPr>
            <w:r w:rsidRPr="00455AB6">
              <w:rPr>
                <w:b/>
                <w:color w:val="000000"/>
                <w:sz w:val="20"/>
                <w:szCs w:val="20"/>
              </w:rPr>
              <w:t>Prvotné ocenenie</w:t>
            </w:r>
          </w:p>
        </w:tc>
      </w:tr>
      <w:tr w:rsidR="00084B79" w:rsidRPr="00455AB6" w:rsidTr="00EB7BD7">
        <w:trPr>
          <w:trHeight w:val="135"/>
        </w:trPr>
        <w:tc>
          <w:tcPr>
            <w:tcW w:w="2657" w:type="dxa"/>
            <w:tcBorders>
              <w:top w:val="single" w:sz="4" w:space="0" w:color="auto"/>
              <w:left w:val="single" w:sz="4" w:space="0" w:color="000000"/>
              <w:bottom w:val="single" w:sz="4" w:space="0" w:color="000000"/>
            </w:tcBorders>
            <w:shd w:val="clear" w:color="auto" w:fill="auto"/>
          </w:tcPr>
          <w:p w:rsidR="00084B79" w:rsidRPr="00455AB6" w:rsidRDefault="00956087">
            <w:pPr>
              <w:snapToGrid w:val="0"/>
              <w:ind w:left="142" w:hanging="142"/>
              <w:rPr>
                <w:color w:val="FF0000"/>
                <w:sz w:val="20"/>
                <w:szCs w:val="20"/>
              </w:rPr>
            </w:pPr>
            <w:r w:rsidRPr="00455AB6">
              <w:rPr>
                <w:color w:val="000000"/>
                <w:sz w:val="20"/>
                <w:szCs w:val="20"/>
              </w:rPr>
              <w:t>Stav na začiatku</w:t>
            </w:r>
            <w:r w:rsidR="00EB7BD7" w:rsidRPr="00455AB6">
              <w:rPr>
                <w:color w:val="000000"/>
                <w:sz w:val="20"/>
                <w:szCs w:val="20"/>
              </w:rPr>
              <w:t xml:space="preserve"> </w:t>
            </w:r>
            <w:r w:rsidRPr="00455AB6">
              <w:rPr>
                <w:color w:val="000000"/>
                <w:sz w:val="20"/>
                <w:szCs w:val="20"/>
              </w:rPr>
              <w:t xml:space="preserve"> účtovného obdobia</w:t>
            </w:r>
          </w:p>
        </w:tc>
        <w:tc>
          <w:tcPr>
            <w:tcW w:w="1276" w:type="dxa"/>
            <w:tcBorders>
              <w:top w:val="single" w:sz="4" w:space="0" w:color="auto"/>
              <w:left w:val="single" w:sz="4" w:space="0" w:color="000000"/>
              <w:bottom w:val="single" w:sz="4" w:space="0" w:color="000000"/>
            </w:tcBorders>
            <w:shd w:val="clear" w:color="auto" w:fill="auto"/>
          </w:tcPr>
          <w:p w:rsidR="00084B79" w:rsidRPr="00455AB6" w:rsidRDefault="00314C42">
            <w:pPr>
              <w:snapToGrid w:val="0"/>
              <w:jc w:val="right"/>
              <w:rPr>
                <w:color w:val="000000"/>
                <w:sz w:val="20"/>
                <w:szCs w:val="20"/>
              </w:rPr>
            </w:pPr>
            <w:r w:rsidRPr="00455AB6">
              <w:rPr>
                <w:color w:val="000000"/>
                <w:sz w:val="20"/>
                <w:szCs w:val="20"/>
              </w:rPr>
              <w:t>260</w:t>
            </w:r>
            <w:r w:rsidR="00514AC5">
              <w:rPr>
                <w:color w:val="000000"/>
                <w:sz w:val="20"/>
                <w:szCs w:val="20"/>
              </w:rPr>
              <w:t> </w:t>
            </w:r>
            <w:r w:rsidRPr="00455AB6">
              <w:rPr>
                <w:color w:val="000000"/>
                <w:sz w:val="20"/>
                <w:szCs w:val="20"/>
              </w:rPr>
              <w:t>317</w:t>
            </w:r>
          </w:p>
        </w:tc>
        <w:tc>
          <w:tcPr>
            <w:tcW w:w="1276" w:type="dxa"/>
            <w:tcBorders>
              <w:top w:val="single" w:sz="4" w:space="0" w:color="auto"/>
              <w:left w:val="single" w:sz="4" w:space="0" w:color="000000"/>
              <w:bottom w:val="single" w:sz="4" w:space="0" w:color="000000"/>
            </w:tcBorders>
            <w:shd w:val="clear" w:color="auto" w:fill="auto"/>
          </w:tcPr>
          <w:p w:rsidR="00084B79" w:rsidRPr="00455AB6" w:rsidRDefault="00346CEC">
            <w:pPr>
              <w:snapToGrid w:val="0"/>
              <w:jc w:val="right"/>
              <w:rPr>
                <w:color w:val="000000"/>
                <w:sz w:val="20"/>
                <w:szCs w:val="20"/>
              </w:rPr>
            </w:pPr>
            <w:r>
              <w:rPr>
                <w:color w:val="000000"/>
                <w:sz w:val="20"/>
                <w:szCs w:val="20"/>
              </w:rPr>
              <w:t>7 639 178</w:t>
            </w:r>
          </w:p>
        </w:tc>
        <w:tc>
          <w:tcPr>
            <w:tcW w:w="1559" w:type="dxa"/>
            <w:tcBorders>
              <w:top w:val="single" w:sz="4" w:space="0" w:color="auto"/>
              <w:left w:val="single" w:sz="4" w:space="0" w:color="000000"/>
              <w:bottom w:val="single" w:sz="4" w:space="0" w:color="000000"/>
            </w:tcBorders>
            <w:shd w:val="clear" w:color="auto" w:fill="auto"/>
          </w:tcPr>
          <w:p w:rsidR="00084B79" w:rsidRPr="00455AB6" w:rsidRDefault="00514AC5">
            <w:pPr>
              <w:snapToGrid w:val="0"/>
              <w:jc w:val="right"/>
              <w:rPr>
                <w:color w:val="000000"/>
                <w:sz w:val="20"/>
                <w:szCs w:val="20"/>
              </w:rPr>
            </w:pPr>
            <w:r>
              <w:rPr>
                <w:color w:val="000000"/>
                <w:sz w:val="20"/>
                <w:szCs w:val="20"/>
              </w:rPr>
              <w:t>15 953 155</w:t>
            </w:r>
          </w:p>
        </w:tc>
        <w:tc>
          <w:tcPr>
            <w:tcW w:w="862" w:type="dxa"/>
            <w:tcBorders>
              <w:top w:val="single" w:sz="4" w:space="0" w:color="auto"/>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top w:val="single" w:sz="4" w:space="0" w:color="auto"/>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top w:val="single" w:sz="4" w:space="0" w:color="auto"/>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top w:val="single" w:sz="4" w:space="0" w:color="auto"/>
              <w:left w:val="single" w:sz="4" w:space="0" w:color="000000"/>
              <w:bottom w:val="single" w:sz="4" w:space="0" w:color="000000"/>
            </w:tcBorders>
            <w:shd w:val="clear" w:color="auto" w:fill="auto"/>
          </w:tcPr>
          <w:p w:rsidR="00084B79" w:rsidRPr="00455AB6" w:rsidRDefault="00C56A25">
            <w:pPr>
              <w:snapToGrid w:val="0"/>
              <w:jc w:val="right"/>
              <w:rPr>
                <w:color w:val="000000"/>
                <w:sz w:val="20"/>
                <w:szCs w:val="20"/>
              </w:rPr>
            </w:pPr>
            <w:r>
              <w:rPr>
                <w:color w:val="000000"/>
                <w:sz w:val="20"/>
                <w:szCs w:val="20"/>
              </w:rPr>
              <w:t>61 086</w:t>
            </w:r>
          </w:p>
        </w:tc>
        <w:tc>
          <w:tcPr>
            <w:tcW w:w="1360" w:type="dxa"/>
            <w:tcBorders>
              <w:top w:val="single" w:sz="4" w:space="0" w:color="auto"/>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top w:val="single" w:sz="4" w:space="0" w:color="auto"/>
              <w:left w:val="single" w:sz="4" w:space="0" w:color="000000"/>
              <w:bottom w:val="single" w:sz="4" w:space="0" w:color="000000"/>
              <w:right w:val="single" w:sz="4" w:space="0" w:color="000000"/>
            </w:tcBorders>
            <w:shd w:val="clear" w:color="auto" w:fill="auto"/>
          </w:tcPr>
          <w:p w:rsidR="00084B79" w:rsidRPr="00455AB6" w:rsidRDefault="00C56A25">
            <w:pPr>
              <w:snapToGrid w:val="0"/>
              <w:jc w:val="right"/>
              <w:rPr>
                <w:color w:val="000000"/>
                <w:sz w:val="20"/>
                <w:szCs w:val="20"/>
              </w:rPr>
            </w:pPr>
            <w:r>
              <w:rPr>
                <w:color w:val="000000"/>
                <w:sz w:val="20"/>
                <w:szCs w:val="20"/>
              </w:rPr>
              <w:t>23 913 736</w:t>
            </w:r>
          </w:p>
        </w:tc>
      </w:tr>
      <w:tr w:rsidR="00084B79" w:rsidRPr="00455AB6" w:rsidTr="00EB7BD7">
        <w:trPr>
          <w:trHeight w:val="196"/>
        </w:trPr>
        <w:tc>
          <w:tcPr>
            <w:tcW w:w="2657" w:type="dxa"/>
            <w:tcBorders>
              <w:left w:val="single" w:sz="4" w:space="0" w:color="000000"/>
              <w:bottom w:val="single" w:sz="4" w:space="0" w:color="000000"/>
            </w:tcBorders>
            <w:shd w:val="clear" w:color="auto" w:fill="auto"/>
          </w:tcPr>
          <w:p w:rsidR="00084B79" w:rsidRPr="00455AB6" w:rsidRDefault="00084B79">
            <w:pPr>
              <w:snapToGrid w:val="0"/>
              <w:ind w:left="142" w:hanging="142"/>
              <w:rPr>
                <w:color w:val="000000"/>
                <w:sz w:val="20"/>
                <w:szCs w:val="20"/>
              </w:rPr>
            </w:pPr>
            <w:r w:rsidRPr="00455AB6">
              <w:rPr>
                <w:color w:val="000000"/>
                <w:sz w:val="20"/>
                <w:szCs w:val="20"/>
              </w:rPr>
              <w:t>Prírastky</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514AC5">
            <w:pPr>
              <w:snapToGrid w:val="0"/>
              <w:jc w:val="right"/>
              <w:rPr>
                <w:color w:val="000000"/>
                <w:sz w:val="20"/>
                <w:szCs w:val="20"/>
              </w:rPr>
            </w:pPr>
            <w:r>
              <w:rPr>
                <w:color w:val="000000"/>
                <w:sz w:val="20"/>
                <w:szCs w:val="20"/>
              </w:rPr>
              <w:t>56 938</w:t>
            </w:r>
          </w:p>
        </w:tc>
        <w:tc>
          <w:tcPr>
            <w:tcW w:w="1559" w:type="dxa"/>
            <w:tcBorders>
              <w:left w:val="single" w:sz="4" w:space="0" w:color="000000"/>
              <w:bottom w:val="single" w:sz="4" w:space="0" w:color="000000"/>
            </w:tcBorders>
            <w:shd w:val="clear" w:color="auto" w:fill="auto"/>
          </w:tcPr>
          <w:p w:rsidR="00084B79" w:rsidRPr="00455AB6" w:rsidRDefault="00514AC5">
            <w:pPr>
              <w:snapToGrid w:val="0"/>
              <w:jc w:val="right"/>
              <w:rPr>
                <w:color w:val="000000"/>
                <w:sz w:val="20"/>
                <w:szCs w:val="20"/>
              </w:rPr>
            </w:pPr>
            <w:r>
              <w:rPr>
                <w:color w:val="000000"/>
                <w:sz w:val="20"/>
                <w:szCs w:val="20"/>
              </w:rPr>
              <w:t>650 001</w:t>
            </w: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C56A25">
            <w:pPr>
              <w:snapToGrid w:val="0"/>
              <w:jc w:val="right"/>
              <w:rPr>
                <w:color w:val="000000"/>
                <w:sz w:val="20"/>
                <w:szCs w:val="20"/>
              </w:rPr>
            </w:pPr>
            <w:r>
              <w:rPr>
                <w:color w:val="000000"/>
                <w:sz w:val="20"/>
                <w:szCs w:val="20"/>
              </w:rPr>
              <w:t>1 979 939</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C56A25">
            <w:pPr>
              <w:snapToGrid w:val="0"/>
              <w:jc w:val="right"/>
              <w:rPr>
                <w:color w:val="000000"/>
                <w:sz w:val="20"/>
                <w:szCs w:val="20"/>
              </w:rPr>
            </w:pPr>
            <w:r>
              <w:rPr>
                <w:color w:val="000000"/>
                <w:sz w:val="20"/>
                <w:szCs w:val="20"/>
              </w:rPr>
              <w:t>2 686 878</w:t>
            </w:r>
          </w:p>
        </w:tc>
      </w:tr>
      <w:tr w:rsidR="00084B79" w:rsidRPr="00455AB6" w:rsidTr="00EB7BD7">
        <w:trPr>
          <w:trHeight w:val="242"/>
        </w:trPr>
        <w:tc>
          <w:tcPr>
            <w:tcW w:w="2657" w:type="dxa"/>
            <w:tcBorders>
              <w:left w:val="single" w:sz="4" w:space="0" w:color="000000"/>
              <w:bottom w:val="single" w:sz="4" w:space="0" w:color="000000"/>
            </w:tcBorders>
            <w:shd w:val="clear" w:color="auto" w:fill="auto"/>
          </w:tcPr>
          <w:p w:rsidR="00084B79" w:rsidRPr="00455AB6" w:rsidRDefault="00084B79">
            <w:pPr>
              <w:snapToGrid w:val="0"/>
              <w:ind w:left="142" w:hanging="142"/>
              <w:rPr>
                <w:color w:val="000000"/>
                <w:sz w:val="20"/>
                <w:szCs w:val="20"/>
              </w:rPr>
            </w:pPr>
            <w:r w:rsidRPr="00455AB6">
              <w:rPr>
                <w:color w:val="000000"/>
                <w:sz w:val="20"/>
                <w:szCs w:val="20"/>
              </w:rPr>
              <w:t>Úbytky</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084B79" w:rsidRPr="00455AB6" w:rsidRDefault="00514AC5" w:rsidP="00514AC5">
            <w:pPr>
              <w:snapToGrid w:val="0"/>
              <w:jc w:val="right"/>
              <w:rPr>
                <w:color w:val="000000"/>
                <w:sz w:val="20"/>
                <w:szCs w:val="20"/>
              </w:rPr>
            </w:pPr>
            <w:r>
              <w:rPr>
                <w:color w:val="000000"/>
                <w:sz w:val="20"/>
                <w:szCs w:val="20"/>
              </w:rPr>
              <w:t>392 076</w:t>
            </w: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C56A25">
            <w:pPr>
              <w:snapToGrid w:val="0"/>
              <w:jc w:val="right"/>
              <w:rPr>
                <w:color w:val="000000"/>
                <w:sz w:val="20"/>
                <w:szCs w:val="20"/>
              </w:rPr>
            </w:pPr>
            <w:r>
              <w:rPr>
                <w:color w:val="000000"/>
                <w:sz w:val="20"/>
                <w:szCs w:val="20"/>
              </w:rPr>
              <w:t>906 893</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C56A25">
            <w:pPr>
              <w:snapToGrid w:val="0"/>
              <w:jc w:val="right"/>
              <w:rPr>
                <w:color w:val="000000"/>
                <w:sz w:val="20"/>
                <w:szCs w:val="20"/>
              </w:rPr>
            </w:pPr>
            <w:r>
              <w:rPr>
                <w:color w:val="000000"/>
                <w:sz w:val="20"/>
                <w:szCs w:val="20"/>
              </w:rPr>
              <w:t>1 298 969</w:t>
            </w:r>
          </w:p>
        </w:tc>
      </w:tr>
      <w:tr w:rsidR="00084B79" w:rsidRPr="00455AB6" w:rsidTr="00EB7BD7">
        <w:trPr>
          <w:trHeight w:val="274"/>
        </w:trPr>
        <w:tc>
          <w:tcPr>
            <w:tcW w:w="2657" w:type="dxa"/>
            <w:tcBorders>
              <w:left w:val="single" w:sz="4" w:space="0" w:color="000000"/>
              <w:bottom w:val="single" w:sz="4" w:space="0" w:color="000000"/>
            </w:tcBorders>
            <w:shd w:val="clear" w:color="auto" w:fill="auto"/>
          </w:tcPr>
          <w:p w:rsidR="00084B79" w:rsidRPr="00455AB6" w:rsidRDefault="00084B79">
            <w:pPr>
              <w:snapToGrid w:val="0"/>
              <w:ind w:left="142" w:hanging="142"/>
              <w:rPr>
                <w:color w:val="000000"/>
                <w:sz w:val="20"/>
                <w:szCs w:val="20"/>
              </w:rPr>
            </w:pPr>
            <w:r w:rsidRPr="00455AB6">
              <w:rPr>
                <w:color w:val="000000"/>
                <w:sz w:val="20"/>
                <w:szCs w:val="20"/>
              </w:rPr>
              <w:t>Presuny</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EB7BD7">
        <w:trPr>
          <w:trHeight w:val="306"/>
        </w:trPr>
        <w:tc>
          <w:tcPr>
            <w:tcW w:w="2657" w:type="dxa"/>
            <w:tcBorders>
              <w:left w:val="single" w:sz="4" w:space="0" w:color="000000"/>
              <w:bottom w:val="single" w:sz="4" w:space="0" w:color="000000"/>
            </w:tcBorders>
            <w:shd w:val="clear" w:color="auto" w:fill="auto"/>
          </w:tcPr>
          <w:p w:rsidR="00084B79" w:rsidRPr="00455AB6" w:rsidRDefault="00956087">
            <w:pPr>
              <w:snapToGrid w:val="0"/>
              <w:ind w:left="142" w:hanging="142"/>
              <w:rPr>
                <w:color w:val="FF0000"/>
                <w:sz w:val="20"/>
                <w:szCs w:val="20"/>
              </w:rPr>
            </w:pPr>
            <w:r w:rsidRPr="00455AB6">
              <w:rPr>
                <w:color w:val="000000"/>
                <w:sz w:val="20"/>
                <w:szCs w:val="20"/>
              </w:rPr>
              <w:t>Stav na konci účtovného obdobia</w:t>
            </w:r>
          </w:p>
        </w:tc>
        <w:tc>
          <w:tcPr>
            <w:tcW w:w="1276" w:type="dxa"/>
            <w:tcBorders>
              <w:left w:val="single" w:sz="4" w:space="0" w:color="000000"/>
              <w:bottom w:val="single" w:sz="4" w:space="0" w:color="000000"/>
            </w:tcBorders>
            <w:shd w:val="clear" w:color="auto" w:fill="auto"/>
          </w:tcPr>
          <w:p w:rsidR="00084B79" w:rsidRPr="00455AB6" w:rsidRDefault="00314C42">
            <w:pPr>
              <w:snapToGrid w:val="0"/>
              <w:jc w:val="right"/>
              <w:rPr>
                <w:color w:val="000000"/>
                <w:sz w:val="20"/>
                <w:szCs w:val="20"/>
              </w:rPr>
            </w:pPr>
            <w:r w:rsidRPr="00455AB6">
              <w:rPr>
                <w:color w:val="000000"/>
                <w:sz w:val="20"/>
                <w:szCs w:val="20"/>
              </w:rPr>
              <w:t>260 317</w:t>
            </w:r>
          </w:p>
        </w:tc>
        <w:tc>
          <w:tcPr>
            <w:tcW w:w="1276" w:type="dxa"/>
            <w:tcBorders>
              <w:left w:val="single" w:sz="4" w:space="0" w:color="000000"/>
              <w:bottom w:val="single" w:sz="4" w:space="0" w:color="000000"/>
            </w:tcBorders>
            <w:shd w:val="clear" w:color="auto" w:fill="auto"/>
          </w:tcPr>
          <w:p w:rsidR="00084B79" w:rsidRPr="00455AB6" w:rsidRDefault="00514AC5">
            <w:pPr>
              <w:snapToGrid w:val="0"/>
              <w:jc w:val="right"/>
              <w:rPr>
                <w:color w:val="000000"/>
                <w:sz w:val="20"/>
                <w:szCs w:val="20"/>
              </w:rPr>
            </w:pPr>
            <w:r>
              <w:rPr>
                <w:color w:val="000000"/>
                <w:sz w:val="20"/>
                <w:szCs w:val="20"/>
              </w:rPr>
              <w:t>7 696 116</w:t>
            </w:r>
          </w:p>
        </w:tc>
        <w:tc>
          <w:tcPr>
            <w:tcW w:w="1559" w:type="dxa"/>
            <w:tcBorders>
              <w:left w:val="single" w:sz="4" w:space="0" w:color="000000"/>
              <w:bottom w:val="single" w:sz="4" w:space="0" w:color="000000"/>
            </w:tcBorders>
            <w:shd w:val="clear" w:color="auto" w:fill="auto"/>
          </w:tcPr>
          <w:p w:rsidR="00084B79" w:rsidRPr="00455AB6" w:rsidRDefault="00514AC5" w:rsidP="00514AC5">
            <w:pPr>
              <w:snapToGrid w:val="0"/>
              <w:jc w:val="right"/>
              <w:rPr>
                <w:color w:val="000000"/>
                <w:sz w:val="20"/>
                <w:szCs w:val="20"/>
              </w:rPr>
            </w:pPr>
            <w:r>
              <w:rPr>
                <w:color w:val="000000"/>
                <w:sz w:val="20"/>
                <w:szCs w:val="20"/>
              </w:rPr>
              <w:t>16 211 080</w:t>
            </w: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C56A25">
            <w:pPr>
              <w:snapToGrid w:val="0"/>
              <w:jc w:val="right"/>
              <w:rPr>
                <w:color w:val="000000"/>
                <w:sz w:val="20"/>
                <w:szCs w:val="20"/>
              </w:rPr>
            </w:pPr>
            <w:r>
              <w:rPr>
                <w:color w:val="000000"/>
                <w:sz w:val="20"/>
                <w:szCs w:val="20"/>
              </w:rPr>
              <w:t>1 134 132</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C56A25" w:rsidP="00B702B3">
            <w:pPr>
              <w:snapToGrid w:val="0"/>
              <w:jc w:val="right"/>
              <w:rPr>
                <w:color w:val="000000"/>
                <w:sz w:val="20"/>
                <w:szCs w:val="20"/>
              </w:rPr>
            </w:pPr>
            <w:r>
              <w:rPr>
                <w:color w:val="000000"/>
                <w:sz w:val="20"/>
                <w:szCs w:val="20"/>
              </w:rPr>
              <w:t>25 301 645</w:t>
            </w:r>
          </w:p>
        </w:tc>
      </w:tr>
      <w:tr w:rsidR="00084B79" w:rsidRPr="00455AB6" w:rsidTr="00EB7BD7">
        <w:trPr>
          <w:trHeight w:val="253"/>
        </w:trPr>
        <w:tc>
          <w:tcPr>
            <w:tcW w:w="2657" w:type="dxa"/>
            <w:tcBorders>
              <w:left w:val="single" w:sz="4" w:space="0" w:color="000000"/>
              <w:bottom w:val="single" w:sz="4" w:space="0" w:color="000000"/>
            </w:tcBorders>
            <w:shd w:val="clear" w:color="auto" w:fill="auto"/>
          </w:tcPr>
          <w:p w:rsidR="00084B79" w:rsidRPr="00455AB6" w:rsidRDefault="00084B79">
            <w:pPr>
              <w:snapToGrid w:val="0"/>
              <w:ind w:left="142" w:hanging="142"/>
              <w:rPr>
                <w:b/>
                <w:color w:val="000000"/>
                <w:sz w:val="20"/>
                <w:szCs w:val="20"/>
              </w:rPr>
            </w:pPr>
            <w:r w:rsidRPr="00455AB6">
              <w:rPr>
                <w:b/>
                <w:color w:val="000000"/>
                <w:sz w:val="20"/>
                <w:szCs w:val="20"/>
              </w:rPr>
              <w:t>Oprávky</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B702B3">
        <w:trPr>
          <w:trHeight w:val="310"/>
        </w:trPr>
        <w:tc>
          <w:tcPr>
            <w:tcW w:w="2657" w:type="dxa"/>
            <w:tcBorders>
              <w:left w:val="single" w:sz="4" w:space="0" w:color="000000"/>
              <w:bottom w:val="single" w:sz="4" w:space="0" w:color="000000"/>
            </w:tcBorders>
            <w:shd w:val="clear" w:color="auto" w:fill="auto"/>
          </w:tcPr>
          <w:p w:rsidR="00084B79" w:rsidRPr="00455AB6" w:rsidRDefault="00956087">
            <w:pPr>
              <w:snapToGrid w:val="0"/>
              <w:ind w:left="142" w:hanging="142"/>
              <w:rPr>
                <w:color w:val="FF0000"/>
                <w:sz w:val="20"/>
                <w:szCs w:val="20"/>
              </w:rPr>
            </w:pPr>
            <w:r w:rsidRPr="00455AB6">
              <w:rPr>
                <w:color w:val="000000"/>
                <w:sz w:val="20"/>
                <w:szCs w:val="20"/>
              </w:rPr>
              <w:t>Stav na začiatku</w:t>
            </w:r>
            <w:r w:rsidR="00960508" w:rsidRPr="00455AB6">
              <w:rPr>
                <w:color w:val="000000"/>
                <w:sz w:val="20"/>
                <w:szCs w:val="20"/>
              </w:rPr>
              <w:t xml:space="preserve"> </w:t>
            </w:r>
            <w:r w:rsidRPr="00455AB6">
              <w:rPr>
                <w:color w:val="000000"/>
                <w:sz w:val="20"/>
                <w:szCs w:val="20"/>
              </w:rPr>
              <w:t xml:space="preserve"> účtovného obdobia</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514AC5">
            <w:pPr>
              <w:snapToGrid w:val="0"/>
              <w:jc w:val="right"/>
              <w:rPr>
                <w:color w:val="000000"/>
                <w:sz w:val="20"/>
                <w:szCs w:val="20"/>
              </w:rPr>
            </w:pPr>
            <w:r>
              <w:rPr>
                <w:color w:val="000000"/>
                <w:sz w:val="20"/>
                <w:szCs w:val="20"/>
              </w:rPr>
              <w:t>2 469 131</w:t>
            </w:r>
          </w:p>
        </w:tc>
        <w:tc>
          <w:tcPr>
            <w:tcW w:w="1559" w:type="dxa"/>
            <w:tcBorders>
              <w:left w:val="single" w:sz="4" w:space="0" w:color="000000"/>
              <w:bottom w:val="single" w:sz="4" w:space="0" w:color="000000"/>
            </w:tcBorders>
            <w:shd w:val="clear" w:color="auto" w:fill="auto"/>
          </w:tcPr>
          <w:p w:rsidR="00084B79" w:rsidRPr="00455AB6" w:rsidRDefault="00514AC5">
            <w:pPr>
              <w:snapToGrid w:val="0"/>
              <w:jc w:val="right"/>
              <w:rPr>
                <w:color w:val="000000"/>
                <w:sz w:val="20"/>
                <w:szCs w:val="20"/>
              </w:rPr>
            </w:pPr>
            <w:r>
              <w:rPr>
                <w:color w:val="000000"/>
                <w:sz w:val="20"/>
                <w:szCs w:val="20"/>
              </w:rPr>
              <w:t>7 428 585</w:t>
            </w: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C56A25" w:rsidP="00C56A25">
            <w:pPr>
              <w:snapToGrid w:val="0"/>
              <w:jc w:val="right"/>
              <w:rPr>
                <w:color w:val="000000"/>
                <w:sz w:val="20"/>
                <w:szCs w:val="20"/>
              </w:rPr>
            </w:pPr>
            <w:r>
              <w:rPr>
                <w:color w:val="000000"/>
                <w:sz w:val="20"/>
                <w:szCs w:val="20"/>
              </w:rPr>
              <w:t>9 897 716</w:t>
            </w:r>
          </w:p>
        </w:tc>
      </w:tr>
      <w:tr w:rsidR="00084B79" w:rsidRPr="00455AB6" w:rsidTr="00EB7BD7">
        <w:trPr>
          <w:trHeight w:val="189"/>
        </w:trPr>
        <w:tc>
          <w:tcPr>
            <w:tcW w:w="2657" w:type="dxa"/>
            <w:tcBorders>
              <w:left w:val="single" w:sz="4" w:space="0" w:color="000000"/>
              <w:bottom w:val="single" w:sz="4" w:space="0" w:color="000000"/>
            </w:tcBorders>
            <w:shd w:val="clear" w:color="auto" w:fill="auto"/>
          </w:tcPr>
          <w:p w:rsidR="00084B79" w:rsidRPr="00455AB6" w:rsidRDefault="00084B79">
            <w:pPr>
              <w:snapToGrid w:val="0"/>
              <w:ind w:left="142" w:hanging="142"/>
              <w:rPr>
                <w:color w:val="000000"/>
                <w:sz w:val="20"/>
                <w:szCs w:val="20"/>
              </w:rPr>
            </w:pPr>
            <w:r w:rsidRPr="00455AB6">
              <w:rPr>
                <w:color w:val="000000"/>
                <w:sz w:val="20"/>
                <w:szCs w:val="20"/>
              </w:rPr>
              <w:t>Ročný odpis</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514AC5">
            <w:pPr>
              <w:snapToGrid w:val="0"/>
              <w:jc w:val="right"/>
              <w:rPr>
                <w:color w:val="000000"/>
                <w:sz w:val="20"/>
                <w:szCs w:val="20"/>
              </w:rPr>
            </w:pPr>
            <w:r>
              <w:rPr>
                <w:color w:val="000000"/>
                <w:sz w:val="20"/>
                <w:szCs w:val="20"/>
              </w:rPr>
              <w:t>181 506</w:t>
            </w:r>
          </w:p>
        </w:tc>
        <w:tc>
          <w:tcPr>
            <w:tcW w:w="1559" w:type="dxa"/>
            <w:tcBorders>
              <w:left w:val="single" w:sz="4" w:space="0" w:color="000000"/>
              <w:bottom w:val="single" w:sz="4" w:space="0" w:color="000000"/>
            </w:tcBorders>
            <w:shd w:val="clear" w:color="auto" w:fill="auto"/>
          </w:tcPr>
          <w:p w:rsidR="00084B79" w:rsidRPr="00455AB6" w:rsidRDefault="00514AC5">
            <w:pPr>
              <w:snapToGrid w:val="0"/>
              <w:jc w:val="right"/>
              <w:rPr>
                <w:color w:val="000000"/>
                <w:sz w:val="20"/>
                <w:szCs w:val="20"/>
              </w:rPr>
            </w:pPr>
            <w:r>
              <w:rPr>
                <w:color w:val="000000"/>
                <w:sz w:val="20"/>
                <w:szCs w:val="20"/>
              </w:rPr>
              <w:t>1 249 169</w:t>
            </w: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C56A25">
            <w:pPr>
              <w:snapToGrid w:val="0"/>
              <w:jc w:val="right"/>
              <w:rPr>
                <w:color w:val="000000"/>
                <w:sz w:val="20"/>
                <w:szCs w:val="20"/>
              </w:rPr>
            </w:pPr>
            <w:r>
              <w:rPr>
                <w:color w:val="000000"/>
                <w:sz w:val="20"/>
                <w:szCs w:val="20"/>
              </w:rPr>
              <w:t>1 430 675</w:t>
            </w:r>
          </w:p>
        </w:tc>
      </w:tr>
      <w:tr w:rsidR="00084B79" w:rsidRPr="00455AB6" w:rsidTr="00EB7BD7">
        <w:trPr>
          <w:trHeight w:val="250"/>
        </w:trPr>
        <w:tc>
          <w:tcPr>
            <w:tcW w:w="2657" w:type="dxa"/>
            <w:tcBorders>
              <w:left w:val="single" w:sz="4" w:space="0" w:color="000000"/>
              <w:bottom w:val="single" w:sz="4" w:space="0" w:color="000000"/>
            </w:tcBorders>
            <w:shd w:val="clear" w:color="auto" w:fill="auto"/>
          </w:tcPr>
          <w:p w:rsidR="00084B79" w:rsidRPr="00455AB6" w:rsidRDefault="00084B79">
            <w:pPr>
              <w:snapToGrid w:val="0"/>
              <w:ind w:left="142" w:hanging="142"/>
              <w:rPr>
                <w:color w:val="000000"/>
                <w:sz w:val="20"/>
                <w:szCs w:val="20"/>
              </w:rPr>
            </w:pPr>
            <w:r w:rsidRPr="00455AB6">
              <w:rPr>
                <w:color w:val="000000"/>
                <w:sz w:val="20"/>
                <w:szCs w:val="20"/>
              </w:rPr>
              <w:t>Prírastky</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514AC5">
            <w:pPr>
              <w:snapToGrid w:val="0"/>
              <w:jc w:val="right"/>
              <w:rPr>
                <w:color w:val="000000"/>
                <w:sz w:val="20"/>
                <w:szCs w:val="20"/>
              </w:rPr>
            </w:pPr>
            <w:r>
              <w:rPr>
                <w:color w:val="000000"/>
                <w:sz w:val="20"/>
                <w:szCs w:val="20"/>
              </w:rPr>
              <w:t>181 506</w:t>
            </w:r>
          </w:p>
        </w:tc>
        <w:tc>
          <w:tcPr>
            <w:tcW w:w="1559" w:type="dxa"/>
            <w:tcBorders>
              <w:left w:val="single" w:sz="4" w:space="0" w:color="000000"/>
              <w:bottom w:val="single" w:sz="4" w:space="0" w:color="000000"/>
            </w:tcBorders>
            <w:shd w:val="clear" w:color="auto" w:fill="auto"/>
          </w:tcPr>
          <w:p w:rsidR="00084B79" w:rsidRPr="00455AB6" w:rsidRDefault="00514AC5">
            <w:pPr>
              <w:snapToGrid w:val="0"/>
              <w:jc w:val="right"/>
              <w:rPr>
                <w:color w:val="000000"/>
                <w:sz w:val="20"/>
                <w:szCs w:val="20"/>
              </w:rPr>
            </w:pPr>
            <w:r>
              <w:rPr>
                <w:color w:val="000000"/>
                <w:sz w:val="20"/>
                <w:szCs w:val="20"/>
              </w:rPr>
              <w:t>1 249 169</w:t>
            </w: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C56A25">
            <w:pPr>
              <w:snapToGrid w:val="0"/>
              <w:jc w:val="right"/>
              <w:rPr>
                <w:color w:val="000000"/>
                <w:sz w:val="20"/>
                <w:szCs w:val="20"/>
              </w:rPr>
            </w:pPr>
            <w:r>
              <w:rPr>
                <w:color w:val="000000"/>
                <w:sz w:val="20"/>
                <w:szCs w:val="20"/>
              </w:rPr>
              <w:t>1 430 675</w:t>
            </w:r>
          </w:p>
        </w:tc>
      </w:tr>
      <w:tr w:rsidR="00084B79" w:rsidRPr="00455AB6" w:rsidTr="00C56A25">
        <w:trPr>
          <w:trHeight w:val="280"/>
        </w:trPr>
        <w:tc>
          <w:tcPr>
            <w:tcW w:w="2657" w:type="dxa"/>
            <w:tcBorders>
              <w:left w:val="single" w:sz="4" w:space="0" w:color="000000"/>
              <w:bottom w:val="single" w:sz="4" w:space="0" w:color="000000"/>
            </w:tcBorders>
            <w:shd w:val="clear" w:color="auto" w:fill="auto"/>
          </w:tcPr>
          <w:p w:rsidR="00084B79" w:rsidRPr="00455AB6" w:rsidRDefault="00084B79">
            <w:pPr>
              <w:snapToGrid w:val="0"/>
              <w:ind w:left="142" w:hanging="142"/>
              <w:rPr>
                <w:color w:val="000000"/>
                <w:sz w:val="20"/>
                <w:szCs w:val="20"/>
              </w:rPr>
            </w:pPr>
            <w:r w:rsidRPr="00455AB6">
              <w:rPr>
                <w:color w:val="000000"/>
                <w:sz w:val="20"/>
                <w:szCs w:val="20"/>
              </w:rPr>
              <w:t>Úbytky</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084B79" w:rsidRPr="00455AB6" w:rsidRDefault="00514AC5" w:rsidP="00514AC5">
            <w:pPr>
              <w:snapToGrid w:val="0"/>
              <w:jc w:val="right"/>
              <w:rPr>
                <w:color w:val="000000"/>
                <w:sz w:val="20"/>
                <w:szCs w:val="20"/>
              </w:rPr>
            </w:pPr>
            <w:r>
              <w:rPr>
                <w:color w:val="000000"/>
                <w:sz w:val="20"/>
                <w:szCs w:val="20"/>
              </w:rPr>
              <w:t>392 076</w:t>
            </w: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Default="00C56A25">
            <w:pPr>
              <w:snapToGrid w:val="0"/>
              <w:jc w:val="right"/>
              <w:rPr>
                <w:color w:val="000000"/>
                <w:sz w:val="20"/>
                <w:szCs w:val="20"/>
              </w:rPr>
            </w:pPr>
            <w:r>
              <w:rPr>
                <w:color w:val="000000"/>
                <w:sz w:val="20"/>
                <w:szCs w:val="20"/>
              </w:rPr>
              <w:t>392 076</w:t>
            </w:r>
          </w:p>
          <w:p w:rsidR="00C56A25" w:rsidRPr="00455AB6" w:rsidRDefault="00C56A25" w:rsidP="00C56A25">
            <w:pPr>
              <w:snapToGrid w:val="0"/>
              <w:jc w:val="center"/>
              <w:rPr>
                <w:color w:val="000000"/>
                <w:sz w:val="20"/>
                <w:szCs w:val="20"/>
              </w:rPr>
            </w:pPr>
          </w:p>
        </w:tc>
      </w:tr>
      <w:tr w:rsidR="00084B79" w:rsidRPr="00455AB6" w:rsidTr="00EB7BD7">
        <w:trPr>
          <w:trHeight w:val="286"/>
        </w:trPr>
        <w:tc>
          <w:tcPr>
            <w:tcW w:w="2657" w:type="dxa"/>
            <w:tcBorders>
              <w:left w:val="single" w:sz="4" w:space="0" w:color="000000"/>
              <w:bottom w:val="single" w:sz="4" w:space="0" w:color="000000"/>
            </w:tcBorders>
            <w:shd w:val="clear" w:color="auto" w:fill="auto"/>
          </w:tcPr>
          <w:p w:rsidR="00084B79" w:rsidRPr="00455AB6" w:rsidRDefault="00084B79">
            <w:pPr>
              <w:snapToGrid w:val="0"/>
              <w:ind w:left="142" w:hanging="142"/>
              <w:rPr>
                <w:color w:val="000000"/>
                <w:sz w:val="20"/>
                <w:szCs w:val="20"/>
              </w:rPr>
            </w:pPr>
            <w:r w:rsidRPr="00455AB6">
              <w:rPr>
                <w:color w:val="000000"/>
                <w:sz w:val="20"/>
                <w:szCs w:val="20"/>
              </w:rPr>
              <w:t>Presuny</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EB7BD7">
        <w:trPr>
          <w:trHeight w:val="286"/>
        </w:trPr>
        <w:tc>
          <w:tcPr>
            <w:tcW w:w="2657" w:type="dxa"/>
            <w:tcBorders>
              <w:left w:val="single" w:sz="4" w:space="0" w:color="000000"/>
              <w:bottom w:val="single" w:sz="4" w:space="0" w:color="000000"/>
            </w:tcBorders>
            <w:shd w:val="clear" w:color="auto" w:fill="auto"/>
          </w:tcPr>
          <w:p w:rsidR="00084B79" w:rsidRPr="00455AB6" w:rsidRDefault="00956087">
            <w:pPr>
              <w:snapToGrid w:val="0"/>
              <w:ind w:left="142" w:hanging="142"/>
              <w:rPr>
                <w:color w:val="FF0000"/>
                <w:sz w:val="20"/>
                <w:szCs w:val="20"/>
              </w:rPr>
            </w:pPr>
            <w:r w:rsidRPr="00455AB6">
              <w:rPr>
                <w:color w:val="000000"/>
                <w:sz w:val="20"/>
                <w:szCs w:val="20"/>
              </w:rPr>
              <w:t>Stav na konci účtovného obdobia</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514AC5">
            <w:pPr>
              <w:snapToGrid w:val="0"/>
              <w:jc w:val="right"/>
              <w:rPr>
                <w:color w:val="000000"/>
                <w:sz w:val="20"/>
                <w:szCs w:val="20"/>
              </w:rPr>
            </w:pPr>
            <w:r>
              <w:rPr>
                <w:color w:val="000000"/>
                <w:sz w:val="20"/>
                <w:szCs w:val="20"/>
              </w:rPr>
              <w:t>2 650 637</w:t>
            </w:r>
          </w:p>
        </w:tc>
        <w:tc>
          <w:tcPr>
            <w:tcW w:w="1559" w:type="dxa"/>
            <w:tcBorders>
              <w:left w:val="single" w:sz="4" w:space="0" w:color="000000"/>
              <w:bottom w:val="single" w:sz="4" w:space="0" w:color="000000"/>
            </w:tcBorders>
            <w:shd w:val="clear" w:color="auto" w:fill="auto"/>
          </w:tcPr>
          <w:p w:rsidR="00084B79" w:rsidRPr="00455AB6" w:rsidRDefault="00514AC5">
            <w:pPr>
              <w:snapToGrid w:val="0"/>
              <w:jc w:val="right"/>
              <w:rPr>
                <w:color w:val="000000"/>
                <w:sz w:val="20"/>
                <w:szCs w:val="20"/>
              </w:rPr>
            </w:pPr>
            <w:r>
              <w:rPr>
                <w:color w:val="000000"/>
                <w:sz w:val="20"/>
                <w:szCs w:val="20"/>
              </w:rPr>
              <w:t>8 285 678</w:t>
            </w: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C56A25">
            <w:pPr>
              <w:snapToGrid w:val="0"/>
              <w:jc w:val="right"/>
              <w:rPr>
                <w:color w:val="000000"/>
                <w:sz w:val="20"/>
                <w:szCs w:val="20"/>
              </w:rPr>
            </w:pPr>
            <w:r>
              <w:rPr>
                <w:color w:val="000000"/>
                <w:sz w:val="20"/>
                <w:szCs w:val="20"/>
              </w:rPr>
              <w:t>10 936 315</w:t>
            </w:r>
          </w:p>
        </w:tc>
      </w:tr>
      <w:tr w:rsidR="00084B79" w:rsidRPr="00455AB6" w:rsidTr="00EB7BD7">
        <w:trPr>
          <w:trHeight w:val="274"/>
        </w:trPr>
        <w:tc>
          <w:tcPr>
            <w:tcW w:w="2657" w:type="dxa"/>
            <w:tcBorders>
              <w:left w:val="single" w:sz="4" w:space="0" w:color="000000"/>
              <w:bottom w:val="single" w:sz="4" w:space="0" w:color="000000"/>
            </w:tcBorders>
            <w:shd w:val="clear" w:color="auto" w:fill="auto"/>
          </w:tcPr>
          <w:p w:rsidR="00084B79" w:rsidRPr="00455AB6" w:rsidRDefault="00084B79">
            <w:pPr>
              <w:snapToGrid w:val="0"/>
              <w:ind w:left="142" w:hanging="142"/>
              <w:rPr>
                <w:b/>
                <w:color w:val="000000"/>
                <w:sz w:val="20"/>
                <w:szCs w:val="20"/>
              </w:rPr>
            </w:pPr>
            <w:r w:rsidRPr="00455AB6">
              <w:rPr>
                <w:b/>
                <w:color w:val="000000"/>
                <w:sz w:val="20"/>
                <w:szCs w:val="20"/>
              </w:rPr>
              <w:t>Opravná položka</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EB7BD7">
        <w:trPr>
          <w:trHeight w:val="152"/>
        </w:trPr>
        <w:tc>
          <w:tcPr>
            <w:tcW w:w="2657" w:type="dxa"/>
            <w:tcBorders>
              <w:left w:val="single" w:sz="4" w:space="0" w:color="000000"/>
              <w:bottom w:val="single" w:sz="4" w:space="0" w:color="000000"/>
            </w:tcBorders>
            <w:shd w:val="clear" w:color="auto" w:fill="auto"/>
          </w:tcPr>
          <w:p w:rsidR="00084B79" w:rsidRPr="00455AB6" w:rsidRDefault="00956087">
            <w:pPr>
              <w:snapToGrid w:val="0"/>
              <w:ind w:left="142" w:hanging="142"/>
              <w:rPr>
                <w:color w:val="FF0000"/>
                <w:sz w:val="20"/>
                <w:szCs w:val="20"/>
              </w:rPr>
            </w:pPr>
            <w:r w:rsidRPr="00455AB6">
              <w:rPr>
                <w:color w:val="000000"/>
                <w:sz w:val="20"/>
                <w:szCs w:val="20"/>
              </w:rPr>
              <w:t>Stav na začiatku účtovného obdobia</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EB7BD7">
        <w:trPr>
          <w:trHeight w:val="197"/>
        </w:trPr>
        <w:tc>
          <w:tcPr>
            <w:tcW w:w="2657" w:type="dxa"/>
            <w:tcBorders>
              <w:left w:val="single" w:sz="4" w:space="0" w:color="000000"/>
              <w:bottom w:val="single" w:sz="4" w:space="0" w:color="000000"/>
            </w:tcBorders>
            <w:shd w:val="clear" w:color="auto" w:fill="auto"/>
          </w:tcPr>
          <w:p w:rsidR="00084B79" w:rsidRPr="00455AB6" w:rsidRDefault="00084B79">
            <w:pPr>
              <w:snapToGrid w:val="0"/>
              <w:ind w:left="142" w:hanging="142"/>
              <w:rPr>
                <w:color w:val="000000"/>
                <w:sz w:val="20"/>
                <w:szCs w:val="20"/>
              </w:rPr>
            </w:pPr>
            <w:r w:rsidRPr="00455AB6">
              <w:rPr>
                <w:color w:val="000000"/>
                <w:sz w:val="20"/>
                <w:szCs w:val="20"/>
              </w:rPr>
              <w:lastRenderedPageBreak/>
              <w:t>Prírastky</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EB7BD7">
        <w:trPr>
          <w:trHeight w:val="258"/>
        </w:trPr>
        <w:tc>
          <w:tcPr>
            <w:tcW w:w="2657" w:type="dxa"/>
            <w:tcBorders>
              <w:left w:val="single" w:sz="4" w:space="0" w:color="000000"/>
              <w:bottom w:val="single" w:sz="4" w:space="0" w:color="000000"/>
            </w:tcBorders>
            <w:shd w:val="clear" w:color="auto" w:fill="auto"/>
          </w:tcPr>
          <w:p w:rsidR="00084B79" w:rsidRPr="00455AB6" w:rsidRDefault="00084B79">
            <w:pPr>
              <w:snapToGrid w:val="0"/>
              <w:ind w:left="142" w:hanging="142"/>
              <w:rPr>
                <w:color w:val="000000"/>
                <w:sz w:val="20"/>
                <w:szCs w:val="20"/>
              </w:rPr>
            </w:pPr>
            <w:r w:rsidRPr="00455AB6">
              <w:rPr>
                <w:color w:val="000000"/>
                <w:sz w:val="20"/>
                <w:szCs w:val="20"/>
              </w:rPr>
              <w:t>Úbytky</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EB7BD7">
        <w:trPr>
          <w:trHeight w:val="168"/>
        </w:trPr>
        <w:tc>
          <w:tcPr>
            <w:tcW w:w="2657" w:type="dxa"/>
            <w:tcBorders>
              <w:left w:val="single" w:sz="4" w:space="0" w:color="000000"/>
              <w:bottom w:val="single" w:sz="4" w:space="0" w:color="000000"/>
            </w:tcBorders>
            <w:shd w:val="clear" w:color="auto" w:fill="auto"/>
          </w:tcPr>
          <w:p w:rsidR="00084B79" w:rsidRPr="00455AB6" w:rsidRDefault="00084B79">
            <w:pPr>
              <w:snapToGrid w:val="0"/>
              <w:ind w:left="142" w:hanging="142"/>
              <w:rPr>
                <w:color w:val="000000"/>
                <w:sz w:val="20"/>
                <w:szCs w:val="20"/>
              </w:rPr>
            </w:pPr>
            <w:r w:rsidRPr="00455AB6">
              <w:rPr>
                <w:color w:val="000000"/>
                <w:sz w:val="20"/>
                <w:szCs w:val="20"/>
              </w:rPr>
              <w:t>Presuny</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EB7BD7">
        <w:trPr>
          <w:trHeight w:val="168"/>
        </w:trPr>
        <w:tc>
          <w:tcPr>
            <w:tcW w:w="2657" w:type="dxa"/>
            <w:tcBorders>
              <w:left w:val="single" w:sz="4" w:space="0" w:color="000000"/>
              <w:bottom w:val="single" w:sz="4" w:space="0" w:color="000000"/>
            </w:tcBorders>
            <w:shd w:val="clear" w:color="auto" w:fill="auto"/>
          </w:tcPr>
          <w:p w:rsidR="00084B79" w:rsidRPr="00455AB6" w:rsidRDefault="00956087">
            <w:pPr>
              <w:snapToGrid w:val="0"/>
              <w:ind w:left="142" w:hanging="142"/>
              <w:rPr>
                <w:color w:val="FF0000"/>
                <w:sz w:val="20"/>
                <w:szCs w:val="20"/>
              </w:rPr>
            </w:pPr>
            <w:r w:rsidRPr="00455AB6">
              <w:rPr>
                <w:color w:val="000000"/>
                <w:sz w:val="20"/>
                <w:szCs w:val="20"/>
              </w:rPr>
              <w:t>Stav na konci účtovného obdobia</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EB7BD7">
        <w:trPr>
          <w:trHeight w:val="322"/>
        </w:trPr>
        <w:tc>
          <w:tcPr>
            <w:tcW w:w="2657" w:type="dxa"/>
            <w:tcBorders>
              <w:left w:val="single" w:sz="4" w:space="0" w:color="000000"/>
              <w:bottom w:val="single" w:sz="4" w:space="0" w:color="000000"/>
            </w:tcBorders>
            <w:shd w:val="clear" w:color="auto" w:fill="auto"/>
          </w:tcPr>
          <w:p w:rsidR="00084B79" w:rsidRPr="00455AB6" w:rsidRDefault="00084B79">
            <w:pPr>
              <w:snapToGrid w:val="0"/>
              <w:ind w:left="142" w:hanging="142"/>
              <w:rPr>
                <w:b/>
                <w:color w:val="000000"/>
                <w:sz w:val="20"/>
                <w:szCs w:val="20"/>
              </w:rPr>
            </w:pPr>
            <w:r w:rsidRPr="00455AB6">
              <w:rPr>
                <w:b/>
                <w:color w:val="000000"/>
                <w:sz w:val="20"/>
                <w:szCs w:val="20"/>
              </w:rPr>
              <w:t xml:space="preserve">Zostatková hodnota </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EB7BD7">
        <w:trPr>
          <w:trHeight w:val="271"/>
        </w:trPr>
        <w:tc>
          <w:tcPr>
            <w:tcW w:w="2657" w:type="dxa"/>
            <w:tcBorders>
              <w:left w:val="single" w:sz="4" w:space="0" w:color="000000"/>
              <w:bottom w:val="single" w:sz="4" w:space="0" w:color="000000"/>
            </w:tcBorders>
            <w:shd w:val="clear" w:color="auto" w:fill="auto"/>
          </w:tcPr>
          <w:p w:rsidR="00084B79" w:rsidRPr="00455AB6" w:rsidRDefault="00956087">
            <w:pPr>
              <w:snapToGrid w:val="0"/>
              <w:ind w:left="142" w:hanging="142"/>
              <w:rPr>
                <w:color w:val="FF0000"/>
                <w:sz w:val="20"/>
                <w:szCs w:val="20"/>
              </w:rPr>
            </w:pPr>
            <w:r w:rsidRPr="00455AB6">
              <w:rPr>
                <w:color w:val="000000"/>
                <w:sz w:val="20"/>
                <w:szCs w:val="20"/>
              </w:rPr>
              <w:t xml:space="preserve">Stav na začiatku </w:t>
            </w:r>
            <w:r w:rsidR="00960508" w:rsidRPr="00455AB6">
              <w:rPr>
                <w:color w:val="000000"/>
                <w:sz w:val="20"/>
                <w:szCs w:val="20"/>
              </w:rPr>
              <w:t xml:space="preserve"> </w:t>
            </w:r>
            <w:r w:rsidRPr="00455AB6">
              <w:rPr>
                <w:color w:val="000000"/>
                <w:sz w:val="20"/>
                <w:szCs w:val="20"/>
              </w:rPr>
              <w:t>účtovného obdobia</w:t>
            </w:r>
          </w:p>
        </w:tc>
        <w:tc>
          <w:tcPr>
            <w:tcW w:w="1276" w:type="dxa"/>
            <w:tcBorders>
              <w:left w:val="single" w:sz="4" w:space="0" w:color="000000"/>
              <w:bottom w:val="single" w:sz="4" w:space="0" w:color="000000"/>
            </w:tcBorders>
            <w:shd w:val="clear" w:color="auto" w:fill="auto"/>
          </w:tcPr>
          <w:p w:rsidR="00084B79" w:rsidRPr="00455AB6" w:rsidRDefault="00960508">
            <w:pPr>
              <w:snapToGrid w:val="0"/>
              <w:jc w:val="right"/>
              <w:rPr>
                <w:color w:val="000000"/>
                <w:sz w:val="20"/>
                <w:szCs w:val="20"/>
              </w:rPr>
            </w:pPr>
            <w:r w:rsidRPr="00455AB6">
              <w:rPr>
                <w:color w:val="000000"/>
                <w:sz w:val="20"/>
                <w:szCs w:val="20"/>
              </w:rPr>
              <w:t>260</w:t>
            </w:r>
            <w:r w:rsidR="00D442F6">
              <w:rPr>
                <w:color w:val="000000"/>
                <w:sz w:val="20"/>
                <w:szCs w:val="20"/>
              </w:rPr>
              <w:t> </w:t>
            </w:r>
            <w:r w:rsidRPr="00455AB6">
              <w:rPr>
                <w:color w:val="000000"/>
                <w:sz w:val="20"/>
                <w:szCs w:val="20"/>
              </w:rPr>
              <w:t>317</w:t>
            </w:r>
          </w:p>
        </w:tc>
        <w:tc>
          <w:tcPr>
            <w:tcW w:w="1276" w:type="dxa"/>
            <w:tcBorders>
              <w:left w:val="single" w:sz="4" w:space="0" w:color="000000"/>
              <w:bottom w:val="single" w:sz="4" w:space="0" w:color="000000"/>
            </w:tcBorders>
            <w:shd w:val="clear" w:color="auto" w:fill="auto"/>
          </w:tcPr>
          <w:p w:rsidR="00084B79" w:rsidRPr="00455AB6" w:rsidRDefault="00C56A25">
            <w:pPr>
              <w:snapToGrid w:val="0"/>
              <w:jc w:val="right"/>
              <w:rPr>
                <w:color w:val="000000"/>
                <w:sz w:val="20"/>
                <w:szCs w:val="20"/>
              </w:rPr>
            </w:pPr>
            <w:r>
              <w:rPr>
                <w:color w:val="000000"/>
                <w:sz w:val="20"/>
                <w:szCs w:val="20"/>
              </w:rPr>
              <w:t>5 170 047</w:t>
            </w:r>
          </w:p>
        </w:tc>
        <w:tc>
          <w:tcPr>
            <w:tcW w:w="1559" w:type="dxa"/>
            <w:tcBorders>
              <w:left w:val="single" w:sz="4" w:space="0" w:color="000000"/>
              <w:bottom w:val="single" w:sz="4" w:space="0" w:color="000000"/>
            </w:tcBorders>
            <w:shd w:val="clear" w:color="auto" w:fill="auto"/>
          </w:tcPr>
          <w:p w:rsidR="00084B79" w:rsidRPr="00455AB6" w:rsidRDefault="00D442F6" w:rsidP="00514AC5">
            <w:pPr>
              <w:snapToGrid w:val="0"/>
              <w:jc w:val="right"/>
              <w:rPr>
                <w:color w:val="000000"/>
                <w:sz w:val="20"/>
                <w:szCs w:val="20"/>
              </w:rPr>
            </w:pPr>
            <w:r>
              <w:rPr>
                <w:color w:val="000000"/>
                <w:sz w:val="20"/>
                <w:szCs w:val="20"/>
              </w:rPr>
              <w:t>8 524 570</w:t>
            </w: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C56A25">
            <w:pPr>
              <w:snapToGrid w:val="0"/>
              <w:jc w:val="right"/>
              <w:rPr>
                <w:color w:val="000000"/>
                <w:sz w:val="20"/>
                <w:szCs w:val="20"/>
              </w:rPr>
            </w:pPr>
            <w:r>
              <w:rPr>
                <w:color w:val="000000"/>
                <w:sz w:val="20"/>
                <w:szCs w:val="20"/>
              </w:rPr>
              <w:t>61</w:t>
            </w:r>
            <w:r w:rsidR="00D442F6">
              <w:rPr>
                <w:color w:val="000000"/>
                <w:sz w:val="20"/>
                <w:szCs w:val="20"/>
              </w:rPr>
              <w:t> </w:t>
            </w:r>
            <w:r>
              <w:rPr>
                <w:color w:val="000000"/>
                <w:sz w:val="20"/>
                <w:szCs w:val="20"/>
              </w:rPr>
              <w:t>086</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D442F6">
            <w:pPr>
              <w:snapToGrid w:val="0"/>
              <w:jc w:val="right"/>
              <w:rPr>
                <w:color w:val="000000"/>
                <w:sz w:val="20"/>
                <w:szCs w:val="20"/>
              </w:rPr>
            </w:pPr>
            <w:r>
              <w:rPr>
                <w:color w:val="000000"/>
                <w:sz w:val="20"/>
                <w:szCs w:val="20"/>
              </w:rPr>
              <w:t>14 016 020</w:t>
            </w:r>
          </w:p>
        </w:tc>
      </w:tr>
      <w:tr w:rsidR="00084B79" w:rsidRPr="00455AB6" w:rsidTr="00EB7BD7">
        <w:trPr>
          <w:trHeight w:val="148"/>
        </w:trPr>
        <w:tc>
          <w:tcPr>
            <w:tcW w:w="2657" w:type="dxa"/>
            <w:tcBorders>
              <w:left w:val="single" w:sz="4" w:space="0" w:color="000000"/>
              <w:bottom w:val="single" w:sz="4" w:space="0" w:color="000000"/>
            </w:tcBorders>
            <w:shd w:val="clear" w:color="auto" w:fill="auto"/>
          </w:tcPr>
          <w:p w:rsidR="00084B79" w:rsidRPr="00455AB6" w:rsidRDefault="00956087">
            <w:pPr>
              <w:snapToGrid w:val="0"/>
              <w:ind w:left="142" w:hanging="142"/>
              <w:rPr>
                <w:color w:val="FF0000"/>
                <w:sz w:val="20"/>
                <w:szCs w:val="20"/>
              </w:rPr>
            </w:pPr>
            <w:r w:rsidRPr="00455AB6">
              <w:rPr>
                <w:color w:val="000000"/>
                <w:sz w:val="20"/>
                <w:szCs w:val="20"/>
              </w:rPr>
              <w:t>Stav na konci</w:t>
            </w:r>
            <w:r w:rsidR="00960508" w:rsidRPr="00455AB6">
              <w:rPr>
                <w:color w:val="000000"/>
                <w:sz w:val="20"/>
                <w:szCs w:val="20"/>
              </w:rPr>
              <w:t xml:space="preserve"> </w:t>
            </w:r>
            <w:r w:rsidRPr="00455AB6">
              <w:rPr>
                <w:color w:val="000000"/>
                <w:sz w:val="20"/>
                <w:szCs w:val="20"/>
              </w:rPr>
              <w:t xml:space="preserve"> účtovného obdobia</w:t>
            </w:r>
          </w:p>
        </w:tc>
        <w:tc>
          <w:tcPr>
            <w:tcW w:w="1276" w:type="dxa"/>
            <w:tcBorders>
              <w:left w:val="single" w:sz="4" w:space="0" w:color="000000"/>
              <w:bottom w:val="single" w:sz="4" w:space="0" w:color="000000"/>
            </w:tcBorders>
            <w:shd w:val="clear" w:color="auto" w:fill="auto"/>
          </w:tcPr>
          <w:p w:rsidR="00084B79" w:rsidRPr="00455AB6" w:rsidRDefault="00960508">
            <w:pPr>
              <w:snapToGrid w:val="0"/>
              <w:jc w:val="right"/>
              <w:rPr>
                <w:color w:val="000000"/>
                <w:sz w:val="20"/>
                <w:szCs w:val="20"/>
              </w:rPr>
            </w:pPr>
            <w:r w:rsidRPr="00455AB6">
              <w:rPr>
                <w:color w:val="000000"/>
                <w:sz w:val="20"/>
                <w:szCs w:val="20"/>
              </w:rPr>
              <w:t>260</w:t>
            </w:r>
            <w:r w:rsidR="00514AC5">
              <w:rPr>
                <w:color w:val="000000"/>
                <w:sz w:val="20"/>
                <w:szCs w:val="20"/>
              </w:rPr>
              <w:t> </w:t>
            </w:r>
            <w:r w:rsidRPr="00455AB6">
              <w:rPr>
                <w:color w:val="000000"/>
                <w:sz w:val="20"/>
                <w:szCs w:val="20"/>
              </w:rPr>
              <w:t>317</w:t>
            </w:r>
          </w:p>
        </w:tc>
        <w:tc>
          <w:tcPr>
            <w:tcW w:w="1276" w:type="dxa"/>
            <w:tcBorders>
              <w:left w:val="single" w:sz="4" w:space="0" w:color="000000"/>
              <w:bottom w:val="single" w:sz="4" w:space="0" w:color="000000"/>
            </w:tcBorders>
            <w:shd w:val="clear" w:color="auto" w:fill="auto"/>
          </w:tcPr>
          <w:p w:rsidR="00084B79" w:rsidRPr="00455AB6" w:rsidRDefault="00C56A25">
            <w:pPr>
              <w:snapToGrid w:val="0"/>
              <w:jc w:val="right"/>
              <w:rPr>
                <w:color w:val="000000"/>
                <w:sz w:val="20"/>
                <w:szCs w:val="20"/>
              </w:rPr>
            </w:pPr>
            <w:r>
              <w:rPr>
                <w:color w:val="000000"/>
                <w:sz w:val="20"/>
                <w:szCs w:val="20"/>
              </w:rPr>
              <w:t>5 045 479</w:t>
            </w:r>
          </w:p>
        </w:tc>
        <w:tc>
          <w:tcPr>
            <w:tcW w:w="1559" w:type="dxa"/>
            <w:tcBorders>
              <w:left w:val="single" w:sz="4" w:space="0" w:color="000000"/>
              <w:bottom w:val="single" w:sz="4" w:space="0" w:color="000000"/>
            </w:tcBorders>
            <w:shd w:val="clear" w:color="auto" w:fill="auto"/>
          </w:tcPr>
          <w:p w:rsidR="00084B79" w:rsidRPr="00455AB6" w:rsidRDefault="00514AC5">
            <w:pPr>
              <w:snapToGrid w:val="0"/>
              <w:jc w:val="right"/>
              <w:rPr>
                <w:color w:val="000000"/>
                <w:sz w:val="20"/>
                <w:szCs w:val="20"/>
              </w:rPr>
            </w:pPr>
            <w:r>
              <w:rPr>
                <w:color w:val="000000"/>
                <w:sz w:val="20"/>
                <w:szCs w:val="20"/>
              </w:rPr>
              <w:t>7 925 402</w:t>
            </w: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C56A25">
            <w:pPr>
              <w:snapToGrid w:val="0"/>
              <w:jc w:val="right"/>
              <w:rPr>
                <w:color w:val="000000"/>
                <w:sz w:val="20"/>
                <w:szCs w:val="20"/>
              </w:rPr>
            </w:pPr>
            <w:r>
              <w:rPr>
                <w:color w:val="000000"/>
                <w:sz w:val="20"/>
                <w:szCs w:val="20"/>
              </w:rPr>
              <w:t>1 134</w:t>
            </w:r>
            <w:r w:rsidR="00D442F6">
              <w:rPr>
                <w:color w:val="000000"/>
                <w:sz w:val="20"/>
                <w:szCs w:val="20"/>
              </w:rPr>
              <w:t> </w:t>
            </w:r>
            <w:r>
              <w:rPr>
                <w:color w:val="000000"/>
                <w:sz w:val="20"/>
                <w:szCs w:val="20"/>
              </w:rPr>
              <w:t>132</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D442F6" w:rsidP="00C35B8D">
            <w:pPr>
              <w:snapToGrid w:val="0"/>
              <w:jc w:val="right"/>
              <w:rPr>
                <w:color w:val="000000"/>
                <w:sz w:val="20"/>
                <w:szCs w:val="20"/>
              </w:rPr>
            </w:pPr>
            <w:r>
              <w:rPr>
                <w:color w:val="000000"/>
                <w:sz w:val="20"/>
                <w:szCs w:val="20"/>
              </w:rPr>
              <w:t>14 365 330</w:t>
            </w:r>
          </w:p>
        </w:tc>
      </w:tr>
    </w:tbl>
    <w:p w:rsidR="00AF7A6F" w:rsidRPr="00455AB6" w:rsidRDefault="00AF7A6F">
      <w:pPr>
        <w:jc w:val="both"/>
        <w:rPr>
          <w:sz w:val="20"/>
          <w:szCs w:val="20"/>
        </w:rPr>
      </w:pPr>
    </w:p>
    <w:tbl>
      <w:tblPr>
        <w:tblW w:w="14865" w:type="dxa"/>
        <w:tblInd w:w="-217" w:type="dxa"/>
        <w:tblLayout w:type="fixed"/>
        <w:tblCellMar>
          <w:left w:w="30" w:type="dxa"/>
          <w:right w:w="30" w:type="dxa"/>
        </w:tblCellMar>
        <w:tblLook w:val="0000"/>
      </w:tblPr>
      <w:tblGrid>
        <w:gridCol w:w="2657"/>
        <w:gridCol w:w="1276"/>
        <w:gridCol w:w="1276"/>
        <w:gridCol w:w="1559"/>
        <w:gridCol w:w="862"/>
        <w:gridCol w:w="1360"/>
        <w:gridCol w:w="1360"/>
        <w:gridCol w:w="1360"/>
        <w:gridCol w:w="1360"/>
        <w:gridCol w:w="1795"/>
      </w:tblGrid>
      <w:tr w:rsidR="00AF7A6F" w:rsidRPr="00455AB6" w:rsidTr="00EB7BD7">
        <w:trPr>
          <w:trHeight w:val="301"/>
        </w:trPr>
        <w:tc>
          <w:tcPr>
            <w:tcW w:w="2657" w:type="dxa"/>
            <w:vMerge w:val="restart"/>
            <w:tcBorders>
              <w:top w:val="single" w:sz="4" w:space="0" w:color="000000"/>
              <w:left w:val="single" w:sz="4" w:space="0" w:color="000000"/>
            </w:tcBorders>
            <w:shd w:val="clear" w:color="auto" w:fill="auto"/>
          </w:tcPr>
          <w:p w:rsidR="00AF7A6F" w:rsidRPr="00455AB6" w:rsidRDefault="00AF7A6F" w:rsidP="00040CA4">
            <w:pPr>
              <w:snapToGrid w:val="0"/>
              <w:jc w:val="center"/>
              <w:rPr>
                <w:b/>
                <w:color w:val="000000"/>
                <w:sz w:val="20"/>
                <w:szCs w:val="20"/>
              </w:rPr>
            </w:pPr>
          </w:p>
          <w:p w:rsidR="00AF7A6F" w:rsidRPr="00455AB6" w:rsidRDefault="00AF7A6F" w:rsidP="00040CA4">
            <w:pPr>
              <w:snapToGrid w:val="0"/>
              <w:jc w:val="center"/>
              <w:rPr>
                <w:b/>
                <w:color w:val="000000"/>
                <w:sz w:val="20"/>
                <w:szCs w:val="20"/>
              </w:rPr>
            </w:pPr>
          </w:p>
          <w:p w:rsidR="00AF7A6F" w:rsidRPr="00455AB6" w:rsidRDefault="00AF7A6F" w:rsidP="00040CA4">
            <w:pPr>
              <w:snapToGrid w:val="0"/>
              <w:jc w:val="center"/>
              <w:rPr>
                <w:b/>
                <w:color w:val="000000"/>
                <w:sz w:val="20"/>
                <w:szCs w:val="20"/>
              </w:rPr>
            </w:pPr>
            <w:r w:rsidRPr="00455AB6">
              <w:rPr>
                <w:b/>
                <w:color w:val="000000"/>
                <w:sz w:val="20"/>
                <w:szCs w:val="20"/>
              </w:rPr>
              <w:t xml:space="preserve">Dlhodobý hmotný </w:t>
            </w:r>
          </w:p>
          <w:p w:rsidR="00AF7A6F" w:rsidRPr="00455AB6" w:rsidRDefault="00AF7A6F" w:rsidP="00040CA4">
            <w:pPr>
              <w:snapToGrid w:val="0"/>
              <w:jc w:val="center"/>
              <w:rPr>
                <w:b/>
                <w:color w:val="000000"/>
                <w:sz w:val="20"/>
                <w:szCs w:val="20"/>
              </w:rPr>
            </w:pPr>
            <w:r w:rsidRPr="00455AB6">
              <w:rPr>
                <w:b/>
                <w:color w:val="000000"/>
                <w:sz w:val="20"/>
                <w:szCs w:val="20"/>
              </w:rPr>
              <w:t>majetok</w:t>
            </w:r>
          </w:p>
        </w:tc>
        <w:tc>
          <w:tcPr>
            <w:tcW w:w="12208" w:type="dxa"/>
            <w:gridSpan w:val="9"/>
            <w:tcBorders>
              <w:top w:val="single" w:sz="4" w:space="0" w:color="000000"/>
              <w:left w:val="single" w:sz="4" w:space="0" w:color="000000"/>
              <w:bottom w:val="single" w:sz="4" w:space="0" w:color="auto"/>
              <w:right w:val="single" w:sz="4" w:space="0" w:color="000000"/>
            </w:tcBorders>
            <w:shd w:val="clear" w:color="auto" w:fill="auto"/>
          </w:tcPr>
          <w:p w:rsidR="00AF7A6F" w:rsidRPr="00455AB6" w:rsidRDefault="00AF7A6F" w:rsidP="00040CA4">
            <w:pPr>
              <w:snapToGrid w:val="0"/>
              <w:jc w:val="center"/>
              <w:rPr>
                <w:b/>
                <w:color w:val="000000"/>
                <w:sz w:val="20"/>
                <w:szCs w:val="20"/>
              </w:rPr>
            </w:pPr>
            <w:r w:rsidRPr="00455AB6">
              <w:rPr>
                <w:b/>
                <w:color w:val="000000"/>
                <w:sz w:val="20"/>
                <w:szCs w:val="20"/>
              </w:rPr>
              <w:t>Bezprostredne predchádzajúce účtovné obdobie</w:t>
            </w:r>
          </w:p>
        </w:tc>
      </w:tr>
      <w:tr w:rsidR="00AF7A6F" w:rsidRPr="00455AB6" w:rsidTr="00EB7BD7">
        <w:trPr>
          <w:trHeight w:val="301"/>
        </w:trPr>
        <w:tc>
          <w:tcPr>
            <w:tcW w:w="2657" w:type="dxa"/>
            <w:vMerge/>
            <w:tcBorders>
              <w:left w:val="single" w:sz="4" w:space="0" w:color="000000"/>
              <w:bottom w:val="single" w:sz="4" w:space="0" w:color="auto"/>
            </w:tcBorders>
            <w:shd w:val="clear" w:color="auto" w:fill="auto"/>
          </w:tcPr>
          <w:p w:rsidR="00AF7A6F" w:rsidRPr="00455AB6" w:rsidRDefault="00AF7A6F" w:rsidP="00040CA4">
            <w:pPr>
              <w:snapToGrid w:val="0"/>
              <w:jc w:val="center"/>
              <w:rPr>
                <w:b/>
                <w:color w:val="000000"/>
                <w:sz w:val="20"/>
                <w:szCs w:val="20"/>
              </w:rPr>
            </w:pPr>
          </w:p>
        </w:tc>
        <w:tc>
          <w:tcPr>
            <w:tcW w:w="1276" w:type="dxa"/>
            <w:tcBorders>
              <w:top w:val="single" w:sz="4" w:space="0" w:color="000000"/>
              <w:left w:val="single" w:sz="4" w:space="0" w:color="000000"/>
              <w:bottom w:val="single" w:sz="4" w:space="0" w:color="auto"/>
            </w:tcBorders>
            <w:shd w:val="clear" w:color="auto" w:fill="auto"/>
          </w:tcPr>
          <w:p w:rsidR="00AF7A6F" w:rsidRPr="00455AB6" w:rsidRDefault="00AF7A6F" w:rsidP="00040CA4">
            <w:pPr>
              <w:snapToGrid w:val="0"/>
              <w:jc w:val="center"/>
              <w:rPr>
                <w:b/>
                <w:color w:val="000000"/>
                <w:sz w:val="20"/>
                <w:szCs w:val="20"/>
              </w:rPr>
            </w:pPr>
            <w:r w:rsidRPr="00455AB6">
              <w:rPr>
                <w:b/>
                <w:color w:val="000000"/>
                <w:sz w:val="20"/>
                <w:szCs w:val="20"/>
              </w:rPr>
              <w:t>Pozemky</w:t>
            </w:r>
          </w:p>
        </w:tc>
        <w:tc>
          <w:tcPr>
            <w:tcW w:w="1276" w:type="dxa"/>
            <w:tcBorders>
              <w:top w:val="single" w:sz="4" w:space="0" w:color="000000"/>
              <w:left w:val="single" w:sz="4" w:space="0" w:color="000000"/>
              <w:bottom w:val="single" w:sz="4" w:space="0" w:color="auto"/>
            </w:tcBorders>
            <w:shd w:val="clear" w:color="auto" w:fill="auto"/>
          </w:tcPr>
          <w:p w:rsidR="00AF7A6F" w:rsidRPr="00455AB6" w:rsidRDefault="00AF7A6F" w:rsidP="00040CA4">
            <w:pPr>
              <w:snapToGrid w:val="0"/>
              <w:jc w:val="center"/>
              <w:rPr>
                <w:b/>
                <w:color w:val="000000"/>
                <w:sz w:val="20"/>
                <w:szCs w:val="20"/>
              </w:rPr>
            </w:pPr>
            <w:r w:rsidRPr="00455AB6">
              <w:rPr>
                <w:b/>
                <w:color w:val="000000"/>
                <w:sz w:val="20"/>
                <w:szCs w:val="20"/>
              </w:rPr>
              <w:t>Stavby</w:t>
            </w:r>
          </w:p>
        </w:tc>
        <w:tc>
          <w:tcPr>
            <w:tcW w:w="1559" w:type="dxa"/>
            <w:tcBorders>
              <w:top w:val="single" w:sz="4" w:space="0" w:color="000000"/>
              <w:left w:val="single" w:sz="4" w:space="0" w:color="000000"/>
              <w:bottom w:val="single" w:sz="4" w:space="0" w:color="auto"/>
            </w:tcBorders>
            <w:shd w:val="clear" w:color="auto" w:fill="auto"/>
          </w:tcPr>
          <w:p w:rsidR="00AF7A6F" w:rsidRPr="00455AB6" w:rsidRDefault="00AF7A6F" w:rsidP="00040CA4">
            <w:pPr>
              <w:snapToGrid w:val="0"/>
              <w:jc w:val="center"/>
              <w:rPr>
                <w:b/>
                <w:color w:val="000000"/>
                <w:sz w:val="20"/>
                <w:szCs w:val="20"/>
              </w:rPr>
            </w:pPr>
            <w:r w:rsidRPr="00455AB6">
              <w:rPr>
                <w:b/>
                <w:color w:val="000000"/>
                <w:sz w:val="20"/>
                <w:szCs w:val="20"/>
              </w:rPr>
              <w:t>Samostatné hnuteľné veci a súbory hnuteľných vecí</w:t>
            </w:r>
          </w:p>
        </w:tc>
        <w:tc>
          <w:tcPr>
            <w:tcW w:w="862" w:type="dxa"/>
            <w:tcBorders>
              <w:top w:val="single" w:sz="4" w:space="0" w:color="000000"/>
              <w:left w:val="single" w:sz="4" w:space="0" w:color="000000"/>
              <w:bottom w:val="single" w:sz="4" w:space="0" w:color="auto"/>
            </w:tcBorders>
            <w:shd w:val="clear" w:color="auto" w:fill="auto"/>
          </w:tcPr>
          <w:p w:rsidR="00AF7A6F" w:rsidRPr="00455AB6" w:rsidRDefault="00AF7A6F" w:rsidP="00040CA4">
            <w:pPr>
              <w:snapToGrid w:val="0"/>
              <w:jc w:val="center"/>
              <w:rPr>
                <w:b/>
                <w:color w:val="000000"/>
                <w:sz w:val="20"/>
                <w:szCs w:val="20"/>
              </w:rPr>
            </w:pPr>
            <w:r w:rsidRPr="00455AB6">
              <w:rPr>
                <w:b/>
                <w:color w:val="000000"/>
                <w:sz w:val="20"/>
                <w:szCs w:val="20"/>
              </w:rPr>
              <w:t>Pestovateľské celky trvalých porastov</w:t>
            </w:r>
          </w:p>
        </w:tc>
        <w:tc>
          <w:tcPr>
            <w:tcW w:w="1360" w:type="dxa"/>
            <w:tcBorders>
              <w:top w:val="single" w:sz="4" w:space="0" w:color="000000"/>
              <w:left w:val="single" w:sz="4" w:space="0" w:color="000000"/>
              <w:bottom w:val="single" w:sz="4" w:space="0" w:color="auto"/>
            </w:tcBorders>
            <w:shd w:val="clear" w:color="auto" w:fill="auto"/>
          </w:tcPr>
          <w:p w:rsidR="00AF7A6F" w:rsidRPr="00455AB6" w:rsidRDefault="00AF7A6F" w:rsidP="00040CA4">
            <w:pPr>
              <w:snapToGrid w:val="0"/>
              <w:jc w:val="center"/>
              <w:rPr>
                <w:b/>
                <w:color w:val="000000"/>
                <w:sz w:val="20"/>
                <w:szCs w:val="20"/>
              </w:rPr>
            </w:pPr>
            <w:r w:rsidRPr="00455AB6">
              <w:rPr>
                <w:b/>
                <w:color w:val="000000"/>
                <w:sz w:val="20"/>
                <w:szCs w:val="20"/>
              </w:rPr>
              <w:t>Základné stádo a ťažné zvieratá</w:t>
            </w:r>
          </w:p>
        </w:tc>
        <w:tc>
          <w:tcPr>
            <w:tcW w:w="1360" w:type="dxa"/>
            <w:tcBorders>
              <w:top w:val="single" w:sz="4" w:space="0" w:color="000000"/>
              <w:left w:val="single" w:sz="4" w:space="0" w:color="000000"/>
              <w:bottom w:val="single" w:sz="4" w:space="0" w:color="auto"/>
            </w:tcBorders>
            <w:shd w:val="clear" w:color="auto" w:fill="auto"/>
          </w:tcPr>
          <w:p w:rsidR="00AF7A6F" w:rsidRPr="00455AB6" w:rsidRDefault="00AF7A6F" w:rsidP="00040CA4">
            <w:pPr>
              <w:snapToGrid w:val="0"/>
              <w:jc w:val="center"/>
              <w:rPr>
                <w:b/>
                <w:color w:val="000000"/>
                <w:sz w:val="20"/>
                <w:szCs w:val="20"/>
              </w:rPr>
            </w:pPr>
            <w:r w:rsidRPr="00455AB6">
              <w:rPr>
                <w:b/>
                <w:color w:val="000000"/>
                <w:sz w:val="20"/>
                <w:szCs w:val="20"/>
              </w:rPr>
              <w:t>Ostatný  dlhodobý hmotný majetok</w:t>
            </w:r>
          </w:p>
        </w:tc>
        <w:tc>
          <w:tcPr>
            <w:tcW w:w="1360" w:type="dxa"/>
            <w:tcBorders>
              <w:top w:val="single" w:sz="4" w:space="0" w:color="000000"/>
              <w:left w:val="single" w:sz="4" w:space="0" w:color="000000"/>
              <w:bottom w:val="single" w:sz="4" w:space="0" w:color="auto"/>
            </w:tcBorders>
            <w:shd w:val="clear" w:color="auto" w:fill="auto"/>
          </w:tcPr>
          <w:p w:rsidR="00AF7A6F" w:rsidRPr="00455AB6" w:rsidRDefault="00AF7A6F" w:rsidP="00040CA4">
            <w:pPr>
              <w:snapToGrid w:val="0"/>
              <w:jc w:val="center"/>
              <w:rPr>
                <w:b/>
                <w:color w:val="000000"/>
                <w:sz w:val="20"/>
                <w:szCs w:val="20"/>
              </w:rPr>
            </w:pPr>
            <w:r w:rsidRPr="00455AB6">
              <w:rPr>
                <w:b/>
                <w:color w:val="000000"/>
                <w:sz w:val="20"/>
                <w:szCs w:val="20"/>
              </w:rPr>
              <w:t>Obstarávaný dlhodobý hmotný majetok</w:t>
            </w:r>
          </w:p>
        </w:tc>
        <w:tc>
          <w:tcPr>
            <w:tcW w:w="1360" w:type="dxa"/>
            <w:tcBorders>
              <w:top w:val="single" w:sz="4" w:space="0" w:color="000000"/>
              <w:left w:val="single" w:sz="4" w:space="0" w:color="000000"/>
              <w:bottom w:val="single" w:sz="4" w:space="0" w:color="auto"/>
            </w:tcBorders>
            <w:shd w:val="clear" w:color="auto" w:fill="auto"/>
          </w:tcPr>
          <w:p w:rsidR="00AF7A6F" w:rsidRPr="00455AB6" w:rsidRDefault="00AF7A6F" w:rsidP="00040CA4">
            <w:pPr>
              <w:snapToGrid w:val="0"/>
              <w:jc w:val="center"/>
              <w:rPr>
                <w:b/>
                <w:color w:val="000000"/>
                <w:sz w:val="20"/>
                <w:szCs w:val="20"/>
              </w:rPr>
            </w:pPr>
            <w:r w:rsidRPr="00455AB6">
              <w:rPr>
                <w:b/>
                <w:color w:val="000000"/>
                <w:sz w:val="20"/>
                <w:szCs w:val="20"/>
              </w:rPr>
              <w:t>Poskytnuté preddavky</w:t>
            </w:r>
          </w:p>
        </w:tc>
        <w:tc>
          <w:tcPr>
            <w:tcW w:w="1795" w:type="dxa"/>
            <w:tcBorders>
              <w:top w:val="single" w:sz="4" w:space="0" w:color="000000"/>
              <w:left w:val="single" w:sz="4" w:space="0" w:color="000000"/>
              <w:bottom w:val="single" w:sz="4" w:space="0" w:color="auto"/>
              <w:right w:val="single" w:sz="4" w:space="0" w:color="000000"/>
            </w:tcBorders>
            <w:shd w:val="clear" w:color="auto" w:fill="auto"/>
          </w:tcPr>
          <w:p w:rsidR="00AF7A6F" w:rsidRPr="00455AB6" w:rsidRDefault="00D35110" w:rsidP="00040CA4">
            <w:pPr>
              <w:snapToGrid w:val="0"/>
              <w:jc w:val="center"/>
              <w:rPr>
                <w:b/>
                <w:color w:val="000000"/>
                <w:sz w:val="20"/>
                <w:szCs w:val="20"/>
              </w:rPr>
            </w:pPr>
            <w:r w:rsidRPr="00455AB6">
              <w:rPr>
                <w:b/>
                <w:color w:val="000000"/>
                <w:sz w:val="20"/>
                <w:szCs w:val="20"/>
              </w:rPr>
              <w:t>Spolu</w:t>
            </w:r>
          </w:p>
        </w:tc>
      </w:tr>
      <w:tr w:rsidR="00AF7A6F" w:rsidRPr="00455AB6" w:rsidTr="00040CA4">
        <w:trPr>
          <w:trHeight w:val="259"/>
        </w:trPr>
        <w:tc>
          <w:tcPr>
            <w:tcW w:w="14865" w:type="dxa"/>
            <w:gridSpan w:val="10"/>
            <w:tcBorders>
              <w:top w:val="single" w:sz="4" w:space="0" w:color="auto"/>
              <w:left w:val="single" w:sz="4" w:space="0" w:color="auto"/>
              <w:bottom w:val="single" w:sz="4" w:space="0" w:color="auto"/>
              <w:right w:val="single" w:sz="4" w:space="0" w:color="auto"/>
            </w:tcBorders>
            <w:shd w:val="clear" w:color="auto" w:fill="auto"/>
          </w:tcPr>
          <w:p w:rsidR="00AF7A6F" w:rsidRPr="00455AB6" w:rsidRDefault="00AF7A6F" w:rsidP="00040CA4">
            <w:pPr>
              <w:snapToGrid w:val="0"/>
              <w:rPr>
                <w:color w:val="000000"/>
                <w:sz w:val="20"/>
                <w:szCs w:val="20"/>
              </w:rPr>
            </w:pPr>
            <w:r w:rsidRPr="00455AB6">
              <w:rPr>
                <w:b/>
                <w:color w:val="000000"/>
                <w:sz w:val="20"/>
                <w:szCs w:val="20"/>
              </w:rPr>
              <w:t>Prvotné ocenenie</w:t>
            </w:r>
          </w:p>
        </w:tc>
      </w:tr>
      <w:tr w:rsidR="00346CEC" w:rsidRPr="00455AB6" w:rsidTr="00EB7BD7">
        <w:trPr>
          <w:trHeight w:val="135"/>
        </w:trPr>
        <w:tc>
          <w:tcPr>
            <w:tcW w:w="2657" w:type="dxa"/>
            <w:tcBorders>
              <w:top w:val="single" w:sz="4" w:space="0" w:color="auto"/>
              <w:left w:val="single" w:sz="4" w:space="0" w:color="000000"/>
              <w:bottom w:val="single" w:sz="4" w:space="0" w:color="000000"/>
            </w:tcBorders>
            <w:shd w:val="clear" w:color="auto" w:fill="auto"/>
          </w:tcPr>
          <w:p w:rsidR="00346CEC" w:rsidRPr="00455AB6" w:rsidRDefault="00346CEC" w:rsidP="00040CA4">
            <w:pPr>
              <w:snapToGrid w:val="0"/>
              <w:ind w:left="142" w:hanging="142"/>
              <w:rPr>
                <w:color w:val="FF0000"/>
                <w:sz w:val="20"/>
                <w:szCs w:val="20"/>
              </w:rPr>
            </w:pPr>
            <w:r w:rsidRPr="00455AB6">
              <w:rPr>
                <w:color w:val="000000"/>
                <w:sz w:val="20"/>
                <w:szCs w:val="20"/>
              </w:rPr>
              <w:t>Stav na začiatku  účtovného obdobia</w:t>
            </w:r>
          </w:p>
        </w:tc>
        <w:tc>
          <w:tcPr>
            <w:tcW w:w="1276" w:type="dxa"/>
            <w:tcBorders>
              <w:top w:val="single" w:sz="4" w:space="0" w:color="auto"/>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260 317</w:t>
            </w:r>
          </w:p>
        </w:tc>
        <w:tc>
          <w:tcPr>
            <w:tcW w:w="1276" w:type="dxa"/>
            <w:tcBorders>
              <w:top w:val="single" w:sz="4" w:space="0" w:color="auto"/>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7 448 059</w:t>
            </w:r>
          </w:p>
        </w:tc>
        <w:tc>
          <w:tcPr>
            <w:tcW w:w="1559" w:type="dxa"/>
            <w:tcBorders>
              <w:top w:val="single" w:sz="4" w:space="0" w:color="auto"/>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14 855 558</w:t>
            </w:r>
          </w:p>
        </w:tc>
        <w:tc>
          <w:tcPr>
            <w:tcW w:w="862" w:type="dxa"/>
            <w:tcBorders>
              <w:top w:val="single" w:sz="4" w:space="0" w:color="auto"/>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top w:val="single" w:sz="4" w:space="0" w:color="auto"/>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top w:val="single" w:sz="4" w:space="0" w:color="auto"/>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top w:val="single" w:sz="4" w:space="0" w:color="auto"/>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60 351</w:t>
            </w:r>
          </w:p>
        </w:tc>
        <w:tc>
          <w:tcPr>
            <w:tcW w:w="1360" w:type="dxa"/>
            <w:tcBorders>
              <w:top w:val="single" w:sz="4" w:space="0" w:color="auto"/>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6 130</w:t>
            </w:r>
          </w:p>
        </w:tc>
        <w:tc>
          <w:tcPr>
            <w:tcW w:w="1795" w:type="dxa"/>
            <w:tcBorders>
              <w:top w:val="single" w:sz="4" w:space="0" w:color="auto"/>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22 630 415</w:t>
            </w:r>
          </w:p>
        </w:tc>
      </w:tr>
      <w:tr w:rsidR="00346CEC" w:rsidRPr="00455AB6" w:rsidTr="00EB7BD7">
        <w:trPr>
          <w:trHeight w:val="196"/>
        </w:trPr>
        <w:tc>
          <w:tcPr>
            <w:tcW w:w="2657" w:type="dxa"/>
            <w:tcBorders>
              <w:left w:val="single" w:sz="4" w:space="0" w:color="000000"/>
              <w:bottom w:val="single" w:sz="4" w:space="0" w:color="000000"/>
            </w:tcBorders>
            <w:shd w:val="clear" w:color="auto" w:fill="auto"/>
          </w:tcPr>
          <w:p w:rsidR="00346CEC" w:rsidRPr="00455AB6" w:rsidRDefault="00346CEC" w:rsidP="00040CA4">
            <w:pPr>
              <w:snapToGrid w:val="0"/>
              <w:ind w:left="142" w:hanging="142"/>
              <w:rPr>
                <w:color w:val="000000"/>
                <w:sz w:val="20"/>
                <w:szCs w:val="20"/>
              </w:rPr>
            </w:pPr>
            <w:r w:rsidRPr="00455AB6">
              <w:rPr>
                <w:color w:val="000000"/>
                <w:sz w:val="20"/>
                <w:szCs w:val="20"/>
              </w:rPr>
              <w:t>Prírastky</w:t>
            </w: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191 119</w:t>
            </w:r>
          </w:p>
        </w:tc>
        <w:tc>
          <w:tcPr>
            <w:tcW w:w="1559"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1 118 198</w:t>
            </w:r>
          </w:p>
        </w:tc>
        <w:tc>
          <w:tcPr>
            <w:tcW w:w="862"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1 310 052</w:t>
            </w: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2 619 369</w:t>
            </w:r>
          </w:p>
        </w:tc>
      </w:tr>
      <w:tr w:rsidR="00346CEC" w:rsidRPr="00455AB6" w:rsidTr="00EB7BD7">
        <w:trPr>
          <w:trHeight w:val="242"/>
        </w:trPr>
        <w:tc>
          <w:tcPr>
            <w:tcW w:w="2657" w:type="dxa"/>
            <w:tcBorders>
              <w:left w:val="single" w:sz="4" w:space="0" w:color="000000"/>
              <w:bottom w:val="single" w:sz="4" w:space="0" w:color="000000"/>
            </w:tcBorders>
            <w:shd w:val="clear" w:color="auto" w:fill="auto"/>
          </w:tcPr>
          <w:p w:rsidR="00346CEC" w:rsidRPr="00455AB6" w:rsidRDefault="00346CEC" w:rsidP="00040CA4">
            <w:pPr>
              <w:snapToGrid w:val="0"/>
              <w:ind w:left="142" w:hanging="142"/>
              <w:rPr>
                <w:color w:val="000000"/>
                <w:sz w:val="20"/>
                <w:szCs w:val="20"/>
              </w:rPr>
            </w:pPr>
            <w:r w:rsidRPr="00455AB6">
              <w:rPr>
                <w:color w:val="000000"/>
                <w:sz w:val="20"/>
                <w:szCs w:val="20"/>
              </w:rPr>
              <w:t>Úbytky</w:t>
            </w: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20 601</w:t>
            </w:r>
          </w:p>
        </w:tc>
        <w:tc>
          <w:tcPr>
            <w:tcW w:w="862"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1 309 317</w:t>
            </w: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6 130</w:t>
            </w:r>
          </w:p>
        </w:tc>
        <w:tc>
          <w:tcPr>
            <w:tcW w:w="17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1 329 918</w:t>
            </w:r>
          </w:p>
        </w:tc>
      </w:tr>
      <w:tr w:rsidR="00346CEC" w:rsidRPr="00455AB6" w:rsidTr="00EB7BD7">
        <w:trPr>
          <w:trHeight w:val="274"/>
        </w:trPr>
        <w:tc>
          <w:tcPr>
            <w:tcW w:w="2657" w:type="dxa"/>
            <w:tcBorders>
              <w:left w:val="single" w:sz="4" w:space="0" w:color="000000"/>
              <w:bottom w:val="single" w:sz="4" w:space="0" w:color="000000"/>
            </w:tcBorders>
            <w:shd w:val="clear" w:color="auto" w:fill="auto"/>
          </w:tcPr>
          <w:p w:rsidR="00346CEC" w:rsidRPr="00455AB6" w:rsidRDefault="00346CEC" w:rsidP="00040CA4">
            <w:pPr>
              <w:snapToGrid w:val="0"/>
              <w:ind w:left="142" w:hanging="142"/>
              <w:rPr>
                <w:color w:val="000000"/>
                <w:sz w:val="20"/>
                <w:szCs w:val="20"/>
              </w:rPr>
            </w:pPr>
            <w:r w:rsidRPr="00455AB6">
              <w:rPr>
                <w:color w:val="000000"/>
                <w:sz w:val="20"/>
                <w:szCs w:val="20"/>
              </w:rPr>
              <w:t>Presuny</w:t>
            </w: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p>
        </w:tc>
      </w:tr>
      <w:tr w:rsidR="00346CEC" w:rsidRPr="00455AB6" w:rsidTr="00EB7BD7">
        <w:trPr>
          <w:trHeight w:val="306"/>
        </w:trPr>
        <w:tc>
          <w:tcPr>
            <w:tcW w:w="2657" w:type="dxa"/>
            <w:tcBorders>
              <w:left w:val="single" w:sz="4" w:space="0" w:color="000000"/>
              <w:bottom w:val="single" w:sz="4" w:space="0" w:color="000000"/>
            </w:tcBorders>
            <w:shd w:val="clear" w:color="auto" w:fill="auto"/>
          </w:tcPr>
          <w:p w:rsidR="00346CEC" w:rsidRPr="00455AB6" w:rsidRDefault="00346CEC" w:rsidP="00040CA4">
            <w:pPr>
              <w:snapToGrid w:val="0"/>
              <w:ind w:left="142" w:hanging="142"/>
              <w:rPr>
                <w:color w:val="FF0000"/>
                <w:sz w:val="20"/>
                <w:szCs w:val="20"/>
              </w:rPr>
            </w:pPr>
            <w:r w:rsidRPr="00455AB6">
              <w:rPr>
                <w:color w:val="000000"/>
                <w:sz w:val="20"/>
                <w:szCs w:val="20"/>
              </w:rPr>
              <w:t>Stav na konci účtovného obdobia</w:t>
            </w: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260 317</w:t>
            </w: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7 639 178</w:t>
            </w:r>
          </w:p>
        </w:tc>
        <w:tc>
          <w:tcPr>
            <w:tcW w:w="1559"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15 953 155</w:t>
            </w:r>
          </w:p>
        </w:tc>
        <w:tc>
          <w:tcPr>
            <w:tcW w:w="862"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61 086</w:t>
            </w: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0</w:t>
            </w:r>
          </w:p>
        </w:tc>
        <w:tc>
          <w:tcPr>
            <w:tcW w:w="17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23 913 736</w:t>
            </w:r>
          </w:p>
        </w:tc>
      </w:tr>
      <w:tr w:rsidR="00346CEC" w:rsidRPr="00455AB6" w:rsidTr="00EB7BD7">
        <w:trPr>
          <w:trHeight w:val="253"/>
        </w:trPr>
        <w:tc>
          <w:tcPr>
            <w:tcW w:w="2657" w:type="dxa"/>
            <w:tcBorders>
              <w:left w:val="single" w:sz="4" w:space="0" w:color="000000"/>
              <w:bottom w:val="single" w:sz="4" w:space="0" w:color="000000"/>
            </w:tcBorders>
            <w:shd w:val="clear" w:color="auto" w:fill="auto"/>
          </w:tcPr>
          <w:p w:rsidR="00346CEC" w:rsidRPr="00455AB6" w:rsidRDefault="00346CEC" w:rsidP="00040CA4">
            <w:pPr>
              <w:snapToGrid w:val="0"/>
              <w:ind w:left="142" w:hanging="142"/>
              <w:rPr>
                <w:b/>
                <w:color w:val="000000"/>
                <w:sz w:val="20"/>
                <w:szCs w:val="20"/>
              </w:rPr>
            </w:pPr>
            <w:r w:rsidRPr="00455AB6">
              <w:rPr>
                <w:b/>
                <w:color w:val="000000"/>
                <w:sz w:val="20"/>
                <w:szCs w:val="20"/>
              </w:rPr>
              <w:t>Oprávky</w:t>
            </w: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p>
        </w:tc>
      </w:tr>
      <w:tr w:rsidR="00346CEC" w:rsidRPr="00455AB6" w:rsidTr="00EB7BD7">
        <w:trPr>
          <w:trHeight w:val="144"/>
        </w:trPr>
        <w:tc>
          <w:tcPr>
            <w:tcW w:w="2657" w:type="dxa"/>
            <w:tcBorders>
              <w:left w:val="single" w:sz="4" w:space="0" w:color="000000"/>
              <w:bottom w:val="single" w:sz="4" w:space="0" w:color="000000"/>
            </w:tcBorders>
            <w:shd w:val="clear" w:color="auto" w:fill="auto"/>
          </w:tcPr>
          <w:p w:rsidR="00346CEC" w:rsidRPr="00455AB6" w:rsidRDefault="00346CEC" w:rsidP="00040CA4">
            <w:pPr>
              <w:snapToGrid w:val="0"/>
              <w:ind w:left="142" w:hanging="142"/>
              <w:rPr>
                <w:color w:val="FF0000"/>
                <w:sz w:val="20"/>
                <w:szCs w:val="20"/>
              </w:rPr>
            </w:pPr>
            <w:r w:rsidRPr="00455AB6">
              <w:rPr>
                <w:color w:val="000000"/>
                <w:sz w:val="20"/>
                <w:szCs w:val="20"/>
              </w:rPr>
              <w:t>Stav na začiatku účtovného obdobia</w:t>
            </w: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2 280 087</w:t>
            </w:r>
          </w:p>
        </w:tc>
        <w:tc>
          <w:tcPr>
            <w:tcW w:w="1559"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6 260 007</w:t>
            </w:r>
          </w:p>
        </w:tc>
        <w:tc>
          <w:tcPr>
            <w:tcW w:w="862"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8 540 094</w:t>
            </w:r>
          </w:p>
        </w:tc>
      </w:tr>
      <w:tr w:rsidR="00346CEC" w:rsidRPr="00455AB6" w:rsidTr="00EB7BD7">
        <w:trPr>
          <w:trHeight w:val="189"/>
        </w:trPr>
        <w:tc>
          <w:tcPr>
            <w:tcW w:w="2657" w:type="dxa"/>
            <w:tcBorders>
              <w:left w:val="single" w:sz="4" w:space="0" w:color="000000"/>
              <w:bottom w:val="single" w:sz="4" w:space="0" w:color="000000"/>
            </w:tcBorders>
            <w:shd w:val="clear" w:color="auto" w:fill="auto"/>
          </w:tcPr>
          <w:p w:rsidR="00346CEC" w:rsidRPr="00455AB6" w:rsidRDefault="00346CEC" w:rsidP="00040CA4">
            <w:pPr>
              <w:snapToGrid w:val="0"/>
              <w:ind w:left="142" w:hanging="142"/>
              <w:rPr>
                <w:color w:val="000000"/>
                <w:sz w:val="20"/>
                <w:szCs w:val="20"/>
              </w:rPr>
            </w:pPr>
            <w:r w:rsidRPr="00455AB6">
              <w:rPr>
                <w:color w:val="000000"/>
                <w:sz w:val="20"/>
                <w:szCs w:val="20"/>
              </w:rPr>
              <w:t>Ročný odpis</w:t>
            </w: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189 044</w:t>
            </w:r>
          </w:p>
        </w:tc>
        <w:tc>
          <w:tcPr>
            <w:tcW w:w="1559"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1 189 179</w:t>
            </w:r>
          </w:p>
        </w:tc>
        <w:tc>
          <w:tcPr>
            <w:tcW w:w="862"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1 378 223</w:t>
            </w:r>
          </w:p>
        </w:tc>
      </w:tr>
      <w:tr w:rsidR="00346CEC" w:rsidRPr="00455AB6" w:rsidTr="00EB7BD7">
        <w:trPr>
          <w:trHeight w:val="250"/>
        </w:trPr>
        <w:tc>
          <w:tcPr>
            <w:tcW w:w="2657" w:type="dxa"/>
            <w:tcBorders>
              <w:left w:val="single" w:sz="4" w:space="0" w:color="000000"/>
              <w:bottom w:val="single" w:sz="4" w:space="0" w:color="000000"/>
            </w:tcBorders>
            <w:shd w:val="clear" w:color="auto" w:fill="auto"/>
          </w:tcPr>
          <w:p w:rsidR="00346CEC" w:rsidRPr="00455AB6" w:rsidRDefault="00346CEC" w:rsidP="00040CA4">
            <w:pPr>
              <w:snapToGrid w:val="0"/>
              <w:ind w:left="142" w:hanging="142"/>
              <w:rPr>
                <w:color w:val="000000"/>
                <w:sz w:val="20"/>
                <w:szCs w:val="20"/>
              </w:rPr>
            </w:pPr>
            <w:r w:rsidRPr="00455AB6">
              <w:rPr>
                <w:color w:val="000000"/>
                <w:sz w:val="20"/>
                <w:szCs w:val="20"/>
              </w:rPr>
              <w:t>Prírastky</w:t>
            </w: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189 044</w:t>
            </w:r>
          </w:p>
        </w:tc>
        <w:tc>
          <w:tcPr>
            <w:tcW w:w="1559"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1 189 179</w:t>
            </w:r>
          </w:p>
        </w:tc>
        <w:tc>
          <w:tcPr>
            <w:tcW w:w="862"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1 378 223</w:t>
            </w:r>
          </w:p>
        </w:tc>
      </w:tr>
      <w:tr w:rsidR="00346CEC" w:rsidRPr="00455AB6" w:rsidTr="00EB7BD7">
        <w:trPr>
          <w:trHeight w:val="281"/>
        </w:trPr>
        <w:tc>
          <w:tcPr>
            <w:tcW w:w="2657" w:type="dxa"/>
            <w:tcBorders>
              <w:left w:val="single" w:sz="4" w:space="0" w:color="000000"/>
              <w:bottom w:val="single" w:sz="4" w:space="0" w:color="000000"/>
            </w:tcBorders>
            <w:shd w:val="clear" w:color="auto" w:fill="auto"/>
          </w:tcPr>
          <w:p w:rsidR="00346CEC" w:rsidRPr="00455AB6" w:rsidRDefault="00346CEC" w:rsidP="00040CA4">
            <w:pPr>
              <w:snapToGrid w:val="0"/>
              <w:ind w:left="142" w:hanging="142"/>
              <w:rPr>
                <w:color w:val="000000"/>
                <w:sz w:val="20"/>
                <w:szCs w:val="20"/>
              </w:rPr>
            </w:pPr>
            <w:r w:rsidRPr="00455AB6">
              <w:rPr>
                <w:color w:val="000000"/>
                <w:sz w:val="20"/>
                <w:szCs w:val="20"/>
              </w:rPr>
              <w:t>Úbytky</w:t>
            </w: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20 601</w:t>
            </w:r>
          </w:p>
        </w:tc>
        <w:tc>
          <w:tcPr>
            <w:tcW w:w="862"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20 601</w:t>
            </w:r>
          </w:p>
        </w:tc>
      </w:tr>
      <w:tr w:rsidR="00346CEC" w:rsidRPr="00455AB6" w:rsidTr="00EB7BD7">
        <w:trPr>
          <w:trHeight w:val="286"/>
        </w:trPr>
        <w:tc>
          <w:tcPr>
            <w:tcW w:w="2657" w:type="dxa"/>
            <w:tcBorders>
              <w:left w:val="single" w:sz="4" w:space="0" w:color="000000"/>
              <w:bottom w:val="single" w:sz="4" w:space="0" w:color="000000"/>
            </w:tcBorders>
            <w:shd w:val="clear" w:color="auto" w:fill="auto"/>
          </w:tcPr>
          <w:p w:rsidR="00346CEC" w:rsidRPr="00455AB6" w:rsidRDefault="00346CEC" w:rsidP="00040CA4">
            <w:pPr>
              <w:snapToGrid w:val="0"/>
              <w:ind w:left="142" w:hanging="142"/>
              <w:rPr>
                <w:color w:val="000000"/>
                <w:sz w:val="20"/>
                <w:szCs w:val="20"/>
              </w:rPr>
            </w:pPr>
            <w:r w:rsidRPr="00455AB6">
              <w:rPr>
                <w:color w:val="000000"/>
                <w:sz w:val="20"/>
                <w:szCs w:val="20"/>
              </w:rPr>
              <w:t>Presuny</w:t>
            </w: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p>
        </w:tc>
      </w:tr>
      <w:tr w:rsidR="00346CEC" w:rsidRPr="00455AB6" w:rsidTr="00EB7BD7">
        <w:trPr>
          <w:trHeight w:val="286"/>
        </w:trPr>
        <w:tc>
          <w:tcPr>
            <w:tcW w:w="2657" w:type="dxa"/>
            <w:tcBorders>
              <w:left w:val="single" w:sz="4" w:space="0" w:color="000000"/>
              <w:bottom w:val="single" w:sz="4" w:space="0" w:color="000000"/>
            </w:tcBorders>
            <w:shd w:val="clear" w:color="auto" w:fill="auto"/>
          </w:tcPr>
          <w:p w:rsidR="00346CEC" w:rsidRPr="00455AB6" w:rsidRDefault="00346CEC" w:rsidP="00040CA4">
            <w:pPr>
              <w:snapToGrid w:val="0"/>
              <w:ind w:left="142" w:hanging="142"/>
              <w:rPr>
                <w:color w:val="FF0000"/>
                <w:sz w:val="20"/>
                <w:szCs w:val="20"/>
              </w:rPr>
            </w:pPr>
            <w:r w:rsidRPr="00455AB6">
              <w:rPr>
                <w:color w:val="000000"/>
                <w:sz w:val="20"/>
                <w:szCs w:val="20"/>
              </w:rPr>
              <w:t>Stav na konci účtovného obdobia</w:t>
            </w: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2 469 131</w:t>
            </w:r>
          </w:p>
        </w:tc>
        <w:tc>
          <w:tcPr>
            <w:tcW w:w="1559"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7 428 585</w:t>
            </w:r>
          </w:p>
        </w:tc>
        <w:tc>
          <w:tcPr>
            <w:tcW w:w="862"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9 897 716</w:t>
            </w:r>
          </w:p>
        </w:tc>
      </w:tr>
      <w:tr w:rsidR="00346CEC" w:rsidRPr="00455AB6" w:rsidTr="00EB7BD7">
        <w:trPr>
          <w:trHeight w:val="274"/>
        </w:trPr>
        <w:tc>
          <w:tcPr>
            <w:tcW w:w="2657" w:type="dxa"/>
            <w:tcBorders>
              <w:left w:val="single" w:sz="4" w:space="0" w:color="000000"/>
              <w:bottom w:val="single" w:sz="4" w:space="0" w:color="000000"/>
            </w:tcBorders>
            <w:shd w:val="clear" w:color="auto" w:fill="auto"/>
          </w:tcPr>
          <w:p w:rsidR="00346CEC" w:rsidRPr="00455AB6" w:rsidRDefault="00346CEC" w:rsidP="00040CA4">
            <w:pPr>
              <w:snapToGrid w:val="0"/>
              <w:ind w:left="142" w:hanging="142"/>
              <w:rPr>
                <w:b/>
                <w:color w:val="000000"/>
                <w:sz w:val="20"/>
                <w:szCs w:val="20"/>
              </w:rPr>
            </w:pPr>
            <w:r w:rsidRPr="00455AB6">
              <w:rPr>
                <w:b/>
                <w:color w:val="000000"/>
                <w:sz w:val="20"/>
                <w:szCs w:val="20"/>
              </w:rPr>
              <w:t>Opravná položka</w:t>
            </w: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p>
        </w:tc>
      </w:tr>
      <w:tr w:rsidR="00346CEC" w:rsidRPr="00455AB6" w:rsidTr="00EB7BD7">
        <w:trPr>
          <w:trHeight w:val="152"/>
        </w:trPr>
        <w:tc>
          <w:tcPr>
            <w:tcW w:w="2657" w:type="dxa"/>
            <w:tcBorders>
              <w:left w:val="single" w:sz="4" w:space="0" w:color="000000"/>
              <w:bottom w:val="single" w:sz="4" w:space="0" w:color="000000"/>
            </w:tcBorders>
            <w:shd w:val="clear" w:color="auto" w:fill="auto"/>
          </w:tcPr>
          <w:p w:rsidR="00346CEC" w:rsidRPr="00455AB6" w:rsidRDefault="00346CEC" w:rsidP="00040CA4">
            <w:pPr>
              <w:snapToGrid w:val="0"/>
              <w:ind w:left="142" w:hanging="142"/>
              <w:rPr>
                <w:color w:val="FF0000"/>
                <w:sz w:val="20"/>
                <w:szCs w:val="20"/>
              </w:rPr>
            </w:pPr>
            <w:r w:rsidRPr="00455AB6">
              <w:rPr>
                <w:color w:val="000000"/>
                <w:sz w:val="20"/>
                <w:szCs w:val="20"/>
              </w:rPr>
              <w:lastRenderedPageBreak/>
              <w:t>Stav na začiatku účtovného obdobia</w:t>
            </w: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p>
        </w:tc>
      </w:tr>
      <w:tr w:rsidR="00346CEC" w:rsidRPr="00455AB6" w:rsidTr="00EB7BD7">
        <w:trPr>
          <w:trHeight w:val="197"/>
        </w:trPr>
        <w:tc>
          <w:tcPr>
            <w:tcW w:w="2657" w:type="dxa"/>
            <w:tcBorders>
              <w:left w:val="single" w:sz="4" w:space="0" w:color="000000"/>
              <w:bottom w:val="single" w:sz="4" w:space="0" w:color="000000"/>
            </w:tcBorders>
            <w:shd w:val="clear" w:color="auto" w:fill="auto"/>
          </w:tcPr>
          <w:p w:rsidR="00346CEC" w:rsidRPr="00455AB6" w:rsidRDefault="00346CEC" w:rsidP="00040CA4">
            <w:pPr>
              <w:snapToGrid w:val="0"/>
              <w:ind w:left="142" w:hanging="142"/>
              <w:rPr>
                <w:color w:val="000000"/>
                <w:sz w:val="20"/>
                <w:szCs w:val="20"/>
              </w:rPr>
            </w:pPr>
            <w:r w:rsidRPr="00455AB6">
              <w:rPr>
                <w:color w:val="000000"/>
                <w:sz w:val="20"/>
                <w:szCs w:val="20"/>
              </w:rPr>
              <w:t>Prírastky</w:t>
            </w: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p>
        </w:tc>
      </w:tr>
      <w:tr w:rsidR="00346CEC" w:rsidRPr="00455AB6" w:rsidTr="00EB7BD7">
        <w:trPr>
          <w:trHeight w:val="258"/>
        </w:trPr>
        <w:tc>
          <w:tcPr>
            <w:tcW w:w="2657" w:type="dxa"/>
            <w:tcBorders>
              <w:left w:val="single" w:sz="4" w:space="0" w:color="000000"/>
              <w:bottom w:val="single" w:sz="4" w:space="0" w:color="000000"/>
            </w:tcBorders>
            <w:shd w:val="clear" w:color="auto" w:fill="auto"/>
          </w:tcPr>
          <w:p w:rsidR="00346CEC" w:rsidRPr="00455AB6" w:rsidRDefault="00346CEC" w:rsidP="00040CA4">
            <w:pPr>
              <w:snapToGrid w:val="0"/>
              <w:ind w:left="142" w:hanging="142"/>
              <w:rPr>
                <w:color w:val="000000"/>
                <w:sz w:val="20"/>
                <w:szCs w:val="20"/>
              </w:rPr>
            </w:pPr>
            <w:r w:rsidRPr="00455AB6">
              <w:rPr>
                <w:color w:val="000000"/>
                <w:sz w:val="20"/>
                <w:szCs w:val="20"/>
              </w:rPr>
              <w:t>Úbytky</w:t>
            </w: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p>
        </w:tc>
      </w:tr>
      <w:tr w:rsidR="00346CEC" w:rsidRPr="00455AB6" w:rsidTr="00EB7BD7">
        <w:trPr>
          <w:trHeight w:val="168"/>
        </w:trPr>
        <w:tc>
          <w:tcPr>
            <w:tcW w:w="2657" w:type="dxa"/>
            <w:tcBorders>
              <w:left w:val="single" w:sz="4" w:space="0" w:color="000000"/>
              <w:bottom w:val="single" w:sz="4" w:space="0" w:color="000000"/>
            </w:tcBorders>
            <w:shd w:val="clear" w:color="auto" w:fill="auto"/>
          </w:tcPr>
          <w:p w:rsidR="00346CEC" w:rsidRPr="00455AB6" w:rsidRDefault="00346CEC" w:rsidP="00040CA4">
            <w:pPr>
              <w:snapToGrid w:val="0"/>
              <w:ind w:left="142" w:hanging="142"/>
              <w:rPr>
                <w:color w:val="000000"/>
                <w:sz w:val="20"/>
                <w:szCs w:val="20"/>
              </w:rPr>
            </w:pPr>
            <w:r w:rsidRPr="00455AB6">
              <w:rPr>
                <w:color w:val="000000"/>
                <w:sz w:val="20"/>
                <w:szCs w:val="20"/>
              </w:rPr>
              <w:t>Presuny</w:t>
            </w: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p>
        </w:tc>
      </w:tr>
      <w:tr w:rsidR="00346CEC" w:rsidRPr="00455AB6" w:rsidTr="00EB7BD7">
        <w:trPr>
          <w:trHeight w:val="168"/>
        </w:trPr>
        <w:tc>
          <w:tcPr>
            <w:tcW w:w="2657" w:type="dxa"/>
            <w:tcBorders>
              <w:left w:val="single" w:sz="4" w:space="0" w:color="000000"/>
              <w:bottom w:val="single" w:sz="4" w:space="0" w:color="000000"/>
            </w:tcBorders>
            <w:shd w:val="clear" w:color="auto" w:fill="auto"/>
          </w:tcPr>
          <w:p w:rsidR="00346CEC" w:rsidRPr="00455AB6" w:rsidRDefault="00346CEC" w:rsidP="00040CA4">
            <w:pPr>
              <w:snapToGrid w:val="0"/>
              <w:ind w:left="142" w:hanging="142"/>
              <w:rPr>
                <w:color w:val="FF0000"/>
                <w:sz w:val="20"/>
                <w:szCs w:val="20"/>
              </w:rPr>
            </w:pPr>
            <w:r w:rsidRPr="00455AB6">
              <w:rPr>
                <w:color w:val="000000"/>
                <w:sz w:val="20"/>
                <w:szCs w:val="20"/>
              </w:rPr>
              <w:t>Stav na konci účtovného obdobia</w:t>
            </w: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p>
        </w:tc>
      </w:tr>
      <w:tr w:rsidR="00346CEC" w:rsidRPr="00455AB6" w:rsidTr="00EB7BD7">
        <w:trPr>
          <w:trHeight w:val="322"/>
        </w:trPr>
        <w:tc>
          <w:tcPr>
            <w:tcW w:w="2657" w:type="dxa"/>
            <w:tcBorders>
              <w:left w:val="single" w:sz="4" w:space="0" w:color="000000"/>
              <w:bottom w:val="single" w:sz="4" w:space="0" w:color="000000"/>
            </w:tcBorders>
            <w:shd w:val="clear" w:color="auto" w:fill="auto"/>
          </w:tcPr>
          <w:p w:rsidR="00346CEC" w:rsidRPr="00455AB6" w:rsidRDefault="00346CEC" w:rsidP="00040CA4">
            <w:pPr>
              <w:snapToGrid w:val="0"/>
              <w:ind w:left="142" w:hanging="142"/>
              <w:rPr>
                <w:b/>
                <w:color w:val="000000"/>
                <w:sz w:val="20"/>
                <w:szCs w:val="20"/>
              </w:rPr>
            </w:pPr>
            <w:r w:rsidRPr="00455AB6">
              <w:rPr>
                <w:b/>
                <w:color w:val="000000"/>
                <w:sz w:val="20"/>
                <w:szCs w:val="20"/>
              </w:rPr>
              <w:t xml:space="preserve">Zostatková hodnota </w:t>
            </w: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p>
        </w:tc>
      </w:tr>
      <w:tr w:rsidR="00346CEC" w:rsidRPr="00455AB6" w:rsidTr="00EB7BD7">
        <w:trPr>
          <w:trHeight w:val="271"/>
        </w:trPr>
        <w:tc>
          <w:tcPr>
            <w:tcW w:w="2657" w:type="dxa"/>
            <w:tcBorders>
              <w:left w:val="single" w:sz="4" w:space="0" w:color="000000"/>
              <w:bottom w:val="single" w:sz="4" w:space="0" w:color="000000"/>
            </w:tcBorders>
            <w:shd w:val="clear" w:color="auto" w:fill="auto"/>
          </w:tcPr>
          <w:p w:rsidR="00346CEC" w:rsidRPr="00455AB6" w:rsidRDefault="00346CEC" w:rsidP="00040CA4">
            <w:pPr>
              <w:snapToGrid w:val="0"/>
              <w:ind w:left="142" w:hanging="142"/>
              <w:rPr>
                <w:color w:val="FF0000"/>
                <w:sz w:val="20"/>
                <w:szCs w:val="20"/>
              </w:rPr>
            </w:pPr>
            <w:r w:rsidRPr="00455AB6">
              <w:rPr>
                <w:color w:val="000000"/>
                <w:sz w:val="20"/>
                <w:szCs w:val="20"/>
              </w:rPr>
              <w:t>Stav na začiatku účtovného obdobia</w:t>
            </w: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260 317</w:t>
            </w: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5 167 972</w:t>
            </w:r>
          </w:p>
        </w:tc>
        <w:tc>
          <w:tcPr>
            <w:tcW w:w="1559"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8 595 551</w:t>
            </w:r>
          </w:p>
        </w:tc>
        <w:tc>
          <w:tcPr>
            <w:tcW w:w="862"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60 351</w:t>
            </w: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6 130</w:t>
            </w:r>
          </w:p>
        </w:tc>
        <w:tc>
          <w:tcPr>
            <w:tcW w:w="17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14 090 321</w:t>
            </w:r>
          </w:p>
        </w:tc>
      </w:tr>
      <w:tr w:rsidR="00346CEC" w:rsidRPr="00455AB6" w:rsidTr="00EB7BD7">
        <w:trPr>
          <w:trHeight w:val="148"/>
        </w:trPr>
        <w:tc>
          <w:tcPr>
            <w:tcW w:w="2657" w:type="dxa"/>
            <w:tcBorders>
              <w:left w:val="single" w:sz="4" w:space="0" w:color="000000"/>
              <w:bottom w:val="single" w:sz="4" w:space="0" w:color="000000"/>
            </w:tcBorders>
            <w:shd w:val="clear" w:color="auto" w:fill="auto"/>
          </w:tcPr>
          <w:p w:rsidR="00346CEC" w:rsidRPr="00455AB6" w:rsidRDefault="00346CEC" w:rsidP="00040CA4">
            <w:pPr>
              <w:snapToGrid w:val="0"/>
              <w:ind w:left="142" w:hanging="142"/>
              <w:rPr>
                <w:color w:val="FF0000"/>
                <w:sz w:val="20"/>
                <w:szCs w:val="20"/>
              </w:rPr>
            </w:pPr>
            <w:r w:rsidRPr="00455AB6">
              <w:rPr>
                <w:color w:val="000000"/>
                <w:sz w:val="20"/>
                <w:szCs w:val="20"/>
              </w:rPr>
              <w:t>Stav na konci účtovného obdobia</w:t>
            </w: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260 317</w:t>
            </w: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5 170 047</w:t>
            </w:r>
          </w:p>
        </w:tc>
        <w:tc>
          <w:tcPr>
            <w:tcW w:w="1559"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8 524 570</w:t>
            </w:r>
          </w:p>
        </w:tc>
        <w:tc>
          <w:tcPr>
            <w:tcW w:w="862"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61 086</w:t>
            </w: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0</w:t>
            </w:r>
          </w:p>
        </w:tc>
        <w:tc>
          <w:tcPr>
            <w:tcW w:w="17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r w:rsidRPr="00455AB6">
              <w:rPr>
                <w:color w:val="000000"/>
                <w:sz w:val="20"/>
                <w:szCs w:val="20"/>
              </w:rPr>
              <w:t>14 016 020</w:t>
            </w:r>
          </w:p>
        </w:tc>
      </w:tr>
    </w:tbl>
    <w:p w:rsidR="00AF7A6F" w:rsidRPr="00455AB6" w:rsidRDefault="00AF7A6F">
      <w:pPr>
        <w:jc w:val="both"/>
        <w:rPr>
          <w:sz w:val="20"/>
          <w:szCs w:val="20"/>
        </w:rPr>
      </w:pPr>
    </w:p>
    <w:p w:rsidR="00D34A17" w:rsidRPr="00DC7CEB" w:rsidRDefault="00D34A17" w:rsidP="00D34A17">
      <w:pPr>
        <w:numPr>
          <w:ilvl w:val="0"/>
          <w:numId w:val="2"/>
        </w:numPr>
        <w:tabs>
          <w:tab w:val="left" w:pos="7560"/>
          <w:tab w:val="left" w:pos="7620"/>
        </w:tabs>
        <w:jc w:val="both"/>
        <w:rPr>
          <w:sz w:val="20"/>
          <w:szCs w:val="20"/>
        </w:rPr>
      </w:pPr>
      <w:r w:rsidRPr="00DC7CEB">
        <w:rPr>
          <w:b/>
          <w:sz w:val="20"/>
          <w:szCs w:val="20"/>
        </w:rPr>
        <w:t>Spôsob a výška poistenia dlhodobého nehmotného a hmotného majetku</w:t>
      </w:r>
    </w:p>
    <w:tbl>
      <w:tblPr>
        <w:tblW w:w="0" w:type="auto"/>
        <w:tblInd w:w="70" w:type="dxa"/>
        <w:tblLayout w:type="fixed"/>
        <w:tblCellMar>
          <w:left w:w="70" w:type="dxa"/>
          <w:right w:w="70" w:type="dxa"/>
        </w:tblCellMar>
        <w:tblLook w:val="0000"/>
      </w:tblPr>
      <w:tblGrid>
        <w:gridCol w:w="4111"/>
        <w:gridCol w:w="2552"/>
        <w:gridCol w:w="2126"/>
        <w:gridCol w:w="1417"/>
        <w:gridCol w:w="2977"/>
      </w:tblGrid>
      <w:tr w:rsidR="00D34A17" w:rsidRPr="00455AB6" w:rsidTr="00B66006">
        <w:trPr>
          <w:trHeight w:hRule="exact" w:val="263"/>
        </w:trPr>
        <w:tc>
          <w:tcPr>
            <w:tcW w:w="4111" w:type="dxa"/>
            <w:vMerge w:val="restart"/>
            <w:tcBorders>
              <w:top w:val="single" w:sz="4" w:space="0" w:color="000000"/>
              <w:left w:val="single" w:sz="4" w:space="0" w:color="000000"/>
              <w:bottom w:val="single" w:sz="4" w:space="0" w:color="000000"/>
            </w:tcBorders>
            <w:shd w:val="clear" w:color="auto" w:fill="auto"/>
          </w:tcPr>
          <w:p w:rsidR="00D34A17" w:rsidRPr="00455AB6" w:rsidRDefault="00D34A17" w:rsidP="00435F55">
            <w:pPr>
              <w:pStyle w:val="Nadpis1"/>
              <w:snapToGrid w:val="0"/>
              <w:jc w:val="center"/>
              <w:rPr>
                <w:sz w:val="20"/>
                <w:u w:val="none"/>
                <w:lang w:val="sk-SK"/>
              </w:rPr>
            </w:pPr>
            <w:r w:rsidRPr="00455AB6">
              <w:rPr>
                <w:sz w:val="20"/>
                <w:u w:val="none"/>
                <w:lang w:val="sk-SK"/>
              </w:rPr>
              <w:t>Predmet poistenia</w:t>
            </w:r>
          </w:p>
        </w:tc>
        <w:tc>
          <w:tcPr>
            <w:tcW w:w="2552" w:type="dxa"/>
            <w:vMerge w:val="restart"/>
            <w:tcBorders>
              <w:top w:val="single" w:sz="4" w:space="0" w:color="000000"/>
              <w:left w:val="single" w:sz="4" w:space="0" w:color="000000"/>
              <w:bottom w:val="single" w:sz="4" w:space="0" w:color="000000"/>
            </w:tcBorders>
            <w:shd w:val="clear" w:color="auto" w:fill="auto"/>
          </w:tcPr>
          <w:p w:rsidR="00D34A17" w:rsidRPr="00455AB6" w:rsidRDefault="00D34A17" w:rsidP="00435F55">
            <w:pPr>
              <w:pStyle w:val="Nadpis1"/>
              <w:snapToGrid w:val="0"/>
              <w:jc w:val="center"/>
              <w:rPr>
                <w:sz w:val="20"/>
                <w:u w:val="none"/>
                <w:lang w:val="sk-SK"/>
              </w:rPr>
            </w:pPr>
            <w:r w:rsidRPr="00455AB6">
              <w:rPr>
                <w:sz w:val="20"/>
                <w:u w:val="none"/>
                <w:lang w:val="sk-SK"/>
              </w:rPr>
              <w:t>Druh poistenia</w:t>
            </w:r>
          </w:p>
        </w:tc>
        <w:tc>
          <w:tcPr>
            <w:tcW w:w="3543" w:type="dxa"/>
            <w:gridSpan w:val="2"/>
            <w:tcBorders>
              <w:top w:val="single" w:sz="4" w:space="0" w:color="000000"/>
              <w:left w:val="single" w:sz="4" w:space="0" w:color="000000"/>
              <w:bottom w:val="single" w:sz="4" w:space="0" w:color="auto"/>
            </w:tcBorders>
            <w:shd w:val="clear" w:color="auto" w:fill="auto"/>
          </w:tcPr>
          <w:p w:rsidR="00D34A17" w:rsidRPr="00455AB6" w:rsidRDefault="00D34A17" w:rsidP="00435F55">
            <w:pPr>
              <w:pStyle w:val="Nadpis1"/>
              <w:snapToGrid w:val="0"/>
              <w:jc w:val="center"/>
              <w:rPr>
                <w:sz w:val="20"/>
                <w:u w:val="none"/>
                <w:lang w:val="sk-SK"/>
              </w:rPr>
            </w:pPr>
            <w:r w:rsidRPr="00455AB6">
              <w:rPr>
                <w:sz w:val="20"/>
                <w:u w:val="none"/>
                <w:lang w:val="sk-SK"/>
              </w:rPr>
              <w:t>Výška poistenia</w:t>
            </w:r>
          </w:p>
        </w:tc>
        <w:tc>
          <w:tcPr>
            <w:tcW w:w="2977" w:type="dxa"/>
            <w:vMerge w:val="restart"/>
            <w:tcBorders>
              <w:top w:val="single" w:sz="4" w:space="0" w:color="000000"/>
              <w:left w:val="single" w:sz="4" w:space="0" w:color="000000"/>
              <w:bottom w:val="single" w:sz="4" w:space="0" w:color="000000"/>
              <w:right w:val="single" w:sz="4" w:space="0" w:color="000000"/>
            </w:tcBorders>
            <w:shd w:val="clear" w:color="auto" w:fill="auto"/>
          </w:tcPr>
          <w:p w:rsidR="00D34A17" w:rsidRPr="00455AB6" w:rsidRDefault="00D34A17" w:rsidP="00435F55">
            <w:pPr>
              <w:pStyle w:val="Nadpis1"/>
              <w:snapToGrid w:val="0"/>
              <w:jc w:val="center"/>
              <w:rPr>
                <w:sz w:val="20"/>
                <w:u w:val="none"/>
                <w:lang w:val="sk-SK"/>
              </w:rPr>
            </w:pPr>
            <w:r w:rsidRPr="00455AB6">
              <w:rPr>
                <w:sz w:val="20"/>
                <w:u w:val="none"/>
                <w:lang w:val="sk-SK"/>
              </w:rPr>
              <w:t>Názov a sídlo poisťovne</w:t>
            </w:r>
          </w:p>
        </w:tc>
      </w:tr>
      <w:tr w:rsidR="00D34A17" w:rsidRPr="00455AB6" w:rsidTr="00B66006">
        <w:trPr>
          <w:trHeight w:hRule="exact" w:val="263"/>
        </w:trPr>
        <w:tc>
          <w:tcPr>
            <w:tcW w:w="4111" w:type="dxa"/>
            <w:vMerge/>
            <w:tcBorders>
              <w:top w:val="single" w:sz="4" w:space="0" w:color="000000"/>
              <w:left w:val="single" w:sz="4" w:space="0" w:color="000000"/>
              <w:bottom w:val="single" w:sz="4" w:space="0" w:color="000000"/>
            </w:tcBorders>
            <w:shd w:val="clear" w:color="auto" w:fill="auto"/>
          </w:tcPr>
          <w:p w:rsidR="00D34A17" w:rsidRPr="00455AB6" w:rsidRDefault="00D34A17" w:rsidP="00435F55">
            <w:pPr>
              <w:snapToGrid w:val="0"/>
              <w:rPr>
                <w:sz w:val="20"/>
                <w:szCs w:val="20"/>
              </w:rPr>
            </w:pPr>
          </w:p>
        </w:tc>
        <w:tc>
          <w:tcPr>
            <w:tcW w:w="2552" w:type="dxa"/>
            <w:vMerge/>
            <w:tcBorders>
              <w:top w:val="single" w:sz="4" w:space="0" w:color="000000"/>
              <w:left w:val="single" w:sz="4" w:space="0" w:color="000000"/>
              <w:bottom w:val="single" w:sz="4" w:space="0" w:color="000000"/>
              <w:right w:val="single" w:sz="4" w:space="0" w:color="auto"/>
            </w:tcBorders>
            <w:shd w:val="clear" w:color="auto" w:fill="auto"/>
          </w:tcPr>
          <w:p w:rsidR="00D34A17" w:rsidRPr="00455AB6" w:rsidRDefault="00D34A17" w:rsidP="00435F55">
            <w:pPr>
              <w:snapToGrid w:val="0"/>
              <w:rPr>
                <w:sz w:val="20"/>
                <w:szCs w:val="20"/>
              </w:rPr>
            </w:pPr>
          </w:p>
        </w:tc>
        <w:tc>
          <w:tcPr>
            <w:tcW w:w="2126" w:type="dxa"/>
            <w:tcBorders>
              <w:top w:val="single" w:sz="4" w:space="0" w:color="auto"/>
              <w:left w:val="single" w:sz="4" w:space="0" w:color="auto"/>
              <w:bottom w:val="single" w:sz="4" w:space="0" w:color="auto"/>
            </w:tcBorders>
            <w:shd w:val="clear" w:color="auto" w:fill="auto"/>
          </w:tcPr>
          <w:p w:rsidR="00D34A17" w:rsidRPr="00455AB6" w:rsidRDefault="00C35B8D" w:rsidP="00435F55">
            <w:pPr>
              <w:pStyle w:val="Nadpis1"/>
              <w:snapToGrid w:val="0"/>
              <w:jc w:val="center"/>
              <w:rPr>
                <w:sz w:val="20"/>
                <w:u w:val="none"/>
                <w:lang w:val="sk-SK"/>
              </w:rPr>
            </w:pPr>
            <w:r w:rsidRPr="00455AB6">
              <w:rPr>
                <w:sz w:val="20"/>
                <w:u w:val="none"/>
                <w:lang w:val="sk-SK"/>
              </w:rPr>
              <w:t>201</w:t>
            </w:r>
            <w:r w:rsidR="00705195">
              <w:rPr>
                <w:sz w:val="20"/>
                <w:u w:val="none"/>
                <w:lang w:val="sk-SK"/>
              </w:rPr>
              <w:t>3</w:t>
            </w:r>
          </w:p>
        </w:tc>
        <w:tc>
          <w:tcPr>
            <w:tcW w:w="1417" w:type="dxa"/>
            <w:tcBorders>
              <w:top w:val="single" w:sz="4" w:space="0" w:color="auto"/>
              <w:left w:val="single" w:sz="4" w:space="0" w:color="000000"/>
              <w:bottom w:val="single" w:sz="4" w:space="0" w:color="auto"/>
              <w:right w:val="single" w:sz="4" w:space="0" w:color="auto"/>
            </w:tcBorders>
            <w:shd w:val="clear" w:color="auto" w:fill="auto"/>
          </w:tcPr>
          <w:p w:rsidR="00D34A17" w:rsidRPr="00455AB6" w:rsidRDefault="00705195" w:rsidP="00435F55">
            <w:pPr>
              <w:pStyle w:val="Nadpis1"/>
              <w:snapToGrid w:val="0"/>
              <w:jc w:val="center"/>
              <w:rPr>
                <w:sz w:val="20"/>
                <w:u w:val="none"/>
                <w:lang w:val="sk-SK"/>
              </w:rPr>
            </w:pPr>
            <w:r>
              <w:rPr>
                <w:sz w:val="20"/>
                <w:u w:val="none"/>
                <w:lang w:val="sk-SK"/>
              </w:rPr>
              <w:t>2014</w:t>
            </w:r>
          </w:p>
        </w:tc>
        <w:tc>
          <w:tcPr>
            <w:tcW w:w="2977" w:type="dxa"/>
            <w:vMerge/>
            <w:tcBorders>
              <w:top w:val="single" w:sz="4" w:space="0" w:color="000000"/>
              <w:left w:val="single" w:sz="4" w:space="0" w:color="auto"/>
              <w:bottom w:val="single" w:sz="4" w:space="0" w:color="000000"/>
              <w:right w:val="single" w:sz="4" w:space="0" w:color="000000"/>
            </w:tcBorders>
            <w:shd w:val="clear" w:color="auto" w:fill="auto"/>
          </w:tcPr>
          <w:p w:rsidR="00D34A17" w:rsidRPr="00455AB6" w:rsidRDefault="00D34A17" w:rsidP="00435F55">
            <w:pPr>
              <w:snapToGrid w:val="0"/>
              <w:rPr>
                <w:sz w:val="20"/>
                <w:szCs w:val="20"/>
              </w:rPr>
            </w:pPr>
          </w:p>
        </w:tc>
      </w:tr>
      <w:tr w:rsidR="00705195" w:rsidRPr="00455AB6" w:rsidTr="00B66006">
        <w:trPr>
          <w:trHeight w:hRule="exact" w:val="263"/>
        </w:trPr>
        <w:tc>
          <w:tcPr>
            <w:tcW w:w="4111" w:type="dxa"/>
            <w:tcBorders>
              <w:top w:val="single" w:sz="4" w:space="0" w:color="000000"/>
              <w:left w:val="single" w:sz="4" w:space="0" w:color="000000"/>
              <w:bottom w:val="single" w:sz="4" w:space="0" w:color="000000"/>
            </w:tcBorders>
            <w:shd w:val="clear" w:color="auto" w:fill="auto"/>
          </w:tcPr>
          <w:p w:rsidR="00705195" w:rsidRPr="00455AB6" w:rsidRDefault="00705195" w:rsidP="00435F55">
            <w:pPr>
              <w:snapToGrid w:val="0"/>
              <w:rPr>
                <w:sz w:val="20"/>
                <w:szCs w:val="20"/>
              </w:rPr>
            </w:pPr>
            <w:r w:rsidRPr="00455AB6">
              <w:rPr>
                <w:sz w:val="20"/>
                <w:szCs w:val="20"/>
              </w:rPr>
              <w:t>Automobily</w:t>
            </w:r>
          </w:p>
        </w:tc>
        <w:tc>
          <w:tcPr>
            <w:tcW w:w="2552" w:type="dxa"/>
            <w:tcBorders>
              <w:top w:val="single" w:sz="4" w:space="0" w:color="000000"/>
              <w:left w:val="single" w:sz="4" w:space="0" w:color="000000"/>
              <w:bottom w:val="single" w:sz="4" w:space="0" w:color="000000"/>
            </w:tcBorders>
            <w:shd w:val="clear" w:color="auto" w:fill="auto"/>
          </w:tcPr>
          <w:p w:rsidR="00705195" w:rsidRPr="00455AB6" w:rsidRDefault="00705195" w:rsidP="00435F55">
            <w:pPr>
              <w:snapToGrid w:val="0"/>
              <w:rPr>
                <w:sz w:val="20"/>
                <w:szCs w:val="20"/>
              </w:rPr>
            </w:pPr>
            <w:r w:rsidRPr="00455AB6">
              <w:rPr>
                <w:sz w:val="20"/>
                <w:szCs w:val="20"/>
              </w:rPr>
              <w:t>PZP</w:t>
            </w:r>
          </w:p>
        </w:tc>
        <w:tc>
          <w:tcPr>
            <w:tcW w:w="2126" w:type="dxa"/>
            <w:tcBorders>
              <w:top w:val="single" w:sz="4" w:space="0" w:color="auto"/>
              <w:left w:val="single" w:sz="4" w:space="0" w:color="000000"/>
              <w:bottom w:val="single" w:sz="4" w:space="0" w:color="auto"/>
            </w:tcBorders>
            <w:shd w:val="clear" w:color="auto" w:fill="auto"/>
          </w:tcPr>
          <w:p w:rsidR="00705195" w:rsidRPr="00455AB6" w:rsidRDefault="00705195" w:rsidP="003A30BF">
            <w:pPr>
              <w:pStyle w:val="Nadpis1"/>
              <w:snapToGrid w:val="0"/>
              <w:jc w:val="right"/>
              <w:rPr>
                <w:sz w:val="20"/>
                <w:u w:val="none"/>
                <w:lang w:val="sk-SK"/>
              </w:rPr>
            </w:pPr>
            <w:r w:rsidRPr="00455AB6">
              <w:rPr>
                <w:sz w:val="20"/>
                <w:u w:val="none"/>
                <w:lang w:val="sk-SK"/>
              </w:rPr>
              <w:t>9</w:t>
            </w:r>
            <w:r>
              <w:rPr>
                <w:sz w:val="20"/>
                <w:u w:val="none"/>
                <w:lang w:val="sk-SK"/>
              </w:rPr>
              <w:t> </w:t>
            </w:r>
            <w:r w:rsidRPr="00455AB6">
              <w:rPr>
                <w:sz w:val="20"/>
                <w:u w:val="none"/>
                <w:lang w:val="sk-SK"/>
              </w:rPr>
              <w:t>674</w:t>
            </w:r>
          </w:p>
        </w:tc>
        <w:tc>
          <w:tcPr>
            <w:tcW w:w="1417" w:type="dxa"/>
            <w:tcBorders>
              <w:top w:val="single" w:sz="4" w:space="0" w:color="auto"/>
              <w:left w:val="single" w:sz="4" w:space="0" w:color="000000"/>
              <w:bottom w:val="single" w:sz="4" w:space="0" w:color="auto"/>
            </w:tcBorders>
            <w:shd w:val="clear" w:color="auto" w:fill="auto"/>
          </w:tcPr>
          <w:p w:rsidR="00705195" w:rsidRPr="00455AB6" w:rsidRDefault="00705195" w:rsidP="00B66006">
            <w:pPr>
              <w:pStyle w:val="Nadpis1"/>
              <w:snapToGrid w:val="0"/>
              <w:jc w:val="right"/>
              <w:rPr>
                <w:sz w:val="20"/>
                <w:u w:val="none"/>
                <w:lang w:val="sk-SK"/>
              </w:rPr>
            </w:pPr>
            <w:r>
              <w:rPr>
                <w:sz w:val="20"/>
                <w:u w:val="none"/>
                <w:lang w:val="sk-SK"/>
              </w:rPr>
              <w:t>10 000</w:t>
            </w:r>
          </w:p>
        </w:tc>
        <w:tc>
          <w:tcPr>
            <w:tcW w:w="2977" w:type="dxa"/>
            <w:tcBorders>
              <w:top w:val="single" w:sz="4" w:space="0" w:color="000000"/>
              <w:left w:val="single" w:sz="4" w:space="0" w:color="000000"/>
              <w:bottom w:val="single" w:sz="4" w:space="0" w:color="000000"/>
              <w:right w:val="single" w:sz="4" w:space="0" w:color="000000"/>
            </w:tcBorders>
            <w:shd w:val="clear" w:color="auto" w:fill="auto"/>
          </w:tcPr>
          <w:p w:rsidR="00705195" w:rsidRPr="00455AB6" w:rsidRDefault="00705195" w:rsidP="00435F55">
            <w:pPr>
              <w:snapToGrid w:val="0"/>
              <w:rPr>
                <w:sz w:val="20"/>
                <w:szCs w:val="20"/>
              </w:rPr>
            </w:pPr>
            <w:r w:rsidRPr="00455AB6">
              <w:rPr>
                <w:sz w:val="20"/>
                <w:szCs w:val="20"/>
              </w:rPr>
              <w:t>Kooperatíva</w:t>
            </w:r>
          </w:p>
        </w:tc>
      </w:tr>
      <w:tr w:rsidR="00705195" w:rsidRPr="00455AB6" w:rsidTr="00B66006">
        <w:trPr>
          <w:trHeight w:hRule="exact" w:val="263"/>
        </w:trPr>
        <w:tc>
          <w:tcPr>
            <w:tcW w:w="4111" w:type="dxa"/>
            <w:tcBorders>
              <w:top w:val="single" w:sz="4" w:space="0" w:color="000000"/>
              <w:left w:val="single" w:sz="4" w:space="0" w:color="000000"/>
              <w:bottom w:val="single" w:sz="4" w:space="0" w:color="000000"/>
            </w:tcBorders>
            <w:shd w:val="clear" w:color="auto" w:fill="auto"/>
          </w:tcPr>
          <w:p w:rsidR="00705195" w:rsidRPr="00455AB6" w:rsidRDefault="00705195" w:rsidP="00435F55">
            <w:pPr>
              <w:snapToGrid w:val="0"/>
              <w:rPr>
                <w:sz w:val="20"/>
                <w:szCs w:val="20"/>
              </w:rPr>
            </w:pPr>
            <w:r w:rsidRPr="00455AB6">
              <w:rPr>
                <w:sz w:val="20"/>
                <w:szCs w:val="20"/>
              </w:rPr>
              <w:t>Automobily</w:t>
            </w:r>
          </w:p>
        </w:tc>
        <w:tc>
          <w:tcPr>
            <w:tcW w:w="2552" w:type="dxa"/>
            <w:tcBorders>
              <w:top w:val="single" w:sz="4" w:space="0" w:color="000000"/>
              <w:left w:val="single" w:sz="4" w:space="0" w:color="000000"/>
              <w:bottom w:val="single" w:sz="4" w:space="0" w:color="000000"/>
            </w:tcBorders>
            <w:shd w:val="clear" w:color="auto" w:fill="auto"/>
          </w:tcPr>
          <w:p w:rsidR="00705195" w:rsidRPr="00455AB6" w:rsidRDefault="00705195" w:rsidP="00435F55">
            <w:pPr>
              <w:snapToGrid w:val="0"/>
              <w:rPr>
                <w:sz w:val="20"/>
                <w:szCs w:val="20"/>
              </w:rPr>
            </w:pPr>
            <w:r w:rsidRPr="00455AB6">
              <w:rPr>
                <w:sz w:val="20"/>
                <w:szCs w:val="20"/>
              </w:rPr>
              <w:t>Havarijné poistenie</w:t>
            </w:r>
          </w:p>
        </w:tc>
        <w:tc>
          <w:tcPr>
            <w:tcW w:w="2126" w:type="dxa"/>
            <w:tcBorders>
              <w:top w:val="single" w:sz="4" w:space="0" w:color="auto"/>
              <w:left w:val="single" w:sz="4" w:space="0" w:color="000000"/>
              <w:bottom w:val="single" w:sz="4" w:space="0" w:color="auto"/>
            </w:tcBorders>
            <w:shd w:val="clear" w:color="auto" w:fill="auto"/>
          </w:tcPr>
          <w:p w:rsidR="00705195" w:rsidRPr="00455AB6" w:rsidRDefault="00705195" w:rsidP="003A30BF">
            <w:pPr>
              <w:pStyle w:val="Nadpis1"/>
              <w:snapToGrid w:val="0"/>
              <w:jc w:val="right"/>
              <w:rPr>
                <w:sz w:val="20"/>
                <w:u w:val="none"/>
                <w:lang w:val="sk-SK"/>
              </w:rPr>
            </w:pPr>
            <w:r w:rsidRPr="00455AB6">
              <w:rPr>
                <w:sz w:val="20"/>
                <w:u w:val="none"/>
                <w:lang w:val="sk-SK"/>
              </w:rPr>
              <w:t>31 183</w:t>
            </w:r>
          </w:p>
        </w:tc>
        <w:tc>
          <w:tcPr>
            <w:tcW w:w="1417" w:type="dxa"/>
            <w:tcBorders>
              <w:top w:val="single" w:sz="4" w:space="0" w:color="auto"/>
              <w:left w:val="single" w:sz="4" w:space="0" w:color="000000"/>
              <w:bottom w:val="single" w:sz="4" w:space="0" w:color="auto"/>
            </w:tcBorders>
            <w:shd w:val="clear" w:color="auto" w:fill="auto"/>
          </w:tcPr>
          <w:p w:rsidR="00705195" w:rsidRPr="00455AB6" w:rsidRDefault="00705195" w:rsidP="00B66006">
            <w:pPr>
              <w:pStyle w:val="Nadpis1"/>
              <w:snapToGrid w:val="0"/>
              <w:jc w:val="right"/>
              <w:rPr>
                <w:sz w:val="20"/>
                <w:u w:val="none"/>
                <w:lang w:val="sk-SK"/>
              </w:rPr>
            </w:pPr>
            <w:r>
              <w:rPr>
                <w:sz w:val="20"/>
                <w:u w:val="none"/>
                <w:lang w:val="sk-SK"/>
              </w:rPr>
              <w:t>32 190</w:t>
            </w:r>
          </w:p>
        </w:tc>
        <w:tc>
          <w:tcPr>
            <w:tcW w:w="2977" w:type="dxa"/>
            <w:tcBorders>
              <w:top w:val="single" w:sz="4" w:space="0" w:color="000000"/>
              <w:left w:val="single" w:sz="4" w:space="0" w:color="000000"/>
              <w:bottom w:val="single" w:sz="4" w:space="0" w:color="000000"/>
              <w:right w:val="single" w:sz="4" w:space="0" w:color="000000"/>
            </w:tcBorders>
            <w:shd w:val="clear" w:color="auto" w:fill="auto"/>
          </w:tcPr>
          <w:p w:rsidR="00705195" w:rsidRPr="00455AB6" w:rsidRDefault="00705195" w:rsidP="00435F55">
            <w:pPr>
              <w:snapToGrid w:val="0"/>
              <w:rPr>
                <w:sz w:val="20"/>
                <w:szCs w:val="20"/>
              </w:rPr>
            </w:pPr>
            <w:r w:rsidRPr="00455AB6">
              <w:rPr>
                <w:sz w:val="20"/>
                <w:szCs w:val="20"/>
              </w:rPr>
              <w:t>Kooperatíva</w:t>
            </w:r>
          </w:p>
          <w:p w:rsidR="00705195" w:rsidRPr="00455AB6" w:rsidRDefault="00705195" w:rsidP="00435F55">
            <w:pPr>
              <w:snapToGrid w:val="0"/>
              <w:rPr>
                <w:sz w:val="20"/>
                <w:szCs w:val="20"/>
              </w:rPr>
            </w:pPr>
          </w:p>
        </w:tc>
      </w:tr>
      <w:tr w:rsidR="00705195" w:rsidRPr="00455AB6" w:rsidTr="00B66006">
        <w:trPr>
          <w:trHeight w:hRule="exact" w:val="250"/>
        </w:trPr>
        <w:tc>
          <w:tcPr>
            <w:tcW w:w="4111" w:type="dxa"/>
            <w:tcBorders>
              <w:top w:val="single" w:sz="4" w:space="0" w:color="000000"/>
              <w:left w:val="single" w:sz="4" w:space="0" w:color="000000"/>
              <w:bottom w:val="single" w:sz="4" w:space="0" w:color="000000"/>
            </w:tcBorders>
            <w:shd w:val="clear" w:color="auto" w:fill="auto"/>
          </w:tcPr>
          <w:p w:rsidR="00705195" w:rsidRPr="00455AB6" w:rsidRDefault="00705195" w:rsidP="00435F55">
            <w:pPr>
              <w:snapToGrid w:val="0"/>
              <w:rPr>
                <w:sz w:val="20"/>
                <w:szCs w:val="20"/>
              </w:rPr>
            </w:pPr>
            <w:r w:rsidRPr="00455AB6">
              <w:rPr>
                <w:sz w:val="20"/>
                <w:szCs w:val="20"/>
              </w:rPr>
              <w:t>Automobily</w:t>
            </w:r>
          </w:p>
        </w:tc>
        <w:tc>
          <w:tcPr>
            <w:tcW w:w="2552" w:type="dxa"/>
            <w:tcBorders>
              <w:top w:val="single" w:sz="4" w:space="0" w:color="000000"/>
              <w:left w:val="single" w:sz="4" w:space="0" w:color="000000"/>
              <w:bottom w:val="single" w:sz="4" w:space="0" w:color="000000"/>
            </w:tcBorders>
            <w:shd w:val="clear" w:color="auto" w:fill="auto"/>
          </w:tcPr>
          <w:p w:rsidR="00705195" w:rsidRPr="00455AB6" w:rsidRDefault="00705195" w:rsidP="00435F55">
            <w:pPr>
              <w:snapToGrid w:val="0"/>
              <w:rPr>
                <w:sz w:val="20"/>
                <w:szCs w:val="20"/>
              </w:rPr>
            </w:pPr>
            <w:r w:rsidRPr="00455AB6">
              <w:rPr>
                <w:sz w:val="20"/>
                <w:szCs w:val="20"/>
              </w:rPr>
              <w:t>Poistenie čelných skiel</w:t>
            </w:r>
          </w:p>
        </w:tc>
        <w:tc>
          <w:tcPr>
            <w:tcW w:w="2126" w:type="dxa"/>
            <w:tcBorders>
              <w:top w:val="single" w:sz="4" w:space="0" w:color="auto"/>
              <w:left w:val="single" w:sz="4" w:space="0" w:color="000000"/>
              <w:bottom w:val="single" w:sz="4" w:space="0" w:color="auto"/>
            </w:tcBorders>
            <w:shd w:val="clear" w:color="auto" w:fill="auto"/>
          </w:tcPr>
          <w:p w:rsidR="00705195" w:rsidRPr="00455AB6" w:rsidRDefault="00705195" w:rsidP="003A30BF">
            <w:pPr>
              <w:pStyle w:val="Nadpis1"/>
              <w:snapToGrid w:val="0"/>
              <w:jc w:val="right"/>
              <w:rPr>
                <w:sz w:val="20"/>
                <w:u w:val="none"/>
                <w:lang w:val="sk-SK"/>
              </w:rPr>
            </w:pPr>
            <w:r w:rsidRPr="00455AB6">
              <w:rPr>
                <w:sz w:val="20"/>
                <w:u w:val="none"/>
                <w:lang w:val="sk-SK"/>
              </w:rPr>
              <w:t>800</w:t>
            </w:r>
          </w:p>
        </w:tc>
        <w:tc>
          <w:tcPr>
            <w:tcW w:w="1417" w:type="dxa"/>
            <w:tcBorders>
              <w:top w:val="single" w:sz="4" w:space="0" w:color="auto"/>
              <w:left w:val="single" w:sz="4" w:space="0" w:color="000000"/>
              <w:bottom w:val="single" w:sz="4" w:space="0" w:color="auto"/>
            </w:tcBorders>
            <w:shd w:val="clear" w:color="auto" w:fill="auto"/>
          </w:tcPr>
          <w:p w:rsidR="00705195" w:rsidRPr="00455AB6" w:rsidRDefault="00705195" w:rsidP="00B66006">
            <w:pPr>
              <w:pStyle w:val="Nadpis1"/>
              <w:snapToGrid w:val="0"/>
              <w:jc w:val="right"/>
              <w:rPr>
                <w:sz w:val="20"/>
                <w:u w:val="none"/>
                <w:lang w:val="sk-SK"/>
              </w:rPr>
            </w:pPr>
            <w:r>
              <w:rPr>
                <w:sz w:val="20"/>
                <w:u w:val="none"/>
                <w:lang w:val="sk-SK"/>
              </w:rPr>
              <w:t>1 157</w:t>
            </w:r>
          </w:p>
        </w:tc>
        <w:tc>
          <w:tcPr>
            <w:tcW w:w="2977" w:type="dxa"/>
            <w:tcBorders>
              <w:top w:val="single" w:sz="4" w:space="0" w:color="000000"/>
              <w:left w:val="single" w:sz="4" w:space="0" w:color="000000"/>
              <w:bottom w:val="single" w:sz="4" w:space="0" w:color="000000"/>
              <w:right w:val="single" w:sz="4" w:space="0" w:color="000000"/>
            </w:tcBorders>
            <w:shd w:val="clear" w:color="auto" w:fill="auto"/>
          </w:tcPr>
          <w:p w:rsidR="00705195" w:rsidRPr="00455AB6" w:rsidRDefault="00705195" w:rsidP="00435F55">
            <w:pPr>
              <w:snapToGrid w:val="0"/>
              <w:rPr>
                <w:sz w:val="20"/>
                <w:szCs w:val="20"/>
              </w:rPr>
            </w:pPr>
            <w:r w:rsidRPr="00455AB6">
              <w:rPr>
                <w:sz w:val="20"/>
                <w:szCs w:val="20"/>
              </w:rPr>
              <w:t>Kooperatíva</w:t>
            </w:r>
          </w:p>
        </w:tc>
      </w:tr>
      <w:tr w:rsidR="00705195" w:rsidRPr="00455AB6" w:rsidTr="00B66006">
        <w:trPr>
          <w:trHeight w:hRule="exact" w:val="852"/>
        </w:trPr>
        <w:tc>
          <w:tcPr>
            <w:tcW w:w="4111" w:type="dxa"/>
            <w:tcBorders>
              <w:top w:val="single" w:sz="4" w:space="0" w:color="000000"/>
              <w:left w:val="single" w:sz="4" w:space="0" w:color="000000"/>
              <w:bottom w:val="single" w:sz="4" w:space="0" w:color="000000"/>
            </w:tcBorders>
            <w:shd w:val="clear" w:color="auto" w:fill="auto"/>
          </w:tcPr>
          <w:p w:rsidR="00705195" w:rsidRPr="00455AB6" w:rsidRDefault="00705195" w:rsidP="00435F55">
            <w:pPr>
              <w:snapToGrid w:val="0"/>
              <w:rPr>
                <w:sz w:val="20"/>
                <w:szCs w:val="20"/>
              </w:rPr>
            </w:pPr>
            <w:r w:rsidRPr="00455AB6">
              <w:rPr>
                <w:sz w:val="20"/>
                <w:szCs w:val="20"/>
              </w:rPr>
              <w:t>Súbor majetku evid.</w:t>
            </w:r>
          </w:p>
          <w:p w:rsidR="00705195" w:rsidRPr="00455AB6" w:rsidRDefault="00705195" w:rsidP="00435F55">
            <w:pPr>
              <w:snapToGrid w:val="0"/>
              <w:rPr>
                <w:sz w:val="20"/>
                <w:szCs w:val="20"/>
              </w:rPr>
            </w:pPr>
            <w:r w:rsidRPr="00455AB6">
              <w:rPr>
                <w:sz w:val="20"/>
                <w:szCs w:val="20"/>
              </w:rPr>
              <w:t xml:space="preserve">Na 021, 022 a 042 a súbor zásob, peniaze, ceniny, preprava peňazí </w:t>
            </w:r>
          </w:p>
          <w:p w:rsidR="00705195" w:rsidRPr="00455AB6" w:rsidRDefault="00705195" w:rsidP="00435F55">
            <w:pPr>
              <w:snapToGrid w:val="0"/>
              <w:rPr>
                <w:sz w:val="20"/>
                <w:szCs w:val="20"/>
              </w:rPr>
            </w:pPr>
          </w:p>
        </w:tc>
        <w:tc>
          <w:tcPr>
            <w:tcW w:w="2552" w:type="dxa"/>
            <w:tcBorders>
              <w:top w:val="single" w:sz="4" w:space="0" w:color="000000"/>
              <w:left w:val="single" w:sz="4" w:space="0" w:color="000000"/>
              <w:bottom w:val="single" w:sz="4" w:space="0" w:color="000000"/>
            </w:tcBorders>
            <w:shd w:val="clear" w:color="auto" w:fill="auto"/>
          </w:tcPr>
          <w:p w:rsidR="00705195" w:rsidRPr="00455AB6" w:rsidRDefault="00705195" w:rsidP="00435F55">
            <w:pPr>
              <w:snapToGrid w:val="0"/>
              <w:rPr>
                <w:sz w:val="20"/>
                <w:szCs w:val="20"/>
              </w:rPr>
            </w:pPr>
            <w:r w:rsidRPr="00455AB6">
              <w:rPr>
                <w:sz w:val="20"/>
                <w:szCs w:val="20"/>
              </w:rPr>
              <w:t>Majetkové poistenie</w:t>
            </w:r>
          </w:p>
        </w:tc>
        <w:tc>
          <w:tcPr>
            <w:tcW w:w="2126" w:type="dxa"/>
            <w:tcBorders>
              <w:top w:val="single" w:sz="4" w:space="0" w:color="auto"/>
              <w:left w:val="single" w:sz="4" w:space="0" w:color="000000"/>
              <w:bottom w:val="single" w:sz="4" w:space="0" w:color="auto"/>
            </w:tcBorders>
            <w:shd w:val="clear" w:color="auto" w:fill="auto"/>
          </w:tcPr>
          <w:p w:rsidR="00705195" w:rsidRPr="00455AB6" w:rsidRDefault="00705195" w:rsidP="003A30BF">
            <w:pPr>
              <w:pStyle w:val="Nadpis1"/>
              <w:snapToGrid w:val="0"/>
              <w:jc w:val="right"/>
              <w:rPr>
                <w:sz w:val="20"/>
                <w:u w:val="none"/>
                <w:lang w:val="sk-SK"/>
              </w:rPr>
            </w:pPr>
            <w:r w:rsidRPr="00455AB6">
              <w:rPr>
                <w:sz w:val="20"/>
                <w:u w:val="none"/>
                <w:lang w:val="sk-SK"/>
              </w:rPr>
              <w:t>13 731</w:t>
            </w:r>
          </w:p>
        </w:tc>
        <w:tc>
          <w:tcPr>
            <w:tcW w:w="1417" w:type="dxa"/>
            <w:tcBorders>
              <w:top w:val="single" w:sz="4" w:space="0" w:color="auto"/>
              <w:left w:val="single" w:sz="4" w:space="0" w:color="000000"/>
              <w:bottom w:val="single" w:sz="4" w:space="0" w:color="auto"/>
            </w:tcBorders>
            <w:shd w:val="clear" w:color="auto" w:fill="auto"/>
          </w:tcPr>
          <w:p w:rsidR="00705195" w:rsidRPr="00455AB6" w:rsidRDefault="00705195" w:rsidP="00B66006">
            <w:pPr>
              <w:pStyle w:val="Nadpis1"/>
              <w:snapToGrid w:val="0"/>
              <w:jc w:val="right"/>
              <w:rPr>
                <w:sz w:val="20"/>
                <w:u w:val="none"/>
                <w:lang w:val="sk-SK"/>
              </w:rPr>
            </w:pPr>
            <w:r>
              <w:rPr>
                <w:sz w:val="20"/>
                <w:u w:val="none"/>
                <w:lang w:val="sk-SK"/>
              </w:rPr>
              <w:t>12 940</w:t>
            </w:r>
          </w:p>
        </w:tc>
        <w:tc>
          <w:tcPr>
            <w:tcW w:w="2977" w:type="dxa"/>
            <w:tcBorders>
              <w:top w:val="single" w:sz="4" w:space="0" w:color="000000"/>
              <w:left w:val="single" w:sz="4" w:space="0" w:color="000000"/>
              <w:bottom w:val="single" w:sz="4" w:space="0" w:color="000000"/>
              <w:right w:val="single" w:sz="4" w:space="0" w:color="000000"/>
            </w:tcBorders>
            <w:shd w:val="clear" w:color="auto" w:fill="auto"/>
          </w:tcPr>
          <w:p w:rsidR="00705195" w:rsidRPr="00455AB6" w:rsidRDefault="00705195" w:rsidP="00435F55">
            <w:pPr>
              <w:snapToGrid w:val="0"/>
              <w:rPr>
                <w:sz w:val="20"/>
                <w:szCs w:val="20"/>
              </w:rPr>
            </w:pPr>
            <w:r w:rsidRPr="00455AB6">
              <w:rPr>
                <w:sz w:val="20"/>
                <w:szCs w:val="20"/>
              </w:rPr>
              <w:t>Kooperatíva</w:t>
            </w:r>
          </w:p>
        </w:tc>
      </w:tr>
      <w:tr w:rsidR="00705195" w:rsidRPr="00455AB6" w:rsidTr="00B66006">
        <w:trPr>
          <w:trHeight w:hRule="exact" w:val="574"/>
        </w:trPr>
        <w:tc>
          <w:tcPr>
            <w:tcW w:w="4111" w:type="dxa"/>
            <w:tcBorders>
              <w:top w:val="single" w:sz="4" w:space="0" w:color="000000"/>
              <w:left w:val="single" w:sz="4" w:space="0" w:color="000000"/>
              <w:bottom w:val="single" w:sz="4" w:space="0" w:color="000000"/>
            </w:tcBorders>
            <w:shd w:val="clear" w:color="auto" w:fill="auto"/>
          </w:tcPr>
          <w:p w:rsidR="00705195" w:rsidRPr="00455AB6" w:rsidRDefault="00705195" w:rsidP="00435F55">
            <w:pPr>
              <w:snapToGrid w:val="0"/>
              <w:rPr>
                <w:sz w:val="20"/>
                <w:szCs w:val="20"/>
              </w:rPr>
            </w:pPr>
            <w:r w:rsidRPr="00455AB6">
              <w:rPr>
                <w:sz w:val="20"/>
                <w:szCs w:val="20"/>
              </w:rPr>
              <w:t>Poistenie zodpovednosti  za environmentálnu škodu</w:t>
            </w:r>
          </w:p>
        </w:tc>
        <w:tc>
          <w:tcPr>
            <w:tcW w:w="2552" w:type="dxa"/>
            <w:tcBorders>
              <w:top w:val="single" w:sz="4" w:space="0" w:color="000000"/>
              <w:left w:val="single" w:sz="4" w:space="0" w:color="000000"/>
              <w:bottom w:val="single" w:sz="4" w:space="0" w:color="000000"/>
            </w:tcBorders>
            <w:shd w:val="clear" w:color="auto" w:fill="auto"/>
          </w:tcPr>
          <w:p w:rsidR="00705195" w:rsidRPr="00455AB6" w:rsidRDefault="00705195" w:rsidP="00435F55">
            <w:pPr>
              <w:snapToGrid w:val="0"/>
              <w:rPr>
                <w:sz w:val="20"/>
                <w:szCs w:val="20"/>
              </w:rPr>
            </w:pPr>
          </w:p>
        </w:tc>
        <w:tc>
          <w:tcPr>
            <w:tcW w:w="2126" w:type="dxa"/>
            <w:tcBorders>
              <w:top w:val="single" w:sz="4" w:space="0" w:color="auto"/>
              <w:left w:val="single" w:sz="4" w:space="0" w:color="000000"/>
              <w:bottom w:val="single" w:sz="4" w:space="0" w:color="auto"/>
            </w:tcBorders>
            <w:shd w:val="clear" w:color="auto" w:fill="auto"/>
          </w:tcPr>
          <w:p w:rsidR="00705195" w:rsidRPr="00455AB6" w:rsidRDefault="00705195" w:rsidP="00705195">
            <w:pPr>
              <w:pStyle w:val="Nadpis1"/>
              <w:snapToGrid w:val="0"/>
              <w:jc w:val="right"/>
              <w:rPr>
                <w:sz w:val="20"/>
                <w:u w:val="none"/>
                <w:lang w:val="sk-SK"/>
              </w:rPr>
            </w:pPr>
            <w:r w:rsidRPr="00455AB6">
              <w:rPr>
                <w:sz w:val="20"/>
                <w:u w:val="none"/>
                <w:lang w:val="sk-SK"/>
              </w:rPr>
              <w:t>1 650</w:t>
            </w:r>
          </w:p>
        </w:tc>
        <w:tc>
          <w:tcPr>
            <w:tcW w:w="1417" w:type="dxa"/>
            <w:tcBorders>
              <w:top w:val="single" w:sz="4" w:space="0" w:color="auto"/>
              <w:left w:val="single" w:sz="4" w:space="0" w:color="000000"/>
              <w:bottom w:val="single" w:sz="4" w:space="0" w:color="auto"/>
            </w:tcBorders>
            <w:shd w:val="clear" w:color="auto" w:fill="auto"/>
          </w:tcPr>
          <w:p w:rsidR="00705195" w:rsidRPr="00455AB6" w:rsidRDefault="00705195" w:rsidP="00B66006">
            <w:pPr>
              <w:pStyle w:val="Nadpis1"/>
              <w:snapToGrid w:val="0"/>
              <w:jc w:val="right"/>
              <w:rPr>
                <w:sz w:val="20"/>
                <w:u w:val="none"/>
                <w:lang w:val="sk-SK"/>
              </w:rPr>
            </w:pPr>
            <w:r w:rsidRPr="00455AB6">
              <w:rPr>
                <w:sz w:val="20"/>
                <w:u w:val="none"/>
                <w:lang w:val="sk-SK"/>
              </w:rPr>
              <w:t>1 650</w:t>
            </w:r>
          </w:p>
        </w:tc>
        <w:tc>
          <w:tcPr>
            <w:tcW w:w="2977" w:type="dxa"/>
            <w:tcBorders>
              <w:top w:val="single" w:sz="4" w:space="0" w:color="000000"/>
              <w:left w:val="single" w:sz="4" w:space="0" w:color="000000"/>
              <w:bottom w:val="single" w:sz="4" w:space="0" w:color="000000"/>
              <w:right w:val="single" w:sz="4" w:space="0" w:color="000000"/>
            </w:tcBorders>
            <w:shd w:val="clear" w:color="auto" w:fill="auto"/>
          </w:tcPr>
          <w:p w:rsidR="00705195" w:rsidRPr="00455AB6" w:rsidRDefault="00705195" w:rsidP="00435F55">
            <w:pPr>
              <w:snapToGrid w:val="0"/>
              <w:rPr>
                <w:sz w:val="20"/>
                <w:szCs w:val="20"/>
              </w:rPr>
            </w:pPr>
            <w:r w:rsidRPr="00455AB6">
              <w:rPr>
                <w:sz w:val="20"/>
                <w:szCs w:val="20"/>
              </w:rPr>
              <w:t>Allianz</w:t>
            </w:r>
          </w:p>
          <w:p w:rsidR="00705195" w:rsidRPr="00455AB6" w:rsidRDefault="00705195" w:rsidP="00435F55">
            <w:pPr>
              <w:snapToGrid w:val="0"/>
              <w:rPr>
                <w:sz w:val="20"/>
                <w:szCs w:val="20"/>
              </w:rPr>
            </w:pPr>
          </w:p>
          <w:p w:rsidR="00705195" w:rsidRPr="00455AB6" w:rsidRDefault="00705195" w:rsidP="00435F55">
            <w:pPr>
              <w:snapToGrid w:val="0"/>
              <w:rPr>
                <w:sz w:val="20"/>
                <w:szCs w:val="20"/>
              </w:rPr>
            </w:pPr>
          </w:p>
          <w:p w:rsidR="00705195" w:rsidRPr="00455AB6" w:rsidRDefault="00705195" w:rsidP="00435F55">
            <w:pPr>
              <w:snapToGrid w:val="0"/>
              <w:rPr>
                <w:sz w:val="20"/>
                <w:szCs w:val="20"/>
              </w:rPr>
            </w:pPr>
          </w:p>
        </w:tc>
      </w:tr>
    </w:tbl>
    <w:p w:rsidR="00D34A17" w:rsidRPr="00455AB6" w:rsidRDefault="00D34A17" w:rsidP="00D34A17">
      <w:pPr>
        <w:jc w:val="both"/>
        <w:rPr>
          <w:sz w:val="20"/>
          <w:szCs w:val="20"/>
          <w:u w:val="single"/>
        </w:rPr>
      </w:pPr>
    </w:p>
    <w:p w:rsidR="00341BE2" w:rsidRPr="00DC7CEB" w:rsidRDefault="00341BE2" w:rsidP="00D34A17">
      <w:pPr>
        <w:numPr>
          <w:ilvl w:val="0"/>
          <w:numId w:val="2"/>
        </w:numPr>
        <w:tabs>
          <w:tab w:val="left" w:pos="7560"/>
          <w:tab w:val="left" w:pos="7620"/>
        </w:tabs>
        <w:jc w:val="both"/>
        <w:rPr>
          <w:sz w:val="20"/>
          <w:szCs w:val="20"/>
          <w:u w:val="single"/>
        </w:rPr>
      </w:pPr>
      <w:r w:rsidRPr="00DC7CEB">
        <w:rPr>
          <w:b/>
          <w:sz w:val="20"/>
          <w:szCs w:val="20"/>
        </w:rPr>
        <w:t xml:space="preserve">d)  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725"/>
        <w:gridCol w:w="4647"/>
      </w:tblGrid>
      <w:tr w:rsidR="00D34A17" w:rsidRPr="00455AB6" w:rsidTr="00435F55">
        <w:trPr>
          <w:jc w:val="center"/>
        </w:trPr>
        <w:tc>
          <w:tcPr>
            <w:tcW w:w="9725" w:type="dxa"/>
            <w:vAlign w:val="center"/>
          </w:tcPr>
          <w:p w:rsidR="00D34A17" w:rsidRPr="00455AB6" w:rsidRDefault="00D34A17" w:rsidP="00435F55">
            <w:pPr>
              <w:pStyle w:val="TopHeader"/>
              <w:rPr>
                <w:rFonts w:ascii="Times New Roman" w:hAnsi="Times New Roman"/>
                <w:sz w:val="20"/>
                <w:szCs w:val="20"/>
              </w:rPr>
            </w:pPr>
            <w:r w:rsidRPr="00455AB6">
              <w:rPr>
                <w:rFonts w:ascii="Times New Roman" w:hAnsi="Times New Roman"/>
                <w:sz w:val="20"/>
                <w:szCs w:val="20"/>
              </w:rPr>
              <w:t>Dlhodobý nehmotný majetok</w:t>
            </w:r>
          </w:p>
        </w:tc>
        <w:tc>
          <w:tcPr>
            <w:tcW w:w="4647" w:type="dxa"/>
            <w:vAlign w:val="center"/>
          </w:tcPr>
          <w:p w:rsidR="00D34A17" w:rsidRPr="00455AB6" w:rsidRDefault="00D34A17" w:rsidP="00435F55">
            <w:pPr>
              <w:pStyle w:val="TopHeader"/>
              <w:rPr>
                <w:rFonts w:ascii="Times New Roman" w:hAnsi="Times New Roman"/>
                <w:sz w:val="20"/>
                <w:szCs w:val="20"/>
              </w:rPr>
            </w:pPr>
            <w:r w:rsidRPr="00455AB6">
              <w:rPr>
                <w:rFonts w:ascii="Times New Roman" w:hAnsi="Times New Roman"/>
                <w:sz w:val="20"/>
                <w:szCs w:val="20"/>
              </w:rPr>
              <w:t>Hodnota za bežné účtovné obdobie</w:t>
            </w:r>
          </w:p>
        </w:tc>
      </w:tr>
      <w:tr w:rsidR="00D34A17" w:rsidRPr="00455AB6" w:rsidTr="00435F55">
        <w:trPr>
          <w:jc w:val="center"/>
        </w:trPr>
        <w:tc>
          <w:tcPr>
            <w:tcW w:w="9725" w:type="dxa"/>
            <w:vAlign w:val="center"/>
          </w:tcPr>
          <w:p w:rsidR="00D34A17" w:rsidRPr="00455AB6" w:rsidRDefault="00D34A17" w:rsidP="00435F55">
            <w:pPr>
              <w:rPr>
                <w:sz w:val="20"/>
                <w:szCs w:val="20"/>
              </w:rPr>
            </w:pPr>
            <w:r w:rsidRPr="00455AB6">
              <w:rPr>
                <w:sz w:val="20"/>
                <w:szCs w:val="20"/>
              </w:rPr>
              <w:t>Dlhodobý nehmotný majetok, na ktorý je zriadené záložné právo</w:t>
            </w:r>
          </w:p>
        </w:tc>
        <w:tc>
          <w:tcPr>
            <w:tcW w:w="4647" w:type="dxa"/>
            <w:vAlign w:val="center"/>
          </w:tcPr>
          <w:p w:rsidR="00D34A17" w:rsidRPr="00455AB6" w:rsidRDefault="00304EC6" w:rsidP="00304EC6">
            <w:pPr>
              <w:spacing w:line="360" w:lineRule="auto"/>
              <w:jc w:val="center"/>
              <w:rPr>
                <w:sz w:val="20"/>
                <w:szCs w:val="20"/>
              </w:rPr>
            </w:pPr>
            <w:r w:rsidRPr="00455AB6">
              <w:rPr>
                <w:sz w:val="20"/>
                <w:szCs w:val="20"/>
              </w:rPr>
              <w:t>99 395</w:t>
            </w:r>
          </w:p>
        </w:tc>
      </w:tr>
      <w:tr w:rsidR="00D34A17" w:rsidRPr="00455AB6" w:rsidTr="00435F55">
        <w:trPr>
          <w:trHeight w:val="330"/>
          <w:jc w:val="center"/>
        </w:trPr>
        <w:tc>
          <w:tcPr>
            <w:tcW w:w="9725" w:type="dxa"/>
          </w:tcPr>
          <w:p w:rsidR="00D34A17" w:rsidRPr="00455AB6" w:rsidRDefault="00D34A17" w:rsidP="00435F55">
            <w:pPr>
              <w:rPr>
                <w:sz w:val="20"/>
                <w:szCs w:val="20"/>
              </w:rPr>
            </w:pPr>
            <w:r w:rsidRPr="00455AB6">
              <w:rPr>
                <w:sz w:val="20"/>
                <w:szCs w:val="20"/>
              </w:rPr>
              <w:t>Dlhodobý nehmotný majetok, pri ktorom má účtovná jednotka obmedzené právo s ním nakladať</w:t>
            </w:r>
          </w:p>
        </w:tc>
        <w:tc>
          <w:tcPr>
            <w:tcW w:w="4647" w:type="dxa"/>
            <w:vAlign w:val="center"/>
          </w:tcPr>
          <w:p w:rsidR="00D34A17" w:rsidRPr="00455AB6" w:rsidRDefault="00304EC6" w:rsidP="00304EC6">
            <w:pPr>
              <w:spacing w:line="360" w:lineRule="auto"/>
              <w:jc w:val="center"/>
              <w:rPr>
                <w:sz w:val="20"/>
                <w:szCs w:val="20"/>
              </w:rPr>
            </w:pPr>
            <w:r w:rsidRPr="00455AB6">
              <w:rPr>
                <w:sz w:val="20"/>
                <w:szCs w:val="20"/>
              </w:rPr>
              <w:t>0,00</w:t>
            </w:r>
          </w:p>
        </w:tc>
      </w:tr>
      <w:tr w:rsidR="00D34A17" w:rsidRPr="00455AB6" w:rsidTr="00435F55">
        <w:trPr>
          <w:trHeight w:val="330"/>
          <w:jc w:val="center"/>
        </w:trPr>
        <w:tc>
          <w:tcPr>
            <w:tcW w:w="9725" w:type="dxa"/>
          </w:tcPr>
          <w:p w:rsidR="00D34A17" w:rsidRPr="00455AB6" w:rsidRDefault="00D34A17" w:rsidP="00435F55">
            <w:pPr>
              <w:rPr>
                <w:sz w:val="20"/>
                <w:szCs w:val="20"/>
              </w:rPr>
            </w:pPr>
            <w:r w:rsidRPr="00455AB6">
              <w:rPr>
                <w:sz w:val="20"/>
                <w:szCs w:val="20"/>
              </w:rPr>
              <w:t>Dlhodobý nehmotný majetok, pri ktorom vlastnícke právo nadobudol veriteľ zmluvou o zabezpečovacom prevode práva, ale ktorý užíva účtovná jednotka na základe zmluvy o výpožičke</w:t>
            </w:r>
          </w:p>
        </w:tc>
        <w:tc>
          <w:tcPr>
            <w:tcW w:w="4647" w:type="dxa"/>
            <w:vAlign w:val="center"/>
          </w:tcPr>
          <w:p w:rsidR="00D34A17" w:rsidRPr="00455AB6" w:rsidRDefault="00304EC6" w:rsidP="00304EC6">
            <w:pPr>
              <w:spacing w:line="360" w:lineRule="auto"/>
              <w:jc w:val="center"/>
              <w:rPr>
                <w:sz w:val="20"/>
                <w:szCs w:val="20"/>
              </w:rPr>
            </w:pPr>
            <w:r w:rsidRPr="00455AB6">
              <w:rPr>
                <w:sz w:val="20"/>
                <w:szCs w:val="20"/>
              </w:rPr>
              <w:t>0,00</w:t>
            </w:r>
          </w:p>
        </w:tc>
      </w:tr>
      <w:tr w:rsidR="00D34A17" w:rsidRPr="00455AB6" w:rsidTr="00435F55">
        <w:trPr>
          <w:trHeight w:val="330"/>
          <w:jc w:val="center"/>
        </w:trPr>
        <w:tc>
          <w:tcPr>
            <w:tcW w:w="9725" w:type="dxa"/>
          </w:tcPr>
          <w:p w:rsidR="00D34A17" w:rsidRPr="00455AB6" w:rsidRDefault="00D34A17" w:rsidP="00435F55">
            <w:pPr>
              <w:rPr>
                <w:sz w:val="20"/>
                <w:szCs w:val="20"/>
              </w:rPr>
            </w:pPr>
            <w:r w:rsidRPr="00455AB6">
              <w:rPr>
                <w:sz w:val="20"/>
                <w:szCs w:val="20"/>
              </w:rPr>
              <w:t>Nadobudnutý alebo prevedení dlhodobý nehmotný majetok, pri ktorom vlastnícke právo nebolo zapísané vkladom do katastra nehnuteľností do dňa, ku ktorému sa zostavuje účtovná závierka, pričom účtovná jednotka tento majetok užíva</w:t>
            </w:r>
          </w:p>
        </w:tc>
        <w:tc>
          <w:tcPr>
            <w:tcW w:w="4647" w:type="dxa"/>
            <w:vAlign w:val="center"/>
          </w:tcPr>
          <w:p w:rsidR="00D34A17" w:rsidRPr="00455AB6" w:rsidRDefault="00304EC6" w:rsidP="00304EC6">
            <w:pPr>
              <w:spacing w:line="360" w:lineRule="auto"/>
              <w:jc w:val="center"/>
              <w:rPr>
                <w:sz w:val="20"/>
                <w:szCs w:val="20"/>
              </w:rPr>
            </w:pPr>
            <w:r w:rsidRPr="00455AB6">
              <w:rPr>
                <w:sz w:val="20"/>
                <w:szCs w:val="20"/>
              </w:rPr>
              <w:t>0,00</w:t>
            </w:r>
          </w:p>
        </w:tc>
      </w:tr>
    </w:tbl>
    <w:p w:rsidR="00D34A17" w:rsidRPr="00455AB6" w:rsidRDefault="00D34A17" w:rsidP="00D34A17">
      <w:pPr>
        <w:jc w:val="both"/>
        <w:rPr>
          <w:sz w:val="20"/>
          <w:szCs w:val="20"/>
          <w:highlight w:val="yellow"/>
        </w:rPr>
      </w:pPr>
    </w:p>
    <w:tbl>
      <w:tblPr>
        <w:tblW w:w="500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283"/>
        <w:gridCol w:w="8"/>
        <w:gridCol w:w="5080"/>
        <w:gridCol w:w="15"/>
      </w:tblGrid>
      <w:tr w:rsidR="00D34A17" w:rsidRPr="00455AB6" w:rsidTr="00B66006">
        <w:trPr>
          <w:gridAfter w:val="1"/>
          <w:wAfter w:w="15" w:type="dxa"/>
          <w:jc w:val="center"/>
        </w:trPr>
        <w:tc>
          <w:tcPr>
            <w:tcW w:w="9291" w:type="dxa"/>
            <w:gridSpan w:val="2"/>
            <w:vAlign w:val="center"/>
          </w:tcPr>
          <w:p w:rsidR="00D34A17" w:rsidRPr="004065D2" w:rsidRDefault="00D34A17" w:rsidP="00435F55">
            <w:pPr>
              <w:pStyle w:val="TopHeader"/>
              <w:rPr>
                <w:rFonts w:ascii="Times New Roman" w:hAnsi="Times New Roman"/>
                <w:sz w:val="20"/>
                <w:szCs w:val="20"/>
              </w:rPr>
            </w:pPr>
            <w:r w:rsidRPr="004065D2">
              <w:rPr>
                <w:rFonts w:ascii="Times New Roman" w:hAnsi="Times New Roman"/>
                <w:sz w:val="20"/>
                <w:szCs w:val="20"/>
              </w:rPr>
              <w:lastRenderedPageBreak/>
              <w:t>Dlhodobý hmotný majetok</w:t>
            </w:r>
          </w:p>
        </w:tc>
        <w:tc>
          <w:tcPr>
            <w:tcW w:w="5080" w:type="dxa"/>
            <w:vAlign w:val="center"/>
          </w:tcPr>
          <w:p w:rsidR="00D34A17" w:rsidRPr="004065D2" w:rsidRDefault="00D34A17" w:rsidP="00435F55">
            <w:pPr>
              <w:pStyle w:val="TopHeader"/>
              <w:rPr>
                <w:rFonts w:ascii="Times New Roman" w:hAnsi="Times New Roman"/>
                <w:sz w:val="20"/>
                <w:szCs w:val="20"/>
              </w:rPr>
            </w:pPr>
            <w:r w:rsidRPr="004065D2">
              <w:rPr>
                <w:rFonts w:ascii="Times New Roman" w:hAnsi="Times New Roman"/>
                <w:sz w:val="20"/>
                <w:szCs w:val="20"/>
              </w:rPr>
              <w:t>Hodnota za bežné účtovné obdobie</w:t>
            </w:r>
          </w:p>
        </w:tc>
      </w:tr>
      <w:tr w:rsidR="00D34A17" w:rsidRPr="00455AB6" w:rsidTr="00B66006">
        <w:trPr>
          <w:gridAfter w:val="1"/>
          <w:wAfter w:w="15" w:type="dxa"/>
          <w:jc w:val="center"/>
        </w:trPr>
        <w:tc>
          <w:tcPr>
            <w:tcW w:w="9291" w:type="dxa"/>
            <w:gridSpan w:val="2"/>
            <w:vAlign w:val="center"/>
          </w:tcPr>
          <w:p w:rsidR="00D34A17" w:rsidRPr="004065D2" w:rsidRDefault="00D34A17" w:rsidP="00435F55">
            <w:pPr>
              <w:rPr>
                <w:sz w:val="20"/>
                <w:szCs w:val="20"/>
              </w:rPr>
            </w:pPr>
            <w:r w:rsidRPr="004065D2">
              <w:rPr>
                <w:sz w:val="20"/>
                <w:szCs w:val="20"/>
              </w:rPr>
              <w:t>Dlhodobý hmotný majetok, na ktorý je zriadené záložné právo</w:t>
            </w:r>
          </w:p>
        </w:tc>
        <w:tc>
          <w:tcPr>
            <w:tcW w:w="5080" w:type="dxa"/>
            <w:vAlign w:val="center"/>
          </w:tcPr>
          <w:p w:rsidR="00D34A17" w:rsidRPr="000C39D5" w:rsidRDefault="000C39D5" w:rsidP="004065D2">
            <w:pPr>
              <w:spacing w:line="360" w:lineRule="auto"/>
              <w:jc w:val="center"/>
              <w:rPr>
                <w:sz w:val="20"/>
                <w:szCs w:val="20"/>
              </w:rPr>
            </w:pPr>
            <w:r>
              <w:rPr>
                <w:sz w:val="20"/>
                <w:szCs w:val="20"/>
              </w:rPr>
              <w:t>15 807 285</w:t>
            </w:r>
          </w:p>
        </w:tc>
      </w:tr>
      <w:tr w:rsidR="00D34A17" w:rsidRPr="00455AB6" w:rsidTr="00B66006">
        <w:trPr>
          <w:gridAfter w:val="1"/>
          <w:wAfter w:w="15" w:type="dxa"/>
          <w:jc w:val="center"/>
        </w:trPr>
        <w:tc>
          <w:tcPr>
            <w:tcW w:w="9291" w:type="dxa"/>
            <w:gridSpan w:val="2"/>
            <w:vAlign w:val="center"/>
          </w:tcPr>
          <w:p w:rsidR="00D34A17" w:rsidRPr="00DC7CEB" w:rsidRDefault="00D34A17" w:rsidP="00435F55">
            <w:pPr>
              <w:rPr>
                <w:sz w:val="20"/>
                <w:szCs w:val="20"/>
              </w:rPr>
            </w:pPr>
            <w:r w:rsidRPr="00DC7CEB">
              <w:rPr>
                <w:sz w:val="20"/>
                <w:szCs w:val="20"/>
              </w:rPr>
              <w:t>Dlhodobý hmotný majetok, pri ktorom má účtovná jednotka obmedzené právo s ním nakladať</w:t>
            </w:r>
          </w:p>
        </w:tc>
        <w:tc>
          <w:tcPr>
            <w:tcW w:w="5080" w:type="dxa"/>
            <w:vAlign w:val="center"/>
          </w:tcPr>
          <w:p w:rsidR="00D34A17" w:rsidRPr="00455AB6" w:rsidRDefault="00D34A17" w:rsidP="00435F55">
            <w:pPr>
              <w:spacing w:line="360" w:lineRule="auto"/>
              <w:rPr>
                <w:sz w:val="20"/>
                <w:szCs w:val="20"/>
                <w:highlight w:val="yellow"/>
              </w:rPr>
            </w:pPr>
          </w:p>
        </w:tc>
      </w:tr>
      <w:tr w:rsidR="00D34A17" w:rsidRPr="00455AB6" w:rsidTr="00B66006">
        <w:trPr>
          <w:trHeight w:val="330"/>
          <w:jc w:val="center"/>
        </w:trPr>
        <w:tc>
          <w:tcPr>
            <w:tcW w:w="9283" w:type="dxa"/>
          </w:tcPr>
          <w:p w:rsidR="00D34A17" w:rsidRPr="00DC7CEB" w:rsidRDefault="00D34A17" w:rsidP="00435F55">
            <w:pPr>
              <w:rPr>
                <w:sz w:val="20"/>
                <w:szCs w:val="20"/>
              </w:rPr>
            </w:pPr>
            <w:r w:rsidRPr="00DC7CEB">
              <w:rPr>
                <w:sz w:val="20"/>
                <w:szCs w:val="20"/>
              </w:rPr>
              <w:t>Dlhodobý hmotný majetok, pri ktorom vlastnícke právo nadobudol veriteľ zmluvou o zabezpečovacom prevode práva, ale ktorý užíva účtovná jednotka na základe zmluvy o výpožičke</w:t>
            </w:r>
          </w:p>
        </w:tc>
        <w:tc>
          <w:tcPr>
            <w:tcW w:w="5103" w:type="dxa"/>
            <w:gridSpan w:val="3"/>
            <w:vAlign w:val="center"/>
          </w:tcPr>
          <w:p w:rsidR="00D34A17" w:rsidRPr="00455AB6" w:rsidRDefault="00D34A17" w:rsidP="00435F55">
            <w:pPr>
              <w:spacing w:line="360" w:lineRule="auto"/>
              <w:rPr>
                <w:sz w:val="20"/>
                <w:szCs w:val="20"/>
                <w:highlight w:val="yellow"/>
              </w:rPr>
            </w:pPr>
          </w:p>
        </w:tc>
      </w:tr>
      <w:tr w:rsidR="00D34A17" w:rsidRPr="00455AB6" w:rsidTr="00B66006">
        <w:trPr>
          <w:trHeight w:val="330"/>
          <w:jc w:val="center"/>
        </w:trPr>
        <w:tc>
          <w:tcPr>
            <w:tcW w:w="9283" w:type="dxa"/>
          </w:tcPr>
          <w:p w:rsidR="00D34A17" w:rsidRPr="00DC7CEB" w:rsidRDefault="00D34A17" w:rsidP="00435F55">
            <w:pPr>
              <w:rPr>
                <w:sz w:val="20"/>
                <w:szCs w:val="20"/>
              </w:rPr>
            </w:pPr>
            <w:r w:rsidRPr="00DC7CEB">
              <w:rPr>
                <w:sz w:val="20"/>
                <w:szCs w:val="20"/>
              </w:rPr>
              <w:t>Nadobudnutý alebo prevedení dlhodobý hmotný majetok, pri ktorom vlastnícke právo nebolo zapísané vkladom do katastra nehnuteľností do dňa, ku ktorému sa zostavuje účtovná závierka, pričom účtovná jednotka tento majetok užíva</w:t>
            </w:r>
          </w:p>
        </w:tc>
        <w:tc>
          <w:tcPr>
            <w:tcW w:w="5103" w:type="dxa"/>
            <w:gridSpan w:val="3"/>
            <w:vAlign w:val="center"/>
          </w:tcPr>
          <w:p w:rsidR="00D34A17" w:rsidRPr="00455AB6" w:rsidRDefault="00D34A17" w:rsidP="00435F55">
            <w:pPr>
              <w:spacing w:line="360" w:lineRule="auto"/>
              <w:rPr>
                <w:sz w:val="20"/>
                <w:szCs w:val="20"/>
              </w:rPr>
            </w:pPr>
          </w:p>
        </w:tc>
      </w:tr>
    </w:tbl>
    <w:p w:rsidR="00341BE2" w:rsidRPr="00455AB6" w:rsidRDefault="00341BE2">
      <w:pPr>
        <w:jc w:val="both"/>
        <w:rPr>
          <w:sz w:val="20"/>
          <w:szCs w:val="20"/>
        </w:rPr>
      </w:pPr>
    </w:p>
    <w:p w:rsidR="00341BE2" w:rsidRPr="00455AB6" w:rsidRDefault="00341BE2" w:rsidP="00435F55">
      <w:pPr>
        <w:numPr>
          <w:ilvl w:val="0"/>
          <w:numId w:val="12"/>
        </w:numPr>
        <w:tabs>
          <w:tab w:val="left" w:pos="7560"/>
          <w:tab w:val="left" w:pos="7620"/>
        </w:tabs>
        <w:jc w:val="both"/>
        <w:rPr>
          <w:b/>
          <w:sz w:val="20"/>
          <w:szCs w:val="20"/>
        </w:rPr>
      </w:pPr>
      <w:r w:rsidRPr="00455AB6">
        <w:rPr>
          <w:b/>
          <w:sz w:val="20"/>
          <w:szCs w:val="20"/>
        </w:rPr>
        <w:t>Goodwill</w:t>
      </w:r>
    </w:p>
    <w:p w:rsidR="00AF7A6F" w:rsidRPr="00455AB6" w:rsidRDefault="00AF7A6F">
      <w:pPr>
        <w:jc w:val="both"/>
        <w:rPr>
          <w:sz w:val="20"/>
          <w:szCs w:val="20"/>
        </w:rPr>
      </w:pPr>
    </w:p>
    <w:p w:rsidR="00084B79" w:rsidRPr="00DC7CEB" w:rsidRDefault="00084B79" w:rsidP="00DC7CEB">
      <w:pPr>
        <w:numPr>
          <w:ilvl w:val="0"/>
          <w:numId w:val="12"/>
        </w:numPr>
        <w:tabs>
          <w:tab w:val="left" w:pos="7560"/>
          <w:tab w:val="left" w:pos="7620"/>
        </w:tabs>
        <w:jc w:val="both"/>
        <w:rPr>
          <w:sz w:val="20"/>
          <w:szCs w:val="20"/>
        </w:rPr>
      </w:pPr>
      <w:r w:rsidRPr="00DC7CEB">
        <w:rPr>
          <w:b/>
          <w:sz w:val="20"/>
          <w:szCs w:val="20"/>
        </w:rPr>
        <w:t>Opravná položka k nadobudnutému majetku</w:t>
      </w:r>
    </w:p>
    <w:tbl>
      <w:tblPr>
        <w:tblW w:w="0" w:type="auto"/>
        <w:tblInd w:w="108" w:type="dxa"/>
        <w:tblLayout w:type="fixed"/>
        <w:tblLook w:val="0000"/>
      </w:tblPr>
      <w:tblGrid>
        <w:gridCol w:w="3205"/>
        <w:gridCol w:w="1256"/>
        <w:gridCol w:w="1209"/>
        <w:gridCol w:w="993"/>
        <w:gridCol w:w="992"/>
        <w:gridCol w:w="1989"/>
      </w:tblGrid>
      <w:tr w:rsidR="00084B79" w:rsidRPr="00455AB6">
        <w:tc>
          <w:tcPr>
            <w:tcW w:w="3205" w:type="dxa"/>
            <w:tcBorders>
              <w:top w:val="single" w:sz="4" w:space="0" w:color="000000"/>
              <w:left w:val="single" w:sz="4" w:space="0" w:color="000000"/>
              <w:bottom w:val="single" w:sz="4" w:space="0" w:color="000000"/>
            </w:tcBorders>
            <w:shd w:val="clear" w:color="auto" w:fill="auto"/>
          </w:tcPr>
          <w:p w:rsidR="00084B79" w:rsidRPr="00455AB6" w:rsidRDefault="00084B79">
            <w:pPr>
              <w:snapToGrid w:val="0"/>
              <w:jc w:val="both"/>
              <w:rPr>
                <w:b/>
                <w:sz w:val="20"/>
                <w:szCs w:val="20"/>
              </w:rPr>
            </w:pPr>
          </w:p>
        </w:tc>
        <w:tc>
          <w:tcPr>
            <w:tcW w:w="1256" w:type="dxa"/>
            <w:tcBorders>
              <w:top w:val="single" w:sz="4" w:space="0" w:color="000000"/>
              <w:left w:val="single" w:sz="4" w:space="0" w:color="000000"/>
              <w:bottom w:val="single" w:sz="4" w:space="0" w:color="000000"/>
            </w:tcBorders>
            <w:shd w:val="clear" w:color="auto" w:fill="auto"/>
          </w:tcPr>
          <w:p w:rsidR="00084B79" w:rsidRPr="00455AB6" w:rsidRDefault="00084B79" w:rsidP="003A30BF">
            <w:pPr>
              <w:snapToGrid w:val="0"/>
              <w:jc w:val="center"/>
              <w:rPr>
                <w:b/>
                <w:color w:val="FF0000"/>
                <w:sz w:val="20"/>
                <w:szCs w:val="20"/>
              </w:rPr>
            </w:pPr>
            <w:r w:rsidRPr="00455AB6">
              <w:rPr>
                <w:b/>
                <w:sz w:val="20"/>
                <w:szCs w:val="20"/>
              </w:rPr>
              <w:t>Stav k 1. 1. 20</w:t>
            </w:r>
            <w:r w:rsidR="00EA5305" w:rsidRPr="00455AB6">
              <w:rPr>
                <w:b/>
                <w:sz w:val="20"/>
                <w:szCs w:val="20"/>
              </w:rPr>
              <w:t>1</w:t>
            </w:r>
            <w:r w:rsidR="003A30BF">
              <w:rPr>
                <w:b/>
                <w:sz w:val="20"/>
                <w:szCs w:val="20"/>
              </w:rPr>
              <w:t>x</w:t>
            </w:r>
          </w:p>
        </w:tc>
        <w:tc>
          <w:tcPr>
            <w:tcW w:w="1209" w:type="dxa"/>
            <w:tcBorders>
              <w:top w:val="single" w:sz="4" w:space="0" w:color="000000"/>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Prírastky</w:t>
            </w:r>
          </w:p>
        </w:tc>
        <w:tc>
          <w:tcPr>
            <w:tcW w:w="993" w:type="dxa"/>
            <w:tcBorders>
              <w:top w:val="single" w:sz="4" w:space="0" w:color="000000"/>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Úbytky</w:t>
            </w:r>
          </w:p>
        </w:tc>
        <w:tc>
          <w:tcPr>
            <w:tcW w:w="992" w:type="dxa"/>
            <w:tcBorders>
              <w:top w:val="single" w:sz="4" w:space="0" w:color="000000"/>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Presuny</w:t>
            </w:r>
          </w:p>
        </w:tc>
        <w:tc>
          <w:tcPr>
            <w:tcW w:w="1989" w:type="dxa"/>
            <w:tcBorders>
              <w:top w:val="single" w:sz="4" w:space="0" w:color="000000"/>
              <w:left w:val="single" w:sz="4" w:space="0" w:color="000000"/>
              <w:bottom w:val="single" w:sz="4" w:space="0" w:color="000000"/>
              <w:right w:val="single" w:sz="4" w:space="0" w:color="000000"/>
            </w:tcBorders>
            <w:shd w:val="clear" w:color="auto" w:fill="auto"/>
          </w:tcPr>
          <w:p w:rsidR="00084B79" w:rsidRPr="00455AB6" w:rsidRDefault="00084B79" w:rsidP="003A30BF">
            <w:pPr>
              <w:snapToGrid w:val="0"/>
              <w:jc w:val="center"/>
              <w:rPr>
                <w:b/>
                <w:color w:val="FF0000"/>
                <w:sz w:val="20"/>
                <w:szCs w:val="20"/>
              </w:rPr>
            </w:pPr>
            <w:r w:rsidRPr="00455AB6">
              <w:rPr>
                <w:b/>
                <w:sz w:val="20"/>
                <w:szCs w:val="20"/>
              </w:rPr>
              <w:t>Stav k 31. 12. </w:t>
            </w:r>
            <w:r w:rsidR="00EA5305" w:rsidRPr="00455AB6">
              <w:rPr>
                <w:b/>
                <w:sz w:val="20"/>
                <w:szCs w:val="20"/>
              </w:rPr>
              <w:t>201</w:t>
            </w:r>
            <w:r w:rsidR="003A30BF">
              <w:rPr>
                <w:b/>
                <w:sz w:val="20"/>
                <w:szCs w:val="20"/>
              </w:rPr>
              <w:t>x</w:t>
            </w:r>
          </w:p>
        </w:tc>
      </w:tr>
      <w:tr w:rsidR="00084B79" w:rsidRPr="00455AB6">
        <w:tc>
          <w:tcPr>
            <w:tcW w:w="3205" w:type="dxa"/>
            <w:tcBorders>
              <w:left w:val="single" w:sz="4" w:space="0" w:color="000000"/>
              <w:bottom w:val="single" w:sz="4" w:space="0" w:color="000000"/>
            </w:tcBorders>
            <w:shd w:val="clear" w:color="auto" w:fill="auto"/>
          </w:tcPr>
          <w:p w:rsidR="00084B79" w:rsidRPr="00455AB6" w:rsidRDefault="00084B79">
            <w:pPr>
              <w:snapToGrid w:val="0"/>
              <w:ind w:left="176" w:hanging="176"/>
              <w:rPr>
                <w:sz w:val="20"/>
                <w:szCs w:val="20"/>
              </w:rPr>
            </w:pPr>
            <w:r w:rsidRPr="00455AB6">
              <w:rPr>
                <w:sz w:val="20"/>
                <w:szCs w:val="20"/>
              </w:rPr>
              <w:t>Opravná položka k nadobudnutému majetku</w:t>
            </w:r>
          </w:p>
        </w:tc>
        <w:tc>
          <w:tcPr>
            <w:tcW w:w="1256"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209"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993"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992"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989"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sz w:val="20"/>
                <w:szCs w:val="20"/>
              </w:rPr>
            </w:pPr>
          </w:p>
        </w:tc>
      </w:tr>
      <w:tr w:rsidR="00084B79" w:rsidRPr="00455AB6">
        <w:tc>
          <w:tcPr>
            <w:tcW w:w="3205" w:type="dxa"/>
            <w:tcBorders>
              <w:left w:val="single" w:sz="4" w:space="0" w:color="000000"/>
              <w:bottom w:val="single" w:sz="4" w:space="0" w:color="000000"/>
            </w:tcBorders>
            <w:shd w:val="clear" w:color="auto" w:fill="auto"/>
          </w:tcPr>
          <w:p w:rsidR="00084B79" w:rsidRPr="00455AB6" w:rsidRDefault="00084B79">
            <w:pPr>
              <w:snapToGrid w:val="0"/>
              <w:ind w:left="176" w:hanging="176"/>
              <w:rPr>
                <w:sz w:val="20"/>
                <w:szCs w:val="20"/>
              </w:rPr>
            </w:pPr>
            <w:r w:rsidRPr="00455AB6">
              <w:rPr>
                <w:sz w:val="20"/>
                <w:szCs w:val="20"/>
              </w:rPr>
              <w:t>Oprávky k opravnej položke k nadobudnutému majetku</w:t>
            </w:r>
          </w:p>
        </w:tc>
        <w:tc>
          <w:tcPr>
            <w:tcW w:w="1256"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209"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993"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992"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989"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sz w:val="20"/>
                <w:szCs w:val="20"/>
              </w:rPr>
            </w:pPr>
          </w:p>
        </w:tc>
      </w:tr>
      <w:tr w:rsidR="00084B79" w:rsidRPr="00455AB6">
        <w:tc>
          <w:tcPr>
            <w:tcW w:w="3205" w:type="dxa"/>
            <w:tcBorders>
              <w:left w:val="single" w:sz="4" w:space="0" w:color="000000"/>
              <w:bottom w:val="single" w:sz="4" w:space="0" w:color="000000"/>
            </w:tcBorders>
            <w:shd w:val="clear" w:color="auto" w:fill="auto"/>
          </w:tcPr>
          <w:p w:rsidR="00084B79" w:rsidRPr="00455AB6" w:rsidRDefault="00084B79">
            <w:pPr>
              <w:snapToGrid w:val="0"/>
              <w:ind w:left="176" w:hanging="176"/>
              <w:rPr>
                <w:b/>
                <w:sz w:val="20"/>
                <w:szCs w:val="20"/>
              </w:rPr>
            </w:pPr>
            <w:r w:rsidRPr="00455AB6">
              <w:rPr>
                <w:b/>
                <w:sz w:val="20"/>
                <w:szCs w:val="20"/>
              </w:rPr>
              <w:t>Zostatková hodnota</w:t>
            </w:r>
          </w:p>
        </w:tc>
        <w:tc>
          <w:tcPr>
            <w:tcW w:w="1256"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209"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993"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992"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989"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sz w:val="20"/>
                <w:szCs w:val="20"/>
              </w:rPr>
            </w:pPr>
          </w:p>
        </w:tc>
      </w:tr>
    </w:tbl>
    <w:p w:rsidR="00084B79" w:rsidRPr="00455AB6" w:rsidRDefault="00084B79">
      <w:pPr>
        <w:jc w:val="both"/>
        <w:rPr>
          <w:b/>
          <w:color w:val="FF0000"/>
          <w:sz w:val="20"/>
          <w:szCs w:val="20"/>
        </w:rPr>
      </w:pPr>
    </w:p>
    <w:p w:rsidR="00341BE2" w:rsidRPr="00DC7CEB" w:rsidRDefault="00341BE2" w:rsidP="00341BE2">
      <w:pPr>
        <w:numPr>
          <w:ilvl w:val="0"/>
          <w:numId w:val="12"/>
        </w:numPr>
        <w:tabs>
          <w:tab w:val="left" w:pos="7560"/>
          <w:tab w:val="left" w:pos="7620"/>
        </w:tabs>
        <w:jc w:val="both"/>
        <w:rPr>
          <w:sz w:val="20"/>
          <w:szCs w:val="20"/>
          <w:u w:val="single"/>
        </w:rPr>
      </w:pPr>
      <w:r w:rsidRPr="00DC7CEB">
        <w:rPr>
          <w:b/>
          <w:sz w:val="20"/>
          <w:szCs w:val="20"/>
        </w:rPr>
        <w:t>Výskumná a vývojová činnosť</w:t>
      </w:r>
    </w:p>
    <w:tbl>
      <w:tblPr>
        <w:tblW w:w="0" w:type="auto"/>
        <w:tblInd w:w="108" w:type="dxa"/>
        <w:tblLayout w:type="fixed"/>
        <w:tblLook w:val="0000"/>
      </w:tblPr>
      <w:tblGrid>
        <w:gridCol w:w="4961"/>
        <w:gridCol w:w="2405"/>
        <w:gridCol w:w="2273"/>
      </w:tblGrid>
      <w:tr w:rsidR="00341BE2" w:rsidRPr="00455AB6" w:rsidTr="00DC7CEB">
        <w:trPr>
          <w:trHeight w:val="268"/>
        </w:trPr>
        <w:tc>
          <w:tcPr>
            <w:tcW w:w="4961" w:type="dxa"/>
            <w:tcBorders>
              <w:top w:val="single" w:sz="4" w:space="0" w:color="000000"/>
              <w:left w:val="single" w:sz="4" w:space="0" w:color="000000"/>
              <w:bottom w:val="single" w:sz="4" w:space="0" w:color="000000"/>
            </w:tcBorders>
            <w:shd w:val="clear" w:color="auto" w:fill="auto"/>
          </w:tcPr>
          <w:p w:rsidR="00341BE2" w:rsidRPr="00455AB6" w:rsidRDefault="00341BE2" w:rsidP="00435F55">
            <w:pPr>
              <w:snapToGrid w:val="0"/>
              <w:jc w:val="both"/>
              <w:rPr>
                <w:b/>
                <w:color w:val="000000"/>
                <w:sz w:val="20"/>
                <w:szCs w:val="20"/>
              </w:rPr>
            </w:pPr>
            <w:r w:rsidRPr="00455AB6">
              <w:rPr>
                <w:b/>
                <w:color w:val="000000"/>
                <w:sz w:val="20"/>
                <w:szCs w:val="20"/>
              </w:rPr>
              <w:t>Položka</w:t>
            </w:r>
          </w:p>
        </w:tc>
        <w:tc>
          <w:tcPr>
            <w:tcW w:w="2405" w:type="dxa"/>
            <w:tcBorders>
              <w:top w:val="single" w:sz="4" w:space="0" w:color="000000"/>
              <w:left w:val="single" w:sz="4" w:space="0" w:color="000000"/>
              <w:bottom w:val="single" w:sz="4" w:space="0" w:color="000000"/>
            </w:tcBorders>
            <w:shd w:val="clear" w:color="auto" w:fill="auto"/>
          </w:tcPr>
          <w:p w:rsidR="00341BE2" w:rsidRPr="00455AB6" w:rsidRDefault="00341BE2" w:rsidP="00EA5305">
            <w:pPr>
              <w:snapToGrid w:val="0"/>
              <w:jc w:val="center"/>
              <w:rPr>
                <w:b/>
                <w:sz w:val="20"/>
                <w:szCs w:val="20"/>
              </w:rPr>
            </w:pPr>
            <w:r w:rsidRPr="00455AB6">
              <w:rPr>
                <w:b/>
                <w:sz w:val="20"/>
                <w:szCs w:val="20"/>
              </w:rPr>
              <w:t>201</w:t>
            </w:r>
            <w:r w:rsidR="00705195">
              <w:rPr>
                <w:b/>
                <w:sz w:val="20"/>
                <w:szCs w:val="20"/>
              </w:rPr>
              <w:t>3</w:t>
            </w:r>
          </w:p>
        </w:tc>
        <w:tc>
          <w:tcPr>
            <w:tcW w:w="2273" w:type="dxa"/>
            <w:tcBorders>
              <w:top w:val="single" w:sz="4" w:space="0" w:color="000000"/>
              <w:left w:val="single" w:sz="4" w:space="0" w:color="000000"/>
              <w:bottom w:val="single" w:sz="4" w:space="0" w:color="000000"/>
              <w:right w:val="single" w:sz="4" w:space="0" w:color="000000"/>
            </w:tcBorders>
            <w:shd w:val="clear" w:color="auto" w:fill="auto"/>
          </w:tcPr>
          <w:p w:rsidR="00341BE2" w:rsidRPr="00455AB6" w:rsidRDefault="00705195" w:rsidP="00EA5305">
            <w:pPr>
              <w:snapToGrid w:val="0"/>
              <w:jc w:val="center"/>
              <w:rPr>
                <w:b/>
                <w:sz w:val="20"/>
                <w:szCs w:val="20"/>
              </w:rPr>
            </w:pPr>
            <w:r>
              <w:rPr>
                <w:b/>
                <w:sz w:val="20"/>
                <w:szCs w:val="20"/>
              </w:rPr>
              <w:t>2014</w:t>
            </w:r>
          </w:p>
        </w:tc>
      </w:tr>
      <w:tr w:rsidR="00341BE2" w:rsidRPr="00455AB6" w:rsidTr="00DC7CEB">
        <w:trPr>
          <w:trHeight w:val="249"/>
        </w:trPr>
        <w:tc>
          <w:tcPr>
            <w:tcW w:w="4961" w:type="dxa"/>
            <w:tcBorders>
              <w:left w:val="single" w:sz="4" w:space="0" w:color="000000"/>
              <w:bottom w:val="single" w:sz="4" w:space="0" w:color="000000"/>
            </w:tcBorders>
            <w:shd w:val="clear" w:color="auto" w:fill="auto"/>
          </w:tcPr>
          <w:p w:rsidR="00341BE2" w:rsidRPr="00455AB6" w:rsidRDefault="00341BE2" w:rsidP="00DC7CEB">
            <w:pPr>
              <w:snapToGrid w:val="0"/>
              <w:rPr>
                <w:color w:val="000000"/>
                <w:sz w:val="20"/>
                <w:szCs w:val="20"/>
              </w:rPr>
            </w:pPr>
            <w:r w:rsidRPr="00455AB6">
              <w:rPr>
                <w:color w:val="000000"/>
                <w:sz w:val="20"/>
                <w:szCs w:val="20"/>
              </w:rPr>
              <w:t>Náklady na výskum</w:t>
            </w:r>
          </w:p>
        </w:tc>
        <w:tc>
          <w:tcPr>
            <w:tcW w:w="2405" w:type="dxa"/>
            <w:tcBorders>
              <w:left w:val="single" w:sz="4" w:space="0" w:color="000000"/>
              <w:bottom w:val="single" w:sz="4" w:space="0" w:color="000000"/>
            </w:tcBorders>
            <w:shd w:val="clear" w:color="auto" w:fill="auto"/>
          </w:tcPr>
          <w:p w:rsidR="00341BE2" w:rsidRPr="00455AB6" w:rsidRDefault="00341BE2" w:rsidP="00435F55">
            <w:pPr>
              <w:snapToGrid w:val="0"/>
              <w:jc w:val="both"/>
              <w:rPr>
                <w:color w:val="000000"/>
                <w:sz w:val="20"/>
                <w:szCs w:val="20"/>
                <w:u w:val="single"/>
              </w:rPr>
            </w:pPr>
          </w:p>
        </w:tc>
        <w:tc>
          <w:tcPr>
            <w:tcW w:w="2273" w:type="dxa"/>
            <w:tcBorders>
              <w:left w:val="single" w:sz="4" w:space="0" w:color="000000"/>
              <w:bottom w:val="single" w:sz="4" w:space="0" w:color="000000"/>
              <w:right w:val="single" w:sz="4" w:space="0" w:color="000000"/>
            </w:tcBorders>
            <w:shd w:val="clear" w:color="auto" w:fill="auto"/>
          </w:tcPr>
          <w:p w:rsidR="00341BE2" w:rsidRPr="00455AB6" w:rsidRDefault="00341BE2" w:rsidP="00435F55">
            <w:pPr>
              <w:snapToGrid w:val="0"/>
              <w:jc w:val="both"/>
              <w:rPr>
                <w:color w:val="000000"/>
                <w:sz w:val="20"/>
                <w:szCs w:val="20"/>
                <w:u w:val="single"/>
              </w:rPr>
            </w:pPr>
          </w:p>
        </w:tc>
      </w:tr>
      <w:tr w:rsidR="00341BE2" w:rsidRPr="00455AB6" w:rsidTr="00DC7CEB">
        <w:trPr>
          <w:trHeight w:val="268"/>
        </w:trPr>
        <w:tc>
          <w:tcPr>
            <w:tcW w:w="4961" w:type="dxa"/>
            <w:tcBorders>
              <w:left w:val="single" w:sz="4" w:space="0" w:color="000000"/>
              <w:bottom w:val="single" w:sz="4" w:space="0" w:color="000000"/>
            </w:tcBorders>
            <w:shd w:val="clear" w:color="auto" w:fill="auto"/>
          </w:tcPr>
          <w:p w:rsidR="00341BE2" w:rsidRPr="00455AB6" w:rsidRDefault="00341BE2" w:rsidP="00435F55">
            <w:pPr>
              <w:snapToGrid w:val="0"/>
              <w:jc w:val="both"/>
              <w:rPr>
                <w:color w:val="000000"/>
                <w:sz w:val="20"/>
                <w:szCs w:val="20"/>
              </w:rPr>
            </w:pPr>
            <w:r w:rsidRPr="00455AB6">
              <w:rPr>
                <w:color w:val="000000"/>
                <w:sz w:val="20"/>
                <w:szCs w:val="20"/>
              </w:rPr>
              <w:t>Neaktivované náklady na vývoj</w:t>
            </w:r>
          </w:p>
        </w:tc>
        <w:tc>
          <w:tcPr>
            <w:tcW w:w="2405" w:type="dxa"/>
            <w:tcBorders>
              <w:left w:val="single" w:sz="4" w:space="0" w:color="000000"/>
              <w:bottom w:val="single" w:sz="4" w:space="0" w:color="000000"/>
            </w:tcBorders>
            <w:shd w:val="clear" w:color="auto" w:fill="auto"/>
          </w:tcPr>
          <w:p w:rsidR="00341BE2" w:rsidRPr="00455AB6" w:rsidRDefault="00341BE2" w:rsidP="00435F55">
            <w:pPr>
              <w:snapToGrid w:val="0"/>
              <w:jc w:val="both"/>
              <w:rPr>
                <w:color w:val="000000"/>
                <w:sz w:val="20"/>
                <w:szCs w:val="20"/>
                <w:u w:val="single"/>
              </w:rPr>
            </w:pPr>
          </w:p>
        </w:tc>
        <w:tc>
          <w:tcPr>
            <w:tcW w:w="2273" w:type="dxa"/>
            <w:tcBorders>
              <w:left w:val="single" w:sz="4" w:space="0" w:color="000000"/>
              <w:bottom w:val="single" w:sz="4" w:space="0" w:color="000000"/>
              <w:right w:val="single" w:sz="4" w:space="0" w:color="000000"/>
            </w:tcBorders>
            <w:shd w:val="clear" w:color="auto" w:fill="auto"/>
          </w:tcPr>
          <w:p w:rsidR="00341BE2" w:rsidRPr="00455AB6" w:rsidRDefault="00341BE2" w:rsidP="00435F55">
            <w:pPr>
              <w:snapToGrid w:val="0"/>
              <w:jc w:val="both"/>
              <w:rPr>
                <w:color w:val="000000"/>
                <w:sz w:val="20"/>
                <w:szCs w:val="20"/>
                <w:u w:val="single"/>
              </w:rPr>
            </w:pPr>
          </w:p>
        </w:tc>
      </w:tr>
      <w:tr w:rsidR="00341BE2" w:rsidRPr="00455AB6" w:rsidTr="00DC7CEB">
        <w:trPr>
          <w:trHeight w:val="268"/>
        </w:trPr>
        <w:tc>
          <w:tcPr>
            <w:tcW w:w="4961" w:type="dxa"/>
            <w:tcBorders>
              <w:left w:val="single" w:sz="4" w:space="0" w:color="000000"/>
              <w:bottom w:val="single" w:sz="4" w:space="0" w:color="000000"/>
            </w:tcBorders>
            <w:shd w:val="clear" w:color="auto" w:fill="auto"/>
          </w:tcPr>
          <w:p w:rsidR="00341BE2" w:rsidRPr="00455AB6" w:rsidRDefault="00341BE2" w:rsidP="00435F55">
            <w:pPr>
              <w:snapToGrid w:val="0"/>
              <w:jc w:val="both"/>
              <w:rPr>
                <w:color w:val="000000"/>
                <w:sz w:val="20"/>
                <w:szCs w:val="20"/>
              </w:rPr>
            </w:pPr>
            <w:r w:rsidRPr="00455AB6">
              <w:rPr>
                <w:color w:val="000000"/>
                <w:sz w:val="20"/>
                <w:szCs w:val="20"/>
              </w:rPr>
              <w:t>Aktivované náklady na vývoj (041,012)</w:t>
            </w:r>
          </w:p>
        </w:tc>
        <w:tc>
          <w:tcPr>
            <w:tcW w:w="2405" w:type="dxa"/>
            <w:tcBorders>
              <w:left w:val="single" w:sz="4" w:space="0" w:color="000000"/>
              <w:bottom w:val="single" w:sz="4" w:space="0" w:color="000000"/>
            </w:tcBorders>
            <w:shd w:val="clear" w:color="auto" w:fill="auto"/>
          </w:tcPr>
          <w:p w:rsidR="00341BE2" w:rsidRPr="00455AB6" w:rsidRDefault="00341BE2" w:rsidP="00435F55">
            <w:pPr>
              <w:snapToGrid w:val="0"/>
              <w:jc w:val="both"/>
              <w:rPr>
                <w:color w:val="000000"/>
                <w:sz w:val="20"/>
                <w:szCs w:val="20"/>
                <w:u w:val="single"/>
              </w:rPr>
            </w:pPr>
          </w:p>
        </w:tc>
        <w:tc>
          <w:tcPr>
            <w:tcW w:w="2273" w:type="dxa"/>
            <w:tcBorders>
              <w:left w:val="single" w:sz="4" w:space="0" w:color="000000"/>
              <w:bottom w:val="single" w:sz="4" w:space="0" w:color="000000"/>
              <w:right w:val="single" w:sz="4" w:space="0" w:color="000000"/>
            </w:tcBorders>
            <w:shd w:val="clear" w:color="auto" w:fill="auto"/>
          </w:tcPr>
          <w:p w:rsidR="00341BE2" w:rsidRPr="00455AB6" w:rsidRDefault="00341BE2" w:rsidP="00435F55">
            <w:pPr>
              <w:snapToGrid w:val="0"/>
              <w:jc w:val="both"/>
              <w:rPr>
                <w:color w:val="000000"/>
                <w:sz w:val="20"/>
                <w:szCs w:val="20"/>
                <w:u w:val="single"/>
              </w:rPr>
            </w:pPr>
          </w:p>
        </w:tc>
      </w:tr>
    </w:tbl>
    <w:p w:rsidR="00084B79" w:rsidRPr="00455AB6" w:rsidRDefault="00084B79">
      <w:pPr>
        <w:jc w:val="both"/>
        <w:rPr>
          <w:b/>
          <w:sz w:val="20"/>
          <w:szCs w:val="20"/>
        </w:rPr>
      </w:pPr>
    </w:p>
    <w:p w:rsidR="00084B79" w:rsidRPr="00455AB6" w:rsidRDefault="00341BE2" w:rsidP="00435F55">
      <w:pPr>
        <w:numPr>
          <w:ilvl w:val="0"/>
          <w:numId w:val="12"/>
        </w:numPr>
        <w:tabs>
          <w:tab w:val="left" w:pos="7560"/>
          <w:tab w:val="left" w:pos="7620"/>
        </w:tabs>
        <w:jc w:val="both"/>
        <w:rPr>
          <w:b/>
          <w:sz w:val="20"/>
          <w:szCs w:val="20"/>
        </w:rPr>
      </w:pPr>
      <w:r w:rsidRPr="00455AB6">
        <w:rPr>
          <w:b/>
          <w:sz w:val="20"/>
          <w:szCs w:val="20"/>
        </w:rPr>
        <w:t xml:space="preserve">– k) </w:t>
      </w:r>
      <w:r w:rsidR="00084B79" w:rsidRPr="00455AB6">
        <w:rPr>
          <w:b/>
          <w:sz w:val="20"/>
          <w:szCs w:val="20"/>
        </w:rPr>
        <w:t xml:space="preserve">Dlhodobý finančný majetok </w:t>
      </w:r>
    </w:p>
    <w:p w:rsidR="00F71CC9" w:rsidRPr="00455AB6" w:rsidRDefault="00F71CC9" w:rsidP="00F71CC9">
      <w:pPr>
        <w:tabs>
          <w:tab w:val="left" w:pos="7560"/>
          <w:tab w:val="left" w:pos="7620"/>
        </w:tabs>
        <w:jc w:val="both"/>
        <w:rPr>
          <w:b/>
          <w:sz w:val="20"/>
          <w:szCs w:val="20"/>
        </w:rPr>
      </w:pPr>
    </w:p>
    <w:p w:rsidR="00084B79" w:rsidRPr="00455AB6" w:rsidRDefault="00084B79" w:rsidP="00DC7CEB">
      <w:pPr>
        <w:tabs>
          <w:tab w:val="left" w:pos="12096"/>
        </w:tabs>
        <w:jc w:val="both"/>
        <w:rPr>
          <w:color w:val="000000"/>
          <w:sz w:val="20"/>
          <w:szCs w:val="20"/>
        </w:rPr>
      </w:pPr>
      <w:r w:rsidRPr="00455AB6">
        <w:rPr>
          <w:sz w:val="20"/>
          <w:szCs w:val="20"/>
        </w:rPr>
        <w:t>Pohyby na účtoch dlhodobého finančného majetku</w:t>
      </w:r>
    </w:p>
    <w:tbl>
      <w:tblPr>
        <w:tblW w:w="0" w:type="auto"/>
        <w:tblInd w:w="-217" w:type="dxa"/>
        <w:tblLayout w:type="fixed"/>
        <w:tblCellMar>
          <w:left w:w="30" w:type="dxa"/>
          <w:right w:w="30" w:type="dxa"/>
        </w:tblCellMar>
        <w:tblLook w:val="0000"/>
      </w:tblPr>
      <w:tblGrid>
        <w:gridCol w:w="2010"/>
        <w:gridCol w:w="1360"/>
        <w:gridCol w:w="1360"/>
        <w:gridCol w:w="1360"/>
        <w:gridCol w:w="1360"/>
        <w:gridCol w:w="1360"/>
        <w:gridCol w:w="1360"/>
        <w:gridCol w:w="1360"/>
        <w:gridCol w:w="1360"/>
        <w:gridCol w:w="1795"/>
      </w:tblGrid>
      <w:tr w:rsidR="00207DCF" w:rsidRPr="00455AB6" w:rsidTr="00040CA4">
        <w:trPr>
          <w:trHeight w:val="301"/>
        </w:trPr>
        <w:tc>
          <w:tcPr>
            <w:tcW w:w="2010" w:type="dxa"/>
            <w:vMerge w:val="restart"/>
            <w:tcBorders>
              <w:top w:val="single" w:sz="4" w:space="0" w:color="000000"/>
              <w:left w:val="single" w:sz="4" w:space="0" w:color="000000"/>
            </w:tcBorders>
            <w:shd w:val="clear" w:color="auto" w:fill="auto"/>
          </w:tcPr>
          <w:p w:rsidR="00207DCF" w:rsidRPr="00455AB6" w:rsidRDefault="00207DCF">
            <w:pPr>
              <w:snapToGrid w:val="0"/>
              <w:jc w:val="center"/>
              <w:rPr>
                <w:b/>
                <w:color w:val="000000"/>
                <w:sz w:val="20"/>
                <w:szCs w:val="20"/>
              </w:rPr>
            </w:pPr>
          </w:p>
          <w:p w:rsidR="00207DCF" w:rsidRPr="00455AB6" w:rsidRDefault="00207DCF">
            <w:pPr>
              <w:snapToGrid w:val="0"/>
              <w:jc w:val="center"/>
              <w:rPr>
                <w:b/>
                <w:color w:val="000000"/>
                <w:sz w:val="20"/>
                <w:szCs w:val="20"/>
              </w:rPr>
            </w:pPr>
          </w:p>
          <w:p w:rsidR="00207DCF" w:rsidRPr="00455AB6" w:rsidRDefault="00207DCF">
            <w:pPr>
              <w:snapToGrid w:val="0"/>
              <w:jc w:val="center"/>
              <w:rPr>
                <w:b/>
                <w:color w:val="000000"/>
                <w:sz w:val="20"/>
                <w:szCs w:val="20"/>
              </w:rPr>
            </w:pPr>
            <w:r w:rsidRPr="00455AB6">
              <w:rPr>
                <w:b/>
                <w:color w:val="000000"/>
                <w:sz w:val="20"/>
                <w:szCs w:val="20"/>
              </w:rPr>
              <w:t>Dlhodobý finančný majetok</w:t>
            </w:r>
          </w:p>
          <w:p w:rsidR="00207DCF" w:rsidRPr="00455AB6" w:rsidRDefault="00207DCF">
            <w:pPr>
              <w:snapToGrid w:val="0"/>
              <w:jc w:val="center"/>
              <w:rPr>
                <w:b/>
                <w:color w:val="000000"/>
                <w:sz w:val="20"/>
                <w:szCs w:val="20"/>
              </w:rPr>
            </w:pPr>
          </w:p>
        </w:tc>
        <w:tc>
          <w:tcPr>
            <w:tcW w:w="12675" w:type="dxa"/>
            <w:gridSpan w:val="9"/>
            <w:tcBorders>
              <w:top w:val="single" w:sz="4" w:space="0" w:color="000000"/>
              <w:left w:val="single" w:sz="4" w:space="0" w:color="000000"/>
              <w:bottom w:val="single" w:sz="4" w:space="0" w:color="000000"/>
              <w:right w:val="single" w:sz="4" w:space="0" w:color="000000"/>
            </w:tcBorders>
            <w:shd w:val="clear" w:color="auto" w:fill="auto"/>
          </w:tcPr>
          <w:p w:rsidR="00207DCF" w:rsidRPr="00455AB6" w:rsidRDefault="00207DCF">
            <w:pPr>
              <w:snapToGrid w:val="0"/>
              <w:jc w:val="center"/>
              <w:rPr>
                <w:b/>
                <w:color w:val="000000"/>
                <w:sz w:val="20"/>
                <w:szCs w:val="20"/>
              </w:rPr>
            </w:pPr>
            <w:r w:rsidRPr="00455AB6">
              <w:rPr>
                <w:b/>
                <w:color w:val="000000"/>
                <w:sz w:val="20"/>
                <w:szCs w:val="20"/>
              </w:rPr>
              <w:t>Bežné účtovné obdobie</w:t>
            </w:r>
          </w:p>
        </w:tc>
      </w:tr>
      <w:tr w:rsidR="00207DCF" w:rsidRPr="00455AB6" w:rsidTr="00040CA4">
        <w:trPr>
          <w:trHeight w:val="301"/>
        </w:trPr>
        <w:tc>
          <w:tcPr>
            <w:tcW w:w="2010" w:type="dxa"/>
            <w:vMerge/>
            <w:tcBorders>
              <w:left w:val="single" w:sz="4" w:space="0" w:color="000000"/>
              <w:bottom w:val="single" w:sz="4" w:space="0" w:color="000000"/>
            </w:tcBorders>
            <w:shd w:val="clear" w:color="auto" w:fill="auto"/>
          </w:tcPr>
          <w:p w:rsidR="00207DCF" w:rsidRPr="00455AB6" w:rsidRDefault="00207DCF">
            <w:pPr>
              <w:snapToGrid w:val="0"/>
              <w:jc w:val="center"/>
              <w:rPr>
                <w:b/>
                <w:color w:val="000000"/>
                <w:sz w:val="20"/>
                <w:szCs w:val="20"/>
              </w:rPr>
            </w:pPr>
          </w:p>
        </w:tc>
        <w:tc>
          <w:tcPr>
            <w:tcW w:w="1360" w:type="dxa"/>
            <w:tcBorders>
              <w:top w:val="single" w:sz="4" w:space="0" w:color="000000"/>
              <w:left w:val="single" w:sz="4" w:space="0" w:color="000000"/>
              <w:bottom w:val="single" w:sz="4" w:space="0" w:color="000000"/>
            </w:tcBorders>
            <w:shd w:val="clear" w:color="auto" w:fill="auto"/>
          </w:tcPr>
          <w:p w:rsidR="00207DCF" w:rsidRPr="00455AB6" w:rsidRDefault="00207DCF" w:rsidP="00D35110">
            <w:pPr>
              <w:snapToGrid w:val="0"/>
              <w:jc w:val="center"/>
              <w:rPr>
                <w:b/>
                <w:sz w:val="20"/>
                <w:szCs w:val="20"/>
              </w:rPr>
            </w:pPr>
            <w:r w:rsidRPr="00455AB6">
              <w:rPr>
                <w:b/>
                <w:sz w:val="20"/>
                <w:szCs w:val="20"/>
              </w:rPr>
              <w:t>Podielové CP a podiely v </w:t>
            </w:r>
            <w:r w:rsidR="00D35110" w:rsidRPr="00455AB6">
              <w:rPr>
                <w:b/>
                <w:sz w:val="20"/>
                <w:szCs w:val="20"/>
              </w:rPr>
              <w:t>DÚJ</w:t>
            </w:r>
          </w:p>
        </w:tc>
        <w:tc>
          <w:tcPr>
            <w:tcW w:w="1360" w:type="dxa"/>
            <w:tcBorders>
              <w:top w:val="single" w:sz="4" w:space="0" w:color="000000"/>
              <w:left w:val="single" w:sz="4" w:space="0" w:color="000000"/>
              <w:bottom w:val="single" w:sz="4" w:space="0" w:color="000000"/>
            </w:tcBorders>
            <w:shd w:val="clear" w:color="auto" w:fill="auto"/>
          </w:tcPr>
          <w:p w:rsidR="00207DCF" w:rsidRPr="00455AB6" w:rsidRDefault="00207DCF">
            <w:pPr>
              <w:snapToGrid w:val="0"/>
              <w:jc w:val="center"/>
              <w:rPr>
                <w:b/>
                <w:sz w:val="20"/>
                <w:szCs w:val="20"/>
              </w:rPr>
            </w:pPr>
            <w:r w:rsidRPr="00455AB6">
              <w:rPr>
                <w:b/>
                <w:sz w:val="20"/>
                <w:szCs w:val="20"/>
              </w:rPr>
              <w:t>Podielové CP a podiely v spoločnosti s podstatným vplyvom</w:t>
            </w:r>
          </w:p>
        </w:tc>
        <w:tc>
          <w:tcPr>
            <w:tcW w:w="1360" w:type="dxa"/>
            <w:tcBorders>
              <w:top w:val="single" w:sz="4" w:space="0" w:color="000000"/>
              <w:left w:val="single" w:sz="4" w:space="0" w:color="000000"/>
              <w:bottom w:val="single" w:sz="4" w:space="0" w:color="000000"/>
            </w:tcBorders>
            <w:shd w:val="clear" w:color="auto" w:fill="auto"/>
          </w:tcPr>
          <w:p w:rsidR="00207DCF" w:rsidRPr="00455AB6" w:rsidRDefault="00207DCF" w:rsidP="00D35110">
            <w:pPr>
              <w:snapToGrid w:val="0"/>
              <w:jc w:val="center"/>
              <w:rPr>
                <w:b/>
                <w:sz w:val="20"/>
                <w:szCs w:val="20"/>
              </w:rPr>
            </w:pPr>
            <w:r w:rsidRPr="00455AB6">
              <w:rPr>
                <w:b/>
                <w:sz w:val="20"/>
                <w:szCs w:val="20"/>
              </w:rPr>
              <w:t xml:space="preserve">Ostatné dlhodobé </w:t>
            </w:r>
            <w:r w:rsidR="00D35110" w:rsidRPr="00455AB6">
              <w:rPr>
                <w:b/>
                <w:sz w:val="20"/>
                <w:szCs w:val="20"/>
              </w:rPr>
              <w:t>CP</w:t>
            </w:r>
            <w:r w:rsidRPr="00455AB6">
              <w:rPr>
                <w:b/>
                <w:sz w:val="20"/>
                <w:szCs w:val="20"/>
              </w:rPr>
              <w:t xml:space="preserve"> a podiely</w:t>
            </w:r>
          </w:p>
        </w:tc>
        <w:tc>
          <w:tcPr>
            <w:tcW w:w="1360" w:type="dxa"/>
            <w:tcBorders>
              <w:top w:val="single" w:sz="4" w:space="0" w:color="000000"/>
              <w:left w:val="single" w:sz="4" w:space="0" w:color="000000"/>
              <w:bottom w:val="single" w:sz="4" w:space="0" w:color="000000"/>
            </w:tcBorders>
            <w:shd w:val="clear" w:color="auto" w:fill="auto"/>
          </w:tcPr>
          <w:p w:rsidR="00207DCF" w:rsidRPr="00455AB6" w:rsidRDefault="00207DCF" w:rsidP="00D35110">
            <w:pPr>
              <w:snapToGrid w:val="0"/>
              <w:jc w:val="center"/>
              <w:rPr>
                <w:b/>
                <w:sz w:val="20"/>
                <w:szCs w:val="20"/>
              </w:rPr>
            </w:pPr>
            <w:r w:rsidRPr="00455AB6">
              <w:rPr>
                <w:b/>
                <w:sz w:val="20"/>
                <w:szCs w:val="20"/>
              </w:rPr>
              <w:t xml:space="preserve">Pôžičky </w:t>
            </w:r>
            <w:r w:rsidR="00D35110" w:rsidRPr="00455AB6">
              <w:rPr>
                <w:b/>
                <w:sz w:val="20"/>
                <w:szCs w:val="20"/>
              </w:rPr>
              <w:t>ÚJ</w:t>
            </w:r>
            <w:r w:rsidRPr="00455AB6">
              <w:rPr>
                <w:b/>
                <w:sz w:val="20"/>
                <w:szCs w:val="20"/>
              </w:rPr>
              <w:t xml:space="preserve"> v konsolidovanom celku</w:t>
            </w:r>
          </w:p>
        </w:tc>
        <w:tc>
          <w:tcPr>
            <w:tcW w:w="1360" w:type="dxa"/>
            <w:tcBorders>
              <w:top w:val="single" w:sz="4" w:space="0" w:color="000000"/>
              <w:left w:val="single" w:sz="4" w:space="0" w:color="000000"/>
              <w:bottom w:val="single" w:sz="4" w:space="0" w:color="000000"/>
            </w:tcBorders>
            <w:shd w:val="clear" w:color="auto" w:fill="auto"/>
          </w:tcPr>
          <w:p w:rsidR="00207DCF" w:rsidRPr="00455AB6" w:rsidRDefault="00207DCF" w:rsidP="00D35110">
            <w:pPr>
              <w:snapToGrid w:val="0"/>
              <w:jc w:val="center"/>
              <w:rPr>
                <w:b/>
                <w:sz w:val="20"/>
                <w:szCs w:val="20"/>
              </w:rPr>
            </w:pPr>
            <w:r w:rsidRPr="00455AB6">
              <w:rPr>
                <w:b/>
                <w:sz w:val="20"/>
                <w:szCs w:val="20"/>
              </w:rPr>
              <w:t xml:space="preserve">Ostatný </w:t>
            </w:r>
            <w:r w:rsidR="00D35110" w:rsidRPr="00455AB6">
              <w:rPr>
                <w:b/>
                <w:sz w:val="20"/>
                <w:szCs w:val="20"/>
              </w:rPr>
              <w:t>DFM</w:t>
            </w:r>
          </w:p>
        </w:tc>
        <w:tc>
          <w:tcPr>
            <w:tcW w:w="1360" w:type="dxa"/>
            <w:tcBorders>
              <w:top w:val="single" w:sz="4" w:space="0" w:color="000000"/>
              <w:left w:val="single" w:sz="4" w:space="0" w:color="000000"/>
              <w:bottom w:val="single" w:sz="4" w:space="0" w:color="000000"/>
            </w:tcBorders>
            <w:shd w:val="clear" w:color="auto" w:fill="auto"/>
          </w:tcPr>
          <w:p w:rsidR="00207DCF" w:rsidRPr="00455AB6" w:rsidRDefault="00207DCF">
            <w:pPr>
              <w:snapToGrid w:val="0"/>
              <w:jc w:val="center"/>
              <w:rPr>
                <w:b/>
                <w:sz w:val="20"/>
                <w:szCs w:val="20"/>
              </w:rPr>
            </w:pPr>
            <w:r w:rsidRPr="00455AB6">
              <w:rPr>
                <w:b/>
                <w:sz w:val="20"/>
                <w:szCs w:val="20"/>
              </w:rPr>
              <w:t>Pôžičky s dobou splatnosti najviac jeden rok</w:t>
            </w:r>
          </w:p>
        </w:tc>
        <w:tc>
          <w:tcPr>
            <w:tcW w:w="1360" w:type="dxa"/>
            <w:tcBorders>
              <w:top w:val="single" w:sz="4" w:space="0" w:color="000000"/>
              <w:left w:val="single" w:sz="4" w:space="0" w:color="000000"/>
              <w:bottom w:val="single" w:sz="4" w:space="0" w:color="000000"/>
            </w:tcBorders>
            <w:shd w:val="clear" w:color="auto" w:fill="auto"/>
          </w:tcPr>
          <w:p w:rsidR="00207DCF" w:rsidRPr="00455AB6" w:rsidRDefault="00207DCF" w:rsidP="00D35110">
            <w:pPr>
              <w:snapToGrid w:val="0"/>
              <w:jc w:val="center"/>
              <w:rPr>
                <w:b/>
                <w:sz w:val="20"/>
                <w:szCs w:val="20"/>
              </w:rPr>
            </w:pPr>
            <w:r w:rsidRPr="00455AB6">
              <w:rPr>
                <w:b/>
                <w:sz w:val="20"/>
                <w:szCs w:val="20"/>
              </w:rPr>
              <w:t xml:space="preserve">Obstarávaný </w:t>
            </w:r>
            <w:r w:rsidR="00D35110" w:rsidRPr="00455AB6">
              <w:rPr>
                <w:b/>
                <w:sz w:val="20"/>
                <w:szCs w:val="20"/>
              </w:rPr>
              <w:t>DFM</w:t>
            </w:r>
          </w:p>
        </w:tc>
        <w:tc>
          <w:tcPr>
            <w:tcW w:w="1360" w:type="dxa"/>
            <w:tcBorders>
              <w:top w:val="single" w:sz="4" w:space="0" w:color="000000"/>
              <w:left w:val="single" w:sz="4" w:space="0" w:color="000000"/>
              <w:bottom w:val="single" w:sz="4" w:space="0" w:color="000000"/>
            </w:tcBorders>
            <w:shd w:val="clear" w:color="auto" w:fill="auto"/>
          </w:tcPr>
          <w:p w:rsidR="00207DCF" w:rsidRPr="00455AB6" w:rsidRDefault="00207DCF" w:rsidP="00D35110">
            <w:pPr>
              <w:snapToGrid w:val="0"/>
              <w:jc w:val="center"/>
              <w:rPr>
                <w:b/>
                <w:sz w:val="20"/>
                <w:szCs w:val="20"/>
              </w:rPr>
            </w:pPr>
            <w:r w:rsidRPr="00455AB6">
              <w:rPr>
                <w:b/>
                <w:sz w:val="20"/>
                <w:szCs w:val="20"/>
              </w:rPr>
              <w:t xml:space="preserve">Poskytnuté preddavky na </w:t>
            </w:r>
            <w:r w:rsidR="00D35110" w:rsidRPr="00455AB6">
              <w:rPr>
                <w:b/>
                <w:sz w:val="20"/>
                <w:szCs w:val="20"/>
              </w:rPr>
              <w:t>DFM</w:t>
            </w:r>
          </w:p>
        </w:tc>
        <w:tc>
          <w:tcPr>
            <w:tcW w:w="1795" w:type="dxa"/>
            <w:tcBorders>
              <w:top w:val="single" w:sz="4" w:space="0" w:color="000000"/>
              <w:left w:val="single" w:sz="4" w:space="0" w:color="000000"/>
              <w:bottom w:val="single" w:sz="4" w:space="0" w:color="000000"/>
              <w:right w:val="single" w:sz="4" w:space="0" w:color="000000"/>
            </w:tcBorders>
            <w:shd w:val="clear" w:color="auto" w:fill="auto"/>
          </w:tcPr>
          <w:p w:rsidR="00207DCF" w:rsidRPr="00455AB6" w:rsidRDefault="00D35110">
            <w:pPr>
              <w:snapToGrid w:val="0"/>
              <w:jc w:val="center"/>
              <w:rPr>
                <w:b/>
                <w:color w:val="000000"/>
                <w:sz w:val="20"/>
                <w:szCs w:val="20"/>
              </w:rPr>
            </w:pPr>
            <w:r w:rsidRPr="00455AB6">
              <w:rPr>
                <w:b/>
                <w:color w:val="000000"/>
                <w:sz w:val="20"/>
                <w:szCs w:val="20"/>
              </w:rPr>
              <w:t>Spolu</w:t>
            </w:r>
          </w:p>
        </w:tc>
      </w:tr>
      <w:tr w:rsidR="00207DCF" w:rsidRPr="00455AB6" w:rsidTr="00040CA4">
        <w:trPr>
          <w:trHeight w:val="270"/>
        </w:trPr>
        <w:tc>
          <w:tcPr>
            <w:tcW w:w="14685" w:type="dxa"/>
            <w:gridSpan w:val="10"/>
            <w:tcBorders>
              <w:left w:val="single" w:sz="4" w:space="0" w:color="000000"/>
              <w:bottom w:val="single" w:sz="4" w:space="0" w:color="000000"/>
              <w:right w:val="single" w:sz="4" w:space="0" w:color="000000"/>
            </w:tcBorders>
            <w:shd w:val="clear" w:color="auto" w:fill="auto"/>
          </w:tcPr>
          <w:p w:rsidR="00207DCF" w:rsidRPr="00455AB6" w:rsidRDefault="00207DCF" w:rsidP="00207DCF">
            <w:pPr>
              <w:snapToGrid w:val="0"/>
              <w:rPr>
                <w:color w:val="000000"/>
                <w:sz w:val="20"/>
                <w:szCs w:val="20"/>
              </w:rPr>
            </w:pPr>
            <w:r w:rsidRPr="00455AB6">
              <w:rPr>
                <w:b/>
                <w:color w:val="000000"/>
                <w:sz w:val="20"/>
                <w:szCs w:val="20"/>
              </w:rPr>
              <w:t>Prvotné ocenenie</w:t>
            </w:r>
          </w:p>
        </w:tc>
      </w:tr>
      <w:tr w:rsidR="00084B79" w:rsidRPr="00455AB6" w:rsidTr="00207DCF">
        <w:trPr>
          <w:trHeight w:val="270"/>
        </w:trPr>
        <w:tc>
          <w:tcPr>
            <w:tcW w:w="2010" w:type="dxa"/>
            <w:tcBorders>
              <w:left w:val="single" w:sz="4" w:space="0" w:color="000000"/>
              <w:bottom w:val="single" w:sz="4" w:space="0" w:color="000000"/>
            </w:tcBorders>
            <w:shd w:val="clear" w:color="auto" w:fill="auto"/>
          </w:tcPr>
          <w:p w:rsidR="00084B79" w:rsidRPr="00455AB6" w:rsidRDefault="00207DCF">
            <w:pPr>
              <w:snapToGrid w:val="0"/>
              <w:ind w:left="142" w:hanging="142"/>
              <w:rPr>
                <w:color w:val="FF0000"/>
                <w:sz w:val="20"/>
                <w:szCs w:val="20"/>
              </w:rPr>
            </w:pPr>
            <w:r w:rsidRPr="00455AB6">
              <w:rPr>
                <w:color w:val="000000"/>
                <w:sz w:val="20"/>
                <w:szCs w:val="20"/>
              </w:rPr>
              <w:lastRenderedPageBreak/>
              <w:t>Stav na začiatku účtovného obdobia</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794C42">
            <w:pPr>
              <w:snapToGrid w:val="0"/>
              <w:jc w:val="right"/>
              <w:rPr>
                <w:color w:val="000000"/>
                <w:sz w:val="20"/>
                <w:szCs w:val="20"/>
              </w:rPr>
            </w:pPr>
            <w:r w:rsidRPr="00455AB6">
              <w:rPr>
                <w:color w:val="000000"/>
                <w:sz w:val="20"/>
                <w:szCs w:val="20"/>
              </w:rPr>
              <w:t>1 842</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794C42">
            <w:pPr>
              <w:snapToGrid w:val="0"/>
              <w:jc w:val="right"/>
              <w:rPr>
                <w:color w:val="000000"/>
                <w:sz w:val="20"/>
                <w:szCs w:val="20"/>
              </w:rPr>
            </w:pPr>
            <w:r w:rsidRPr="00455AB6">
              <w:rPr>
                <w:color w:val="000000"/>
                <w:sz w:val="20"/>
                <w:szCs w:val="20"/>
              </w:rPr>
              <w:t>1 842</w:t>
            </w:r>
          </w:p>
        </w:tc>
      </w:tr>
      <w:tr w:rsidR="00084B79" w:rsidRPr="00455AB6" w:rsidTr="00207DCF">
        <w:trPr>
          <w:trHeight w:val="270"/>
        </w:trPr>
        <w:tc>
          <w:tcPr>
            <w:tcW w:w="2010" w:type="dxa"/>
            <w:tcBorders>
              <w:left w:val="single" w:sz="4" w:space="0" w:color="000000"/>
              <w:bottom w:val="single" w:sz="4" w:space="0" w:color="000000"/>
            </w:tcBorders>
            <w:shd w:val="clear" w:color="auto" w:fill="auto"/>
          </w:tcPr>
          <w:p w:rsidR="00084B79" w:rsidRPr="00455AB6" w:rsidRDefault="00084B79">
            <w:pPr>
              <w:snapToGrid w:val="0"/>
              <w:ind w:left="142" w:hanging="142"/>
              <w:rPr>
                <w:color w:val="000000"/>
                <w:sz w:val="20"/>
                <w:szCs w:val="20"/>
              </w:rPr>
            </w:pPr>
            <w:r w:rsidRPr="00455AB6">
              <w:rPr>
                <w:color w:val="000000"/>
                <w:sz w:val="20"/>
                <w:szCs w:val="20"/>
              </w:rPr>
              <w:t>Prírastky</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207DCF">
        <w:trPr>
          <w:trHeight w:val="270"/>
        </w:trPr>
        <w:tc>
          <w:tcPr>
            <w:tcW w:w="2010" w:type="dxa"/>
            <w:tcBorders>
              <w:left w:val="single" w:sz="4" w:space="0" w:color="000000"/>
              <w:bottom w:val="single" w:sz="4" w:space="0" w:color="000000"/>
            </w:tcBorders>
            <w:shd w:val="clear" w:color="auto" w:fill="auto"/>
          </w:tcPr>
          <w:p w:rsidR="00084B79" w:rsidRPr="00455AB6" w:rsidRDefault="00084B79">
            <w:pPr>
              <w:snapToGrid w:val="0"/>
              <w:ind w:left="142" w:hanging="142"/>
              <w:rPr>
                <w:color w:val="000000"/>
                <w:sz w:val="20"/>
                <w:szCs w:val="20"/>
              </w:rPr>
            </w:pPr>
            <w:r w:rsidRPr="00455AB6">
              <w:rPr>
                <w:color w:val="000000"/>
                <w:sz w:val="20"/>
                <w:szCs w:val="20"/>
              </w:rPr>
              <w:t>Úbytky</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207DCF">
        <w:trPr>
          <w:trHeight w:val="270"/>
        </w:trPr>
        <w:tc>
          <w:tcPr>
            <w:tcW w:w="2010" w:type="dxa"/>
            <w:tcBorders>
              <w:left w:val="single" w:sz="4" w:space="0" w:color="000000"/>
              <w:bottom w:val="single" w:sz="4" w:space="0" w:color="000000"/>
            </w:tcBorders>
            <w:shd w:val="clear" w:color="auto" w:fill="auto"/>
          </w:tcPr>
          <w:p w:rsidR="00084B79" w:rsidRPr="00455AB6" w:rsidRDefault="00084B79">
            <w:pPr>
              <w:snapToGrid w:val="0"/>
              <w:ind w:left="142" w:hanging="142"/>
              <w:rPr>
                <w:color w:val="000000"/>
                <w:sz w:val="20"/>
                <w:szCs w:val="20"/>
              </w:rPr>
            </w:pPr>
            <w:r w:rsidRPr="00455AB6">
              <w:rPr>
                <w:color w:val="000000"/>
                <w:sz w:val="20"/>
                <w:szCs w:val="20"/>
              </w:rPr>
              <w:t>Presuny</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207DCF">
        <w:trPr>
          <w:trHeight w:val="270"/>
        </w:trPr>
        <w:tc>
          <w:tcPr>
            <w:tcW w:w="2010" w:type="dxa"/>
            <w:tcBorders>
              <w:left w:val="single" w:sz="4" w:space="0" w:color="000000"/>
              <w:bottom w:val="single" w:sz="4" w:space="0" w:color="000000"/>
            </w:tcBorders>
            <w:shd w:val="clear" w:color="auto" w:fill="auto"/>
          </w:tcPr>
          <w:p w:rsidR="00084B79" w:rsidRPr="00455AB6" w:rsidRDefault="00207DCF">
            <w:pPr>
              <w:snapToGrid w:val="0"/>
              <w:ind w:left="142" w:hanging="142"/>
              <w:rPr>
                <w:color w:val="FF0000"/>
                <w:sz w:val="20"/>
                <w:szCs w:val="20"/>
              </w:rPr>
            </w:pPr>
            <w:r w:rsidRPr="00455AB6">
              <w:rPr>
                <w:color w:val="000000"/>
                <w:sz w:val="20"/>
                <w:szCs w:val="20"/>
              </w:rPr>
              <w:t>Stav na konci účtovného obdobia</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794C42">
            <w:pPr>
              <w:snapToGrid w:val="0"/>
              <w:jc w:val="right"/>
              <w:rPr>
                <w:color w:val="000000"/>
                <w:sz w:val="20"/>
                <w:szCs w:val="20"/>
              </w:rPr>
            </w:pPr>
            <w:r w:rsidRPr="00455AB6">
              <w:rPr>
                <w:color w:val="000000"/>
                <w:sz w:val="20"/>
                <w:szCs w:val="20"/>
              </w:rPr>
              <w:t>1 842</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794C42">
            <w:pPr>
              <w:snapToGrid w:val="0"/>
              <w:jc w:val="right"/>
              <w:rPr>
                <w:color w:val="000000"/>
                <w:sz w:val="20"/>
                <w:szCs w:val="20"/>
              </w:rPr>
            </w:pPr>
            <w:r w:rsidRPr="00455AB6">
              <w:rPr>
                <w:color w:val="000000"/>
                <w:sz w:val="20"/>
                <w:szCs w:val="20"/>
              </w:rPr>
              <w:t>1 842</w:t>
            </w:r>
          </w:p>
        </w:tc>
      </w:tr>
      <w:tr w:rsidR="00084B79" w:rsidRPr="00455AB6" w:rsidTr="00207DCF">
        <w:trPr>
          <w:trHeight w:val="270"/>
        </w:trPr>
        <w:tc>
          <w:tcPr>
            <w:tcW w:w="2010" w:type="dxa"/>
            <w:tcBorders>
              <w:left w:val="single" w:sz="4" w:space="0" w:color="000000"/>
              <w:bottom w:val="single" w:sz="4" w:space="0" w:color="000000"/>
            </w:tcBorders>
            <w:shd w:val="clear" w:color="auto" w:fill="auto"/>
          </w:tcPr>
          <w:p w:rsidR="00084B79" w:rsidRPr="00455AB6" w:rsidRDefault="00084B79">
            <w:pPr>
              <w:snapToGrid w:val="0"/>
              <w:ind w:left="142" w:hanging="142"/>
              <w:rPr>
                <w:b/>
                <w:color w:val="000000"/>
                <w:sz w:val="20"/>
                <w:szCs w:val="20"/>
              </w:rPr>
            </w:pPr>
            <w:r w:rsidRPr="00455AB6">
              <w:rPr>
                <w:b/>
                <w:color w:val="000000"/>
                <w:sz w:val="20"/>
                <w:szCs w:val="20"/>
              </w:rPr>
              <w:t>Opravná položka</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207DCF">
        <w:trPr>
          <w:trHeight w:val="270"/>
        </w:trPr>
        <w:tc>
          <w:tcPr>
            <w:tcW w:w="2010" w:type="dxa"/>
            <w:tcBorders>
              <w:left w:val="single" w:sz="4" w:space="0" w:color="000000"/>
              <w:bottom w:val="single" w:sz="4" w:space="0" w:color="000000"/>
            </w:tcBorders>
            <w:shd w:val="clear" w:color="auto" w:fill="auto"/>
          </w:tcPr>
          <w:p w:rsidR="00084B79" w:rsidRPr="00455AB6" w:rsidRDefault="00207DCF">
            <w:pPr>
              <w:snapToGrid w:val="0"/>
              <w:ind w:left="142" w:hanging="142"/>
              <w:rPr>
                <w:color w:val="FF0000"/>
                <w:sz w:val="20"/>
                <w:szCs w:val="20"/>
              </w:rPr>
            </w:pPr>
            <w:r w:rsidRPr="00455AB6">
              <w:rPr>
                <w:color w:val="000000"/>
                <w:sz w:val="20"/>
                <w:szCs w:val="20"/>
              </w:rPr>
              <w:t>Stav na začiatku účtovného obdobia</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207DCF">
        <w:trPr>
          <w:trHeight w:val="270"/>
        </w:trPr>
        <w:tc>
          <w:tcPr>
            <w:tcW w:w="2010" w:type="dxa"/>
            <w:tcBorders>
              <w:left w:val="single" w:sz="4" w:space="0" w:color="000000"/>
              <w:bottom w:val="single" w:sz="4" w:space="0" w:color="000000"/>
            </w:tcBorders>
            <w:shd w:val="clear" w:color="auto" w:fill="auto"/>
          </w:tcPr>
          <w:p w:rsidR="00084B79" w:rsidRPr="00455AB6" w:rsidRDefault="00084B79">
            <w:pPr>
              <w:snapToGrid w:val="0"/>
              <w:ind w:left="142" w:hanging="142"/>
              <w:rPr>
                <w:color w:val="000000"/>
                <w:sz w:val="20"/>
                <w:szCs w:val="20"/>
              </w:rPr>
            </w:pPr>
            <w:r w:rsidRPr="00455AB6">
              <w:rPr>
                <w:color w:val="000000"/>
                <w:sz w:val="20"/>
                <w:szCs w:val="20"/>
              </w:rPr>
              <w:t>Prírastky</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207DCF">
        <w:trPr>
          <w:trHeight w:val="270"/>
        </w:trPr>
        <w:tc>
          <w:tcPr>
            <w:tcW w:w="2010" w:type="dxa"/>
            <w:tcBorders>
              <w:left w:val="single" w:sz="4" w:space="0" w:color="000000"/>
              <w:bottom w:val="single" w:sz="4" w:space="0" w:color="000000"/>
            </w:tcBorders>
            <w:shd w:val="clear" w:color="auto" w:fill="auto"/>
          </w:tcPr>
          <w:p w:rsidR="00084B79" w:rsidRPr="00455AB6" w:rsidRDefault="00084B79">
            <w:pPr>
              <w:snapToGrid w:val="0"/>
              <w:ind w:left="142" w:hanging="142"/>
              <w:rPr>
                <w:color w:val="000000"/>
                <w:sz w:val="20"/>
                <w:szCs w:val="20"/>
              </w:rPr>
            </w:pPr>
            <w:r w:rsidRPr="00455AB6">
              <w:rPr>
                <w:color w:val="000000"/>
                <w:sz w:val="20"/>
                <w:szCs w:val="20"/>
              </w:rPr>
              <w:t>Úbytky</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207DCF">
        <w:trPr>
          <w:trHeight w:val="270"/>
        </w:trPr>
        <w:tc>
          <w:tcPr>
            <w:tcW w:w="2010" w:type="dxa"/>
            <w:tcBorders>
              <w:left w:val="single" w:sz="4" w:space="0" w:color="000000"/>
              <w:bottom w:val="single" w:sz="4" w:space="0" w:color="000000"/>
            </w:tcBorders>
            <w:shd w:val="clear" w:color="auto" w:fill="auto"/>
          </w:tcPr>
          <w:p w:rsidR="00084B79" w:rsidRPr="00455AB6" w:rsidRDefault="00084B79">
            <w:pPr>
              <w:snapToGrid w:val="0"/>
              <w:ind w:left="142" w:hanging="142"/>
              <w:rPr>
                <w:color w:val="000000"/>
                <w:sz w:val="20"/>
                <w:szCs w:val="20"/>
              </w:rPr>
            </w:pPr>
            <w:r w:rsidRPr="00455AB6">
              <w:rPr>
                <w:color w:val="000000"/>
                <w:sz w:val="20"/>
                <w:szCs w:val="20"/>
              </w:rPr>
              <w:t>Presuny</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207DCF">
        <w:trPr>
          <w:trHeight w:val="270"/>
        </w:trPr>
        <w:tc>
          <w:tcPr>
            <w:tcW w:w="2010" w:type="dxa"/>
            <w:tcBorders>
              <w:left w:val="single" w:sz="4" w:space="0" w:color="000000"/>
              <w:bottom w:val="single" w:sz="4" w:space="0" w:color="000000"/>
            </w:tcBorders>
            <w:shd w:val="clear" w:color="auto" w:fill="auto"/>
          </w:tcPr>
          <w:p w:rsidR="00084B79" w:rsidRPr="00455AB6" w:rsidRDefault="00207DCF">
            <w:pPr>
              <w:snapToGrid w:val="0"/>
              <w:ind w:left="142" w:hanging="142"/>
              <w:rPr>
                <w:color w:val="FF0000"/>
                <w:sz w:val="20"/>
                <w:szCs w:val="20"/>
              </w:rPr>
            </w:pPr>
            <w:r w:rsidRPr="00455AB6">
              <w:rPr>
                <w:color w:val="000000"/>
                <w:sz w:val="20"/>
                <w:szCs w:val="20"/>
              </w:rPr>
              <w:t>Stav na konci účtovného obdobia</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207DCF">
        <w:trPr>
          <w:trHeight w:val="270"/>
        </w:trPr>
        <w:tc>
          <w:tcPr>
            <w:tcW w:w="2010" w:type="dxa"/>
            <w:tcBorders>
              <w:left w:val="single" w:sz="4" w:space="0" w:color="000000"/>
              <w:bottom w:val="single" w:sz="4" w:space="0" w:color="000000"/>
            </w:tcBorders>
            <w:shd w:val="clear" w:color="auto" w:fill="auto"/>
          </w:tcPr>
          <w:p w:rsidR="00084B79" w:rsidRPr="00455AB6" w:rsidRDefault="00207DCF">
            <w:pPr>
              <w:snapToGrid w:val="0"/>
              <w:ind w:left="142" w:hanging="142"/>
              <w:rPr>
                <w:b/>
                <w:color w:val="000000"/>
                <w:sz w:val="20"/>
                <w:szCs w:val="20"/>
              </w:rPr>
            </w:pPr>
            <w:r w:rsidRPr="00455AB6">
              <w:rPr>
                <w:b/>
                <w:color w:val="000000"/>
                <w:sz w:val="20"/>
                <w:szCs w:val="20"/>
              </w:rPr>
              <w:t>Účtovná hodnota</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207DCF">
        <w:trPr>
          <w:trHeight w:val="270"/>
        </w:trPr>
        <w:tc>
          <w:tcPr>
            <w:tcW w:w="2010" w:type="dxa"/>
            <w:tcBorders>
              <w:left w:val="single" w:sz="4" w:space="0" w:color="000000"/>
              <w:bottom w:val="single" w:sz="4" w:space="0" w:color="000000"/>
            </w:tcBorders>
            <w:shd w:val="clear" w:color="auto" w:fill="auto"/>
          </w:tcPr>
          <w:p w:rsidR="00084B79" w:rsidRPr="00455AB6" w:rsidRDefault="00207DCF">
            <w:pPr>
              <w:snapToGrid w:val="0"/>
              <w:ind w:left="142" w:hanging="142"/>
              <w:rPr>
                <w:color w:val="FF0000"/>
                <w:sz w:val="20"/>
                <w:szCs w:val="20"/>
              </w:rPr>
            </w:pPr>
            <w:r w:rsidRPr="00455AB6">
              <w:rPr>
                <w:color w:val="000000"/>
                <w:sz w:val="20"/>
                <w:szCs w:val="20"/>
              </w:rPr>
              <w:t>Stav na začiatku účtovného obdobia</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794C42">
            <w:pPr>
              <w:snapToGrid w:val="0"/>
              <w:jc w:val="right"/>
              <w:rPr>
                <w:color w:val="000000"/>
                <w:sz w:val="20"/>
                <w:szCs w:val="20"/>
              </w:rPr>
            </w:pPr>
            <w:r w:rsidRPr="00455AB6">
              <w:rPr>
                <w:color w:val="000000"/>
                <w:sz w:val="20"/>
                <w:szCs w:val="20"/>
              </w:rPr>
              <w:t>1 842</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794C42">
            <w:pPr>
              <w:snapToGrid w:val="0"/>
              <w:jc w:val="right"/>
              <w:rPr>
                <w:color w:val="000000"/>
                <w:sz w:val="20"/>
                <w:szCs w:val="20"/>
              </w:rPr>
            </w:pPr>
            <w:r w:rsidRPr="00455AB6">
              <w:rPr>
                <w:color w:val="000000"/>
                <w:sz w:val="20"/>
                <w:szCs w:val="20"/>
              </w:rPr>
              <w:t>1 842</w:t>
            </w:r>
          </w:p>
        </w:tc>
      </w:tr>
      <w:tr w:rsidR="00084B79" w:rsidRPr="00455AB6" w:rsidTr="00207DCF">
        <w:trPr>
          <w:trHeight w:val="270"/>
        </w:trPr>
        <w:tc>
          <w:tcPr>
            <w:tcW w:w="2010" w:type="dxa"/>
            <w:tcBorders>
              <w:left w:val="single" w:sz="4" w:space="0" w:color="000000"/>
              <w:bottom w:val="single" w:sz="4" w:space="0" w:color="000000"/>
            </w:tcBorders>
            <w:shd w:val="clear" w:color="auto" w:fill="auto"/>
          </w:tcPr>
          <w:p w:rsidR="00084B79" w:rsidRPr="00455AB6" w:rsidRDefault="00207DCF">
            <w:pPr>
              <w:snapToGrid w:val="0"/>
              <w:ind w:left="142" w:hanging="142"/>
              <w:rPr>
                <w:color w:val="FF0000"/>
                <w:sz w:val="20"/>
                <w:szCs w:val="20"/>
              </w:rPr>
            </w:pPr>
            <w:r w:rsidRPr="00455AB6">
              <w:rPr>
                <w:color w:val="000000"/>
                <w:sz w:val="20"/>
                <w:szCs w:val="20"/>
              </w:rPr>
              <w:t>Stav na konci účtovného obdobia</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794C42">
            <w:pPr>
              <w:snapToGrid w:val="0"/>
              <w:jc w:val="right"/>
              <w:rPr>
                <w:color w:val="000000"/>
                <w:sz w:val="20"/>
                <w:szCs w:val="20"/>
              </w:rPr>
            </w:pPr>
            <w:r w:rsidRPr="00455AB6">
              <w:rPr>
                <w:color w:val="000000"/>
                <w:sz w:val="20"/>
                <w:szCs w:val="20"/>
              </w:rPr>
              <w:t>1 842</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794C42">
            <w:pPr>
              <w:snapToGrid w:val="0"/>
              <w:jc w:val="right"/>
              <w:rPr>
                <w:color w:val="000000"/>
                <w:sz w:val="20"/>
                <w:szCs w:val="20"/>
              </w:rPr>
            </w:pPr>
            <w:r w:rsidRPr="00455AB6">
              <w:rPr>
                <w:color w:val="000000"/>
                <w:sz w:val="20"/>
                <w:szCs w:val="20"/>
              </w:rPr>
              <w:t>1 842</w:t>
            </w:r>
          </w:p>
        </w:tc>
      </w:tr>
    </w:tbl>
    <w:p w:rsidR="00084B79" w:rsidRPr="00455AB6" w:rsidRDefault="00084B79">
      <w:pPr>
        <w:jc w:val="both"/>
        <w:rPr>
          <w:sz w:val="20"/>
          <w:szCs w:val="20"/>
          <w:u w:val="single"/>
        </w:rPr>
      </w:pPr>
    </w:p>
    <w:tbl>
      <w:tblPr>
        <w:tblW w:w="14685" w:type="dxa"/>
        <w:tblInd w:w="-217" w:type="dxa"/>
        <w:tblLayout w:type="fixed"/>
        <w:tblCellMar>
          <w:left w:w="30" w:type="dxa"/>
          <w:right w:w="30" w:type="dxa"/>
        </w:tblCellMar>
        <w:tblLook w:val="0000"/>
      </w:tblPr>
      <w:tblGrid>
        <w:gridCol w:w="2010"/>
        <w:gridCol w:w="1360"/>
        <w:gridCol w:w="1360"/>
        <w:gridCol w:w="1360"/>
        <w:gridCol w:w="1360"/>
        <w:gridCol w:w="1360"/>
        <w:gridCol w:w="1360"/>
        <w:gridCol w:w="1360"/>
        <w:gridCol w:w="1360"/>
        <w:gridCol w:w="1795"/>
      </w:tblGrid>
      <w:tr w:rsidR="00207DCF" w:rsidRPr="00455AB6" w:rsidTr="00D35110">
        <w:trPr>
          <w:trHeight w:val="301"/>
        </w:trPr>
        <w:tc>
          <w:tcPr>
            <w:tcW w:w="2010" w:type="dxa"/>
            <w:vMerge w:val="restart"/>
            <w:tcBorders>
              <w:top w:val="single" w:sz="4" w:space="0" w:color="000000"/>
              <w:left w:val="single" w:sz="4" w:space="0" w:color="000000"/>
            </w:tcBorders>
            <w:shd w:val="clear" w:color="auto" w:fill="auto"/>
          </w:tcPr>
          <w:p w:rsidR="00207DCF" w:rsidRPr="00455AB6" w:rsidRDefault="00207DCF" w:rsidP="00040CA4">
            <w:pPr>
              <w:snapToGrid w:val="0"/>
              <w:jc w:val="center"/>
              <w:rPr>
                <w:b/>
                <w:color w:val="000000"/>
                <w:sz w:val="20"/>
                <w:szCs w:val="20"/>
              </w:rPr>
            </w:pPr>
          </w:p>
          <w:p w:rsidR="00207DCF" w:rsidRPr="00455AB6" w:rsidRDefault="00207DCF" w:rsidP="00040CA4">
            <w:pPr>
              <w:snapToGrid w:val="0"/>
              <w:jc w:val="center"/>
              <w:rPr>
                <w:b/>
                <w:color w:val="000000"/>
                <w:sz w:val="20"/>
                <w:szCs w:val="20"/>
              </w:rPr>
            </w:pPr>
          </w:p>
          <w:p w:rsidR="00207DCF" w:rsidRPr="00455AB6" w:rsidRDefault="00207DCF" w:rsidP="00040CA4">
            <w:pPr>
              <w:snapToGrid w:val="0"/>
              <w:jc w:val="center"/>
              <w:rPr>
                <w:b/>
                <w:color w:val="000000"/>
                <w:sz w:val="20"/>
                <w:szCs w:val="20"/>
              </w:rPr>
            </w:pPr>
            <w:r w:rsidRPr="00455AB6">
              <w:rPr>
                <w:b/>
                <w:color w:val="000000"/>
                <w:sz w:val="20"/>
                <w:szCs w:val="20"/>
              </w:rPr>
              <w:t>Dlhodobý finančný majetok</w:t>
            </w:r>
          </w:p>
          <w:p w:rsidR="00207DCF" w:rsidRPr="00455AB6" w:rsidRDefault="00207DCF" w:rsidP="00040CA4">
            <w:pPr>
              <w:snapToGrid w:val="0"/>
              <w:jc w:val="center"/>
              <w:rPr>
                <w:b/>
                <w:color w:val="000000"/>
                <w:sz w:val="20"/>
                <w:szCs w:val="20"/>
              </w:rPr>
            </w:pPr>
          </w:p>
        </w:tc>
        <w:tc>
          <w:tcPr>
            <w:tcW w:w="12675" w:type="dxa"/>
            <w:gridSpan w:val="9"/>
            <w:tcBorders>
              <w:top w:val="single" w:sz="4" w:space="0" w:color="000000"/>
              <w:left w:val="single" w:sz="4" w:space="0" w:color="000000"/>
              <w:bottom w:val="single" w:sz="4" w:space="0" w:color="000000"/>
              <w:right w:val="single" w:sz="4" w:space="0" w:color="000000"/>
            </w:tcBorders>
            <w:shd w:val="clear" w:color="auto" w:fill="auto"/>
          </w:tcPr>
          <w:p w:rsidR="00207DCF" w:rsidRPr="00455AB6" w:rsidRDefault="00207DCF" w:rsidP="00040CA4">
            <w:pPr>
              <w:snapToGrid w:val="0"/>
              <w:jc w:val="center"/>
              <w:rPr>
                <w:b/>
                <w:color w:val="000000"/>
                <w:sz w:val="20"/>
                <w:szCs w:val="20"/>
              </w:rPr>
            </w:pPr>
            <w:r w:rsidRPr="00455AB6">
              <w:rPr>
                <w:b/>
                <w:color w:val="000000"/>
                <w:sz w:val="20"/>
                <w:szCs w:val="20"/>
              </w:rPr>
              <w:t>Bezprostredne predchád</w:t>
            </w:r>
            <w:r w:rsidR="00F71CC9" w:rsidRPr="00455AB6">
              <w:rPr>
                <w:b/>
                <w:color w:val="000000"/>
                <w:sz w:val="20"/>
                <w:szCs w:val="20"/>
              </w:rPr>
              <w:t>z</w:t>
            </w:r>
            <w:r w:rsidRPr="00455AB6">
              <w:rPr>
                <w:b/>
                <w:color w:val="000000"/>
                <w:sz w:val="20"/>
                <w:szCs w:val="20"/>
              </w:rPr>
              <w:t>ajúce účtovné obdobie</w:t>
            </w:r>
          </w:p>
        </w:tc>
      </w:tr>
      <w:tr w:rsidR="00D35110" w:rsidRPr="00455AB6" w:rsidTr="00D35110">
        <w:trPr>
          <w:trHeight w:val="301"/>
        </w:trPr>
        <w:tc>
          <w:tcPr>
            <w:tcW w:w="2010" w:type="dxa"/>
            <w:vMerge/>
            <w:tcBorders>
              <w:left w:val="single" w:sz="4" w:space="0" w:color="000000"/>
              <w:bottom w:val="single" w:sz="4" w:space="0" w:color="000000"/>
            </w:tcBorders>
            <w:shd w:val="clear" w:color="auto" w:fill="auto"/>
          </w:tcPr>
          <w:p w:rsidR="00D35110" w:rsidRPr="00455AB6" w:rsidRDefault="00D35110" w:rsidP="00040CA4">
            <w:pPr>
              <w:snapToGrid w:val="0"/>
              <w:jc w:val="center"/>
              <w:rPr>
                <w:b/>
                <w:color w:val="000000"/>
                <w:sz w:val="20"/>
                <w:szCs w:val="20"/>
              </w:rPr>
            </w:pPr>
          </w:p>
        </w:tc>
        <w:tc>
          <w:tcPr>
            <w:tcW w:w="1360" w:type="dxa"/>
            <w:tcBorders>
              <w:top w:val="single" w:sz="4" w:space="0" w:color="000000"/>
              <w:left w:val="single" w:sz="4" w:space="0" w:color="000000"/>
              <w:bottom w:val="single" w:sz="4" w:space="0" w:color="000000"/>
            </w:tcBorders>
            <w:shd w:val="clear" w:color="auto" w:fill="auto"/>
          </w:tcPr>
          <w:p w:rsidR="00D35110" w:rsidRPr="00455AB6" w:rsidRDefault="00D35110" w:rsidP="00CC4CC4">
            <w:pPr>
              <w:snapToGrid w:val="0"/>
              <w:jc w:val="center"/>
              <w:rPr>
                <w:b/>
                <w:sz w:val="20"/>
                <w:szCs w:val="20"/>
              </w:rPr>
            </w:pPr>
            <w:r w:rsidRPr="00455AB6">
              <w:rPr>
                <w:b/>
                <w:sz w:val="20"/>
                <w:szCs w:val="20"/>
              </w:rPr>
              <w:t>Podielové CP a podiely v DÚJ</w:t>
            </w:r>
          </w:p>
        </w:tc>
        <w:tc>
          <w:tcPr>
            <w:tcW w:w="1360" w:type="dxa"/>
            <w:tcBorders>
              <w:top w:val="single" w:sz="4" w:space="0" w:color="000000"/>
              <w:left w:val="single" w:sz="4" w:space="0" w:color="000000"/>
              <w:bottom w:val="single" w:sz="4" w:space="0" w:color="000000"/>
            </w:tcBorders>
            <w:shd w:val="clear" w:color="auto" w:fill="auto"/>
          </w:tcPr>
          <w:p w:rsidR="00D35110" w:rsidRPr="00455AB6" w:rsidRDefault="00D35110" w:rsidP="00CC4CC4">
            <w:pPr>
              <w:snapToGrid w:val="0"/>
              <w:jc w:val="center"/>
              <w:rPr>
                <w:b/>
                <w:sz w:val="20"/>
                <w:szCs w:val="20"/>
              </w:rPr>
            </w:pPr>
            <w:r w:rsidRPr="00455AB6">
              <w:rPr>
                <w:b/>
                <w:sz w:val="20"/>
                <w:szCs w:val="20"/>
              </w:rPr>
              <w:t>Podielové CP a podiely v spoločnosti s podstatným vplyvom</w:t>
            </w:r>
          </w:p>
        </w:tc>
        <w:tc>
          <w:tcPr>
            <w:tcW w:w="1360" w:type="dxa"/>
            <w:tcBorders>
              <w:top w:val="single" w:sz="4" w:space="0" w:color="000000"/>
              <w:left w:val="single" w:sz="4" w:space="0" w:color="000000"/>
              <w:bottom w:val="single" w:sz="4" w:space="0" w:color="000000"/>
            </w:tcBorders>
            <w:shd w:val="clear" w:color="auto" w:fill="auto"/>
          </w:tcPr>
          <w:p w:rsidR="00D35110" w:rsidRPr="00455AB6" w:rsidRDefault="00D35110" w:rsidP="00CC4CC4">
            <w:pPr>
              <w:snapToGrid w:val="0"/>
              <w:jc w:val="center"/>
              <w:rPr>
                <w:b/>
                <w:sz w:val="20"/>
                <w:szCs w:val="20"/>
              </w:rPr>
            </w:pPr>
            <w:r w:rsidRPr="00455AB6">
              <w:rPr>
                <w:b/>
                <w:sz w:val="20"/>
                <w:szCs w:val="20"/>
              </w:rPr>
              <w:t>Ostatné dlhodobé CP a podiely</w:t>
            </w:r>
          </w:p>
        </w:tc>
        <w:tc>
          <w:tcPr>
            <w:tcW w:w="1360" w:type="dxa"/>
            <w:tcBorders>
              <w:top w:val="single" w:sz="4" w:space="0" w:color="000000"/>
              <w:left w:val="single" w:sz="4" w:space="0" w:color="000000"/>
              <w:bottom w:val="single" w:sz="4" w:space="0" w:color="000000"/>
            </w:tcBorders>
            <w:shd w:val="clear" w:color="auto" w:fill="auto"/>
          </w:tcPr>
          <w:p w:rsidR="00D35110" w:rsidRPr="00455AB6" w:rsidRDefault="00D35110" w:rsidP="00CC4CC4">
            <w:pPr>
              <w:snapToGrid w:val="0"/>
              <w:jc w:val="center"/>
              <w:rPr>
                <w:b/>
                <w:sz w:val="20"/>
                <w:szCs w:val="20"/>
              </w:rPr>
            </w:pPr>
            <w:r w:rsidRPr="00455AB6">
              <w:rPr>
                <w:b/>
                <w:sz w:val="20"/>
                <w:szCs w:val="20"/>
              </w:rPr>
              <w:t>Pôžičky ÚJ v konsolidovanom celku</w:t>
            </w:r>
          </w:p>
        </w:tc>
        <w:tc>
          <w:tcPr>
            <w:tcW w:w="1360" w:type="dxa"/>
            <w:tcBorders>
              <w:top w:val="single" w:sz="4" w:space="0" w:color="000000"/>
              <w:left w:val="single" w:sz="4" w:space="0" w:color="000000"/>
              <w:bottom w:val="single" w:sz="4" w:space="0" w:color="000000"/>
            </w:tcBorders>
            <w:shd w:val="clear" w:color="auto" w:fill="auto"/>
          </w:tcPr>
          <w:p w:rsidR="00D35110" w:rsidRPr="00455AB6" w:rsidRDefault="00D35110" w:rsidP="00CC4CC4">
            <w:pPr>
              <w:snapToGrid w:val="0"/>
              <w:jc w:val="center"/>
              <w:rPr>
                <w:b/>
                <w:sz w:val="20"/>
                <w:szCs w:val="20"/>
              </w:rPr>
            </w:pPr>
            <w:r w:rsidRPr="00455AB6">
              <w:rPr>
                <w:b/>
                <w:sz w:val="20"/>
                <w:szCs w:val="20"/>
              </w:rPr>
              <w:t>Ostatný DFM</w:t>
            </w:r>
          </w:p>
        </w:tc>
        <w:tc>
          <w:tcPr>
            <w:tcW w:w="1360" w:type="dxa"/>
            <w:tcBorders>
              <w:top w:val="single" w:sz="4" w:space="0" w:color="000000"/>
              <w:left w:val="single" w:sz="4" w:space="0" w:color="000000"/>
              <w:bottom w:val="single" w:sz="4" w:space="0" w:color="000000"/>
            </w:tcBorders>
            <w:shd w:val="clear" w:color="auto" w:fill="auto"/>
          </w:tcPr>
          <w:p w:rsidR="00D35110" w:rsidRPr="00455AB6" w:rsidRDefault="00D35110" w:rsidP="00CC4CC4">
            <w:pPr>
              <w:snapToGrid w:val="0"/>
              <w:jc w:val="center"/>
              <w:rPr>
                <w:b/>
                <w:sz w:val="20"/>
                <w:szCs w:val="20"/>
              </w:rPr>
            </w:pPr>
            <w:r w:rsidRPr="00455AB6">
              <w:rPr>
                <w:b/>
                <w:sz w:val="20"/>
                <w:szCs w:val="20"/>
              </w:rPr>
              <w:t>Pôžičky s dobou splatnosti najviac jeden rok</w:t>
            </w:r>
          </w:p>
        </w:tc>
        <w:tc>
          <w:tcPr>
            <w:tcW w:w="1360" w:type="dxa"/>
            <w:tcBorders>
              <w:top w:val="single" w:sz="4" w:space="0" w:color="000000"/>
              <w:left w:val="single" w:sz="4" w:space="0" w:color="000000"/>
              <w:bottom w:val="single" w:sz="4" w:space="0" w:color="000000"/>
            </w:tcBorders>
            <w:shd w:val="clear" w:color="auto" w:fill="auto"/>
          </w:tcPr>
          <w:p w:rsidR="00D35110" w:rsidRPr="00455AB6" w:rsidRDefault="00D35110" w:rsidP="00CC4CC4">
            <w:pPr>
              <w:snapToGrid w:val="0"/>
              <w:jc w:val="center"/>
              <w:rPr>
                <w:b/>
                <w:sz w:val="20"/>
                <w:szCs w:val="20"/>
              </w:rPr>
            </w:pPr>
            <w:r w:rsidRPr="00455AB6">
              <w:rPr>
                <w:b/>
                <w:sz w:val="20"/>
                <w:szCs w:val="20"/>
              </w:rPr>
              <w:t>Obstarávaný DFM</w:t>
            </w:r>
          </w:p>
        </w:tc>
        <w:tc>
          <w:tcPr>
            <w:tcW w:w="1360" w:type="dxa"/>
            <w:tcBorders>
              <w:top w:val="single" w:sz="4" w:space="0" w:color="000000"/>
              <w:left w:val="single" w:sz="4" w:space="0" w:color="000000"/>
              <w:bottom w:val="single" w:sz="4" w:space="0" w:color="000000"/>
            </w:tcBorders>
            <w:shd w:val="clear" w:color="auto" w:fill="auto"/>
          </w:tcPr>
          <w:p w:rsidR="00D35110" w:rsidRPr="00455AB6" w:rsidRDefault="00D35110" w:rsidP="00CC4CC4">
            <w:pPr>
              <w:snapToGrid w:val="0"/>
              <w:jc w:val="center"/>
              <w:rPr>
                <w:b/>
                <w:sz w:val="20"/>
                <w:szCs w:val="20"/>
              </w:rPr>
            </w:pPr>
            <w:r w:rsidRPr="00455AB6">
              <w:rPr>
                <w:b/>
                <w:sz w:val="20"/>
                <w:szCs w:val="20"/>
              </w:rPr>
              <w:t>Poskytnuté preddavky na DFM</w:t>
            </w:r>
          </w:p>
        </w:tc>
        <w:tc>
          <w:tcPr>
            <w:tcW w:w="1795" w:type="dxa"/>
            <w:tcBorders>
              <w:top w:val="single" w:sz="4" w:space="0" w:color="000000"/>
              <w:left w:val="single" w:sz="4" w:space="0" w:color="000000"/>
              <w:bottom w:val="single" w:sz="4" w:space="0" w:color="000000"/>
              <w:right w:val="single" w:sz="4" w:space="0" w:color="000000"/>
            </w:tcBorders>
            <w:shd w:val="clear" w:color="auto" w:fill="auto"/>
          </w:tcPr>
          <w:p w:rsidR="00D35110" w:rsidRPr="00455AB6" w:rsidRDefault="00D35110" w:rsidP="00CC4CC4">
            <w:pPr>
              <w:snapToGrid w:val="0"/>
              <w:jc w:val="center"/>
              <w:rPr>
                <w:b/>
                <w:color w:val="000000"/>
                <w:sz w:val="20"/>
                <w:szCs w:val="20"/>
              </w:rPr>
            </w:pPr>
            <w:r w:rsidRPr="00455AB6">
              <w:rPr>
                <w:b/>
                <w:color w:val="000000"/>
                <w:sz w:val="20"/>
                <w:szCs w:val="20"/>
              </w:rPr>
              <w:t>Spolu</w:t>
            </w:r>
          </w:p>
        </w:tc>
      </w:tr>
      <w:tr w:rsidR="00207DCF" w:rsidRPr="00455AB6" w:rsidTr="00D35110">
        <w:trPr>
          <w:trHeight w:val="270"/>
        </w:trPr>
        <w:tc>
          <w:tcPr>
            <w:tcW w:w="14685" w:type="dxa"/>
            <w:gridSpan w:val="10"/>
            <w:tcBorders>
              <w:left w:val="single" w:sz="4" w:space="0" w:color="000000"/>
              <w:bottom w:val="single" w:sz="4" w:space="0" w:color="000000"/>
              <w:right w:val="single" w:sz="4" w:space="0" w:color="000000"/>
            </w:tcBorders>
            <w:shd w:val="clear" w:color="auto" w:fill="auto"/>
          </w:tcPr>
          <w:p w:rsidR="00207DCF" w:rsidRPr="00455AB6" w:rsidRDefault="00207DCF" w:rsidP="00040CA4">
            <w:pPr>
              <w:snapToGrid w:val="0"/>
              <w:rPr>
                <w:color w:val="000000"/>
                <w:sz w:val="20"/>
                <w:szCs w:val="20"/>
              </w:rPr>
            </w:pPr>
            <w:r w:rsidRPr="00455AB6">
              <w:rPr>
                <w:b/>
                <w:color w:val="000000"/>
                <w:sz w:val="20"/>
                <w:szCs w:val="20"/>
              </w:rPr>
              <w:t>Prvotné ocenenie</w:t>
            </w:r>
          </w:p>
        </w:tc>
      </w:tr>
      <w:tr w:rsidR="00207DCF" w:rsidRPr="00455AB6" w:rsidTr="00D35110">
        <w:trPr>
          <w:trHeight w:val="270"/>
        </w:trPr>
        <w:tc>
          <w:tcPr>
            <w:tcW w:w="2010" w:type="dxa"/>
            <w:tcBorders>
              <w:left w:val="single" w:sz="4" w:space="0" w:color="000000"/>
              <w:bottom w:val="single" w:sz="4" w:space="0" w:color="000000"/>
            </w:tcBorders>
            <w:shd w:val="clear" w:color="auto" w:fill="auto"/>
          </w:tcPr>
          <w:p w:rsidR="00207DCF" w:rsidRPr="00455AB6" w:rsidRDefault="00207DCF" w:rsidP="00040CA4">
            <w:pPr>
              <w:snapToGrid w:val="0"/>
              <w:ind w:left="142" w:hanging="142"/>
              <w:rPr>
                <w:color w:val="FF0000"/>
                <w:sz w:val="20"/>
                <w:szCs w:val="20"/>
              </w:rPr>
            </w:pPr>
            <w:r w:rsidRPr="00455AB6">
              <w:rPr>
                <w:color w:val="000000"/>
                <w:sz w:val="20"/>
                <w:szCs w:val="20"/>
              </w:rPr>
              <w:t>Stav na začiatku účtovného obdobia</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794C42" w:rsidP="00040CA4">
            <w:pPr>
              <w:snapToGrid w:val="0"/>
              <w:jc w:val="right"/>
              <w:rPr>
                <w:color w:val="000000"/>
                <w:sz w:val="20"/>
                <w:szCs w:val="20"/>
              </w:rPr>
            </w:pPr>
            <w:r w:rsidRPr="00455AB6">
              <w:rPr>
                <w:color w:val="000000"/>
                <w:sz w:val="20"/>
                <w:szCs w:val="20"/>
              </w:rPr>
              <w:t>1 842</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207DCF" w:rsidRPr="00455AB6" w:rsidRDefault="00794C42" w:rsidP="00040CA4">
            <w:pPr>
              <w:snapToGrid w:val="0"/>
              <w:jc w:val="right"/>
              <w:rPr>
                <w:color w:val="000000"/>
                <w:sz w:val="20"/>
                <w:szCs w:val="20"/>
              </w:rPr>
            </w:pPr>
            <w:r w:rsidRPr="00455AB6">
              <w:rPr>
                <w:color w:val="000000"/>
                <w:sz w:val="20"/>
                <w:szCs w:val="20"/>
              </w:rPr>
              <w:t>1 842</w:t>
            </w:r>
          </w:p>
        </w:tc>
      </w:tr>
      <w:tr w:rsidR="00207DCF" w:rsidRPr="00455AB6" w:rsidTr="00D35110">
        <w:trPr>
          <w:trHeight w:val="270"/>
        </w:trPr>
        <w:tc>
          <w:tcPr>
            <w:tcW w:w="2010" w:type="dxa"/>
            <w:tcBorders>
              <w:left w:val="single" w:sz="4" w:space="0" w:color="000000"/>
              <w:bottom w:val="single" w:sz="4" w:space="0" w:color="000000"/>
            </w:tcBorders>
            <w:shd w:val="clear" w:color="auto" w:fill="auto"/>
          </w:tcPr>
          <w:p w:rsidR="00207DCF" w:rsidRPr="00455AB6" w:rsidRDefault="00207DCF" w:rsidP="00040CA4">
            <w:pPr>
              <w:snapToGrid w:val="0"/>
              <w:ind w:left="142" w:hanging="142"/>
              <w:rPr>
                <w:color w:val="000000"/>
                <w:sz w:val="20"/>
                <w:szCs w:val="20"/>
              </w:rPr>
            </w:pPr>
            <w:r w:rsidRPr="00455AB6">
              <w:rPr>
                <w:color w:val="000000"/>
                <w:sz w:val="20"/>
                <w:szCs w:val="20"/>
              </w:rPr>
              <w:t>Prírastky</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207DCF" w:rsidRPr="00455AB6" w:rsidRDefault="00207DCF" w:rsidP="00040CA4">
            <w:pPr>
              <w:snapToGrid w:val="0"/>
              <w:jc w:val="right"/>
              <w:rPr>
                <w:color w:val="000000"/>
                <w:sz w:val="20"/>
                <w:szCs w:val="20"/>
              </w:rPr>
            </w:pPr>
          </w:p>
        </w:tc>
      </w:tr>
      <w:tr w:rsidR="00207DCF" w:rsidRPr="00455AB6" w:rsidTr="00D35110">
        <w:trPr>
          <w:trHeight w:val="270"/>
        </w:trPr>
        <w:tc>
          <w:tcPr>
            <w:tcW w:w="2010" w:type="dxa"/>
            <w:tcBorders>
              <w:left w:val="single" w:sz="4" w:space="0" w:color="000000"/>
              <w:bottom w:val="single" w:sz="4" w:space="0" w:color="000000"/>
            </w:tcBorders>
            <w:shd w:val="clear" w:color="auto" w:fill="auto"/>
          </w:tcPr>
          <w:p w:rsidR="00207DCF" w:rsidRPr="00455AB6" w:rsidRDefault="00207DCF" w:rsidP="00040CA4">
            <w:pPr>
              <w:snapToGrid w:val="0"/>
              <w:ind w:left="142" w:hanging="142"/>
              <w:rPr>
                <w:color w:val="000000"/>
                <w:sz w:val="20"/>
                <w:szCs w:val="20"/>
              </w:rPr>
            </w:pPr>
            <w:r w:rsidRPr="00455AB6">
              <w:rPr>
                <w:color w:val="000000"/>
                <w:sz w:val="20"/>
                <w:szCs w:val="20"/>
              </w:rPr>
              <w:t>Úbytky</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207DCF" w:rsidRPr="00455AB6" w:rsidRDefault="00207DCF" w:rsidP="00040CA4">
            <w:pPr>
              <w:snapToGrid w:val="0"/>
              <w:jc w:val="right"/>
              <w:rPr>
                <w:color w:val="000000"/>
                <w:sz w:val="20"/>
                <w:szCs w:val="20"/>
              </w:rPr>
            </w:pPr>
          </w:p>
        </w:tc>
      </w:tr>
      <w:tr w:rsidR="00207DCF" w:rsidRPr="00455AB6" w:rsidTr="00D35110">
        <w:trPr>
          <w:trHeight w:val="270"/>
        </w:trPr>
        <w:tc>
          <w:tcPr>
            <w:tcW w:w="2010" w:type="dxa"/>
            <w:tcBorders>
              <w:left w:val="single" w:sz="4" w:space="0" w:color="000000"/>
              <w:bottom w:val="single" w:sz="4" w:space="0" w:color="000000"/>
            </w:tcBorders>
            <w:shd w:val="clear" w:color="auto" w:fill="auto"/>
          </w:tcPr>
          <w:p w:rsidR="00207DCF" w:rsidRPr="00455AB6" w:rsidRDefault="00207DCF" w:rsidP="00040CA4">
            <w:pPr>
              <w:snapToGrid w:val="0"/>
              <w:ind w:left="142" w:hanging="142"/>
              <w:rPr>
                <w:color w:val="000000"/>
                <w:sz w:val="20"/>
                <w:szCs w:val="20"/>
              </w:rPr>
            </w:pPr>
            <w:r w:rsidRPr="00455AB6">
              <w:rPr>
                <w:color w:val="000000"/>
                <w:sz w:val="20"/>
                <w:szCs w:val="20"/>
              </w:rPr>
              <w:t>Presuny</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207DCF" w:rsidRPr="00455AB6" w:rsidRDefault="00207DCF" w:rsidP="00040CA4">
            <w:pPr>
              <w:snapToGrid w:val="0"/>
              <w:jc w:val="right"/>
              <w:rPr>
                <w:color w:val="000000"/>
                <w:sz w:val="20"/>
                <w:szCs w:val="20"/>
              </w:rPr>
            </w:pPr>
          </w:p>
        </w:tc>
      </w:tr>
      <w:tr w:rsidR="00207DCF" w:rsidRPr="00455AB6" w:rsidTr="00D35110">
        <w:trPr>
          <w:trHeight w:val="270"/>
        </w:trPr>
        <w:tc>
          <w:tcPr>
            <w:tcW w:w="2010" w:type="dxa"/>
            <w:tcBorders>
              <w:left w:val="single" w:sz="4" w:space="0" w:color="000000"/>
              <w:bottom w:val="single" w:sz="4" w:space="0" w:color="000000"/>
            </w:tcBorders>
            <w:shd w:val="clear" w:color="auto" w:fill="auto"/>
          </w:tcPr>
          <w:p w:rsidR="00207DCF" w:rsidRPr="00455AB6" w:rsidRDefault="00207DCF" w:rsidP="00040CA4">
            <w:pPr>
              <w:snapToGrid w:val="0"/>
              <w:ind w:left="142" w:hanging="142"/>
              <w:rPr>
                <w:color w:val="FF0000"/>
                <w:sz w:val="20"/>
                <w:szCs w:val="20"/>
              </w:rPr>
            </w:pPr>
            <w:r w:rsidRPr="00455AB6">
              <w:rPr>
                <w:color w:val="000000"/>
                <w:sz w:val="20"/>
                <w:szCs w:val="20"/>
              </w:rPr>
              <w:t>Stav na konci účtovného obdobia</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794C42" w:rsidP="00040CA4">
            <w:pPr>
              <w:snapToGrid w:val="0"/>
              <w:jc w:val="right"/>
              <w:rPr>
                <w:color w:val="000000"/>
                <w:sz w:val="20"/>
                <w:szCs w:val="20"/>
              </w:rPr>
            </w:pPr>
            <w:r w:rsidRPr="00455AB6">
              <w:rPr>
                <w:color w:val="000000"/>
                <w:sz w:val="20"/>
                <w:szCs w:val="20"/>
              </w:rPr>
              <w:t>1 842</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207DCF" w:rsidRPr="00455AB6" w:rsidRDefault="00794C42" w:rsidP="00040CA4">
            <w:pPr>
              <w:snapToGrid w:val="0"/>
              <w:jc w:val="right"/>
              <w:rPr>
                <w:color w:val="000000"/>
                <w:sz w:val="20"/>
                <w:szCs w:val="20"/>
              </w:rPr>
            </w:pPr>
            <w:r w:rsidRPr="00455AB6">
              <w:rPr>
                <w:color w:val="000000"/>
                <w:sz w:val="20"/>
                <w:szCs w:val="20"/>
              </w:rPr>
              <w:t>1 842</w:t>
            </w:r>
          </w:p>
        </w:tc>
      </w:tr>
      <w:tr w:rsidR="00207DCF" w:rsidRPr="00455AB6" w:rsidTr="00D35110">
        <w:trPr>
          <w:trHeight w:val="270"/>
        </w:trPr>
        <w:tc>
          <w:tcPr>
            <w:tcW w:w="2010" w:type="dxa"/>
            <w:tcBorders>
              <w:left w:val="single" w:sz="4" w:space="0" w:color="000000"/>
              <w:bottom w:val="single" w:sz="4" w:space="0" w:color="000000"/>
            </w:tcBorders>
            <w:shd w:val="clear" w:color="auto" w:fill="auto"/>
          </w:tcPr>
          <w:p w:rsidR="00207DCF" w:rsidRPr="00455AB6" w:rsidRDefault="00207DCF" w:rsidP="00040CA4">
            <w:pPr>
              <w:snapToGrid w:val="0"/>
              <w:ind w:left="142" w:hanging="142"/>
              <w:rPr>
                <w:b/>
                <w:color w:val="000000"/>
                <w:sz w:val="20"/>
                <w:szCs w:val="20"/>
              </w:rPr>
            </w:pPr>
            <w:r w:rsidRPr="00455AB6">
              <w:rPr>
                <w:b/>
                <w:color w:val="000000"/>
                <w:sz w:val="20"/>
                <w:szCs w:val="20"/>
              </w:rPr>
              <w:lastRenderedPageBreak/>
              <w:t>Opravná položka</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207DCF" w:rsidRPr="00455AB6" w:rsidRDefault="00207DCF" w:rsidP="00040CA4">
            <w:pPr>
              <w:snapToGrid w:val="0"/>
              <w:jc w:val="right"/>
              <w:rPr>
                <w:color w:val="000000"/>
                <w:sz w:val="20"/>
                <w:szCs w:val="20"/>
              </w:rPr>
            </w:pPr>
          </w:p>
        </w:tc>
      </w:tr>
      <w:tr w:rsidR="00207DCF" w:rsidRPr="00455AB6" w:rsidTr="00D35110">
        <w:trPr>
          <w:trHeight w:val="270"/>
        </w:trPr>
        <w:tc>
          <w:tcPr>
            <w:tcW w:w="2010" w:type="dxa"/>
            <w:tcBorders>
              <w:left w:val="single" w:sz="4" w:space="0" w:color="000000"/>
              <w:bottom w:val="single" w:sz="4" w:space="0" w:color="000000"/>
            </w:tcBorders>
            <w:shd w:val="clear" w:color="auto" w:fill="auto"/>
          </w:tcPr>
          <w:p w:rsidR="00207DCF" w:rsidRPr="00455AB6" w:rsidRDefault="00207DCF" w:rsidP="00040CA4">
            <w:pPr>
              <w:snapToGrid w:val="0"/>
              <w:ind w:left="142" w:hanging="142"/>
              <w:rPr>
                <w:color w:val="FF0000"/>
                <w:sz w:val="20"/>
                <w:szCs w:val="20"/>
              </w:rPr>
            </w:pPr>
            <w:r w:rsidRPr="00455AB6">
              <w:rPr>
                <w:color w:val="000000"/>
                <w:sz w:val="20"/>
                <w:szCs w:val="20"/>
              </w:rPr>
              <w:t>Stav na začiatku účtovného obdobia</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207DCF" w:rsidRPr="00455AB6" w:rsidRDefault="00207DCF" w:rsidP="00040CA4">
            <w:pPr>
              <w:snapToGrid w:val="0"/>
              <w:jc w:val="right"/>
              <w:rPr>
                <w:color w:val="000000"/>
                <w:sz w:val="20"/>
                <w:szCs w:val="20"/>
              </w:rPr>
            </w:pPr>
          </w:p>
        </w:tc>
      </w:tr>
      <w:tr w:rsidR="00207DCF" w:rsidRPr="00455AB6" w:rsidTr="00D35110">
        <w:trPr>
          <w:trHeight w:val="270"/>
        </w:trPr>
        <w:tc>
          <w:tcPr>
            <w:tcW w:w="2010" w:type="dxa"/>
            <w:tcBorders>
              <w:left w:val="single" w:sz="4" w:space="0" w:color="000000"/>
              <w:bottom w:val="single" w:sz="4" w:space="0" w:color="000000"/>
            </w:tcBorders>
            <w:shd w:val="clear" w:color="auto" w:fill="auto"/>
          </w:tcPr>
          <w:p w:rsidR="00207DCF" w:rsidRPr="00455AB6" w:rsidRDefault="00207DCF" w:rsidP="00040CA4">
            <w:pPr>
              <w:snapToGrid w:val="0"/>
              <w:ind w:left="142" w:hanging="142"/>
              <w:rPr>
                <w:color w:val="000000"/>
                <w:sz w:val="20"/>
                <w:szCs w:val="20"/>
              </w:rPr>
            </w:pPr>
            <w:r w:rsidRPr="00455AB6">
              <w:rPr>
                <w:color w:val="000000"/>
                <w:sz w:val="20"/>
                <w:szCs w:val="20"/>
              </w:rPr>
              <w:t>Prírastky</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207DCF" w:rsidRPr="00455AB6" w:rsidRDefault="00207DCF" w:rsidP="00040CA4">
            <w:pPr>
              <w:snapToGrid w:val="0"/>
              <w:jc w:val="right"/>
              <w:rPr>
                <w:color w:val="000000"/>
                <w:sz w:val="20"/>
                <w:szCs w:val="20"/>
              </w:rPr>
            </w:pPr>
          </w:p>
        </w:tc>
      </w:tr>
      <w:tr w:rsidR="00207DCF" w:rsidRPr="00455AB6" w:rsidTr="00D35110">
        <w:trPr>
          <w:trHeight w:val="270"/>
        </w:trPr>
        <w:tc>
          <w:tcPr>
            <w:tcW w:w="2010" w:type="dxa"/>
            <w:tcBorders>
              <w:left w:val="single" w:sz="4" w:space="0" w:color="000000"/>
              <w:bottom w:val="single" w:sz="4" w:space="0" w:color="000000"/>
            </w:tcBorders>
            <w:shd w:val="clear" w:color="auto" w:fill="auto"/>
          </w:tcPr>
          <w:p w:rsidR="00207DCF" w:rsidRPr="00455AB6" w:rsidRDefault="00207DCF" w:rsidP="00040CA4">
            <w:pPr>
              <w:snapToGrid w:val="0"/>
              <w:ind w:left="142" w:hanging="142"/>
              <w:rPr>
                <w:color w:val="000000"/>
                <w:sz w:val="20"/>
                <w:szCs w:val="20"/>
              </w:rPr>
            </w:pPr>
            <w:r w:rsidRPr="00455AB6">
              <w:rPr>
                <w:color w:val="000000"/>
                <w:sz w:val="20"/>
                <w:szCs w:val="20"/>
              </w:rPr>
              <w:t>Úbytky</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207DCF" w:rsidRPr="00455AB6" w:rsidRDefault="00207DCF" w:rsidP="00040CA4">
            <w:pPr>
              <w:snapToGrid w:val="0"/>
              <w:jc w:val="right"/>
              <w:rPr>
                <w:color w:val="000000"/>
                <w:sz w:val="20"/>
                <w:szCs w:val="20"/>
              </w:rPr>
            </w:pPr>
          </w:p>
        </w:tc>
      </w:tr>
      <w:tr w:rsidR="00207DCF" w:rsidRPr="00455AB6" w:rsidTr="00D35110">
        <w:trPr>
          <w:trHeight w:val="270"/>
        </w:trPr>
        <w:tc>
          <w:tcPr>
            <w:tcW w:w="2010" w:type="dxa"/>
            <w:tcBorders>
              <w:left w:val="single" w:sz="4" w:space="0" w:color="000000"/>
              <w:bottom w:val="single" w:sz="4" w:space="0" w:color="000000"/>
            </w:tcBorders>
            <w:shd w:val="clear" w:color="auto" w:fill="auto"/>
          </w:tcPr>
          <w:p w:rsidR="00207DCF" w:rsidRPr="00455AB6" w:rsidRDefault="00207DCF" w:rsidP="00040CA4">
            <w:pPr>
              <w:snapToGrid w:val="0"/>
              <w:ind w:left="142" w:hanging="142"/>
              <w:rPr>
                <w:color w:val="000000"/>
                <w:sz w:val="20"/>
                <w:szCs w:val="20"/>
              </w:rPr>
            </w:pPr>
            <w:r w:rsidRPr="00455AB6">
              <w:rPr>
                <w:color w:val="000000"/>
                <w:sz w:val="20"/>
                <w:szCs w:val="20"/>
              </w:rPr>
              <w:t>Presuny</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207DCF" w:rsidRPr="00455AB6" w:rsidRDefault="00207DCF" w:rsidP="00040CA4">
            <w:pPr>
              <w:snapToGrid w:val="0"/>
              <w:jc w:val="right"/>
              <w:rPr>
                <w:color w:val="000000"/>
                <w:sz w:val="20"/>
                <w:szCs w:val="20"/>
              </w:rPr>
            </w:pPr>
          </w:p>
        </w:tc>
      </w:tr>
      <w:tr w:rsidR="00207DCF" w:rsidRPr="00455AB6" w:rsidTr="00D35110">
        <w:trPr>
          <w:trHeight w:val="270"/>
        </w:trPr>
        <w:tc>
          <w:tcPr>
            <w:tcW w:w="2010" w:type="dxa"/>
            <w:tcBorders>
              <w:left w:val="single" w:sz="4" w:space="0" w:color="000000"/>
              <w:bottom w:val="single" w:sz="4" w:space="0" w:color="000000"/>
            </w:tcBorders>
            <w:shd w:val="clear" w:color="auto" w:fill="auto"/>
          </w:tcPr>
          <w:p w:rsidR="00207DCF" w:rsidRPr="00455AB6" w:rsidRDefault="00207DCF" w:rsidP="00040CA4">
            <w:pPr>
              <w:snapToGrid w:val="0"/>
              <w:ind w:left="142" w:hanging="142"/>
              <w:rPr>
                <w:color w:val="FF0000"/>
                <w:sz w:val="20"/>
                <w:szCs w:val="20"/>
              </w:rPr>
            </w:pPr>
            <w:r w:rsidRPr="00455AB6">
              <w:rPr>
                <w:color w:val="000000"/>
                <w:sz w:val="20"/>
                <w:szCs w:val="20"/>
              </w:rPr>
              <w:t>Stav na konci účtovného obdobia</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207DCF" w:rsidRPr="00455AB6" w:rsidRDefault="00207DCF" w:rsidP="00040CA4">
            <w:pPr>
              <w:snapToGrid w:val="0"/>
              <w:jc w:val="right"/>
              <w:rPr>
                <w:color w:val="000000"/>
                <w:sz w:val="20"/>
                <w:szCs w:val="20"/>
              </w:rPr>
            </w:pPr>
          </w:p>
        </w:tc>
      </w:tr>
      <w:tr w:rsidR="00207DCF" w:rsidRPr="00455AB6" w:rsidTr="00D35110">
        <w:trPr>
          <w:trHeight w:val="270"/>
        </w:trPr>
        <w:tc>
          <w:tcPr>
            <w:tcW w:w="2010" w:type="dxa"/>
            <w:tcBorders>
              <w:left w:val="single" w:sz="4" w:space="0" w:color="000000"/>
              <w:bottom w:val="single" w:sz="4" w:space="0" w:color="000000"/>
            </w:tcBorders>
            <w:shd w:val="clear" w:color="auto" w:fill="auto"/>
          </w:tcPr>
          <w:p w:rsidR="00207DCF" w:rsidRPr="00455AB6" w:rsidRDefault="00207DCF" w:rsidP="00040CA4">
            <w:pPr>
              <w:snapToGrid w:val="0"/>
              <w:ind w:left="142" w:hanging="142"/>
              <w:rPr>
                <w:b/>
                <w:color w:val="000000"/>
                <w:sz w:val="20"/>
                <w:szCs w:val="20"/>
              </w:rPr>
            </w:pPr>
            <w:r w:rsidRPr="00455AB6">
              <w:rPr>
                <w:b/>
                <w:color w:val="000000"/>
                <w:sz w:val="20"/>
                <w:szCs w:val="20"/>
              </w:rPr>
              <w:t>Účtovná hodnota</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207DCF" w:rsidRPr="00455AB6" w:rsidRDefault="00207DCF" w:rsidP="00040CA4">
            <w:pPr>
              <w:snapToGrid w:val="0"/>
              <w:jc w:val="right"/>
              <w:rPr>
                <w:color w:val="000000"/>
                <w:sz w:val="20"/>
                <w:szCs w:val="20"/>
              </w:rPr>
            </w:pPr>
          </w:p>
        </w:tc>
      </w:tr>
      <w:tr w:rsidR="00207DCF" w:rsidRPr="00455AB6" w:rsidTr="00D35110">
        <w:trPr>
          <w:trHeight w:val="270"/>
        </w:trPr>
        <w:tc>
          <w:tcPr>
            <w:tcW w:w="2010" w:type="dxa"/>
            <w:tcBorders>
              <w:left w:val="single" w:sz="4" w:space="0" w:color="000000"/>
              <w:bottom w:val="single" w:sz="4" w:space="0" w:color="000000"/>
            </w:tcBorders>
            <w:shd w:val="clear" w:color="auto" w:fill="auto"/>
          </w:tcPr>
          <w:p w:rsidR="00207DCF" w:rsidRPr="00455AB6" w:rsidRDefault="00207DCF" w:rsidP="00040CA4">
            <w:pPr>
              <w:snapToGrid w:val="0"/>
              <w:ind w:left="142" w:hanging="142"/>
              <w:rPr>
                <w:color w:val="FF0000"/>
                <w:sz w:val="20"/>
                <w:szCs w:val="20"/>
              </w:rPr>
            </w:pPr>
            <w:r w:rsidRPr="00455AB6">
              <w:rPr>
                <w:color w:val="000000"/>
                <w:sz w:val="20"/>
                <w:szCs w:val="20"/>
              </w:rPr>
              <w:t>Stav na začiatku účtovného obdobia</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794C42" w:rsidP="00040CA4">
            <w:pPr>
              <w:snapToGrid w:val="0"/>
              <w:jc w:val="right"/>
              <w:rPr>
                <w:color w:val="000000"/>
                <w:sz w:val="20"/>
                <w:szCs w:val="20"/>
              </w:rPr>
            </w:pPr>
            <w:r w:rsidRPr="00455AB6">
              <w:rPr>
                <w:color w:val="000000"/>
                <w:sz w:val="20"/>
                <w:szCs w:val="20"/>
              </w:rPr>
              <w:t>1 842</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207DCF" w:rsidRPr="00455AB6" w:rsidRDefault="00794C42" w:rsidP="00040CA4">
            <w:pPr>
              <w:snapToGrid w:val="0"/>
              <w:jc w:val="right"/>
              <w:rPr>
                <w:color w:val="000000"/>
                <w:sz w:val="20"/>
                <w:szCs w:val="20"/>
              </w:rPr>
            </w:pPr>
            <w:r w:rsidRPr="00455AB6">
              <w:rPr>
                <w:color w:val="000000"/>
                <w:sz w:val="20"/>
                <w:szCs w:val="20"/>
              </w:rPr>
              <w:t>1 842</w:t>
            </w:r>
          </w:p>
        </w:tc>
      </w:tr>
      <w:tr w:rsidR="00207DCF" w:rsidRPr="00455AB6" w:rsidTr="00D35110">
        <w:trPr>
          <w:trHeight w:val="270"/>
        </w:trPr>
        <w:tc>
          <w:tcPr>
            <w:tcW w:w="2010" w:type="dxa"/>
            <w:tcBorders>
              <w:left w:val="single" w:sz="4" w:space="0" w:color="000000"/>
              <w:bottom w:val="single" w:sz="4" w:space="0" w:color="000000"/>
            </w:tcBorders>
            <w:shd w:val="clear" w:color="auto" w:fill="auto"/>
          </w:tcPr>
          <w:p w:rsidR="00207DCF" w:rsidRPr="00455AB6" w:rsidRDefault="00207DCF" w:rsidP="00040CA4">
            <w:pPr>
              <w:snapToGrid w:val="0"/>
              <w:ind w:left="142" w:hanging="142"/>
              <w:rPr>
                <w:color w:val="FF0000"/>
                <w:sz w:val="20"/>
                <w:szCs w:val="20"/>
              </w:rPr>
            </w:pPr>
            <w:r w:rsidRPr="00455AB6">
              <w:rPr>
                <w:color w:val="000000"/>
                <w:sz w:val="20"/>
                <w:szCs w:val="20"/>
              </w:rPr>
              <w:t>Stav na konci účtovného obdobia</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794C42" w:rsidP="00040CA4">
            <w:pPr>
              <w:snapToGrid w:val="0"/>
              <w:jc w:val="right"/>
              <w:rPr>
                <w:color w:val="000000"/>
                <w:sz w:val="20"/>
                <w:szCs w:val="20"/>
              </w:rPr>
            </w:pPr>
            <w:r w:rsidRPr="00455AB6">
              <w:rPr>
                <w:color w:val="000000"/>
                <w:sz w:val="20"/>
                <w:szCs w:val="20"/>
              </w:rPr>
              <w:t>1 842</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207DCF" w:rsidRPr="00455AB6" w:rsidRDefault="00794C42" w:rsidP="00040CA4">
            <w:pPr>
              <w:snapToGrid w:val="0"/>
              <w:jc w:val="right"/>
              <w:rPr>
                <w:color w:val="000000"/>
                <w:sz w:val="20"/>
                <w:szCs w:val="20"/>
              </w:rPr>
            </w:pPr>
            <w:r w:rsidRPr="00455AB6">
              <w:rPr>
                <w:color w:val="000000"/>
                <w:sz w:val="20"/>
                <w:szCs w:val="20"/>
              </w:rPr>
              <w:t>1 842</w:t>
            </w:r>
          </w:p>
        </w:tc>
      </w:tr>
    </w:tbl>
    <w:p w:rsidR="00E73FFC" w:rsidRPr="00455AB6" w:rsidRDefault="00E73FFC">
      <w:pPr>
        <w:jc w:val="both"/>
        <w:rPr>
          <w:sz w:val="20"/>
          <w:szCs w:val="20"/>
          <w:u w:val="single"/>
        </w:rPr>
      </w:pPr>
    </w:p>
    <w:p w:rsidR="00E73FFC" w:rsidRPr="00992216" w:rsidRDefault="00E73FFC" w:rsidP="00992216">
      <w:pPr>
        <w:numPr>
          <w:ilvl w:val="0"/>
          <w:numId w:val="13"/>
        </w:numPr>
        <w:tabs>
          <w:tab w:val="left" w:pos="7560"/>
          <w:tab w:val="left" w:pos="7620"/>
        </w:tabs>
        <w:jc w:val="both"/>
        <w:rPr>
          <w:sz w:val="20"/>
          <w:szCs w:val="20"/>
          <w:u w:val="single"/>
        </w:rPr>
      </w:pPr>
      <w:r w:rsidRPr="00992216">
        <w:rPr>
          <w:b/>
          <w:sz w:val="20"/>
          <w:szCs w:val="20"/>
        </w:rPr>
        <w:t>Záložné právo a obmedzené nakladanie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327"/>
        <w:gridCol w:w="5045"/>
      </w:tblGrid>
      <w:tr w:rsidR="00207DCF" w:rsidRPr="00992216" w:rsidTr="00F71CC9">
        <w:trPr>
          <w:jc w:val="center"/>
        </w:trPr>
        <w:tc>
          <w:tcPr>
            <w:tcW w:w="5949" w:type="dxa"/>
            <w:vAlign w:val="center"/>
          </w:tcPr>
          <w:p w:rsidR="00207DCF" w:rsidRPr="00992216" w:rsidRDefault="00207DCF" w:rsidP="00040CA4">
            <w:pPr>
              <w:pStyle w:val="TopHeader"/>
              <w:rPr>
                <w:rFonts w:ascii="Times New Roman" w:hAnsi="Times New Roman"/>
                <w:sz w:val="20"/>
                <w:szCs w:val="20"/>
              </w:rPr>
            </w:pPr>
            <w:r w:rsidRPr="00992216">
              <w:rPr>
                <w:rFonts w:ascii="Times New Roman" w:hAnsi="Times New Roman"/>
                <w:sz w:val="20"/>
                <w:szCs w:val="20"/>
              </w:rPr>
              <w:t>Dlhodobý finančný majetok</w:t>
            </w:r>
          </w:p>
        </w:tc>
        <w:tc>
          <w:tcPr>
            <w:tcW w:w="3218" w:type="dxa"/>
            <w:vAlign w:val="center"/>
          </w:tcPr>
          <w:p w:rsidR="00207DCF" w:rsidRPr="00992216" w:rsidRDefault="00207DCF" w:rsidP="00040CA4">
            <w:pPr>
              <w:pStyle w:val="TopHeader"/>
              <w:rPr>
                <w:rFonts w:ascii="Times New Roman" w:hAnsi="Times New Roman"/>
                <w:sz w:val="20"/>
                <w:szCs w:val="20"/>
              </w:rPr>
            </w:pPr>
            <w:r w:rsidRPr="00992216">
              <w:rPr>
                <w:rFonts w:ascii="Times New Roman" w:hAnsi="Times New Roman"/>
                <w:sz w:val="20"/>
                <w:szCs w:val="20"/>
              </w:rPr>
              <w:t xml:space="preserve">Hodnota </w:t>
            </w:r>
            <w:r w:rsidRPr="00992216">
              <w:rPr>
                <w:rFonts w:ascii="Times New Roman" w:hAnsi="Times New Roman"/>
                <w:bCs w:val="0"/>
                <w:sz w:val="20"/>
                <w:szCs w:val="20"/>
              </w:rPr>
              <w:t>za bežné účtovné obdobie</w:t>
            </w:r>
          </w:p>
        </w:tc>
      </w:tr>
      <w:tr w:rsidR="00207DCF" w:rsidRPr="00992216" w:rsidTr="00F71CC9">
        <w:trPr>
          <w:jc w:val="center"/>
        </w:trPr>
        <w:tc>
          <w:tcPr>
            <w:tcW w:w="5949" w:type="dxa"/>
            <w:vAlign w:val="center"/>
          </w:tcPr>
          <w:p w:rsidR="00207DCF" w:rsidRPr="00992216" w:rsidRDefault="00207DCF" w:rsidP="00040CA4">
            <w:pPr>
              <w:rPr>
                <w:sz w:val="20"/>
                <w:szCs w:val="20"/>
              </w:rPr>
            </w:pPr>
            <w:r w:rsidRPr="00992216">
              <w:rPr>
                <w:sz w:val="20"/>
                <w:szCs w:val="20"/>
              </w:rPr>
              <w:t>Dlhodobý finančný majetok, na ktorý je zriadené záložné právo</w:t>
            </w:r>
          </w:p>
        </w:tc>
        <w:tc>
          <w:tcPr>
            <w:tcW w:w="3218" w:type="dxa"/>
            <w:vAlign w:val="center"/>
          </w:tcPr>
          <w:p w:rsidR="00207DCF" w:rsidRPr="00992216" w:rsidRDefault="00992216" w:rsidP="00992216">
            <w:pPr>
              <w:spacing w:line="360" w:lineRule="auto"/>
              <w:jc w:val="center"/>
              <w:rPr>
                <w:sz w:val="20"/>
                <w:szCs w:val="20"/>
              </w:rPr>
            </w:pPr>
            <w:r>
              <w:rPr>
                <w:sz w:val="20"/>
                <w:szCs w:val="20"/>
              </w:rPr>
              <w:t>0,00</w:t>
            </w:r>
          </w:p>
        </w:tc>
      </w:tr>
      <w:tr w:rsidR="00207DCF" w:rsidRPr="00455AB6" w:rsidTr="00F71CC9">
        <w:trPr>
          <w:jc w:val="center"/>
        </w:trPr>
        <w:tc>
          <w:tcPr>
            <w:tcW w:w="5949" w:type="dxa"/>
            <w:vAlign w:val="center"/>
          </w:tcPr>
          <w:p w:rsidR="00207DCF" w:rsidRPr="00455AB6" w:rsidRDefault="00207DCF" w:rsidP="00040CA4">
            <w:pPr>
              <w:rPr>
                <w:sz w:val="20"/>
                <w:szCs w:val="20"/>
              </w:rPr>
            </w:pPr>
            <w:r w:rsidRPr="00992216">
              <w:rPr>
                <w:sz w:val="20"/>
                <w:szCs w:val="20"/>
              </w:rPr>
              <w:t>Dlhodobý finančný majetok, pri ktorom má účtovná jednotka obmedzené právo s ním nakladať</w:t>
            </w:r>
          </w:p>
        </w:tc>
        <w:tc>
          <w:tcPr>
            <w:tcW w:w="3218" w:type="dxa"/>
            <w:vAlign w:val="center"/>
          </w:tcPr>
          <w:p w:rsidR="00207DCF" w:rsidRPr="00455AB6" w:rsidRDefault="00992216" w:rsidP="00992216">
            <w:pPr>
              <w:spacing w:line="360" w:lineRule="auto"/>
              <w:jc w:val="center"/>
              <w:rPr>
                <w:sz w:val="20"/>
                <w:szCs w:val="20"/>
              </w:rPr>
            </w:pPr>
            <w:r>
              <w:rPr>
                <w:sz w:val="20"/>
                <w:szCs w:val="20"/>
              </w:rPr>
              <w:t>0,00</w:t>
            </w:r>
          </w:p>
        </w:tc>
      </w:tr>
    </w:tbl>
    <w:p w:rsidR="00084B79" w:rsidRPr="00455AB6" w:rsidRDefault="00084B79">
      <w:pPr>
        <w:jc w:val="both"/>
        <w:rPr>
          <w:sz w:val="20"/>
          <w:szCs w:val="20"/>
          <w:u w:val="single"/>
        </w:rPr>
      </w:pPr>
    </w:p>
    <w:p w:rsidR="00A374B2" w:rsidRPr="00992216" w:rsidRDefault="00E73FFC" w:rsidP="00A374B2">
      <w:pPr>
        <w:numPr>
          <w:ilvl w:val="0"/>
          <w:numId w:val="13"/>
        </w:numPr>
        <w:tabs>
          <w:tab w:val="left" w:pos="7560"/>
          <w:tab w:val="left" w:pos="7620"/>
        </w:tabs>
        <w:jc w:val="both"/>
        <w:rPr>
          <w:sz w:val="20"/>
          <w:szCs w:val="20"/>
          <w:u w:val="single"/>
        </w:rPr>
      </w:pPr>
      <w:r w:rsidRPr="00992216">
        <w:rPr>
          <w:b/>
          <w:sz w:val="20"/>
          <w:szCs w:val="20"/>
        </w:rPr>
        <w:t>Ocenenie dlhodobého finančného majetku</w:t>
      </w:r>
    </w:p>
    <w:tbl>
      <w:tblPr>
        <w:tblW w:w="5000" w:type="pct"/>
        <w:jc w:val="center"/>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0"/>
        <w:gridCol w:w="2930"/>
        <w:gridCol w:w="573"/>
        <w:gridCol w:w="1117"/>
        <w:gridCol w:w="282"/>
        <w:gridCol w:w="1537"/>
        <w:gridCol w:w="813"/>
        <w:gridCol w:w="1071"/>
        <w:gridCol w:w="1279"/>
        <w:gridCol w:w="208"/>
        <w:gridCol w:w="2142"/>
        <w:gridCol w:w="198"/>
        <w:gridCol w:w="1843"/>
        <w:gridCol w:w="309"/>
      </w:tblGrid>
      <w:tr w:rsidR="00A374B2" w:rsidRPr="00455AB6" w:rsidTr="00992216">
        <w:trPr>
          <w:jc w:val="center"/>
        </w:trPr>
        <w:tc>
          <w:tcPr>
            <w:tcW w:w="3000" w:type="dxa"/>
            <w:gridSpan w:val="2"/>
            <w:vMerge w:val="restart"/>
            <w:vAlign w:val="center"/>
          </w:tcPr>
          <w:p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Obchodné meno a sídlo spoločnosti, v ktorej má ÚJ umiestnený DFM</w:t>
            </w:r>
          </w:p>
        </w:tc>
        <w:tc>
          <w:tcPr>
            <w:tcW w:w="11372" w:type="dxa"/>
            <w:gridSpan w:val="12"/>
            <w:vAlign w:val="center"/>
          </w:tcPr>
          <w:p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 xml:space="preserve">Bežné účtovné obdobie </w:t>
            </w:r>
          </w:p>
        </w:tc>
      </w:tr>
      <w:tr w:rsidR="00A374B2" w:rsidRPr="00455AB6" w:rsidTr="00992216">
        <w:trPr>
          <w:trHeight w:val="1394"/>
          <w:jc w:val="center"/>
        </w:trPr>
        <w:tc>
          <w:tcPr>
            <w:tcW w:w="3000" w:type="dxa"/>
            <w:gridSpan w:val="2"/>
            <w:vMerge/>
            <w:vAlign w:val="center"/>
          </w:tcPr>
          <w:p w:rsidR="00A374B2" w:rsidRPr="00455AB6" w:rsidRDefault="00A374B2" w:rsidP="00A536CB">
            <w:pPr>
              <w:pStyle w:val="TopHeader"/>
              <w:rPr>
                <w:rFonts w:ascii="Times New Roman" w:hAnsi="Times New Roman"/>
                <w:sz w:val="20"/>
                <w:szCs w:val="20"/>
              </w:rPr>
            </w:pPr>
          </w:p>
        </w:tc>
        <w:tc>
          <w:tcPr>
            <w:tcW w:w="1972" w:type="dxa"/>
            <w:gridSpan w:val="3"/>
            <w:vAlign w:val="center"/>
          </w:tcPr>
          <w:p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Podiel ÚJ na ZI v  %</w:t>
            </w:r>
          </w:p>
        </w:tc>
        <w:tc>
          <w:tcPr>
            <w:tcW w:w="2350" w:type="dxa"/>
            <w:gridSpan w:val="2"/>
            <w:vAlign w:val="center"/>
          </w:tcPr>
          <w:p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Podiel ÚJ na hlasovacích právach v %</w:t>
            </w:r>
          </w:p>
        </w:tc>
        <w:tc>
          <w:tcPr>
            <w:tcW w:w="2350" w:type="dxa"/>
            <w:gridSpan w:val="2"/>
            <w:vAlign w:val="center"/>
          </w:tcPr>
          <w:p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Hodnota</w:t>
            </w:r>
            <w:r w:rsidRPr="00455AB6">
              <w:rPr>
                <w:rFonts w:ascii="Times New Roman" w:hAnsi="Times New Roman"/>
                <w:sz w:val="20"/>
                <w:szCs w:val="20"/>
              </w:rPr>
              <w:br/>
              <w:t> vlastného imania ÚJ, v ktorej má ÚJ umiestnený DFM</w:t>
            </w:r>
          </w:p>
        </w:tc>
        <w:tc>
          <w:tcPr>
            <w:tcW w:w="2350" w:type="dxa"/>
            <w:gridSpan w:val="2"/>
            <w:vAlign w:val="center"/>
          </w:tcPr>
          <w:p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 xml:space="preserve">Výsledok hospodárenia ÚJ, v ktorej má ÚJ umiestnený DFM </w:t>
            </w:r>
          </w:p>
        </w:tc>
        <w:tc>
          <w:tcPr>
            <w:tcW w:w="2350" w:type="dxa"/>
            <w:gridSpan w:val="3"/>
            <w:vAlign w:val="center"/>
          </w:tcPr>
          <w:p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Účtovná hodnota DFM</w:t>
            </w:r>
          </w:p>
        </w:tc>
      </w:tr>
      <w:tr w:rsidR="00A374B2" w:rsidRPr="00455AB6" w:rsidTr="00992216">
        <w:trPr>
          <w:trHeight w:hRule="exact" w:val="329"/>
          <w:jc w:val="center"/>
        </w:trPr>
        <w:tc>
          <w:tcPr>
            <w:tcW w:w="14372" w:type="dxa"/>
            <w:gridSpan w:val="14"/>
            <w:vAlign w:val="center"/>
          </w:tcPr>
          <w:p w:rsidR="00A374B2" w:rsidRPr="00455AB6" w:rsidRDefault="00A374B2" w:rsidP="00A536CB">
            <w:pPr>
              <w:rPr>
                <w:sz w:val="20"/>
                <w:szCs w:val="20"/>
              </w:rPr>
            </w:pPr>
            <w:r w:rsidRPr="00455AB6">
              <w:rPr>
                <w:b/>
                <w:sz w:val="20"/>
                <w:szCs w:val="20"/>
              </w:rPr>
              <w:t>Dcérske účtovné jednotky</w:t>
            </w:r>
          </w:p>
        </w:tc>
      </w:tr>
      <w:tr w:rsidR="00A374B2" w:rsidRPr="00455AB6" w:rsidTr="00992216">
        <w:trPr>
          <w:trHeight w:hRule="exact" w:val="329"/>
          <w:jc w:val="center"/>
        </w:trPr>
        <w:tc>
          <w:tcPr>
            <w:tcW w:w="3000" w:type="dxa"/>
            <w:gridSpan w:val="2"/>
            <w:vAlign w:val="center"/>
          </w:tcPr>
          <w:p w:rsidR="00A374B2" w:rsidRPr="00455AB6" w:rsidRDefault="00A374B2" w:rsidP="00A536CB">
            <w:pPr>
              <w:rPr>
                <w:sz w:val="20"/>
                <w:szCs w:val="20"/>
              </w:rPr>
            </w:pPr>
          </w:p>
        </w:tc>
        <w:tc>
          <w:tcPr>
            <w:tcW w:w="1972" w:type="dxa"/>
            <w:gridSpan w:val="3"/>
            <w:vAlign w:val="center"/>
          </w:tcPr>
          <w:p w:rsidR="00A374B2" w:rsidRPr="00455AB6" w:rsidRDefault="00A374B2" w:rsidP="00A536CB">
            <w:pPr>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3"/>
            <w:vAlign w:val="center"/>
          </w:tcPr>
          <w:p w:rsidR="00A374B2" w:rsidRPr="00455AB6" w:rsidRDefault="00A374B2" w:rsidP="00A536CB">
            <w:pPr>
              <w:spacing w:line="360" w:lineRule="auto"/>
              <w:jc w:val="center"/>
              <w:rPr>
                <w:sz w:val="20"/>
                <w:szCs w:val="20"/>
              </w:rPr>
            </w:pPr>
          </w:p>
        </w:tc>
      </w:tr>
      <w:tr w:rsidR="00A374B2" w:rsidRPr="00455AB6" w:rsidTr="00992216">
        <w:trPr>
          <w:trHeight w:hRule="exact" w:val="329"/>
          <w:jc w:val="center"/>
        </w:trPr>
        <w:tc>
          <w:tcPr>
            <w:tcW w:w="3000" w:type="dxa"/>
            <w:gridSpan w:val="2"/>
            <w:vAlign w:val="center"/>
          </w:tcPr>
          <w:p w:rsidR="00A374B2" w:rsidRPr="00455AB6" w:rsidRDefault="00A374B2" w:rsidP="00A536CB">
            <w:pPr>
              <w:rPr>
                <w:sz w:val="20"/>
                <w:szCs w:val="20"/>
              </w:rPr>
            </w:pPr>
          </w:p>
        </w:tc>
        <w:tc>
          <w:tcPr>
            <w:tcW w:w="1972" w:type="dxa"/>
            <w:gridSpan w:val="3"/>
            <w:vAlign w:val="center"/>
          </w:tcPr>
          <w:p w:rsidR="00A374B2" w:rsidRPr="00455AB6" w:rsidRDefault="00A374B2" w:rsidP="00A536CB">
            <w:pPr>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3"/>
            <w:vAlign w:val="center"/>
          </w:tcPr>
          <w:p w:rsidR="00A374B2" w:rsidRPr="00455AB6" w:rsidRDefault="00A374B2" w:rsidP="00A536CB">
            <w:pPr>
              <w:spacing w:line="360" w:lineRule="auto"/>
              <w:jc w:val="center"/>
              <w:rPr>
                <w:sz w:val="20"/>
                <w:szCs w:val="20"/>
              </w:rPr>
            </w:pPr>
          </w:p>
        </w:tc>
      </w:tr>
      <w:tr w:rsidR="00A374B2" w:rsidRPr="00455AB6" w:rsidTr="00992216">
        <w:trPr>
          <w:trHeight w:hRule="exact" w:val="329"/>
          <w:jc w:val="center"/>
        </w:trPr>
        <w:tc>
          <w:tcPr>
            <w:tcW w:w="14372" w:type="dxa"/>
            <w:gridSpan w:val="14"/>
            <w:vAlign w:val="center"/>
          </w:tcPr>
          <w:p w:rsidR="00A374B2" w:rsidRPr="00455AB6" w:rsidRDefault="00A374B2" w:rsidP="00A536CB">
            <w:pPr>
              <w:rPr>
                <w:sz w:val="20"/>
                <w:szCs w:val="20"/>
              </w:rPr>
            </w:pPr>
            <w:r w:rsidRPr="00455AB6">
              <w:rPr>
                <w:b/>
                <w:sz w:val="20"/>
                <w:szCs w:val="20"/>
              </w:rPr>
              <w:t>Účtovné jednotky s podstatným vplyvom</w:t>
            </w:r>
          </w:p>
        </w:tc>
      </w:tr>
      <w:tr w:rsidR="00A374B2" w:rsidRPr="00455AB6" w:rsidTr="00992216">
        <w:trPr>
          <w:trHeight w:hRule="exact" w:val="329"/>
          <w:jc w:val="center"/>
        </w:trPr>
        <w:tc>
          <w:tcPr>
            <w:tcW w:w="3000" w:type="dxa"/>
            <w:gridSpan w:val="2"/>
            <w:vAlign w:val="center"/>
          </w:tcPr>
          <w:p w:rsidR="00A374B2" w:rsidRPr="00455AB6" w:rsidRDefault="00A374B2" w:rsidP="00A536CB">
            <w:pPr>
              <w:rPr>
                <w:sz w:val="20"/>
                <w:szCs w:val="20"/>
              </w:rPr>
            </w:pPr>
          </w:p>
        </w:tc>
        <w:tc>
          <w:tcPr>
            <w:tcW w:w="1972" w:type="dxa"/>
            <w:gridSpan w:val="3"/>
            <w:vAlign w:val="center"/>
          </w:tcPr>
          <w:p w:rsidR="00A374B2" w:rsidRPr="00455AB6" w:rsidRDefault="00A374B2" w:rsidP="00A536CB">
            <w:pPr>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3"/>
            <w:vAlign w:val="center"/>
          </w:tcPr>
          <w:p w:rsidR="00A374B2" w:rsidRPr="00455AB6" w:rsidRDefault="00A374B2" w:rsidP="00A536CB">
            <w:pPr>
              <w:spacing w:line="360" w:lineRule="auto"/>
              <w:jc w:val="center"/>
              <w:rPr>
                <w:sz w:val="20"/>
                <w:szCs w:val="20"/>
              </w:rPr>
            </w:pPr>
          </w:p>
        </w:tc>
      </w:tr>
      <w:tr w:rsidR="00A374B2" w:rsidRPr="00455AB6" w:rsidTr="00992216">
        <w:trPr>
          <w:trHeight w:hRule="exact" w:val="329"/>
          <w:jc w:val="center"/>
        </w:trPr>
        <w:tc>
          <w:tcPr>
            <w:tcW w:w="3000" w:type="dxa"/>
            <w:gridSpan w:val="2"/>
            <w:vAlign w:val="center"/>
          </w:tcPr>
          <w:p w:rsidR="00A374B2" w:rsidRPr="00455AB6" w:rsidRDefault="00A374B2" w:rsidP="00A536CB">
            <w:pPr>
              <w:rPr>
                <w:sz w:val="20"/>
                <w:szCs w:val="20"/>
              </w:rPr>
            </w:pPr>
          </w:p>
        </w:tc>
        <w:tc>
          <w:tcPr>
            <w:tcW w:w="1972" w:type="dxa"/>
            <w:gridSpan w:val="3"/>
            <w:vAlign w:val="center"/>
          </w:tcPr>
          <w:p w:rsidR="00A374B2" w:rsidRPr="00455AB6" w:rsidRDefault="00A374B2" w:rsidP="00A536CB">
            <w:pPr>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3"/>
            <w:vAlign w:val="center"/>
          </w:tcPr>
          <w:p w:rsidR="00A374B2" w:rsidRPr="00455AB6" w:rsidRDefault="00A374B2" w:rsidP="00A536CB">
            <w:pPr>
              <w:spacing w:line="360" w:lineRule="auto"/>
              <w:jc w:val="center"/>
              <w:rPr>
                <w:sz w:val="20"/>
                <w:szCs w:val="20"/>
              </w:rPr>
            </w:pPr>
          </w:p>
        </w:tc>
      </w:tr>
      <w:tr w:rsidR="00A374B2" w:rsidRPr="00455AB6" w:rsidTr="00992216">
        <w:trPr>
          <w:trHeight w:hRule="exact" w:val="329"/>
          <w:jc w:val="center"/>
        </w:trPr>
        <w:tc>
          <w:tcPr>
            <w:tcW w:w="14372" w:type="dxa"/>
            <w:gridSpan w:val="14"/>
            <w:vAlign w:val="center"/>
          </w:tcPr>
          <w:p w:rsidR="00A374B2" w:rsidRPr="00455AB6" w:rsidRDefault="00A374B2" w:rsidP="00A536CB">
            <w:pPr>
              <w:spacing w:line="360" w:lineRule="auto"/>
              <w:rPr>
                <w:sz w:val="20"/>
                <w:szCs w:val="20"/>
              </w:rPr>
            </w:pPr>
            <w:r w:rsidRPr="00455AB6">
              <w:rPr>
                <w:b/>
                <w:sz w:val="20"/>
                <w:szCs w:val="20"/>
              </w:rPr>
              <w:lastRenderedPageBreak/>
              <w:t xml:space="preserve">Ostatné realizovateľné CP a podiely  </w:t>
            </w:r>
          </w:p>
        </w:tc>
      </w:tr>
      <w:tr w:rsidR="00A374B2" w:rsidRPr="00455AB6" w:rsidTr="00992216">
        <w:trPr>
          <w:trHeight w:hRule="exact" w:val="329"/>
          <w:jc w:val="center"/>
        </w:trPr>
        <w:tc>
          <w:tcPr>
            <w:tcW w:w="3000" w:type="dxa"/>
            <w:gridSpan w:val="2"/>
            <w:vAlign w:val="center"/>
          </w:tcPr>
          <w:p w:rsidR="00A374B2" w:rsidRPr="00455AB6" w:rsidRDefault="00794C42" w:rsidP="00794C42">
            <w:pPr>
              <w:rPr>
                <w:sz w:val="20"/>
                <w:szCs w:val="20"/>
              </w:rPr>
            </w:pPr>
            <w:r w:rsidRPr="00455AB6">
              <w:rPr>
                <w:sz w:val="20"/>
                <w:szCs w:val="20"/>
              </w:rPr>
              <w:t>Akcie UniCredit bank - 300</w:t>
            </w:r>
          </w:p>
        </w:tc>
        <w:tc>
          <w:tcPr>
            <w:tcW w:w="1972" w:type="dxa"/>
            <w:gridSpan w:val="3"/>
            <w:vAlign w:val="center"/>
          </w:tcPr>
          <w:p w:rsidR="00A374B2" w:rsidRPr="00455AB6" w:rsidRDefault="00A374B2" w:rsidP="00A536CB">
            <w:pPr>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794C42" w:rsidP="00A536CB">
            <w:pPr>
              <w:spacing w:line="360" w:lineRule="auto"/>
              <w:jc w:val="center"/>
              <w:rPr>
                <w:sz w:val="20"/>
                <w:szCs w:val="20"/>
              </w:rPr>
            </w:pPr>
            <w:r w:rsidRPr="00455AB6">
              <w:rPr>
                <w:sz w:val="20"/>
                <w:szCs w:val="20"/>
              </w:rPr>
              <w:t>6,14</w:t>
            </w: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3"/>
            <w:vAlign w:val="center"/>
          </w:tcPr>
          <w:p w:rsidR="00A374B2" w:rsidRPr="00455AB6" w:rsidRDefault="00794C42" w:rsidP="00A536CB">
            <w:pPr>
              <w:spacing w:line="360" w:lineRule="auto"/>
              <w:jc w:val="center"/>
              <w:rPr>
                <w:sz w:val="20"/>
                <w:szCs w:val="20"/>
              </w:rPr>
            </w:pPr>
            <w:r w:rsidRPr="00455AB6">
              <w:rPr>
                <w:sz w:val="20"/>
                <w:szCs w:val="20"/>
              </w:rPr>
              <w:t>1 842</w:t>
            </w:r>
          </w:p>
        </w:tc>
      </w:tr>
      <w:tr w:rsidR="00A374B2" w:rsidRPr="00455AB6" w:rsidTr="00992216">
        <w:trPr>
          <w:trHeight w:hRule="exact" w:val="329"/>
          <w:jc w:val="center"/>
        </w:trPr>
        <w:tc>
          <w:tcPr>
            <w:tcW w:w="3000" w:type="dxa"/>
            <w:gridSpan w:val="2"/>
            <w:vAlign w:val="center"/>
          </w:tcPr>
          <w:p w:rsidR="00A374B2" w:rsidRPr="00455AB6" w:rsidRDefault="00A374B2" w:rsidP="00A536CB">
            <w:pPr>
              <w:rPr>
                <w:sz w:val="20"/>
                <w:szCs w:val="20"/>
              </w:rPr>
            </w:pPr>
          </w:p>
        </w:tc>
        <w:tc>
          <w:tcPr>
            <w:tcW w:w="1972" w:type="dxa"/>
            <w:gridSpan w:val="3"/>
            <w:vAlign w:val="center"/>
          </w:tcPr>
          <w:p w:rsidR="00A374B2" w:rsidRPr="00455AB6" w:rsidRDefault="00A374B2" w:rsidP="00A536CB">
            <w:pPr>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3"/>
            <w:vAlign w:val="center"/>
          </w:tcPr>
          <w:p w:rsidR="00A374B2" w:rsidRPr="00455AB6" w:rsidRDefault="00A374B2" w:rsidP="00A536CB">
            <w:pPr>
              <w:spacing w:line="360" w:lineRule="auto"/>
              <w:jc w:val="center"/>
              <w:rPr>
                <w:sz w:val="20"/>
                <w:szCs w:val="20"/>
              </w:rPr>
            </w:pPr>
          </w:p>
        </w:tc>
      </w:tr>
      <w:tr w:rsidR="00A374B2" w:rsidRPr="00455AB6" w:rsidTr="00992216">
        <w:trPr>
          <w:trHeight w:hRule="exact" w:val="329"/>
          <w:jc w:val="center"/>
        </w:trPr>
        <w:tc>
          <w:tcPr>
            <w:tcW w:w="3000" w:type="dxa"/>
            <w:gridSpan w:val="2"/>
            <w:vAlign w:val="center"/>
          </w:tcPr>
          <w:p w:rsidR="00A374B2" w:rsidRPr="00455AB6" w:rsidRDefault="00A374B2" w:rsidP="00A536CB">
            <w:pPr>
              <w:rPr>
                <w:sz w:val="20"/>
                <w:szCs w:val="20"/>
              </w:rPr>
            </w:pPr>
          </w:p>
        </w:tc>
        <w:tc>
          <w:tcPr>
            <w:tcW w:w="1972" w:type="dxa"/>
            <w:gridSpan w:val="3"/>
            <w:vAlign w:val="center"/>
          </w:tcPr>
          <w:p w:rsidR="00A374B2" w:rsidRPr="00455AB6" w:rsidRDefault="00A374B2" w:rsidP="00A536CB">
            <w:pPr>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3"/>
            <w:vAlign w:val="center"/>
          </w:tcPr>
          <w:p w:rsidR="00A374B2" w:rsidRPr="00455AB6" w:rsidRDefault="00A374B2" w:rsidP="00A536CB">
            <w:pPr>
              <w:spacing w:line="360" w:lineRule="auto"/>
              <w:jc w:val="center"/>
              <w:rPr>
                <w:sz w:val="20"/>
                <w:szCs w:val="20"/>
              </w:rPr>
            </w:pPr>
          </w:p>
        </w:tc>
      </w:tr>
      <w:tr w:rsidR="00A374B2" w:rsidRPr="00455AB6" w:rsidTr="00992216">
        <w:trPr>
          <w:trHeight w:hRule="exact" w:val="329"/>
          <w:jc w:val="center"/>
        </w:trPr>
        <w:tc>
          <w:tcPr>
            <w:tcW w:w="14372" w:type="dxa"/>
            <w:gridSpan w:val="14"/>
            <w:vAlign w:val="center"/>
          </w:tcPr>
          <w:p w:rsidR="00A374B2" w:rsidRPr="00455AB6" w:rsidRDefault="00A374B2" w:rsidP="00A536CB">
            <w:pPr>
              <w:spacing w:line="360" w:lineRule="auto"/>
              <w:rPr>
                <w:sz w:val="20"/>
                <w:szCs w:val="20"/>
              </w:rPr>
            </w:pPr>
            <w:r w:rsidRPr="00455AB6">
              <w:rPr>
                <w:b/>
                <w:sz w:val="20"/>
                <w:szCs w:val="20"/>
              </w:rPr>
              <w:t>Obstarávaný DFM na účely vykonania vplyvu v inej ÚJ</w:t>
            </w:r>
          </w:p>
        </w:tc>
      </w:tr>
      <w:tr w:rsidR="00A374B2" w:rsidRPr="00455AB6" w:rsidTr="00992216">
        <w:trPr>
          <w:trHeight w:hRule="exact" w:val="329"/>
          <w:jc w:val="center"/>
        </w:trPr>
        <w:tc>
          <w:tcPr>
            <w:tcW w:w="3000" w:type="dxa"/>
            <w:gridSpan w:val="2"/>
            <w:vAlign w:val="center"/>
          </w:tcPr>
          <w:p w:rsidR="00A374B2" w:rsidRPr="00455AB6" w:rsidRDefault="00A374B2" w:rsidP="00A536CB">
            <w:pPr>
              <w:rPr>
                <w:b/>
                <w:sz w:val="20"/>
                <w:szCs w:val="20"/>
              </w:rPr>
            </w:pPr>
          </w:p>
        </w:tc>
        <w:tc>
          <w:tcPr>
            <w:tcW w:w="1972" w:type="dxa"/>
            <w:gridSpan w:val="3"/>
            <w:vAlign w:val="center"/>
          </w:tcPr>
          <w:p w:rsidR="00A374B2" w:rsidRPr="00455AB6" w:rsidRDefault="00A374B2" w:rsidP="00A536CB">
            <w:pPr>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3"/>
            <w:vAlign w:val="center"/>
          </w:tcPr>
          <w:p w:rsidR="00A374B2" w:rsidRPr="00455AB6" w:rsidRDefault="00A374B2" w:rsidP="00A536CB">
            <w:pPr>
              <w:spacing w:line="360" w:lineRule="auto"/>
              <w:jc w:val="center"/>
              <w:rPr>
                <w:sz w:val="20"/>
                <w:szCs w:val="20"/>
              </w:rPr>
            </w:pPr>
          </w:p>
        </w:tc>
      </w:tr>
      <w:tr w:rsidR="00A374B2" w:rsidRPr="00455AB6" w:rsidTr="00992216">
        <w:trPr>
          <w:trHeight w:hRule="exact" w:val="329"/>
          <w:jc w:val="center"/>
        </w:trPr>
        <w:tc>
          <w:tcPr>
            <w:tcW w:w="3000" w:type="dxa"/>
            <w:gridSpan w:val="2"/>
            <w:vAlign w:val="center"/>
          </w:tcPr>
          <w:p w:rsidR="00A374B2" w:rsidRPr="00455AB6" w:rsidRDefault="00A374B2" w:rsidP="00A536CB">
            <w:pPr>
              <w:rPr>
                <w:b/>
                <w:sz w:val="20"/>
                <w:szCs w:val="20"/>
              </w:rPr>
            </w:pPr>
          </w:p>
        </w:tc>
        <w:tc>
          <w:tcPr>
            <w:tcW w:w="1972" w:type="dxa"/>
            <w:gridSpan w:val="3"/>
            <w:vAlign w:val="center"/>
          </w:tcPr>
          <w:p w:rsidR="00A374B2" w:rsidRPr="00455AB6" w:rsidRDefault="00A374B2" w:rsidP="00A536CB">
            <w:pPr>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3"/>
            <w:vAlign w:val="center"/>
          </w:tcPr>
          <w:p w:rsidR="00A374B2" w:rsidRPr="00455AB6" w:rsidRDefault="00A374B2" w:rsidP="00A536CB">
            <w:pPr>
              <w:spacing w:line="360" w:lineRule="auto"/>
              <w:jc w:val="center"/>
              <w:rPr>
                <w:sz w:val="20"/>
                <w:szCs w:val="20"/>
              </w:rPr>
            </w:pPr>
          </w:p>
        </w:tc>
      </w:tr>
      <w:tr w:rsidR="00A374B2" w:rsidRPr="00455AB6" w:rsidTr="00992216">
        <w:trPr>
          <w:trHeight w:hRule="exact" w:val="612"/>
          <w:jc w:val="center"/>
        </w:trPr>
        <w:tc>
          <w:tcPr>
            <w:tcW w:w="3000" w:type="dxa"/>
            <w:gridSpan w:val="2"/>
            <w:vAlign w:val="center"/>
          </w:tcPr>
          <w:p w:rsidR="00A374B2" w:rsidRPr="00455AB6" w:rsidRDefault="00A374B2" w:rsidP="00A536CB">
            <w:pPr>
              <w:rPr>
                <w:b/>
                <w:sz w:val="20"/>
                <w:szCs w:val="20"/>
              </w:rPr>
            </w:pPr>
            <w:r w:rsidRPr="00455AB6">
              <w:rPr>
                <w:b/>
                <w:sz w:val="20"/>
                <w:szCs w:val="20"/>
              </w:rPr>
              <w:t>Dlhodobý finančný majetok spolu</w:t>
            </w:r>
          </w:p>
        </w:tc>
        <w:tc>
          <w:tcPr>
            <w:tcW w:w="1972" w:type="dxa"/>
            <w:gridSpan w:val="3"/>
            <w:vAlign w:val="center"/>
          </w:tcPr>
          <w:p w:rsidR="00A374B2" w:rsidRPr="00455AB6" w:rsidRDefault="00A374B2" w:rsidP="00A536CB">
            <w:pPr>
              <w:spacing w:line="360" w:lineRule="auto"/>
              <w:jc w:val="center"/>
              <w:rPr>
                <w:sz w:val="20"/>
                <w:szCs w:val="20"/>
              </w:rPr>
            </w:pPr>
            <w:r w:rsidRPr="00455AB6">
              <w:rPr>
                <w:sz w:val="20"/>
                <w:szCs w:val="20"/>
              </w:rPr>
              <w:t>x</w:t>
            </w:r>
          </w:p>
        </w:tc>
        <w:tc>
          <w:tcPr>
            <w:tcW w:w="2350" w:type="dxa"/>
            <w:gridSpan w:val="2"/>
            <w:vAlign w:val="center"/>
          </w:tcPr>
          <w:p w:rsidR="00A374B2" w:rsidRPr="00455AB6" w:rsidRDefault="00A374B2" w:rsidP="00A536CB">
            <w:pPr>
              <w:spacing w:line="360" w:lineRule="auto"/>
              <w:jc w:val="center"/>
              <w:rPr>
                <w:sz w:val="20"/>
                <w:szCs w:val="20"/>
              </w:rPr>
            </w:pPr>
            <w:r w:rsidRPr="00455AB6">
              <w:rPr>
                <w:sz w:val="20"/>
                <w:szCs w:val="20"/>
              </w:rPr>
              <w:t>x</w:t>
            </w:r>
          </w:p>
        </w:tc>
        <w:tc>
          <w:tcPr>
            <w:tcW w:w="2350" w:type="dxa"/>
            <w:gridSpan w:val="2"/>
            <w:vAlign w:val="center"/>
          </w:tcPr>
          <w:p w:rsidR="00A374B2" w:rsidRPr="00455AB6" w:rsidRDefault="00A374B2" w:rsidP="00A536CB">
            <w:pPr>
              <w:spacing w:line="360" w:lineRule="auto"/>
              <w:jc w:val="center"/>
              <w:rPr>
                <w:sz w:val="20"/>
                <w:szCs w:val="20"/>
              </w:rPr>
            </w:pPr>
            <w:r w:rsidRPr="00455AB6">
              <w:rPr>
                <w:sz w:val="20"/>
                <w:szCs w:val="20"/>
              </w:rPr>
              <w:t>x</w:t>
            </w:r>
          </w:p>
        </w:tc>
        <w:tc>
          <w:tcPr>
            <w:tcW w:w="2350" w:type="dxa"/>
            <w:gridSpan w:val="2"/>
            <w:vAlign w:val="center"/>
          </w:tcPr>
          <w:p w:rsidR="00A374B2" w:rsidRPr="00455AB6" w:rsidRDefault="00A374B2" w:rsidP="00A536CB">
            <w:pPr>
              <w:spacing w:line="360" w:lineRule="auto"/>
              <w:jc w:val="center"/>
              <w:rPr>
                <w:sz w:val="20"/>
                <w:szCs w:val="20"/>
              </w:rPr>
            </w:pPr>
            <w:r w:rsidRPr="00455AB6">
              <w:rPr>
                <w:sz w:val="20"/>
                <w:szCs w:val="20"/>
              </w:rPr>
              <w:t>x</w:t>
            </w:r>
          </w:p>
        </w:tc>
        <w:tc>
          <w:tcPr>
            <w:tcW w:w="2350" w:type="dxa"/>
            <w:gridSpan w:val="3"/>
            <w:vAlign w:val="center"/>
          </w:tcPr>
          <w:p w:rsidR="00A374B2" w:rsidRPr="00455AB6" w:rsidRDefault="00794C42" w:rsidP="00A536CB">
            <w:pPr>
              <w:spacing w:line="360" w:lineRule="auto"/>
              <w:jc w:val="center"/>
              <w:rPr>
                <w:sz w:val="20"/>
                <w:szCs w:val="20"/>
              </w:rPr>
            </w:pPr>
            <w:r w:rsidRPr="00455AB6">
              <w:rPr>
                <w:sz w:val="20"/>
                <w:szCs w:val="20"/>
              </w:rPr>
              <w:t>1 842</w:t>
            </w:r>
          </w:p>
        </w:tc>
      </w:tr>
      <w:tr w:rsidR="00A374B2" w:rsidRPr="00455AB6" w:rsidTr="00992216">
        <w:trPr>
          <w:gridBefore w:val="1"/>
          <w:gridAfter w:val="1"/>
          <w:wBefore w:w="70" w:type="dxa"/>
          <w:wAfter w:w="309" w:type="dxa"/>
          <w:trHeight w:val="644"/>
          <w:jc w:val="center"/>
        </w:trPr>
        <w:tc>
          <w:tcPr>
            <w:tcW w:w="3503" w:type="dxa"/>
            <w:gridSpan w:val="2"/>
            <w:vAlign w:val="center"/>
          </w:tcPr>
          <w:p w:rsidR="00992216" w:rsidRDefault="00992216" w:rsidP="00A536CB">
            <w:pPr>
              <w:pStyle w:val="TopHeader"/>
              <w:rPr>
                <w:rFonts w:ascii="Times New Roman" w:hAnsi="Times New Roman"/>
                <w:sz w:val="20"/>
                <w:szCs w:val="20"/>
              </w:rPr>
            </w:pPr>
          </w:p>
          <w:p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Dlhové CP držané do splatnosti</w:t>
            </w:r>
          </w:p>
        </w:tc>
        <w:tc>
          <w:tcPr>
            <w:tcW w:w="1117" w:type="dxa"/>
            <w:vAlign w:val="center"/>
          </w:tcPr>
          <w:p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Druh CP</w:t>
            </w:r>
          </w:p>
        </w:tc>
        <w:tc>
          <w:tcPr>
            <w:tcW w:w="1819" w:type="dxa"/>
            <w:gridSpan w:val="2"/>
            <w:vAlign w:val="center"/>
          </w:tcPr>
          <w:p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Stav na</w:t>
            </w:r>
            <w:r w:rsidRPr="00455AB6">
              <w:rPr>
                <w:rFonts w:ascii="Times New Roman" w:hAnsi="Times New Roman"/>
                <w:sz w:val="20"/>
                <w:szCs w:val="20"/>
              </w:rPr>
              <w:br/>
              <w:t>začiatku účtovného obdobia</w:t>
            </w:r>
          </w:p>
        </w:tc>
        <w:tc>
          <w:tcPr>
            <w:tcW w:w="1884" w:type="dxa"/>
            <w:gridSpan w:val="2"/>
            <w:vAlign w:val="center"/>
          </w:tcPr>
          <w:p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Zvýšenie hodnoty</w:t>
            </w:r>
          </w:p>
        </w:tc>
        <w:tc>
          <w:tcPr>
            <w:tcW w:w="1487" w:type="dxa"/>
            <w:gridSpan w:val="2"/>
            <w:vAlign w:val="center"/>
          </w:tcPr>
          <w:p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Zníženie hodnoty</w:t>
            </w:r>
          </w:p>
        </w:tc>
        <w:tc>
          <w:tcPr>
            <w:tcW w:w="2340" w:type="dxa"/>
            <w:gridSpan w:val="2"/>
            <w:vAlign w:val="center"/>
          </w:tcPr>
          <w:p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 xml:space="preserve">Vyradenie dlhového CP </w:t>
            </w:r>
            <w:r w:rsidRPr="00455AB6">
              <w:rPr>
                <w:rFonts w:ascii="Times New Roman" w:hAnsi="Times New Roman"/>
                <w:sz w:val="20"/>
                <w:szCs w:val="20"/>
              </w:rPr>
              <w:br/>
              <w:t xml:space="preserve">z účtovníctva </w:t>
            </w:r>
          </w:p>
          <w:p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v účtovnom období</w:t>
            </w:r>
          </w:p>
        </w:tc>
        <w:tc>
          <w:tcPr>
            <w:tcW w:w="1843" w:type="dxa"/>
            <w:vAlign w:val="center"/>
          </w:tcPr>
          <w:p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Stav </w:t>
            </w:r>
            <w:r w:rsidRPr="00455AB6">
              <w:rPr>
                <w:rFonts w:ascii="Times New Roman" w:hAnsi="Times New Roman"/>
                <w:sz w:val="20"/>
                <w:szCs w:val="20"/>
              </w:rPr>
              <w:br/>
              <w:t>na konci účtovného obdobia</w:t>
            </w:r>
          </w:p>
        </w:tc>
      </w:tr>
      <w:tr w:rsidR="00A374B2" w:rsidRPr="00455AB6" w:rsidTr="00992216">
        <w:trPr>
          <w:gridBefore w:val="1"/>
          <w:gridAfter w:val="1"/>
          <w:wBefore w:w="70" w:type="dxa"/>
          <w:wAfter w:w="309" w:type="dxa"/>
          <w:jc w:val="center"/>
        </w:trPr>
        <w:tc>
          <w:tcPr>
            <w:tcW w:w="3503" w:type="dxa"/>
            <w:gridSpan w:val="2"/>
            <w:vAlign w:val="center"/>
          </w:tcPr>
          <w:p w:rsidR="00A374B2" w:rsidRPr="00455AB6" w:rsidRDefault="00A374B2" w:rsidP="00A536CB">
            <w:pPr>
              <w:rPr>
                <w:sz w:val="20"/>
                <w:szCs w:val="20"/>
              </w:rPr>
            </w:pPr>
            <w:r w:rsidRPr="00455AB6">
              <w:rPr>
                <w:sz w:val="20"/>
                <w:szCs w:val="20"/>
              </w:rPr>
              <w:t>Do splatnosti viac ako päť rokov</w:t>
            </w:r>
          </w:p>
        </w:tc>
        <w:tc>
          <w:tcPr>
            <w:tcW w:w="1117" w:type="dxa"/>
            <w:vAlign w:val="center"/>
          </w:tcPr>
          <w:p w:rsidR="00A374B2" w:rsidRPr="00455AB6" w:rsidRDefault="00A374B2" w:rsidP="00A536CB">
            <w:pPr>
              <w:rPr>
                <w:sz w:val="20"/>
                <w:szCs w:val="20"/>
              </w:rPr>
            </w:pPr>
          </w:p>
        </w:tc>
        <w:tc>
          <w:tcPr>
            <w:tcW w:w="1819" w:type="dxa"/>
            <w:gridSpan w:val="2"/>
            <w:vAlign w:val="center"/>
          </w:tcPr>
          <w:p w:rsidR="00A374B2" w:rsidRPr="00455AB6" w:rsidRDefault="00A374B2" w:rsidP="00A536CB">
            <w:pPr>
              <w:spacing w:line="360" w:lineRule="auto"/>
              <w:rPr>
                <w:sz w:val="20"/>
                <w:szCs w:val="20"/>
              </w:rPr>
            </w:pPr>
          </w:p>
        </w:tc>
        <w:tc>
          <w:tcPr>
            <w:tcW w:w="1884" w:type="dxa"/>
            <w:gridSpan w:val="2"/>
            <w:vAlign w:val="center"/>
          </w:tcPr>
          <w:p w:rsidR="00A374B2" w:rsidRPr="00455AB6" w:rsidRDefault="00A374B2" w:rsidP="00A536CB">
            <w:pPr>
              <w:spacing w:line="360" w:lineRule="auto"/>
              <w:rPr>
                <w:sz w:val="20"/>
                <w:szCs w:val="20"/>
              </w:rPr>
            </w:pPr>
          </w:p>
        </w:tc>
        <w:tc>
          <w:tcPr>
            <w:tcW w:w="1487" w:type="dxa"/>
            <w:gridSpan w:val="2"/>
            <w:vAlign w:val="center"/>
          </w:tcPr>
          <w:p w:rsidR="00A374B2" w:rsidRPr="00455AB6" w:rsidRDefault="00A374B2" w:rsidP="00A536CB">
            <w:pPr>
              <w:spacing w:line="360" w:lineRule="auto"/>
              <w:rPr>
                <w:sz w:val="20"/>
                <w:szCs w:val="20"/>
              </w:rPr>
            </w:pPr>
          </w:p>
        </w:tc>
        <w:tc>
          <w:tcPr>
            <w:tcW w:w="2340" w:type="dxa"/>
            <w:gridSpan w:val="2"/>
            <w:vAlign w:val="center"/>
          </w:tcPr>
          <w:p w:rsidR="00A374B2" w:rsidRPr="00455AB6" w:rsidRDefault="00A374B2" w:rsidP="00A536CB">
            <w:pPr>
              <w:spacing w:line="360" w:lineRule="auto"/>
              <w:rPr>
                <w:sz w:val="20"/>
                <w:szCs w:val="20"/>
              </w:rPr>
            </w:pPr>
          </w:p>
        </w:tc>
        <w:tc>
          <w:tcPr>
            <w:tcW w:w="1843" w:type="dxa"/>
            <w:vAlign w:val="center"/>
          </w:tcPr>
          <w:p w:rsidR="00A374B2" w:rsidRPr="00455AB6" w:rsidRDefault="00A374B2" w:rsidP="00A536CB">
            <w:pPr>
              <w:spacing w:line="360" w:lineRule="auto"/>
              <w:rPr>
                <w:sz w:val="20"/>
                <w:szCs w:val="20"/>
              </w:rPr>
            </w:pPr>
          </w:p>
        </w:tc>
      </w:tr>
      <w:tr w:rsidR="00A374B2" w:rsidRPr="00455AB6" w:rsidTr="00992216">
        <w:trPr>
          <w:gridBefore w:val="1"/>
          <w:gridAfter w:val="1"/>
          <w:wBefore w:w="70" w:type="dxa"/>
          <w:wAfter w:w="309" w:type="dxa"/>
          <w:jc w:val="center"/>
        </w:trPr>
        <w:tc>
          <w:tcPr>
            <w:tcW w:w="3503" w:type="dxa"/>
            <w:gridSpan w:val="2"/>
            <w:vAlign w:val="center"/>
          </w:tcPr>
          <w:p w:rsidR="00A374B2" w:rsidRPr="00455AB6" w:rsidRDefault="00A374B2" w:rsidP="00A536CB">
            <w:pPr>
              <w:rPr>
                <w:sz w:val="20"/>
                <w:szCs w:val="20"/>
              </w:rPr>
            </w:pPr>
            <w:r w:rsidRPr="00455AB6">
              <w:rPr>
                <w:sz w:val="20"/>
                <w:szCs w:val="20"/>
              </w:rPr>
              <w:t>Do splatnosti  od troch rokov do piatich rokov vrátane</w:t>
            </w:r>
          </w:p>
        </w:tc>
        <w:tc>
          <w:tcPr>
            <w:tcW w:w="1117" w:type="dxa"/>
            <w:vAlign w:val="center"/>
          </w:tcPr>
          <w:p w:rsidR="00A374B2" w:rsidRPr="00455AB6" w:rsidRDefault="00A374B2" w:rsidP="00A536CB">
            <w:pPr>
              <w:rPr>
                <w:sz w:val="20"/>
                <w:szCs w:val="20"/>
              </w:rPr>
            </w:pPr>
          </w:p>
        </w:tc>
        <w:tc>
          <w:tcPr>
            <w:tcW w:w="1819" w:type="dxa"/>
            <w:gridSpan w:val="2"/>
            <w:vAlign w:val="center"/>
          </w:tcPr>
          <w:p w:rsidR="00A374B2" w:rsidRPr="00455AB6" w:rsidRDefault="00A374B2" w:rsidP="00A536CB">
            <w:pPr>
              <w:spacing w:line="360" w:lineRule="auto"/>
              <w:rPr>
                <w:sz w:val="20"/>
                <w:szCs w:val="20"/>
              </w:rPr>
            </w:pPr>
          </w:p>
        </w:tc>
        <w:tc>
          <w:tcPr>
            <w:tcW w:w="1884" w:type="dxa"/>
            <w:gridSpan w:val="2"/>
            <w:vAlign w:val="center"/>
          </w:tcPr>
          <w:p w:rsidR="00A374B2" w:rsidRPr="00455AB6" w:rsidRDefault="00A374B2" w:rsidP="00A536CB">
            <w:pPr>
              <w:spacing w:line="360" w:lineRule="auto"/>
              <w:rPr>
                <w:sz w:val="20"/>
                <w:szCs w:val="20"/>
              </w:rPr>
            </w:pPr>
          </w:p>
        </w:tc>
        <w:tc>
          <w:tcPr>
            <w:tcW w:w="1487" w:type="dxa"/>
            <w:gridSpan w:val="2"/>
            <w:vAlign w:val="center"/>
          </w:tcPr>
          <w:p w:rsidR="00A374B2" w:rsidRPr="00455AB6" w:rsidRDefault="00A374B2" w:rsidP="00A536CB">
            <w:pPr>
              <w:spacing w:line="360" w:lineRule="auto"/>
              <w:rPr>
                <w:sz w:val="20"/>
                <w:szCs w:val="20"/>
              </w:rPr>
            </w:pPr>
          </w:p>
        </w:tc>
        <w:tc>
          <w:tcPr>
            <w:tcW w:w="2340" w:type="dxa"/>
            <w:gridSpan w:val="2"/>
            <w:vAlign w:val="center"/>
          </w:tcPr>
          <w:p w:rsidR="00A374B2" w:rsidRPr="00455AB6" w:rsidRDefault="00A374B2" w:rsidP="00A536CB">
            <w:pPr>
              <w:spacing w:line="360" w:lineRule="auto"/>
              <w:rPr>
                <w:sz w:val="20"/>
                <w:szCs w:val="20"/>
              </w:rPr>
            </w:pPr>
          </w:p>
        </w:tc>
        <w:tc>
          <w:tcPr>
            <w:tcW w:w="1843" w:type="dxa"/>
            <w:vAlign w:val="center"/>
          </w:tcPr>
          <w:p w:rsidR="00A374B2" w:rsidRPr="00455AB6" w:rsidRDefault="00A374B2" w:rsidP="00A536CB">
            <w:pPr>
              <w:spacing w:line="360" w:lineRule="auto"/>
              <w:rPr>
                <w:sz w:val="20"/>
                <w:szCs w:val="20"/>
              </w:rPr>
            </w:pPr>
          </w:p>
        </w:tc>
      </w:tr>
      <w:tr w:rsidR="00A374B2" w:rsidRPr="00455AB6" w:rsidTr="00992216">
        <w:trPr>
          <w:gridBefore w:val="1"/>
          <w:gridAfter w:val="1"/>
          <w:wBefore w:w="70" w:type="dxa"/>
          <w:wAfter w:w="309" w:type="dxa"/>
          <w:jc w:val="center"/>
        </w:trPr>
        <w:tc>
          <w:tcPr>
            <w:tcW w:w="3503" w:type="dxa"/>
            <w:gridSpan w:val="2"/>
            <w:vAlign w:val="center"/>
          </w:tcPr>
          <w:p w:rsidR="00A374B2" w:rsidRPr="00455AB6" w:rsidRDefault="00A374B2" w:rsidP="00A536CB">
            <w:pPr>
              <w:rPr>
                <w:sz w:val="20"/>
                <w:szCs w:val="20"/>
              </w:rPr>
            </w:pPr>
            <w:r w:rsidRPr="00455AB6">
              <w:rPr>
                <w:sz w:val="20"/>
                <w:szCs w:val="20"/>
              </w:rPr>
              <w:t>Do splatnosti od jedného roka do troch rokov vrátane</w:t>
            </w:r>
          </w:p>
        </w:tc>
        <w:tc>
          <w:tcPr>
            <w:tcW w:w="1117" w:type="dxa"/>
            <w:vAlign w:val="center"/>
          </w:tcPr>
          <w:p w:rsidR="00A374B2" w:rsidRPr="00455AB6" w:rsidRDefault="00A374B2" w:rsidP="00A536CB">
            <w:pPr>
              <w:rPr>
                <w:sz w:val="20"/>
                <w:szCs w:val="20"/>
              </w:rPr>
            </w:pPr>
          </w:p>
        </w:tc>
        <w:tc>
          <w:tcPr>
            <w:tcW w:w="1819" w:type="dxa"/>
            <w:gridSpan w:val="2"/>
            <w:vAlign w:val="center"/>
          </w:tcPr>
          <w:p w:rsidR="00A374B2" w:rsidRPr="00455AB6" w:rsidRDefault="00A374B2" w:rsidP="00A536CB">
            <w:pPr>
              <w:spacing w:line="360" w:lineRule="auto"/>
              <w:rPr>
                <w:sz w:val="20"/>
                <w:szCs w:val="20"/>
              </w:rPr>
            </w:pPr>
          </w:p>
        </w:tc>
        <w:tc>
          <w:tcPr>
            <w:tcW w:w="1884" w:type="dxa"/>
            <w:gridSpan w:val="2"/>
            <w:vAlign w:val="center"/>
          </w:tcPr>
          <w:p w:rsidR="00A374B2" w:rsidRPr="00455AB6" w:rsidRDefault="00A374B2" w:rsidP="00A536CB">
            <w:pPr>
              <w:spacing w:line="360" w:lineRule="auto"/>
              <w:rPr>
                <w:sz w:val="20"/>
                <w:szCs w:val="20"/>
              </w:rPr>
            </w:pPr>
          </w:p>
        </w:tc>
        <w:tc>
          <w:tcPr>
            <w:tcW w:w="1487" w:type="dxa"/>
            <w:gridSpan w:val="2"/>
            <w:vAlign w:val="center"/>
          </w:tcPr>
          <w:p w:rsidR="00A374B2" w:rsidRPr="00455AB6" w:rsidRDefault="00A374B2" w:rsidP="00A536CB">
            <w:pPr>
              <w:spacing w:line="360" w:lineRule="auto"/>
              <w:rPr>
                <w:sz w:val="20"/>
                <w:szCs w:val="20"/>
              </w:rPr>
            </w:pPr>
          </w:p>
        </w:tc>
        <w:tc>
          <w:tcPr>
            <w:tcW w:w="2340" w:type="dxa"/>
            <w:gridSpan w:val="2"/>
            <w:vAlign w:val="center"/>
          </w:tcPr>
          <w:p w:rsidR="00A374B2" w:rsidRPr="00455AB6" w:rsidRDefault="00A374B2" w:rsidP="00A536CB">
            <w:pPr>
              <w:spacing w:line="360" w:lineRule="auto"/>
              <w:rPr>
                <w:sz w:val="20"/>
                <w:szCs w:val="20"/>
              </w:rPr>
            </w:pPr>
          </w:p>
        </w:tc>
        <w:tc>
          <w:tcPr>
            <w:tcW w:w="1843" w:type="dxa"/>
            <w:vAlign w:val="center"/>
          </w:tcPr>
          <w:p w:rsidR="00A374B2" w:rsidRPr="00455AB6" w:rsidRDefault="00A374B2" w:rsidP="00A536CB">
            <w:pPr>
              <w:spacing w:line="360" w:lineRule="auto"/>
              <w:rPr>
                <w:sz w:val="20"/>
                <w:szCs w:val="20"/>
              </w:rPr>
            </w:pPr>
          </w:p>
        </w:tc>
      </w:tr>
      <w:tr w:rsidR="00A374B2" w:rsidRPr="00455AB6" w:rsidTr="00992216">
        <w:trPr>
          <w:gridBefore w:val="1"/>
          <w:gridAfter w:val="1"/>
          <w:wBefore w:w="70" w:type="dxa"/>
          <w:wAfter w:w="309" w:type="dxa"/>
          <w:jc w:val="center"/>
        </w:trPr>
        <w:tc>
          <w:tcPr>
            <w:tcW w:w="3503" w:type="dxa"/>
            <w:gridSpan w:val="2"/>
            <w:vAlign w:val="center"/>
          </w:tcPr>
          <w:p w:rsidR="00A374B2" w:rsidRPr="00455AB6" w:rsidRDefault="00A374B2" w:rsidP="00A536CB">
            <w:pPr>
              <w:rPr>
                <w:sz w:val="20"/>
                <w:szCs w:val="20"/>
              </w:rPr>
            </w:pPr>
            <w:r w:rsidRPr="00455AB6">
              <w:rPr>
                <w:sz w:val="20"/>
                <w:szCs w:val="20"/>
              </w:rPr>
              <w:t>Do splatnosti do jedného roka vrátane</w:t>
            </w:r>
          </w:p>
        </w:tc>
        <w:tc>
          <w:tcPr>
            <w:tcW w:w="1117" w:type="dxa"/>
            <w:vAlign w:val="center"/>
          </w:tcPr>
          <w:p w:rsidR="00A374B2" w:rsidRPr="00455AB6" w:rsidRDefault="00A374B2" w:rsidP="00A536CB">
            <w:pPr>
              <w:rPr>
                <w:sz w:val="20"/>
                <w:szCs w:val="20"/>
              </w:rPr>
            </w:pPr>
          </w:p>
        </w:tc>
        <w:tc>
          <w:tcPr>
            <w:tcW w:w="1819" w:type="dxa"/>
            <w:gridSpan w:val="2"/>
            <w:vAlign w:val="center"/>
          </w:tcPr>
          <w:p w:rsidR="00A374B2" w:rsidRPr="00455AB6" w:rsidRDefault="00A374B2" w:rsidP="00A536CB">
            <w:pPr>
              <w:spacing w:line="360" w:lineRule="auto"/>
              <w:rPr>
                <w:sz w:val="20"/>
                <w:szCs w:val="20"/>
              </w:rPr>
            </w:pPr>
          </w:p>
        </w:tc>
        <w:tc>
          <w:tcPr>
            <w:tcW w:w="1884" w:type="dxa"/>
            <w:gridSpan w:val="2"/>
            <w:vAlign w:val="center"/>
          </w:tcPr>
          <w:p w:rsidR="00A374B2" w:rsidRPr="00455AB6" w:rsidRDefault="00A374B2" w:rsidP="00A536CB">
            <w:pPr>
              <w:spacing w:line="360" w:lineRule="auto"/>
              <w:rPr>
                <w:sz w:val="20"/>
                <w:szCs w:val="20"/>
              </w:rPr>
            </w:pPr>
          </w:p>
        </w:tc>
        <w:tc>
          <w:tcPr>
            <w:tcW w:w="1487" w:type="dxa"/>
            <w:gridSpan w:val="2"/>
            <w:vAlign w:val="center"/>
          </w:tcPr>
          <w:p w:rsidR="00A374B2" w:rsidRPr="00455AB6" w:rsidRDefault="00A374B2" w:rsidP="00A536CB">
            <w:pPr>
              <w:spacing w:line="360" w:lineRule="auto"/>
              <w:rPr>
                <w:sz w:val="20"/>
                <w:szCs w:val="20"/>
              </w:rPr>
            </w:pPr>
          </w:p>
        </w:tc>
        <w:tc>
          <w:tcPr>
            <w:tcW w:w="2340" w:type="dxa"/>
            <w:gridSpan w:val="2"/>
            <w:vAlign w:val="center"/>
          </w:tcPr>
          <w:p w:rsidR="00A374B2" w:rsidRPr="00455AB6" w:rsidRDefault="00A374B2" w:rsidP="00A536CB">
            <w:pPr>
              <w:spacing w:line="360" w:lineRule="auto"/>
              <w:rPr>
                <w:sz w:val="20"/>
                <w:szCs w:val="20"/>
              </w:rPr>
            </w:pPr>
          </w:p>
        </w:tc>
        <w:tc>
          <w:tcPr>
            <w:tcW w:w="1843" w:type="dxa"/>
            <w:vAlign w:val="center"/>
          </w:tcPr>
          <w:p w:rsidR="00A374B2" w:rsidRPr="00455AB6" w:rsidRDefault="00A374B2" w:rsidP="00A536CB">
            <w:pPr>
              <w:spacing w:line="360" w:lineRule="auto"/>
              <w:rPr>
                <w:sz w:val="20"/>
                <w:szCs w:val="20"/>
              </w:rPr>
            </w:pPr>
          </w:p>
        </w:tc>
      </w:tr>
      <w:tr w:rsidR="00A374B2" w:rsidRPr="00455AB6" w:rsidTr="00992216">
        <w:trPr>
          <w:gridBefore w:val="1"/>
          <w:gridAfter w:val="1"/>
          <w:wBefore w:w="70" w:type="dxa"/>
          <w:wAfter w:w="309" w:type="dxa"/>
          <w:jc w:val="center"/>
        </w:trPr>
        <w:tc>
          <w:tcPr>
            <w:tcW w:w="3503" w:type="dxa"/>
            <w:gridSpan w:val="2"/>
            <w:vAlign w:val="center"/>
          </w:tcPr>
          <w:p w:rsidR="00A374B2" w:rsidRPr="00455AB6" w:rsidRDefault="00A374B2" w:rsidP="00A536CB">
            <w:pPr>
              <w:rPr>
                <w:b/>
                <w:sz w:val="20"/>
                <w:szCs w:val="20"/>
              </w:rPr>
            </w:pPr>
            <w:r w:rsidRPr="00455AB6">
              <w:rPr>
                <w:b/>
                <w:sz w:val="20"/>
                <w:szCs w:val="20"/>
              </w:rPr>
              <w:t>Dlhové CP držané do splatnosti spolu</w:t>
            </w:r>
          </w:p>
        </w:tc>
        <w:tc>
          <w:tcPr>
            <w:tcW w:w="1117" w:type="dxa"/>
            <w:vAlign w:val="center"/>
          </w:tcPr>
          <w:p w:rsidR="00A374B2" w:rsidRPr="00455AB6" w:rsidRDefault="00A374B2" w:rsidP="00A536CB">
            <w:pPr>
              <w:jc w:val="center"/>
              <w:rPr>
                <w:sz w:val="20"/>
                <w:szCs w:val="20"/>
              </w:rPr>
            </w:pPr>
            <w:r w:rsidRPr="00455AB6">
              <w:rPr>
                <w:sz w:val="20"/>
                <w:szCs w:val="20"/>
              </w:rPr>
              <w:t>x</w:t>
            </w:r>
          </w:p>
        </w:tc>
        <w:tc>
          <w:tcPr>
            <w:tcW w:w="1819" w:type="dxa"/>
            <w:gridSpan w:val="2"/>
            <w:vAlign w:val="center"/>
          </w:tcPr>
          <w:p w:rsidR="00A374B2" w:rsidRPr="00455AB6" w:rsidRDefault="00A374B2" w:rsidP="00A536CB">
            <w:pPr>
              <w:spacing w:line="360" w:lineRule="auto"/>
              <w:rPr>
                <w:b/>
                <w:sz w:val="20"/>
                <w:szCs w:val="20"/>
              </w:rPr>
            </w:pPr>
          </w:p>
        </w:tc>
        <w:tc>
          <w:tcPr>
            <w:tcW w:w="1884" w:type="dxa"/>
            <w:gridSpan w:val="2"/>
            <w:vAlign w:val="center"/>
          </w:tcPr>
          <w:p w:rsidR="00A374B2" w:rsidRPr="00455AB6" w:rsidRDefault="00A374B2" w:rsidP="00A536CB">
            <w:pPr>
              <w:spacing w:line="360" w:lineRule="auto"/>
              <w:rPr>
                <w:b/>
                <w:sz w:val="20"/>
                <w:szCs w:val="20"/>
              </w:rPr>
            </w:pPr>
          </w:p>
        </w:tc>
        <w:tc>
          <w:tcPr>
            <w:tcW w:w="1487" w:type="dxa"/>
            <w:gridSpan w:val="2"/>
            <w:vAlign w:val="center"/>
          </w:tcPr>
          <w:p w:rsidR="00A374B2" w:rsidRPr="00455AB6" w:rsidRDefault="00A374B2" w:rsidP="00A536CB">
            <w:pPr>
              <w:spacing w:line="360" w:lineRule="auto"/>
              <w:rPr>
                <w:b/>
                <w:sz w:val="20"/>
                <w:szCs w:val="20"/>
              </w:rPr>
            </w:pPr>
          </w:p>
        </w:tc>
        <w:tc>
          <w:tcPr>
            <w:tcW w:w="2340" w:type="dxa"/>
            <w:gridSpan w:val="2"/>
            <w:vAlign w:val="center"/>
          </w:tcPr>
          <w:p w:rsidR="00A374B2" w:rsidRPr="00455AB6" w:rsidRDefault="00A374B2" w:rsidP="00A536CB">
            <w:pPr>
              <w:spacing w:line="360" w:lineRule="auto"/>
              <w:rPr>
                <w:b/>
                <w:sz w:val="20"/>
                <w:szCs w:val="20"/>
              </w:rPr>
            </w:pPr>
          </w:p>
        </w:tc>
        <w:tc>
          <w:tcPr>
            <w:tcW w:w="1843" w:type="dxa"/>
            <w:vAlign w:val="center"/>
          </w:tcPr>
          <w:p w:rsidR="00A374B2" w:rsidRPr="00455AB6" w:rsidRDefault="00A374B2" w:rsidP="00A536CB">
            <w:pPr>
              <w:spacing w:line="360" w:lineRule="auto"/>
              <w:rPr>
                <w:b/>
                <w:sz w:val="20"/>
                <w:szCs w:val="20"/>
              </w:rPr>
            </w:pPr>
          </w:p>
        </w:tc>
      </w:tr>
    </w:tbl>
    <w:p w:rsidR="00BF4220" w:rsidRPr="00455AB6" w:rsidRDefault="00BF4220">
      <w:pPr>
        <w:jc w:val="both"/>
        <w:rPr>
          <w:sz w:val="20"/>
          <w:szCs w:val="20"/>
          <w:u w:val="single"/>
        </w:rPr>
      </w:pPr>
    </w:p>
    <w:tbl>
      <w:tblPr>
        <w:tblW w:w="5000" w:type="pct"/>
        <w:jc w:val="center"/>
        <w:tblInd w:w="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334"/>
        <w:gridCol w:w="2274"/>
        <w:gridCol w:w="1777"/>
        <w:gridCol w:w="1733"/>
        <w:gridCol w:w="2221"/>
        <w:gridCol w:w="2033"/>
      </w:tblGrid>
      <w:tr w:rsidR="00BF4220" w:rsidRPr="00455AB6" w:rsidTr="00BF4220">
        <w:trPr>
          <w:trHeight w:val="996"/>
          <w:jc w:val="center"/>
        </w:trPr>
        <w:tc>
          <w:tcPr>
            <w:tcW w:w="2829" w:type="dxa"/>
            <w:vAlign w:val="center"/>
          </w:tcPr>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Dlhodobé pôžičky</w:t>
            </w:r>
          </w:p>
        </w:tc>
        <w:tc>
          <w:tcPr>
            <w:tcW w:w="1484" w:type="dxa"/>
            <w:vAlign w:val="center"/>
          </w:tcPr>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Stav </w:t>
            </w:r>
            <w:r w:rsidRPr="00455AB6">
              <w:rPr>
                <w:rFonts w:ascii="Times New Roman" w:hAnsi="Times New Roman"/>
                <w:sz w:val="20"/>
                <w:szCs w:val="20"/>
              </w:rPr>
              <w:br/>
              <w:t>na začiatku účtovného obdobia</w:t>
            </w:r>
          </w:p>
        </w:tc>
        <w:tc>
          <w:tcPr>
            <w:tcW w:w="1160" w:type="dxa"/>
            <w:vAlign w:val="center"/>
          </w:tcPr>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Zvýšenie hodnoty</w:t>
            </w:r>
          </w:p>
        </w:tc>
        <w:tc>
          <w:tcPr>
            <w:tcW w:w="1131" w:type="dxa"/>
            <w:vAlign w:val="center"/>
          </w:tcPr>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Zníženie hodnoty</w:t>
            </w:r>
          </w:p>
        </w:tc>
        <w:tc>
          <w:tcPr>
            <w:tcW w:w="1450" w:type="dxa"/>
            <w:vAlign w:val="center"/>
          </w:tcPr>
          <w:p w:rsidR="00BF4220" w:rsidRPr="00455AB6" w:rsidRDefault="00BF4220" w:rsidP="00794C42">
            <w:pPr>
              <w:pStyle w:val="TopHeader"/>
              <w:rPr>
                <w:rFonts w:ascii="Times New Roman" w:hAnsi="Times New Roman"/>
                <w:sz w:val="20"/>
                <w:szCs w:val="20"/>
              </w:rPr>
            </w:pPr>
            <w:r w:rsidRPr="00455AB6">
              <w:rPr>
                <w:rFonts w:ascii="Times New Roman" w:hAnsi="Times New Roman"/>
                <w:sz w:val="20"/>
                <w:szCs w:val="20"/>
              </w:rPr>
              <w:t>Vyradenie pôžičky z účtovníctva v účtov</w:t>
            </w:r>
            <w:r w:rsidR="00794C42" w:rsidRPr="00455AB6">
              <w:rPr>
                <w:rFonts w:ascii="Times New Roman" w:hAnsi="Times New Roman"/>
                <w:sz w:val="20"/>
                <w:szCs w:val="20"/>
              </w:rPr>
              <w:t>n</w:t>
            </w:r>
            <w:r w:rsidRPr="00455AB6">
              <w:rPr>
                <w:rFonts w:ascii="Times New Roman" w:hAnsi="Times New Roman"/>
                <w:sz w:val="20"/>
                <w:szCs w:val="20"/>
              </w:rPr>
              <w:t>om období</w:t>
            </w:r>
          </w:p>
        </w:tc>
        <w:tc>
          <w:tcPr>
            <w:tcW w:w="1327" w:type="dxa"/>
            <w:vAlign w:val="center"/>
          </w:tcPr>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Stav </w:t>
            </w:r>
            <w:r w:rsidRPr="00455AB6">
              <w:rPr>
                <w:rFonts w:ascii="Times New Roman" w:hAnsi="Times New Roman"/>
                <w:sz w:val="20"/>
                <w:szCs w:val="20"/>
              </w:rPr>
              <w:br/>
              <w:t>na konci účtovného obdobia</w:t>
            </w:r>
          </w:p>
        </w:tc>
      </w:tr>
      <w:tr w:rsidR="00BF4220" w:rsidRPr="00455AB6" w:rsidTr="00BF4220">
        <w:trPr>
          <w:jc w:val="center"/>
        </w:trPr>
        <w:tc>
          <w:tcPr>
            <w:tcW w:w="2829" w:type="dxa"/>
            <w:vAlign w:val="center"/>
          </w:tcPr>
          <w:p w:rsidR="00BF4220" w:rsidRPr="00455AB6" w:rsidRDefault="00BF4220" w:rsidP="00A536CB">
            <w:pPr>
              <w:rPr>
                <w:sz w:val="20"/>
                <w:szCs w:val="20"/>
              </w:rPr>
            </w:pPr>
            <w:r w:rsidRPr="00455AB6">
              <w:rPr>
                <w:sz w:val="20"/>
                <w:szCs w:val="20"/>
              </w:rPr>
              <w:t>Do splatnosti viac ako päť rokov</w:t>
            </w:r>
          </w:p>
        </w:tc>
        <w:tc>
          <w:tcPr>
            <w:tcW w:w="1484" w:type="dxa"/>
            <w:vAlign w:val="center"/>
          </w:tcPr>
          <w:p w:rsidR="00BF4220" w:rsidRPr="00455AB6" w:rsidRDefault="00BF4220" w:rsidP="00A536CB">
            <w:pPr>
              <w:jc w:val="center"/>
              <w:rPr>
                <w:sz w:val="20"/>
                <w:szCs w:val="20"/>
              </w:rPr>
            </w:pPr>
          </w:p>
        </w:tc>
        <w:tc>
          <w:tcPr>
            <w:tcW w:w="1160" w:type="dxa"/>
            <w:vAlign w:val="center"/>
          </w:tcPr>
          <w:p w:rsidR="00BF4220" w:rsidRPr="00455AB6" w:rsidRDefault="00BF4220" w:rsidP="00A536CB">
            <w:pPr>
              <w:spacing w:line="360" w:lineRule="auto"/>
              <w:jc w:val="center"/>
              <w:rPr>
                <w:sz w:val="20"/>
                <w:szCs w:val="20"/>
              </w:rPr>
            </w:pPr>
          </w:p>
        </w:tc>
        <w:tc>
          <w:tcPr>
            <w:tcW w:w="1131" w:type="dxa"/>
            <w:vAlign w:val="center"/>
          </w:tcPr>
          <w:p w:rsidR="00BF4220" w:rsidRPr="00455AB6" w:rsidRDefault="00BF4220" w:rsidP="00A536CB">
            <w:pPr>
              <w:spacing w:line="360" w:lineRule="auto"/>
              <w:jc w:val="center"/>
              <w:rPr>
                <w:sz w:val="20"/>
                <w:szCs w:val="20"/>
              </w:rPr>
            </w:pPr>
          </w:p>
        </w:tc>
        <w:tc>
          <w:tcPr>
            <w:tcW w:w="1450" w:type="dxa"/>
            <w:vAlign w:val="center"/>
          </w:tcPr>
          <w:p w:rsidR="00BF4220" w:rsidRPr="00455AB6" w:rsidRDefault="00BF4220" w:rsidP="00A536CB">
            <w:pPr>
              <w:spacing w:line="360" w:lineRule="auto"/>
              <w:jc w:val="center"/>
              <w:rPr>
                <w:sz w:val="20"/>
                <w:szCs w:val="20"/>
              </w:rPr>
            </w:pPr>
          </w:p>
        </w:tc>
        <w:tc>
          <w:tcPr>
            <w:tcW w:w="1327" w:type="dxa"/>
            <w:vAlign w:val="center"/>
          </w:tcPr>
          <w:p w:rsidR="00BF4220" w:rsidRPr="00455AB6" w:rsidRDefault="00BF4220" w:rsidP="00A536CB">
            <w:pPr>
              <w:spacing w:line="360" w:lineRule="auto"/>
              <w:jc w:val="center"/>
              <w:rPr>
                <w:sz w:val="20"/>
                <w:szCs w:val="20"/>
              </w:rPr>
            </w:pPr>
          </w:p>
        </w:tc>
      </w:tr>
      <w:tr w:rsidR="00BF4220" w:rsidRPr="00455AB6" w:rsidTr="00BF4220">
        <w:trPr>
          <w:jc w:val="center"/>
        </w:trPr>
        <w:tc>
          <w:tcPr>
            <w:tcW w:w="2829" w:type="dxa"/>
            <w:vAlign w:val="center"/>
          </w:tcPr>
          <w:p w:rsidR="00BF4220" w:rsidRPr="00455AB6" w:rsidRDefault="00BF4220" w:rsidP="00A536CB">
            <w:pPr>
              <w:rPr>
                <w:sz w:val="20"/>
                <w:szCs w:val="20"/>
              </w:rPr>
            </w:pPr>
            <w:r w:rsidRPr="00455AB6">
              <w:rPr>
                <w:sz w:val="20"/>
                <w:szCs w:val="20"/>
              </w:rPr>
              <w:t>Do splatnosti od troch rokov do piatich rokov vrátane</w:t>
            </w:r>
          </w:p>
        </w:tc>
        <w:tc>
          <w:tcPr>
            <w:tcW w:w="1484" w:type="dxa"/>
            <w:vAlign w:val="center"/>
          </w:tcPr>
          <w:p w:rsidR="00BF4220" w:rsidRPr="00455AB6" w:rsidRDefault="00BF4220" w:rsidP="00A536CB">
            <w:pPr>
              <w:jc w:val="center"/>
              <w:rPr>
                <w:sz w:val="20"/>
                <w:szCs w:val="20"/>
              </w:rPr>
            </w:pPr>
          </w:p>
        </w:tc>
        <w:tc>
          <w:tcPr>
            <w:tcW w:w="1160" w:type="dxa"/>
            <w:vAlign w:val="center"/>
          </w:tcPr>
          <w:p w:rsidR="00BF4220" w:rsidRPr="00455AB6" w:rsidRDefault="00BF4220" w:rsidP="00A536CB">
            <w:pPr>
              <w:spacing w:line="360" w:lineRule="auto"/>
              <w:jc w:val="center"/>
              <w:rPr>
                <w:sz w:val="20"/>
                <w:szCs w:val="20"/>
              </w:rPr>
            </w:pPr>
          </w:p>
        </w:tc>
        <w:tc>
          <w:tcPr>
            <w:tcW w:w="1131" w:type="dxa"/>
            <w:vAlign w:val="center"/>
          </w:tcPr>
          <w:p w:rsidR="00BF4220" w:rsidRPr="00455AB6" w:rsidRDefault="00BF4220" w:rsidP="00A536CB">
            <w:pPr>
              <w:spacing w:line="360" w:lineRule="auto"/>
              <w:jc w:val="center"/>
              <w:rPr>
                <w:sz w:val="20"/>
                <w:szCs w:val="20"/>
              </w:rPr>
            </w:pPr>
          </w:p>
        </w:tc>
        <w:tc>
          <w:tcPr>
            <w:tcW w:w="1450" w:type="dxa"/>
            <w:vAlign w:val="center"/>
          </w:tcPr>
          <w:p w:rsidR="00BF4220" w:rsidRPr="00455AB6" w:rsidRDefault="00BF4220" w:rsidP="00A536CB">
            <w:pPr>
              <w:spacing w:line="360" w:lineRule="auto"/>
              <w:jc w:val="center"/>
              <w:rPr>
                <w:sz w:val="20"/>
                <w:szCs w:val="20"/>
              </w:rPr>
            </w:pPr>
          </w:p>
        </w:tc>
        <w:tc>
          <w:tcPr>
            <w:tcW w:w="1327" w:type="dxa"/>
            <w:vAlign w:val="center"/>
          </w:tcPr>
          <w:p w:rsidR="00BF4220" w:rsidRPr="00455AB6" w:rsidRDefault="00BF4220" w:rsidP="00A536CB">
            <w:pPr>
              <w:spacing w:line="360" w:lineRule="auto"/>
              <w:jc w:val="center"/>
              <w:rPr>
                <w:sz w:val="20"/>
                <w:szCs w:val="20"/>
              </w:rPr>
            </w:pPr>
          </w:p>
        </w:tc>
      </w:tr>
      <w:tr w:rsidR="00BF4220" w:rsidRPr="00455AB6" w:rsidTr="00BF4220">
        <w:trPr>
          <w:jc w:val="center"/>
        </w:trPr>
        <w:tc>
          <w:tcPr>
            <w:tcW w:w="2829" w:type="dxa"/>
            <w:vAlign w:val="center"/>
          </w:tcPr>
          <w:p w:rsidR="00BF4220" w:rsidRPr="00455AB6" w:rsidRDefault="00BF4220" w:rsidP="00A536CB">
            <w:pPr>
              <w:rPr>
                <w:sz w:val="20"/>
                <w:szCs w:val="20"/>
              </w:rPr>
            </w:pPr>
            <w:r w:rsidRPr="00455AB6">
              <w:rPr>
                <w:sz w:val="20"/>
                <w:szCs w:val="20"/>
              </w:rPr>
              <w:t>Do splatnosti  od jedného roka do troch rokov vrátane</w:t>
            </w:r>
          </w:p>
        </w:tc>
        <w:tc>
          <w:tcPr>
            <w:tcW w:w="1484" w:type="dxa"/>
            <w:vAlign w:val="center"/>
          </w:tcPr>
          <w:p w:rsidR="00BF4220" w:rsidRPr="00455AB6" w:rsidRDefault="00BF4220" w:rsidP="00A536CB">
            <w:pPr>
              <w:jc w:val="center"/>
              <w:rPr>
                <w:sz w:val="20"/>
                <w:szCs w:val="20"/>
              </w:rPr>
            </w:pPr>
          </w:p>
        </w:tc>
        <w:tc>
          <w:tcPr>
            <w:tcW w:w="1160" w:type="dxa"/>
            <w:vAlign w:val="center"/>
          </w:tcPr>
          <w:p w:rsidR="00BF4220" w:rsidRPr="00455AB6" w:rsidRDefault="00BF4220" w:rsidP="00A536CB">
            <w:pPr>
              <w:spacing w:line="360" w:lineRule="auto"/>
              <w:jc w:val="center"/>
              <w:rPr>
                <w:sz w:val="20"/>
                <w:szCs w:val="20"/>
              </w:rPr>
            </w:pPr>
          </w:p>
        </w:tc>
        <w:tc>
          <w:tcPr>
            <w:tcW w:w="1131" w:type="dxa"/>
            <w:vAlign w:val="center"/>
          </w:tcPr>
          <w:p w:rsidR="00BF4220" w:rsidRPr="00455AB6" w:rsidRDefault="00BF4220" w:rsidP="00A536CB">
            <w:pPr>
              <w:spacing w:line="360" w:lineRule="auto"/>
              <w:jc w:val="center"/>
              <w:rPr>
                <w:sz w:val="20"/>
                <w:szCs w:val="20"/>
              </w:rPr>
            </w:pPr>
          </w:p>
        </w:tc>
        <w:tc>
          <w:tcPr>
            <w:tcW w:w="1450" w:type="dxa"/>
            <w:vAlign w:val="center"/>
          </w:tcPr>
          <w:p w:rsidR="00BF4220" w:rsidRPr="00455AB6" w:rsidRDefault="00BF4220" w:rsidP="00A536CB">
            <w:pPr>
              <w:spacing w:line="360" w:lineRule="auto"/>
              <w:jc w:val="center"/>
              <w:rPr>
                <w:sz w:val="20"/>
                <w:szCs w:val="20"/>
              </w:rPr>
            </w:pPr>
          </w:p>
        </w:tc>
        <w:tc>
          <w:tcPr>
            <w:tcW w:w="1327" w:type="dxa"/>
            <w:vAlign w:val="center"/>
          </w:tcPr>
          <w:p w:rsidR="00BF4220" w:rsidRPr="00455AB6" w:rsidRDefault="00BF4220" w:rsidP="00A536CB">
            <w:pPr>
              <w:spacing w:line="360" w:lineRule="auto"/>
              <w:jc w:val="center"/>
              <w:rPr>
                <w:sz w:val="20"/>
                <w:szCs w:val="20"/>
              </w:rPr>
            </w:pPr>
          </w:p>
        </w:tc>
      </w:tr>
      <w:tr w:rsidR="00BF4220" w:rsidRPr="00455AB6" w:rsidTr="00BF4220">
        <w:trPr>
          <w:jc w:val="center"/>
        </w:trPr>
        <w:tc>
          <w:tcPr>
            <w:tcW w:w="2829" w:type="dxa"/>
            <w:vAlign w:val="center"/>
          </w:tcPr>
          <w:p w:rsidR="00BF4220" w:rsidRPr="00455AB6" w:rsidRDefault="00BF4220" w:rsidP="00A536CB">
            <w:pPr>
              <w:rPr>
                <w:sz w:val="20"/>
                <w:szCs w:val="20"/>
              </w:rPr>
            </w:pPr>
            <w:r w:rsidRPr="00455AB6">
              <w:rPr>
                <w:sz w:val="20"/>
                <w:szCs w:val="20"/>
              </w:rPr>
              <w:t>Do splatnosti do jedného roka vrátane</w:t>
            </w:r>
          </w:p>
        </w:tc>
        <w:tc>
          <w:tcPr>
            <w:tcW w:w="1484" w:type="dxa"/>
            <w:vAlign w:val="center"/>
          </w:tcPr>
          <w:p w:rsidR="00BF4220" w:rsidRPr="00455AB6" w:rsidRDefault="00BF4220" w:rsidP="00A536CB">
            <w:pPr>
              <w:jc w:val="center"/>
              <w:rPr>
                <w:sz w:val="20"/>
                <w:szCs w:val="20"/>
              </w:rPr>
            </w:pPr>
          </w:p>
        </w:tc>
        <w:tc>
          <w:tcPr>
            <w:tcW w:w="1160" w:type="dxa"/>
            <w:vAlign w:val="center"/>
          </w:tcPr>
          <w:p w:rsidR="00BF4220" w:rsidRPr="00455AB6" w:rsidRDefault="00BF4220" w:rsidP="00A536CB">
            <w:pPr>
              <w:spacing w:line="360" w:lineRule="auto"/>
              <w:jc w:val="center"/>
              <w:rPr>
                <w:sz w:val="20"/>
                <w:szCs w:val="20"/>
              </w:rPr>
            </w:pPr>
          </w:p>
        </w:tc>
        <w:tc>
          <w:tcPr>
            <w:tcW w:w="1131" w:type="dxa"/>
            <w:vAlign w:val="center"/>
          </w:tcPr>
          <w:p w:rsidR="00BF4220" w:rsidRPr="00455AB6" w:rsidRDefault="00BF4220" w:rsidP="00A536CB">
            <w:pPr>
              <w:spacing w:line="360" w:lineRule="auto"/>
              <w:jc w:val="center"/>
              <w:rPr>
                <w:sz w:val="20"/>
                <w:szCs w:val="20"/>
              </w:rPr>
            </w:pPr>
          </w:p>
        </w:tc>
        <w:tc>
          <w:tcPr>
            <w:tcW w:w="1450" w:type="dxa"/>
            <w:vAlign w:val="center"/>
          </w:tcPr>
          <w:p w:rsidR="00BF4220" w:rsidRPr="00455AB6" w:rsidRDefault="00BF4220" w:rsidP="00A536CB">
            <w:pPr>
              <w:spacing w:line="360" w:lineRule="auto"/>
              <w:jc w:val="center"/>
              <w:rPr>
                <w:sz w:val="20"/>
                <w:szCs w:val="20"/>
              </w:rPr>
            </w:pPr>
          </w:p>
        </w:tc>
        <w:tc>
          <w:tcPr>
            <w:tcW w:w="1327" w:type="dxa"/>
            <w:vAlign w:val="center"/>
          </w:tcPr>
          <w:p w:rsidR="00BF4220" w:rsidRPr="00455AB6" w:rsidRDefault="00BF4220" w:rsidP="00A536CB">
            <w:pPr>
              <w:spacing w:line="360" w:lineRule="auto"/>
              <w:jc w:val="center"/>
              <w:rPr>
                <w:sz w:val="20"/>
                <w:szCs w:val="20"/>
              </w:rPr>
            </w:pPr>
          </w:p>
        </w:tc>
      </w:tr>
      <w:tr w:rsidR="00BF4220" w:rsidRPr="00455AB6" w:rsidTr="00BF4220">
        <w:trPr>
          <w:jc w:val="center"/>
        </w:trPr>
        <w:tc>
          <w:tcPr>
            <w:tcW w:w="2829" w:type="dxa"/>
            <w:vAlign w:val="center"/>
          </w:tcPr>
          <w:p w:rsidR="00BF4220" w:rsidRPr="00455AB6" w:rsidRDefault="00BF4220" w:rsidP="00A536CB">
            <w:pPr>
              <w:rPr>
                <w:b/>
                <w:sz w:val="20"/>
                <w:szCs w:val="20"/>
              </w:rPr>
            </w:pPr>
            <w:r w:rsidRPr="00455AB6">
              <w:rPr>
                <w:b/>
                <w:sz w:val="20"/>
                <w:szCs w:val="20"/>
              </w:rPr>
              <w:t>Dlhodobé pôžičky spolu</w:t>
            </w:r>
          </w:p>
        </w:tc>
        <w:tc>
          <w:tcPr>
            <w:tcW w:w="1484" w:type="dxa"/>
            <w:vAlign w:val="center"/>
          </w:tcPr>
          <w:p w:rsidR="00BF4220" w:rsidRPr="00455AB6" w:rsidRDefault="00BF4220" w:rsidP="00A536CB">
            <w:pPr>
              <w:spacing w:line="360" w:lineRule="auto"/>
              <w:jc w:val="center"/>
              <w:rPr>
                <w:b/>
                <w:sz w:val="20"/>
                <w:szCs w:val="20"/>
              </w:rPr>
            </w:pPr>
          </w:p>
        </w:tc>
        <w:tc>
          <w:tcPr>
            <w:tcW w:w="1160" w:type="dxa"/>
            <w:vAlign w:val="center"/>
          </w:tcPr>
          <w:p w:rsidR="00BF4220" w:rsidRPr="00455AB6" w:rsidRDefault="00BF4220" w:rsidP="00A536CB">
            <w:pPr>
              <w:spacing w:line="360" w:lineRule="auto"/>
              <w:jc w:val="center"/>
              <w:rPr>
                <w:b/>
                <w:sz w:val="20"/>
                <w:szCs w:val="20"/>
              </w:rPr>
            </w:pPr>
          </w:p>
        </w:tc>
        <w:tc>
          <w:tcPr>
            <w:tcW w:w="1131" w:type="dxa"/>
            <w:vAlign w:val="center"/>
          </w:tcPr>
          <w:p w:rsidR="00BF4220" w:rsidRPr="00455AB6" w:rsidRDefault="00BF4220" w:rsidP="00A536CB">
            <w:pPr>
              <w:spacing w:line="360" w:lineRule="auto"/>
              <w:jc w:val="center"/>
              <w:rPr>
                <w:b/>
                <w:sz w:val="20"/>
                <w:szCs w:val="20"/>
              </w:rPr>
            </w:pPr>
          </w:p>
        </w:tc>
        <w:tc>
          <w:tcPr>
            <w:tcW w:w="1450" w:type="dxa"/>
            <w:vAlign w:val="center"/>
          </w:tcPr>
          <w:p w:rsidR="00BF4220" w:rsidRPr="00455AB6" w:rsidRDefault="00BF4220" w:rsidP="00A536CB">
            <w:pPr>
              <w:spacing w:line="360" w:lineRule="auto"/>
              <w:jc w:val="center"/>
              <w:rPr>
                <w:b/>
                <w:sz w:val="20"/>
                <w:szCs w:val="20"/>
              </w:rPr>
            </w:pPr>
          </w:p>
        </w:tc>
        <w:tc>
          <w:tcPr>
            <w:tcW w:w="1327" w:type="dxa"/>
            <w:vAlign w:val="center"/>
          </w:tcPr>
          <w:p w:rsidR="00BF4220" w:rsidRPr="00455AB6" w:rsidRDefault="00BF4220" w:rsidP="00A536CB">
            <w:pPr>
              <w:spacing w:line="360" w:lineRule="auto"/>
              <w:jc w:val="center"/>
              <w:rPr>
                <w:b/>
                <w:sz w:val="20"/>
                <w:szCs w:val="20"/>
              </w:rPr>
            </w:pPr>
          </w:p>
        </w:tc>
      </w:tr>
    </w:tbl>
    <w:p w:rsidR="00BF4220" w:rsidRPr="00455AB6" w:rsidRDefault="00BF4220">
      <w:pPr>
        <w:jc w:val="both"/>
        <w:rPr>
          <w:sz w:val="20"/>
          <w:szCs w:val="20"/>
          <w:u w:val="single"/>
        </w:rPr>
      </w:pPr>
    </w:p>
    <w:p w:rsidR="00084B79" w:rsidRPr="00455AB6" w:rsidRDefault="00BF4220" w:rsidP="00992216">
      <w:pPr>
        <w:jc w:val="both"/>
        <w:rPr>
          <w:i/>
          <w:sz w:val="20"/>
          <w:szCs w:val="20"/>
        </w:rPr>
      </w:pPr>
      <w:r w:rsidRPr="00455AB6">
        <w:rPr>
          <w:b/>
          <w:sz w:val="20"/>
          <w:szCs w:val="20"/>
        </w:rPr>
        <w:t>Pôžičky v rámci konsolidovaného celku.</w:t>
      </w:r>
    </w:p>
    <w:tbl>
      <w:tblPr>
        <w:tblW w:w="0" w:type="auto"/>
        <w:tblLayout w:type="fixed"/>
        <w:tblLook w:val="0000"/>
      </w:tblPr>
      <w:tblGrid>
        <w:gridCol w:w="1489"/>
        <w:gridCol w:w="1126"/>
        <w:gridCol w:w="1180"/>
        <w:gridCol w:w="1294"/>
        <w:gridCol w:w="904"/>
        <w:gridCol w:w="1126"/>
        <w:gridCol w:w="1127"/>
        <w:gridCol w:w="983"/>
        <w:gridCol w:w="1041"/>
      </w:tblGrid>
      <w:tr w:rsidR="00084B79" w:rsidRPr="00455AB6" w:rsidTr="00992216">
        <w:tc>
          <w:tcPr>
            <w:tcW w:w="1489" w:type="dxa"/>
            <w:tcBorders>
              <w:top w:val="single" w:sz="4" w:space="0" w:color="000000"/>
              <w:left w:val="single" w:sz="4" w:space="0" w:color="000000"/>
            </w:tcBorders>
            <w:shd w:val="clear" w:color="auto" w:fill="auto"/>
          </w:tcPr>
          <w:p w:rsidR="00084B79" w:rsidRPr="00455AB6" w:rsidRDefault="00084B79">
            <w:pPr>
              <w:snapToGrid w:val="0"/>
              <w:jc w:val="both"/>
              <w:rPr>
                <w:b/>
                <w:sz w:val="20"/>
                <w:szCs w:val="20"/>
              </w:rPr>
            </w:pPr>
            <w:r w:rsidRPr="00455AB6">
              <w:rPr>
                <w:b/>
                <w:sz w:val="20"/>
                <w:szCs w:val="20"/>
              </w:rPr>
              <w:t>Spoločnosť</w:t>
            </w:r>
          </w:p>
        </w:tc>
        <w:tc>
          <w:tcPr>
            <w:tcW w:w="1126" w:type="dxa"/>
            <w:tcBorders>
              <w:top w:val="single" w:sz="4" w:space="0" w:color="000000"/>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Čiastka</w:t>
            </w:r>
          </w:p>
        </w:tc>
        <w:tc>
          <w:tcPr>
            <w:tcW w:w="1180" w:type="dxa"/>
            <w:tcBorders>
              <w:top w:val="single" w:sz="4" w:space="0" w:color="000000"/>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Opravná položka</w:t>
            </w:r>
          </w:p>
        </w:tc>
        <w:tc>
          <w:tcPr>
            <w:tcW w:w="1294" w:type="dxa"/>
            <w:tcBorders>
              <w:top w:val="single" w:sz="4" w:space="0" w:color="000000"/>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Úroková sadzba</w:t>
            </w:r>
          </w:p>
        </w:tc>
        <w:tc>
          <w:tcPr>
            <w:tcW w:w="904" w:type="dxa"/>
            <w:tcBorders>
              <w:top w:val="single" w:sz="4" w:space="0" w:color="000000"/>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Úrok za rok</w:t>
            </w:r>
          </w:p>
        </w:tc>
        <w:tc>
          <w:tcPr>
            <w:tcW w:w="1126" w:type="dxa"/>
            <w:tcBorders>
              <w:top w:val="single" w:sz="4" w:space="0" w:color="000000"/>
              <w:left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Dátum splat.</w:t>
            </w:r>
          </w:p>
        </w:tc>
        <w:tc>
          <w:tcPr>
            <w:tcW w:w="1127" w:type="dxa"/>
            <w:tcBorders>
              <w:top w:val="single" w:sz="4" w:space="0" w:color="000000"/>
              <w:left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Záruka</w:t>
            </w:r>
          </w:p>
        </w:tc>
        <w:tc>
          <w:tcPr>
            <w:tcW w:w="2024" w:type="dxa"/>
            <w:gridSpan w:val="2"/>
            <w:tcBorders>
              <w:top w:val="single" w:sz="4" w:space="0" w:color="000000"/>
              <w:left w:val="single" w:sz="4" w:space="0" w:color="000000"/>
              <w:bottom w:val="single" w:sz="4" w:space="0" w:color="000000"/>
              <w:right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 xml:space="preserve">Čiastka splatná </w:t>
            </w:r>
          </w:p>
          <w:p w:rsidR="00084B79" w:rsidRPr="00455AB6" w:rsidRDefault="00084B79" w:rsidP="008832E2">
            <w:pPr>
              <w:jc w:val="center"/>
              <w:rPr>
                <w:b/>
                <w:sz w:val="20"/>
                <w:szCs w:val="20"/>
              </w:rPr>
            </w:pPr>
            <w:r w:rsidRPr="00455AB6">
              <w:rPr>
                <w:b/>
                <w:sz w:val="20"/>
                <w:szCs w:val="20"/>
              </w:rPr>
              <w:t xml:space="preserve">v </w:t>
            </w:r>
            <w:r w:rsidR="008832E2" w:rsidRPr="00455AB6">
              <w:rPr>
                <w:b/>
                <w:sz w:val="20"/>
                <w:szCs w:val="20"/>
              </w:rPr>
              <w:t xml:space="preserve">EUR </w:t>
            </w:r>
          </w:p>
        </w:tc>
      </w:tr>
      <w:tr w:rsidR="00084B79" w:rsidRPr="00455AB6" w:rsidTr="00992216">
        <w:tc>
          <w:tcPr>
            <w:tcW w:w="1489" w:type="dxa"/>
            <w:tcBorders>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p>
        </w:tc>
        <w:tc>
          <w:tcPr>
            <w:tcW w:w="1126" w:type="dxa"/>
            <w:tcBorders>
              <w:left w:val="single" w:sz="4" w:space="0" w:color="000000"/>
              <w:bottom w:val="single" w:sz="4" w:space="0" w:color="000000"/>
            </w:tcBorders>
            <w:shd w:val="clear" w:color="auto" w:fill="auto"/>
          </w:tcPr>
          <w:p w:rsidR="00084B79" w:rsidRPr="00455AB6" w:rsidRDefault="008832E2">
            <w:pPr>
              <w:snapToGrid w:val="0"/>
              <w:jc w:val="center"/>
              <w:rPr>
                <w:b/>
                <w:sz w:val="20"/>
                <w:szCs w:val="20"/>
              </w:rPr>
            </w:pPr>
            <w:r w:rsidRPr="00455AB6">
              <w:rPr>
                <w:b/>
                <w:sz w:val="20"/>
                <w:szCs w:val="20"/>
              </w:rPr>
              <w:t>EUR</w:t>
            </w:r>
          </w:p>
        </w:tc>
        <w:tc>
          <w:tcPr>
            <w:tcW w:w="1180" w:type="dxa"/>
            <w:tcBorders>
              <w:left w:val="single" w:sz="4" w:space="0" w:color="000000"/>
              <w:bottom w:val="single" w:sz="4" w:space="0" w:color="000000"/>
            </w:tcBorders>
            <w:shd w:val="clear" w:color="auto" w:fill="auto"/>
          </w:tcPr>
          <w:p w:rsidR="00084B79" w:rsidRPr="00455AB6" w:rsidRDefault="008832E2">
            <w:pPr>
              <w:snapToGrid w:val="0"/>
              <w:jc w:val="center"/>
              <w:rPr>
                <w:b/>
                <w:sz w:val="20"/>
                <w:szCs w:val="20"/>
              </w:rPr>
            </w:pPr>
            <w:r w:rsidRPr="00455AB6">
              <w:rPr>
                <w:b/>
                <w:sz w:val="20"/>
                <w:szCs w:val="20"/>
              </w:rPr>
              <w:t>EUR</w:t>
            </w:r>
          </w:p>
        </w:tc>
        <w:tc>
          <w:tcPr>
            <w:tcW w:w="1294" w:type="dxa"/>
            <w:tcBorders>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w:t>
            </w:r>
          </w:p>
        </w:tc>
        <w:tc>
          <w:tcPr>
            <w:tcW w:w="904" w:type="dxa"/>
            <w:tcBorders>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 xml:space="preserve"> </w:t>
            </w:r>
            <w:r w:rsidR="008832E2" w:rsidRPr="00455AB6">
              <w:rPr>
                <w:b/>
                <w:sz w:val="20"/>
                <w:szCs w:val="20"/>
              </w:rPr>
              <w:t>EUR</w:t>
            </w:r>
          </w:p>
        </w:tc>
        <w:tc>
          <w:tcPr>
            <w:tcW w:w="1126" w:type="dxa"/>
            <w:tcBorders>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p>
        </w:tc>
        <w:tc>
          <w:tcPr>
            <w:tcW w:w="1127" w:type="dxa"/>
            <w:tcBorders>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p>
        </w:tc>
        <w:tc>
          <w:tcPr>
            <w:tcW w:w="983" w:type="dxa"/>
            <w:tcBorders>
              <w:left w:val="single" w:sz="4" w:space="0" w:color="000000"/>
              <w:bottom w:val="single" w:sz="4" w:space="0" w:color="000000"/>
            </w:tcBorders>
            <w:shd w:val="clear" w:color="auto" w:fill="auto"/>
          </w:tcPr>
          <w:p w:rsidR="00084B79" w:rsidRPr="00455AB6" w:rsidRDefault="00084B79" w:rsidP="00363AE6">
            <w:pPr>
              <w:snapToGrid w:val="0"/>
              <w:jc w:val="center"/>
              <w:rPr>
                <w:b/>
                <w:color w:val="FF0000"/>
                <w:sz w:val="20"/>
                <w:szCs w:val="20"/>
              </w:rPr>
            </w:pPr>
            <w:r w:rsidRPr="00455AB6">
              <w:rPr>
                <w:b/>
                <w:sz w:val="20"/>
                <w:szCs w:val="20"/>
              </w:rPr>
              <w:t xml:space="preserve">v r. </w:t>
            </w:r>
            <w:r w:rsidR="00363AE6" w:rsidRPr="00455AB6">
              <w:rPr>
                <w:b/>
                <w:color w:val="FF0000"/>
                <w:sz w:val="20"/>
                <w:szCs w:val="20"/>
              </w:rPr>
              <w:t>RRRR</w:t>
            </w:r>
          </w:p>
        </w:tc>
        <w:tc>
          <w:tcPr>
            <w:tcW w:w="1041" w:type="dxa"/>
            <w:tcBorders>
              <w:left w:val="single" w:sz="4" w:space="0" w:color="000000"/>
              <w:bottom w:val="single" w:sz="4" w:space="0" w:color="000000"/>
              <w:right w:val="single" w:sz="4" w:space="0" w:color="000000"/>
            </w:tcBorders>
            <w:shd w:val="clear" w:color="auto" w:fill="auto"/>
          </w:tcPr>
          <w:p w:rsidR="00084B79" w:rsidRPr="00455AB6" w:rsidRDefault="00084B79" w:rsidP="00363AE6">
            <w:pPr>
              <w:snapToGrid w:val="0"/>
              <w:jc w:val="center"/>
              <w:rPr>
                <w:b/>
                <w:color w:val="FF0000"/>
                <w:sz w:val="20"/>
                <w:szCs w:val="20"/>
              </w:rPr>
            </w:pPr>
            <w:r w:rsidRPr="00455AB6">
              <w:rPr>
                <w:b/>
                <w:sz w:val="20"/>
                <w:szCs w:val="20"/>
              </w:rPr>
              <w:t xml:space="preserve">po r. </w:t>
            </w:r>
            <w:r w:rsidR="00363AE6" w:rsidRPr="00455AB6">
              <w:rPr>
                <w:b/>
                <w:color w:val="FF0000"/>
                <w:sz w:val="20"/>
                <w:szCs w:val="20"/>
              </w:rPr>
              <w:t>RRRR</w:t>
            </w:r>
          </w:p>
        </w:tc>
      </w:tr>
      <w:tr w:rsidR="00084B79" w:rsidRPr="00455AB6" w:rsidTr="00992216">
        <w:tc>
          <w:tcPr>
            <w:tcW w:w="1489" w:type="dxa"/>
            <w:tcBorders>
              <w:left w:val="single" w:sz="4" w:space="0" w:color="000000"/>
              <w:bottom w:val="single" w:sz="4" w:space="0" w:color="000000"/>
            </w:tcBorders>
            <w:shd w:val="clear" w:color="auto" w:fill="auto"/>
          </w:tcPr>
          <w:p w:rsidR="00084B79" w:rsidRPr="00455AB6" w:rsidRDefault="00084B79">
            <w:pPr>
              <w:snapToGrid w:val="0"/>
              <w:jc w:val="both"/>
              <w:rPr>
                <w:sz w:val="20"/>
                <w:szCs w:val="20"/>
              </w:rPr>
            </w:pPr>
          </w:p>
        </w:tc>
        <w:tc>
          <w:tcPr>
            <w:tcW w:w="1126"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180"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294" w:type="dxa"/>
            <w:tcBorders>
              <w:left w:val="single" w:sz="4" w:space="0" w:color="000000"/>
              <w:bottom w:val="single" w:sz="4" w:space="0" w:color="000000"/>
            </w:tcBorders>
            <w:shd w:val="clear" w:color="auto" w:fill="auto"/>
          </w:tcPr>
          <w:p w:rsidR="00084B79" w:rsidRPr="00455AB6" w:rsidRDefault="00084B79">
            <w:pPr>
              <w:snapToGrid w:val="0"/>
              <w:jc w:val="center"/>
              <w:rPr>
                <w:sz w:val="20"/>
                <w:szCs w:val="20"/>
              </w:rPr>
            </w:pPr>
          </w:p>
        </w:tc>
        <w:tc>
          <w:tcPr>
            <w:tcW w:w="904"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126"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127" w:type="dxa"/>
            <w:tcBorders>
              <w:left w:val="single" w:sz="4" w:space="0" w:color="000000"/>
              <w:bottom w:val="single" w:sz="4" w:space="0" w:color="000000"/>
            </w:tcBorders>
            <w:shd w:val="clear" w:color="auto" w:fill="auto"/>
          </w:tcPr>
          <w:p w:rsidR="00084B79" w:rsidRPr="00455AB6" w:rsidRDefault="00084B79">
            <w:pPr>
              <w:snapToGrid w:val="0"/>
              <w:jc w:val="both"/>
              <w:rPr>
                <w:sz w:val="20"/>
                <w:szCs w:val="20"/>
              </w:rPr>
            </w:pPr>
          </w:p>
        </w:tc>
        <w:tc>
          <w:tcPr>
            <w:tcW w:w="983"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041"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sz w:val="20"/>
                <w:szCs w:val="20"/>
              </w:rPr>
            </w:pPr>
          </w:p>
        </w:tc>
      </w:tr>
      <w:tr w:rsidR="00084B79" w:rsidRPr="00455AB6" w:rsidTr="00992216">
        <w:tc>
          <w:tcPr>
            <w:tcW w:w="1489" w:type="dxa"/>
            <w:tcBorders>
              <w:left w:val="single" w:sz="4" w:space="0" w:color="000000"/>
              <w:bottom w:val="single" w:sz="4" w:space="0" w:color="000000"/>
            </w:tcBorders>
            <w:shd w:val="clear" w:color="auto" w:fill="auto"/>
          </w:tcPr>
          <w:p w:rsidR="00084B79" w:rsidRPr="00455AB6" w:rsidRDefault="00084B79">
            <w:pPr>
              <w:snapToGrid w:val="0"/>
              <w:jc w:val="both"/>
              <w:rPr>
                <w:sz w:val="20"/>
                <w:szCs w:val="20"/>
              </w:rPr>
            </w:pPr>
          </w:p>
        </w:tc>
        <w:tc>
          <w:tcPr>
            <w:tcW w:w="1126"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180"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294"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904"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126"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127" w:type="dxa"/>
            <w:tcBorders>
              <w:left w:val="single" w:sz="4" w:space="0" w:color="000000"/>
              <w:bottom w:val="single" w:sz="4" w:space="0" w:color="000000"/>
            </w:tcBorders>
            <w:shd w:val="clear" w:color="auto" w:fill="auto"/>
          </w:tcPr>
          <w:p w:rsidR="00084B79" w:rsidRPr="00455AB6" w:rsidRDefault="00084B79">
            <w:pPr>
              <w:snapToGrid w:val="0"/>
              <w:jc w:val="both"/>
              <w:rPr>
                <w:sz w:val="20"/>
                <w:szCs w:val="20"/>
              </w:rPr>
            </w:pPr>
          </w:p>
        </w:tc>
        <w:tc>
          <w:tcPr>
            <w:tcW w:w="983"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041"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sz w:val="20"/>
                <w:szCs w:val="20"/>
              </w:rPr>
            </w:pPr>
          </w:p>
        </w:tc>
      </w:tr>
      <w:tr w:rsidR="00084B79" w:rsidRPr="00455AB6" w:rsidTr="00992216">
        <w:tc>
          <w:tcPr>
            <w:tcW w:w="1489" w:type="dxa"/>
            <w:tcBorders>
              <w:left w:val="single" w:sz="4" w:space="0" w:color="000000"/>
              <w:bottom w:val="single" w:sz="4" w:space="0" w:color="000000"/>
            </w:tcBorders>
            <w:shd w:val="clear" w:color="auto" w:fill="auto"/>
          </w:tcPr>
          <w:p w:rsidR="00084B79" w:rsidRPr="00455AB6" w:rsidRDefault="00084B79">
            <w:pPr>
              <w:snapToGrid w:val="0"/>
              <w:jc w:val="both"/>
              <w:rPr>
                <w:sz w:val="20"/>
                <w:szCs w:val="20"/>
              </w:rPr>
            </w:pPr>
          </w:p>
        </w:tc>
        <w:tc>
          <w:tcPr>
            <w:tcW w:w="1126"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180"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294"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904"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126"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127" w:type="dxa"/>
            <w:tcBorders>
              <w:left w:val="single" w:sz="4" w:space="0" w:color="000000"/>
              <w:bottom w:val="single" w:sz="4" w:space="0" w:color="000000"/>
            </w:tcBorders>
            <w:shd w:val="clear" w:color="auto" w:fill="auto"/>
          </w:tcPr>
          <w:p w:rsidR="00084B79" w:rsidRPr="00455AB6" w:rsidRDefault="00084B79">
            <w:pPr>
              <w:snapToGrid w:val="0"/>
              <w:jc w:val="both"/>
              <w:rPr>
                <w:sz w:val="20"/>
                <w:szCs w:val="20"/>
              </w:rPr>
            </w:pPr>
          </w:p>
        </w:tc>
        <w:tc>
          <w:tcPr>
            <w:tcW w:w="983"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041"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sz w:val="20"/>
                <w:szCs w:val="20"/>
              </w:rPr>
            </w:pPr>
          </w:p>
        </w:tc>
      </w:tr>
      <w:tr w:rsidR="00084B79" w:rsidRPr="00455AB6" w:rsidTr="00992216">
        <w:tc>
          <w:tcPr>
            <w:tcW w:w="1489" w:type="dxa"/>
            <w:tcBorders>
              <w:left w:val="single" w:sz="4" w:space="0" w:color="000000"/>
              <w:bottom w:val="single" w:sz="4" w:space="0" w:color="000000"/>
            </w:tcBorders>
            <w:shd w:val="clear" w:color="auto" w:fill="auto"/>
          </w:tcPr>
          <w:p w:rsidR="00084B79" w:rsidRPr="00455AB6" w:rsidRDefault="00084B79">
            <w:pPr>
              <w:snapToGrid w:val="0"/>
              <w:jc w:val="both"/>
              <w:rPr>
                <w:b/>
                <w:sz w:val="20"/>
                <w:szCs w:val="20"/>
              </w:rPr>
            </w:pPr>
            <w:r w:rsidRPr="00455AB6">
              <w:rPr>
                <w:b/>
                <w:sz w:val="20"/>
                <w:szCs w:val="20"/>
              </w:rPr>
              <w:t>Celkom</w:t>
            </w:r>
          </w:p>
        </w:tc>
        <w:tc>
          <w:tcPr>
            <w:tcW w:w="1126" w:type="dxa"/>
            <w:tcBorders>
              <w:left w:val="single" w:sz="4" w:space="0" w:color="000000"/>
              <w:bottom w:val="single" w:sz="4" w:space="0" w:color="000000"/>
            </w:tcBorders>
            <w:shd w:val="clear" w:color="auto" w:fill="auto"/>
          </w:tcPr>
          <w:p w:rsidR="00084B79" w:rsidRPr="00455AB6" w:rsidRDefault="00084B79">
            <w:pPr>
              <w:snapToGrid w:val="0"/>
              <w:jc w:val="right"/>
              <w:rPr>
                <w:b/>
                <w:sz w:val="20"/>
                <w:szCs w:val="20"/>
              </w:rPr>
            </w:pPr>
          </w:p>
        </w:tc>
        <w:tc>
          <w:tcPr>
            <w:tcW w:w="1180" w:type="dxa"/>
            <w:tcBorders>
              <w:left w:val="single" w:sz="4" w:space="0" w:color="000000"/>
              <w:bottom w:val="single" w:sz="4" w:space="0" w:color="000000"/>
            </w:tcBorders>
            <w:shd w:val="clear" w:color="auto" w:fill="auto"/>
          </w:tcPr>
          <w:p w:rsidR="00084B79" w:rsidRPr="00455AB6" w:rsidRDefault="00084B79">
            <w:pPr>
              <w:snapToGrid w:val="0"/>
              <w:jc w:val="right"/>
              <w:rPr>
                <w:b/>
                <w:sz w:val="20"/>
                <w:szCs w:val="20"/>
              </w:rPr>
            </w:pPr>
          </w:p>
        </w:tc>
        <w:tc>
          <w:tcPr>
            <w:tcW w:w="1294" w:type="dxa"/>
            <w:tcBorders>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p>
        </w:tc>
        <w:tc>
          <w:tcPr>
            <w:tcW w:w="904" w:type="dxa"/>
            <w:tcBorders>
              <w:left w:val="single" w:sz="4" w:space="0" w:color="000000"/>
              <w:bottom w:val="single" w:sz="4" w:space="0" w:color="000000"/>
            </w:tcBorders>
            <w:shd w:val="clear" w:color="auto" w:fill="auto"/>
          </w:tcPr>
          <w:p w:rsidR="00084B79" w:rsidRPr="00455AB6" w:rsidRDefault="00084B79">
            <w:pPr>
              <w:snapToGrid w:val="0"/>
              <w:jc w:val="right"/>
              <w:rPr>
                <w:b/>
                <w:sz w:val="20"/>
                <w:szCs w:val="20"/>
              </w:rPr>
            </w:pPr>
          </w:p>
        </w:tc>
        <w:tc>
          <w:tcPr>
            <w:tcW w:w="1126" w:type="dxa"/>
            <w:tcBorders>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p>
        </w:tc>
        <w:tc>
          <w:tcPr>
            <w:tcW w:w="1127" w:type="dxa"/>
            <w:tcBorders>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p>
        </w:tc>
        <w:tc>
          <w:tcPr>
            <w:tcW w:w="983" w:type="dxa"/>
            <w:tcBorders>
              <w:left w:val="single" w:sz="4" w:space="0" w:color="000000"/>
              <w:bottom w:val="single" w:sz="4" w:space="0" w:color="000000"/>
            </w:tcBorders>
            <w:shd w:val="clear" w:color="auto" w:fill="auto"/>
          </w:tcPr>
          <w:p w:rsidR="00084B79" w:rsidRPr="00455AB6" w:rsidRDefault="00084B79">
            <w:pPr>
              <w:snapToGrid w:val="0"/>
              <w:jc w:val="right"/>
              <w:rPr>
                <w:b/>
                <w:sz w:val="20"/>
                <w:szCs w:val="20"/>
              </w:rPr>
            </w:pPr>
          </w:p>
        </w:tc>
        <w:tc>
          <w:tcPr>
            <w:tcW w:w="1041"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b/>
                <w:sz w:val="20"/>
                <w:szCs w:val="20"/>
              </w:rPr>
            </w:pPr>
          </w:p>
        </w:tc>
      </w:tr>
    </w:tbl>
    <w:p w:rsidR="00AE7739" w:rsidRDefault="00AE7739">
      <w:pPr>
        <w:jc w:val="both"/>
        <w:rPr>
          <w:b/>
          <w:sz w:val="20"/>
          <w:szCs w:val="20"/>
        </w:rPr>
      </w:pPr>
    </w:p>
    <w:p w:rsidR="00084B79" w:rsidRPr="00455AB6" w:rsidRDefault="00084B79">
      <w:pPr>
        <w:jc w:val="both"/>
        <w:rPr>
          <w:sz w:val="20"/>
          <w:szCs w:val="20"/>
        </w:rPr>
      </w:pPr>
      <w:r w:rsidRPr="00455AB6">
        <w:rPr>
          <w:b/>
          <w:sz w:val="20"/>
          <w:szCs w:val="20"/>
        </w:rPr>
        <w:t xml:space="preserve">Ostatný dlhodobý finančný majetok </w:t>
      </w:r>
    </w:p>
    <w:tbl>
      <w:tblPr>
        <w:tblW w:w="0" w:type="auto"/>
        <w:tblInd w:w="108" w:type="dxa"/>
        <w:tblLayout w:type="fixed"/>
        <w:tblLook w:val="0000"/>
      </w:tblPr>
      <w:tblGrid>
        <w:gridCol w:w="1634"/>
        <w:gridCol w:w="1279"/>
        <w:gridCol w:w="1279"/>
        <w:gridCol w:w="1279"/>
        <w:gridCol w:w="1279"/>
        <w:gridCol w:w="1279"/>
        <w:gridCol w:w="1720"/>
      </w:tblGrid>
      <w:tr w:rsidR="00084B79" w:rsidRPr="00455AB6" w:rsidTr="00992216">
        <w:trPr>
          <w:trHeight w:val="462"/>
        </w:trPr>
        <w:tc>
          <w:tcPr>
            <w:tcW w:w="1634" w:type="dxa"/>
            <w:tcBorders>
              <w:top w:val="single" w:sz="4" w:space="0" w:color="000000"/>
              <w:left w:val="single" w:sz="4" w:space="0" w:color="000000"/>
            </w:tcBorders>
            <w:shd w:val="clear" w:color="auto" w:fill="auto"/>
          </w:tcPr>
          <w:p w:rsidR="00084B79" w:rsidRPr="00455AB6" w:rsidRDefault="00084B79">
            <w:pPr>
              <w:snapToGrid w:val="0"/>
              <w:jc w:val="both"/>
              <w:rPr>
                <w:b/>
                <w:sz w:val="20"/>
                <w:szCs w:val="20"/>
              </w:rPr>
            </w:pPr>
            <w:r w:rsidRPr="00455AB6">
              <w:rPr>
                <w:b/>
                <w:sz w:val="20"/>
                <w:szCs w:val="20"/>
              </w:rPr>
              <w:t>Popis finančnej investície</w:t>
            </w:r>
          </w:p>
        </w:tc>
        <w:tc>
          <w:tcPr>
            <w:tcW w:w="1279" w:type="dxa"/>
            <w:tcBorders>
              <w:top w:val="single" w:sz="4" w:space="0" w:color="000000"/>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Čiastka</w:t>
            </w:r>
          </w:p>
        </w:tc>
        <w:tc>
          <w:tcPr>
            <w:tcW w:w="1279" w:type="dxa"/>
            <w:tcBorders>
              <w:top w:val="single" w:sz="4" w:space="0" w:color="000000"/>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Opravná položka</w:t>
            </w:r>
          </w:p>
        </w:tc>
        <w:tc>
          <w:tcPr>
            <w:tcW w:w="1279" w:type="dxa"/>
            <w:tcBorders>
              <w:top w:val="single" w:sz="4" w:space="0" w:color="000000"/>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Úroková sadzba</w:t>
            </w:r>
          </w:p>
        </w:tc>
        <w:tc>
          <w:tcPr>
            <w:tcW w:w="1279" w:type="dxa"/>
            <w:tcBorders>
              <w:top w:val="single" w:sz="4" w:space="0" w:color="000000"/>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Finančný výnos</w:t>
            </w:r>
          </w:p>
        </w:tc>
        <w:tc>
          <w:tcPr>
            <w:tcW w:w="1279" w:type="dxa"/>
            <w:tcBorders>
              <w:top w:val="single" w:sz="4" w:space="0" w:color="000000"/>
              <w:left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Dátum splatnosti</w:t>
            </w:r>
          </w:p>
        </w:tc>
        <w:tc>
          <w:tcPr>
            <w:tcW w:w="1720" w:type="dxa"/>
            <w:tcBorders>
              <w:top w:val="single" w:sz="4" w:space="0" w:color="000000"/>
              <w:left w:val="single" w:sz="4" w:space="0" w:color="000000"/>
              <w:right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Záruka</w:t>
            </w:r>
          </w:p>
        </w:tc>
      </w:tr>
      <w:tr w:rsidR="00084B79" w:rsidRPr="00455AB6" w:rsidTr="00992216">
        <w:trPr>
          <w:trHeight w:val="223"/>
        </w:trPr>
        <w:tc>
          <w:tcPr>
            <w:tcW w:w="1634" w:type="dxa"/>
            <w:tcBorders>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p>
        </w:tc>
        <w:tc>
          <w:tcPr>
            <w:tcW w:w="1279" w:type="dxa"/>
            <w:tcBorders>
              <w:left w:val="single" w:sz="4" w:space="0" w:color="000000"/>
              <w:bottom w:val="single" w:sz="4" w:space="0" w:color="000000"/>
            </w:tcBorders>
            <w:shd w:val="clear" w:color="auto" w:fill="auto"/>
          </w:tcPr>
          <w:p w:rsidR="00084B79" w:rsidRPr="00455AB6" w:rsidRDefault="008832E2">
            <w:pPr>
              <w:snapToGrid w:val="0"/>
              <w:jc w:val="center"/>
              <w:rPr>
                <w:b/>
                <w:sz w:val="20"/>
                <w:szCs w:val="20"/>
              </w:rPr>
            </w:pPr>
            <w:r w:rsidRPr="00455AB6">
              <w:rPr>
                <w:b/>
                <w:sz w:val="20"/>
                <w:szCs w:val="20"/>
              </w:rPr>
              <w:t>EUR</w:t>
            </w:r>
          </w:p>
        </w:tc>
        <w:tc>
          <w:tcPr>
            <w:tcW w:w="1279" w:type="dxa"/>
            <w:tcBorders>
              <w:left w:val="single" w:sz="4" w:space="0" w:color="000000"/>
              <w:bottom w:val="single" w:sz="4" w:space="0" w:color="000000"/>
            </w:tcBorders>
            <w:shd w:val="clear" w:color="auto" w:fill="auto"/>
          </w:tcPr>
          <w:p w:rsidR="00084B79" w:rsidRPr="00455AB6" w:rsidRDefault="008832E2">
            <w:pPr>
              <w:snapToGrid w:val="0"/>
              <w:jc w:val="center"/>
              <w:rPr>
                <w:b/>
                <w:sz w:val="20"/>
                <w:szCs w:val="20"/>
              </w:rPr>
            </w:pPr>
            <w:r w:rsidRPr="00455AB6">
              <w:rPr>
                <w:b/>
                <w:sz w:val="20"/>
                <w:szCs w:val="20"/>
              </w:rPr>
              <w:t>EUR</w:t>
            </w: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w:t>
            </w:r>
          </w:p>
        </w:tc>
        <w:tc>
          <w:tcPr>
            <w:tcW w:w="1279" w:type="dxa"/>
            <w:tcBorders>
              <w:left w:val="single" w:sz="4" w:space="0" w:color="000000"/>
              <w:bottom w:val="single" w:sz="4" w:space="0" w:color="000000"/>
            </w:tcBorders>
            <w:shd w:val="clear" w:color="auto" w:fill="auto"/>
          </w:tcPr>
          <w:p w:rsidR="00084B79" w:rsidRPr="00455AB6" w:rsidRDefault="008832E2">
            <w:pPr>
              <w:snapToGrid w:val="0"/>
              <w:jc w:val="center"/>
              <w:rPr>
                <w:b/>
                <w:sz w:val="20"/>
                <w:szCs w:val="20"/>
              </w:rPr>
            </w:pPr>
            <w:r w:rsidRPr="00455AB6">
              <w:rPr>
                <w:b/>
                <w:sz w:val="20"/>
                <w:szCs w:val="20"/>
              </w:rPr>
              <w:t>EUR</w:t>
            </w: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p>
        </w:tc>
        <w:tc>
          <w:tcPr>
            <w:tcW w:w="1720"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center"/>
              <w:rPr>
                <w:b/>
                <w:sz w:val="20"/>
                <w:szCs w:val="20"/>
              </w:rPr>
            </w:pPr>
          </w:p>
        </w:tc>
      </w:tr>
      <w:tr w:rsidR="00084B79" w:rsidRPr="00455AB6" w:rsidTr="00992216">
        <w:trPr>
          <w:trHeight w:val="477"/>
        </w:trPr>
        <w:tc>
          <w:tcPr>
            <w:tcW w:w="1634" w:type="dxa"/>
            <w:tcBorders>
              <w:left w:val="single" w:sz="4" w:space="0" w:color="000000"/>
              <w:bottom w:val="single" w:sz="4" w:space="0" w:color="000000"/>
            </w:tcBorders>
            <w:shd w:val="clear" w:color="auto" w:fill="auto"/>
          </w:tcPr>
          <w:p w:rsidR="00084B79" w:rsidRPr="00455AB6" w:rsidRDefault="00084B79">
            <w:pPr>
              <w:snapToGrid w:val="0"/>
              <w:rPr>
                <w:sz w:val="20"/>
                <w:szCs w:val="20"/>
              </w:rPr>
            </w:pP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p w:rsidR="00084B79" w:rsidRPr="00455AB6" w:rsidRDefault="00084B79">
            <w:pPr>
              <w:jc w:val="right"/>
              <w:rPr>
                <w:sz w:val="20"/>
                <w:szCs w:val="20"/>
              </w:rPr>
            </w:pPr>
          </w:p>
          <w:p w:rsidR="00084B79" w:rsidRPr="00455AB6" w:rsidRDefault="00084B79">
            <w:pPr>
              <w:jc w:val="right"/>
              <w:rPr>
                <w:sz w:val="20"/>
                <w:szCs w:val="20"/>
              </w:rPr>
            </w:pP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p w:rsidR="00084B79" w:rsidRPr="00455AB6" w:rsidRDefault="00084B79">
            <w:pPr>
              <w:jc w:val="right"/>
              <w:rPr>
                <w:sz w:val="20"/>
                <w:szCs w:val="20"/>
              </w:rPr>
            </w:pPr>
          </w:p>
          <w:p w:rsidR="00084B79" w:rsidRPr="00455AB6" w:rsidRDefault="00084B79">
            <w:pPr>
              <w:jc w:val="right"/>
              <w:rPr>
                <w:sz w:val="20"/>
                <w:szCs w:val="20"/>
              </w:rPr>
            </w:pP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p w:rsidR="00084B79" w:rsidRPr="00455AB6" w:rsidRDefault="00084B79">
            <w:pPr>
              <w:jc w:val="right"/>
              <w:rPr>
                <w:sz w:val="20"/>
                <w:szCs w:val="20"/>
              </w:rPr>
            </w:pPr>
          </w:p>
          <w:p w:rsidR="00084B79" w:rsidRPr="00455AB6" w:rsidRDefault="00084B79">
            <w:pPr>
              <w:jc w:val="right"/>
              <w:rPr>
                <w:sz w:val="20"/>
                <w:szCs w:val="20"/>
              </w:rPr>
            </w:pPr>
          </w:p>
        </w:tc>
        <w:tc>
          <w:tcPr>
            <w:tcW w:w="1720"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sz w:val="20"/>
                <w:szCs w:val="20"/>
              </w:rPr>
            </w:pPr>
          </w:p>
        </w:tc>
      </w:tr>
      <w:tr w:rsidR="00084B79" w:rsidRPr="00455AB6" w:rsidTr="00992216">
        <w:trPr>
          <w:trHeight w:val="473"/>
        </w:trPr>
        <w:tc>
          <w:tcPr>
            <w:tcW w:w="1634" w:type="dxa"/>
            <w:tcBorders>
              <w:left w:val="single" w:sz="4" w:space="0" w:color="000000"/>
              <w:bottom w:val="single" w:sz="4" w:space="0" w:color="000000"/>
            </w:tcBorders>
            <w:shd w:val="clear" w:color="auto" w:fill="auto"/>
          </w:tcPr>
          <w:p w:rsidR="00084B79" w:rsidRPr="00455AB6" w:rsidRDefault="00084B79">
            <w:pPr>
              <w:snapToGrid w:val="0"/>
              <w:rPr>
                <w:sz w:val="20"/>
                <w:szCs w:val="20"/>
              </w:rPr>
            </w:pP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p w:rsidR="00084B79" w:rsidRPr="00455AB6" w:rsidRDefault="00084B79">
            <w:pPr>
              <w:jc w:val="right"/>
              <w:rPr>
                <w:sz w:val="20"/>
                <w:szCs w:val="20"/>
              </w:rPr>
            </w:pPr>
          </w:p>
          <w:p w:rsidR="00084B79" w:rsidRPr="00455AB6" w:rsidRDefault="00084B79">
            <w:pPr>
              <w:jc w:val="right"/>
              <w:rPr>
                <w:sz w:val="20"/>
                <w:szCs w:val="20"/>
              </w:rPr>
            </w:pP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p w:rsidR="00084B79" w:rsidRPr="00455AB6" w:rsidRDefault="00084B79">
            <w:pPr>
              <w:jc w:val="right"/>
              <w:rPr>
                <w:sz w:val="20"/>
                <w:szCs w:val="20"/>
              </w:rPr>
            </w:pPr>
          </w:p>
          <w:p w:rsidR="00084B79" w:rsidRPr="00455AB6" w:rsidRDefault="00084B79">
            <w:pPr>
              <w:jc w:val="right"/>
              <w:rPr>
                <w:sz w:val="20"/>
                <w:szCs w:val="20"/>
              </w:rPr>
            </w:pP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720"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sz w:val="20"/>
                <w:szCs w:val="20"/>
              </w:rPr>
            </w:pPr>
          </w:p>
          <w:p w:rsidR="00084B79" w:rsidRPr="00455AB6" w:rsidRDefault="00084B79">
            <w:pPr>
              <w:jc w:val="right"/>
              <w:rPr>
                <w:sz w:val="20"/>
                <w:szCs w:val="20"/>
              </w:rPr>
            </w:pPr>
          </w:p>
          <w:p w:rsidR="00084B79" w:rsidRPr="00455AB6" w:rsidRDefault="00084B79">
            <w:pPr>
              <w:jc w:val="right"/>
              <w:rPr>
                <w:sz w:val="20"/>
                <w:szCs w:val="20"/>
              </w:rPr>
            </w:pPr>
          </w:p>
        </w:tc>
      </w:tr>
      <w:tr w:rsidR="00084B79" w:rsidRPr="00455AB6" w:rsidTr="00992216">
        <w:trPr>
          <w:trHeight w:val="239"/>
        </w:trPr>
        <w:tc>
          <w:tcPr>
            <w:tcW w:w="1634" w:type="dxa"/>
            <w:tcBorders>
              <w:left w:val="single" w:sz="4" w:space="0" w:color="000000"/>
              <w:bottom w:val="single" w:sz="4" w:space="0" w:color="000000"/>
            </w:tcBorders>
            <w:shd w:val="clear" w:color="auto" w:fill="auto"/>
          </w:tcPr>
          <w:p w:rsidR="00084B79" w:rsidRPr="00455AB6" w:rsidRDefault="00084B79">
            <w:pPr>
              <w:snapToGrid w:val="0"/>
              <w:jc w:val="both"/>
              <w:rPr>
                <w:b/>
                <w:sz w:val="20"/>
                <w:szCs w:val="20"/>
              </w:rPr>
            </w:pPr>
            <w:r w:rsidRPr="00455AB6">
              <w:rPr>
                <w:b/>
                <w:sz w:val="20"/>
                <w:szCs w:val="20"/>
              </w:rPr>
              <w:t>Celkom</w:t>
            </w: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right"/>
              <w:rPr>
                <w:b/>
                <w:sz w:val="20"/>
                <w:szCs w:val="20"/>
              </w:rPr>
            </w:pP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right"/>
              <w:rPr>
                <w:b/>
                <w:sz w:val="20"/>
                <w:szCs w:val="20"/>
              </w:rPr>
            </w:pP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right"/>
              <w:rPr>
                <w:b/>
                <w:sz w:val="20"/>
                <w:szCs w:val="20"/>
              </w:rPr>
            </w:pP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x</w:t>
            </w:r>
          </w:p>
        </w:tc>
        <w:tc>
          <w:tcPr>
            <w:tcW w:w="1720"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x</w:t>
            </w:r>
          </w:p>
        </w:tc>
      </w:tr>
    </w:tbl>
    <w:p w:rsidR="00794C42" w:rsidRPr="00455AB6" w:rsidRDefault="00794C42" w:rsidP="00794C42">
      <w:pPr>
        <w:tabs>
          <w:tab w:val="left" w:pos="7560"/>
          <w:tab w:val="left" w:pos="7620"/>
        </w:tabs>
        <w:jc w:val="both"/>
        <w:rPr>
          <w:color w:val="FF0000"/>
          <w:sz w:val="20"/>
          <w:szCs w:val="20"/>
        </w:rPr>
      </w:pPr>
    </w:p>
    <w:p w:rsidR="00084B79" w:rsidRPr="00455AB6" w:rsidRDefault="00084B79" w:rsidP="00992216">
      <w:pPr>
        <w:tabs>
          <w:tab w:val="left" w:pos="7560"/>
          <w:tab w:val="left" w:pos="7620"/>
        </w:tabs>
        <w:jc w:val="both"/>
        <w:rPr>
          <w:sz w:val="20"/>
          <w:szCs w:val="20"/>
        </w:rPr>
      </w:pPr>
      <w:r w:rsidRPr="00455AB6">
        <w:rPr>
          <w:b/>
          <w:sz w:val="20"/>
          <w:szCs w:val="20"/>
        </w:rPr>
        <w:t xml:space="preserve">Zásoby </w:t>
      </w:r>
      <w:r w:rsidR="00E73FFC" w:rsidRPr="00455AB6">
        <w:rPr>
          <w:b/>
          <w:sz w:val="20"/>
          <w:szCs w:val="20"/>
        </w:rPr>
        <w:t>- p</w:t>
      </w:r>
      <w:r w:rsidRPr="00455AB6">
        <w:rPr>
          <w:b/>
          <w:sz w:val="20"/>
          <w:szCs w:val="20"/>
        </w:rPr>
        <w:t>rehľad o opravných položkách podľa jednotlivých súvahových položiek</w:t>
      </w:r>
    </w:p>
    <w:tbl>
      <w:tblPr>
        <w:tblW w:w="4976" w:type="pct"/>
        <w:jc w:val="center"/>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595"/>
        <w:gridCol w:w="1935"/>
        <w:gridCol w:w="1577"/>
        <w:gridCol w:w="2611"/>
        <w:gridCol w:w="2722"/>
        <w:gridCol w:w="1863"/>
      </w:tblGrid>
      <w:tr w:rsidR="00BF4220" w:rsidRPr="00455AB6" w:rsidTr="00992216">
        <w:trPr>
          <w:jc w:val="center"/>
        </w:trPr>
        <w:tc>
          <w:tcPr>
            <w:tcW w:w="3594" w:type="dxa"/>
            <w:vMerge w:val="restart"/>
            <w:vAlign w:val="center"/>
          </w:tcPr>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Zásoby</w:t>
            </w:r>
          </w:p>
        </w:tc>
        <w:tc>
          <w:tcPr>
            <w:tcW w:w="10708" w:type="dxa"/>
            <w:gridSpan w:val="5"/>
            <w:vAlign w:val="center"/>
          </w:tcPr>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Bežné účtovné obdobie</w:t>
            </w:r>
          </w:p>
        </w:tc>
      </w:tr>
      <w:tr w:rsidR="00BF4220" w:rsidRPr="00455AB6" w:rsidTr="00992216">
        <w:trPr>
          <w:trHeight w:val="887"/>
          <w:jc w:val="center"/>
        </w:trPr>
        <w:tc>
          <w:tcPr>
            <w:tcW w:w="3594" w:type="dxa"/>
            <w:vMerge/>
            <w:vAlign w:val="center"/>
          </w:tcPr>
          <w:p w:rsidR="00BF4220" w:rsidRPr="00455AB6" w:rsidRDefault="00BF4220" w:rsidP="00A536CB">
            <w:pPr>
              <w:pStyle w:val="TopHeader"/>
              <w:rPr>
                <w:rFonts w:ascii="Times New Roman" w:hAnsi="Times New Roman"/>
                <w:sz w:val="20"/>
                <w:szCs w:val="20"/>
              </w:rPr>
            </w:pPr>
          </w:p>
        </w:tc>
        <w:tc>
          <w:tcPr>
            <w:tcW w:w="1935" w:type="dxa"/>
            <w:vAlign w:val="center"/>
          </w:tcPr>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Stav  OP na začiatku účtovného obdobia</w:t>
            </w:r>
          </w:p>
        </w:tc>
        <w:tc>
          <w:tcPr>
            <w:tcW w:w="1577" w:type="dxa"/>
            <w:vAlign w:val="center"/>
          </w:tcPr>
          <w:p w:rsidR="00BF4220" w:rsidRPr="00455AB6" w:rsidRDefault="00BF4220" w:rsidP="00A536CB">
            <w:pPr>
              <w:pStyle w:val="TopHeader"/>
              <w:rPr>
                <w:rFonts w:ascii="Times New Roman" w:hAnsi="Times New Roman"/>
                <w:sz w:val="20"/>
                <w:szCs w:val="20"/>
              </w:rPr>
            </w:pPr>
          </w:p>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Tvorba </w:t>
            </w:r>
          </w:p>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OP</w:t>
            </w:r>
          </w:p>
          <w:p w:rsidR="00BF4220" w:rsidRPr="00455AB6" w:rsidRDefault="00BF4220" w:rsidP="00A536CB">
            <w:pPr>
              <w:pStyle w:val="TopHeader"/>
              <w:rPr>
                <w:rFonts w:ascii="Times New Roman" w:hAnsi="Times New Roman"/>
                <w:sz w:val="20"/>
                <w:szCs w:val="20"/>
              </w:rPr>
            </w:pPr>
          </w:p>
        </w:tc>
        <w:tc>
          <w:tcPr>
            <w:tcW w:w="2611" w:type="dxa"/>
            <w:vAlign w:val="center"/>
          </w:tcPr>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Zúčtovanie OP z dôvodu zániku opodstatnenosti</w:t>
            </w:r>
          </w:p>
        </w:tc>
        <w:tc>
          <w:tcPr>
            <w:tcW w:w="2722" w:type="dxa"/>
            <w:vAlign w:val="center"/>
          </w:tcPr>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 xml:space="preserve">Zúčtovanie OP z dôvodu vyradenia majetku </w:t>
            </w:r>
            <w:r w:rsidRPr="00455AB6">
              <w:rPr>
                <w:rFonts w:ascii="Times New Roman" w:hAnsi="Times New Roman"/>
                <w:sz w:val="20"/>
                <w:szCs w:val="20"/>
              </w:rPr>
              <w:br/>
              <w:t>z účtovníctva</w:t>
            </w:r>
          </w:p>
        </w:tc>
        <w:tc>
          <w:tcPr>
            <w:tcW w:w="1863" w:type="dxa"/>
            <w:vAlign w:val="center"/>
          </w:tcPr>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Stav OP na konci účtovného obdobia</w:t>
            </w:r>
          </w:p>
        </w:tc>
      </w:tr>
      <w:tr w:rsidR="00BF4220" w:rsidRPr="00455AB6" w:rsidTr="00992216">
        <w:trPr>
          <w:trHeight w:val="291"/>
          <w:jc w:val="center"/>
        </w:trPr>
        <w:tc>
          <w:tcPr>
            <w:tcW w:w="3594" w:type="dxa"/>
            <w:vAlign w:val="center"/>
          </w:tcPr>
          <w:p w:rsidR="00BF4220" w:rsidRPr="00455AB6" w:rsidRDefault="00BF4220" w:rsidP="00A536CB">
            <w:pPr>
              <w:rPr>
                <w:sz w:val="20"/>
                <w:szCs w:val="20"/>
              </w:rPr>
            </w:pPr>
            <w:r w:rsidRPr="00455AB6">
              <w:rPr>
                <w:sz w:val="20"/>
                <w:szCs w:val="20"/>
              </w:rPr>
              <w:t>Materiál</w:t>
            </w:r>
          </w:p>
        </w:tc>
        <w:tc>
          <w:tcPr>
            <w:tcW w:w="1935" w:type="dxa"/>
            <w:vAlign w:val="center"/>
          </w:tcPr>
          <w:p w:rsidR="00BF4220" w:rsidRPr="00455AB6" w:rsidRDefault="00BF4220" w:rsidP="00A536CB">
            <w:pPr>
              <w:rPr>
                <w:sz w:val="20"/>
                <w:szCs w:val="20"/>
              </w:rPr>
            </w:pPr>
          </w:p>
        </w:tc>
        <w:tc>
          <w:tcPr>
            <w:tcW w:w="1577" w:type="dxa"/>
            <w:vAlign w:val="center"/>
          </w:tcPr>
          <w:p w:rsidR="00BF4220" w:rsidRPr="00455AB6" w:rsidRDefault="00BF4220" w:rsidP="00A536CB">
            <w:pPr>
              <w:spacing w:line="360" w:lineRule="auto"/>
              <w:rPr>
                <w:sz w:val="20"/>
                <w:szCs w:val="20"/>
              </w:rPr>
            </w:pPr>
          </w:p>
        </w:tc>
        <w:tc>
          <w:tcPr>
            <w:tcW w:w="2611" w:type="dxa"/>
            <w:vAlign w:val="center"/>
          </w:tcPr>
          <w:p w:rsidR="00BF4220" w:rsidRPr="00455AB6" w:rsidRDefault="00BF4220" w:rsidP="00A536CB">
            <w:pPr>
              <w:spacing w:line="360" w:lineRule="auto"/>
              <w:rPr>
                <w:sz w:val="20"/>
                <w:szCs w:val="20"/>
              </w:rPr>
            </w:pPr>
          </w:p>
        </w:tc>
        <w:tc>
          <w:tcPr>
            <w:tcW w:w="2722" w:type="dxa"/>
            <w:vAlign w:val="center"/>
          </w:tcPr>
          <w:p w:rsidR="00BF4220" w:rsidRPr="00455AB6" w:rsidRDefault="00BF4220" w:rsidP="00A536CB">
            <w:pPr>
              <w:spacing w:line="360" w:lineRule="auto"/>
              <w:rPr>
                <w:sz w:val="20"/>
                <w:szCs w:val="20"/>
              </w:rPr>
            </w:pPr>
          </w:p>
        </w:tc>
        <w:tc>
          <w:tcPr>
            <w:tcW w:w="1863" w:type="dxa"/>
            <w:vAlign w:val="center"/>
          </w:tcPr>
          <w:p w:rsidR="00BF4220" w:rsidRPr="00455AB6" w:rsidRDefault="00BF4220" w:rsidP="00A536CB">
            <w:pPr>
              <w:spacing w:line="360" w:lineRule="auto"/>
              <w:rPr>
                <w:sz w:val="20"/>
                <w:szCs w:val="20"/>
              </w:rPr>
            </w:pPr>
          </w:p>
        </w:tc>
      </w:tr>
      <w:tr w:rsidR="00BF4220" w:rsidRPr="00455AB6" w:rsidTr="00992216">
        <w:trPr>
          <w:jc w:val="center"/>
        </w:trPr>
        <w:tc>
          <w:tcPr>
            <w:tcW w:w="3594" w:type="dxa"/>
            <w:vAlign w:val="center"/>
          </w:tcPr>
          <w:p w:rsidR="00BF4220" w:rsidRPr="00455AB6" w:rsidRDefault="00BF4220" w:rsidP="00A536CB">
            <w:pPr>
              <w:rPr>
                <w:sz w:val="20"/>
                <w:szCs w:val="20"/>
              </w:rPr>
            </w:pPr>
            <w:r w:rsidRPr="00455AB6">
              <w:rPr>
                <w:sz w:val="20"/>
                <w:szCs w:val="20"/>
              </w:rPr>
              <w:t>Nedokončená výroba a</w:t>
            </w:r>
          </w:p>
          <w:p w:rsidR="00BF4220" w:rsidRPr="00455AB6" w:rsidRDefault="00BF4220" w:rsidP="00A536CB">
            <w:pPr>
              <w:rPr>
                <w:sz w:val="20"/>
                <w:szCs w:val="20"/>
              </w:rPr>
            </w:pPr>
            <w:r w:rsidRPr="00455AB6">
              <w:rPr>
                <w:sz w:val="20"/>
                <w:szCs w:val="20"/>
              </w:rPr>
              <w:t>polotovary vlastnej výroby</w:t>
            </w:r>
          </w:p>
        </w:tc>
        <w:tc>
          <w:tcPr>
            <w:tcW w:w="1935" w:type="dxa"/>
            <w:vAlign w:val="center"/>
          </w:tcPr>
          <w:p w:rsidR="00BF4220" w:rsidRPr="00455AB6" w:rsidRDefault="00BF4220" w:rsidP="00A536CB">
            <w:pPr>
              <w:rPr>
                <w:sz w:val="20"/>
                <w:szCs w:val="20"/>
              </w:rPr>
            </w:pPr>
          </w:p>
        </w:tc>
        <w:tc>
          <w:tcPr>
            <w:tcW w:w="1577" w:type="dxa"/>
            <w:vAlign w:val="center"/>
          </w:tcPr>
          <w:p w:rsidR="00BF4220" w:rsidRPr="00455AB6" w:rsidRDefault="00BF4220" w:rsidP="00A536CB">
            <w:pPr>
              <w:spacing w:line="360" w:lineRule="auto"/>
              <w:rPr>
                <w:sz w:val="20"/>
                <w:szCs w:val="20"/>
              </w:rPr>
            </w:pPr>
          </w:p>
        </w:tc>
        <w:tc>
          <w:tcPr>
            <w:tcW w:w="2611" w:type="dxa"/>
            <w:vAlign w:val="center"/>
          </w:tcPr>
          <w:p w:rsidR="00BF4220" w:rsidRPr="00455AB6" w:rsidRDefault="00BF4220" w:rsidP="00A536CB">
            <w:pPr>
              <w:spacing w:line="360" w:lineRule="auto"/>
              <w:rPr>
                <w:sz w:val="20"/>
                <w:szCs w:val="20"/>
              </w:rPr>
            </w:pPr>
          </w:p>
        </w:tc>
        <w:tc>
          <w:tcPr>
            <w:tcW w:w="2722" w:type="dxa"/>
            <w:vAlign w:val="center"/>
          </w:tcPr>
          <w:p w:rsidR="00BF4220" w:rsidRPr="00455AB6" w:rsidRDefault="00BF4220" w:rsidP="00A536CB">
            <w:pPr>
              <w:spacing w:line="360" w:lineRule="auto"/>
              <w:rPr>
                <w:sz w:val="20"/>
                <w:szCs w:val="20"/>
              </w:rPr>
            </w:pPr>
          </w:p>
        </w:tc>
        <w:tc>
          <w:tcPr>
            <w:tcW w:w="1863" w:type="dxa"/>
            <w:vAlign w:val="center"/>
          </w:tcPr>
          <w:p w:rsidR="00BF4220" w:rsidRPr="00455AB6" w:rsidRDefault="00BF4220" w:rsidP="00A536CB">
            <w:pPr>
              <w:spacing w:line="360" w:lineRule="auto"/>
              <w:rPr>
                <w:sz w:val="20"/>
                <w:szCs w:val="20"/>
              </w:rPr>
            </w:pPr>
          </w:p>
        </w:tc>
      </w:tr>
      <w:tr w:rsidR="00BF4220" w:rsidRPr="00455AB6" w:rsidTr="00992216">
        <w:trPr>
          <w:jc w:val="center"/>
        </w:trPr>
        <w:tc>
          <w:tcPr>
            <w:tcW w:w="3594" w:type="dxa"/>
            <w:vAlign w:val="center"/>
          </w:tcPr>
          <w:p w:rsidR="00BF4220" w:rsidRPr="00455AB6" w:rsidRDefault="00BF4220" w:rsidP="00A536CB">
            <w:pPr>
              <w:rPr>
                <w:sz w:val="20"/>
                <w:szCs w:val="20"/>
              </w:rPr>
            </w:pPr>
            <w:r w:rsidRPr="00455AB6">
              <w:rPr>
                <w:sz w:val="20"/>
                <w:szCs w:val="20"/>
              </w:rPr>
              <w:t>Výrobky</w:t>
            </w:r>
          </w:p>
        </w:tc>
        <w:tc>
          <w:tcPr>
            <w:tcW w:w="1935" w:type="dxa"/>
            <w:vAlign w:val="center"/>
          </w:tcPr>
          <w:p w:rsidR="00BF4220" w:rsidRPr="00455AB6" w:rsidRDefault="00BF4220" w:rsidP="00A536CB">
            <w:pPr>
              <w:rPr>
                <w:sz w:val="20"/>
                <w:szCs w:val="20"/>
              </w:rPr>
            </w:pPr>
          </w:p>
        </w:tc>
        <w:tc>
          <w:tcPr>
            <w:tcW w:w="1577" w:type="dxa"/>
            <w:vAlign w:val="center"/>
          </w:tcPr>
          <w:p w:rsidR="00BF4220" w:rsidRPr="00455AB6" w:rsidRDefault="00BF4220" w:rsidP="00A536CB">
            <w:pPr>
              <w:spacing w:line="360" w:lineRule="auto"/>
              <w:rPr>
                <w:sz w:val="20"/>
                <w:szCs w:val="20"/>
              </w:rPr>
            </w:pPr>
          </w:p>
        </w:tc>
        <w:tc>
          <w:tcPr>
            <w:tcW w:w="2611" w:type="dxa"/>
            <w:vAlign w:val="center"/>
          </w:tcPr>
          <w:p w:rsidR="00BF4220" w:rsidRPr="00455AB6" w:rsidRDefault="00BF4220" w:rsidP="00A536CB">
            <w:pPr>
              <w:spacing w:line="360" w:lineRule="auto"/>
              <w:rPr>
                <w:sz w:val="20"/>
                <w:szCs w:val="20"/>
              </w:rPr>
            </w:pPr>
          </w:p>
        </w:tc>
        <w:tc>
          <w:tcPr>
            <w:tcW w:w="2722" w:type="dxa"/>
            <w:vAlign w:val="center"/>
          </w:tcPr>
          <w:p w:rsidR="00BF4220" w:rsidRPr="00455AB6" w:rsidRDefault="00BF4220" w:rsidP="00A536CB">
            <w:pPr>
              <w:spacing w:line="360" w:lineRule="auto"/>
              <w:rPr>
                <w:sz w:val="20"/>
                <w:szCs w:val="20"/>
              </w:rPr>
            </w:pPr>
          </w:p>
        </w:tc>
        <w:tc>
          <w:tcPr>
            <w:tcW w:w="1863" w:type="dxa"/>
            <w:vAlign w:val="center"/>
          </w:tcPr>
          <w:p w:rsidR="00BF4220" w:rsidRPr="00455AB6" w:rsidRDefault="00BF4220" w:rsidP="00A536CB">
            <w:pPr>
              <w:spacing w:line="360" w:lineRule="auto"/>
              <w:rPr>
                <w:sz w:val="20"/>
                <w:szCs w:val="20"/>
              </w:rPr>
            </w:pPr>
          </w:p>
        </w:tc>
      </w:tr>
      <w:tr w:rsidR="00BF4220" w:rsidRPr="00455AB6" w:rsidTr="00992216">
        <w:trPr>
          <w:jc w:val="center"/>
        </w:trPr>
        <w:tc>
          <w:tcPr>
            <w:tcW w:w="3594" w:type="dxa"/>
            <w:vAlign w:val="center"/>
          </w:tcPr>
          <w:p w:rsidR="00BF4220" w:rsidRPr="00455AB6" w:rsidRDefault="00BF4220" w:rsidP="00A536CB">
            <w:pPr>
              <w:rPr>
                <w:sz w:val="20"/>
                <w:szCs w:val="20"/>
              </w:rPr>
            </w:pPr>
            <w:r w:rsidRPr="00455AB6">
              <w:rPr>
                <w:sz w:val="20"/>
                <w:szCs w:val="20"/>
              </w:rPr>
              <w:t xml:space="preserve">Zvieratá </w:t>
            </w:r>
          </w:p>
        </w:tc>
        <w:tc>
          <w:tcPr>
            <w:tcW w:w="1935" w:type="dxa"/>
            <w:vAlign w:val="center"/>
          </w:tcPr>
          <w:p w:rsidR="00BF4220" w:rsidRPr="00455AB6" w:rsidRDefault="00BF4220" w:rsidP="00A536CB">
            <w:pPr>
              <w:rPr>
                <w:sz w:val="20"/>
                <w:szCs w:val="20"/>
              </w:rPr>
            </w:pPr>
          </w:p>
        </w:tc>
        <w:tc>
          <w:tcPr>
            <w:tcW w:w="1577" w:type="dxa"/>
            <w:vAlign w:val="center"/>
          </w:tcPr>
          <w:p w:rsidR="00BF4220" w:rsidRPr="00455AB6" w:rsidRDefault="00BF4220" w:rsidP="00A536CB">
            <w:pPr>
              <w:spacing w:line="360" w:lineRule="auto"/>
              <w:rPr>
                <w:sz w:val="20"/>
                <w:szCs w:val="20"/>
              </w:rPr>
            </w:pPr>
          </w:p>
        </w:tc>
        <w:tc>
          <w:tcPr>
            <w:tcW w:w="2611" w:type="dxa"/>
            <w:vAlign w:val="center"/>
          </w:tcPr>
          <w:p w:rsidR="00BF4220" w:rsidRPr="00455AB6" w:rsidRDefault="00BF4220" w:rsidP="00A536CB">
            <w:pPr>
              <w:spacing w:line="360" w:lineRule="auto"/>
              <w:rPr>
                <w:sz w:val="20"/>
                <w:szCs w:val="20"/>
              </w:rPr>
            </w:pPr>
          </w:p>
        </w:tc>
        <w:tc>
          <w:tcPr>
            <w:tcW w:w="2722" w:type="dxa"/>
            <w:vAlign w:val="center"/>
          </w:tcPr>
          <w:p w:rsidR="00BF4220" w:rsidRPr="00455AB6" w:rsidRDefault="00BF4220" w:rsidP="00A536CB">
            <w:pPr>
              <w:spacing w:line="360" w:lineRule="auto"/>
              <w:rPr>
                <w:sz w:val="20"/>
                <w:szCs w:val="20"/>
              </w:rPr>
            </w:pPr>
          </w:p>
        </w:tc>
        <w:tc>
          <w:tcPr>
            <w:tcW w:w="1863" w:type="dxa"/>
            <w:vAlign w:val="center"/>
          </w:tcPr>
          <w:p w:rsidR="00BF4220" w:rsidRPr="00455AB6" w:rsidRDefault="00BF4220" w:rsidP="00A536CB">
            <w:pPr>
              <w:spacing w:line="360" w:lineRule="auto"/>
              <w:rPr>
                <w:sz w:val="20"/>
                <w:szCs w:val="20"/>
              </w:rPr>
            </w:pPr>
          </w:p>
        </w:tc>
      </w:tr>
      <w:tr w:rsidR="00BF4220" w:rsidRPr="00455AB6" w:rsidTr="00992216">
        <w:trPr>
          <w:jc w:val="center"/>
        </w:trPr>
        <w:tc>
          <w:tcPr>
            <w:tcW w:w="3594" w:type="dxa"/>
            <w:vAlign w:val="center"/>
          </w:tcPr>
          <w:p w:rsidR="00BF4220" w:rsidRPr="00455AB6" w:rsidRDefault="00BF4220" w:rsidP="00A536CB">
            <w:pPr>
              <w:rPr>
                <w:sz w:val="20"/>
                <w:szCs w:val="20"/>
              </w:rPr>
            </w:pPr>
            <w:r w:rsidRPr="00455AB6">
              <w:rPr>
                <w:sz w:val="20"/>
                <w:szCs w:val="20"/>
              </w:rPr>
              <w:t>Tovar</w:t>
            </w:r>
          </w:p>
        </w:tc>
        <w:tc>
          <w:tcPr>
            <w:tcW w:w="1935" w:type="dxa"/>
            <w:vAlign w:val="center"/>
          </w:tcPr>
          <w:p w:rsidR="00BF4220" w:rsidRPr="00455AB6" w:rsidRDefault="00BF4220" w:rsidP="00A536CB">
            <w:pPr>
              <w:rPr>
                <w:sz w:val="20"/>
                <w:szCs w:val="20"/>
              </w:rPr>
            </w:pPr>
          </w:p>
        </w:tc>
        <w:tc>
          <w:tcPr>
            <w:tcW w:w="1577" w:type="dxa"/>
            <w:vAlign w:val="center"/>
          </w:tcPr>
          <w:p w:rsidR="00BF4220" w:rsidRPr="00455AB6" w:rsidRDefault="00BF4220" w:rsidP="00A536CB">
            <w:pPr>
              <w:spacing w:line="360" w:lineRule="auto"/>
              <w:rPr>
                <w:sz w:val="20"/>
                <w:szCs w:val="20"/>
              </w:rPr>
            </w:pPr>
          </w:p>
        </w:tc>
        <w:tc>
          <w:tcPr>
            <w:tcW w:w="2611" w:type="dxa"/>
            <w:vAlign w:val="center"/>
          </w:tcPr>
          <w:p w:rsidR="00BF4220" w:rsidRPr="00455AB6" w:rsidRDefault="00BF4220" w:rsidP="00A536CB">
            <w:pPr>
              <w:spacing w:line="360" w:lineRule="auto"/>
              <w:rPr>
                <w:sz w:val="20"/>
                <w:szCs w:val="20"/>
              </w:rPr>
            </w:pPr>
          </w:p>
        </w:tc>
        <w:tc>
          <w:tcPr>
            <w:tcW w:w="2722" w:type="dxa"/>
            <w:vAlign w:val="center"/>
          </w:tcPr>
          <w:p w:rsidR="00BF4220" w:rsidRPr="00455AB6" w:rsidRDefault="00BF4220" w:rsidP="00A536CB">
            <w:pPr>
              <w:spacing w:line="360" w:lineRule="auto"/>
              <w:rPr>
                <w:sz w:val="20"/>
                <w:szCs w:val="20"/>
              </w:rPr>
            </w:pPr>
          </w:p>
        </w:tc>
        <w:tc>
          <w:tcPr>
            <w:tcW w:w="1863" w:type="dxa"/>
            <w:vAlign w:val="center"/>
          </w:tcPr>
          <w:p w:rsidR="00BF4220" w:rsidRPr="00455AB6" w:rsidRDefault="00BF4220" w:rsidP="00A536CB">
            <w:pPr>
              <w:spacing w:line="360" w:lineRule="auto"/>
              <w:rPr>
                <w:sz w:val="20"/>
                <w:szCs w:val="20"/>
              </w:rPr>
            </w:pPr>
          </w:p>
        </w:tc>
      </w:tr>
      <w:tr w:rsidR="00BF4220" w:rsidRPr="00455AB6" w:rsidTr="00992216">
        <w:trPr>
          <w:jc w:val="center"/>
        </w:trPr>
        <w:tc>
          <w:tcPr>
            <w:tcW w:w="3594" w:type="dxa"/>
            <w:vAlign w:val="center"/>
          </w:tcPr>
          <w:p w:rsidR="00BF4220" w:rsidRPr="00455AB6" w:rsidRDefault="00BF4220" w:rsidP="00A536CB">
            <w:pPr>
              <w:rPr>
                <w:sz w:val="20"/>
                <w:szCs w:val="20"/>
              </w:rPr>
            </w:pPr>
            <w:r w:rsidRPr="00455AB6">
              <w:rPr>
                <w:sz w:val="20"/>
                <w:szCs w:val="20"/>
              </w:rPr>
              <w:lastRenderedPageBreak/>
              <w:t>Nehnuteľnosť na predaj</w:t>
            </w:r>
          </w:p>
        </w:tc>
        <w:tc>
          <w:tcPr>
            <w:tcW w:w="1935" w:type="dxa"/>
            <w:vAlign w:val="center"/>
          </w:tcPr>
          <w:p w:rsidR="00BF4220" w:rsidRPr="00455AB6" w:rsidRDefault="00BF4220" w:rsidP="00A536CB">
            <w:pPr>
              <w:rPr>
                <w:sz w:val="20"/>
                <w:szCs w:val="20"/>
              </w:rPr>
            </w:pPr>
          </w:p>
        </w:tc>
        <w:tc>
          <w:tcPr>
            <w:tcW w:w="1577" w:type="dxa"/>
            <w:vAlign w:val="center"/>
          </w:tcPr>
          <w:p w:rsidR="00BF4220" w:rsidRPr="00455AB6" w:rsidRDefault="00BF4220" w:rsidP="00A536CB">
            <w:pPr>
              <w:spacing w:line="360" w:lineRule="auto"/>
              <w:rPr>
                <w:sz w:val="20"/>
                <w:szCs w:val="20"/>
              </w:rPr>
            </w:pPr>
          </w:p>
        </w:tc>
        <w:tc>
          <w:tcPr>
            <w:tcW w:w="2611" w:type="dxa"/>
            <w:vAlign w:val="center"/>
          </w:tcPr>
          <w:p w:rsidR="00BF4220" w:rsidRPr="00455AB6" w:rsidRDefault="00BF4220" w:rsidP="00A536CB">
            <w:pPr>
              <w:spacing w:line="360" w:lineRule="auto"/>
              <w:rPr>
                <w:sz w:val="20"/>
                <w:szCs w:val="20"/>
              </w:rPr>
            </w:pPr>
          </w:p>
        </w:tc>
        <w:tc>
          <w:tcPr>
            <w:tcW w:w="2722" w:type="dxa"/>
            <w:vAlign w:val="center"/>
          </w:tcPr>
          <w:p w:rsidR="00BF4220" w:rsidRPr="00455AB6" w:rsidRDefault="00BF4220" w:rsidP="00A536CB">
            <w:pPr>
              <w:spacing w:line="360" w:lineRule="auto"/>
              <w:rPr>
                <w:sz w:val="20"/>
                <w:szCs w:val="20"/>
              </w:rPr>
            </w:pPr>
          </w:p>
        </w:tc>
        <w:tc>
          <w:tcPr>
            <w:tcW w:w="1863" w:type="dxa"/>
            <w:vAlign w:val="center"/>
          </w:tcPr>
          <w:p w:rsidR="00BF4220" w:rsidRPr="00455AB6" w:rsidRDefault="00BF4220" w:rsidP="00A536CB">
            <w:pPr>
              <w:spacing w:line="360" w:lineRule="auto"/>
              <w:rPr>
                <w:sz w:val="20"/>
                <w:szCs w:val="20"/>
              </w:rPr>
            </w:pPr>
          </w:p>
        </w:tc>
      </w:tr>
      <w:tr w:rsidR="00BF4220" w:rsidRPr="00455AB6" w:rsidTr="00992216">
        <w:trPr>
          <w:jc w:val="center"/>
        </w:trPr>
        <w:tc>
          <w:tcPr>
            <w:tcW w:w="3594" w:type="dxa"/>
            <w:vAlign w:val="center"/>
          </w:tcPr>
          <w:p w:rsidR="00BF4220" w:rsidRPr="00455AB6" w:rsidRDefault="00BF4220" w:rsidP="00A536CB">
            <w:pPr>
              <w:rPr>
                <w:sz w:val="20"/>
                <w:szCs w:val="20"/>
              </w:rPr>
            </w:pPr>
            <w:r w:rsidRPr="00455AB6">
              <w:rPr>
                <w:sz w:val="20"/>
                <w:szCs w:val="20"/>
              </w:rPr>
              <w:t>Poskytnuté preddavky  na zásoby</w:t>
            </w:r>
          </w:p>
        </w:tc>
        <w:tc>
          <w:tcPr>
            <w:tcW w:w="1935" w:type="dxa"/>
            <w:vAlign w:val="center"/>
          </w:tcPr>
          <w:p w:rsidR="00BF4220" w:rsidRPr="00455AB6" w:rsidRDefault="00BF4220" w:rsidP="00A536CB">
            <w:pPr>
              <w:rPr>
                <w:sz w:val="20"/>
                <w:szCs w:val="20"/>
              </w:rPr>
            </w:pPr>
          </w:p>
        </w:tc>
        <w:tc>
          <w:tcPr>
            <w:tcW w:w="1577" w:type="dxa"/>
            <w:vAlign w:val="center"/>
          </w:tcPr>
          <w:p w:rsidR="00BF4220" w:rsidRPr="00455AB6" w:rsidRDefault="00BF4220" w:rsidP="00A536CB">
            <w:pPr>
              <w:spacing w:line="360" w:lineRule="auto"/>
              <w:rPr>
                <w:sz w:val="20"/>
                <w:szCs w:val="20"/>
              </w:rPr>
            </w:pPr>
          </w:p>
        </w:tc>
        <w:tc>
          <w:tcPr>
            <w:tcW w:w="2611" w:type="dxa"/>
            <w:vAlign w:val="center"/>
          </w:tcPr>
          <w:p w:rsidR="00BF4220" w:rsidRPr="00455AB6" w:rsidRDefault="00BF4220" w:rsidP="00A536CB">
            <w:pPr>
              <w:spacing w:line="360" w:lineRule="auto"/>
              <w:rPr>
                <w:sz w:val="20"/>
                <w:szCs w:val="20"/>
              </w:rPr>
            </w:pPr>
          </w:p>
        </w:tc>
        <w:tc>
          <w:tcPr>
            <w:tcW w:w="2722" w:type="dxa"/>
            <w:vAlign w:val="center"/>
          </w:tcPr>
          <w:p w:rsidR="00BF4220" w:rsidRPr="00455AB6" w:rsidRDefault="00BF4220" w:rsidP="00A536CB">
            <w:pPr>
              <w:spacing w:line="360" w:lineRule="auto"/>
              <w:rPr>
                <w:sz w:val="20"/>
                <w:szCs w:val="20"/>
              </w:rPr>
            </w:pPr>
          </w:p>
        </w:tc>
        <w:tc>
          <w:tcPr>
            <w:tcW w:w="1863" w:type="dxa"/>
            <w:vAlign w:val="center"/>
          </w:tcPr>
          <w:p w:rsidR="00BF4220" w:rsidRPr="00455AB6" w:rsidRDefault="00BF4220" w:rsidP="00A536CB">
            <w:pPr>
              <w:spacing w:line="360" w:lineRule="auto"/>
              <w:rPr>
                <w:sz w:val="20"/>
                <w:szCs w:val="20"/>
              </w:rPr>
            </w:pPr>
          </w:p>
        </w:tc>
      </w:tr>
      <w:tr w:rsidR="00BF4220" w:rsidRPr="00455AB6" w:rsidTr="00992216">
        <w:trPr>
          <w:jc w:val="center"/>
        </w:trPr>
        <w:tc>
          <w:tcPr>
            <w:tcW w:w="3594" w:type="dxa"/>
            <w:vAlign w:val="center"/>
          </w:tcPr>
          <w:p w:rsidR="00BF4220" w:rsidRPr="00455AB6" w:rsidRDefault="00BF4220" w:rsidP="00A536CB">
            <w:pPr>
              <w:rPr>
                <w:b/>
                <w:sz w:val="20"/>
                <w:szCs w:val="20"/>
              </w:rPr>
            </w:pPr>
            <w:r w:rsidRPr="00455AB6">
              <w:rPr>
                <w:b/>
                <w:sz w:val="20"/>
                <w:szCs w:val="20"/>
              </w:rPr>
              <w:t>Zásoby spolu</w:t>
            </w:r>
          </w:p>
        </w:tc>
        <w:tc>
          <w:tcPr>
            <w:tcW w:w="1935" w:type="dxa"/>
            <w:vAlign w:val="center"/>
          </w:tcPr>
          <w:p w:rsidR="00BF4220" w:rsidRPr="00455AB6" w:rsidRDefault="00BF4220" w:rsidP="00A536CB">
            <w:pPr>
              <w:rPr>
                <w:b/>
                <w:sz w:val="20"/>
                <w:szCs w:val="20"/>
              </w:rPr>
            </w:pPr>
          </w:p>
        </w:tc>
        <w:tc>
          <w:tcPr>
            <w:tcW w:w="1577" w:type="dxa"/>
            <w:vAlign w:val="center"/>
          </w:tcPr>
          <w:p w:rsidR="00BF4220" w:rsidRPr="00455AB6" w:rsidRDefault="00BF4220" w:rsidP="00A536CB">
            <w:pPr>
              <w:spacing w:line="360" w:lineRule="auto"/>
              <w:rPr>
                <w:b/>
                <w:sz w:val="20"/>
                <w:szCs w:val="20"/>
              </w:rPr>
            </w:pPr>
          </w:p>
        </w:tc>
        <w:tc>
          <w:tcPr>
            <w:tcW w:w="2611" w:type="dxa"/>
            <w:vAlign w:val="center"/>
          </w:tcPr>
          <w:p w:rsidR="00BF4220" w:rsidRPr="00455AB6" w:rsidRDefault="00BF4220" w:rsidP="00A536CB">
            <w:pPr>
              <w:spacing w:line="360" w:lineRule="auto"/>
              <w:rPr>
                <w:b/>
                <w:sz w:val="20"/>
                <w:szCs w:val="20"/>
              </w:rPr>
            </w:pPr>
          </w:p>
        </w:tc>
        <w:tc>
          <w:tcPr>
            <w:tcW w:w="2722" w:type="dxa"/>
            <w:vAlign w:val="center"/>
          </w:tcPr>
          <w:p w:rsidR="00BF4220" w:rsidRPr="00455AB6" w:rsidRDefault="00BF4220" w:rsidP="00A536CB">
            <w:pPr>
              <w:spacing w:line="360" w:lineRule="auto"/>
              <w:rPr>
                <w:b/>
                <w:sz w:val="20"/>
                <w:szCs w:val="20"/>
              </w:rPr>
            </w:pPr>
          </w:p>
        </w:tc>
        <w:tc>
          <w:tcPr>
            <w:tcW w:w="1863" w:type="dxa"/>
            <w:vAlign w:val="center"/>
          </w:tcPr>
          <w:p w:rsidR="00BF4220" w:rsidRPr="00455AB6" w:rsidRDefault="00BF4220" w:rsidP="00A536CB">
            <w:pPr>
              <w:spacing w:line="360" w:lineRule="auto"/>
              <w:rPr>
                <w:b/>
                <w:sz w:val="20"/>
                <w:szCs w:val="20"/>
              </w:rPr>
            </w:pPr>
          </w:p>
        </w:tc>
      </w:tr>
    </w:tbl>
    <w:p w:rsidR="00992216" w:rsidRPr="00455AB6" w:rsidRDefault="00992216">
      <w:pPr>
        <w:jc w:val="both"/>
        <w:rPr>
          <w:sz w:val="20"/>
          <w:szCs w:val="20"/>
        </w:rPr>
      </w:pPr>
    </w:p>
    <w:p w:rsidR="0044633F" w:rsidRPr="00992216" w:rsidRDefault="00E73FFC" w:rsidP="0044633F">
      <w:pPr>
        <w:numPr>
          <w:ilvl w:val="0"/>
          <w:numId w:val="13"/>
        </w:numPr>
        <w:tabs>
          <w:tab w:val="left" w:pos="7560"/>
          <w:tab w:val="left" w:pos="7620"/>
        </w:tabs>
        <w:jc w:val="both"/>
        <w:rPr>
          <w:b/>
          <w:sz w:val="20"/>
          <w:szCs w:val="20"/>
        </w:rPr>
      </w:pPr>
      <w:r w:rsidRPr="00992216">
        <w:rPr>
          <w:b/>
          <w:sz w:val="20"/>
          <w:szCs w:val="20"/>
        </w:rPr>
        <w:t>Záložné právo a obmedzené nakladanie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667"/>
        <w:gridCol w:w="4705"/>
      </w:tblGrid>
      <w:tr w:rsidR="00BF4220" w:rsidRPr="00455AB6" w:rsidTr="00BF4220">
        <w:trPr>
          <w:jc w:val="center"/>
        </w:trPr>
        <w:tc>
          <w:tcPr>
            <w:tcW w:w="6166" w:type="dxa"/>
            <w:vAlign w:val="center"/>
          </w:tcPr>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Nehnuteľnosť na predaj</w:t>
            </w:r>
          </w:p>
        </w:tc>
        <w:tc>
          <w:tcPr>
            <w:tcW w:w="3001" w:type="dxa"/>
            <w:vAlign w:val="center"/>
          </w:tcPr>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Hodnota</w:t>
            </w:r>
          </w:p>
        </w:tc>
      </w:tr>
      <w:tr w:rsidR="00BF4220" w:rsidRPr="00455AB6" w:rsidTr="00BF4220">
        <w:trPr>
          <w:jc w:val="center"/>
        </w:trPr>
        <w:tc>
          <w:tcPr>
            <w:tcW w:w="6166" w:type="dxa"/>
            <w:vAlign w:val="center"/>
          </w:tcPr>
          <w:p w:rsidR="00BF4220" w:rsidRPr="00455AB6" w:rsidRDefault="00BF4220" w:rsidP="00A536CB">
            <w:pPr>
              <w:rPr>
                <w:sz w:val="20"/>
                <w:szCs w:val="20"/>
              </w:rPr>
            </w:pPr>
            <w:r w:rsidRPr="00455AB6">
              <w:rPr>
                <w:sz w:val="20"/>
                <w:szCs w:val="20"/>
              </w:rPr>
              <w:t>Náklady na obstarávanie nehnuteľnosti  na predaj za účtovné obdobie</w:t>
            </w:r>
          </w:p>
        </w:tc>
        <w:tc>
          <w:tcPr>
            <w:tcW w:w="3001" w:type="dxa"/>
            <w:vAlign w:val="center"/>
          </w:tcPr>
          <w:p w:rsidR="00BF4220" w:rsidRPr="00455AB6" w:rsidRDefault="00794C42" w:rsidP="00794C42">
            <w:pPr>
              <w:spacing w:line="360" w:lineRule="auto"/>
              <w:jc w:val="center"/>
              <w:rPr>
                <w:sz w:val="20"/>
                <w:szCs w:val="20"/>
              </w:rPr>
            </w:pPr>
            <w:r w:rsidRPr="00455AB6">
              <w:rPr>
                <w:sz w:val="20"/>
                <w:szCs w:val="20"/>
              </w:rPr>
              <w:t>0,00</w:t>
            </w:r>
          </w:p>
        </w:tc>
      </w:tr>
      <w:tr w:rsidR="00BF4220" w:rsidRPr="00455AB6" w:rsidTr="00BF4220">
        <w:trPr>
          <w:jc w:val="center"/>
        </w:trPr>
        <w:tc>
          <w:tcPr>
            <w:tcW w:w="6166" w:type="dxa"/>
            <w:vAlign w:val="center"/>
          </w:tcPr>
          <w:p w:rsidR="00BF4220" w:rsidRPr="00455AB6" w:rsidRDefault="00BF4220" w:rsidP="00A536CB">
            <w:pPr>
              <w:rPr>
                <w:sz w:val="20"/>
                <w:szCs w:val="20"/>
              </w:rPr>
            </w:pPr>
            <w:r w:rsidRPr="00455AB6">
              <w:rPr>
                <w:sz w:val="20"/>
                <w:szCs w:val="20"/>
              </w:rPr>
              <w:t>Náklady na obstaranie nehnuteľnosti na predaj od začiatku obstarávania</w:t>
            </w:r>
          </w:p>
        </w:tc>
        <w:tc>
          <w:tcPr>
            <w:tcW w:w="3001" w:type="dxa"/>
            <w:vAlign w:val="center"/>
          </w:tcPr>
          <w:p w:rsidR="00BF4220" w:rsidRPr="00455AB6" w:rsidRDefault="00794C42" w:rsidP="00794C42">
            <w:pPr>
              <w:spacing w:line="360" w:lineRule="auto"/>
              <w:jc w:val="center"/>
              <w:rPr>
                <w:sz w:val="20"/>
                <w:szCs w:val="20"/>
              </w:rPr>
            </w:pPr>
            <w:r w:rsidRPr="00455AB6">
              <w:rPr>
                <w:sz w:val="20"/>
                <w:szCs w:val="20"/>
              </w:rPr>
              <w:t>0,00</w:t>
            </w:r>
          </w:p>
        </w:tc>
      </w:tr>
    </w:tbl>
    <w:p w:rsidR="00D740CD" w:rsidRPr="00455AB6" w:rsidRDefault="00D740CD">
      <w:pPr>
        <w:jc w:val="both"/>
        <w:rPr>
          <w:sz w:val="20"/>
          <w:szCs w:val="20"/>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656"/>
        <w:gridCol w:w="4716"/>
      </w:tblGrid>
      <w:tr w:rsidR="00BF4220" w:rsidRPr="00455AB6" w:rsidTr="00BF4220">
        <w:trPr>
          <w:jc w:val="center"/>
        </w:trPr>
        <w:tc>
          <w:tcPr>
            <w:tcW w:w="6159" w:type="dxa"/>
            <w:vAlign w:val="center"/>
          </w:tcPr>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Zásoby</w:t>
            </w:r>
          </w:p>
        </w:tc>
        <w:tc>
          <w:tcPr>
            <w:tcW w:w="3008" w:type="dxa"/>
            <w:vAlign w:val="center"/>
          </w:tcPr>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Hodnota za bežné účtovné obdobie</w:t>
            </w:r>
          </w:p>
        </w:tc>
      </w:tr>
      <w:tr w:rsidR="00BF4220" w:rsidRPr="00455AB6" w:rsidTr="00BF4220">
        <w:trPr>
          <w:jc w:val="center"/>
        </w:trPr>
        <w:tc>
          <w:tcPr>
            <w:tcW w:w="6159" w:type="dxa"/>
            <w:vAlign w:val="center"/>
          </w:tcPr>
          <w:p w:rsidR="00BF4220" w:rsidRPr="00455AB6" w:rsidRDefault="00BF4220" w:rsidP="00A536CB">
            <w:pPr>
              <w:rPr>
                <w:sz w:val="20"/>
                <w:szCs w:val="20"/>
              </w:rPr>
            </w:pPr>
            <w:r w:rsidRPr="00455AB6">
              <w:rPr>
                <w:sz w:val="20"/>
                <w:szCs w:val="20"/>
              </w:rPr>
              <w:t>Zásoby, na ktoré je zriadené záložné právo</w:t>
            </w:r>
          </w:p>
        </w:tc>
        <w:tc>
          <w:tcPr>
            <w:tcW w:w="3008" w:type="dxa"/>
            <w:vAlign w:val="center"/>
          </w:tcPr>
          <w:p w:rsidR="00BF4220" w:rsidRPr="00455AB6" w:rsidRDefault="00D740CD" w:rsidP="00D740CD">
            <w:pPr>
              <w:spacing w:line="360" w:lineRule="auto"/>
              <w:jc w:val="center"/>
              <w:rPr>
                <w:sz w:val="20"/>
                <w:szCs w:val="20"/>
              </w:rPr>
            </w:pPr>
            <w:r w:rsidRPr="00455AB6">
              <w:rPr>
                <w:sz w:val="20"/>
                <w:szCs w:val="20"/>
              </w:rPr>
              <w:t>0,00</w:t>
            </w:r>
          </w:p>
        </w:tc>
      </w:tr>
      <w:tr w:rsidR="00BF4220" w:rsidRPr="00455AB6" w:rsidTr="00BF4220">
        <w:trPr>
          <w:jc w:val="center"/>
        </w:trPr>
        <w:tc>
          <w:tcPr>
            <w:tcW w:w="6159" w:type="dxa"/>
            <w:vAlign w:val="center"/>
          </w:tcPr>
          <w:p w:rsidR="00BF4220" w:rsidRPr="00455AB6" w:rsidRDefault="00BF4220" w:rsidP="00A536CB">
            <w:pPr>
              <w:rPr>
                <w:sz w:val="20"/>
                <w:szCs w:val="20"/>
              </w:rPr>
            </w:pPr>
            <w:r w:rsidRPr="00455AB6">
              <w:rPr>
                <w:sz w:val="20"/>
                <w:szCs w:val="20"/>
              </w:rPr>
              <w:t>Zásoby, pri ktorých má účtovná jednotka obmedzené právo s nimi nakladať</w:t>
            </w:r>
          </w:p>
        </w:tc>
        <w:tc>
          <w:tcPr>
            <w:tcW w:w="3008" w:type="dxa"/>
            <w:vAlign w:val="center"/>
          </w:tcPr>
          <w:p w:rsidR="00BF4220" w:rsidRPr="00455AB6" w:rsidRDefault="00D740CD" w:rsidP="00D740CD">
            <w:pPr>
              <w:spacing w:line="360" w:lineRule="auto"/>
              <w:jc w:val="center"/>
              <w:rPr>
                <w:sz w:val="20"/>
                <w:szCs w:val="20"/>
              </w:rPr>
            </w:pPr>
            <w:r w:rsidRPr="00455AB6">
              <w:rPr>
                <w:sz w:val="20"/>
                <w:szCs w:val="20"/>
              </w:rPr>
              <w:t>0,00</w:t>
            </w:r>
          </w:p>
        </w:tc>
      </w:tr>
    </w:tbl>
    <w:p w:rsidR="00363AE6" w:rsidRPr="00455AB6" w:rsidRDefault="00363AE6">
      <w:pPr>
        <w:jc w:val="both"/>
        <w:rPr>
          <w:sz w:val="20"/>
          <w:szCs w:val="20"/>
          <w:u w:val="single"/>
        </w:rPr>
      </w:pPr>
    </w:p>
    <w:p w:rsidR="00FE62F5" w:rsidRPr="00992216" w:rsidRDefault="00084B79" w:rsidP="008066D6">
      <w:pPr>
        <w:numPr>
          <w:ilvl w:val="0"/>
          <w:numId w:val="13"/>
        </w:numPr>
        <w:tabs>
          <w:tab w:val="left" w:pos="7560"/>
          <w:tab w:val="left" w:pos="7620"/>
        </w:tabs>
        <w:jc w:val="both"/>
        <w:rPr>
          <w:sz w:val="20"/>
          <w:szCs w:val="20"/>
          <w:u w:val="single"/>
        </w:rPr>
      </w:pPr>
      <w:r w:rsidRPr="00992216">
        <w:rPr>
          <w:b/>
          <w:sz w:val="20"/>
          <w:szCs w:val="20"/>
        </w:rPr>
        <w:t>Zákazková výroba</w:t>
      </w:r>
      <w:r w:rsidR="008066D6" w:rsidRPr="00992216">
        <w:rPr>
          <w:b/>
          <w:sz w:val="20"/>
          <w:szCs w:val="20"/>
        </w:rPr>
        <w:t xml:space="preserve"> a zákazková výstavba nehnuteľnosti určenej na predaj</w:t>
      </w:r>
    </w:p>
    <w:p w:rsidR="00FE62F5" w:rsidRPr="00455AB6" w:rsidRDefault="00FE62F5" w:rsidP="00435F55">
      <w:pPr>
        <w:numPr>
          <w:ilvl w:val="0"/>
          <w:numId w:val="14"/>
        </w:numPr>
        <w:jc w:val="both"/>
        <w:rPr>
          <w:sz w:val="20"/>
          <w:szCs w:val="20"/>
        </w:rPr>
      </w:pPr>
      <w:r w:rsidRPr="00455AB6">
        <w:rPr>
          <w:sz w:val="20"/>
          <w:szCs w:val="20"/>
        </w:rPr>
        <w:t>Všeobecné údaje</w:t>
      </w:r>
    </w:p>
    <w:p w:rsidR="00FE62F5" w:rsidRPr="00455AB6" w:rsidRDefault="00FE62F5" w:rsidP="00435F55">
      <w:pPr>
        <w:numPr>
          <w:ilvl w:val="0"/>
          <w:numId w:val="8"/>
        </w:numPr>
        <w:jc w:val="both"/>
        <w:rPr>
          <w:sz w:val="20"/>
          <w:szCs w:val="20"/>
        </w:rPr>
      </w:pPr>
      <w:r w:rsidRPr="00455AB6">
        <w:rPr>
          <w:sz w:val="20"/>
          <w:szCs w:val="20"/>
        </w:rPr>
        <w:t>Hodnota tej časti celkových výnosov zo zákazkovej výroby a zákazkovej výstavby nehnuteľnosti určenej na predaj, ktorá bola v bežnom účtovnom období vykázaná vo výnosoch</w:t>
      </w:r>
    </w:p>
    <w:p w:rsidR="00FE62F5" w:rsidRPr="00455AB6" w:rsidRDefault="00FE62F5" w:rsidP="00435F55">
      <w:pPr>
        <w:numPr>
          <w:ilvl w:val="0"/>
          <w:numId w:val="8"/>
        </w:numPr>
        <w:jc w:val="both"/>
        <w:rPr>
          <w:sz w:val="20"/>
          <w:szCs w:val="20"/>
        </w:rPr>
      </w:pPr>
      <w:r w:rsidRPr="00455AB6">
        <w:rPr>
          <w:sz w:val="20"/>
          <w:szCs w:val="20"/>
        </w:rPr>
        <w:t>Metóda určenia výnosov zo zákazkovej výroby a zákazkovej výstavby nehnuteľnosti určenej na predaj vykázaných v bežnom účtovnom období</w:t>
      </w:r>
    </w:p>
    <w:p w:rsidR="00FE62F5" w:rsidRPr="00455AB6" w:rsidRDefault="00FE62F5" w:rsidP="00435F55">
      <w:pPr>
        <w:numPr>
          <w:ilvl w:val="0"/>
          <w:numId w:val="8"/>
        </w:numPr>
        <w:jc w:val="both"/>
        <w:rPr>
          <w:sz w:val="20"/>
          <w:szCs w:val="20"/>
        </w:rPr>
      </w:pPr>
      <w:r w:rsidRPr="00455AB6">
        <w:rPr>
          <w:sz w:val="20"/>
          <w:szCs w:val="20"/>
        </w:rPr>
        <w:t>Metóda určenia stupňa dokončenia zákazkovej výroby a zákazkovej výstavby nehnuteľnosti určenej na predaj</w:t>
      </w:r>
    </w:p>
    <w:p w:rsidR="00FE62F5" w:rsidRPr="00455AB6" w:rsidRDefault="00FE62F5" w:rsidP="00435F55">
      <w:pPr>
        <w:numPr>
          <w:ilvl w:val="0"/>
          <w:numId w:val="8"/>
        </w:numPr>
        <w:jc w:val="both"/>
        <w:rPr>
          <w:sz w:val="20"/>
          <w:szCs w:val="20"/>
        </w:rPr>
      </w:pPr>
      <w:r w:rsidRPr="00455AB6">
        <w:rPr>
          <w:sz w:val="20"/>
          <w:szCs w:val="20"/>
        </w:rPr>
        <w:t>Opis spôsobu, na základe ktorého účtovná jednotka zhotovujúca nehnuteľnosť určenú na predaj usúdila, že počas výstavby nehnuteľnosti určenej na predaj dochádza k priebežnému transferu</w:t>
      </w:r>
    </w:p>
    <w:p w:rsidR="008066D6" w:rsidRPr="00455AB6" w:rsidRDefault="008066D6" w:rsidP="008066D6">
      <w:pPr>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80"/>
        <w:gridCol w:w="3323"/>
        <w:gridCol w:w="3323"/>
        <w:gridCol w:w="3422"/>
      </w:tblGrid>
      <w:tr w:rsidR="008066D6" w:rsidRPr="00455AB6" w:rsidTr="00363AE6">
        <w:trPr>
          <w:jc w:val="center"/>
        </w:trPr>
        <w:tc>
          <w:tcPr>
            <w:tcW w:w="4380" w:type="dxa"/>
            <w:vAlign w:val="center"/>
          </w:tcPr>
          <w:p w:rsidR="008066D6" w:rsidRPr="00455AB6" w:rsidRDefault="008066D6" w:rsidP="00A536CB">
            <w:pPr>
              <w:jc w:val="center"/>
              <w:rPr>
                <w:rFonts w:cs="Arial"/>
                <w:b/>
                <w:sz w:val="20"/>
                <w:szCs w:val="20"/>
              </w:rPr>
            </w:pPr>
            <w:r w:rsidRPr="00455AB6">
              <w:rPr>
                <w:rFonts w:cs="Arial"/>
                <w:b/>
                <w:sz w:val="20"/>
                <w:szCs w:val="20"/>
              </w:rPr>
              <w:t>Názov položky</w:t>
            </w:r>
          </w:p>
        </w:tc>
        <w:tc>
          <w:tcPr>
            <w:tcW w:w="3323" w:type="dxa"/>
            <w:vAlign w:val="center"/>
          </w:tcPr>
          <w:p w:rsidR="008066D6" w:rsidRPr="00455AB6" w:rsidRDefault="008066D6" w:rsidP="00A536CB">
            <w:pPr>
              <w:jc w:val="center"/>
              <w:rPr>
                <w:rFonts w:cs="Arial"/>
                <w:b/>
                <w:sz w:val="20"/>
                <w:szCs w:val="20"/>
              </w:rPr>
            </w:pPr>
            <w:r w:rsidRPr="00455AB6">
              <w:rPr>
                <w:rFonts w:cs="Arial"/>
                <w:b/>
                <w:sz w:val="20"/>
                <w:szCs w:val="20"/>
              </w:rPr>
              <w:t>Za bežné účtovné obdobie</w:t>
            </w:r>
          </w:p>
        </w:tc>
        <w:tc>
          <w:tcPr>
            <w:tcW w:w="3323" w:type="dxa"/>
            <w:vAlign w:val="center"/>
          </w:tcPr>
          <w:p w:rsidR="008066D6" w:rsidRPr="00455AB6" w:rsidRDefault="008066D6" w:rsidP="00A536CB">
            <w:pPr>
              <w:jc w:val="center"/>
              <w:rPr>
                <w:rFonts w:cs="Arial"/>
                <w:b/>
                <w:sz w:val="20"/>
                <w:szCs w:val="20"/>
              </w:rPr>
            </w:pPr>
            <w:r w:rsidRPr="00455AB6">
              <w:rPr>
                <w:rFonts w:cs="Arial"/>
                <w:b/>
                <w:sz w:val="20"/>
                <w:szCs w:val="20"/>
              </w:rPr>
              <w:t>Za bezprostredne predchádzajúce účtovné obdobie</w:t>
            </w:r>
          </w:p>
        </w:tc>
        <w:tc>
          <w:tcPr>
            <w:tcW w:w="3422" w:type="dxa"/>
            <w:vAlign w:val="center"/>
          </w:tcPr>
          <w:p w:rsidR="008066D6" w:rsidRPr="00455AB6" w:rsidRDefault="008066D6" w:rsidP="00A536CB">
            <w:pPr>
              <w:jc w:val="center"/>
              <w:rPr>
                <w:rFonts w:cs="Arial"/>
                <w:b/>
                <w:sz w:val="20"/>
                <w:szCs w:val="20"/>
              </w:rPr>
            </w:pPr>
            <w:r w:rsidRPr="00455AB6">
              <w:rPr>
                <w:rFonts w:cs="Arial"/>
                <w:b/>
                <w:sz w:val="20"/>
                <w:szCs w:val="20"/>
              </w:rPr>
              <w:t>Sumár od začiatku zákazkovej výroby až do konca bežného účtovného obdobia</w:t>
            </w:r>
          </w:p>
        </w:tc>
      </w:tr>
      <w:tr w:rsidR="008066D6" w:rsidRPr="00455AB6" w:rsidTr="00363AE6">
        <w:trPr>
          <w:trHeight w:val="340"/>
          <w:jc w:val="center"/>
        </w:trPr>
        <w:tc>
          <w:tcPr>
            <w:tcW w:w="4380" w:type="dxa"/>
          </w:tcPr>
          <w:p w:rsidR="008066D6" w:rsidRPr="00455AB6" w:rsidRDefault="008066D6" w:rsidP="00A536CB">
            <w:pPr>
              <w:rPr>
                <w:rFonts w:cs="Arial"/>
                <w:sz w:val="20"/>
                <w:szCs w:val="20"/>
              </w:rPr>
            </w:pPr>
            <w:r w:rsidRPr="00455AB6">
              <w:rPr>
                <w:rFonts w:cs="Arial"/>
                <w:sz w:val="20"/>
                <w:szCs w:val="20"/>
              </w:rPr>
              <w:t>Výnosy zo zákazkovej výroby</w:t>
            </w:r>
          </w:p>
        </w:tc>
        <w:tc>
          <w:tcPr>
            <w:tcW w:w="3323" w:type="dxa"/>
          </w:tcPr>
          <w:p w:rsidR="008066D6" w:rsidRPr="00455AB6" w:rsidRDefault="008066D6" w:rsidP="00A536CB">
            <w:pPr>
              <w:jc w:val="both"/>
              <w:rPr>
                <w:rFonts w:cs="Arial"/>
                <w:sz w:val="20"/>
                <w:szCs w:val="20"/>
              </w:rPr>
            </w:pPr>
          </w:p>
        </w:tc>
        <w:tc>
          <w:tcPr>
            <w:tcW w:w="3323" w:type="dxa"/>
          </w:tcPr>
          <w:p w:rsidR="008066D6" w:rsidRPr="00455AB6" w:rsidRDefault="008066D6" w:rsidP="00A536CB">
            <w:pPr>
              <w:jc w:val="both"/>
              <w:rPr>
                <w:rFonts w:cs="Arial"/>
                <w:sz w:val="20"/>
                <w:szCs w:val="20"/>
              </w:rPr>
            </w:pPr>
          </w:p>
        </w:tc>
        <w:tc>
          <w:tcPr>
            <w:tcW w:w="3422" w:type="dxa"/>
          </w:tcPr>
          <w:p w:rsidR="008066D6" w:rsidRPr="00455AB6" w:rsidRDefault="008066D6" w:rsidP="00A536CB">
            <w:pPr>
              <w:jc w:val="both"/>
              <w:rPr>
                <w:rFonts w:cs="Arial"/>
                <w:sz w:val="20"/>
                <w:szCs w:val="20"/>
              </w:rPr>
            </w:pPr>
          </w:p>
        </w:tc>
      </w:tr>
      <w:tr w:rsidR="008066D6" w:rsidRPr="00455AB6" w:rsidTr="00363AE6">
        <w:trPr>
          <w:trHeight w:val="340"/>
          <w:jc w:val="center"/>
        </w:trPr>
        <w:tc>
          <w:tcPr>
            <w:tcW w:w="4380" w:type="dxa"/>
          </w:tcPr>
          <w:p w:rsidR="008066D6" w:rsidRPr="00455AB6" w:rsidRDefault="008066D6" w:rsidP="00A536CB">
            <w:pPr>
              <w:rPr>
                <w:rFonts w:cs="Arial"/>
                <w:sz w:val="20"/>
                <w:szCs w:val="20"/>
              </w:rPr>
            </w:pPr>
            <w:r w:rsidRPr="00455AB6">
              <w:rPr>
                <w:rFonts w:cs="Arial"/>
                <w:sz w:val="20"/>
                <w:szCs w:val="20"/>
              </w:rPr>
              <w:t>Náklady na zákazkovú výrobu</w:t>
            </w:r>
          </w:p>
        </w:tc>
        <w:tc>
          <w:tcPr>
            <w:tcW w:w="3323" w:type="dxa"/>
          </w:tcPr>
          <w:p w:rsidR="008066D6" w:rsidRPr="00455AB6" w:rsidRDefault="008066D6" w:rsidP="00A536CB">
            <w:pPr>
              <w:jc w:val="both"/>
              <w:rPr>
                <w:rFonts w:cs="Arial"/>
                <w:sz w:val="20"/>
                <w:szCs w:val="20"/>
              </w:rPr>
            </w:pPr>
          </w:p>
        </w:tc>
        <w:tc>
          <w:tcPr>
            <w:tcW w:w="3323" w:type="dxa"/>
          </w:tcPr>
          <w:p w:rsidR="008066D6" w:rsidRPr="00455AB6" w:rsidRDefault="008066D6" w:rsidP="00A536CB">
            <w:pPr>
              <w:jc w:val="both"/>
              <w:rPr>
                <w:rFonts w:cs="Arial"/>
                <w:sz w:val="20"/>
                <w:szCs w:val="20"/>
              </w:rPr>
            </w:pPr>
          </w:p>
        </w:tc>
        <w:tc>
          <w:tcPr>
            <w:tcW w:w="3422" w:type="dxa"/>
          </w:tcPr>
          <w:p w:rsidR="008066D6" w:rsidRPr="00455AB6" w:rsidRDefault="008066D6" w:rsidP="00A536CB">
            <w:pPr>
              <w:jc w:val="both"/>
              <w:rPr>
                <w:rFonts w:cs="Arial"/>
                <w:sz w:val="20"/>
                <w:szCs w:val="20"/>
              </w:rPr>
            </w:pPr>
          </w:p>
        </w:tc>
      </w:tr>
      <w:tr w:rsidR="008066D6" w:rsidRPr="00455AB6" w:rsidTr="00363AE6">
        <w:trPr>
          <w:trHeight w:val="340"/>
          <w:jc w:val="center"/>
        </w:trPr>
        <w:tc>
          <w:tcPr>
            <w:tcW w:w="4380" w:type="dxa"/>
          </w:tcPr>
          <w:p w:rsidR="008066D6" w:rsidRPr="00455AB6" w:rsidRDefault="008066D6" w:rsidP="00A536CB">
            <w:pPr>
              <w:rPr>
                <w:rFonts w:cs="Arial"/>
                <w:sz w:val="20"/>
                <w:szCs w:val="20"/>
              </w:rPr>
            </w:pPr>
            <w:r w:rsidRPr="00455AB6">
              <w:rPr>
                <w:rFonts w:cs="Arial"/>
                <w:sz w:val="20"/>
                <w:szCs w:val="20"/>
              </w:rPr>
              <w:t>Hrubý zisk / hrubá strata</w:t>
            </w:r>
          </w:p>
        </w:tc>
        <w:tc>
          <w:tcPr>
            <w:tcW w:w="3323" w:type="dxa"/>
          </w:tcPr>
          <w:p w:rsidR="008066D6" w:rsidRPr="00455AB6" w:rsidRDefault="008066D6" w:rsidP="00A536CB">
            <w:pPr>
              <w:jc w:val="both"/>
              <w:rPr>
                <w:rFonts w:cs="Arial"/>
                <w:sz w:val="20"/>
                <w:szCs w:val="20"/>
              </w:rPr>
            </w:pPr>
          </w:p>
        </w:tc>
        <w:tc>
          <w:tcPr>
            <w:tcW w:w="3323" w:type="dxa"/>
          </w:tcPr>
          <w:p w:rsidR="008066D6" w:rsidRPr="00455AB6" w:rsidRDefault="008066D6" w:rsidP="00A536CB">
            <w:pPr>
              <w:jc w:val="both"/>
              <w:rPr>
                <w:rFonts w:cs="Arial"/>
                <w:sz w:val="20"/>
                <w:szCs w:val="20"/>
              </w:rPr>
            </w:pPr>
          </w:p>
        </w:tc>
        <w:tc>
          <w:tcPr>
            <w:tcW w:w="3422" w:type="dxa"/>
          </w:tcPr>
          <w:p w:rsidR="008066D6" w:rsidRPr="00455AB6" w:rsidRDefault="008066D6" w:rsidP="00A536CB">
            <w:pPr>
              <w:jc w:val="both"/>
              <w:rPr>
                <w:rFonts w:cs="Arial"/>
                <w:sz w:val="20"/>
                <w:szCs w:val="20"/>
              </w:rPr>
            </w:pPr>
          </w:p>
        </w:tc>
      </w:tr>
    </w:tbl>
    <w:p w:rsidR="008066D6" w:rsidRPr="00455AB6" w:rsidRDefault="008066D6" w:rsidP="008066D6">
      <w:pPr>
        <w:rPr>
          <w:sz w:val="20"/>
          <w:szCs w:val="20"/>
        </w:rPr>
      </w:pPr>
    </w:p>
    <w:p w:rsidR="008066D6" w:rsidRPr="00992216" w:rsidRDefault="00FF4838" w:rsidP="008066D6">
      <w:pPr>
        <w:numPr>
          <w:ilvl w:val="0"/>
          <w:numId w:val="14"/>
        </w:numPr>
        <w:jc w:val="both"/>
        <w:rPr>
          <w:sz w:val="20"/>
          <w:szCs w:val="20"/>
        </w:rPr>
      </w:pPr>
      <w:r w:rsidRPr="00992216">
        <w:rPr>
          <w:sz w:val="20"/>
          <w:szCs w:val="20"/>
        </w:rPr>
        <w:t>Údaje o zákazkovej výrobe a zákazkovej výstavbe nehnuteľnosti určenej na predaj</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31"/>
        <w:gridCol w:w="3975"/>
        <w:gridCol w:w="4542"/>
      </w:tblGrid>
      <w:tr w:rsidR="008066D6" w:rsidRPr="00455AB6" w:rsidTr="00363AE6">
        <w:trPr>
          <w:jc w:val="center"/>
        </w:trPr>
        <w:tc>
          <w:tcPr>
            <w:tcW w:w="5931" w:type="dxa"/>
            <w:vAlign w:val="center"/>
          </w:tcPr>
          <w:p w:rsidR="008066D6" w:rsidRPr="00455AB6" w:rsidRDefault="008066D6" w:rsidP="00A536CB">
            <w:pPr>
              <w:jc w:val="center"/>
              <w:rPr>
                <w:rFonts w:cs="Arial"/>
                <w:b/>
                <w:sz w:val="20"/>
                <w:szCs w:val="20"/>
              </w:rPr>
            </w:pPr>
            <w:r w:rsidRPr="00455AB6">
              <w:rPr>
                <w:rFonts w:cs="Arial"/>
                <w:b/>
                <w:sz w:val="20"/>
                <w:szCs w:val="20"/>
              </w:rPr>
              <w:t>Hodnota zákazkovej výroby</w:t>
            </w:r>
          </w:p>
        </w:tc>
        <w:tc>
          <w:tcPr>
            <w:tcW w:w="3975" w:type="dxa"/>
            <w:vAlign w:val="center"/>
          </w:tcPr>
          <w:p w:rsidR="008066D6" w:rsidRPr="00455AB6" w:rsidRDefault="008066D6" w:rsidP="00A536CB">
            <w:pPr>
              <w:jc w:val="center"/>
              <w:rPr>
                <w:rFonts w:cs="Arial"/>
                <w:b/>
                <w:sz w:val="20"/>
                <w:szCs w:val="20"/>
              </w:rPr>
            </w:pPr>
            <w:r w:rsidRPr="00455AB6">
              <w:rPr>
                <w:rFonts w:cs="Arial"/>
                <w:b/>
                <w:sz w:val="20"/>
                <w:szCs w:val="20"/>
              </w:rPr>
              <w:t>Za bežné účtovné obdobie</w:t>
            </w:r>
          </w:p>
        </w:tc>
        <w:tc>
          <w:tcPr>
            <w:tcW w:w="4542" w:type="dxa"/>
            <w:vAlign w:val="center"/>
          </w:tcPr>
          <w:p w:rsidR="008066D6" w:rsidRPr="00455AB6" w:rsidRDefault="008066D6" w:rsidP="00A536CB">
            <w:pPr>
              <w:jc w:val="center"/>
              <w:rPr>
                <w:rFonts w:cs="Arial"/>
                <w:b/>
                <w:sz w:val="20"/>
                <w:szCs w:val="20"/>
              </w:rPr>
            </w:pPr>
            <w:r w:rsidRPr="00455AB6">
              <w:rPr>
                <w:rFonts w:cs="Arial"/>
                <w:b/>
                <w:sz w:val="20"/>
                <w:szCs w:val="20"/>
              </w:rPr>
              <w:t>Sumár od začiatku zákazkovej výroby až do konca bežného účtovného obdobia</w:t>
            </w:r>
          </w:p>
        </w:tc>
      </w:tr>
      <w:tr w:rsidR="008066D6" w:rsidRPr="00455AB6" w:rsidTr="00363AE6">
        <w:trPr>
          <w:jc w:val="center"/>
        </w:trPr>
        <w:tc>
          <w:tcPr>
            <w:tcW w:w="5931" w:type="dxa"/>
          </w:tcPr>
          <w:p w:rsidR="008066D6" w:rsidRPr="00455AB6" w:rsidRDefault="008066D6" w:rsidP="00A536CB">
            <w:pPr>
              <w:rPr>
                <w:rFonts w:cs="Arial"/>
                <w:sz w:val="20"/>
                <w:szCs w:val="20"/>
              </w:rPr>
            </w:pPr>
            <w:r w:rsidRPr="00455AB6">
              <w:rPr>
                <w:rFonts w:cs="Arial"/>
                <w:sz w:val="20"/>
                <w:szCs w:val="20"/>
              </w:rPr>
              <w:t>Vyfakturované nároky za vykonanú prácu na zákazkovej výrobe</w:t>
            </w:r>
          </w:p>
        </w:tc>
        <w:tc>
          <w:tcPr>
            <w:tcW w:w="3975" w:type="dxa"/>
          </w:tcPr>
          <w:p w:rsidR="008066D6" w:rsidRPr="00455AB6" w:rsidRDefault="008066D6" w:rsidP="00A536CB">
            <w:pPr>
              <w:jc w:val="both"/>
              <w:rPr>
                <w:rFonts w:cs="Arial"/>
                <w:sz w:val="20"/>
                <w:szCs w:val="20"/>
              </w:rPr>
            </w:pPr>
          </w:p>
        </w:tc>
        <w:tc>
          <w:tcPr>
            <w:tcW w:w="4542" w:type="dxa"/>
          </w:tcPr>
          <w:p w:rsidR="008066D6" w:rsidRPr="00455AB6" w:rsidRDefault="008066D6" w:rsidP="00A536CB">
            <w:pPr>
              <w:jc w:val="both"/>
              <w:rPr>
                <w:rFonts w:cs="Arial"/>
                <w:sz w:val="20"/>
                <w:szCs w:val="20"/>
              </w:rPr>
            </w:pPr>
          </w:p>
        </w:tc>
      </w:tr>
      <w:tr w:rsidR="008066D6" w:rsidRPr="00455AB6" w:rsidTr="00363AE6">
        <w:trPr>
          <w:jc w:val="center"/>
        </w:trPr>
        <w:tc>
          <w:tcPr>
            <w:tcW w:w="5931" w:type="dxa"/>
          </w:tcPr>
          <w:p w:rsidR="008066D6" w:rsidRPr="00455AB6" w:rsidRDefault="008066D6" w:rsidP="00A536CB">
            <w:pPr>
              <w:rPr>
                <w:rFonts w:cs="Arial"/>
                <w:sz w:val="20"/>
                <w:szCs w:val="20"/>
              </w:rPr>
            </w:pPr>
            <w:r w:rsidRPr="00455AB6">
              <w:rPr>
                <w:rFonts w:cs="Arial"/>
                <w:sz w:val="20"/>
                <w:szCs w:val="20"/>
              </w:rPr>
              <w:lastRenderedPageBreak/>
              <w:t>Úprava nárokov podľa stupňa dokončenia alebo metódou nulového zisku</w:t>
            </w:r>
          </w:p>
        </w:tc>
        <w:tc>
          <w:tcPr>
            <w:tcW w:w="3975" w:type="dxa"/>
          </w:tcPr>
          <w:p w:rsidR="008066D6" w:rsidRPr="00455AB6" w:rsidRDefault="008066D6" w:rsidP="00A536CB">
            <w:pPr>
              <w:jc w:val="both"/>
              <w:rPr>
                <w:rFonts w:cs="Arial"/>
                <w:sz w:val="20"/>
                <w:szCs w:val="20"/>
              </w:rPr>
            </w:pPr>
          </w:p>
        </w:tc>
        <w:tc>
          <w:tcPr>
            <w:tcW w:w="4542" w:type="dxa"/>
          </w:tcPr>
          <w:p w:rsidR="008066D6" w:rsidRPr="00455AB6" w:rsidRDefault="008066D6" w:rsidP="00A536CB">
            <w:pPr>
              <w:jc w:val="both"/>
              <w:rPr>
                <w:rFonts w:cs="Arial"/>
                <w:sz w:val="20"/>
                <w:szCs w:val="20"/>
              </w:rPr>
            </w:pPr>
          </w:p>
        </w:tc>
      </w:tr>
      <w:tr w:rsidR="008066D6" w:rsidRPr="00455AB6" w:rsidTr="00363AE6">
        <w:trPr>
          <w:trHeight w:val="340"/>
          <w:jc w:val="center"/>
        </w:trPr>
        <w:tc>
          <w:tcPr>
            <w:tcW w:w="5931" w:type="dxa"/>
            <w:vAlign w:val="center"/>
          </w:tcPr>
          <w:p w:rsidR="008066D6" w:rsidRPr="00455AB6" w:rsidRDefault="008066D6" w:rsidP="00A536CB">
            <w:pPr>
              <w:rPr>
                <w:rFonts w:cs="Arial"/>
                <w:sz w:val="20"/>
                <w:szCs w:val="20"/>
              </w:rPr>
            </w:pPr>
            <w:r w:rsidRPr="00455AB6">
              <w:rPr>
                <w:rFonts w:cs="Arial"/>
                <w:sz w:val="20"/>
                <w:szCs w:val="20"/>
              </w:rPr>
              <w:t xml:space="preserve">Suma prijatých preddavkov </w:t>
            </w:r>
          </w:p>
        </w:tc>
        <w:tc>
          <w:tcPr>
            <w:tcW w:w="3975" w:type="dxa"/>
            <w:vAlign w:val="center"/>
          </w:tcPr>
          <w:p w:rsidR="008066D6" w:rsidRPr="00455AB6" w:rsidRDefault="008066D6" w:rsidP="00A536CB">
            <w:pPr>
              <w:rPr>
                <w:rFonts w:cs="Arial"/>
                <w:sz w:val="20"/>
                <w:szCs w:val="20"/>
              </w:rPr>
            </w:pPr>
          </w:p>
        </w:tc>
        <w:tc>
          <w:tcPr>
            <w:tcW w:w="4542" w:type="dxa"/>
            <w:vAlign w:val="center"/>
          </w:tcPr>
          <w:p w:rsidR="008066D6" w:rsidRPr="00455AB6" w:rsidRDefault="008066D6" w:rsidP="00A536CB">
            <w:pPr>
              <w:rPr>
                <w:rFonts w:cs="Arial"/>
                <w:sz w:val="20"/>
                <w:szCs w:val="20"/>
              </w:rPr>
            </w:pPr>
          </w:p>
        </w:tc>
      </w:tr>
      <w:tr w:rsidR="008066D6" w:rsidRPr="00455AB6" w:rsidTr="00363AE6">
        <w:trPr>
          <w:trHeight w:val="340"/>
          <w:jc w:val="center"/>
        </w:trPr>
        <w:tc>
          <w:tcPr>
            <w:tcW w:w="5931" w:type="dxa"/>
            <w:vAlign w:val="center"/>
          </w:tcPr>
          <w:p w:rsidR="008066D6" w:rsidRPr="00455AB6" w:rsidRDefault="008066D6" w:rsidP="00A536CB">
            <w:pPr>
              <w:rPr>
                <w:rFonts w:cs="Arial"/>
                <w:sz w:val="20"/>
                <w:szCs w:val="20"/>
              </w:rPr>
            </w:pPr>
            <w:r w:rsidRPr="00455AB6">
              <w:rPr>
                <w:rFonts w:cs="Arial"/>
                <w:sz w:val="20"/>
                <w:szCs w:val="20"/>
              </w:rPr>
              <w:t>Suma zadržanej platby</w:t>
            </w:r>
          </w:p>
        </w:tc>
        <w:tc>
          <w:tcPr>
            <w:tcW w:w="3975" w:type="dxa"/>
            <w:vAlign w:val="center"/>
          </w:tcPr>
          <w:p w:rsidR="008066D6" w:rsidRPr="00455AB6" w:rsidRDefault="008066D6" w:rsidP="00A536CB">
            <w:pPr>
              <w:rPr>
                <w:rFonts w:cs="Arial"/>
                <w:sz w:val="20"/>
                <w:szCs w:val="20"/>
              </w:rPr>
            </w:pPr>
          </w:p>
        </w:tc>
        <w:tc>
          <w:tcPr>
            <w:tcW w:w="4542" w:type="dxa"/>
            <w:vAlign w:val="center"/>
          </w:tcPr>
          <w:p w:rsidR="008066D6" w:rsidRPr="00455AB6" w:rsidRDefault="008066D6" w:rsidP="00A536CB">
            <w:pPr>
              <w:rPr>
                <w:rFonts w:cs="Arial"/>
                <w:sz w:val="20"/>
                <w:szCs w:val="20"/>
              </w:rPr>
            </w:pPr>
          </w:p>
        </w:tc>
      </w:tr>
    </w:tbl>
    <w:p w:rsidR="00363AE6" w:rsidRPr="00455AB6" w:rsidRDefault="00363AE6" w:rsidP="008066D6">
      <w:pPr>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11"/>
        <w:gridCol w:w="1319"/>
        <w:gridCol w:w="1951"/>
        <w:gridCol w:w="2259"/>
        <w:gridCol w:w="886"/>
        <w:gridCol w:w="3422"/>
      </w:tblGrid>
      <w:tr w:rsidR="008066D6" w:rsidRPr="00455AB6" w:rsidTr="00363AE6">
        <w:trPr>
          <w:jc w:val="center"/>
        </w:trPr>
        <w:tc>
          <w:tcPr>
            <w:tcW w:w="4611" w:type="dxa"/>
            <w:vAlign w:val="center"/>
          </w:tcPr>
          <w:p w:rsidR="008066D6" w:rsidRPr="00455AB6" w:rsidRDefault="008066D6" w:rsidP="00A536CB">
            <w:pPr>
              <w:jc w:val="center"/>
              <w:rPr>
                <w:rFonts w:cs="Arial"/>
                <w:b/>
                <w:sz w:val="20"/>
                <w:szCs w:val="20"/>
              </w:rPr>
            </w:pPr>
            <w:r w:rsidRPr="00455AB6">
              <w:rPr>
                <w:rFonts w:cs="Arial"/>
                <w:b/>
                <w:sz w:val="20"/>
                <w:szCs w:val="20"/>
              </w:rPr>
              <w:t>Názov položky</w:t>
            </w:r>
          </w:p>
        </w:tc>
        <w:tc>
          <w:tcPr>
            <w:tcW w:w="3270" w:type="dxa"/>
            <w:gridSpan w:val="2"/>
            <w:vAlign w:val="center"/>
          </w:tcPr>
          <w:p w:rsidR="008066D6" w:rsidRPr="00455AB6" w:rsidRDefault="008066D6" w:rsidP="00A536CB">
            <w:pPr>
              <w:jc w:val="center"/>
              <w:rPr>
                <w:rFonts w:cs="Arial"/>
                <w:b/>
                <w:sz w:val="20"/>
                <w:szCs w:val="20"/>
              </w:rPr>
            </w:pPr>
            <w:r w:rsidRPr="00455AB6">
              <w:rPr>
                <w:rFonts w:cs="Arial"/>
                <w:b/>
                <w:sz w:val="20"/>
                <w:szCs w:val="20"/>
              </w:rPr>
              <w:t>Za bežné účtovné obdobie</w:t>
            </w:r>
          </w:p>
        </w:tc>
        <w:tc>
          <w:tcPr>
            <w:tcW w:w="3145" w:type="dxa"/>
            <w:gridSpan w:val="2"/>
            <w:vAlign w:val="center"/>
          </w:tcPr>
          <w:p w:rsidR="008066D6" w:rsidRPr="00455AB6" w:rsidRDefault="008066D6" w:rsidP="00A536CB">
            <w:pPr>
              <w:jc w:val="center"/>
              <w:rPr>
                <w:rFonts w:cs="Arial"/>
                <w:b/>
                <w:sz w:val="20"/>
                <w:szCs w:val="20"/>
              </w:rPr>
            </w:pPr>
            <w:r w:rsidRPr="00455AB6">
              <w:rPr>
                <w:rFonts w:cs="Arial"/>
                <w:b/>
                <w:sz w:val="20"/>
                <w:szCs w:val="20"/>
              </w:rPr>
              <w:t>Za bezprostredne predchádzajúce účtovné obdobie</w:t>
            </w:r>
          </w:p>
        </w:tc>
        <w:tc>
          <w:tcPr>
            <w:tcW w:w="3422" w:type="dxa"/>
            <w:vAlign w:val="center"/>
          </w:tcPr>
          <w:p w:rsidR="008066D6" w:rsidRPr="00455AB6" w:rsidRDefault="008066D6" w:rsidP="00A536CB">
            <w:pPr>
              <w:jc w:val="center"/>
              <w:rPr>
                <w:rFonts w:cs="Arial"/>
                <w:b/>
                <w:sz w:val="20"/>
                <w:szCs w:val="20"/>
              </w:rPr>
            </w:pPr>
            <w:r w:rsidRPr="00455AB6">
              <w:rPr>
                <w:rFonts w:cs="Arial"/>
                <w:b/>
                <w:sz w:val="20"/>
                <w:szCs w:val="20"/>
              </w:rPr>
              <w:t>Sumár od začiatku zákazkovej výstavby nehnuteľnosti určenej na predaj až do konca bežného účtovného obdobia</w:t>
            </w:r>
          </w:p>
        </w:tc>
      </w:tr>
      <w:tr w:rsidR="008066D6" w:rsidRPr="00455AB6" w:rsidTr="00363AE6">
        <w:trPr>
          <w:jc w:val="center"/>
        </w:trPr>
        <w:tc>
          <w:tcPr>
            <w:tcW w:w="4611" w:type="dxa"/>
          </w:tcPr>
          <w:p w:rsidR="008066D6" w:rsidRPr="00455AB6" w:rsidRDefault="008066D6" w:rsidP="00A536CB">
            <w:pPr>
              <w:rPr>
                <w:rFonts w:cs="Arial"/>
                <w:sz w:val="20"/>
                <w:szCs w:val="20"/>
              </w:rPr>
            </w:pPr>
            <w:r w:rsidRPr="00455AB6">
              <w:rPr>
                <w:rFonts w:cs="Arial"/>
                <w:sz w:val="20"/>
                <w:szCs w:val="20"/>
              </w:rPr>
              <w:t xml:space="preserve">Výnosy zo zákazkovej výstavby nehnuteľnosti určenej na predaj </w:t>
            </w:r>
          </w:p>
        </w:tc>
        <w:tc>
          <w:tcPr>
            <w:tcW w:w="3270" w:type="dxa"/>
            <w:gridSpan w:val="2"/>
          </w:tcPr>
          <w:p w:rsidR="008066D6" w:rsidRPr="00455AB6" w:rsidRDefault="008066D6" w:rsidP="00A536CB">
            <w:pPr>
              <w:jc w:val="both"/>
              <w:rPr>
                <w:rFonts w:cs="Arial"/>
                <w:sz w:val="20"/>
                <w:szCs w:val="20"/>
              </w:rPr>
            </w:pPr>
          </w:p>
        </w:tc>
        <w:tc>
          <w:tcPr>
            <w:tcW w:w="3145" w:type="dxa"/>
            <w:gridSpan w:val="2"/>
          </w:tcPr>
          <w:p w:rsidR="008066D6" w:rsidRPr="00455AB6" w:rsidRDefault="008066D6" w:rsidP="00A536CB">
            <w:pPr>
              <w:jc w:val="both"/>
              <w:rPr>
                <w:rFonts w:cs="Arial"/>
                <w:sz w:val="20"/>
                <w:szCs w:val="20"/>
              </w:rPr>
            </w:pPr>
          </w:p>
        </w:tc>
        <w:tc>
          <w:tcPr>
            <w:tcW w:w="3422" w:type="dxa"/>
          </w:tcPr>
          <w:p w:rsidR="008066D6" w:rsidRPr="00455AB6" w:rsidRDefault="008066D6" w:rsidP="00A536CB">
            <w:pPr>
              <w:jc w:val="both"/>
              <w:rPr>
                <w:rFonts w:cs="Arial"/>
                <w:sz w:val="20"/>
                <w:szCs w:val="20"/>
              </w:rPr>
            </w:pPr>
          </w:p>
        </w:tc>
      </w:tr>
      <w:tr w:rsidR="008066D6" w:rsidRPr="00455AB6" w:rsidTr="00363AE6">
        <w:trPr>
          <w:jc w:val="center"/>
        </w:trPr>
        <w:tc>
          <w:tcPr>
            <w:tcW w:w="4611" w:type="dxa"/>
          </w:tcPr>
          <w:p w:rsidR="008066D6" w:rsidRPr="00455AB6" w:rsidRDefault="008066D6" w:rsidP="00A536CB">
            <w:pPr>
              <w:rPr>
                <w:rFonts w:cs="Arial"/>
                <w:sz w:val="20"/>
                <w:szCs w:val="20"/>
              </w:rPr>
            </w:pPr>
            <w:r w:rsidRPr="00455AB6">
              <w:rPr>
                <w:rFonts w:cs="Arial"/>
                <w:sz w:val="20"/>
                <w:szCs w:val="20"/>
              </w:rPr>
              <w:t>Náklady na zákazkovú výstavbu nehnuteľnosti určenej na predaj</w:t>
            </w:r>
          </w:p>
        </w:tc>
        <w:tc>
          <w:tcPr>
            <w:tcW w:w="3270" w:type="dxa"/>
            <w:gridSpan w:val="2"/>
          </w:tcPr>
          <w:p w:rsidR="008066D6" w:rsidRPr="00455AB6" w:rsidRDefault="008066D6" w:rsidP="00A536CB">
            <w:pPr>
              <w:jc w:val="both"/>
              <w:rPr>
                <w:rFonts w:cs="Arial"/>
                <w:sz w:val="20"/>
                <w:szCs w:val="20"/>
              </w:rPr>
            </w:pPr>
          </w:p>
        </w:tc>
        <w:tc>
          <w:tcPr>
            <w:tcW w:w="3145" w:type="dxa"/>
            <w:gridSpan w:val="2"/>
          </w:tcPr>
          <w:p w:rsidR="008066D6" w:rsidRPr="00455AB6" w:rsidRDefault="008066D6" w:rsidP="00A536CB">
            <w:pPr>
              <w:jc w:val="both"/>
              <w:rPr>
                <w:rFonts w:cs="Arial"/>
                <w:sz w:val="20"/>
                <w:szCs w:val="20"/>
              </w:rPr>
            </w:pPr>
          </w:p>
        </w:tc>
        <w:tc>
          <w:tcPr>
            <w:tcW w:w="3422" w:type="dxa"/>
          </w:tcPr>
          <w:p w:rsidR="008066D6" w:rsidRPr="00455AB6" w:rsidRDefault="008066D6" w:rsidP="00A536CB">
            <w:pPr>
              <w:jc w:val="both"/>
              <w:rPr>
                <w:rFonts w:cs="Arial"/>
                <w:sz w:val="20"/>
                <w:szCs w:val="20"/>
              </w:rPr>
            </w:pPr>
          </w:p>
        </w:tc>
      </w:tr>
      <w:tr w:rsidR="008066D6" w:rsidRPr="00455AB6" w:rsidTr="00363AE6">
        <w:trPr>
          <w:trHeight w:val="397"/>
          <w:jc w:val="center"/>
        </w:trPr>
        <w:tc>
          <w:tcPr>
            <w:tcW w:w="4611" w:type="dxa"/>
            <w:vAlign w:val="center"/>
          </w:tcPr>
          <w:p w:rsidR="008066D6" w:rsidRPr="00455AB6" w:rsidRDefault="008066D6" w:rsidP="00A536CB">
            <w:pPr>
              <w:rPr>
                <w:rFonts w:cs="Arial"/>
                <w:sz w:val="20"/>
                <w:szCs w:val="20"/>
              </w:rPr>
            </w:pPr>
            <w:r w:rsidRPr="00455AB6">
              <w:rPr>
                <w:rFonts w:cs="Arial"/>
                <w:sz w:val="20"/>
                <w:szCs w:val="20"/>
              </w:rPr>
              <w:t>Hrubý zisk / hrubá strata</w:t>
            </w:r>
          </w:p>
        </w:tc>
        <w:tc>
          <w:tcPr>
            <w:tcW w:w="3270" w:type="dxa"/>
            <w:gridSpan w:val="2"/>
            <w:vAlign w:val="center"/>
          </w:tcPr>
          <w:p w:rsidR="008066D6" w:rsidRPr="00455AB6" w:rsidRDefault="008066D6" w:rsidP="00A536CB">
            <w:pPr>
              <w:rPr>
                <w:rFonts w:cs="Arial"/>
                <w:sz w:val="20"/>
                <w:szCs w:val="20"/>
              </w:rPr>
            </w:pPr>
          </w:p>
        </w:tc>
        <w:tc>
          <w:tcPr>
            <w:tcW w:w="3145" w:type="dxa"/>
            <w:gridSpan w:val="2"/>
          </w:tcPr>
          <w:p w:rsidR="008066D6" w:rsidRPr="00455AB6" w:rsidRDefault="008066D6" w:rsidP="00A536CB">
            <w:pPr>
              <w:rPr>
                <w:rFonts w:cs="Arial"/>
                <w:sz w:val="20"/>
                <w:szCs w:val="20"/>
              </w:rPr>
            </w:pPr>
          </w:p>
        </w:tc>
        <w:tc>
          <w:tcPr>
            <w:tcW w:w="3422" w:type="dxa"/>
            <w:vAlign w:val="center"/>
          </w:tcPr>
          <w:p w:rsidR="008066D6" w:rsidRPr="00455AB6" w:rsidRDefault="008066D6" w:rsidP="00A536CB">
            <w:pPr>
              <w:rPr>
                <w:rFonts w:cs="Arial"/>
                <w:sz w:val="20"/>
                <w:szCs w:val="20"/>
              </w:rPr>
            </w:pPr>
          </w:p>
        </w:tc>
      </w:tr>
      <w:tr w:rsidR="008066D6" w:rsidRPr="00455AB6" w:rsidTr="00363AE6">
        <w:trPr>
          <w:jc w:val="center"/>
        </w:trPr>
        <w:tc>
          <w:tcPr>
            <w:tcW w:w="5930" w:type="dxa"/>
            <w:gridSpan w:val="2"/>
            <w:vAlign w:val="center"/>
          </w:tcPr>
          <w:p w:rsidR="008066D6" w:rsidRPr="00455AB6" w:rsidRDefault="008066D6" w:rsidP="00A536CB">
            <w:pPr>
              <w:jc w:val="center"/>
              <w:rPr>
                <w:rFonts w:cs="Arial"/>
                <w:b/>
                <w:sz w:val="20"/>
                <w:szCs w:val="20"/>
              </w:rPr>
            </w:pPr>
            <w:r w:rsidRPr="00455AB6">
              <w:rPr>
                <w:rFonts w:cs="Arial"/>
                <w:b/>
                <w:sz w:val="20"/>
                <w:szCs w:val="20"/>
              </w:rPr>
              <w:t>Hodnota zákazkovej výstavby nehnuteľnosti určenej na predaj</w:t>
            </w:r>
          </w:p>
        </w:tc>
        <w:tc>
          <w:tcPr>
            <w:tcW w:w="4210" w:type="dxa"/>
            <w:gridSpan w:val="2"/>
            <w:vAlign w:val="center"/>
          </w:tcPr>
          <w:p w:rsidR="008066D6" w:rsidRPr="00455AB6" w:rsidRDefault="008066D6" w:rsidP="00A536CB">
            <w:pPr>
              <w:jc w:val="center"/>
              <w:rPr>
                <w:rFonts w:cs="Arial"/>
                <w:b/>
                <w:sz w:val="20"/>
                <w:szCs w:val="20"/>
              </w:rPr>
            </w:pPr>
            <w:r w:rsidRPr="00455AB6">
              <w:rPr>
                <w:rFonts w:cs="Arial"/>
                <w:b/>
                <w:sz w:val="20"/>
                <w:szCs w:val="20"/>
              </w:rPr>
              <w:t>Za bežné účtovné obdobie</w:t>
            </w:r>
          </w:p>
        </w:tc>
        <w:tc>
          <w:tcPr>
            <w:tcW w:w="4308" w:type="dxa"/>
            <w:gridSpan w:val="2"/>
            <w:vAlign w:val="center"/>
          </w:tcPr>
          <w:p w:rsidR="008066D6" w:rsidRPr="00455AB6" w:rsidRDefault="008066D6" w:rsidP="00A536CB">
            <w:pPr>
              <w:jc w:val="center"/>
              <w:rPr>
                <w:rFonts w:cs="Arial"/>
                <w:b/>
                <w:sz w:val="20"/>
                <w:szCs w:val="20"/>
              </w:rPr>
            </w:pPr>
            <w:r w:rsidRPr="00455AB6">
              <w:rPr>
                <w:rFonts w:cs="Arial"/>
                <w:b/>
                <w:sz w:val="20"/>
                <w:szCs w:val="20"/>
              </w:rPr>
              <w:t>Sumár od začiatku zákazkovej výstavby nehnuteľnosti určenej na predaj až do konca bežného účtovného obdobia</w:t>
            </w:r>
          </w:p>
        </w:tc>
      </w:tr>
      <w:tr w:rsidR="008066D6" w:rsidRPr="00455AB6" w:rsidTr="00363AE6">
        <w:trPr>
          <w:jc w:val="center"/>
        </w:trPr>
        <w:tc>
          <w:tcPr>
            <w:tcW w:w="5930" w:type="dxa"/>
            <w:gridSpan w:val="2"/>
          </w:tcPr>
          <w:p w:rsidR="008066D6" w:rsidRPr="00455AB6" w:rsidRDefault="008066D6" w:rsidP="00A536CB">
            <w:pPr>
              <w:rPr>
                <w:rFonts w:cs="Arial"/>
                <w:sz w:val="20"/>
                <w:szCs w:val="20"/>
              </w:rPr>
            </w:pPr>
            <w:r w:rsidRPr="00455AB6">
              <w:rPr>
                <w:rFonts w:cs="Arial"/>
                <w:sz w:val="20"/>
                <w:szCs w:val="20"/>
              </w:rPr>
              <w:t>Vyfakturované nároky za vykonanú prácu na zákazkovej výstavbe nehnuteľnosti určenej na predaj</w:t>
            </w:r>
          </w:p>
        </w:tc>
        <w:tc>
          <w:tcPr>
            <w:tcW w:w="4210" w:type="dxa"/>
            <w:gridSpan w:val="2"/>
          </w:tcPr>
          <w:p w:rsidR="008066D6" w:rsidRPr="00455AB6" w:rsidRDefault="008066D6" w:rsidP="00A536CB">
            <w:pPr>
              <w:jc w:val="both"/>
              <w:rPr>
                <w:rFonts w:cs="Arial"/>
                <w:sz w:val="20"/>
                <w:szCs w:val="20"/>
              </w:rPr>
            </w:pPr>
          </w:p>
        </w:tc>
        <w:tc>
          <w:tcPr>
            <w:tcW w:w="4308" w:type="dxa"/>
            <w:gridSpan w:val="2"/>
          </w:tcPr>
          <w:p w:rsidR="008066D6" w:rsidRPr="00455AB6" w:rsidRDefault="008066D6" w:rsidP="00A536CB">
            <w:pPr>
              <w:jc w:val="both"/>
              <w:rPr>
                <w:rFonts w:cs="Arial"/>
                <w:sz w:val="20"/>
                <w:szCs w:val="20"/>
              </w:rPr>
            </w:pPr>
          </w:p>
        </w:tc>
      </w:tr>
      <w:tr w:rsidR="008066D6" w:rsidRPr="00455AB6" w:rsidTr="00363AE6">
        <w:trPr>
          <w:jc w:val="center"/>
        </w:trPr>
        <w:tc>
          <w:tcPr>
            <w:tcW w:w="5930" w:type="dxa"/>
            <w:gridSpan w:val="2"/>
          </w:tcPr>
          <w:p w:rsidR="008066D6" w:rsidRPr="00455AB6" w:rsidRDefault="008066D6" w:rsidP="00A536CB">
            <w:pPr>
              <w:rPr>
                <w:rFonts w:cs="Arial"/>
                <w:sz w:val="20"/>
                <w:szCs w:val="20"/>
              </w:rPr>
            </w:pPr>
            <w:r w:rsidRPr="00455AB6">
              <w:rPr>
                <w:rFonts w:cs="Arial"/>
                <w:sz w:val="20"/>
                <w:szCs w:val="20"/>
              </w:rPr>
              <w:t>Úprava nárokov podľa stupňa dokončenia alebo metódou nulového zisku</w:t>
            </w:r>
          </w:p>
        </w:tc>
        <w:tc>
          <w:tcPr>
            <w:tcW w:w="4210" w:type="dxa"/>
            <w:gridSpan w:val="2"/>
          </w:tcPr>
          <w:p w:rsidR="008066D6" w:rsidRPr="00455AB6" w:rsidRDefault="008066D6" w:rsidP="00A536CB">
            <w:pPr>
              <w:jc w:val="both"/>
              <w:rPr>
                <w:rFonts w:cs="Arial"/>
                <w:sz w:val="20"/>
                <w:szCs w:val="20"/>
              </w:rPr>
            </w:pPr>
          </w:p>
        </w:tc>
        <w:tc>
          <w:tcPr>
            <w:tcW w:w="4308" w:type="dxa"/>
            <w:gridSpan w:val="2"/>
          </w:tcPr>
          <w:p w:rsidR="008066D6" w:rsidRPr="00455AB6" w:rsidRDefault="008066D6" w:rsidP="00A536CB">
            <w:pPr>
              <w:jc w:val="both"/>
              <w:rPr>
                <w:rFonts w:cs="Arial"/>
                <w:sz w:val="20"/>
                <w:szCs w:val="20"/>
              </w:rPr>
            </w:pPr>
          </w:p>
        </w:tc>
      </w:tr>
      <w:tr w:rsidR="008066D6" w:rsidRPr="00455AB6" w:rsidTr="00363AE6">
        <w:trPr>
          <w:trHeight w:val="397"/>
          <w:jc w:val="center"/>
        </w:trPr>
        <w:tc>
          <w:tcPr>
            <w:tcW w:w="5930" w:type="dxa"/>
            <w:gridSpan w:val="2"/>
            <w:vAlign w:val="center"/>
          </w:tcPr>
          <w:p w:rsidR="008066D6" w:rsidRPr="00455AB6" w:rsidRDefault="008066D6" w:rsidP="00A536CB">
            <w:pPr>
              <w:rPr>
                <w:rFonts w:cs="Arial"/>
                <w:sz w:val="20"/>
                <w:szCs w:val="20"/>
              </w:rPr>
            </w:pPr>
            <w:r w:rsidRPr="00455AB6">
              <w:rPr>
                <w:rFonts w:cs="Arial"/>
                <w:sz w:val="20"/>
                <w:szCs w:val="20"/>
              </w:rPr>
              <w:t>Suma prijatých preddavkov</w:t>
            </w:r>
          </w:p>
        </w:tc>
        <w:tc>
          <w:tcPr>
            <w:tcW w:w="4210" w:type="dxa"/>
            <w:gridSpan w:val="2"/>
          </w:tcPr>
          <w:p w:rsidR="008066D6" w:rsidRPr="00455AB6" w:rsidRDefault="008066D6" w:rsidP="00A536CB">
            <w:pPr>
              <w:jc w:val="both"/>
              <w:rPr>
                <w:rFonts w:cs="Arial"/>
                <w:sz w:val="20"/>
                <w:szCs w:val="20"/>
              </w:rPr>
            </w:pPr>
          </w:p>
        </w:tc>
        <w:tc>
          <w:tcPr>
            <w:tcW w:w="4308" w:type="dxa"/>
            <w:gridSpan w:val="2"/>
          </w:tcPr>
          <w:p w:rsidR="008066D6" w:rsidRPr="00455AB6" w:rsidRDefault="008066D6" w:rsidP="00A536CB">
            <w:pPr>
              <w:jc w:val="center"/>
              <w:rPr>
                <w:rFonts w:cs="Arial"/>
                <w:sz w:val="20"/>
                <w:szCs w:val="20"/>
              </w:rPr>
            </w:pPr>
          </w:p>
        </w:tc>
      </w:tr>
      <w:tr w:rsidR="008066D6" w:rsidRPr="00455AB6" w:rsidTr="00363AE6">
        <w:trPr>
          <w:trHeight w:val="397"/>
          <w:jc w:val="center"/>
        </w:trPr>
        <w:tc>
          <w:tcPr>
            <w:tcW w:w="5930" w:type="dxa"/>
            <w:gridSpan w:val="2"/>
            <w:vAlign w:val="center"/>
          </w:tcPr>
          <w:p w:rsidR="008066D6" w:rsidRPr="00455AB6" w:rsidRDefault="008066D6" w:rsidP="00A536CB">
            <w:pPr>
              <w:rPr>
                <w:rFonts w:cs="Arial"/>
                <w:sz w:val="20"/>
                <w:szCs w:val="20"/>
              </w:rPr>
            </w:pPr>
            <w:r w:rsidRPr="00455AB6">
              <w:rPr>
                <w:rFonts w:cs="Arial"/>
                <w:sz w:val="20"/>
                <w:szCs w:val="20"/>
              </w:rPr>
              <w:t>Suma zadržanej platby</w:t>
            </w:r>
          </w:p>
        </w:tc>
        <w:tc>
          <w:tcPr>
            <w:tcW w:w="4210" w:type="dxa"/>
            <w:gridSpan w:val="2"/>
          </w:tcPr>
          <w:p w:rsidR="008066D6" w:rsidRPr="00455AB6" w:rsidRDefault="008066D6" w:rsidP="00A536CB">
            <w:pPr>
              <w:jc w:val="both"/>
              <w:rPr>
                <w:rFonts w:cs="Arial"/>
                <w:sz w:val="20"/>
                <w:szCs w:val="20"/>
              </w:rPr>
            </w:pPr>
          </w:p>
        </w:tc>
        <w:tc>
          <w:tcPr>
            <w:tcW w:w="4308" w:type="dxa"/>
            <w:gridSpan w:val="2"/>
          </w:tcPr>
          <w:p w:rsidR="008066D6" w:rsidRPr="00455AB6" w:rsidRDefault="008066D6" w:rsidP="00A536CB">
            <w:pPr>
              <w:jc w:val="both"/>
              <w:rPr>
                <w:rFonts w:cs="Arial"/>
                <w:sz w:val="20"/>
                <w:szCs w:val="20"/>
              </w:rPr>
            </w:pPr>
          </w:p>
        </w:tc>
      </w:tr>
    </w:tbl>
    <w:p w:rsidR="00084B79" w:rsidRPr="00455AB6" w:rsidRDefault="00084B79">
      <w:pPr>
        <w:rPr>
          <w:sz w:val="20"/>
          <w:szCs w:val="20"/>
        </w:rPr>
      </w:pPr>
    </w:p>
    <w:p w:rsidR="00FF4838" w:rsidRPr="00455AB6" w:rsidRDefault="00FF4838" w:rsidP="00435F55">
      <w:pPr>
        <w:numPr>
          <w:ilvl w:val="0"/>
          <w:numId w:val="13"/>
        </w:numPr>
        <w:tabs>
          <w:tab w:val="left" w:pos="7560"/>
          <w:tab w:val="left" w:pos="7620"/>
        </w:tabs>
        <w:jc w:val="both"/>
        <w:rPr>
          <w:b/>
          <w:sz w:val="20"/>
          <w:szCs w:val="20"/>
        </w:rPr>
      </w:pPr>
      <w:r w:rsidRPr="00455AB6">
        <w:rPr>
          <w:b/>
          <w:sz w:val="20"/>
          <w:szCs w:val="20"/>
        </w:rPr>
        <w:t>Opravné položky k pohľadávkam</w:t>
      </w:r>
    </w:p>
    <w:p w:rsidR="00FF4838" w:rsidRPr="00455AB6" w:rsidRDefault="00FF4838" w:rsidP="00FF4838">
      <w:pPr>
        <w:jc w:val="both"/>
        <w:rPr>
          <w:sz w:val="20"/>
          <w:szCs w:val="20"/>
        </w:rPr>
      </w:pPr>
    </w:p>
    <w:p w:rsidR="00FF4838" w:rsidRPr="00455AB6" w:rsidRDefault="00FF4838" w:rsidP="00FF4838">
      <w:pPr>
        <w:jc w:val="both"/>
        <w:rPr>
          <w:sz w:val="20"/>
          <w:szCs w:val="20"/>
        </w:rPr>
      </w:pPr>
      <w:r w:rsidRPr="00455AB6">
        <w:rPr>
          <w:sz w:val="20"/>
          <w:szCs w:val="20"/>
        </w:rPr>
        <w:t>Položky súvahy, ku ktorým sú tvorené opravné položky:</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89"/>
        <w:gridCol w:w="1811"/>
        <w:gridCol w:w="1778"/>
        <w:gridCol w:w="2667"/>
        <w:gridCol w:w="2889"/>
        <w:gridCol w:w="2038"/>
      </w:tblGrid>
      <w:tr w:rsidR="00FF4838" w:rsidRPr="00455AB6" w:rsidTr="00D740CD">
        <w:trPr>
          <w:jc w:val="center"/>
        </w:trPr>
        <w:tc>
          <w:tcPr>
            <w:tcW w:w="3189" w:type="dxa"/>
            <w:vMerge w:val="restart"/>
            <w:vAlign w:val="center"/>
          </w:tcPr>
          <w:p w:rsidR="00FF4838" w:rsidRPr="00455AB6" w:rsidRDefault="00FF4838" w:rsidP="00435F55">
            <w:pPr>
              <w:pStyle w:val="TopHeader"/>
              <w:rPr>
                <w:rFonts w:ascii="Times New Roman" w:hAnsi="Times New Roman"/>
                <w:sz w:val="20"/>
                <w:szCs w:val="20"/>
              </w:rPr>
            </w:pPr>
            <w:r w:rsidRPr="00455AB6">
              <w:rPr>
                <w:rFonts w:ascii="Times New Roman" w:hAnsi="Times New Roman"/>
                <w:sz w:val="20"/>
                <w:szCs w:val="20"/>
              </w:rPr>
              <w:t>Pohľadávky</w:t>
            </w:r>
          </w:p>
        </w:tc>
        <w:tc>
          <w:tcPr>
            <w:tcW w:w="11183" w:type="dxa"/>
            <w:gridSpan w:val="5"/>
            <w:vAlign w:val="center"/>
          </w:tcPr>
          <w:p w:rsidR="00FF4838" w:rsidRPr="00455AB6" w:rsidRDefault="00FF4838" w:rsidP="00435F55">
            <w:pPr>
              <w:pStyle w:val="TopHeader"/>
              <w:rPr>
                <w:rFonts w:ascii="Times New Roman" w:hAnsi="Times New Roman"/>
                <w:sz w:val="20"/>
                <w:szCs w:val="20"/>
              </w:rPr>
            </w:pPr>
            <w:r w:rsidRPr="00455AB6">
              <w:rPr>
                <w:rFonts w:ascii="Times New Roman" w:hAnsi="Times New Roman"/>
                <w:sz w:val="20"/>
                <w:szCs w:val="20"/>
              </w:rPr>
              <w:t>Bežné účtovné obdobie</w:t>
            </w:r>
          </w:p>
        </w:tc>
      </w:tr>
      <w:tr w:rsidR="00FF4838" w:rsidRPr="00455AB6" w:rsidTr="00D740CD">
        <w:trPr>
          <w:jc w:val="center"/>
        </w:trPr>
        <w:tc>
          <w:tcPr>
            <w:tcW w:w="3189" w:type="dxa"/>
            <w:vMerge/>
            <w:vAlign w:val="center"/>
          </w:tcPr>
          <w:p w:rsidR="00FF4838" w:rsidRPr="00455AB6" w:rsidRDefault="00FF4838" w:rsidP="00435F55">
            <w:pPr>
              <w:pStyle w:val="TopHeader"/>
              <w:rPr>
                <w:rFonts w:ascii="Times New Roman" w:hAnsi="Times New Roman"/>
                <w:sz w:val="20"/>
                <w:szCs w:val="20"/>
              </w:rPr>
            </w:pPr>
          </w:p>
        </w:tc>
        <w:tc>
          <w:tcPr>
            <w:tcW w:w="1811" w:type="dxa"/>
            <w:vAlign w:val="center"/>
          </w:tcPr>
          <w:p w:rsidR="00FF4838" w:rsidRPr="00455AB6" w:rsidRDefault="00FF4838" w:rsidP="00435F55">
            <w:pPr>
              <w:pStyle w:val="TopHeader"/>
              <w:rPr>
                <w:rFonts w:ascii="Times New Roman" w:hAnsi="Times New Roman"/>
                <w:sz w:val="20"/>
                <w:szCs w:val="20"/>
              </w:rPr>
            </w:pPr>
            <w:r w:rsidRPr="00455AB6">
              <w:rPr>
                <w:rFonts w:ascii="Times New Roman" w:hAnsi="Times New Roman"/>
                <w:sz w:val="20"/>
                <w:szCs w:val="20"/>
              </w:rPr>
              <w:t>Stav OP na začiatku účtovného obdobia</w:t>
            </w:r>
          </w:p>
        </w:tc>
        <w:tc>
          <w:tcPr>
            <w:tcW w:w="1778" w:type="dxa"/>
            <w:vAlign w:val="center"/>
          </w:tcPr>
          <w:p w:rsidR="00FF4838" w:rsidRPr="00455AB6" w:rsidRDefault="00FF4838" w:rsidP="00435F55">
            <w:pPr>
              <w:pStyle w:val="TopHeader"/>
              <w:rPr>
                <w:rFonts w:ascii="Times New Roman" w:hAnsi="Times New Roman"/>
                <w:sz w:val="20"/>
                <w:szCs w:val="20"/>
              </w:rPr>
            </w:pPr>
            <w:r w:rsidRPr="00455AB6">
              <w:rPr>
                <w:rFonts w:ascii="Times New Roman" w:hAnsi="Times New Roman"/>
                <w:sz w:val="20"/>
                <w:szCs w:val="20"/>
              </w:rPr>
              <w:t>Tvorba</w:t>
            </w:r>
          </w:p>
          <w:p w:rsidR="00FF4838" w:rsidRPr="00455AB6" w:rsidRDefault="00FF4838" w:rsidP="00435F55">
            <w:pPr>
              <w:pStyle w:val="TopHeader"/>
              <w:rPr>
                <w:rFonts w:ascii="Times New Roman" w:hAnsi="Times New Roman"/>
                <w:sz w:val="20"/>
                <w:szCs w:val="20"/>
              </w:rPr>
            </w:pPr>
            <w:r w:rsidRPr="00455AB6">
              <w:rPr>
                <w:rFonts w:ascii="Times New Roman" w:hAnsi="Times New Roman"/>
                <w:sz w:val="20"/>
                <w:szCs w:val="20"/>
              </w:rPr>
              <w:t>OP</w:t>
            </w:r>
          </w:p>
        </w:tc>
        <w:tc>
          <w:tcPr>
            <w:tcW w:w="2667" w:type="dxa"/>
            <w:vAlign w:val="center"/>
          </w:tcPr>
          <w:p w:rsidR="00FF4838" w:rsidRPr="00455AB6" w:rsidRDefault="00FF4838" w:rsidP="00435F55">
            <w:pPr>
              <w:pStyle w:val="TopHeader"/>
              <w:rPr>
                <w:rFonts w:ascii="Times New Roman" w:hAnsi="Times New Roman"/>
                <w:sz w:val="20"/>
                <w:szCs w:val="20"/>
              </w:rPr>
            </w:pPr>
            <w:r w:rsidRPr="00455AB6">
              <w:rPr>
                <w:rFonts w:ascii="Times New Roman" w:hAnsi="Times New Roman"/>
                <w:sz w:val="20"/>
                <w:szCs w:val="20"/>
              </w:rPr>
              <w:t>Zúčtovanie OP z dôvodu zániku opodstatnenosti</w:t>
            </w:r>
          </w:p>
        </w:tc>
        <w:tc>
          <w:tcPr>
            <w:tcW w:w="2889" w:type="dxa"/>
            <w:vAlign w:val="center"/>
          </w:tcPr>
          <w:p w:rsidR="00FF4838" w:rsidRPr="00455AB6" w:rsidRDefault="00FF4838" w:rsidP="00435F55">
            <w:pPr>
              <w:pStyle w:val="TopHeader"/>
              <w:rPr>
                <w:rFonts w:ascii="Times New Roman" w:hAnsi="Times New Roman"/>
                <w:sz w:val="20"/>
                <w:szCs w:val="20"/>
              </w:rPr>
            </w:pPr>
            <w:r w:rsidRPr="00455AB6">
              <w:rPr>
                <w:rFonts w:ascii="Times New Roman" w:hAnsi="Times New Roman"/>
                <w:sz w:val="20"/>
                <w:szCs w:val="20"/>
              </w:rPr>
              <w:t xml:space="preserve">Zúčtovanie OP z dôvodu vyradenia majetku </w:t>
            </w:r>
            <w:r w:rsidRPr="00455AB6">
              <w:rPr>
                <w:rFonts w:ascii="Times New Roman" w:hAnsi="Times New Roman"/>
                <w:sz w:val="20"/>
                <w:szCs w:val="20"/>
              </w:rPr>
              <w:br/>
              <w:t>z účtovníctva</w:t>
            </w:r>
          </w:p>
        </w:tc>
        <w:tc>
          <w:tcPr>
            <w:tcW w:w="2038" w:type="dxa"/>
            <w:vAlign w:val="center"/>
          </w:tcPr>
          <w:p w:rsidR="00FF4838" w:rsidRPr="00455AB6" w:rsidRDefault="00FF4838" w:rsidP="00435F55">
            <w:pPr>
              <w:pStyle w:val="TopHeader"/>
              <w:rPr>
                <w:rFonts w:ascii="Times New Roman" w:hAnsi="Times New Roman"/>
                <w:sz w:val="20"/>
                <w:szCs w:val="20"/>
              </w:rPr>
            </w:pPr>
            <w:r w:rsidRPr="00455AB6">
              <w:rPr>
                <w:rFonts w:ascii="Times New Roman" w:hAnsi="Times New Roman"/>
                <w:sz w:val="20"/>
                <w:szCs w:val="20"/>
              </w:rPr>
              <w:t>Stav OP na konci účtovného obdobia</w:t>
            </w:r>
          </w:p>
        </w:tc>
      </w:tr>
      <w:tr w:rsidR="00705195" w:rsidRPr="00455AB6" w:rsidTr="00D740CD">
        <w:trPr>
          <w:jc w:val="center"/>
        </w:trPr>
        <w:tc>
          <w:tcPr>
            <w:tcW w:w="3189" w:type="dxa"/>
            <w:vAlign w:val="center"/>
          </w:tcPr>
          <w:p w:rsidR="00705195" w:rsidRPr="00455AB6" w:rsidRDefault="00705195" w:rsidP="00435F55">
            <w:pPr>
              <w:rPr>
                <w:sz w:val="20"/>
                <w:szCs w:val="20"/>
              </w:rPr>
            </w:pPr>
            <w:r w:rsidRPr="00455AB6">
              <w:rPr>
                <w:sz w:val="20"/>
                <w:szCs w:val="20"/>
              </w:rPr>
              <w:t xml:space="preserve">Pohľadávky z obchodného styku </w:t>
            </w:r>
          </w:p>
        </w:tc>
        <w:tc>
          <w:tcPr>
            <w:tcW w:w="1811" w:type="dxa"/>
            <w:vAlign w:val="center"/>
          </w:tcPr>
          <w:p w:rsidR="00705195" w:rsidRPr="00455AB6" w:rsidRDefault="00705195" w:rsidP="003A30BF">
            <w:pPr>
              <w:spacing w:line="360" w:lineRule="auto"/>
              <w:jc w:val="right"/>
              <w:rPr>
                <w:sz w:val="20"/>
                <w:szCs w:val="20"/>
              </w:rPr>
            </w:pPr>
            <w:r w:rsidRPr="00455AB6">
              <w:rPr>
                <w:sz w:val="20"/>
                <w:szCs w:val="20"/>
              </w:rPr>
              <w:t>194 494</w:t>
            </w:r>
          </w:p>
        </w:tc>
        <w:tc>
          <w:tcPr>
            <w:tcW w:w="1778" w:type="dxa"/>
            <w:vAlign w:val="center"/>
          </w:tcPr>
          <w:p w:rsidR="00705195" w:rsidRPr="00455AB6" w:rsidRDefault="00705195" w:rsidP="00A92687">
            <w:pPr>
              <w:spacing w:line="360" w:lineRule="auto"/>
              <w:jc w:val="right"/>
              <w:rPr>
                <w:sz w:val="20"/>
                <w:szCs w:val="20"/>
              </w:rPr>
            </w:pPr>
          </w:p>
        </w:tc>
        <w:tc>
          <w:tcPr>
            <w:tcW w:w="2667" w:type="dxa"/>
            <w:vAlign w:val="center"/>
          </w:tcPr>
          <w:p w:rsidR="00705195" w:rsidRPr="00455AB6" w:rsidRDefault="00705195" w:rsidP="00A92687">
            <w:pPr>
              <w:spacing w:line="360" w:lineRule="auto"/>
              <w:jc w:val="right"/>
              <w:rPr>
                <w:sz w:val="20"/>
                <w:szCs w:val="20"/>
              </w:rPr>
            </w:pPr>
            <w:r>
              <w:rPr>
                <w:sz w:val="20"/>
                <w:szCs w:val="20"/>
              </w:rPr>
              <w:t>2 100</w:t>
            </w:r>
          </w:p>
        </w:tc>
        <w:tc>
          <w:tcPr>
            <w:tcW w:w="2889" w:type="dxa"/>
            <w:vAlign w:val="center"/>
          </w:tcPr>
          <w:p w:rsidR="00705195" w:rsidRPr="00455AB6" w:rsidRDefault="002F4FB9" w:rsidP="00A92687">
            <w:pPr>
              <w:spacing w:line="360" w:lineRule="auto"/>
              <w:jc w:val="right"/>
              <w:rPr>
                <w:sz w:val="20"/>
                <w:szCs w:val="20"/>
              </w:rPr>
            </w:pPr>
            <w:r>
              <w:rPr>
                <w:sz w:val="20"/>
                <w:szCs w:val="20"/>
              </w:rPr>
              <w:t>76 499</w:t>
            </w:r>
          </w:p>
        </w:tc>
        <w:tc>
          <w:tcPr>
            <w:tcW w:w="2038" w:type="dxa"/>
            <w:vAlign w:val="center"/>
          </w:tcPr>
          <w:p w:rsidR="00705195" w:rsidRPr="00455AB6" w:rsidRDefault="002F4FB9" w:rsidP="00A92687">
            <w:pPr>
              <w:spacing w:line="360" w:lineRule="auto"/>
              <w:jc w:val="right"/>
              <w:rPr>
                <w:sz w:val="20"/>
                <w:szCs w:val="20"/>
              </w:rPr>
            </w:pPr>
            <w:r>
              <w:rPr>
                <w:sz w:val="20"/>
                <w:szCs w:val="20"/>
              </w:rPr>
              <w:t>115 895</w:t>
            </w:r>
          </w:p>
        </w:tc>
      </w:tr>
      <w:tr w:rsidR="00705195" w:rsidRPr="00455AB6" w:rsidTr="00D740CD">
        <w:trPr>
          <w:jc w:val="center"/>
        </w:trPr>
        <w:tc>
          <w:tcPr>
            <w:tcW w:w="3189" w:type="dxa"/>
            <w:vAlign w:val="center"/>
          </w:tcPr>
          <w:p w:rsidR="00705195" w:rsidRPr="00455AB6" w:rsidRDefault="00705195" w:rsidP="00435F55">
            <w:pPr>
              <w:rPr>
                <w:sz w:val="20"/>
                <w:szCs w:val="20"/>
              </w:rPr>
            </w:pPr>
            <w:r w:rsidRPr="00455AB6">
              <w:rPr>
                <w:sz w:val="20"/>
                <w:szCs w:val="20"/>
              </w:rPr>
              <w:t>Pohľadávky voči DÚJ a MÚJ</w:t>
            </w:r>
          </w:p>
        </w:tc>
        <w:tc>
          <w:tcPr>
            <w:tcW w:w="1811" w:type="dxa"/>
            <w:vAlign w:val="center"/>
          </w:tcPr>
          <w:p w:rsidR="00705195" w:rsidRPr="00455AB6" w:rsidRDefault="00705195" w:rsidP="003A30BF">
            <w:pPr>
              <w:spacing w:line="360" w:lineRule="auto"/>
              <w:rPr>
                <w:sz w:val="20"/>
                <w:szCs w:val="20"/>
              </w:rPr>
            </w:pPr>
          </w:p>
        </w:tc>
        <w:tc>
          <w:tcPr>
            <w:tcW w:w="1778" w:type="dxa"/>
            <w:vAlign w:val="center"/>
          </w:tcPr>
          <w:p w:rsidR="00705195" w:rsidRPr="00455AB6" w:rsidRDefault="00705195" w:rsidP="00435F55">
            <w:pPr>
              <w:spacing w:line="360" w:lineRule="auto"/>
              <w:rPr>
                <w:sz w:val="20"/>
                <w:szCs w:val="20"/>
              </w:rPr>
            </w:pPr>
          </w:p>
        </w:tc>
        <w:tc>
          <w:tcPr>
            <w:tcW w:w="2667" w:type="dxa"/>
            <w:vAlign w:val="center"/>
          </w:tcPr>
          <w:p w:rsidR="00705195" w:rsidRPr="00455AB6" w:rsidRDefault="00705195" w:rsidP="00435F55">
            <w:pPr>
              <w:spacing w:line="360" w:lineRule="auto"/>
              <w:rPr>
                <w:sz w:val="20"/>
                <w:szCs w:val="20"/>
              </w:rPr>
            </w:pPr>
          </w:p>
        </w:tc>
        <w:tc>
          <w:tcPr>
            <w:tcW w:w="2889" w:type="dxa"/>
            <w:vAlign w:val="center"/>
          </w:tcPr>
          <w:p w:rsidR="00705195" w:rsidRPr="00455AB6" w:rsidRDefault="00705195" w:rsidP="00435F55">
            <w:pPr>
              <w:spacing w:line="360" w:lineRule="auto"/>
              <w:rPr>
                <w:sz w:val="20"/>
                <w:szCs w:val="20"/>
              </w:rPr>
            </w:pPr>
          </w:p>
        </w:tc>
        <w:tc>
          <w:tcPr>
            <w:tcW w:w="2038" w:type="dxa"/>
            <w:vAlign w:val="center"/>
          </w:tcPr>
          <w:p w:rsidR="00705195" w:rsidRPr="00455AB6" w:rsidRDefault="00705195" w:rsidP="00435F55">
            <w:pPr>
              <w:spacing w:line="360" w:lineRule="auto"/>
              <w:rPr>
                <w:sz w:val="20"/>
                <w:szCs w:val="20"/>
              </w:rPr>
            </w:pPr>
          </w:p>
        </w:tc>
      </w:tr>
      <w:tr w:rsidR="00705195" w:rsidRPr="00455AB6" w:rsidTr="00D740CD">
        <w:trPr>
          <w:jc w:val="center"/>
        </w:trPr>
        <w:tc>
          <w:tcPr>
            <w:tcW w:w="3189" w:type="dxa"/>
            <w:vAlign w:val="center"/>
          </w:tcPr>
          <w:p w:rsidR="00705195" w:rsidRPr="00455AB6" w:rsidRDefault="00705195" w:rsidP="00435F55">
            <w:pPr>
              <w:rPr>
                <w:sz w:val="20"/>
                <w:szCs w:val="20"/>
              </w:rPr>
            </w:pPr>
            <w:r w:rsidRPr="00455AB6">
              <w:rPr>
                <w:sz w:val="20"/>
                <w:szCs w:val="20"/>
              </w:rPr>
              <w:lastRenderedPageBreak/>
              <w:t>Ostatné pohľadávky v rámci kons. celku</w:t>
            </w:r>
          </w:p>
        </w:tc>
        <w:tc>
          <w:tcPr>
            <w:tcW w:w="1811" w:type="dxa"/>
            <w:vAlign w:val="center"/>
          </w:tcPr>
          <w:p w:rsidR="00705195" w:rsidRPr="00455AB6" w:rsidRDefault="00705195" w:rsidP="003A30BF">
            <w:pPr>
              <w:spacing w:line="360" w:lineRule="auto"/>
              <w:rPr>
                <w:sz w:val="20"/>
                <w:szCs w:val="20"/>
              </w:rPr>
            </w:pPr>
          </w:p>
        </w:tc>
        <w:tc>
          <w:tcPr>
            <w:tcW w:w="1778" w:type="dxa"/>
            <w:vAlign w:val="center"/>
          </w:tcPr>
          <w:p w:rsidR="00705195" w:rsidRPr="00455AB6" w:rsidRDefault="00705195" w:rsidP="00435F55">
            <w:pPr>
              <w:spacing w:line="360" w:lineRule="auto"/>
              <w:rPr>
                <w:sz w:val="20"/>
                <w:szCs w:val="20"/>
              </w:rPr>
            </w:pPr>
          </w:p>
        </w:tc>
        <w:tc>
          <w:tcPr>
            <w:tcW w:w="2667" w:type="dxa"/>
            <w:vAlign w:val="center"/>
          </w:tcPr>
          <w:p w:rsidR="00705195" w:rsidRPr="00455AB6" w:rsidRDefault="00705195" w:rsidP="00435F55">
            <w:pPr>
              <w:spacing w:line="360" w:lineRule="auto"/>
              <w:rPr>
                <w:sz w:val="20"/>
                <w:szCs w:val="20"/>
              </w:rPr>
            </w:pPr>
          </w:p>
        </w:tc>
        <w:tc>
          <w:tcPr>
            <w:tcW w:w="2889" w:type="dxa"/>
            <w:vAlign w:val="center"/>
          </w:tcPr>
          <w:p w:rsidR="00705195" w:rsidRPr="00455AB6" w:rsidRDefault="00705195" w:rsidP="00435F55">
            <w:pPr>
              <w:spacing w:line="360" w:lineRule="auto"/>
              <w:rPr>
                <w:sz w:val="20"/>
                <w:szCs w:val="20"/>
              </w:rPr>
            </w:pPr>
          </w:p>
        </w:tc>
        <w:tc>
          <w:tcPr>
            <w:tcW w:w="2038" w:type="dxa"/>
            <w:vAlign w:val="center"/>
          </w:tcPr>
          <w:p w:rsidR="00705195" w:rsidRPr="00455AB6" w:rsidRDefault="00705195" w:rsidP="00435F55">
            <w:pPr>
              <w:spacing w:line="360" w:lineRule="auto"/>
              <w:rPr>
                <w:sz w:val="20"/>
                <w:szCs w:val="20"/>
              </w:rPr>
            </w:pPr>
          </w:p>
        </w:tc>
      </w:tr>
      <w:tr w:rsidR="00705195" w:rsidRPr="00455AB6" w:rsidTr="00D740CD">
        <w:trPr>
          <w:jc w:val="center"/>
        </w:trPr>
        <w:tc>
          <w:tcPr>
            <w:tcW w:w="3189" w:type="dxa"/>
            <w:vAlign w:val="center"/>
          </w:tcPr>
          <w:p w:rsidR="00705195" w:rsidRPr="00455AB6" w:rsidRDefault="00705195" w:rsidP="00435F55">
            <w:pPr>
              <w:rPr>
                <w:sz w:val="20"/>
                <w:szCs w:val="20"/>
              </w:rPr>
            </w:pPr>
            <w:r w:rsidRPr="00455AB6">
              <w:rPr>
                <w:sz w:val="20"/>
                <w:szCs w:val="20"/>
              </w:rPr>
              <w:t>Pohľadávky voči spoločníkom, členom a združeniu</w:t>
            </w:r>
          </w:p>
        </w:tc>
        <w:tc>
          <w:tcPr>
            <w:tcW w:w="1811" w:type="dxa"/>
            <w:vAlign w:val="center"/>
          </w:tcPr>
          <w:p w:rsidR="00705195" w:rsidRPr="00455AB6" w:rsidRDefault="00705195" w:rsidP="003A30BF">
            <w:pPr>
              <w:spacing w:line="360" w:lineRule="auto"/>
              <w:rPr>
                <w:sz w:val="20"/>
                <w:szCs w:val="20"/>
              </w:rPr>
            </w:pPr>
          </w:p>
        </w:tc>
        <w:tc>
          <w:tcPr>
            <w:tcW w:w="1778" w:type="dxa"/>
            <w:vAlign w:val="center"/>
          </w:tcPr>
          <w:p w:rsidR="00705195" w:rsidRPr="00455AB6" w:rsidRDefault="00705195" w:rsidP="00435F55">
            <w:pPr>
              <w:spacing w:line="360" w:lineRule="auto"/>
              <w:rPr>
                <w:sz w:val="20"/>
                <w:szCs w:val="20"/>
              </w:rPr>
            </w:pPr>
          </w:p>
        </w:tc>
        <w:tc>
          <w:tcPr>
            <w:tcW w:w="2667" w:type="dxa"/>
            <w:vAlign w:val="center"/>
          </w:tcPr>
          <w:p w:rsidR="00705195" w:rsidRPr="00455AB6" w:rsidRDefault="00705195" w:rsidP="00435F55">
            <w:pPr>
              <w:spacing w:line="360" w:lineRule="auto"/>
              <w:rPr>
                <w:sz w:val="20"/>
                <w:szCs w:val="20"/>
              </w:rPr>
            </w:pPr>
          </w:p>
        </w:tc>
        <w:tc>
          <w:tcPr>
            <w:tcW w:w="2889" w:type="dxa"/>
            <w:vAlign w:val="center"/>
          </w:tcPr>
          <w:p w:rsidR="00705195" w:rsidRPr="00455AB6" w:rsidRDefault="00705195" w:rsidP="00435F55">
            <w:pPr>
              <w:spacing w:line="360" w:lineRule="auto"/>
              <w:rPr>
                <w:sz w:val="20"/>
                <w:szCs w:val="20"/>
              </w:rPr>
            </w:pPr>
          </w:p>
        </w:tc>
        <w:tc>
          <w:tcPr>
            <w:tcW w:w="2038" w:type="dxa"/>
            <w:vAlign w:val="center"/>
          </w:tcPr>
          <w:p w:rsidR="00705195" w:rsidRPr="00455AB6" w:rsidRDefault="00705195" w:rsidP="00435F55">
            <w:pPr>
              <w:spacing w:line="360" w:lineRule="auto"/>
              <w:rPr>
                <w:sz w:val="20"/>
                <w:szCs w:val="20"/>
              </w:rPr>
            </w:pPr>
          </w:p>
        </w:tc>
      </w:tr>
      <w:tr w:rsidR="00705195" w:rsidRPr="00455AB6" w:rsidTr="00D740CD">
        <w:trPr>
          <w:jc w:val="center"/>
        </w:trPr>
        <w:tc>
          <w:tcPr>
            <w:tcW w:w="3189" w:type="dxa"/>
            <w:vAlign w:val="center"/>
          </w:tcPr>
          <w:p w:rsidR="00705195" w:rsidRPr="00455AB6" w:rsidRDefault="00705195" w:rsidP="00435F55">
            <w:pPr>
              <w:rPr>
                <w:sz w:val="20"/>
                <w:szCs w:val="20"/>
              </w:rPr>
            </w:pPr>
            <w:r w:rsidRPr="00455AB6">
              <w:rPr>
                <w:sz w:val="20"/>
                <w:szCs w:val="20"/>
              </w:rPr>
              <w:t>Iné pohľadávky</w:t>
            </w:r>
          </w:p>
        </w:tc>
        <w:tc>
          <w:tcPr>
            <w:tcW w:w="1811" w:type="dxa"/>
            <w:vAlign w:val="center"/>
          </w:tcPr>
          <w:p w:rsidR="00705195" w:rsidRPr="00455AB6" w:rsidRDefault="00705195" w:rsidP="003A30BF">
            <w:pPr>
              <w:spacing w:line="360" w:lineRule="auto"/>
              <w:rPr>
                <w:sz w:val="20"/>
                <w:szCs w:val="20"/>
              </w:rPr>
            </w:pPr>
          </w:p>
        </w:tc>
        <w:tc>
          <w:tcPr>
            <w:tcW w:w="1778" w:type="dxa"/>
            <w:vAlign w:val="center"/>
          </w:tcPr>
          <w:p w:rsidR="00705195" w:rsidRPr="00455AB6" w:rsidRDefault="00705195" w:rsidP="00435F55">
            <w:pPr>
              <w:spacing w:line="360" w:lineRule="auto"/>
              <w:rPr>
                <w:sz w:val="20"/>
                <w:szCs w:val="20"/>
              </w:rPr>
            </w:pPr>
          </w:p>
        </w:tc>
        <w:tc>
          <w:tcPr>
            <w:tcW w:w="2667" w:type="dxa"/>
            <w:vAlign w:val="center"/>
          </w:tcPr>
          <w:p w:rsidR="00705195" w:rsidRPr="00455AB6" w:rsidRDefault="00705195" w:rsidP="00435F55">
            <w:pPr>
              <w:spacing w:line="360" w:lineRule="auto"/>
              <w:rPr>
                <w:sz w:val="20"/>
                <w:szCs w:val="20"/>
              </w:rPr>
            </w:pPr>
          </w:p>
        </w:tc>
        <w:tc>
          <w:tcPr>
            <w:tcW w:w="2889" w:type="dxa"/>
            <w:vAlign w:val="center"/>
          </w:tcPr>
          <w:p w:rsidR="00705195" w:rsidRPr="00455AB6" w:rsidRDefault="00705195" w:rsidP="00435F55">
            <w:pPr>
              <w:spacing w:line="360" w:lineRule="auto"/>
              <w:rPr>
                <w:sz w:val="20"/>
                <w:szCs w:val="20"/>
              </w:rPr>
            </w:pPr>
          </w:p>
        </w:tc>
        <w:tc>
          <w:tcPr>
            <w:tcW w:w="2038" w:type="dxa"/>
            <w:vAlign w:val="center"/>
          </w:tcPr>
          <w:p w:rsidR="00705195" w:rsidRPr="00455AB6" w:rsidRDefault="00705195" w:rsidP="00435F55">
            <w:pPr>
              <w:spacing w:line="360" w:lineRule="auto"/>
              <w:rPr>
                <w:sz w:val="20"/>
                <w:szCs w:val="20"/>
              </w:rPr>
            </w:pPr>
          </w:p>
        </w:tc>
      </w:tr>
      <w:tr w:rsidR="00705195" w:rsidRPr="00455AB6" w:rsidTr="00D740CD">
        <w:trPr>
          <w:jc w:val="center"/>
        </w:trPr>
        <w:tc>
          <w:tcPr>
            <w:tcW w:w="3189" w:type="dxa"/>
            <w:vAlign w:val="center"/>
          </w:tcPr>
          <w:p w:rsidR="00705195" w:rsidRPr="00455AB6" w:rsidRDefault="00705195" w:rsidP="00435F55">
            <w:pPr>
              <w:rPr>
                <w:b/>
                <w:sz w:val="20"/>
                <w:szCs w:val="20"/>
              </w:rPr>
            </w:pPr>
            <w:r w:rsidRPr="00455AB6">
              <w:rPr>
                <w:b/>
                <w:sz w:val="20"/>
                <w:szCs w:val="20"/>
              </w:rPr>
              <w:t>Pohľadávky spolu</w:t>
            </w:r>
          </w:p>
        </w:tc>
        <w:tc>
          <w:tcPr>
            <w:tcW w:w="1811" w:type="dxa"/>
            <w:vAlign w:val="center"/>
          </w:tcPr>
          <w:p w:rsidR="00705195" w:rsidRPr="00455AB6" w:rsidRDefault="00705195" w:rsidP="003A30BF">
            <w:pPr>
              <w:spacing w:line="360" w:lineRule="auto"/>
              <w:jc w:val="right"/>
              <w:rPr>
                <w:b/>
                <w:sz w:val="20"/>
                <w:szCs w:val="20"/>
              </w:rPr>
            </w:pPr>
            <w:r w:rsidRPr="00455AB6">
              <w:rPr>
                <w:b/>
                <w:sz w:val="20"/>
                <w:szCs w:val="20"/>
              </w:rPr>
              <w:t>194 494</w:t>
            </w:r>
          </w:p>
        </w:tc>
        <w:tc>
          <w:tcPr>
            <w:tcW w:w="1778" w:type="dxa"/>
            <w:vAlign w:val="center"/>
          </w:tcPr>
          <w:p w:rsidR="00705195" w:rsidRPr="00455AB6" w:rsidRDefault="00705195" w:rsidP="00A92687">
            <w:pPr>
              <w:spacing w:line="360" w:lineRule="auto"/>
              <w:jc w:val="right"/>
              <w:rPr>
                <w:b/>
                <w:sz w:val="20"/>
                <w:szCs w:val="20"/>
              </w:rPr>
            </w:pPr>
          </w:p>
        </w:tc>
        <w:tc>
          <w:tcPr>
            <w:tcW w:w="2667" w:type="dxa"/>
            <w:vAlign w:val="center"/>
          </w:tcPr>
          <w:p w:rsidR="00705195" w:rsidRPr="00455AB6" w:rsidRDefault="00705195" w:rsidP="00A92687">
            <w:pPr>
              <w:spacing w:line="360" w:lineRule="auto"/>
              <w:jc w:val="right"/>
              <w:rPr>
                <w:b/>
                <w:sz w:val="20"/>
                <w:szCs w:val="20"/>
              </w:rPr>
            </w:pPr>
            <w:r>
              <w:rPr>
                <w:b/>
                <w:sz w:val="20"/>
                <w:szCs w:val="20"/>
              </w:rPr>
              <w:t>2 100</w:t>
            </w:r>
          </w:p>
        </w:tc>
        <w:tc>
          <w:tcPr>
            <w:tcW w:w="2889" w:type="dxa"/>
            <w:vAlign w:val="center"/>
          </w:tcPr>
          <w:p w:rsidR="00705195" w:rsidRPr="00455AB6" w:rsidRDefault="002F4FB9" w:rsidP="00A92687">
            <w:pPr>
              <w:spacing w:line="360" w:lineRule="auto"/>
              <w:jc w:val="right"/>
              <w:rPr>
                <w:b/>
                <w:sz w:val="20"/>
                <w:szCs w:val="20"/>
              </w:rPr>
            </w:pPr>
            <w:r>
              <w:rPr>
                <w:b/>
                <w:sz w:val="20"/>
                <w:szCs w:val="20"/>
              </w:rPr>
              <w:t>76 499</w:t>
            </w:r>
          </w:p>
        </w:tc>
        <w:tc>
          <w:tcPr>
            <w:tcW w:w="2038" w:type="dxa"/>
            <w:vAlign w:val="center"/>
          </w:tcPr>
          <w:p w:rsidR="00705195" w:rsidRPr="00455AB6" w:rsidRDefault="002F4FB9" w:rsidP="00A92687">
            <w:pPr>
              <w:spacing w:line="360" w:lineRule="auto"/>
              <w:jc w:val="right"/>
              <w:rPr>
                <w:b/>
                <w:sz w:val="20"/>
                <w:szCs w:val="20"/>
              </w:rPr>
            </w:pPr>
            <w:r>
              <w:rPr>
                <w:b/>
                <w:sz w:val="20"/>
                <w:szCs w:val="20"/>
              </w:rPr>
              <w:t>115 895</w:t>
            </w:r>
          </w:p>
        </w:tc>
      </w:tr>
    </w:tbl>
    <w:p w:rsidR="00FF4838" w:rsidRPr="00455AB6" w:rsidRDefault="00FF4838">
      <w:pPr>
        <w:jc w:val="both"/>
        <w:rPr>
          <w:sz w:val="20"/>
          <w:szCs w:val="20"/>
          <w:u w:val="single"/>
        </w:rPr>
      </w:pPr>
    </w:p>
    <w:p w:rsidR="008066D6" w:rsidRPr="008A43C1" w:rsidRDefault="00FF4838" w:rsidP="008066D6">
      <w:pPr>
        <w:numPr>
          <w:ilvl w:val="0"/>
          <w:numId w:val="13"/>
        </w:numPr>
        <w:tabs>
          <w:tab w:val="left" w:pos="7560"/>
          <w:tab w:val="left" w:pos="7620"/>
        </w:tabs>
        <w:jc w:val="both"/>
        <w:rPr>
          <w:sz w:val="20"/>
          <w:szCs w:val="20"/>
        </w:rPr>
      </w:pPr>
      <w:r w:rsidRPr="008A43C1">
        <w:rPr>
          <w:rFonts w:cs="Arial"/>
          <w:b/>
          <w:sz w:val="20"/>
          <w:szCs w:val="20"/>
        </w:rPr>
        <w:t>Hodnota</w:t>
      </w:r>
      <w:r w:rsidR="00084B79" w:rsidRPr="008A43C1">
        <w:rPr>
          <w:rFonts w:cs="Arial"/>
          <w:b/>
          <w:sz w:val="20"/>
          <w:szCs w:val="20"/>
        </w:rPr>
        <w:t xml:space="preserve"> pohľadávok </w:t>
      </w:r>
      <w:r w:rsidRPr="008A43C1">
        <w:rPr>
          <w:rFonts w:cs="Arial"/>
          <w:b/>
          <w:sz w:val="20"/>
          <w:szCs w:val="20"/>
        </w:rPr>
        <w:t xml:space="preserve">do lehoty splatnosti a po lehote splatnosti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29"/>
        <w:gridCol w:w="3173"/>
        <w:gridCol w:w="3173"/>
        <w:gridCol w:w="3173"/>
      </w:tblGrid>
      <w:tr w:rsidR="008066D6" w:rsidRPr="00455AB6" w:rsidTr="008066D6">
        <w:trPr>
          <w:jc w:val="center"/>
        </w:trPr>
        <w:tc>
          <w:tcPr>
            <w:tcW w:w="3226" w:type="dxa"/>
            <w:vAlign w:val="center"/>
          </w:tcPr>
          <w:p w:rsidR="008066D6" w:rsidRPr="00455AB6" w:rsidRDefault="008066D6" w:rsidP="00A536CB">
            <w:pPr>
              <w:pStyle w:val="TopHeader"/>
              <w:rPr>
                <w:rFonts w:ascii="Times New Roman" w:hAnsi="Times New Roman"/>
                <w:sz w:val="20"/>
                <w:szCs w:val="20"/>
              </w:rPr>
            </w:pPr>
            <w:r w:rsidRPr="00455AB6">
              <w:rPr>
                <w:rFonts w:ascii="Times New Roman" w:hAnsi="Times New Roman"/>
                <w:sz w:val="20"/>
                <w:szCs w:val="20"/>
              </w:rPr>
              <w:t>Názov položky</w:t>
            </w:r>
          </w:p>
        </w:tc>
        <w:tc>
          <w:tcPr>
            <w:tcW w:w="2077" w:type="dxa"/>
            <w:vAlign w:val="center"/>
          </w:tcPr>
          <w:p w:rsidR="008066D6" w:rsidRPr="00455AB6" w:rsidRDefault="008066D6" w:rsidP="00A536CB">
            <w:pPr>
              <w:pStyle w:val="TopHeader"/>
              <w:rPr>
                <w:rFonts w:ascii="Times New Roman" w:hAnsi="Times New Roman"/>
                <w:sz w:val="20"/>
                <w:szCs w:val="20"/>
              </w:rPr>
            </w:pPr>
            <w:r w:rsidRPr="00455AB6">
              <w:rPr>
                <w:rFonts w:ascii="Times New Roman" w:hAnsi="Times New Roman"/>
                <w:sz w:val="20"/>
                <w:szCs w:val="20"/>
              </w:rPr>
              <w:t>V lehote splatnosti</w:t>
            </w:r>
          </w:p>
        </w:tc>
        <w:tc>
          <w:tcPr>
            <w:tcW w:w="2077" w:type="dxa"/>
            <w:vAlign w:val="center"/>
          </w:tcPr>
          <w:p w:rsidR="008066D6" w:rsidRPr="00455AB6" w:rsidRDefault="008066D6" w:rsidP="00A536CB">
            <w:pPr>
              <w:pStyle w:val="TopHeader"/>
              <w:rPr>
                <w:rFonts w:ascii="Times New Roman" w:hAnsi="Times New Roman"/>
                <w:sz w:val="20"/>
                <w:szCs w:val="20"/>
              </w:rPr>
            </w:pPr>
            <w:r w:rsidRPr="00455AB6">
              <w:rPr>
                <w:rFonts w:ascii="Times New Roman" w:hAnsi="Times New Roman"/>
                <w:sz w:val="20"/>
                <w:szCs w:val="20"/>
              </w:rPr>
              <w:t>Po lehote splatnosti</w:t>
            </w:r>
          </w:p>
        </w:tc>
        <w:tc>
          <w:tcPr>
            <w:tcW w:w="2077" w:type="dxa"/>
            <w:vAlign w:val="center"/>
          </w:tcPr>
          <w:p w:rsidR="008066D6" w:rsidRPr="00455AB6" w:rsidRDefault="008066D6" w:rsidP="00A536CB">
            <w:pPr>
              <w:pStyle w:val="TopHeader"/>
              <w:rPr>
                <w:rFonts w:ascii="Times New Roman" w:hAnsi="Times New Roman"/>
                <w:sz w:val="20"/>
                <w:szCs w:val="20"/>
              </w:rPr>
            </w:pPr>
            <w:r w:rsidRPr="00455AB6">
              <w:rPr>
                <w:rFonts w:ascii="Times New Roman" w:hAnsi="Times New Roman"/>
                <w:sz w:val="20"/>
                <w:szCs w:val="20"/>
              </w:rPr>
              <w:t>Pohľadávky spolu</w:t>
            </w:r>
          </w:p>
        </w:tc>
      </w:tr>
      <w:tr w:rsidR="008066D6" w:rsidRPr="00455AB6" w:rsidTr="008066D6">
        <w:trPr>
          <w:trHeight w:hRule="exact" w:val="329"/>
          <w:jc w:val="center"/>
        </w:trPr>
        <w:tc>
          <w:tcPr>
            <w:tcW w:w="9457" w:type="dxa"/>
            <w:gridSpan w:val="4"/>
            <w:vAlign w:val="center"/>
          </w:tcPr>
          <w:p w:rsidR="008066D6" w:rsidRPr="00455AB6" w:rsidRDefault="008066D6" w:rsidP="00A536CB">
            <w:pPr>
              <w:rPr>
                <w:b/>
                <w:sz w:val="20"/>
                <w:szCs w:val="20"/>
              </w:rPr>
            </w:pPr>
            <w:r w:rsidRPr="00455AB6">
              <w:rPr>
                <w:b/>
                <w:sz w:val="20"/>
                <w:szCs w:val="20"/>
              </w:rPr>
              <w:t>Dlhodobé pohľadávky</w:t>
            </w:r>
          </w:p>
        </w:tc>
      </w:tr>
      <w:tr w:rsidR="008066D6" w:rsidRPr="00455AB6" w:rsidTr="008066D6">
        <w:trPr>
          <w:trHeight w:hRule="exact" w:val="329"/>
          <w:jc w:val="center"/>
        </w:trPr>
        <w:tc>
          <w:tcPr>
            <w:tcW w:w="3226" w:type="dxa"/>
            <w:vAlign w:val="center"/>
          </w:tcPr>
          <w:p w:rsidR="008066D6" w:rsidRPr="00455AB6" w:rsidRDefault="008066D6" w:rsidP="00A536CB">
            <w:pPr>
              <w:rPr>
                <w:sz w:val="20"/>
                <w:szCs w:val="20"/>
              </w:rPr>
            </w:pPr>
            <w:r w:rsidRPr="00455AB6">
              <w:rPr>
                <w:sz w:val="20"/>
                <w:szCs w:val="20"/>
              </w:rPr>
              <w:t>Pohľadávky  z obchodného styku</w:t>
            </w: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r>
      <w:tr w:rsidR="008066D6" w:rsidRPr="00455AB6" w:rsidTr="008066D6">
        <w:trPr>
          <w:jc w:val="center"/>
        </w:trPr>
        <w:tc>
          <w:tcPr>
            <w:tcW w:w="3226" w:type="dxa"/>
            <w:vAlign w:val="center"/>
          </w:tcPr>
          <w:p w:rsidR="008066D6" w:rsidRPr="00455AB6" w:rsidRDefault="008066D6" w:rsidP="00465292">
            <w:pPr>
              <w:rPr>
                <w:sz w:val="20"/>
                <w:szCs w:val="20"/>
              </w:rPr>
            </w:pPr>
            <w:r w:rsidRPr="00455AB6">
              <w:rPr>
                <w:sz w:val="20"/>
                <w:szCs w:val="20"/>
              </w:rPr>
              <w:t xml:space="preserve">Pohľadávky voči </w:t>
            </w:r>
            <w:r w:rsidR="00465292" w:rsidRPr="00455AB6">
              <w:rPr>
                <w:sz w:val="20"/>
                <w:szCs w:val="20"/>
              </w:rPr>
              <w:t>DÚJ a MÚJ</w:t>
            </w: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r>
      <w:tr w:rsidR="008066D6" w:rsidRPr="00455AB6" w:rsidTr="008066D6">
        <w:trPr>
          <w:jc w:val="center"/>
        </w:trPr>
        <w:tc>
          <w:tcPr>
            <w:tcW w:w="3226" w:type="dxa"/>
            <w:vAlign w:val="center"/>
          </w:tcPr>
          <w:p w:rsidR="008066D6" w:rsidRPr="00455AB6" w:rsidRDefault="008066D6" w:rsidP="00A536CB">
            <w:pPr>
              <w:rPr>
                <w:sz w:val="20"/>
                <w:szCs w:val="20"/>
              </w:rPr>
            </w:pPr>
            <w:r w:rsidRPr="00455AB6">
              <w:rPr>
                <w:sz w:val="20"/>
                <w:szCs w:val="20"/>
              </w:rPr>
              <w:t>Ostatné pohľadávky v rámci konsolidovaného celku</w:t>
            </w: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r>
      <w:tr w:rsidR="008066D6" w:rsidRPr="00455AB6" w:rsidTr="008066D6">
        <w:trPr>
          <w:jc w:val="center"/>
        </w:trPr>
        <w:tc>
          <w:tcPr>
            <w:tcW w:w="3226" w:type="dxa"/>
            <w:vAlign w:val="center"/>
          </w:tcPr>
          <w:p w:rsidR="008066D6" w:rsidRPr="00455AB6" w:rsidRDefault="008066D6" w:rsidP="00A536CB">
            <w:pPr>
              <w:rPr>
                <w:sz w:val="20"/>
                <w:szCs w:val="20"/>
              </w:rPr>
            </w:pPr>
            <w:r w:rsidRPr="00455AB6">
              <w:rPr>
                <w:sz w:val="20"/>
                <w:szCs w:val="20"/>
              </w:rPr>
              <w:t>Pohľadávky voči spoločníkom, členom a združeniu</w:t>
            </w: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r>
      <w:tr w:rsidR="008066D6" w:rsidRPr="00455AB6" w:rsidTr="008066D6">
        <w:trPr>
          <w:trHeight w:hRule="exact" w:val="329"/>
          <w:jc w:val="center"/>
        </w:trPr>
        <w:tc>
          <w:tcPr>
            <w:tcW w:w="3226" w:type="dxa"/>
            <w:vAlign w:val="center"/>
          </w:tcPr>
          <w:p w:rsidR="008066D6" w:rsidRPr="00455AB6" w:rsidRDefault="008066D6" w:rsidP="00A536CB">
            <w:pPr>
              <w:rPr>
                <w:sz w:val="20"/>
                <w:szCs w:val="20"/>
              </w:rPr>
            </w:pPr>
            <w:r w:rsidRPr="00455AB6">
              <w:rPr>
                <w:sz w:val="20"/>
                <w:szCs w:val="20"/>
              </w:rPr>
              <w:t>Iné pohľadávky</w:t>
            </w: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r>
      <w:tr w:rsidR="008066D6" w:rsidRPr="00455AB6" w:rsidTr="008066D6">
        <w:trPr>
          <w:trHeight w:hRule="exact" w:val="329"/>
          <w:jc w:val="center"/>
        </w:trPr>
        <w:tc>
          <w:tcPr>
            <w:tcW w:w="3226" w:type="dxa"/>
            <w:vAlign w:val="center"/>
          </w:tcPr>
          <w:p w:rsidR="008066D6" w:rsidRPr="00455AB6" w:rsidRDefault="008066D6" w:rsidP="00A536CB">
            <w:pPr>
              <w:rPr>
                <w:b/>
                <w:sz w:val="20"/>
                <w:szCs w:val="20"/>
              </w:rPr>
            </w:pPr>
            <w:r w:rsidRPr="00455AB6">
              <w:rPr>
                <w:b/>
                <w:sz w:val="20"/>
                <w:szCs w:val="20"/>
              </w:rPr>
              <w:t>Dlhodobé pohľadávky spolu</w:t>
            </w:r>
          </w:p>
        </w:tc>
        <w:tc>
          <w:tcPr>
            <w:tcW w:w="2077" w:type="dxa"/>
            <w:vAlign w:val="center"/>
          </w:tcPr>
          <w:p w:rsidR="008066D6" w:rsidRPr="00455AB6" w:rsidRDefault="008066D6" w:rsidP="004C236B">
            <w:pPr>
              <w:jc w:val="right"/>
              <w:rPr>
                <w:b/>
                <w:sz w:val="20"/>
                <w:szCs w:val="20"/>
              </w:rPr>
            </w:pPr>
          </w:p>
        </w:tc>
        <w:tc>
          <w:tcPr>
            <w:tcW w:w="2077" w:type="dxa"/>
            <w:vAlign w:val="center"/>
          </w:tcPr>
          <w:p w:rsidR="008066D6" w:rsidRPr="00455AB6" w:rsidRDefault="008066D6" w:rsidP="004C236B">
            <w:pPr>
              <w:jc w:val="right"/>
              <w:rPr>
                <w:b/>
                <w:sz w:val="20"/>
                <w:szCs w:val="20"/>
              </w:rPr>
            </w:pPr>
          </w:p>
        </w:tc>
        <w:tc>
          <w:tcPr>
            <w:tcW w:w="2077" w:type="dxa"/>
            <w:vAlign w:val="center"/>
          </w:tcPr>
          <w:p w:rsidR="008066D6" w:rsidRPr="00455AB6" w:rsidRDefault="008066D6" w:rsidP="004C236B">
            <w:pPr>
              <w:jc w:val="right"/>
              <w:rPr>
                <w:b/>
                <w:sz w:val="20"/>
                <w:szCs w:val="20"/>
              </w:rPr>
            </w:pPr>
          </w:p>
        </w:tc>
      </w:tr>
      <w:tr w:rsidR="008066D6" w:rsidRPr="00455AB6" w:rsidTr="008066D6">
        <w:trPr>
          <w:trHeight w:hRule="exact" w:val="329"/>
          <w:jc w:val="center"/>
        </w:trPr>
        <w:tc>
          <w:tcPr>
            <w:tcW w:w="9457" w:type="dxa"/>
            <w:gridSpan w:val="4"/>
            <w:vAlign w:val="center"/>
          </w:tcPr>
          <w:p w:rsidR="008066D6" w:rsidRPr="00455AB6" w:rsidRDefault="008066D6" w:rsidP="004C236B">
            <w:pPr>
              <w:rPr>
                <w:b/>
                <w:sz w:val="20"/>
                <w:szCs w:val="20"/>
              </w:rPr>
            </w:pPr>
            <w:r w:rsidRPr="00455AB6">
              <w:rPr>
                <w:b/>
                <w:sz w:val="20"/>
                <w:szCs w:val="20"/>
              </w:rPr>
              <w:t>Krátkodobé pohľadávky</w:t>
            </w:r>
          </w:p>
        </w:tc>
      </w:tr>
      <w:tr w:rsidR="008066D6" w:rsidRPr="00455AB6" w:rsidTr="008066D6">
        <w:trPr>
          <w:trHeight w:val="397"/>
          <w:jc w:val="center"/>
        </w:trPr>
        <w:tc>
          <w:tcPr>
            <w:tcW w:w="3226" w:type="dxa"/>
            <w:vAlign w:val="center"/>
          </w:tcPr>
          <w:p w:rsidR="008066D6" w:rsidRPr="00455AB6" w:rsidRDefault="008066D6" w:rsidP="00A536CB">
            <w:pPr>
              <w:rPr>
                <w:sz w:val="20"/>
                <w:szCs w:val="20"/>
              </w:rPr>
            </w:pPr>
            <w:r w:rsidRPr="00455AB6">
              <w:rPr>
                <w:sz w:val="20"/>
                <w:szCs w:val="20"/>
              </w:rPr>
              <w:t>Pohľadávky z obchodného styku</w:t>
            </w:r>
          </w:p>
        </w:tc>
        <w:tc>
          <w:tcPr>
            <w:tcW w:w="2077" w:type="dxa"/>
            <w:vAlign w:val="center"/>
          </w:tcPr>
          <w:p w:rsidR="008066D6" w:rsidRPr="00455AB6" w:rsidRDefault="008D1756" w:rsidP="004C236B">
            <w:pPr>
              <w:jc w:val="right"/>
              <w:rPr>
                <w:sz w:val="20"/>
                <w:szCs w:val="20"/>
              </w:rPr>
            </w:pPr>
            <w:r>
              <w:rPr>
                <w:sz w:val="20"/>
                <w:szCs w:val="20"/>
              </w:rPr>
              <w:t>4 546 585</w:t>
            </w:r>
          </w:p>
        </w:tc>
        <w:tc>
          <w:tcPr>
            <w:tcW w:w="2077" w:type="dxa"/>
            <w:vAlign w:val="center"/>
          </w:tcPr>
          <w:p w:rsidR="008066D6" w:rsidRPr="00455AB6" w:rsidRDefault="002F4FB9" w:rsidP="004C236B">
            <w:pPr>
              <w:jc w:val="right"/>
              <w:rPr>
                <w:sz w:val="20"/>
                <w:szCs w:val="20"/>
              </w:rPr>
            </w:pPr>
            <w:r>
              <w:rPr>
                <w:sz w:val="20"/>
                <w:szCs w:val="20"/>
              </w:rPr>
              <w:t>8 912 863</w:t>
            </w:r>
          </w:p>
        </w:tc>
        <w:tc>
          <w:tcPr>
            <w:tcW w:w="2077" w:type="dxa"/>
            <w:vAlign w:val="center"/>
          </w:tcPr>
          <w:p w:rsidR="008066D6" w:rsidRPr="00455AB6" w:rsidRDefault="002F4FB9" w:rsidP="004C236B">
            <w:pPr>
              <w:jc w:val="right"/>
              <w:rPr>
                <w:sz w:val="20"/>
                <w:szCs w:val="20"/>
              </w:rPr>
            </w:pPr>
            <w:r>
              <w:rPr>
                <w:sz w:val="20"/>
                <w:szCs w:val="20"/>
              </w:rPr>
              <w:t>13 459 448</w:t>
            </w:r>
          </w:p>
        </w:tc>
      </w:tr>
      <w:tr w:rsidR="008066D6" w:rsidRPr="00455AB6" w:rsidTr="00705195">
        <w:trPr>
          <w:trHeight w:val="367"/>
          <w:jc w:val="center"/>
        </w:trPr>
        <w:tc>
          <w:tcPr>
            <w:tcW w:w="3226" w:type="dxa"/>
            <w:vAlign w:val="center"/>
          </w:tcPr>
          <w:p w:rsidR="008066D6" w:rsidRPr="00455AB6" w:rsidRDefault="008D1756" w:rsidP="00A536CB">
            <w:pPr>
              <w:rPr>
                <w:sz w:val="20"/>
                <w:szCs w:val="20"/>
              </w:rPr>
            </w:pPr>
            <w:r>
              <w:rPr>
                <w:sz w:val="20"/>
                <w:szCs w:val="20"/>
              </w:rPr>
              <w:t>Pohľadávky voči DÚJ a MÚJ</w:t>
            </w: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r>
      <w:tr w:rsidR="008066D6" w:rsidRPr="00455AB6" w:rsidTr="00705195">
        <w:trPr>
          <w:trHeight w:val="413"/>
          <w:jc w:val="center"/>
        </w:trPr>
        <w:tc>
          <w:tcPr>
            <w:tcW w:w="3226" w:type="dxa"/>
            <w:vAlign w:val="center"/>
          </w:tcPr>
          <w:p w:rsidR="008066D6" w:rsidRPr="00455AB6" w:rsidRDefault="008066D6" w:rsidP="00A536CB">
            <w:pPr>
              <w:rPr>
                <w:sz w:val="20"/>
                <w:szCs w:val="20"/>
              </w:rPr>
            </w:pPr>
            <w:r w:rsidRPr="00455AB6">
              <w:rPr>
                <w:sz w:val="20"/>
                <w:szCs w:val="20"/>
              </w:rPr>
              <w:t>Ostatné pohľadávky v rámci konsolidovaného celku</w:t>
            </w: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r>
      <w:tr w:rsidR="008066D6" w:rsidRPr="00455AB6" w:rsidTr="00705195">
        <w:trPr>
          <w:trHeight w:val="419"/>
          <w:jc w:val="center"/>
        </w:trPr>
        <w:tc>
          <w:tcPr>
            <w:tcW w:w="3226" w:type="dxa"/>
            <w:vAlign w:val="center"/>
          </w:tcPr>
          <w:p w:rsidR="008066D6" w:rsidRPr="00455AB6" w:rsidRDefault="008066D6" w:rsidP="00A536CB">
            <w:pPr>
              <w:rPr>
                <w:sz w:val="20"/>
                <w:szCs w:val="20"/>
              </w:rPr>
            </w:pPr>
            <w:r w:rsidRPr="00455AB6">
              <w:rPr>
                <w:sz w:val="20"/>
                <w:szCs w:val="20"/>
              </w:rPr>
              <w:t>Pohľadávky voči spoločníkom, členom a združeniu</w:t>
            </w: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r>
      <w:tr w:rsidR="008066D6" w:rsidRPr="00455AB6" w:rsidTr="008066D6">
        <w:trPr>
          <w:trHeight w:hRule="exact" w:val="329"/>
          <w:jc w:val="center"/>
        </w:trPr>
        <w:tc>
          <w:tcPr>
            <w:tcW w:w="3226" w:type="dxa"/>
            <w:vAlign w:val="center"/>
          </w:tcPr>
          <w:p w:rsidR="008066D6" w:rsidRPr="00455AB6" w:rsidRDefault="008066D6" w:rsidP="00A536CB">
            <w:pPr>
              <w:rPr>
                <w:sz w:val="20"/>
                <w:szCs w:val="20"/>
              </w:rPr>
            </w:pPr>
            <w:r w:rsidRPr="00455AB6">
              <w:rPr>
                <w:sz w:val="20"/>
                <w:szCs w:val="20"/>
              </w:rPr>
              <w:t>Sociálne poistenie</w:t>
            </w: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r>
      <w:tr w:rsidR="008066D6" w:rsidRPr="00455AB6" w:rsidTr="008066D6">
        <w:trPr>
          <w:trHeight w:hRule="exact" w:val="329"/>
          <w:jc w:val="center"/>
        </w:trPr>
        <w:tc>
          <w:tcPr>
            <w:tcW w:w="3226" w:type="dxa"/>
            <w:vAlign w:val="center"/>
          </w:tcPr>
          <w:p w:rsidR="008066D6" w:rsidRPr="00455AB6" w:rsidRDefault="008066D6" w:rsidP="00A536CB">
            <w:pPr>
              <w:rPr>
                <w:sz w:val="20"/>
                <w:szCs w:val="20"/>
              </w:rPr>
            </w:pPr>
            <w:r w:rsidRPr="00455AB6">
              <w:rPr>
                <w:sz w:val="20"/>
                <w:szCs w:val="20"/>
              </w:rPr>
              <w:t>Daňové pohľadávky a</w:t>
            </w:r>
            <w:r w:rsidR="00705195">
              <w:rPr>
                <w:sz w:val="20"/>
                <w:szCs w:val="20"/>
              </w:rPr>
              <w:t> </w:t>
            </w:r>
            <w:r w:rsidRPr="00455AB6">
              <w:rPr>
                <w:sz w:val="20"/>
                <w:szCs w:val="20"/>
              </w:rPr>
              <w:t>dotácie</w:t>
            </w:r>
          </w:p>
        </w:tc>
        <w:tc>
          <w:tcPr>
            <w:tcW w:w="2077" w:type="dxa"/>
            <w:vAlign w:val="center"/>
          </w:tcPr>
          <w:p w:rsidR="008066D6" w:rsidRPr="00455AB6" w:rsidRDefault="00705195" w:rsidP="00705195">
            <w:pPr>
              <w:jc w:val="right"/>
              <w:rPr>
                <w:sz w:val="20"/>
                <w:szCs w:val="20"/>
              </w:rPr>
            </w:pPr>
            <w:r>
              <w:rPr>
                <w:sz w:val="20"/>
                <w:szCs w:val="20"/>
              </w:rPr>
              <w:t>95</w:t>
            </w: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705195" w:rsidP="005C1FCE">
            <w:pPr>
              <w:jc w:val="right"/>
              <w:rPr>
                <w:sz w:val="20"/>
                <w:szCs w:val="20"/>
              </w:rPr>
            </w:pPr>
            <w:r>
              <w:rPr>
                <w:sz w:val="20"/>
                <w:szCs w:val="20"/>
              </w:rPr>
              <w:t>95</w:t>
            </w:r>
          </w:p>
        </w:tc>
      </w:tr>
      <w:tr w:rsidR="008066D6" w:rsidRPr="00455AB6" w:rsidTr="008066D6">
        <w:trPr>
          <w:trHeight w:hRule="exact" w:val="329"/>
          <w:jc w:val="center"/>
        </w:trPr>
        <w:tc>
          <w:tcPr>
            <w:tcW w:w="3226" w:type="dxa"/>
            <w:vAlign w:val="center"/>
          </w:tcPr>
          <w:p w:rsidR="008066D6" w:rsidRPr="00455AB6" w:rsidRDefault="008066D6" w:rsidP="00A536CB">
            <w:pPr>
              <w:rPr>
                <w:sz w:val="20"/>
                <w:szCs w:val="20"/>
              </w:rPr>
            </w:pPr>
            <w:r w:rsidRPr="00455AB6">
              <w:rPr>
                <w:sz w:val="20"/>
                <w:szCs w:val="20"/>
              </w:rPr>
              <w:t>Iné pohľadávky</w:t>
            </w:r>
          </w:p>
        </w:tc>
        <w:tc>
          <w:tcPr>
            <w:tcW w:w="2077" w:type="dxa"/>
            <w:vAlign w:val="center"/>
          </w:tcPr>
          <w:p w:rsidR="008066D6" w:rsidRPr="00455AB6" w:rsidRDefault="008A43C1" w:rsidP="004C236B">
            <w:pPr>
              <w:jc w:val="right"/>
              <w:rPr>
                <w:sz w:val="20"/>
                <w:szCs w:val="20"/>
              </w:rPr>
            </w:pPr>
            <w:r>
              <w:rPr>
                <w:sz w:val="20"/>
                <w:szCs w:val="20"/>
              </w:rPr>
              <w:t>30 543</w:t>
            </w:r>
          </w:p>
        </w:tc>
        <w:tc>
          <w:tcPr>
            <w:tcW w:w="2077" w:type="dxa"/>
            <w:vAlign w:val="center"/>
          </w:tcPr>
          <w:p w:rsidR="008066D6" w:rsidRPr="00455AB6" w:rsidRDefault="008D1756" w:rsidP="004C236B">
            <w:pPr>
              <w:jc w:val="right"/>
              <w:rPr>
                <w:sz w:val="20"/>
                <w:szCs w:val="20"/>
              </w:rPr>
            </w:pPr>
            <w:r>
              <w:rPr>
                <w:sz w:val="20"/>
                <w:szCs w:val="20"/>
              </w:rPr>
              <w:t>23 194</w:t>
            </w:r>
          </w:p>
        </w:tc>
        <w:tc>
          <w:tcPr>
            <w:tcW w:w="2077" w:type="dxa"/>
            <w:vAlign w:val="center"/>
          </w:tcPr>
          <w:p w:rsidR="008066D6" w:rsidRPr="00455AB6" w:rsidRDefault="00705195" w:rsidP="004C236B">
            <w:pPr>
              <w:jc w:val="right"/>
              <w:rPr>
                <w:sz w:val="20"/>
                <w:szCs w:val="20"/>
              </w:rPr>
            </w:pPr>
            <w:r>
              <w:rPr>
                <w:sz w:val="20"/>
                <w:szCs w:val="20"/>
              </w:rPr>
              <w:t>53 737</w:t>
            </w:r>
          </w:p>
        </w:tc>
      </w:tr>
      <w:tr w:rsidR="008066D6" w:rsidRPr="00455AB6" w:rsidTr="00705195">
        <w:trPr>
          <w:trHeight w:hRule="exact" w:val="561"/>
          <w:jc w:val="center"/>
        </w:trPr>
        <w:tc>
          <w:tcPr>
            <w:tcW w:w="3226" w:type="dxa"/>
            <w:vAlign w:val="center"/>
          </w:tcPr>
          <w:p w:rsidR="008066D6" w:rsidRPr="00455AB6" w:rsidRDefault="008066D6" w:rsidP="00A536CB">
            <w:pPr>
              <w:rPr>
                <w:b/>
                <w:sz w:val="20"/>
                <w:szCs w:val="20"/>
              </w:rPr>
            </w:pPr>
            <w:r w:rsidRPr="00455AB6">
              <w:rPr>
                <w:b/>
                <w:sz w:val="20"/>
                <w:szCs w:val="20"/>
              </w:rPr>
              <w:t>Krátkodobé pohľadávky spolu</w:t>
            </w:r>
          </w:p>
        </w:tc>
        <w:tc>
          <w:tcPr>
            <w:tcW w:w="2077" w:type="dxa"/>
            <w:vAlign w:val="center"/>
          </w:tcPr>
          <w:p w:rsidR="008066D6" w:rsidRPr="00455AB6" w:rsidRDefault="008A43C1" w:rsidP="00BE271B">
            <w:pPr>
              <w:jc w:val="center"/>
              <w:rPr>
                <w:b/>
                <w:sz w:val="20"/>
                <w:szCs w:val="20"/>
              </w:rPr>
            </w:pPr>
            <w:r>
              <w:rPr>
                <w:b/>
                <w:sz w:val="20"/>
                <w:szCs w:val="20"/>
              </w:rPr>
              <w:t>4 577 223</w:t>
            </w:r>
          </w:p>
        </w:tc>
        <w:tc>
          <w:tcPr>
            <w:tcW w:w="2077" w:type="dxa"/>
            <w:vAlign w:val="center"/>
          </w:tcPr>
          <w:p w:rsidR="008066D6" w:rsidRPr="00455AB6" w:rsidRDefault="002F4FB9" w:rsidP="00A536CB">
            <w:pPr>
              <w:jc w:val="center"/>
              <w:rPr>
                <w:b/>
                <w:sz w:val="20"/>
                <w:szCs w:val="20"/>
              </w:rPr>
            </w:pPr>
            <w:r>
              <w:rPr>
                <w:b/>
                <w:sz w:val="20"/>
                <w:szCs w:val="20"/>
              </w:rPr>
              <w:t>8 936 057</w:t>
            </w:r>
          </w:p>
        </w:tc>
        <w:tc>
          <w:tcPr>
            <w:tcW w:w="2077" w:type="dxa"/>
            <w:vAlign w:val="center"/>
          </w:tcPr>
          <w:p w:rsidR="008066D6" w:rsidRPr="00455AB6" w:rsidRDefault="002F4FB9" w:rsidP="00BE271B">
            <w:pPr>
              <w:jc w:val="center"/>
              <w:rPr>
                <w:b/>
                <w:sz w:val="20"/>
                <w:szCs w:val="20"/>
              </w:rPr>
            </w:pPr>
            <w:r>
              <w:rPr>
                <w:b/>
                <w:sz w:val="20"/>
                <w:szCs w:val="20"/>
              </w:rPr>
              <w:t>13 513 280</w:t>
            </w:r>
          </w:p>
        </w:tc>
      </w:tr>
    </w:tbl>
    <w:p w:rsidR="008066D6" w:rsidRPr="00455AB6" w:rsidRDefault="008066D6" w:rsidP="008066D6">
      <w:pPr>
        <w:pStyle w:val="Nzov"/>
        <w:jc w:val="left"/>
        <w:rPr>
          <w:b w:val="0"/>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728"/>
        <w:gridCol w:w="4322"/>
        <w:gridCol w:w="4322"/>
      </w:tblGrid>
      <w:tr w:rsidR="008066D6" w:rsidRPr="00455AB6" w:rsidTr="00FF0F5A">
        <w:trPr>
          <w:jc w:val="center"/>
        </w:trPr>
        <w:tc>
          <w:tcPr>
            <w:tcW w:w="5728" w:type="dxa"/>
            <w:vAlign w:val="center"/>
          </w:tcPr>
          <w:p w:rsidR="008066D6" w:rsidRPr="00455AB6" w:rsidRDefault="008066D6" w:rsidP="00A536CB">
            <w:pPr>
              <w:pStyle w:val="TopHeader"/>
              <w:rPr>
                <w:rFonts w:ascii="Times New Roman" w:hAnsi="Times New Roman"/>
                <w:sz w:val="20"/>
                <w:szCs w:val="20"/>
              </w:rPr>
            </w:pPr>
            <w:r w:rsidRPr="00455AB6">
              <w:rPr>
                <w:rFonts w:ascii="Times New Roman" w:hAnsi="Times New Roman"/>
                <w:sz w:val="20"/>
                <w:szCs w:val="20"/>
              </w:rPr>
              <w:t>Pohľadávky podľa zostatkovej</w:t>
            </w:r>
          </w:p>
          <w:p w:rsidR="008066D6" w:rsidRPr="00455AB6" w:rsidRDefault="008066D6" w:rsidP="00A536CB">
            <w:pPr>
              <w:pStyle w:val="TopHeader"/>
              <w:rPr>
                <w:rFonts w:ascii="Times New Roman" w:hAnsi="Times New Roman"/>
                <w:sz w:val="20"/>
                <w:szCs w:val="20"/>
              </w:rPr>
            </w:pPr>
            <w:r w:rsidRPr="00455AB6">
              <w:rPr>
                <w:rFonts w:ascii="Times New Roman" w:hAnsi="Times New Roman"/>
                <w:sz w:val="20"/>
                <w:szCs w:val="20"/>
              </w:rPr>
              <w:t>doby splatnosti</w:t>
            </w:r>
          </w:p>
        </w:tc>
        <w:tc>
          <w:tcPr>
            <w:tcW w:w="4322" w:type="dxa"/>
            <w:vAlign w:val="center"/>
          </w:tcPr>
          <w:p w:rsidR="008066D6" w:rsidRPr="00455AB6" w:rsidRDefault="008066D6" w:rsidP="00A536CB">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4322" w:type="dxa"/>
            <w:vAlign w:val="center"/>
          </w:tcPr>
          <w:p w:rsidR="008066D6" w:rsidRPr="00455AB6" w:rsidRDefault="008066D6" w:rsidP="00A536CB">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FF0F5A" w:rsidRPr="00455AB6" w:rsidTr="00FF0F5A">
        <w:trPr>
          <w:jc w:val="center"/>
        </w:trPr>
        <w:tc>
          <w:tcPr>
            <w:tcW w:w="5728" w:type="dxa"/>
            <w:vAlign w:val="center"/>
          </w:tcPr>
          <w:p w:rsidR="00FF0F5A" w:rsidRPr="00455AB6" w:rsidRDefault="00FF0F5A" w:rsidP="00A536CB">
            <w:pPr>
              <w:rPr>
                <w:sz w:val="20"/>
                <w:szCs w:val="20"/>
              </w:rPr>
            </w:pPr>
            <w:r w:rsidRPr="00455AB6">
              <w:rPr>
                <w:sz w:val="20"/>
                <w:szCs w:val="20"/>
              </w:rPr>
              <w:t>Pohľadávky po lehote splatnosti</w:t>
            </w:r>
          </w:p>
        </w:tc>
        <w:tc>
          <w:tcPr>
            <w:tcW w:w="4322" w:type="dxa"/>
            <w:vAlign w:val="center"/>
          </w:tcPr>
          <w:p w:rsidR="00FF0F5A" w:rsidRPr="00455AB6" w:rsidRDefault="002F4FB9" w:rsidP="00052EF5">
            <w:pPr>
              <w:spacing w:line="360" w:lineRule="auto"/>
              <w:jc w:val="right"/>
              <w:rPr>
                <w:sz w:val="20"/>
                <w:szCs w:val="20"/>
              </w:rPr>
            </w:pPr>
            <w:r>
              <w:rPr>
                <w:sz w:val="20"/>
                <w:szCs w:val="20"/>
              </w:rPr>
              <w:t>8 936 057</w:t>
            </w:r>
          </w:p>
        </w:tc>
        <w:tc>
          <w:tcPr>
            <w:tcW w:w="4322" w:type="dxa"/>
            <w:vAlign w:val="center"/>
          </w:tcPr>
          <w:p w:rsidR="00FF0F5A" w:rsidRPr="00455AB6" w:rsidRDefault="00FF0F5A" w:rsidP="00FD1384">
            <w:pPr>
              <w:spacing w:line="360" w:lineRule="auto"/>
              <w:jc w:val="right"/>
              <w:rPr>
                <w:sz w:val="20"/>
                <w:szCs w:val="20"/>
              </w:rPr>
            </w:pPr>
            <w:r w:rsidRPr="00455AB6">
              <w:rPr>
                <w:sz w:val="20"/>
                <w:szCs w:val="20"/>
              </w:rPr>
              <w:t>5 567 065</w:t>
            </w:r>
          </w:p>
        </w:tc>
      </w:tr>
      <w:tr w:rsidR="00FF0F5A" w:rsidRPr="00455AB6" w:rsidTr="00FF0F5A">
        <w:trPr>
          <w:jc w:val="center"/>
        </w:trPr>
        <w:tc>
          <w:tcPr>
            <w:tcW w:w="5728" w:type="dxa"/>
            <w:vAlign w:val="center"/>
          </w:tcPr>
          <w:p w:rsidR="00FF0F5A" w:rsidRPr="00455AB6" w:rsidRDefault="00FF0F5A" w:rsidP="00A536CB">
            <w:pPr>
              <w:rPr>
                <w:sz w:val="20"/>
                <w:szCs w:val="20"/>
              </w:rPr>
            </w:pPr>
            <w:r w:rsidRPr="00455AB6">
              <w:rPr>
                <w:sz w:val="20"/>
                <w:szCs w:val="20"/>
              </w:rPr>
              <w:lastRenderedPageBreak/>
              <w:t>Pohľadávky so zostatkovou dobou splatnosti do jedného roka</w:t>
            </w:r>
          </w:p>
        </w:tc>
        <w:tc>
          <w:tcPr>
            <w:tcW w:w="4322" w:type="dxa"/>
            <w:vAlign w:val="center"/>
          </w:tcPr>
          <w:p w:rsidR="00FF0F5A" w:rsidRPr="00455AB6" w:rsidRDefault="008A43C1" w:rsidP="00BE271B">
            <w:pPr>
              <w:spacing w:line="360" w:lineRule="auto"/>
              <w:jc w:val="right"/>
              <w:rPr>
                <w:sz w:val="20"/>
                <w:szCs w:val="20"/>
              </w:rPr>
            </w:pPr>
            <w:r>
              <w:rPr>
                <w:sz w:val="20"/>
                <w:szCs w:val="20"/>
              </w:rPr>
              <w:t>4 577 223</w:t>
            </w:r>
          </w:p>
        </w:tc>
        <w:tc>
          <w:tcPr>
            <w:tcW w:w="4322" w:type="dxa"/>
            <w:vAlign w:val="center"/>
          </w:tcPr>
          <w:p w:rsidR="00FF0F5A" w:rsidRPr="00455AB6" w:rsidRDefault="00FF0F5A" w:rsidP="00FD1384">
            <w:pPr>
              <w:spacing w:line="360" w:lineRule="auto"/>
              <w:jc w:val="right"/>
              <w:rPr>
                <w:sz w:val="20"/>
                <w:szCs w:val="20"/>
              </w:rPr>
            </w:pPr>
            <w:r w:rsidRPr="00455AB6">
              <w:rPr>
                <w:sz w:val="20"/>
                <w:szCs w:val="20"/>
              </w:rPr>
              <w:t>6 955 7</w:t>
            </w:r>
            <w:r>
              <w:rPr>
                <w:sz w:val="20"/>
                <w:szCs w:val="20"/>
              </w:rPr>
              <w:t>2</w:t>
            </w:r>
            <w:r w:rsidRPr="00455AB6">
              <w:rPr>
                <w:sz w:val="20"/>
                <w:szCs w:val="20"/>
              </w:rPr>
              <w:t>4</w:t>
            </w:r>
          </w:p>
        </w:tc>
      </w:tr>
      <w:tr w:rsidR="00FF0F5A" w:rsidRPr="00455AB6" w:rsidTr="00FF0F5A">
        <w:trPr>
          <w:jc w:val="center"/>
        </w:trPr>
        <w:tc>
          <w:tcPr>
            <w:tcW w:w="5728" w:type="dxa"/>
            <w:vAlign w:val="center"/>
          </w:tcPr>
          <w:p w:rsidR="00FF0F5A" w:rsidRPr="00455AB6" w:rsidRDefault="00FF0F5A" w:rsidP="00A536CB">
            <w:pPr>
              <w:rPr>
                <w:b/>
                <w:sz w:val="20"/>
                <w:szCs w:val="20"/>
              </w:rPr>
            </w:pPr>
            <w:r w:rsidRPr="00455AB6">
              <w:rPr>
                <w:b/>
                <w:sz w:val="20"/>
                <w:szCs w:val="20"/>
              </w:rPr>
              <w:t>Krátkodobé pohľadávky spolu</w:t>
            </w:r>
          </w:p>
        </w:tc>
        <w:tc>
          <w:tcPr>
            <w:tcW w:w="4322" w:type="dxa"/>
            <w:vAlign w:val="center"/>
          </w:tcPr>
          <w:p w:rsidR="00FF0F5A" w:rsidRPr="008A43C1" w:rsidRDefault="002F4FB9" w:rsidP="00BE271B">
            <w:pPr>
              <w:spacing w:line="360" w:lineRule="auto"/>
              <w:jc w:val="right"/>
              <w:rPr>
                <w:b/>
                <w:sz w:val="20"/>
                <w:szCs w:val="20"/>
              </w:rPr>
            </w:pPr>
            <w:r>
              <w:rPr>
                <w:b/>
                <w:sz w:val="20"/>
                <w:szCs w:val="20"/>
              </w:rPr>
              <w:t>13 513 280</w:t>
            </w:r>
          </w:p>
        </w:tc>
        <w:tc>
          <w:tcPr>
            <w:tcW w:w="4322" w:type="dxa"/>
            <w:vAlign w:val="center"/>
          </w:tcPr>
          <w:p w:rsidR="00FF0F5A" w:rsidRPr="008A43C1" w:rsidRDefault="00FF0F5A" w:rsidP="00FD1384">
            <w:pPr>
              <w:spacing w:line="360" w:lineRule="auto"/>
              <w:jc w:val="right"/>
              <w:rPr>
                <w:b/>
                <w:sz w:val="20"/>
                <w:szCs w:val="20"/>
              </w:rPr>
            </w:pPr>
            <w:r w:rsidRPr="008A43C1">
              <w:rPr>
                <w:b/>
                <w:sz w:val="20"/>
                <w:szCs w:val="20"/>
              </w:rPr>
              <w:t>12 522 789</w:t>
            </w:r>
          </w:p>
        </w:tc>
      </w:tr>
      <w:tr w:rsidR="008066D6" w:rsidRPr="00455AB6" w:rsidTr="00FF0F5A">
        <w:trPr>
          <w:jc w:val="center"/>
        </w:trPr>
        <w:tc>
          <w:tcPr>
            <w:tcW w:w="5728" w:type="dxa"/>
            <w:vAlign w:val="center"/>
          </w:tcPr>
          <w:p w:rsidR="008066D6" w:rsidRPr="00455AB6" w:rsidRDefault="008066D6" w:rsidP="00A536CB">
            <w:pPr>
              <w:rPr>
                <w:sz w:val="20"/>
                <w:szCs w:val="20"/>
              </w:rPr>
            </w:pPr>
            <w:r w:rsidRPr="00455AB6">
              <w:rPr>
                <w:sz w:val="20"/>
                <w:szCs w:val="20"/>
              </w:rPr>
              <w:t>Pohľadávky so zostatkovou dobou splatnosti  jeden rok až päť rokov</w:t>
            </w:r>
          </w:p>
        </w:tc>
        <w:tc>
          <w:tcPr>
            <w:tcW w:w="4322" w:type="dxa"/>
            <w:vAlign w:val="center"/>
          </w:tcPr>
          <w:p w:rsidR="008066D6" w:rsidRPr="00455AB6" w:rsidRDefault="008066D6" w:rsidP="00052EF5">
            <w:pPr>
              <w:spacing w:line="360" w:lineRule="auto"/>
              <w:jc w:val="right"/>
              <w:rPr>
                <w:sz w:val="20"/>
                <w:szCs w:val="20"/>
              </w:rPr>
            </w:pPr>
          </w:p>
        </w:tc>
        <w:tc>
          <w:tcPr>
            <w:tcW w:w="4322" w:type="dxa"/>
            <w:vAlign w:val="center"/>
          </w:tcPr>
          <w:p w:rsidR="008066D6" w:rsidRPr="00455AB6" w:rsidRDefault="008066D6" w:rsidP="00052EF5">
            <w:pPr>
              <w:spacing w:line="360" w:lineRule="auto"/>
              <w:jc w:val="right"/>
              <w:rPr>
                <w:sz w:val="20"/>
                <w:szCs w:val="20"/>
              </w:rPr>
            </w:pPr>
          </w:p>
        </w:tc>
      </w:tr>
      <w:tr w:rsidR="008066D6" w:rsidRPr="00455AB6" w:rsidTr="00FF0F5A">
        <w:trPr>
          <w:jc w:val="center"/>
        </w:trPr>
        <w:tc>
          <w:tcPr>
            <w:tcW w:w="5728" w:type="dxa"/>
            <w:vAlign w:val="center"/>
          </w:tcPr>
          <w:p w:rsidR="008066D6" w:rsidRPr="00455AB6" w:rsidRDefault="008066D6" w:rsidP="00A536CB">
            <w:pPr>
              <w:rPr>
                <w:sz w:val="20"/>
                <w:szCs w:val="20"/>
              </w:rPr>
            </w:pPr>
            <w:r w:rsidRPr="00455AB6">
              <w:rPr>
                <w:sz w:val="20"/>
                <w:szCs w:val="20"/>
              </w:rPr>
              <w:t>Pohľadávky so zostatkovou dobou splatnosti dlhšou ako päť rokov</w:t>
            </w:r>
          </w:p>
        </w:tc>
        <w:tc>
          <w:tcPr>
            <w:tcW w:w="4322" w:type="dxa"/>
            <w:vAlign w:val="center"/>
          </w:tcPr>
          <w:p w:rsidR="008066D6" w:rsidRPr="00455AB6" w:rsidRDefault="008066D6" w:rsidP="00052EF5">
            <w:pPr>
              <w:spacing w:line="360" w:lineRule="auto"/>
              <w:jc w:val="right"/>
              <w:rPr>
                <w:sz w:val="20"/>
                <w:szCs w:val="20"/>
              </w:rPr>
            </w:pPr>
          </w:p>
        </w:tc>
        <w:tc>
          <w:tcPr>
            <w:tcW w:w="4322" w:type="dxa"/>
            <w:vAlign w:val="center"/>
          </w:tcPr>
          <w:p w:rsidR="008066D6" w:rsidRPr="00455AB6" w:rsidRDefault="008066D6" w:rsidP="00052EF5">
            <w:pPr>
              <w:spacing w:line="360" w:lineRule="auto"/>
              <w:jc w:val="right"/>
              <w:rPr>
                <w:sz w:val="20"/>
                <w:szCs w:val="20"/>
              </w:rPr>
            </w:pPr>
          </w:p>
        </w:tc>
      </w:tr>
      <w:tr w:rsidR="008066D6" w:rsidRPr="00455AB6" w:rsidTr="00FF0F5A">
        <w:trPr>
          <w:jc w:val="center"/>
        </w:trPr>
        <w:tc>
          <w:tcPr>
            <w:tcW w:w="5728" w:type="dxa"/>
            <w:vAlign w:val="center"/>
          </w:tcPr>
          <w:p w:rsidR="008066D6" w:rsidRPr="00455AB6" w:rsidRDefault="008066D6" w:rsidP="00A536CB">
            <w:pPr>
              <w:rPr>
                <w:b/>
                <w:sz w:val="20"/>
                <w:szCs w:val="20"/>
              </w:rPr>
            </w:pPr>
            <w:r w:rsidRPr="00455AB6">
              <w:rPr>
                <w:b/>
                <w:sz w:val="20"/>
                <w:szCs w:val="20"/>
              </w:rPr>
              <w:t>Dlhodobé pohľadávky spolu</w:t>
            </w:r>
          </w:p>
        </w:tc>
        <w:tc>
          <w:tcPr>
            <w:tcW w:w="4322" w:type="dxa"/>
            <w:vAlign w:val="center"/>
          </w:tcPr>
          <w:p w:rsidR="008066D6" w:rsidRPr="00455AB6" w:rsidRDefault="008066D6" w:rsidP="00A536CB">
            <w:pPr>
              <w:spacing w:line="360" w:lineRule="auto"/>
              <w:rPr>
                <w:b/>
                <w:sz w:val="20"/>
                <w:szCs w:val="20"/>
              </w:rPr>
            </w:pPr>
          </w:p>
        </w:tc>
        <w:tc>
          <w:tcPr>
            <w:tcW w:w="4322" w:type="dxa"/>
            <w:vAlign w:val="center"/>
          </w:tcPr>
          <w:p w:rsidR="008066D6" w:rsidRPr="00455AB6" w:rsidRDefault="008066D6" w:rsidP="00A536CB">
            <w:pPr>
              <w:spacing w:line="360" w:lineRule="auto"/>
              <w:rPr>
                <w:b/>
                <w:sz w:val="20"/>
                <w:szCs w:val="20"/>
              </w:rPr>
            </w:pPr>
          </w:p>
        </w:tc>
      </w:tr>
    </w:tbl>
    <w:p w:rsidR="00767B9D" w:rsidRDefault="00767B9D" w:rsidP="00767B9D">
      <w:pPr>
        <w:tabs>
          <w:tab w:val="left" w:pos="7560"/>
          <w:tab w:val="left" w:pos="7620"/>
        </w:tabs>
        <w:ind w:left="360"/>
        <w:jc w:val="both"/>
        <w:rPr>
          <w:rFonts w:cs="Arial"/>
          <w:b/>
          <w:sz w:val="20"/>
          <w:szCs w:val="20"/>
        </w:rPr>
      </w:pPr>
    </w:p>
    <w:p w:rsidR="00084B79" w:rsidRPr="00767B9D" w:rsidRDefault="00FF4838" w:rsidP="00767B9D">
      <w:pPr>
        <w:numPr>
          <w:ilvl w:val="0"/>
          <w:numId w:val="13"/>
        </w:numPr>
        <w:tabs>
          <w:tab w:val="left" w:pos="7560"/>
          <w:tab w:val="left" w:pos="7620"/>
        </w:tabs>
        <w:jc w:val="both"/>
        <w:rPr>
          <w:sz w:val="20"/>
          <w:szCs w:val="20"/>
        </w:rPr>
      </w:pPr>
      <w:r w:rsidRPr="00767B9D">
        <w:rPr>
          <w:rFonts w:cs="Arial"/>
          <w:b/>
          <w:sz w:val="20"/>
          <w:szCs w:val="20"/>
        </w:rPr>
        <w:t xml:space="preserve">– u) </w:t>
      </w:r>
      <w:r w:rsidR="00DC3AEE" w:rsidRPr="00767B9D">
        <w:rPr>
          <w:rFonts w:cs="Arial"/>
          <w:b/>
          <w:sz w:val="20"/>
          <w:szCs w:val="20"/>
        </w:rPr>
        <w:t>Záložné právo alebo iná forma zabezpečenia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555"/>
        <w:gridCol w:w="4222"/>
        <w:gridCol w:w="3595"/>
      </w:tblGrid>
      <w:tr w:rsidR="00DC3AEE" w:rsidRPr="00455AB6" w:rsidTr="00DC3AEE">
        <w:trPr>
          <w:jc w:val="center"/>
        </w:trPr>
        <w:tc>
          <w:tcPr>
            <w:tcW w:w="4181" w:type="dxa"/>
            <w:vMerge w:val="restart"/>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Opis predmetu záložného práva</w:t>
            </w:r>
          </w:p>
        </w:tc>
        <w:tc>
          <w:tcPr>
            <w:tcW w:w="4986" w:type="dxa"/>
            <w:gridSpan w:val="2"/>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Bežné účtovné obdobie</w:t>
            </w:r>
          </w:p>
        </w:tc>
      </w:tr>
      <w:tr w:rsidR="00DC3AEE" w:rsidRPr="00455AB6" w:rsidTr="00DC3AEE">
        <w:trPr>
          <w:jc w:val="center"/>
        </w:trPr>
        <w:tc>
          <w:tcPr>
            <w:tcW w:w="4181" w:type="dxa"/>
            <w:vMerge/>
            <w:vAlign w:val="center"/>
          </w:tcPr>
          <w:p w:rsidR="00DC3AEE" w:rsidRPr="00455AB6" w:rsidRDefault="00DC3AEE" w:rsidP="00A536CB">
            <w:pPr>
              <w:pStyle w:val="TopHeader"/>
              <w:rPr>
                <w:rFonts w:ascii="Times New Roman" w:hAnsi="Times New Roman"/>
                <w:sz w:val="20"/>
                <w:szCs w:val="20"/>
              </w:rPr>
            </w:pPr>
          </w:p>
        </w:tc>
        <w:tc>
          <w:tcPr>
            <w:tcW w:w="2693"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Hodnota predmetu</w:t>
            </w:r>
          </w:p>
        </w:tc>
        <w:tc>
          <w:tcPr>
            <w:tcW w:w="2293"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Hodnota pohľadávky</w:t>
            </w:r>
          </w:p>
        </w:tc>
      </w:tr>
      <w:tr w:rsidR="00DC3AEE" w:rsidRPr="00455AB6" w:rsidTr="00DC3AEE">
        <w:trPr>
          <w:jc w:val="center"/>
        </w:trPr>
        <w:tc>
          <w:tcPr>
            <w:tcW w:w="4181" w:type="dxa"/>
            <w:vAlign w:val="center"/>
          </w:tcPr>
          <w:p w:rsidR="00DC3AEE" w:rsidRPr="00455AB6" w:rsidRDefault="00DC3AEE" w:rsidP="00A536CB">
            <w:pPr>
              <w:rPr>
                <w:sz w:val="20"/>
                <w:szCs w:val="20"/>
              </w:rPr>
            </w:pPr>
            <w:r w:rsidRPr="00455AB6">
              <w:rPr>
                <w:sz w:val="20"/>
                <w:szCs w:val="20"/>
              </w:rPr>
              <w:t>Pohľadávky kryté záložným právom alebo inou formou zabezpečenia</w:t>
            </w:r>
          </w:p>
        </w:tc>
        <w:tc>
          <w:tcPr>
            <w:tcW w:w="2693" w:type="dxa"/>
            <w:vAlign w:val="center"/>
          </w:tcPr>
          <w:p w:rsidR="00DC3AEE" w:rsidRPr="00455AB6" w:rsidRDefault="00DC3AEE" w:rsidP="00A536CB">
            <w:pPr>
              <w:spacing w:line="360" w:lineRule="auto"/>
              <w:jc w:val="center"/>
              <w:rPr>
                <w:sz w:val="20"/>
                <w:szCs w:val="20"/>
              </w:rPr>
            </w:pPr>
          </w:p>
        </w:tc>
        <w:tc>
          <w:tcPr>
            <w:tcW w:w="2293" w:type="dxa"/>
            <w:vAlign w:val="center"/>
          </w:tcPr>
          <w:p w:rsidR="00DC3AEE" w:rsidRPr="00455AB6" w:rsidRDefault="00DC3AEE" w:rsidP="00A536CB">
            <w:pPr>
              <w:spacing w:line="360" w:lineRule="auto"/>
              <w:jc w:val="center"/>
              <w:rPr>
                <w:sz w:val="20"/>
                <w:szCs w:val="20"/>
              </w:rPr>
            </w:pPr>
          </w:p>
        </w:tc>
      </w:tr>
      <w:tr w:rsidR="00DC3AEE" w:rsidRPr="00455AB6" w:rsidTr="00DC3AEE">
        <w:trPr>
          <w:jc w:val="center"/>
        </w:trPr>
        <w:tc>
          <w:tcPr>
            <w:tcW w:w="4181" w:type="dxa"/>
            <w:vAlign w:val="center"/>
          </w:tcPr>
          <w:p w:rsidR="00DC3AEE" w:rsidRPr="00455AB6" w:rsidRDefault="00DC3AEE" w:rsidP="00A536CB">
            <w:pPr>
              <w:rPr>
                <w:sz w:val="20"/>
                <w:szCs w:val="20"/>
              </w:rPr>
            </w:pPr>
            <w:r w:rsidRPr="00455AB6">
              <w:rPr>
                <w:sz w:val="20"/>
                <w:szCs w:val="20"/>
              </w:rPr>
              <w:t>Hodnota pohľadávok, na ktoré sa zriadilo záložné právo</w:t>
            </w:r>
          </w:p>
        </w:tc>
        <w:tc>
          <w:tcPr>
            <w:tcW w:w="2693" w:type="dxa"/>
            <w:vAlign w:val="center"/>
          </w:tcPr>
          <w:p w:rsidR="00DC3AEE" w:rsidRPr="00455AB6" w:rsidRDefault="00DC3AEE" w:rsidP="00A536CB">
            <w:pPr>
              <w:spacing w:line="360" w:lineRule="auto"/>
              <w:jc w:val="center"/>
              <w:rPr>
                <w:sz w:val="20"/>
                <w:szCs w:val="20"/>
              </w:rPr>
            </w:pPr>
            <w:r w:rsidRPr="00455AB6">
              <w:rPr>
                <w:sz w:val="20"/>
                <w:szCs w:val="20"/>
              </w:rPr>
              <w:t>x</w:t>
            </w:r>
          </w:p>
        </w:tc>
        <w:tc>
          <w:tcPr>
            <w:tcW w:w="2293" w:type="dxa"/>
            <w:vAlign w:val="center"/>
          </w:tcPr>
          <w:p w:rsidR="00DC3AEE" w:rsidRPr="00455AB6" w:rsidRDefault="00CF0D43" w:rsidP="00A536CB">
            <w:pPr>
              <w:spacing w:line="360" w:lineRule="auto"/>
              <w:jc w:val="center"/>
              <w:rPr>
                <w:sz w:val="20"/>
                <w:szCs w:val="20"/>
              </w:rPr>
            </w:pPr>
            <w:r w:rsidRPr="00455AB6">
              <w:rPr>
                <w:sz w:val="20"/>
                <w:szCs w:val="20"/>
              </w:rPr>
              <w:t>7 340 000</w:t>
            </w:r>
          </w:p>
        </w:tc>
      </w:tr>
      <w:tr w:rsidR="00DC3AEE" w:rsidRPr="00455AB6" w:rsidTr="00DC3AEE">
        <w:trPr>
          <w:jc w:val="center"/>
        </w:trPr>
        <w:tc>
          <w:tcPr>
            <w:tcW w:w="4181" w:type="dxa"/>
            <w:vAlign w:val="center"/>
          </w:tcPr>
          <w:p w:rsidR="00DC3AEE" w:rsidRPr="00455AB6" w:rsidRDefault="00DC3AEE" w:rsidP="00A536CB">
            <w:pPr>
              <w:rPr>
                <w:sz w:val="20"/>
                <w:szCs w:val="20"/>
              </w:rPr>
            </w:pPr>
            <w:r w:rsidRPr="00455AB6">
              <w:rPr>
                <w:sz w:val="20"/>
                <w:szCs w:val="20"/>
              </w:rPr>
              <w:t>Hodnota pohľadávok, pri ktorých je obmedzené právo s nimi nakladať</w:t>
            </w:r>
          </w:p>
        </w:tc>
        <w:tc>
          <w:tcPr>
            <w:tcW w:w="2693" w:type="dxa"/>
            <w:vAlign w:val="center"/>
          </w:tcPr>
          <w:p w:rsidR="00DC3AEE" w:rsidRPr="00455AB6" w:rsidRDefault="00DC3AEE" w:rsidP="00A536CB">
            <w:pPr>
              <w:spacing w:line="360" w:lineRule="auto"/>
              <w:jc w:val="center"/>
              <w:rPr>
                <w:sz w:val="20"/>
                <w:szCs w:val="20"/>
              </w:rPr>
            </w:pPr>
            <w:r w:rsidRPr="00455AB6">
              <w:rPr>
                <w:sz w:val="20"/>
                <w:szCs w:val="20"/>
              </w:rPr>
              <w:t>x</w:t>
            </w:r>
          </w:p>
        </w:tc>
        <w:tc>
          <w:tcPr>
            <w:tcW w:w="2293" w:type="dxa"/>
            <w:vAlign w:val="center"/>
          </w:tcPr>
          <w:p w:rsidR="00DC3AEE" w:rsidRPr="00455AB6" w:rsidRDefault="00DC3AEE" w:rsidP="00A536CB">
            <w:pPr>
              <w:spacing w:line="360" w:lineRule="auto"/>
              <w:jc w:val="center"/>
              <w:rPr>
                <w:sz w:val="20"/>
                <w:szCs w:val="20"/>
              </w:rPr>
            </w:pPr>
          </w:p>
        </w:tc>
      </w:tr>
    </w:tbl>
    <w:p w:rsidR="00A92687" w:rsidRPr="00455AB6" w:rsidRDefault="00A92687">
      <w:pPr>
        <w:jc w:val="both"/>
        <w:rPr>
          <w:sz w:val="20"/>
          <w:szCs w:val="20"/>
        </w:rPr>
      </w:pPr>
    </w:p>
    <w:p w:rsidR="00701075" w:rsidRPr="00455AB6" w:rsidRDefault="00701075" w:rsidP="00435F55">
      <w:pPr>
        <w:numPr>
          <w:ilvl w:val="0"/>
          <w:numId w:val="15"/>
        </w:numPr>
        <w:tabs>
          <w:tab w:val="left" w:pos="7560"/>
          <w:tab w:val="left" w:pos="7620"/>
        </w:tabs>
        <w:jc w:val="both"/>
        <w:rPr>
          <w:rFonts w:cs="Arial"/>
          <w:b/>
          <w:sz w:val="20"/>
          <w:szCs w:val="20"/>
        </w:rPr>
      </w:pPr>
      <w:r w:rsidRPr="00455AB6">
        <w:rPr>
          <w:rFonts w:cs="Arial"/>
          <w:b/>
          <w:sz w:val="20"/>
          <w:szCs w:val="20"/>
        </w:rPr>
        <w:t>Odložená daňová pohľadávka</w:t>
      </w:r>
    </w:p>
    <w:p w:rsidR="00363AE6" w:rsidRPr="00455AB6" w:rsidRDefault="000204D7" w:rsidP="00A92687">
      <w:pPr>
        <w:ind w:firstLine="360"/>
        <w:jc w:val="both"/>
        <w:rPr>
          <w:sz w:val="20"/>
          <w:szCs w:val="20"/>
        </w:rPr>
      </w:pPr>
      <w:r w:rsidRPr="00455AB6">
        <w:rPr>
          <w:sz w:val="20"/>
          <w:szCs w:val="20"/>
        </w:rPr>
        <w:t>Rozpracované v časti G. údaje na strane pasív</w:t>
      </w:r>
    </w:p>
    <w:p w:rsidR="00084B79" w:rsidRPr="00455AB6" w:rsidRDefault="00084B79">
      <w:pPr>
        <w:pStyle w:val="Zkladntext32"/>
        <w:overflowPunct/>
        <w:autoSpaceDE/>
        <w:textAlignment w:val="auto"/>
        <w:rPr>
          <w:sz w:val="20"/>
        </w:rPr>
      </w:pPr>
    </w:p>
    <w:p w:rsidR="00DC3AEE" w:rsidRPr="00767B9D" w:rsidRDefault="00565046" w:rsidP="00DC3AEE">
      <w:pPr>
        <w:numPr>
          <w:ilvl w:val="0"/>
          <w:numId w:val="15"/>
        </w:numPr>
        <w:tabs>
          <w:tab w:val="left" w:pos="7560"/>
          <w:tab w:val="left" w:pos="7620"/>
        </w:tabs>
        <w:rPr>
          <w:b/>
          <w:sz w:val="20"/>
          <w:szCs w:val="20"/>
        </w:rPr>
      </w:pPr>
      <w:r w:rsidRPr="00767B9D">
        <w:rPr>
          <w:rFonts w:cs="Arial"/>
          <w:b/>
          <w:sz w:val="20"/>
          <w:szCs w:val="20"/>
        </w:rPr>
        <w:t>Významné zložky krátkodobého finančného majetku</w:t>
      </w:r>
    </w:p>
    <w:tbl>
      <w:tblPr>
        <w:tblW w:w="4626" w:type="pct"/>
        <w:jc w:val="center"/>
        <w:tblInd w:w="-1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514"/>
        <w:gridCol w:w="4209"/>
        <w:gridCol w:w="3644"/>
      </w:tblGrid>
      <w:tr w:rsidR="00DC3AEE" w:rsidRPr="00455AB6" w:rsidTr="008A43C1">
        <w:trPr>
          <w:jc w:val="center"/>
        </w:trPr>
        <w:tc>
          <w:tcPr>
            <w:tcW w:w="5514"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Názov položky</w:t>
            </w:r>
          </w:p>
        </w:tc>
        <w:tc>
          <w:tcPr>
            <w:tcW w:w="4209"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3644"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8A43C1" w:rsidRPr="00455AB6" w:rsidTr="008A43C1">
        <w:trPr>
          <w:trHeight w:val="340"/>
          <w:jc w:val="center"/>
        </w:trPr>
        <w:tc>
          <w:tcPr>
            <w:tcW w:w="5514" w:type="dxa"/>
            <w:vAlign w:val="center"/>
          </w:tcPr>
          <w:p w:rsidR="008A43C1" w:rsidRPr="00455AB6" w:rsidRDefault="008A43C1" w:rsidP="00A536CB">
            <w:pPr>
              <w:rPr>
                <w:sz w:val="20"/>
                <w:szCs w:val="20"/>
              </w:rPr>
            </w:pPr>
            <w:r w:rsidRPr="00455AB6">
              <w:rPr>
                <w:sz w:val="20"/>
                <w:szCs w:val="20"/>
              </w:rPr>
              <w:t>Pokladnica, ceniny</w:t>
            </w:r>
          </w:p>
        </w:tc>
        <w:tc>
          <w:tcPr>
            <w:tcW w:w="4209" w:type="dxa"/>
            <w:vAlign w:val="center"/>
          </w:tcPr>
          <w:p w:rsidR="008A43C1" w:rsidRPr="00455AB6" w:rsidRDefault="008A43C1" w:rsidP="00CF0D43">
            <w:pPr>
              <w:jc w:val="right"/>
              <w:rPr>
                <w:bCs/>
                <w:sz w:val="20"/>
                <w:szCs w:val="20"/>
              </w:rPr>
            </w:pPr>
            <w:r>
              <w:rPr>
                <w:bCs/>
                <w:sz w:val="20"/>
                <w:szCs w:val="20"/>
              </w:rPr>
              <w:t>226 090</w:t>
            </w:r>
          </w:p>
        </w:tc>
        <w:tc>
          <w:tcPr>
            <w:tcW w:w="3644" w:type="dxa"/>
            <w:vAlign w:val="center"/>
          </w:tcPr>
          <w:p w:rsidR="008A43C1" w:rsidRPr="00455AB6" w:rsidRDefault="008A43C1" w:rsidP="00FD1384">
            <w:pPr>
              <w:jc w:val="right"/>
              <w:rPr>
                <w:bCs/>
                <w:sz w:val="20"/>
                <w:szCs w:val="20"/>
              </w:rPr>
            </w:pPr>
            <w:r w:rsidRPr="00455AB6">
              <w:rPr>
                <w:bCs/>
                <w:sz w:val="20"/>
                <w:szCs w:val="20"/>
              </w:rPr>
              <w:t>267 294</w:t>
            </w:r>
          </w:p>
        </w:tc>
      </w:tr>
      <w:tr w:rsidR="008A43C1" w:rsidRPr="00455AB6" w:rsidTr="008A43C1">
        <w:trPr>
          <w:trHeight w:val="340"/>
          <w:jc w:val="center"/>
        </w:trPr>
        <w:tc>
          <w:tcPr>
            <w:tcW w:w="5514" w:type="dxa"/>
            <w:vAlign w:val="center"/>
          </w:tcPr>
          <w:p w:rsidR="008A43C1" w:rsidRPr="00455AB6" w:rsidRDefault="008A43C1" w:rsidP="00465292">
            <w:pPr>
              <w:rPr>
                <w:bCs/>
                <w:sz w:val="20"/>
                <w:szCs w:val="20"/>
              </w:rPr>
            </w:pPr>
            <w:r w:rsidRPr="00455AB6">
              <w:rPr>
                <w:bCs/>
                <w:sz w:val="20"/>
                <w:szCs w:val="20"/>
              </w:rPr>
              <w:t>Bežné účty v bankách alebo v pobočke zahraničnej banky</w:t>
            </w:r>
          </w:p>
        </w:tc>
        <w:tc>
          <w:tcPr>
            <w:tcW w:w="4209" w:type="dxa"/>
            <w:vAlign w:val="center"/>
          </w:tcPr>
          <w:p w:rsidR="008A43C1" w:rsidRPr="00455AB6" w:rsidRDefault="008A43C1" w:rsidP="00CF0D43">
            <w:pPr>
              <w:jc w:val="right"/>
              <w:rPr>
                <w:bCs/>
                <w:sz w:val="20"/>
                <w:szCs w:val="20"/>
              </w:rPr>
            </w:pPr>
            <w:r>
              <w:rPr>
                <w:bCs/>
                <w:sz w:val="20"/>
                <w:szCs w:val="20"/>
              </w:rPr>
              <w:t>88 950</w:t>
            </w:r>
          </w:p>
        </w:tc>
        <w:tc>
          <w:tcPr>
            <w:tcW w:w="3644" w:type="dxa"/>
            <w:vAlign w:val="center"/>
          </w:tcPr>
          <w:p w:rsidR="008A43C1" w:rsidRPr="00455AB6" w:rsidRDefault="008A43C1" w:rsidP="00FD1384">
            <w:pPr>
              <w:jc w:val="right"/>
              <w:rPr>
                <w:bCs/>
                <w:sz w:val="20"/>
                <w:szCs w:val="20"/>
              </w:rPr>
            </w:pPr>
            <w:r w:rsidRPr="00455AB6">
              <w:rPr>
                <w:bCs/>
                <w:sz w:val="20"/>
                <w:szCs w:val="20"/>
              </w:rPr>
              <w:t>84 374</w:t>
            </w:r>
          </w:p>
        </w:tc>
      </w:tr>
      <w:tr w:rsidR="008A43C1" w:rsidRPr="00455AB6" w:rsidTr="008A43C1">
        <w:trPr>
          <w:trHeight w:val="340"/>
          <w:jc w:val="center"/>
        </w:trPr>
        <w:tc>
          <w:tcPr>
            <w:tcW w:w="5514" w:type="dxa"/>
            <w:vAlign w:val="center"/>
          </w:tcPr>
          <w:p w:rsidR="008A43C1" w:rsidRPr="00455AB6" w:rsidRDefault="008A43C1" w:rsidP="00A536CB">
            <w:pPr>
              <w:rPr>
                <w:bCs/>
                <w:sz w:val="20"/>
                <w:szCs w:val="20"/>
              </w:rPr>
            </w:pPr>
            <w:r w:rsidRPr="00455AB6">
              <w:rPr>
                <w:bCs/>
                <w:sz w:val="20"/>
                <w:szCs w:val="20"/>
              </w:rPr>
              <w:t>Vkladové účty v banke alebo v pobočke zahraničnej banky termínované</w:t>
            </w:r>
          </w:p>
        </w:tc>
        <w:tc>
          <w:tcPr>
            <w:tcW w:w="4209" w:type="dxa"/>
            <w:vAlign w:val="center"/>
          </w:tcPr>
          <w:p w:rsidR="008A43C1" w:rsidRPr="00455AB6" w:rsidRDefault="008A43C1" w:rsidP="00CF0D43">
            <w:pPr>
              <w:jc w:val="right"/>
              <w:rPr>
                <w:bCs/>
                <w:sz w:val="20"/>
                <w:szCs w:val="20"/>
              </w:rPr>
            </w:pPr>
          </w:p>
        </w:tc>
        <w:tc>
          <w:tcPr>
            <w:tcW w:w="3644" w:type="dxa"/>
            <w:vAlign w:val="center"/>
          </w:tcPr>
          <w:p w:rsidR="008A43C1" w:rsidRPr="00455AB6" w:rsidRDefault="008A43C1" w:rsidP="00FD1384">
            <w:pPr>
              <w:jc w:val="right"/>
              <w:rPr>
                <w:bCs/>
                <w:sz w:val="20"/>
                <w:szCs w:val="20"/>
              </w:rPr>
            </w:pPr>
          </w:p>
        </w:tc>
      </w:tr>
      <w:tr w:rsidR="008A43C1" w:rsidRPr="00455AB6" w:rsidTr="008A43C1">
        <w:trPr>
          <w:trHeight w:val="340"/>
          <w:jc w:val="center"/>
        </w:trPr>
        <w:tc>
          <w:tcPr>
            <w:tcW w:w="5514" w:type="dxa"/>
            <w:vAlign w:val="center"/>
          </w:tcPr>
          <w:p w:rsidR="008A43C1" w:rsidRPr="00455AB6" w:rsidRDefault="008A43C1" w:rsidP="00A536CB">
            <w:pPr>
              <w:rPr>
                <w:bCs/>
                <w:sz w:val="20"/>
                <w:szCs w:val="20"/>
              </w:rPr>
            </w:pPr>
            <w:r w:rsidRPr="00455AB6">
              <w:rPr>
                <w:bCs/>
                <w:sz w:val="20"/>
                <w:szCs w:val="20"/>
              </w:rPr>
              <w:t>Peniaze na ceste</w:t>
            </w:r>
          </w:p>
        </w:tc>
        <w:tc>
          <w:tcPr>
            <w:tcW w:w="4209" w:type="dxa"/>
            <w:vAlign w:val="center"/>
          </w:tcPr>
          <w:p w:rsidR="008A43C1" w:rsidRPr="00455AB6" w:rsidRDefault="008A43C1" w:rsidP="00CF0D43">
            <w:pPr>
              <w:jc w:val="right"/>
              <w:rPr>
                <w:bCs/>
                <w:sz w:val="20"/>
                <w:szCs w:val="20"/>
              </w:rPr>
            </w:pPr>
          </w:p>
        </w:tc>
        <w:tc>
          <w:tcPr>
            <w:tcW w:w="3644" w:type="dxa"/>
            <w:vAlign w:val="center"/>
          </w:tcPr>
          <w:p w:rsidR="008A43C1" w:rsidRPr="00455AB6" w:rsidRDefault="008A43C1" w:rsidP="00FD1384">
            <w:pPr>
              <w:jc w:val="right"/>
              <w:rPr>
                <w:bCs/>
                <w:sz w:val="20"/>
                <w:szCs w:val="20"/>
              </w:rPr>
            </w:pPr>
          </w:p>
        </w:tc>
      </w:tr>
      <w:tr w:rsidR="008A43C1" w:rsidRPr="00455AB6" w:rsidTr="008A43C1">
        <w:trPr>
          <w:trHeight w:val="340"/>
          <w:jc w:val="center"/>
        </w:trPr>
        <w:tc>
          <w:tcPr>
            <w:tcW w:w="5514" w:type="dxa"/>
            <w:vAlign w:val="center"/>
          </w:tcPr>
          <w:p w:rsidR="008A43C1" w:rsidRPr="00455AB6" w:rsidRDefault="008A43C1" w:rsidP="00A536CB">
            <w:pPr>
              <w:rPr>
                <w:b/>
                <w:bCs/>
                <w:sz w:val="20"/>
                <w:szCs w:val="20"/>
              </w:rPr>
            </w:pPr>
            <w:r w:rsidRPr="00455AB6">
              <w:rPr>
                <w:b/>
                <w:bCs/>
                <w:sz w:val="20"/>
                <w:szCs w:val="20"/>
              </w:rPr>
              <w:t>Spolu</w:t>
            </w:r>
          </w:p>
        </w:tc>
        <w:tc>
          <w:tcPr>
            <w:tcW w:w="4209" w:type="dxa"/>
            <w:vAlign w:val="center"/>
          </w:tcPr>
          <w:p w:rsidR="008A43C1" w:rsidRPr="00455AB6" w:rsidRDefault="008A43C1" w:rsidP="00CF0D43">
            <w:pPr>
              <w:jc w:val="right"/>
              <w:rPr>
                <w:b/>
                <w:bCs/>
                <w:sz w:val="20"/>
                <w:szCs w:val="20"/>
              </w:rPr>
            </w:pPr>
            <w:r>
              <w:rPr>
                <w:b/>
                <w:bCs/>
                <w:sz w:val="20"/>
                <w:szCs w:val="20"/>
              </w:rPr>
              <w:t>315 040</w:t>
            </w:r>
          </w:p>
        </w:tc>
        <w:tc>
          <w:tcPr>
            <w:tcW w:w="3644" w:type="dxa"/>
            <w:vAlign w:val="center"/>
          </w:tcPr>
          <w:p w:rsidR="008A43C1" w:rsidRPr="00455AB6" w:rsidRDefault="008A43C1" w:rsidP="00FD1384">
            <w:pPr>
              <w:jc w:val="right"/>
              <w:rPr>
                <w:b/>
                <w:bCs/>
                <w:sz w:val="20"/>
                <w:szCs w:val="20"/>
              </w:rPr>
            </w:pPr>
            <w:r w:rsidRPr="00455AB6">
              <w:rPr>
                <w:b/>
                <w:bCs/>
                <w:sz w:val="20"/>
                <w:szCs w:val="20"/>
              </w:rPr>
              <w:t>351 668</w:t>
            </w:r>
          </w:p>
        </w:tc>
      </w:tr>
    </w:tbl>
    <w:p w:rsidR="00AE7739" w:rsidRPr="00455AB6" w:rsidRDefault="00AE7739" w:rsidP="00A92687">
      <w:pPr>
        <w:pStyle w:val="Zkladntext"/>
        <w:rPr>
          <w:sz w:val="20"/>
          <w:lang w:val="sk-SK"/>
        </w:rPr>
      </w:pPr>
    </w:p>
    <w:p w:rsidR="00A92687" w:rsidRPr="00455AB6" w:rsidRDefault="00A92687" w:rsidP="00A92687">
      <w:pPr>
        <w:pStyle w:val="Zkladntext"/>
        <w:rPr>
          <w:sz w:val="20"/>
          <w:lang w:val="sk-SK"/>
        </w:rPr>
      </w:pPr>
    </w:p>
    <w:tbl>
      <w:tblPr>
        <w:tblW w:w="578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022"/>
        <w:gridCol w:w="2612"/>
        <w:gridCol w:w="1840"/>
        <w:gridCol w:w="1935"/>
        <w:gridCol w:w="2612"/>
        <w:gridCol w:w="2613"/>
      </w:tblGrid>
      <w:tr w:rsidR="00465292" w:rsidRPr="00455AB6" w:rsidTr="00052EF5">
        <w:trPr>
          <w:trHeight w:val="253"/>
          <w:jc w:val="center"/>
        </w:trPr>
        <w:tc>
          <w:tcPr>
            <w:tcW w:w="5022" w:type="dxa"/>
            <w:vMerge w:val="restart"/>
            <w:vAlign w:val="center"/>
          </w:tcPr>
          <w:p w:rsidR="00465292" w:rsidRPr="00455AB6" w:rsidRDefault="00465292" w:rsidP="00A536CB">
            <w:pPr>
              <w:pStyle w:val="TopHeader"/>
              <w:rPr>
                <w:rFonts w:ascii="Times New Roman" w:hAnsi="Times New Roman"/>
                <w:sz w:val="20"/>
                <w:szCs w:val="20"/>
              </w:rPr>
            </w:pPr>
            <w:r w:rsidRPr="00455AB6">
              <w:rPr>
                <w:rFonts w:ascii="Times New Roman" w:hAnsi="Times New Roman"/>
                <w:sz w:val="20"/>
                <w:szCs w:val="20"/>
              </w:rPr>
              <w:t>Krátkodobý  finančný majetok</w:t>
            </w:r>
          </w:p>
        </w:tc>
        <w:tc>
          <w:tcPr>
            <w:tcW w:w="2612" w:type="dxa"/>
          </w:tcPr>
          <w:p w:rsidR="00465292" w:rsidRPr="00455AB6" w:rsidRDefault="00465292" w:rsidP="00A536CB">
            <w:pPr>
              <w:pStyle w:val="TopHeader"/>
              <w:rPr>
                <w:rFonts w:ascii="Times New Roman" w:hAnsi="Times New Roman"/>
                <w:sz w:val="20"/>
                <w:szCs w:val="20"/>
              </w:rPr>
            </w:pPr>
          </w:p>
        </w:tc>
        <w:tc>
          <w:tcPr>
            <w:tcW w:w="9000" w:type="dxa"/>
            <w:gridSpan w:val="4"/>
            <w:vAlign w:val="center"/>
          </w:tcPr>
          <w:p w:rsidR="00465292" w:rsidRPr="00455AB6" w:rsidRDefault="00465292" w:rsidP="00A536CB">
            <w:pPr>
              <w:pStyle w:val="TopHeader"/>
              <w:rPr>
                <w:rFonts w:ascii="Times New Roman" w:hAnsi="Times New Roman"/>
                <w:sz w:val="20"/>
                <w:szCs w:val="20"/>
              </w:rPr>
            </w:pPr>
            <w:r w:rsidRPr="00455AB6">
              <w:rPr>
                <w:rFonts w:ascii="Times New Roman" w:hAnsi="Times New Roman"/>
                <w:sz w:val="20"/>
                <w:szCs w:val="20"/>
              </w:rPr>
              <w:t>Bežné účtovné obdobie</w:t>
            </w:r>
          </w:p>
        </w:tc>
      </w:tr>
      <w:tr w:rsidR="00465292" w:rsidRPr="00455AB6" w:rsidTr="00052EF5">
        <w:trPr>
          <w:trHeight w:val="145"/>
          <w:jc w:val="center"/>
        </w:trPr>
        <w:tc>
          <w:tcPr>
            <w:tcW w:w="5022" w:type="dxa"/>
            <w:vMerge/>
            <w:vAlign w:val="center"/>
          </w:tcPr>
          <w:p w:rsidR="00465292" w:rsidRPr="00455AB6" w:rsidRDefault="00465292" w:rsidP="00A536CB">
            <w:pPr>
              <w:pStyle w:val="TopHeader"/>
              <w:rPr>
                <w:rFonts w:ascii="Times New Roman" w:hAnsi="Times New Roman"/>
                <w:sz w:val="20"/>
                <w:szCs w:val="20"/>
              </w:rPr>
            </w:pPr>
          </w:p>
        </w:tc>
        <w:tc>
          <w:tcPr>
            <w:tcW w:w="2612" w:type="dxa"/>
            <w:vAlign w:val="center"/>
          </w:tcPr>
          <w:p w:rsidR="00465292" w:rsidRPr="00455AB6" w:rsidRDefault="00465292" w:rsidP="00A536CB">
            <w:pPr>
              <w:pStyle w:val="TopHeader"/>
              <w:rPr>
                <w:rFonts w:ascii="Times New Roman" w:hAnsi="Times New Roman"/>
                <w:sz w:val="20"/>
                <w:szCs w:val="20"/>
              </w:rPr>
            </w:pPr>
            <w:r w:rsidRPr="00455AB6">
              <w:rPr>
                <w:rFonts w:ascii="Times New Roman" w:hAnsi="Times New Roman"/>
                <w:sz w:val="20"/>
                <w:szCs w:val="20"/>
              </w:rPr>
              <w:t>Stav na začiatku účtovného obdobia</w:t>
            </w:r>
          </w:p>
        </w:tc>
        <w:tc>
          <w:tcPr>
            <w:tcW w:w="1840" w:type="dxa"/>
            <w:vAlign w:val="center"/>
          </w:tcPr>
          <w:p w:rsidR="00465292" w:rsidRPr="00455AB6" w:rsidRDefault="00465292" w:rsidP="00502B83">
            <w:pPr>
              <w:pStyle w:val="TopHeader"/>
              <w:spacing w:line="276" w:lineRule="auto"/>
              <w:rPr>
                <w:rFonts w:ascii="Times New Roman" w:hAnsi="Times New Roman"/>
                <w:sz w:val="20"/>
                <w:szCs w:val="20"/>
              </w:rPr>
            </w:pPr>
            <w:r w:rsidRPr="00455AB6">
              <w:rPr>
                <w:rFonts w:ascii="Times New Roman" w:hAnsi="Times New Roman"/>
                <w:sz w:val="20"/>
                <w:szCs w:val="20"/>
              </w:rPr>
              <w:t>Prírastky</w:t>
            </w:r>
          </w:p>
          <w:p w:rsidR="00465292" w:rsidRPr="00455AB6" w:rsidRDefault="00465292" w:rsidP="00A536CB">
            <w:pPr>
              <w:pStyle w:val="TopHeader"/>
              <w:rPr>
                <w:rFonts w:ascii="Times New Roman" w:hAnsi="Times New Roman"/>
                <w:sz w:val="20"/>
                <w:szCs w:val="20"/>
              </w:rPr>
            </w:pPr>
          </w:p>
        </w:tc>
        <w:tc>
          <w:tcPr>
            <w:tcW w:w="1935" w:type="dxa"/>
            <w:vAlign w:val="center"/>
          </w:tcPr>
          <w:p w:rsidR="00465292" w:rsidRPr="00455AB6" w:rsidRDefault="00465292" w:rsidP="00A536CB">
            <w:pPr>
              <w:pStyle w:val="TopHeader"/>
              <w:rPr>
                <w:rFonts w:ascii="Times New Roman" w:hAnsi="Times New Roman"/>
                <w:sz w:val="20"/>
                <w:szCs w:val="20"/>
              </w:rPr>
            </w:pPr>
            <w:r w:rsidRPr="00455AB6">
              <w:rPr>
                <w:rFonts w:ascii="Times New Roman" w:hAnsi="Times New Roman"/>
                <w:sz w:val="20"/>
                <w:szCs w:val="20"/>
              </w:rPr>
              <w:t>Úbytky</w:t>
            </w:r>
          </w:p>
          <w:p w:rsidR="00465292" w:rsidRPr="00455AB6" w:rsidRDefault="00465292" w:rsidP="00A536CB">
            <w:pPr>
              <w:pStyle w:val="TopHeader"/>
              <w:rPr>
                <w:rFonts w:ascii="Times New Roman" w:hAnsi="Times New Roman"/>
                <w:sz w:val="20"/>
                <w:szCs w:val="20"/>
              </w:rPr>
            </w:pPr>
          </w:p>
        </w:tc>
        <w:tc>
          <w:tcPr>
            <w:tcW w:w="2612" w:type="dxa"/>
          </w:tcPr>
          <w:p w:rsidR="00465292" w:rsidRPr="00455AB6" w:rsidRDefault="00502B83" w:rsidP="00502B83">
            <w:pPr>
              <w:pStyle w:val="TopHeader"/>
              <w:spacing w:line="276" w:lineRule="auto"/>
              <w:rPr>
                <w:rFonts w:ascii="Times New Roman" w:hAnsi="Times New Roman"/>
                <w:sz w:val="20"/>
                <w:szCs w:val="20"/>
              </w:rPr>
            </w:pPr>
            <w:r w:rsidRPr="00455AB6">
              <w:rPr>
                <w:rFonts w:ascii="Times New Roman" w:hAnsi="Times New Roman"/>
                <w:sz w:val="20"/>
                <w:szCs w:val="20"/>
              </w:rPr>
              <w:t>P</w:t>
            </w:r>
            <w:r w:rsidR="00465292" w:rsidRPr="00455AB6">
              <w:rPr>
                <w:rFonts w:ascii="Times New Roman" w:hAnsi="Times New Roman"/>
                <w:sz w:val="20"/>
                <w:szCs w:val="20"/>
              </w:rPr>
              <w:t>resuny</w:t>
            </w:r>
          </w:p>
        </w:tc>
        <w:tc>
          <w:tcPr>
            <w:tcW w:w="2612" w:type="dxa"/>
            <w:vAlign w:val="center"/>
          </w:tcPr>
          <w:p w:rsidR="00465292" w:rsidRPr="00455AB6" w:rsidRDefault="00465292" w:rsidP="00A536CB">
            <w:pPr>
              <w:pStyle w:val="TopHeader"/>
              <w:rPr>
                <w:rFonts w:ascii="Times New Roman" w:hAnsi="Times New Roman"/>
                <w:sz w:val="20"/>
                <w:szCs w:val="20"/>
              </w:rPr>
            </w:pPr>
            <w:r w:rsidRPr="00455AB6">
              <w:rPr>
                <w:rFonts w:ascii="Times New Roman" w:hAnsi="Times New Roman"/>
                <w:sz w:val="20"/>
                <w:szCs w:val="20"/>
              </w:rPr>
              <w:t>Stav na konci účtovného obdobia</w:t>
            </w:r>
          </w:p>
        </w:tc>
      </w:tr>
      <w:tr w:rsidR="00465292" w:rsidRPr="00455AB6" w:rsidTr="00052EF5">
        <w:trPr>
          <w:trHeight w:val="405"/>
          <w:jc w:val="center"/>
        </w:trPr>
        <w:tc>
          <w:tcPr>
            <w:tcW w:w="5022" w:type="dxa"/>
            <w:vAlign w:val="center"/>
          </w:tcPr>
          <w:p w:rsidR="00465292" w:rsidRPr="00455AB6" w:rsidRDefault="00465292" w:rsidP="00A536CB">
            <w:pPr>
              <w:rPr>
                <w:sz w:val="20"/>
                <w:szCs w:val="20"/>
              </w:rPr>
            </w:pPr>
            <w:r w:rsidRPr="00455AB6">
              <w:rPr>
                <w:sz w:val="20"/>
                <w:szCs w:val="20"/>
              </w:rPr>
              <w:t>Majetkové CP na obchodovanie</w:t>
            </w:r>
          </w:p>
        </w:tc>
        <w:tc>
          <w:tcPr>
            <w:tcW w:w="2612" w:type="dxa"/>
            <w:vAlign w:val="center"/>
          </w:tcPr>
          <w:p w:rsidR="00465292" w:rsidRPr="00455AB6" w:rsidRDefault="00465292" w:rsidP="00A536CB">
            <w:pPr>
              <w:spacing w:line="360" w:lineRule="auto"/>
              <w:rPr>
                <w:sz w:val="20"/>
                <w:szCs w:val="20"/>
              </w:rPr>
            </w:pPr>
          </w:p>
        </w:tc>
        <w:tc>
          <w:tcPr>
            <w:tcW w:w="1840" w:type="dxa"/>
            <w:vAlign w:val="center"/>
          </w:tcPr>
          <w:p w:rsidR="00465292" w:rsidRPr="00455AB6" w:rsidRDefault="00465292" w:rsidP="00A536CB">
            <w:pPr>
              <w:spacing w:line="360" w:lineRule="auto"/>
              <w:rPr>
                <w:sz w:val="20"/>
                <w:szCs w:val="20"/>
              </w:rPr>
            </w:pPr>
          </w:p>
        </w:tc>
        <w:tc>
          <w:tcPr>
            <w:tcW w:w="1935" w:type="dxa"/>
            <w:vAlign w:val="center"/>
          </w:tcPr>
          <w:p w:rsidR="00465292" w:rsidRPr="00455AB6" w:rsidRDefault="00465292" w:rsidP="00A536CB">
            <w:pPr>
              <w:spacing w:line="360" w:lineRule="auto"/>
              <w:rPr>
                <w:sz w:val="20"/>
                <w:szCs w:val="20"/>
              </w:rPr>
            </w:pPr>
          </w:p>
        </w:tc>
        <w:tc>
          <w:tcPr>
            <w:tcW w:w="2612" w:type="dxa"/>
          </w:tcPr>
          <w:p w:rsidR="00465292" w:rsidRPr="00455AB6" w:rsidRDefault="00465292" w:rsidP="00A536CB">
            <w:pPr>
              <w:spacing w:line="360" w:lineRule="auto"/>
              <w:rPr>
                <w:sz w:val="20"/>
                <w:szCs w:val="20"/>
              </w:rPr>
            </w:pPr>
          </w:p>
        </w:tc>
        <w:tc>
          <w:tcPr>
            <w:tcW w:w="2612" w:type="dxa"/>
            <w:vAlign w:val="center"/>
          </w:tcPr>
          <w:p w:rsidR="00465292" w:rsidRPr="00455AB6" w:rsidRDefault="00465292" w:rsidP="00A536CB">
            <w:pPr>
              <w:spacing w:line="360" w:lineRule="auto"/>
              <w:rPr>
                <w:sz w:val="20"/>
                <w:szCs w:val="20"/>
              </w:rPr>
            </w:pPr>
          </w:p>
        </w:tc>
      </w:tr>
      <w:tr w:rsidR="00465292" w:rsidRPr="00455AB6" w:rsidTr="00052EF5">
        <w:trPr>
          <w:trHeight w:val="405"/>
          <w:jc w:val="center"/>
        </w:trPr>
        <w:tc>
          <w:tcPr>
            <w:tcW w:w="5022" w:type="dxa"/>
            <w:vAlign w:val="center"/>
          </w:tcPr>
          <w:p w:rsidR="00465292" w:rsidRPr="00455AB6" w:rsidRDefault="00465292" w:rsidP="00A536CB">
            <w:pPr>
              <w:rPr>
                <w:sz w:val="20"/>
                <w:szCs w:val="20"/>
              </w:rPr>
            </w:pPr>
            <w:r w:rsidRPr="00455AB6">
              <w:rPr>
                <w:sz w:val="20"/>
                <w:szCs w:val="20"/>
              </w:rPr>
              <w:lastRenderedPageBreak/>
              <w:t>Dlhové CP na obchodovanie</w:t>
            </w:r>
          </w:p>
        </w:tc>
        <w:tc>
          <w:tcPr>
            <w:tcW w:w="2612" w:type="dxa"/>
            <w:vAlign w:val="center"/>
          </w:tcPr>
          <w:p w:rsidR="00465292" w:rsidRPr="00455AB6" w:rsidRDefault="00465292" w:rsidP="00A536CB">
            <w:pPr>
              <w:spacing w:line="360" w:lineRule="auto"/>
              <w:rPr>
                <w:sz w:val="20"/>
                <w:szCs w:val="20"/>
              </w:rPr>
            </w:pPr>
          </w:p>
        </w:tc>
        <w:tc>
          <w:tcPr>
            <w:tcW w:w="1840" w:type="dxa"/>
            <w:vAlign w:val="center"/>
          </w:tcPr>
          <w:p w:rsidR="00465292" w:rsidRPr="00455AB6" w:rsidRDefault="00465292" w:rsidP="00A536CB">
            <w:pPr>
              <w:spacing w:line="360" w:lineRule="auto"/>
              <w:rPr>
                <w:sz w:val="20"/>
                <w:szCs w:val="20"/>
              </w:rPr>
            </w:pPr>
          </w:p>
        </w:tc>
        <w:tc>
          <w:tcPr>
            <w:tcW w:w="1935" w:type="dxa"/>
            <w:vAlign w:val="center"/>
          </w:tcPr>
          <w:p w:rsidR="00465292" w:rsidRPr="00455AB6" w:rsidRDefault="00465292" w:rsidP="00A536CB">
            <w:pPr>
              <w:spacing w:line="360" w:lineRule="auto"/>
              <w:rPr>
                <w:sz w:val="20"/>
                <w:szCs w:val="20"/>
              </w:rPr>
            </w:pPr>
          </w:p>
        </w:tc>
        <w:tc>
          <w:tcPr>
            <w:tcW w:w="2612" w:type="dxa"/>
          </w:tcPr>
          <w:p w:rsidR="00465292" w:rsidRPr="00455AB6" w:rsidRDefault="00465292" w:rsidP="00A536CB">
            <w:pPr>
              <w:spacing w:line="360" w:lineRule="auto"/>
              <w:rPr>
                <w:sz w:val="20"/>
                <w:szCs w:val="20"/>
              </w:rPr>
            </w:pPr>
          </w:p>
        </w:tc>
        <w:tc>
          <w:tcPr>
            <w:tcW w:w="2612" w:type="dxa"/>
            <w:vAlign w:val="center"/>
          </w:tcPr>
          <w:p w:rsidR="00465292" w:rsidRPr="00455AB6" w:rsidRDefault="00465292" w:rsidP="00A536CB">
            <w:pPr>
              <w:spacing w:line="360" w:lineRule="auto"/>
              <w:rPr>
                <w:sz w:val="20"/>
                <w:szCs w:val="20"/>
              </w:rPr>
            </w:pPr>
          </w:p>
        </w:tc>
      </w:tr>
      <w:tr w:rsidR="00465292" w:rsidRPr="00455AB6" w:rsidTr="00052EF5">
        <w:trPr>
          <w:trHeight w:val="422"/>
          <w:jc w:val="center"/>
        </w:trPr>
        <w:tc>
          <w:tcPr>
            <w:tcW w:w="5022" w:type="dxa"/>
            <w:vAlign w:val="center"/>
          </w:tcPr>
          <w:p w:rsidR="00465292" w:rsidRPr="00455AB6" w:rsidRDefault="00465292" w:rsidP="00A536CB">
            <w:pPr>
              <w:rPr>
                <w:sz w:val="20"/>
                <w:szCs w:val="20"/>
              </w:rPr>
            </w:pPr>
            <w:r w:rsidRPr="00455AB6">
              <w:rPr>
                <w:sz w:val="20"/>
                <w:szCs w:val="20"/>
              </w:rPr>
              <w:t>Emisné kvóty</w:t>
            </w:r>
          </w:p>
        </w:tc>
        <w:tc>
          <w:tcPr>
            <w:tcW w:w="2612" w:type="dxa"/>
            <w:vAlign w:val="center"/>
          </w:tcPr>
          <w:p w:rsidR="00465292" w:rsidRPr="00455AB6" w:rsidRDefault="00465292" w:rsidP="00A536CB">
            <w:pPr>
              <w:spacing w:line="360" w:lineRule="auto"/>
              <w:rPr>
                <w:sz w:val="20"/>
                <w:szCs w:val="20"/>
              </w:rPr>
            </w:pPr>
          </w:p>
        </w:tc>
        <w:tc>
          <w:tcPr>
            <w:tcW w:w="1840" w:type="dxa"/>
            <w:vAlign w:val="center"/>
          </w:tcPr>
          <w:p w:rsidR="00465292" w:rsidRPr="00455AB6" w:rsidRDefault="00465292" w:rsidP="00A536CB">
            <w:pPr>
              <w:spacing w:line="360" w:lineRule="auto"/>
              <w:rPr>
                <w:sz w:val="20"/>
                <w:szCs w:val="20"/>
              </w:rPr>
            </w:pPr>
          </w:p>
        </w:tc>
        <w:tc>
          <w:tcPr>
            <w:tcW w:w="1935" w:type="dxa"/>
            <w:vAlign w:val="center"/>
          </w:tcPr>
          <w:p w:rsidR="00465292" w:rsidRPr="00455AB6" w:rsidRDefault="00465292" w:rsidP="00A536CB">
            <w:pPr>
              <w:spacing w:line="360" w:lineRule="auto"/>
              <w:rPr>
                <w:sz w:val="20"/>
                <w:szCs w:val="20"/>
              </w:rPr>
            </w:pPr>
          </w:p>
        </w:tc>
        <w:tc>
          <w:tcPr>
            <w:tcW w:w="2612" w:type="dxa"/>
          </w:tcPr>
          <w:p w:rsidR="00465292" w:rsidRPr="00455AB6" w:rsidRDefault="00465292" w:rsidP="00A536CB">
            <w:pPr>
              <w:spacing w:line="360" w:lineRule="auto"/>
              <w:rPr>
                <w:sz w:val="20"/>
                <w:szCs w:val="20"/>
              </w:rPr>
            </w:pPr>
          </w:p>
        </w:tc>
        <w:tc>
          <w:tcPr>
            <w:tcW w:w="2612" w:type="dxa"/>
            <w:vAlign w:val="center"/>
          </w:tcPr>
          <w:p w:rsidR="00465292" w:rsidRPr="00455AB6" w:rsidRDefault="00465292" w:rsidP="00A536CB">
            <w:pPr>
              <w:spacing w:line="360" w:lineRule="auto"/>
              <w:rPr>
                <w:sz w:val="20"/>
                <w:szCs w:val="20"/>
              </w:rPr>
            </w:pPr>
          </w:p>
        </w:tc>
      </w:tr>
      <w:tr w:rsidR="00465292" w:rsidRPr="00455AB6" w:rsidTr="00052EF5">
        <w:trPr>
          <w:trHeight w:val="541"/>
          <w:jc w:val="center"/>
        </w:trPr>
        <w:tc>
          <w:tcPr>
            <w:tcW w:w="5022" w:type="dxa"/>
            <w:vAlign w:val="center"/>
          </w:tcPr>
          <w:p w:rsidR="00465292" w:rsidRPr="00455AB6" w:rsidRDefault="00465292" w:rsidP="00A536CB">
            <w:pPr>
              <w:rPr>
                <w:sz w:val="20"/>
                <w:szCs w:val="20"/>
              </w:rPr>
            </w:pPr>
            <w:r w:rsidRPr="00455AB6">
              <w:rPr>
                <w:sz w:val="20"/>
                <w:szCs w:val="20"/>
              </w:rPr>
              <w:t>Dlhové CP so splatnosťou do  jedného roka držané do splatnosti</w:t>
            </w:r>
          </w:p>
        </w:tc>
        <w:tc>
          <w:tcPr>
            <w:tcW w:w="2612" w:type="dxa"/>
            <w:vAlign w:val="center"/>
          </w:tcPr>
          <w:p w:rsidR="00465292" w:rsidRPr="00455AB6" w:rsidRDefault="00465292" w:rsidP="00A536CB">
            <w:pPr>
              <w:spacing w:line="360" w:lineRule="auto"/>
              <w:rPr>
                <w:sz w:val="20"/>
                <w:szCs w:val="20"/>
              </w:rPr>
            </w:pPr>
          </w:p>
        </w:tc>
        <w:tc>
          <w:tcPr>
            <w:tcW w:w="1840" w:type="dxa"/>
            <w:vAlign w:val="center"/>
          </w:tcPr>
          <w:p w:rsidR="00465292" w:rsidRPr="00455AB6" w:rsidRDefault="00465292" w:rsidP="00A536CB">
            <w:pPr>
              <w:spacing w:line="360" w:lineRule="auto"/>
              <w:rPr>
                <w:sz w:val="20"/>
                <w:szCs w:val="20"/>
              </w:rPr>
            </w:pPr>
          </w:p>
        </w:tc>
        <w:tc>
          <w:tcPr>
            <w:tcW w:w="1935" w:type="dxa"/>
            <w:vAlign w:val="center"/>
          </w:tcPr>
          <w:p w:rsidR="00465292" w:rsidRPr="00455AB6" w:rsidRDefault="00465292" w:rsidP="00A536CB">
            <w:pPr>
              <w:spacing w:line="360" w:lineRule="auto"/>
              <w:rPr>
                <w:sz w:val="20"/>
                <w:szCs w:val="20"/>
              </w:rPr>
            </w:pPr>
          </w:p>
        </w:tc>
        <w:tc>
          <w:tcPr>
            <w:tcW w:w="2612" w:type="dxa"/>
          </w:tcPr>
          <w:p w:rsidR="00465292" w:rsidRPr="00455AB6" w:rsidRDefault="00465292" w:rsidP="00A536CB">
            <w:pPr>
              <w:spacing w:line="360" w:lineRule="auto"/>
              <w:rPr>
                <w:sz w:val="20"/>
                <w:szCs w:val="20"/>
              </w:rPr>
            </w:pPr>
          </w:p>
        </w:tc>
        <w:tc>
          <w:tcPr>
            <w:tcW w:w="2612" w:type="dxa"/>
            <w:vAlign w:val="center"/>
          </w:tcPr>
          <w:p w:rsidR="00465292" w:rsidRPr="00455AB6" w:rsidRDefault="00465292" w:rsidP="00A536CB">
            <w:pPr>
              <w:spacing w:line="360" w:lineRule="auto"/>
              <w:rPr>
                <w:sz w:val="20"/>
                <w:szCs w:val="20"/>
              </w:rPr>
            </w:pPr>
          </w:p>
        </w:tc>
      </w:tr>
      <w:tr w:rsidR="00465292" w:rsidRPr="00455AB6" w:rsidTr="00052EF5">
        <w:trPr>
          <w:trHeight w:val="405"/>
          <w:jc w:val="center"/>
        </w:trPr>
        <w:tc>
          <w:tcPr>
            <w:tcW w:w="5022" w:type="dxa"/>
            <w:vAlign w:val="center"/>
          </w:tcPr>
          <w:p w:rsidR="00465292" w:rsidRPr="00455AB6" w:rsidRDefault="00465292" w:rsidP="00A536CB">
            <w:pPr>
              <w:rPr>
                <w:sz w:val="20"/>
                <w:szCs w:val="20"/>
              </w:rPr>
            </w:pPr>
            <w:r w:rsidRPr="00455AB6">
              <w:rPr>
                <w:sz w:val="20"/>
                <w:szCs w:val="20"/>
              </w:rPr>
              <w:t>Ostatné realizovateľné CP</w:t>
            </w:r>
          </w:p>
        </w:tc>
        <w:tc>
          <w:tcPr>
            <w:tcW w:w="2612" w:type="dxa"/>
            <w:vAlign w:val="center"/>
          </w:tcPr>
          <w:p w:rsidR="00465292" w:rsidRPr="00455AB6" w:rsidRDefault="00465292" w:rsidP="00A536CB">
            <w:pPr>
              <w:spacing w:line="360" w:lineRule="auto"/>
              <w:rPr>
                <w:sz w:val="20"/>
                <w:szCs w:val="20"/>
              </w:rPr>
            </w:pPr>
          </w:p>
        </w:tc>
        <w:tc>
          <w:tcPr>
            <w:tcW w:w="1840" w:type="dxa"/>
            <w:vAlign w:val="center"/>
          </w:tcPr>
          <w:p w:rsidR="00465292" w:rsidRPr="00455AB6" w:rsidRDefault="00465292" w:rsidP="00A536CB">
            <w:pPr>
              <w:spacing w:line="360" w:lineRule="auto"/>
              <w:rPr>
                <w:sz w:val="20"/>
                <w:szCs w:val="20"/>
              </w:rPr>
            </w:pPr>
          </w:p>
        </w:tc>
        <w:tc>
          <w:tcPr>
            <w:tcW w:w="1935" w:type="dxa"/>
            <w:vAlign w:val="center"/>
          </w:tcPr>
          <w:p w:rsidR="00465292" w:rsidRPr="00455AB6" w:rsidRDefault="00465292" w:rsidP="00A536CB">
            <w:pPr>
              <w:spacing w:line="360" w:lineRule="auto"/>
              <w:rPr>
                <w:sz w:val="20"/>
                <w:szCs w:val="20"/>
              </w:rPr>
            </w:pPr>
          </w:p>
        </w:tc>
        <w:tc>
          <w:tcPr>
            <w:tcW w:w="2612" w:type="dxa"/>
          </w:tcPr>
          <w:p w:rsidR="00465292" w:rsidRPr="00455AB6" w:rsidRDefault="00465292" w:rsidP="00A536CB">
            <w:pPr>
              <w:spacing w:line="360" w:lineRule="auto"/>
              <w:rPr>
                <w:sz w:val="20"/>
                <w:szCs w:val="20"/>
              </w:rPr>
            </w:pPr>
          </w:p>
        </w:tc>
        <w:tc>
          <w:tcPr>
            <w:tcW w:w="2612" w:type="dxa"/>
            <w:vAlign w:val="center"/>
          </w:tcPr>
          <w:p w:rsidR="00465292" w:rsidRPr="00455AB6" w:rsidRDefault="00465292" w:rsidP="00A536CB">
            <w:pPr>
              <w:spacing w:line="360" w:lineRule="auto"/>
              <w:rPr>
                <w:sz w:val="20"/>
                <w:szCs w:val="20"/>
              </w:rPr>
            </w:pPr>
          </w:p>
        </w:tc>
      </w:tr>
      <w:tr w:rsidR="00465292" w:rsidRPr="00455AB6" w:rsidTr="00052EF5">
        <w:trPr>
          <w:trHeight w:val="422"/>
          <w:jc w:val="center"/>
        </w:trPr>
        <w:tc>
          <w:tcPr>
            <w:tcW w:w="5022" w:type="dxa"/>
            <w:vAlign w:val="center"/>
          </w:tcPr>
          <w:p w:rsidR="00465292" w:rsidRPr="00455AB6" w:rsidRDefault="00465292" w:rsidP="00A536CB">
            <w:pPr>
              <w:rPr>
                <w:sz w:val="20"/>
                <w:szCs w:val="20"/>
              </w:rPr>
            </w:pPr>
            <w:r w:rsidRPr="00455AB6">
              <w:rPr>
                <w:sz w:val="20"/>
                <w:szCs w:val="20"/>
              </w:rPr>
              <w:t>Obstarávanie krátkodobého finančného majetku</w:t>
            </w:r>
          </w:p>
        </w:tc>
        <w:tc>
          <w:tcPr>
            <w:tcW w:w="2612" w:type="dxa"/>
            <w:vAlign w:val="center"/>
          </w:tcPr>
          <w:p w:rsidR="00465292" w:rsidRPr="00455AB6" w:rsidRDefault="00465292" w:rsidP="00A536CB">
            <w:pPr>
              <w:spacing w:line="360" w:lineRule="auto"/>
              <w:rPr>
                <w:sz w:val="20"/>
                <w:szCs w:val="20"/>
              </w:rPr>
            </w:pPr>
          </w:p>
        </w:tc>
        <w:tc>
          <w:tcPr>
            <w:tcW w:w="1840" w:type="dxa"/>
            <w:vAlign w:val="center"/>
          </w:tcPr>
          <w:p w:rsidR="00465292" w:rsidRPr="00455AB6" w:rsidRDefault="00465292" w:rsidP="00A536CB">
            <w:pPr>
              <w:spacing w:line="360" w:lineRule="auto"/>
              <w:rPr>
                <w:sz w:val="20"/>
                <w:szCs w:val="20"/>
              </w:rPr>
            </w:pPr>
          </w:p>
        </w:tc>
        <w:tc>
          <w:tcPr>
            <w:tcW w:w="1935" w:type="dxa"/>
            <w:vAlign w:val="center"/>
          </w:tcPr>
          <w:p w:rsidR="00465292" w:rsidRPr="00455AB6" w:rsidRDefault="00465292" w:rsidP="00A536CB">
            <w:pPr>
              <w:spacing w:line="360" w:lineRule="auto"/>
              <w:rPr>
                <w:sz w:val="20"/>
                <w:szCs w:val="20"/>
              </w:rPr>
            </w:pPr>
          </w:p>
        </w:tc>
        <w:tc>
          <w:tcPr>
            <w:tcW w:w="2612" w:type="dxa"/>
          </w:tcPr>
          <w:p w:rsidR="00465292" w:rsidRPr="00455AB6" w:rsidRDefault="00465292" w:rsidP="00A536CB">
            <w:pPr>
              <w:spacing w:line="360" w:lineRule="auto"/>
              <w:rPr>
                <w:sz w:val="20"/>
                <w:szCs w:val="20"/>
              </w:rPr>
            </w:pPr>
          </w:p>
        </w:tc>
        <w:tc>
          <w:tcPr>
            <w:tcW w:w="2612" w:type="dxa"/>
            <w:vAlign w:val="center"/>
          </w:tcPr>
          <w:p w:rsidR="00465292" w:rsidRPr="00455AB6" w:rsidRDefault="00465292" w:rsidP="00A536CB">
            <w:pPr>
              <w:spacing w:line="360" w:lineRule="auto"/>
              <w:rPr>
                <w:sz w:val="20"/>
                <w:szCs w:val="20"/>
              </w:rPr>
            </w:pPr>
          </w:p>
        </w:tc>
      </w:tr>
      <w:tr w:rsidR="00465292" w:rsidRPr="00455AB6" w:rsidTr="00052EF5">
        <w:trPr>
          <w:trHeight w:val="422"/>
          <w:jc w:val="center"/>
        </w:trPr>
        <w:tc>
          <w:tcPr>
            <w:tcW w:w="5022" w:type="dxa"/>
            <w:vAlign w:val="center"/>
          </w:tcPr>
          <w:p w:rsidR="00465292" w:rsidRPr="00455AB6" w:rsidRDefault="00465292" w:rsidP="00A536CB">
            <w:pPr>
              <w:rPr>
                <w:b/>
                <w:sz w:val="20"/>
                <w:szCs w:val="20"/>
              </w:rPr>
            </w:pPr>
            <w:r w:rsidRPr="00455AB6">
              <w:rPr>
                <w:b/>
                <w:sz w:val="20"/>
                <w:szCs w:val="20"/>
              </w:rPr>
              <w:t>Krátkodobý finančný majetok spolu</w:t>
            </w:r>
          </w:p>
        </w:tc>
        <w:tc>
          <w:tcPr>
            <w:tcW w:w="2612" w:type="dxa"/>
            <w:vAlign w:val="center"/>
          </w:tcPr>
          <w:p w:rsidR="00465292" w:rsidRPr="00455AB6" w:rsidRDefault="00465292" w:rsidP="00A536CB">
            <w:pPr>
              <w:spacing w:line="360" w:lineRule="auto"/>
              <w:rPr>
                <w:b/>
                <w:sz w:val="20"/>
                <w:szCs w:val="20"/>
              </w:rPr>
            </w:pPr>
          </w:p>
        </w:tc>
        <w:tc>
          <w:tcPr>
            <w:tcW w:w="1840" w:type="dxa"/>
            <w:vAlign w:val="center"/>
          </w:tcPr>
          <w:p w:rsidR="00465292" w:rsidRPr="00455AB6" w:rsidRDefault="00465292" w:rsidP="00A536CB">
            <w:pPr>
              <w:spacing w:line="360" w:lineRule="auto"/>
              <w:rPr>
                <w:b/>
                <w:sz w:val="20"/>
                <w:szCs w:val="20"/>
              </w:rPr>
            </w:pPr>
          </w:p>
        </w:tc>
        <w:tc>
          <w:tcPr>
            <w:tcW w:w="1935" w:type="dxa"/>
            <w:vAlign w:val="center"/>
          </w:tcPr>
          <w:p w:rsidR="00465292" w:rsidRPr="00455AB6" w:rsidRDefault="00465292" w:rsidP="00A536CB">
            <w:pPr>
              <w:spacing w:line="360" w:lineRule="auto"/>
              <w:rPr>
                <w:b/>
                <w:sz w:val="20"/>
                <w:szCs w:val="20"/>
              </w:rPr>
            </w:pPr>
          </w:p>
        </w:tc>
        <w:tc>
          <w:tcPr>
            <w:tcW w:w="2612" w:type="dxa"/>
          </w:tcPr>
          <w:p w:rsidR="00465292" w:rsidRPr="00455AB6" w:rsidRDefault="00465292" w:rsidP="00A536CB">
            <w:pPr>
              <w:spacing w:line="360" w:lineRule="auto"/>
              <w:rPr>
                <w:b/>
                <w:sz w:val="20"/>
                <w:szCs w:val="20"/>
              </w:rPr>
            </w:pPr>
          </w:p>
        </w:tc>
        <w:tc>
          <w:tcPr>
            <w:tcW w:w="2612" w:type="dxa"/>
            <w:vAlign w:val="center"/>
          </w:tcPr>
          <w:p w:rsidR="00465292" w:rsidRPr="00455AB6" w:rsidRDefault="00465292" w:rsidP="00A536CB">
            <w:pPr>
              <w:spacing w:line="360" w:lineRule="auto"/>
              <w:rPr>
                <w:b/>
                <w:sz w:val="20"/>
                <w:szCs w:val="20"/>
              </w:rPr>
            </w:pPr>
          </w:p>
        </w:tc>
      </w:tr>
    </w:tbl>
    <w:p w:rsidR="00465292" w:rsidRPr="00455AB6" w:rsidRDefault="00465292">
      <w:pPr>
        <w:jc w:val="both"/>
        <w:rPr>
          <w:sz w:val="20"/>
          <w:szCs w:val="20"/>
          <w:u w:val="single"/>
        </w:rPr>
      </w:pPr>
    </w:p>
    <w:p w:rsidR="00084B79" w:rsidRPr="00767B9D" w:rsidRDefault="00084B79" w:rsidP="00767B9D">
      <w:pPr>
        <w:numPr>
          <w:ilvl w:val="0"/>
          <w:numId w:val="15"/>
        </w:numPr>
        <w:tabs>
          <w:tab w:val="left" w:pos="7560"/>
          <w:tab w:val="left" w:pos="7620"/>
        </w:tabs>
        <w:jc w:val="both"/>
        <w:rPr>
          <w:sz w:val="20"/>
          <w:szCs w:val="20"/>
        </w:rPr>
      </w:pPr>
      <w:r w:rsidRPr="00767B9D">
        <w:rPr>
          <w:rFonts w:cs="Arial"/>
          <w:b/>
          <w:sz w:val="20"/>
          <w:szCs w:val="20"/>
        </w:rPr>
        <w:t>Prehľad o opravných položkách ku krátkodobému finančnému majetku</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279"/>
        <w:gridCol w:w="1822"/>
        <w:gridCol w:w="1295"/>
        <w:gridCol w:w="2523"/>
        <w:gridCol w:w="2700"/>
        <w:gridCol w:w="1753"/>
      </w:tblGrid>
      <w:tr w:rsidR="00DC3AEE" w:rsidRPr="00455AB6" w:rsidTr="00363AE6">
        <w:trPr>
          <w:jc w:val="center"/>
        </w:trPr>
        <w:tc>
          <w:tcPr>
            <w:tcW w:w="4279"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Krátkodobý finančný majetok</w:t>
            </w:r>
          </w:p>
        </w:tc>
        <w:tc>
          <w:tcPr>
            <w:tcW w:w="1822"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Stav OP  na začiatku účtovného obdobia</w:t>
            </w:r>
          </w:p>
        </w:tc>
        <w:tc>
          <w:tcPr>
            <w:tcW w:w="1295"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Tvorba OP</w:t>
            </w:r>
          </w:p>
          <w:p w:rsidR="00DC3AEE" w:rsidRPr="00455AB6" w:rsidRDefault="00DC3AEE" w:rsidP="00A536CB">
            <w:pPr>
              <w:pStyle w:val="TopHeader"/>
              <w:rPr>
                <w:rFonts w:ascii="Times New Roman" w:hAnsi="Times New Roman"/>
                <w:sz w:val="20"/>
                <w:szCs w:val="20"/>
              </w:rPr>
            </w:pPr>
          </w:p>
        </w:tc>
        <w:tc>
          <w:tcPr>
            <w:tcW w:w="2523"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Zúčtovanie OP z dôvodu zániku opodstatnenosti</w:t>
            </w:r>
          </w:p>
          <w:p w:rsidR="00DC3AEE" w:rsidRPr="00455AB6" w:rsidRDefault="00DC3AEE" w:rsidP="00A536CB">
            <w:pPr>
              <w:pStyle w:val="TopHeader"/>
              <w:rPr>
                <w:rFonts w:ascii="Times New Roman" w:hAnsi="Times New Roman"/>
                <w:sz w:val="20"/>
                <w:szCs w:val="20"/>
              </w:rPr>
            </w:pPr>
          </w:p>
        </w:tc>
        <w:tc>
          <w:tcPr>
            <w:tcW w:w="2700"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Zúčtovanie OP z dôvodu vyradenia majetku z účtovníctva</w:t>
            </w:r>
          </w:p>
          <w:p w:rsidR="00DC3AEE" w:rsidRPr="00455AB6" w:rsidRDefault="00DC3AEE" w:rsidP="00A536CB">
            <w:pPr>
              <w:pStyle w:val="TopHeader"/>
              <w:rPr>
                <w:rFonts w:ascii="Times New Roman" w:hAnsi="Times New Roman"/>
                <w:sz w:val="20"/>
                <w:szCs w:val="20"/>
              </w:rPr>
            </w:pPr>
          </w:p>
        </w:tc>
        <w:tc>
          <w:tcPr>
            <w:tcW w:w="1753"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Stav  OP na konci účtovného obdobia</w:t>
            </w:r>
          </w:p>
        </w:tc>
      </w:tr>
      <w:tr w:rsidR="00DC3AEE" w:rsidRPr="00455AB6" w:rsidTr="00363AE6">
        <w:trPr>
          <w:jc w:val="center"/>
        </w:trPr>
        <w:tc>
          <w:tcPr>
            <w:tcW w:w="4279" w:type="dxa"/>
            <w:vAlign w:val="center"/>
          </w:tcPr>
          <w:p w:rsidR="00DC3AEE" w:rsidRPr="00455AB6" w:rsidRDefault="00DC3AEE" w:rsidP="00A536CB">
            <w:pPr>
              <w:rPr>
                <w:sz w:val="20"/>
                <w:szCs w:val="20"/>
              </w:rPr>
            </w:pPr>
            <w:r w:rsidRPr="00455AB6">
              <w:rPr>
                <w:sz w:val="20"/>
                <w:szCs w:val="20"/>
              </w:rPr>
              <w:t>Ostatné realizovateľné CP</w:t>
            </w:r>
          </w:p>
        </w:tc>
        <w:tc>
          <w:tcPr>
            <w:tcW w:w="1822" w:type="dxa"/>
            <w:vAlign w:val="center"/>
          </w:tcPr>
          <w:p w:rsidR="00DC3AEE" w:rsidRPr="00455AB6" w:rsidRDefault="00DC3AEE" w:rsidP="00A536CB">
            <w:pPr>
              <w:rPr>
                <w:sz w:val="20"/>
                <w:szCs w:val="20"/>
              </w:rPr>
            </w:pPr>
          </w:p>
        </w:tc>
        <w:tc>
          <w:tcPr>
            <w:tcW w:w="1295" w:type="dxa"/>
            <w:vAlign w:val="center"/>
          </w:tcPr>
          <w:p w:rsidR="00DC3AEE" w:rsidRPr="00455AB6" w:rsidRDefault="00DC3AEE" w:rsidP="00A536CB">
            <w:pPr>
              <w:spacing w:line="360" w:lineRule="auto"/>
              <w:rPr>
                <w:sz w:val="20"/>
                <w:szCs w:val="20"/>
              </w:rPr>
            </w:pPr>
          </w:p>
        </w:tc>
        <w:tc>
          <w:tcPr>
            <w:tcW w:w="2523" w:type="dxa"/>
            <w:vAlign w:val="center"/>
          </w:tcPr>
          <w:p w:rsidR="00DC3AEE" w:rsidRPr="00455AB6" w:rsidRDefault="00DC3AEE" w:rsidP="00A536CB">
            <w:pPr>
              <w:spacing w:line="360" w:lineRule="auto"/>
              <w:rPr>
                <w:sz w:val="20"/>
                <w:szCs w:val="20"/>
              </w:rPr>
            </w:pPr>
          </w:p>
        </w:tc>
        <w:tc>
          <w:tcPr>
            <w:tcW w:w="2700" w:type="dxa"/>
            <w:vAlign w:val="center"/>
          </w:tcPr>
          <w:p w:rsidR="00DC3AEE" w:rsidRPr="00455AB6" w:rsidRDefault="00DC3AEE" w:rsidP="00A536CB">
            <w:pPr>
              <w:spacing w:line="360" w:lineRule="auto"/>
              <w:rPr>
                <w:sz w:val="20"/>
                <w:szCs w:val="20"/>
              </w:rPr>
            </w:pPr>
          </w:p>
        </w:tc>
        <w:tc>
          <w:tcPr>
            <w:tcW w:w="1753" w:type="dxa"/>
            <w:vAlign w:val="center"/>
          </w:tcPr>
          <w:p w:rsidR="00DC3AEE" w:rsidRPr="00455AB6" w:rsidRDefault="00DC3AEE" w:rsidP="00A536CB">
            <w:pPr>
              <w:spacing w:line="360" w:lineRule="auto"/>
              <w:rPr>
                <w:sz w:val="20"/>
                <w:szCs w:val="20"/>
              </w:rPr>
            </w:pPr>
          </w:p>
        </w:tc>
      </w:tr>
      <w:tr w:rsidR="00DC3AEE" w:rsidRPr="00455AB6" w:rsidTr="00363AE6">
        <w:trPr>
          <w:jc w:val="center"/>
        </w:trPr>
        <w:tc>
          <w:tcPr>
            <w:tcW w:w="4279" w:type="dxa"/>
            <w:vAlign w:val="center"/>
          </w:tcPr>
          <w:p w:rsidR="00DC3AEE" w:rsidRPr="00455AB6" w:rsidRDefault="00DC3AEE" w:rsidP="00A536CB">
            <w:pPr>
              <w:rPr>
                <w:sz w:val="20"/>
                <w:szCs w:val="20"/>
              </w:rPr>
            </w:pPr>
            <w:r w:rsidRPr="00455AB6">
              <w:rPr>
                <w:sz w:val="20"/>
                <w:szCs w:val="20"/>
              </w:rPr>
              <w:t>Obstarávanie krátkodobého finančného majetku</w:t>
            </w:r>
          </w:p>
        </w:tc>
        <w:tc>
          <w:tcPr>
            <w:tcW w:w="1822" w:type="dxa"/>
            <w:vAlign w:val="center"/>
          </w:tcPr>
          <w:p w:rsidR="00DC3AEE" w:rsidRPr="00455AB6" w:rsidRDefault="00DC3AEE" w:rsidP="00A536CB">
            <w:pPr>
              <w:rPr>
                <w:sz w:val="20"/>
                <w:szCs w:val="20"/>
              </w:rPr>
            </w:pPr>
          </w:p>
        </w:tc>
        <w:tc>
          <w:tcPr>
            <w:tcW w:w="1295" w:type="dxa"/>
            <w:vAlign w:val="center"/>
          </w:tcPr>
          <w:p w:rsidR="00DC3AEE" w:rsidRPr="00455AB6" w:rsidRDefault="00DC3AEE" w:rsidP="00A536CB">
            <w:pPr>
              <w:spacing w:line="360" w:lineRule="auto"/>
              <w:rPr>
                <w:sz w:val="20"/>
                <w:szCs w:val="20"/>
              </w:rPr>
            </w:pPr>
          </w:p>
        </w:tc>
        <w:tc>
          <w:tcPr>
            <w:tcW w:w="2523" w:type="dxa"/>
            <w:vAlign w:val="center"/>
          </w:tcPr>
          <w:p w:rsidR="00DC3AEE" w:rsidRPr="00455AB6" w:rsidRDefault="00DC3AEE" w:rsidP="00A536CB">
            <w:pPr>
              <w:spacing w:line="360" w:lineRule="auto"/>
              <w:rPr>
                <w:sz w:val="20"/>
                <w:szCs w:val="20"/>
              </w:rPr>
            </w:pPr>
          </w:p>
        </w:tc>
        <w:tc>
          <w:tcPr>
            <w:tcW w:w="2700" w:type="dxa"/>
            <w:vAlign w:val="center"/>
          </w:tcPr>
          <w:p w:rsidR="00DC3AEE" w:rsidRPr="00455AB6" w:rsidRDefault="00DC3AEE" w:rsidP="00A536CB">
            <w:pPr>
              <w:spacing w:line="360" w:lineRule="auto"/>
              <w:rPr>
                <w:sz w:val="20"/>
                <w:szCs w:val="20"/>
              </w:rPr>
            </w:pPr>
          </w:p>
        </w:tc>
        <w:tc>
          <w:tcPr>
            <w:tcW w:w="1753" w:type="dxa"/>
            <w:vAlign w:val="center"/>
          </w:tcPr>
          <w:p w:rsidR="00DC3AEE" w:rsidRPr="00455AB6" w:rsidRDefault="00DC3AEE" w:rsidP="00A536CB">
            <w:pPr>
              <w:spacing w:line="360" w:lineRule="auto"/>
              <w:rPr>
                <w:sz w:val="20"/>
                <w:szCs w:val="20"/>
              </w:rPr>
            </w:pPr>
          </w:p>
        </w:tc>
      </w:tr>
      <w:tr w:rsidR="00DC3AEE" w:rsidRPr="00455AB6" w:rsidTr="00363AE6">
        <w:trPr>
          <w:jc w:val="center"/>
        </w:trPr>
        <w:tc>
          <w:tcPr>
            <w:tcW w:w="4279" w:type="dxa"/>
            <w:vAlign w:val="center"/>
          </w:tcPr>
          <w:p w:rsidR="00DC3AEE" w:rsidRPr="00455AB6" w:rsidRDefault="00DC3AEE" w:rsidP="00A536CB">
            <w:pPr>
              <w:rPr>
                <w:b/>
                <w:sz w:val="20"/>
                <w:szCs w:val="20"/>
              </w:rPr>
            </w:pPr>
            <w:r w:rsidRPr="00455AB6">
              <w:rPr>
                <w:b/>
                <w:sz w:val="20"/>
                <w:szCs w:val="20"/>
              </w:rPr>
              <w:t>Krátkodobý finančný majetok spolu</w:t>
            </w:r>
          </w:p>
        </w:tc>
        <w:tc>
          <w:tcPr>
            <w:tcW w:w="1822" w:type="dxa"/>
            <w:vAlign w:val="center"/>
          </w:tcPr>
          <w:p w:rsidR="00DC3AEE" w:rsidRPr="00455AB6" w:rsidRDefault="00DC3AEE" w:rsidP="00A536CB">
            <w:pPr>
              <w:spacing w:line="360" w:lineRule="auto"/>
              <w:rPr>
                <w:b/>
                <w:sz w:val="20"/>
                <w:szCs w:val="20"/>
              </w:rPr>
            </w:pPr>
          </w:p>
        </w:tc>
        <w:tc>
          <w:tcPr>
            <w:tcW w:w="1295" w:type="dxa"/>
            <w:vAlign w:val="center"/>
          </w:tcPr>
          <w:p w:rsidR="00DC3AEE" w:rsidRPr="00455AB6" w:rsidRDefault="00DC3AEE" w:rsidP="00A536CB">
            <w:pPr>
              <w:spacing w:line="360" w:lineRule="auto"/>
              <w:rPr>
                <w:b/>
                <w:sz w:val="20"/>
                <w:szCs w:val="20"/>
              </w:rPr>
            </w:pPr>
          </w:p>
        </w:tc>
        <w:tc>
          <w:tcPr>
            <w:tcW w:w="2523" w:type="dxa"/>
            <w:vAlign w:val="center"/>
          </w:tcPr>
          <w:p w:rsidR="00DC3AEE" w:rsidRPr="00455AB6" w:rsidRDefault="00DC3AEE" w:rsidP="00A536CB">
            <w:pPr>
              <w:spacing w:line="360" w:lineRule="auto"/>
              <w:rPr>
                <w:b/>
                <w:sz w:val="20"/>
                <w:szCs w:val="20"/>
              </w:rPr>
            </w:pPr>
          </w:p>
        </w:tc>
        <w:tc>
          <w:tcPr>
            <w:tcW w:w="2700" w:type="dxa"/>
            <w:vAlign w:val="center"/>
          </w:tcPr>
          <w:p w:rsidR="00DC3AEE" w:rsidRPr="00455AB6" w:rsidRDefault="00DC3AEE" w:rsidP="00A536CB">
            <w:pPr>
              <w:spacing w:line="360" w:lineRule="auto"/>
              <w:rPr>
                <w:b/>
                <w:sz w:val="20"/>
                <w:szCs w:val="20"/>
              </w:rPr>
            </w:pPr>
          </w:p>
        </w:tc>
        <w:tc>
          <w:tcPr>
            <w:tcW w:w="1753" w:type="dxa"/>
            <w:vAlign w:val="center"/>
          </w:tcPr>
          <w:p w:rsidR="00DC3AEE" w:rsidRPr="00455AB6" w:rsidRDefault="00DC3AEE" w:rsidP="00A536CB">
            <w:pPr>
              <w:spacing w:line="360" w:lineRule="auto"/>
              <w:rPr>
                <w:b/>
                <w:sz w:val="20"/>
                <w:szCs w:val="20"/>
              </w:rPr>
            </w:pPr>
          </w:p>
        </w:tc>
      </w:tr>
    </w:tbl>
    <w:p w:rsidR="00DC3AEE" w:rsidRPr="00455AB6" w:rsidRDefault="00DC3AEE">
      <w:pPr>
        <w:pStyle w:val="Zkladntext21"/>
        <w:rPr>
          <w:b/>
          <w:color w:val="auto"/>
          <w:sz w:val="20"/>
          <w:lang w:val="sk-SK"/>
        </w:rPr>
      </w:pPr>
    </w:p>
    <w:p w:rsidR="00084B79" w:rsidRPr="00767B9D" w:rsidRDefault="00084B79" w:rsidP="00767B9D">
      <w:pPr>
        <w:numPr>
          <w:ilvl w:val="0"/>
          <w:numId w:val="15"/>
        </w:numPr>
        <w:tabs>
          <w:tab w:val="left" w:pos="7560"/>
          <w:tab w:val="left" w:pos="7620"/>
        </w:tabs>
        <w:jc w:val="both"/>
        <w:rPr>
          <w:sz w:val="20"/>
          <w:szCs w:val="20"/>
          <w:u w:val="single"/>
        </w:rPr>
      </w:pPr>
      <w:r w:rsidRPr="00767B9D">
        <w:rPr>
          <w:rFonts w:cs="Arial"/>
          <w:b/>
          <w:sz w:val="20"/>
          <w:szCs w:val="20"/>
        </w:rPr>
        <w:t>Záložné právo a obmedzené disponovanie s krátkodobým finančným majetkom</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0446"/>
        <w:gridCol w:w="3926"/>
      </w:tblGrid>
      <w:tr w:rsidR="00DC3AEE" w:rsidRPr="00455AB6" w:rsidTr="00DC3AEE">
        <w:trPr>
          <w:trHeight w:val="397"/>
          <w:jc w:val="center"/>
        </w:trPr>
        <w:tc>
          <w:tcPr>
            <w:tcW w:w="6663"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Názov položky</w:t>
            </w:r>
          </w:p>
        </w:tc>
        <w:tc>
          <w:tcPr>
            <w:tcW w:w="2504"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Hodnota za bežné účtovné obdobie</w:t>
            </w:r>
          </w:p>
        </w:tc>
      </w:tr>
      <w:tr w:rsidR="00DC3AEE" w:rsidRPr="00455AB6" w:rsidTr="00DC3AEE">
        <w:trPr>
          <w:jc w:val="center"/>
        </w:trPr>
        <w:tc>
          <w:tcPr>
            <w:tcW w:w="6663" w:type="dxa"/>
            <w:vAlign w:val="center"/>
          </w:tcPr>
          <w:p w:rsidR="00DC3AEE" w:rsidRPr="00455AB6" w:rsidRDefault="00DC3AEE" w:rsidP="00A536CB">
            <w:pPr>
              <w:rPr>
                <w:sz w:val="20"/>
                <w:szCs w:val="20"/>
              </w:rPr>
            </w:pPr>
            <w:r w:rsidRPr="00455AB6">
              <w:rPr>
                <w:sz w:val="20"/>
                <w:szCs w:val="20"/>
              </w:rPr>
              <w:t>Krátkodobý  finančný majetok, na ktorý bolo zriadené záložné právo</w:t>
            </w:r>
          </w:p>
        </w:tc>
        <w:tc>
          <w:tcPr>
            <w:tcW w:w="2504" w:type="dxa"/>
            <w:vAlign w:val="center"/>
          </w:tcPr>
          <w:p w:rsidR="00DC3AEE" w:rsidRPr="00455AB6" w:rsidRDefault="00A92687" w:rsidP="00A92687">
            <w:pPr>
              <w:spacing w:line="360" w:lineRule="auto"/>
              <w:jc w:val="center"/>
              <w:rPr>
                <w:sz w:val="20"/>
                <w:szCs w:val="20"/>
              </w:rPr>
            </w:pPr>
            <w:r w:rsidRPr="00455AB6">
              <w:rPr>
                <w:sz w:val="20"/>
                <w:szCs w:val="20"/>
              </w:rPr>
              <w:t>0,00</w:t>
            </w:r>
          </w:p>
        </w:tc>
      </w:tr>
      <w:tr w:rsidR="00DC3AEE" w:rsidRPr="00455AB6" w:rsidTr="00DC3AEE">
        <w:trPr>
          <w:jc w:val="center"/>
        </w:trPr>
        <w:tc>
          <w:tcPr>
            <w:tcW w:w="6663" w:type="dxa"/>
            <w:vAlign w:val="center"/>
          </w:tcPr>
          <w:p w:rsidR="00DC3AEE" w:rsidRPr="00455AB6" w:rsidRDefault="00DC3AEE" w:rsidP="00DC3AEE">
            <w:pPr>
              <w:rPr>
                <w:sz w:val="20"/>
                <w:szCs w:val="20"/>
              </w:rPr>
            </w:pPr>
            <w:r w:rsidRPr="00455AB6">
              <w:rPr>
                <w:sz w:val="20"/>
                <w:szCs w:val="20"/>
              </w:rPr>
              <w:t>Krátkodobý  finančný majetok, pri ktorom je obmedzené právo s ním disponovať</w:t>
            </w:r>
          </w:p>
        </w:tc>
        <w:tc>
          <w:tcPr>
            <w:tcW w:w="2504" w:type="dxa"/>
            <w:vAlign w:val="center"/>
          </w:tcPr>
          <w:p w:rsidR="00DC3AEE" w:rsidRPr="00455AB6" w:rsidRDefault="00A92687" w:rsidP="00A92687">
            <w:pPr>
              <w:spacing w:line="360" w:lineRule="auto"/>
              <w:jc w:val="center"/>
              <w:rPr>
                <w:sz w:val="20"/>
                <w:szCs w:val="20"/>
              </w:rPr>
            </w:pPr>
            <w:r w:rsidRPr="00455AB6">
              <w:rPr>
                <w:sz w:val="20"/>
                <w:szCs w:val="20"/>
              </w:rPr>
              <w:t>0,00</w:t>
            </w:r>
          </w:p>
        </w:tc>
      </w:tr>
    </w:tbl>
    <w:p w:rsidR="00DC3AEE" w:rsidRPr="00455AB6" w:rsidRDefault="00DC3AEE">
      <w:pPr>
        <w:jc w:val="both"/>
        <w:rPr>
          <w:sz w:val="20"/>
          <w:szCs w:val="20"/>
        </w:rPr>
      </w:pPr>
    </w:p>
    <w:p w:rsidR="00084B79" w:rsidRPr="00455AB6" w:rsidRDefault="0026575E" w:rsidP="00107210">
      <w:pPr>
        <w:tabs>
          <w:tab w:val="left" w:pos="7560"/>
          <w:tab w:val="left" w:pos="7620"/>
        </w:tabs>
        <w:jc w:val="both"/>
        <w:rPr>
          <w:sz w:val="20"/>
          <w:szCs w:val="20"/>
          <w:u w:val="single"/>
        </w:rPr>
      </w:pPr>
      <w:r w:rsidRPr="00455AB6">
        <w:rPr>
          <w:rFonts w:cs="Arial"/>
          <w:b/>
          <w:sz w:val="20"/>
          <w:szCs w:val="20"/>
        </w:rPr>
        <w:t>z</w:t>
      </w:r>
      <w:r w:rsidR="00565046" w:rsidRPr="00455AB6">
        <w:rPr>
          <w:rFonts w:cs="Arial"/>
          <w:b/>
          <w:sz w:val="20"/>
          <w:szCs w:val="20"/>
        </w:rPr>
        <w:t xml:space="preserve">a) </w:t>
      </w:r>
      <w:r w:rsidR="00084B79" w:rsidRPr="00455AB6">
        <w:rPr>
          <w:rFonts w:cs="Arial"/>
          <w:b/>
          <w:sz w:val="20"/>
          <w:szCs w:val="20"/>
        </w:rPr>
        <w:t>Ocenenie krátkodobého finančného majetku ku dňu zostavenia účtovnej závierky reálnou hodnotou</w:t>
      </w:r>
    </w:p>
    <w:p w:rsidR="00DC3AEE" w:rsidRPr="00455AB6" w:rsidRDefault="00084B79">
      <w:pPr>
        <w:pStyle w:val="Zkladntext"/>
        <w:rPr>
          <w:sz w:val="20"/>
          <w:lang w:val="sk-SK"/>
        </w:rPr>
      </w:pPr>
      <w:r w:rsidRPr="00455AB6">
        <w:rPr>
          <w:sz w:val="20"/>
          <w:lang w:val="sk-SK"/>
        </w:rPr>
        <w:t>Krátkodobé majetkové, dlhové a realizovateľné cenné papiere sa oceňujú reálnou hodnotou. Pohyb v ocenení reálnou hodnotou je uvedený v nasledujúcej tabuľke.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290"/>
        <w:gridCol w:w="3078"/>
        <w:gridCol w:w="3545"/>
        <w:gridCol w:w="2535"/>
      </w:tblGrid>
      <w:tr w:rsidR="00DC3AEE" w:rsidRPr="00455AB6" w:rsidTr="00363AE6">
        <w:trPr>
          <w:jc w:val="center"/>
        </w:trPr>
        <w:tc>
          <w:tcPr>
            <w:tcW w:w="5290"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Krátkodobý finančný  majetok</w:t>
            </w:r>
          </w:p>
        </w:tc>
        <w:tc>
          <w:tcPr>
            <w:tcW w:w="3078"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Zvýšenie/ zníženie hodnoty</w:t>
            </w:r>
          </w:p>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w:t>
            </w:r>
          </w:p>
        </w:tc>
        <w:tc>
          <w:tcPr>
            <w:tcW w:w="3545"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Vplyv ocenenia</w:t>
            </w:r>
            <w:r w:rsidRPr="00455AB6">
              <w:rPr>
                <w:rFonts w:ascii="Times New Roman" w:hAnsi="Times New Roman"/>
                <w:sz w:val="20"/>
                <w:szCs w:val="20"/>
              </w:rPr>
              <w:br/>
              <w:t>na výsledok hospodárenia bežného účtovného obdobia</w:t>
            </w:r>
          </w:p>
        </w:tc>
        <w:tc>
          <w:tcPr>
            <w:tcW w:w="2535"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Vplyv ocenenia</w:t>
            </w:r>
            <w:r w:rsidRPr="00455AB6">
              <w:rPr>
                <w:rFonts w:ascii="Times New Roman" w:hAnsi="Times New Roman"/>
                <w:sz w:val="20"/>
                <w:szCs w:val="20"/>
              </w:rPr>
              <w:br/>
              <w:t>na vlastné imanie</w:t>
            </w:r>
          </w:p>
        </w:tc>
      </w:tr>
      <w:tr w:rsidR="00DC3AEE" w:rsidRPr="00455AB6" w:rsidTr="00363AE6">
        <w:trPr>
          <w:trHeight w:val="340"/>
          <w:jc w:val="center"/>
        </w:trPr>
        <w:tc>
          <w:tcPr>
            <w:tcW w:w="5290" w:type="dxa"/>
            <w:vAlign w:val="center"/>
          </w:tcPr>
          <w:p w:rsidR="00DC3AEE" w:rsidRPr="00455AB6" w:rsidRDefault="00DC3AEE" w:rsidP="00A536CB">
            <w:pPr>
              <w:rPr>
                <w:sz w:val="20"/>
                <w:szCs w:val="20"/>
              </w:rPr>
            </w:pPr>
            <w:r w:rsidRPr="00455AB6">
              <w:rPr>
                <w:sz w:val="20"/>
                <w:szCs w:val="20"/>
              </w:rPr>
              <w:t>Majetkové CP na obchodovanie</w:t>
            </w:r>
          </w:p>
        </w:tc>
        <w:tc>
          <w:tcPr>
            <w:tcW w:w="3078" w:type="dxa"/>
            <w:vAlign w:val="center"/>
          </w:tcPr>
          <w:p w:rsidR="00DC3AEE" w:rsidRPr="00455AB6" w:rsidRDefault="00DC3AEE" w:rsidP="00A536CB">
            <w:pPr>
              <w:rPr>
                <w:sz w:val="20"/>
                <w:szCs w:val="20"/>
              </w:rPr>
            </w:pPr>
          </w:p>
        </w:tc>
        <w:tc>
          <w:tcPr>
            <w:tcW w:w="3545" w:type="dxa"/>
            <w:vAlign w:val="center"/>
          </w:tcPr>
          <w:p w:rsidR="00DC3AEE" w:rsidRPr="00455AB6" w:rsidRDefault="00DC3AEE" w:rsidP="00A536CB">
            <w:pPr>
              <w:rPr>
                <w:sz w:val="20"/>
                <w:szCs w:val="20"/>
              </w:rPr>
            </w:pPr>
          </w:p>
        </w:tc>
        <w:tc>
          <w:tcPr>
            <w:tcW w:w="2535" w:type="dxa"/>
            <w:vAlign w:val="center"/>
          </w:tcPr>
          <w:p w:rsidR="00DC3AEE" w:rsidRPr="00455AB6" w:rsidRDefault="00DC3AEE" w:rsidP="00A536CB">
            <w:pPr>
              <w:rPr>
                <w:sz w:val="20"/>
                <w:szCs w:val="20"/>
              </w:rPr>
            </w:pPr>
          </w:p>
        </w:tc>
      </w:tr>
      <w:tr w:rsidR="00DC3AEE" w:rsidRPr="00455AB6" w:rsidTr="00363AE6">
        <w:trPr>
          <w:trHeight w:val="340"/>
          <w:jc w:val="center"/>
        </w:trPr>
        <w:tc>
          <w:tcPr>
            <w:tcW w:w="5290" w:type="dxa"/>
            <w:vAlign w:val="center"/>
          </w:tcPr>
          <w:p w:rsidR="00DC3AEE" w:rsidRPr="00455AB6" w:rsidRDefault="00DC3AEE" w:rsidP="00A536CB">
            <w:pPr>
              <w:rPr>
                <w:sz w:val="20"/>
                <w:szCs w:val="20"/>
              </w:rPr>
            </w:pPr>
            <w:r w:rsidRPr="00455AB6">
              <w:rPr>
                <w:sz w:val="20"/>
                <w:szCs w:val="20"/>
              </w:rPr>
              <w:t>Dlhové CP na obchodovanie</w:t>
            </w:r>
          </w:p>
        </w:tc>
        <w:tc>
          <w:tcPr>
            <w:tcW w:w="3078" w:type="dxa"/>
            <w:vAlign w:val="center"/>
          </w:tcPr>
          <w:p w:rsidR="00DC3AEE" w:rsidRPr="00455AB6" w:rsidRDefault="00DC3AEE" w:rsidP="00A536CB">
            <w:pPr>
              <w:rPr>
                <w:sz w:val="20"/>
                <w:szCs w:val="20"/>
              </w:rPr>
            </w:pPr>
          </w:p>
        </w:tc>
        <w:tc>
          <w:tcPr>
            <w:tcW w:w="3545" w:type="dxa"/>
            <w:vAlign w:val="center"/>
          </w:tcPr>
          <w:p w:rsidR="00DC3AEE" w:rsidRPr="00455AB6" w:rsidRDefault="00DC3AEE" w:rsidP="00A536CB">
            <w:pPr>
              <w:rPr>
                <w:sz w:val="20"/>
                <w:szCs w:val="20"/>
              </w:rPr>
            </w:pPr>
          </w:p>
        </w:tc>
        <w:tc>
          <w:tcPr>
            <w:tcW w:w="2535" w:type="dxa"/>
            <w:vAlign w:val="center"/>
          </w:tcPr>
          <w:p w:rsidR="00DC3AEE" w:rsidRPr="00455AB6" w:rsidRDefault="00DC3AEE" w:rsidP="00A536CB">
            <w:pPr>
              <w:rPr>
                <w:sz w:val="20"/>
                <w:szCs w:val="20"/>
              </w:rPr>
            </w:pPr>
          </w:p>
        </w:tc>
      </w:tr>
      <w:tr w:rsidR="00DC3AEE" w:rsidRPr="00455AB6" w:rsidTr="00363AE6">
        <w:trPr>
          <w:trHeight w:val="340"/>
          <w:jc w:val="center"/>
        </w:trPr>
        <w:tc>
          <w:tcPr>
            <w:tcW w:w="5290" w:type="dxa"/>
            <w:vAlign w:val="center"/>
          </w:tcPr>
          <w:p w:rsidR="00DC3AEE" w:rsidRPr="00455AB6" w:rsidRDefault="00DC3AEE" w:rsidP="00A536CB">
            <w:pPr>
              <w:rPr>
                <w:sz w:val="20"/>
                <w:szCs w:val="20"/>
              </w:rPr>
            </w:pPr>
            <w:r w:rsidRPr="00455AB6">
              <w:rPr>
                <w:sz w:val="20"/>
                <w:szCs w:val="20"/>
              </w:rPr>
              <w:lastRenderedPageBreak/>
              <w:t>Emisné kvóty (komodity)</w:t>
            </w:r>
          </w:p>
        </w:tc>
        <w:tc>
          <w:tcPr>
            <w:tcW w:w="3078" w:type="dxa"/>
            <w:vAlign w:val="center"/>
          </w:tcPr>
          <w:p w:rsidR="00DC3AEE" w:rsidRPr="00455AB6" w:rsidRDefault="00DC3AEE" w:rsidP="00A536CB">
            <w:pPr>
              <w:rPr>
                <w:sz w:val="20"/>
                <w:szCs w:val="20"/>
              </w:rPr>
            </w:pPr>
          </w:p>
        </w:tc>
        <w:tc>
          <w:tcPr>
            <w:tcW w:w="3545" w:type="dxa"/>
            <w:vAlign w:val="center"/>
          </w:tcPr>
          <w:p w:rsidR="00DC3AEE" w:rsidRPr="00455AB6" w:rsidRDefault="00DC3AEE" w:rsidP="00A536CB">
            <w:pPr>
              <w:rPr>
                <w:sz w:val="20"/>
                <w:szCs w:val="20"/>
              </w:rPr>
            </w:pPr>
          </w:p>
        </w:tc>
        <w:tc>
          <w:tcPr>
            <w:tcW w:w="2535" w:type="dxa"/>
            <w:vAlign w:val="center"/>
          </w:tcPr>
          <w:p w:rsidR="00DC3AEE" w:rsidRPr="00455AB6" w:rsidRDefault="00DC3AEE" w:rsidP="00A536CB">
            <w:pPr>
              <w:rPr>
                <w:sz w:val="20"/>
                <w:szCs w:val="20"/>
              </w:rPr>
            </w:pPr>
          </w:p>
        </w:tc>
      </w:tr>
      <w:tr w:rsidR="00DC3AEE" w:rsidRPr="00455AB6" w:rsidTr="00363AE6">
        <w:trPr>
          <w:trHeight w:val="340"/>
          <w:jc w:val="center"/>
        </w:trPr>
        <w:tc>
          <w:tcPr>
            <w:tcW w:w="5290" w:type="dxa"/>
            <w:vAlign w:val="center"/>
          </w:tcPr>
          <w:p w:rsidR="00DC3AEE" w:rsidRPr="00455AB6" w:rsidRDefault="00DC3AEE" w:rsidP="00A536CB">
            <w:pPr>
              <w:rPr>
                <w:sz w:val="20"/>
                <w:szCs w:val="20"/>
              </w:rPr>
            </w:pPr>
            <w:r w:rsidRPr="00455AB6">
              <w:rPr>
                <w:sz w:val="20"/>
                <w:szCs w:val="20"/>
              </w:rPr>
              <w:t>Ostatné realizovateľné CP</w:t>
            </w:r>
          </w:p>
        </w:tc>
        <w:tc>
          <w:tcPr>
            <w:tcW w:w="3078" w:type="dxa"/>
            <w:vAlign w:val="center"/>
          </w:tcPr>
          <w:p w:rsidR="00DC3AEE" w:rsidRPr="00455AB6" w:rsidRDefault="00DC3AEE" w:rsidP="00A536CB">
            <w:pPr>
              <w:rPr>
                <w:sz w:val="20"/>
                <w:szCs w:val="20"/>
              </w:rPr>
            </w:pPr>
          </w:p>
        </w:tc>
        <w:tc>
          <w:tcPr>
            <w:tcW w:w="3545" w:type="dxa"/>
            <w:vAlign w:val="center"/>
          </w:tcPr>
          <w:p w:rsidR="00DC3AEE" w:rsidRPr="00455AB6" w:rsidRDefault="00DC3AEE" w:rsidP="00A536CB">
            <w:pPr>
              <w:rPr>
                <w:sz w:val="20"/>
                <w:szCs w:val="20"/>
              </w:rPr>
            </w:pPr>
          </w:p>
        </w:tc>
        <w:tc>
          <w:tcPr>
            <w:tcW w:w="2535" w:type="dxa"/>
            <w:vAlign w:val="center"/>
          </w:tcPr>
          <w:p w:rsidR="00DC3AEE" w:rsidRPr="00455AB6" w:rsidRDefault="00DC3AEE" w:rsidP="00A536CB">
            <w:pPr>
              <w:rPr>
                <w:sz w:val="20"/>
                <w:szCs w:val="20"/>
              </w:rPr>
            </w:pPr>
          </w:p>
        </w:tc>
      </w:tr>
      <w:tr w:rsidR="00DC3AEE" w:rsidRPr="00455AB6" w:rsidTr="00363AE6">
        <w:trPr>
          <w:trHeight w:val="340"/>
          <w:jc w:val="center"/>
        </w:trPr>
        <w:tc>
          <w:tcPr>
            <w:tcW w:w="5290" w:type="dxa"/>
            <w:vAlign w:val="center"/>
          </w:tcPr>
          <w:p w:rsidR="00DC3AEE" w:rsidRPr="00455AB6" w:rsidRDefault="00DC3AEE" w:rsidP="00A536CB">
            <w:pPr>
              <w:rPr>
                <w:b/>
                <w:sz w:val="20"/>
                <w:szCs w:val="20"/>
              </w:rPr>
            </w:pPr>
            <w:r w:rsidRPr="00455AB6">
              <w:rPr>
                <w:b/>
                <w:sz w:val="20"/>
                <w:szCs w:val="20"/>
              </w:rPr>
              <w:t>Krátkodobý finančný majetok spolu</w:t>
            </w:r>
          </w:p>
        </w:tc>
        <w:tc>
          <w:tcPr>
            <w:tcW w:w="3078" w:type="dxa"/>
            <w:vAlign w:val="center"/>
          </w:tcPr>
          <w:p w:rsidR="00DC3AEE" w:rsidRPr="00455AB6" w:rsidRDefault="00DC3AEE" w:rsidP="00A536CB">
            <w:pPr>
              <w:rPr>
                <w:b/>
                <w:sz w:val="20"/>
                <w:szCs w:val="20"/>
              </w:rPr>
            </w:pPr>
          </w:p>
        </w:tc>
        <w:tc>
          <w:tcPr>
            <w:tcW w:w="3545" w:type="dxa"/>
            <w:vAlign w:val="center"/>
          </w:tcPr>
          <w:p w:rsidR="00DC3AEE" w:rsidRPr="00455AB6" w:rsidRDefault="00DC3AEE" w:rsidP="00A536CB">
            <w:pPr>
              <w:rPr>
                <w:b/>
                <w:sz w:val="20"/>
                <w:szCs w:val="20"/>
              </w:rPr>
            </w:pPr>
          </w:p>
        </w:tc>
        <w:tc>
          <w:tcPr>
            <w:tcW w:w="2535" w:type="dxa"/>
            <w:vAlign w:val="center"/>
          </w:tcPr>
          <w:p w:rsidR="00DC3AEE" w:rsidRPr="00455AB6" w:rsidRDefault="00DC3AEE" w:rsidP="00A536CB">
            <w:pPr>
              <w:rPr>
                <w:b/>
                <w:sz w:val="20"/>
                <w:szCs w:val="20"/>
              </w:rPr>
            </w:pPr>
          </w:p>
        </w:tc>
      </w:tr>
    </w:tbl>
    <w:p w:rsidR="00084B79" w:rsidRDefault="00084B79">
      <w:pPr>
        <w:jc w:val="both"/>
        <w:rPr>
          <w:iCs/>
          <w:sz w:val="20"/>
          <w:szCs w:val="20"/>
        </w:rPr>
      </w:pPr>
    </w:p>
    <w:p w:rsidR="00107210" w:rsidRPr="00107210" w:rsidRDefault="00107210">
      <w:pPr>
        <w:jc w:val="both"/>
        <w:rPr>
          <w:iCs/>
          <w:sz w:val="20"/>
          <w:szCs w:val="20"/>
        </w:rPr>
      </w:pPr>
      <w:r w:rsidRPr="00107210">
        <w:rPr>
          <w:b/>
          <w:bCs/>
          <w:color w:val="000000"/>
          <w:sz w:val="20"/>
          <w:szCs w:val="20"/>
        </w:rPr>
        <w:t>F. zb) Informácie o vlastných akciách</w:t>
      </w:r>
    </w:p>
    <w:p w:rsidR="00107210" w:rsidRDefault="00107210">
      <w:pPr>
        <w:jc w:val="both"/>
        <w:rPr>
          <w:b/>
          <w:iCs/>
          <w:sz w:val="20"/>
          <w:szCs w:val="20"/>
        </w:rPr>
      </w:pPr>
    </w:p>
    <w:p w:rsidR="008337D5" w:rsidRDefault="008337D5">
      <w:pPr>
        <w:jc w:val="both"/>
        <w:rPr>
          <w:b/>
          <w:bCs/>
          <w:color w:val="000000"/>
          <w:sz w:val="20"/>
          <w:szCs w:val="20"/>
        </w:rPr>
      </w:pPr>
      <w:r w:rsidRPr="008337D5">
        <w:rPr>
          <w:b/>
          <w:iCs/>
          <w:sz w:val="20"/>
          <w:szCs w:val="20"/>
        </w:rPr>
        <w:t>zb)</w:t>
      </w:r>
      <w:r>
        <w:rPr>
          <w:rFonts w:ascii="Arial" w:hAnsi="Arial" w:cs="Arial"/>
          <w:b/>
          <w:bCs/>
          <w:color w:val="000000"/>
        </w:rPr>
        <w:t xml:space="preserve"> </w:t>
      </w:r>
      <w:r w:rsidRPr="008337D5">
        <w:rPr>
          <w:b/>
          <w:bCs/>
          <w:color w:val="000000"/>
          <w:sz w:val="20"/>
          <w:szCs w:val="20"/>
        </w:rPr>
        <w:t>1. Dôvod nadobudnutia vlastných akcií počas účtovného obdobia</w:t>
      </w:r>
    </w:p>
    <w:p w:rsidR="008337D5" w:rsidRDefault="008337D5">
      <w:pPr>
        <w:jc w:val="both"/>
        <w:rPr>
          <w:bCs/>
          <w:color w:val="000000"/>
          <w:sz w:val="20"/>
          <w:szCs w:val="20"/>
        </w:rPr>
      </w:pPr>
      <w:r>
        <w:rPr>
          <w:b/>
          <w:bCs/>
          <w:color w:val="000000"/>
          <w:sz w:val="20"/>
          <w:szCs w:val="20"/>
        </w:rPr>
        <w:tab/>
      </w:r>
      <w:r w:rsidRPr="008337D5">
        <w:rPr>
          <w:bCs/>
          <w:color w:val="000000"/>
          <w:sz w:val="20"/>
          <w:szCs w:val="20"/>
        </w:rPr>
        <w:t>- odkúpenie akcií od drobných akcionárov</w:t>
      </w:r>
    </w:p>
    <w:p w:rsidR="00107210" w:rsidRDefault="00107210">
      <w:pPr>
        <w:jc w:val="both"/>
        <w:rPr>
          <w:bCs/>
          <w:color w:val="000000"/>
          <w:sz w:val="20"/>
          <w:szCs w:val="20"/>
        </w:rPr>
      </w:pPr>
    </w:p>
    <w:p w:rsidR="008337D5" w:rsidRPr="00107210" w:rsidRDefault="00107210">
      <w:pPr>
        <w:jc w:val="both"/>
        <w:rPr>
          <w:b/>
          <w:bCs/>
          <w:color w:val="000000"/>
          <w:sz w:val="20"/>
          <w:szCs w:val="20"/>
        </w:rPr>
      </w:pPr>
      <w:r w:rsidRPr="00107210">
        <w:rPr>
          <w:b/>
          <w:bCs/>
          <w:color w:val="000000"/>
          <w:sz w:val="20"/>
          <w:szCs w:val="20"/>
        </w:rPr>
        <w:t>zb) 2. Počet a menovitá hodnota nadobudnutých vlastných akcií počas účtovného obdobia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345"/>
        <w:gridCol w:w="2835"/>
        <w:gridCol w:w="2733"/>
        <w:gridCol w:w="2535"/>
      </w:tblGrid>
      <w:tr w:rsidR="00107210" w:rsidRPr="00455AB6" w:rsidTr="00107210">
        <w:trPr>
          <w:jc w:val="center"/>
        </w:trPr>
        <w:tc>
          <w:tcPr>
            <w:tcW w:w="6345" w:type="dxa"/>
            <w:vAlign w:val="center"/>
          </w:tcPr>
          <w:p w:rsidR="00107210" w:rsidRPr="00455AB6" w:rsidRDefault="00107210" w:rsidP="00107210">
            <w:pPr>
              <w:pStyle w:val="TopHeader"/>
              <w:rPr>
                <w:rFonts w:ascii="Times New Roman" w:hAnsi="Times New Roman"/>
                <w:sz w:val="20"/>
                <w:szCs w:val="20"/>
              </w:rPr>
            </w:pPr>
            <w:r>
              <w:rPr>
                <w:rFonts w:ascii="Times New Roman" w:hAnsi="Times New Roman"/>
                <w:sz w:val="20"/>
                <w:szCs w:val="20"/>
              </w:rPr>
              <w:t>Nadobudnuté vlastné akcie</w:t>
            </w:r>
          </w:p>
        </w:tc>
        <w:tc>
          <w:tcPr>
            <w:tcW w:w="2835" w:type="dxa"/>
            <w:vAlign w:val="center"/>
          </w:tcPr>
          <w:p w:rsidR="00107210" w:rsidRPr="00455AB6" w:rsidRDefault="00107210" w:rsidP="00107210">
            <w:pPr>
              <w:pStyle w:val="TopHeader"/>
              <w:rPr>
                <w:rFonts w:ascii="Times New Roman" w:hAnsi="Times New Roman"/>
                <w:sz w:val="20"/>
                <w:szCs w:val="20"/>
              </w:rPr>
            </w:pPr>
            <w:r>
              <w:rPr>
                <w:rFonts w:ascii="Times New Roman" w:hAnsi="Times New Roman"/>
                <w:sz w:val="20"/>
                <w:szCs w:val="20"/>
              </w:rPr>
              <w:t>Počet</w:t>
            </w:r>
          </w:p>
        </w:tc>
        <w:tc>
          <w:tcPr>
            <w:tcW w:w="2733" w:type="dxa"/>
            <w:vAlign w:val="center"/>
          </w:tcPr>
          <w:p w:rsidR="00107210" w:rsidRPr="00455AB6" w:rsidRDefault="00107210" w:rsidP="00107210">
            <w:pPr>
              <w:pStyle w:val="TopHeader"/>
              <w:rPr>
                <w:rFonts w:ascii="Times New Roman" w:hAnsi="Times New Roman"/>
                <w:sz w:val="20"/>
                <w:szCs w:val="20"/>
              </w:rPr>
            </w:pPr>
            <w:r>
              <w:rPr>
                <w:rFonts w:ascii="Times New Roman" w:hAnsi="Times New Roman"/>
                <w:sz w:val="20"/>
                <w:szCs w:val="20"/>
              </w:rPr>
              <w:t>Menovitá hodnota</w:t>
            </w:r>
          </w:p>
        </w:tc>
        <w:tc>
          <w:tcPr>
            <w:tcW w:w="2535" w:type="dxa"/>
            <w:vAlign w:val="center"/>
          </w:tcPr>
          <w:p w:rsidR="00107210" w:rsidRPr="00455AB6" w:rsidRDefault="00107210" w:rsidP="00107210">
            <w:pPr>
              <w:pStyle w:val="TopHeader"/>
              <w:rPr>
                <w:rFonts w:ascii="Times New Roman" w:hAnsi="Times New Roman"/>
                <w:sz w:val="20"/>
                <w:szCs w:val="20"/>
              </w:rPr>
            </w:pPr>
            <w:r>
              <w:rPr>
                <w:rFonts w:ascii="Times New Roman" w:hAnsi="Times New Roman"/>
                <w:sz w:val="20"/>
                <w:szCs w:val="20"/>
              </w:rPr>
              <w:t>% hodnota na upísanom základnom imaní</w:t>
            </w:r>
          </w:p>
        </w:tc>
      </w:tr>
      <w:tr w:rsidR="00107210" w:rsidRPr="00455AB6" w:rsidTr="00107210">
        <w:trPr>
          <w:trHeight w:val="340"/>
          <w:jc w:val="center"/>
        </w:trPr>
        <w:tc>
          <w:tcPr>
            <w:tcW w:w="6345" w:type="dxa"/>
            <w:vAlign w:val="center"/>
          </w:tcPr>
          <w:p w:rsidR="00107210" w:rsidRPr="00455AB6" w:rsidRDefault="00107210" w:rsidP="00107210">
            <w:pPr>
              <w:rPr>
                <w:sz w:val="20"/>
                <w:szCs w:val="20"/>
              </w:rPr>
            </w:pPr>
          </w:p>
        </w:tc>
        <w:tc>
          <w:tcPr>
            <w:tcW w:w="2835" w:type="dxa"/>
            <w:vAlign w:val="center"/>
          </w:tcPr>
          <w:p w:rsidR="00107210" w:rsidRPr="00455AB6" w:rsidRDefault="00107210" w:rsidP="00107210">
            <w:pPr>
              <w:jc w:val="right"/>
              <w:rPr>
                <w:sz w:val="20"/>
                <w:szCs w:val="20"/>
              </w:rPr>
            </w:pPr>
            <w:r>
              <w:rPr>
                <w:sz w:val="20"/>
                <w:szCs w:val="20"/>
              </w:rPr>
              <w:t>4 097</w:t>
            </w:r>
          </w:p>
        </w:tc>
        <w:tc>
          <w:tcPr>
            <w:tcW w:w="2733" w:type="dxa"/>
            <w:vAlign w:val="center"/>
          </w:tcPr>
          <w:p w:rsidR="00107210" w:rsidRPr="00455AB6" w:rsidRDefault="00107210" w:rsidP="00107210">
            <w:pPr>
              <w:jc w:val="right"/>
              <w:rPr>
                <w:sz w:val="20"/>
                <w:szCs w:val="20"/>
              </w:rPr>
            </w:pPr>
            <w:r>
              <w:rPr>
                <w:sz w:val="20"/>
                <w:szCs w:val="20"/>
              </w:rPr>
              <w:t>40 970</w:t>
            </w:r>
          </w:p>
        </w:tc>
        <w:tc>
          <w:tcPr>
            <w:tcW w:w="2535" w:type="dxa"/>
            <w:vAlign w:val="center"/>
          </w:tcPr>
          <w:p w:rsidR="00107210" w:rsidRPr="00455AB6" w:rsidRDefault="00107210" w:rsidP="00107210">
            <w:pPr>
              <w:rPr>
                <w:sz w:val="20"/>
                <w:szCs w:val="20"/>
              </w:rPr>
            </w:pPr>
          </w:p>
        </w:tc>
      </w:tr>
      <w:tr w:rsidR="00107210" w:rsidRPr="00455AB6" w:rsidTr="00107210">
        <w:trPr>
          <w:trHeight w:val="340"/>
          <w:jc w:val="center"/>
        </w:trPr>
        <w:tc>
          <w:tcPr>
            <w:tcW w:w="6345" w:type="dxa"/>
            <w:vAlign w:val="center"/>
          </w:tcPr>
          <w:p w:rsidR="00107210" w:rsidRPr="00455AB6" w:rsidRDefault="00107210" w:rsidP="00107210">
            <w:pPr>
              <w:rPr>
                <w:sz w:val="20"/>
                <w:szCs w:val="20"/>
              </w:rPr>
            </w:pPr>
          </w:p>
        </w:tc>
        <w:tc>
          <w:tcPr>
            <w:tcW w:w="2835" w:type="dxa"/>
            <w:vAlign w:val="center"/>
          </w:tcPr>
          <w:p w:rsidR="00107210" w:rsidRPr="00455AB6" w:rsidRDefault="00107210" w:rsidP="00107210">
            <w:pPr>
              <w:jc w:val="right"/>
              <w:rPr>
                <w:sz w:val="20"/>
                <w:szCs w:val="20"/>
              </w:rPr>
            </w:pPr>
          </w:p>
        </w:tc>
        <w:tc>
          <w:tcPr>
            <w:tcW w:w="2733" w:type="dxa"/>
            <w:vAlign w:val="center"/>
          </w:tcPr>
          <w:p w:rsidR="00107210" w:rsidRPr="00455AB6" w:rsidRDefault="00107210" w:rsidP="00107210">
            <w:pPr>
              <w:jc w:val="right"/>
              <w:rPr>
                <w:sz w:val="20"/>
                <w:szCs w:val="20"/>
              </w:rPr>
            </w:pPr>
          </w:p>
        </w:tc>
        <w:tc>
          <w:tcPr>
            <w:tcW w:w="2535" w:type="dxa"/>
            <w:vAlign w:val="center"/>
          </w:tcPr>
          <w:p w:rsidR="00107210" w:rsidRPr="00455AB6" w:rsidRDefault="00107210" w:rsidP="00107210">
            <w:pPr>
              <w:rPr>
                <w:sz w:val="20"/>
                <w:szCs w:val="20"/>
              </w:rPr>
            </w:pPr>
          </w:p>
        </w:tc>
      </w:tr>
    </w:tbl>
    <w:p w:rsidR="00107210" w:rsidRDefault="00107210" w:rsidP="00107210">
      <w:pPr>
        <w:jc w:val="both"/>
        <w:rPr>
          <w:iCs/>
          <w:sz w:val="20"/>
          <w:szCs w:val="20"/>
        </w:rPr>
      </w:pPr>
    </w:p>
    <w:p w:rsidR="00107210" w:rsidRPr="00107210" w:rsidRDefault="00107210" w:rsidP="00107210">
      <w:pPr>
        <w:jc w:val="both"/>
        <w:rPr>
          <w:iCs/>
          <w:sz w:val="20"/>
          <w:szCs w:val="20"/>
        </w:rPr>
      </w:pPr>
      <w:r w:rsidRPr="00107210">
        <w:rPr>
          <w:b/>
          <w:bCs/>
          <w:color w:val="000000"/>
          <w:sz w:val="20"/>
          <w:szCs w:val="20"/>
        </w:rPr>
        <w:t>zb) 3. Počet a hodnota, za ktorú sa vlastné akcie počas účtovného obdobia nadobudli</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345"/>
        <w:gridCol w:w="2835"/>
        <w:gridCol w:w="2733"/>
        <w:gridCol w:w="2535"/>
      </w:tblGrid>
      <w:tr w:rsidR="00107210" w:rsidRPr="00455AB6" w:rsidTr="00107210">
        <w:trPr>
          <w:jc w:val="center"/>
        </w:trPr>
        <w:tc>
          <w:tcPr>
            <w:tcW w:w="6345" w:type="dxa"/>
            <w:vAlign w:val="center"/>
          </w:tcPr>
          <w:p w:rsidR="00107210" w:rsidRPr="00455AB6" w:rsidRDefault="00107210" w:rsidP="00107210">
            <w:pPr>
              <w:pStyle w:val="TopHeader"/>
              <w:rPr>
                <w:rFonts w:ascii="Times New Roman" w:hAnsi="Times New Roman"/>
                <w:sz w:val="20"/>
                <w:szCs w:val="20"/>
              </w:rPr>
            </w:pPr>
            <w:r>
              <w:rPr>
                <w:rFonts w:ascii="Times New Roman" w:hAnsi="Times New Roman"/>
                <w:sz w:val="20"/>
                <w:szCs w:val="20"/>
              </w:rPr>
              <w:t>Nadobudnuté vlastné akcie</w:t>
            </w:r>
          </w:p>
        </w:tc>
        <w:tc>
          <w:tcPr>
            <w:tcW w:w="2835" w:type="dxa"/>
            <w:vAlign w:val="center"/>
          </w:tcPr>
          <w:p w:rsidR="00107210" w:rsidRPr="00455AB6" w:rsidRDefault="00107210" w:rsidP="00107210">
            <w:pPr>
              <w:pStyle w:val="TopHeader"/>
              <w:rPr>
                <w:rFonts w:ascii="Times New Roman" w:hAnsi="Times New Roman"/>
                <w:sz w:val="20"/>
                <w:szCs w:val="20"/>
              </w:rPr>
            </w:pPr>
            <w:r>
              <w:rPr>
                <w:rFonts w:ascii="Times New Roman" w:hAnsi="Times New Roman"/>
                <w:sz w:val="20"/>
                <w:szCs w:val="20"/>
              </w:rPr>
              <w:t>Počet</w:t>
            </w:r>
          </w:p>
        </w:tc>
        <w:tc>
          <w:tcPr>
            <w:tcW w:w="2733" w:type="dxa"/>
            <w:vAlign w:val="center"/>
          </w:tcPr>
          <w:p w:rsidR="00107210" w:rsidRPr="00455AB6" w:rsidRDefault="00107210" w:rsidP="00107210">
            <w:pPr>
              <w:pStyle w:val="TopHeader"/>
              <w:rPr>
                <w:rFonts w:ascii="Times New Roman" w:hAnsi="Times New Roman"/>
                <w:sz w:val="20"/>
                <w:szCs w:val="20"/>
              </w:rPr>
            </w:pPr>
            <w:r>
              <w:rPr>
                <w:rFonts w:ascii="Times New Roman" w:hAnsi="Times New Roman"/>
                <w:sz w:val="20"/>
                <w:szCs w:val="20"/>
              </w:rPr>
              <w:t>Menovitá hodnota</w:t>
            </w:r>
          </w:p>
        </w:tc>
        <w:tc>
          <w:tcPr>
            <w:tcW w:w="2535" w:type="dxa"/>
            <w:vAlign w:val="center"/>
          </w:tcPr>
          <w:p w:rsidR="00107210" w:rsidRPr="00455AB6" w:rsidRDefault="00107210" w:rsidP="00107210">
            <w:pPr>
              <w:pStyle w:val="TopHeader"/>
              <w:rPr>
                <w:rFonts w:ascii="Times New Roman" w:hAnsi="Times New Roman"/>
                <w:sz w:val="20"/>
                <w:szCs w:val="20"/>
              </w:rPr>
            </w:pPr>
            <w:r>
              <w:rPr>
                <w:rFonts w:ascii="Times New Roman" w:hAnsi="Times New Roman"/>
                <w:sz w:val="20"/>
                <w:szCs w:val="20"/>
              </w:rPr>
              <w:t>% hodnota na upísanom základnom imaní</w:t>
            </w:r>
          </w:p>
        </w:tc>
      </w:tr>
      <w:tr w:rsidR="00107210" w:rsidRPr="00455AB6" w:rsidTr="00107210">
        <w:trPr>
          <w:trHeight w:val="340"/>
          <w:jc w:val="center"/>
        </w:trPr>
        <w:tc>
          <w:tcPr>
            <w:tcW w:w="6345" w:type="dxa"/>
            <w:vAlign w:val="center"/>
          </w:tcPr>
          <w:p w:rsidR="00107210" w:rsidRPr="00455AB6" w:rsidRDefault="00107210" w:rsidP="00107210">
            <w:pPr>
              <w:rPr>
                <w:sz w:val="20"/>
                <w:szCs w:val="20"/>
              </w:rPr>
            </w:pPr>
          </w:p>
        </w:tc>
        <w:tc>
          <w:tcPr>
            <w:tcW w:w="2835" w:type="dxa"/>
            <w:vAlign w:val="center"/>
          </w:tcPr>
          <w:p w:rsidR="00107210" w:rsidRPr="00455AB6" w:rsidRDefault="00107210" w:rsidP="00107210">
            <w:pPr>
              <w:jc w:val="right"/>
              <w:rPr>
                <w:sz w:val="20"/>
                <w:szCs w:val="20"/>
              </w:rPr>
            </w:pPr>
            <w:r>
              <w:rPr>
                <w:sz w:val="20"/>
                <w:szCs w:val="20"/>
              </w:rPr>
              <w:t>4 097</w:t>
            </w:r>
          </w:p>
        </w:tc>
        <w:tc>
          <w:tcPr>
            <w:tcW w:w="2733" w:type="dxa"/>
            <w:vAlign w:val="center"/>
          </w:tcPr>
          <w:p w:rsidR="00107210" w:rsidRPr="00455AB6" w:rsidRDefault="00107210" w:rsidP="00107210">
            <w:pPr>
              <w:jc w:val="right"/>
              <w:rPr>
                <w:sz w:val="20"/>
                <w:szCs w:val="20"/>
              </w:rPr>
            </w:pPr>
            <w:r>
              <w:rPr>
                <w:sz w:val="20"/>
                <w:szCs w:val="20"/>
              </w:rPr>
              <w:t>40 970</w:t>
            </w:r>
          </w:p>
        </w:tc>
        <w:tc>
          <w:tcPr>
            <w:tcW w:w="2535" w:type="dxa"/>
            <w:vAlign w:val="center"/>
          </w:tcPr>
          <w:p w:rsidR="00107210" w:rsidRPr="00455AB6" w:rsidRDefault="00107210" w:rsidP="00107210">
            <w:pPr>
              <w:rPr>
                <w:sz w:val="20"/>
                <w:szCs w:val="20"/>
              </w:rPr>
            </w:pPr>
          </w:p>
        </w:tc>
      </w:tr>
      <w:tr w:rsidR="00107210" w:rsidRPr="00455AB6" w:rsidTr="00107210">
        <w:trPr>
          <w:trHeight w:val="340"/>
          <w:jc w:val="center"/>
        </w:trPr>
        <w:tc>
          <w:tcPr>
            <w:tcW w:w="6345" w:type="dxa"/>
            <w:vAlign w:val="center"/>
          </w:tcPr>
          <w:p w:rsidR="00107210" w:rsidRPr="00455AB6" w:rsidRDefault="00107210" w:rsidP="00107210">
            <w:pPr>
              <w:rPr>
                <w:sz w:val="20"/>
                <w:szCs w:val="20"/>
              </w:rPr>
            </w:pPr>
          </w:p>
        </w:tc>
        <w:tc>
          <w:tcPr>
            <w:tcW w:w="2835" w:type="dxa"/>
            <w:vAlign w:val="center"/>
          </w:tcPr>
          <w:p w:rsidR="00107210" w:rsidRPr="00455AB6" w:rsidRDefault="00107210" w:rsidP="00107210">
            <w:pPr>
              <w:jc w:val="right"/>
              <w:rPr>
                <w:sz w:val="20"/>
                <w:szCs w:val="20"/>
              </w:rPr>
            </w:pPr>
          </w:p>
        </w:tc>
        <w:tc>
          <w:tcPr>
            <w:tcW w:w="2733" w:type="dxa"/>
            <w:vAlign w:val="center"/>
          </w:tcPr>
          <w:p w:rsidR="00107210" w:rsidRPr="00455AB6" w:rsidRDefault="00107210" w:rsidP="00107210">
            <w:pPr>
              <w:jc w:val="right"/>
              <w:rPr>
                <w:sz w:val="20"/>
                <w:szCs w:val="20"/>
              </w:rPr>
            </w:pPr>
          </w:p>
        </w:tc>
        <w:tc>
          <w:tcPr>
            <w:tcW w:w="2535" w:type="dxa"/>
            <w:vAlign w:val="center"/>
          </w:tcPr>
          <w:p w:rsidR="00107210" w:rsidRPr="00455AB6" w:rsidRDefault="00107210" w:rsidP="00107210">
            <w:pPr>
              <w:rPr>
                <w:sz w:val="20"/>
                <w:szCs w:val="20"/>
              </w:rPr>
            </w:pPr>
          </w:p>
        </w:tc>
      </w:tr>
    </w:tbl>
    <w:p w:rsidR="008337D5" w:rsidRDefault="008337D5">
      <w:pPr>
        <w:jc w:val="both"/>
        <w:rPr>
          <w:b/>
          <w:iCs/>
          <w:sz w:val="20"/>
          <w:szCs w:val="20"/>
        </w:rPr>
      </w:pPr>
    </w:p>
    <w:p w:rsidR="00107210" w:rsidRDefault="00107210">
      <w:pPr>
        <w:jc w:val="both"/>
        <w:rPr>
          <w:b/>
          <w:bCs/>
          <w:color w:val="000000"/>
          <w:sz w:val="20"/>
          <w:szCs w:val="20"/>
        </w:rPr>
      </w:pPr>
      <w:r w:rsidRPr="00107210">
        <w:rPr>
          <w:b/>
          <w:bCs/>
          <w:color w:val="000000"/>
          <w:sz w:val="20"/>
          <w:szCs w:val="20"/>
        </w:rPr>
        <w:t>zb) 4. Počet, menovitá hodnota a hodnota, za ktorú sa vlastné akcie nadobudli a ktoré účtovná jednotka má v držbe k poslednému dňu účtovného obdobia</w:t>
      </w:r>
    </w:p>
    <w:tbl>
      <w:tblPr>
        <w:tblW w:w="47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459"/>
        <w:gridCol w:w="1641"/>
        <w:gridCol w:w="2044"/>
        <w:gridCol w:w="2127"/>
        <w:gridCol w:w="3239"/>
      </w:tblGrid>
      <w:tr w:rsidR="00107210" w:rsidRPr="00455AB6" w:rsidTr="00107210">
        <w:trPr>
          <w:trHeight w:val="482"/>
          <w:jc w:val="center"/>
        </w:trPr>
        <w:tc>
          <w:tcPr>
            <w:tcW w:w="4459" w:type="dxa"/>
            <w:vAlign w:val="center"/>
          </w:tcPr>
          <w:p w:rsidR="00107210" w:rsidRPr="00455AB6" w:rsidRDefault="00107210" w:rsidP="00107210">
            <w:pPr>
              <w:pStyle w:val="TopHeader"/>
              <w:rPr>
                <w:rFonts w:ascii="Times New Roman" w:hAnsi="Times New Roman"/>
                <w:sz w:val="20"/>
                <w:szCs w:val="20"/>
              </w:rPr>
            </w:pPr>
            <w:r>
              <w:rPr>
                <w:rFonts w:ascii="Times New Roman" w:hAnsi="Times New Roman"/>
                <w:sz w:val="20"/>
                <w:szCs w:val="20"/>
              </w:rPr>
              <w:t>Nadobudnuté vlastné akcie</w:t>
            </w:r>
          </w:p>
        </w:tc>
        <w:tc>
          <w:tcPr>
            <w:tcW w:w="1641" w:type="dxa"/>
            <w:vAlign w:val="center"/>
          </w:tcPr>
          <w:p w:rsidR="00107210" w:rsidRPr="00455AB6" w:rsidRDefault="00107210" w:rsidP="00107210">
            <w:pPr>
              <w:pStyle w:val="TopHeader"/>
              <w:rPr>
                <w:rFonts w:ascii="Times New Roman" w:hAnsi="Times New Roman"/>
                <w:sz w:val="20"/>
                <w:szCs w:val="20"/>
              </w:rPr>
            </w:pPr>
            <w:r>
              <w:rPr>
                <w:rFonts w:ascii="Times New Roman" w:hAnsi="Times New Roman"/>
                <w:sz w:val="20"/>
                <w:szCs w:val="20"/>
              </w:rPr>
              <w:t>Počet</w:t>
            </w:r>
          </w:p>
        </w:tc>
        <w:tc>
          <w:tcPr>
            <w:tcW w:w="2044" w:type="dxa"/>
            <w:vAlign w:val="center"/>
          </w:tcPr>
          <w:p w:rsidR="00107210" w:rsidRPr="00455AB6" w:rsidRDefault="00107210" w:rsidP="00107210">
            <w:pPr>
              <w:pStyle w:val="TopHeader"/>
              <w:rPr>
                <w:rFonts w:ascii="Times New Roman" w:hAnsi="Times New Roman"/>
                <w:sz w:val="20"/>
                <w:szCs w:val="20"/>
              </w:rPr>
            </w:pPr>
            <w:r>
              <w:rPr>
                <w:rFonts w:ascii="Times New Roman" w:hAnsi="Times New Roman"/>
                <w:sz w:val="20"/>
                <w:szCs w:val="20"/>
              </w:rPr>
              <w:t>Menovitá hodnota</w:t>
            </w:r>
            <w:r w:rsidRPr="00455AB6">
              <w:rPr>
                <w:rFonts w:ascii="Times New Roman" w:hAnsi="Times New Roman"/>
                <w:sz w:val="20"/>
                <w:szCs w:val="20"/>
              </w:rPr>
              <w:t xml:space="preserve"> </w:t>
            </w:r>
          </w:p>
        </w:tc>
        <w:tc>
          <w:tcPr>
            <w:tcW w:w="2127" w:type="dxa"/>
            <w:vAlign w:val="center"/>
          </w:tcPr>
          <w:p w:rsidR="00107210" w:rsidRPr="00455AB6" w:rsidRDefault="00107210" w:rsidP="00107210">
            <w:pPr>
              <w:pStyle w:val="TopHeader"/>
              <w:rPr>
                <w:rFonts w:ascii="Times New Roman" w:hAnsi="Times New Roman"/>
                <w:sz w:val="20"/>
                <w:szCs w:val="20"/>
              </w:rPr>
            </w:pPr>
            <w:r>
              <w:rPr>
                <w:rFonts w:ascii="Times New Roman" w:hAnsi="Times New Roman"/>
                <w:sz w:val="20"/>
                <w:szCs w:val="20"/>
              </w:rPr>
              <w:t>Hodnota</w:t>
            </w:r>
          </w:p>
        </w:tc>
        <w:tc>
          <w:tcPr>
            <w:tcW w:w="3239" w:type="dxa"/>
            <w:vAlign w:val="center"/>
          </w:tcPr>
          <w:p w:rsidR="00107210" w:rsidRPr="00455AB6" w:rsidRDefault="00107210" w:rsidP="00107210">
            <w:pPr>
              <w:pStyle w:val="TopHeader"/>
              <w:rPr>
                <w:rFonts w:ascii="Times New Roman" w:hAnsi="Times New Roman"/>
                <w:sz w:val="20"/>
                <w:szCs w:val="20"/>
              </w:rPr>
            </w:pPr>
            <w:r>
              <w:rPr>
                <w:rFonts w:ascii="Times New Roman" w:hAnsi="Times New Roman"/>
                <w:sz w:val="20"/>
                <w:szCs w:val="20"/>
              </w:rPr>
              <w:t>% podiel na upísanom základnom imaní</w:t>
            </w:r>
            <w:r w:rsidRPr="00455AB6">
              <w:rPr>
                <w:rFonts w:ascii="Times New Roman" w:hAnsi="Times New Roman"/>
                <w:sz w:val="20"/>
                <w:szCs w:val="20"/>
              </w:rPr>
              <w:t xml:space="preserve"> </w:t>
            </w:r>
          </w:p>
        </w:tc>
      </w:tr>
      <w:tr w:rsidR="00107210" w:rsidRPr="00455AB6" w:rsidTr="00107210">
        <w:trPr>
          <w:jc w:val="center"/>
        </w:trPr>
        <w:tc>
          <w:tcPr>
            <w:tcW w:w="4459" w:type="dxa"/>
            <w:vAlign w:val="center"/>
          </w:tcPr>
          <w:p w:rsidR="00107210" w:rsidRPr="00455AB6" w:rsidRDefault="00107210" w:rsidP="00107210">
            <w:pPr>
              <w:rPr>
                <w:sz w:val="20"/>
                <w:szCs w:val="20"/>
              </w:rPr>
            </w:pPr>
          </w:p>
        </w:tc>
        <w:tc>
          <w:tcPr>
            <w:tcW w:w="1641" w:type="dxa"/>
            <w:vAlign w:val="center"/>
          </w:tcPr>
          <w:p w:rsidR="00107210" w:rsidRPr="00455AB6" w:rsidRDefault="00107210" w:rsidP="00107210">
            <w:pPr>
              <w:jc w:val="right"/>
              <w:rPr>
                <w:sz w:val="20"/>
                <w:szCs w:val="20"/>
              </w:rPr>
            </w:pPr>
            <w:r>
              <w:rPr>
                <w:sz w:val="20"/>
                <w:szCs w:val="20"/>
              </w:rPr>
              <w:t>1 089</w:t>
            </w:r>
          </w:p>
        </w:tc>
        <w:tc>
          <w:tcPr>
            <w:tcW w:w="2044" w:type="dxa"/>
            <w:vAlign w:val="center"/>
          </w:tcPr>
          <w:p w:rsidR="00107210" w:rsidRPr="00455AB6" w:rsidRDefault="00107210" w:rsidP="00107210">
            <w:pPr>
              <w:spacing w:line="360" w:lineRule="auto"/>
              <w:jc w:val="right"/>
              <w:rPr>
                <w:sz w:val="20"/>
                <w:szCs w:val="20"/>
              </w:rPr>
            </w:pPr>
            <w:r>
              <w:rPr>
                <w:sz w:val="20"/>
                <w:szCs w:val="20"/>
              </w:rPr>
              <w:t>10 890</w:t>
            </w:r>
          </w:p>
        </w:tc>
        <w:tc>
          <w:tcPr>
            <w:tcW w:w="2127" w:type="dxa"/>
            <w:vAlign w:val="center"/>
          </w:tcPr>
          <w:p w:rsidR="00107210" w:rsidRPr="00455AB6" w:rsidRDefault="00107210" w:rsidP="00107210">
            <w:pPr>
              <w:spacing w:line="360" w:lineRule="auto"/>
              <w:jc w:val="right"/>
              <w:rPr>
                <w:sz w:val="20"/>
                <w:szCs w:val="20"/>
              </w:rPr>
            </w:pPr>
            <w:r>
              <w:rPr>
                <w:sz w:val="20"/>
                <w:szCs w:val="20"/>
              </w:rPr>
              <w:t>71 000</w:t>
            </w:r>
          </w:p>
        </w:tc>
        <w:tc>
          <w:tcPr>
            <w:tcW w:w="3239" w:type="dxa"/>
            <w:vAlign w:val="center"/>
          </w:tcPr>
          <w:p w:rsidR="00107210" w:rsidRPr="00455AB6" w:rsidRDefault="00107210" w:rsidP="00107210">
            <w:pPr>
              <w:spacing w:line="360" w:lineRule="auto"/>
              <w:jc w:val="right"/>
              <w:rPr>
                <w:sz w:val="20"/>
                <w:szCs w:val="20"/>
              </w:rPr>
            </w:pPr>
          </w:p>
        </w:tc>
      </w:tr>
      <w:tr w:rsidR="00107210" w:rsidRPr="00455AB6" w:rsidTr="00107210">
        <w:trPr>
          <w:jc w:val="center"/>
        </w:trPr>
        <w:tc>
          <w:tcPr>
            <w:tcW w:w="4459" w:type="dxa"/>
            <w:vAlign w:val="center"/>
          </w:tcPr>
          <w:p w:rsidR="00107210" w:rsidRPr="00455AB6" w:rsidRDefault="00107210" w:rsidP="00107210">
            <w:pPr>
              <w:rPr>
                <w:sz w:val="20"/>
                <w:szCs w:val="20"/>
              </w:rPr>
            </w:pPr>
          </w:p>
        </w:tc>
        <w:tc>
          <w:tcPr>
            <w:tcW w:w="1641" w:type="dxa"/>
            <w:vAlign w:val="center"/>
          </w:tcPr>
          <w:p w:rsidR="00107210" w:rsidRPr="00455AB6" w:rsidRDefault="00107210" w:rsidP="00107210">
            <w:pPr>
              <w:jc w:val="right"/>
              <w:rPr>
                <w:sz w:val="20"/>
                <w:szCs w:val="20"/>
              </w:rPr>
            </w:pPr>
            <w:r>
              <w:rPr>
                <w:sz w:val="20"/>
                <w:szCs w:val="20"/>
              </w:rPr>
              <w:t>561</w:t>
            </w:r>
          </w:p>
        </w:tc>
        <w:tc>
          <w:tcPr>
            <w:tcW w:w="2044" w:type="dxa"/>
            <w:vAlign w:val="center"/>
          </w:tcPr>
          <w:p w:rsidR="00107210" w:rsidRPr="00455AB6" w:rsidRDefault="00107210" w:rsidP="00107210">
            <w:pPr>
              <w:spacing w:line="360" w:lineRule="auto"/>
              <w:jc w:val="right"/>
              <w:rPr>
                <w:sz w:val="20"/>
                <w:szCs w:val="20"/>
              </w:rPr>
            </w:pPr>
            <w:r>
              <w:rPr>
                <w:sz w:val="20"/>
                <w:szCs w:val="20"/>
              </w:rPr>
              <w:t>5 610</w:t>
            </w:r>
          </w:p>
        </w:tc>
        <w:tc>
          <w:tcPr>
            <w:tcW w:w="2127" w:type="dxa"/>
            <w:vAlign w:val="center"/>
          </w:tcPr>
          <w:p w:rsidR="00107210" w:rsidRPr="00455AB6" w:rsidRDefault="00107210" w:rsidP="00107210">
            <w:pPr>
              <w:spacing w:line="360" w:lineRule="auto"/>
              <w:jc w:val="right"/>
              <w:rPr>
                <w:sz w:val="20"/>
                <w:szCs w:val="20"/>
              </w:rPr>
            </w:pPr>
            <w:r>
              <w:rPr>
                <w:sz w:val="20"/>
                <w:szCs w:val="20"/>
              </w:rPr>
              <w:t>5 610</w:t>
            </w:r>
          </w:p>
        </w:tc>
        <w:tc>
          <w:tcPr>
            <w:tcW w:w="3239" w:type="dxa"/>
            <w:vAlign w:val="center"/>
          </w:tcPr>
          <w:p w:rsidR="00107210" w:rsidRPr="00455AB6" w:rsidRDefault="00107210" w:rsidP="00107210">
            <w:pPr>
              <w:spacing w:line="360" w:lineRule="auto"/>
              <w:jc w:val="right"/>
              <w:rPr>
                <w:sz w:val="20"/>
                <w:szCs w:val="20"/>
              </w:rPr>
            </w:pPr>
          </w:p>
        </w:tc>
      </w:tr>
      <w:tr w:rsidR="00107210" w:rsidRPr="00455AB6" w:rsidTr="00107210">
        <w:trPr>
          <w:jc w:val="center"/>
        </w:trPr>
        <w:tc>
          <w:tcPr>
            <w:tcW w:w="4459" w:type="dxa"/>
            <w:vAlign w:val="center"/>
          </w:tcPr>
          <w:p w:rsidR="00107210" w:rsidRPr="00455AB6" w:rsidRDefault="00107210" w:rsidP="00107210">
            <w:pPr>
              <w:rPr>
                <w:b/>
                <w:sz w:val="20"/>
                <w:szCs w:val="20"/>
              </w:rPr>
            </w:pPr>
          </w:p>
        </w:tc>
        <w:tc>
          <w:tcPr>
            <w:tcW w:w="1641" w:type="dxa"/>
            <w:vAlign w:val="center"/>
          </w:tcPr>
          <w:p w:rsidR="00107210" w:rsidRPr="00107210" w:rsidRDefault="00107210" w:rsidP="00107210">
            <w:pPr>
              <w:spacing w:line="360" w:lineRule="auto"/>
              <w:jc w:val="right"/>
              <w:rPr>
                <w:sz w:val="20"/>
                <w:szCs w:val="20"/>
              </w:rPr>
            </w:pPr>
            <w:r w:rsidRPr="00107210">
              <w:rPr>
                <w:sz w:val="20"/>
                <w:szCs w:val="20"/>
              </w:rPr>
              <w:t>4 097</w:t>
            </w:r>
          </w:p>
        </w:tc>
        <w:tc>
          <w:tcPr>
            <w:tcW w:w="2044" w:type="dxa"/>
            <w:vAlign w:val="center"/>
          </w:tcPr>
          <w:p w:rsidR="00107210" w:rsidRPr="00107210" w:rsidRDefault="00107210" w:rsidP="00107210">
            <w:pPr>
              <w:spacing w:line="360" w:lineRule="auto"/>
              <w:jc w:val="right"/>
              <w:rPr>
                <w:sz w:val="20"/>
                <w:szCs w:val="20"/>
              </w:rPr>
            </w:pPr>
            <w:r w:rsidRPr="00107210">
              <w:rPr>
                <w:sz w:val="20"/>
                <w:szCs w:val="20"/>
              </w:rPr>
              <w:t>40 970</w:t>
            </w:r>
          </w:p>
        </w:tc>
        <w:tc>
          <w:tcPr>
            <w:tcW w:w="2127" w:type="dxa"/>
            <w:vAlign w:val="center"/>
          </w:tcPr>
          <w:p w:rsidR="00107210" w:rsidRPr="00107210" w:rsidRDefault="00107210" w:rsidP="00107210">
            <w:pPr>
              <w:spacing w:line="360" w:lineRule="auto"/>
              <w:jc w:val="right"/>
              <w:rPr>
                <w:sz w:val="20"/>
                <w:szCs w:val="20"/>
              </w:rPr>
            </w:pPr>
            <w:r w:rsidRPr="00107210">
              <w:rPr>
                <w:sz w:val="20"/>
                <w:szCs w:val="20"/>
              </w:rPr>
              <w:t>40 970</w:t>
            </w:r>
          </w:p>
        </w:tc>
        <w:tc>
          <w:tcPr>
            <w:tcW w:w="3239" w:type="dxa"/>
            <w:vAlign w:val="center"/>
          </w:tcPr>
          <w:p w:rsidR="00107210" w:rsidRPr="00455AB6" w:rsidRDefault="00107210" w:rsidP="00107210">
            <w:pPr>
              <w:spacing w:line="360" w:lineRule="auto"/>
              <w:jc w:val="right"/>
              <w:rPr>
                <w:b/>
                <w:sz w:val="20"/>
                <w:szCs w:val="20"/>
              </w:rPr>
            </w:pPr>
          </w:p>
        </w:tc>
      </w:tr>
    </w:tbl>
    <w:p w:rsidR="00107210" w:rsidRPr="00107210" w:rsidRDefault="00107210">
      <w:pPr>
        <w:jc w:val="both"/>
        <w:rPr>
          <w:b/>
          <w:iCs/>
          <w:sz w:val="20"/>
          <w:szCs w:val="20"/>
        </w:rPr>
      </w:pPr>
    </w:p>
    <w:p w:rsidR="008337D5" w:rsidRPr="008337D5" w:rsidRDefault="0026575E" w:rsidP="008337D5">
      <w:pPr>
        <w:tabs>
          <w:tab w:val="left" w:pos="7560"/>
          <w:tab w:val="left" w:pos="7620"/>
        </w:tabs>
        <w:jc w:val="both"/>
        <w:rPr>
          <w:b/>
          <w:sz w:val="20"/>
          <w:szCs w:val="20"/>
        </w:rPr>
      </w:pPr>
      <w:r w:rsidRPr="00455AB6">
        <w:rPr>
          <w:rFonts w:cs="Arial"/>
          <w:b/>
          <w:sz w:val="20"/>
          <w:szCs w:val="20"/>
        </w:rPr>
        <w:t>z</w:t>
      </w:r>
      <w:r w:rsidR="008337D5">
        <w:rPr>
          <w:rFonts w:cs="Arial"/>
          <w:b/>
          <w:sz w:val="20"/>
          <w:szCs w:val="20"/>
        </w:rPr>
        <w:t>c</w:t>
      </w:r>
      <w:r w:rsidR="00565046" w:rsidRPr="00455AB6">
        <w:rPr>
          <w:rFonts w:cs="Arial"/>
          <w:b/>
          <w:sz w:val="20"/>
          <w:szCs w:val="20"/>
        </w:rPr>
        <w:t>)</w:t>
      </w:r>
      <w:r w:rsidR="00084B79" w:rsidRPr="00455AB6">
        <w:rPr>
          <w:rFonts w:cs="Arial"/>
          <w:b/>
          <w:sz w:val="20"/>
          <w:szCs w:val="20"/>
        </w:rPr>
        <w:t xml:space="preserve">   </w:t>
      </w:r>
      <w:r w:rsidR="008337D5" w:rsidRPr="008337D5">
        <w:rPr>
          <w:b/>
          <w:bCs/>
          <w:color w:val="000000"/>
          <w:sz w:val="20"/>
          <w:szCs w:val="20"/>
        </w:rPr>
        <w:t xml:space="preserve">Významné položky časového rozlíšenia nákladov </w:t>
      </w:r>
      <w:proofErr w:type="spellStart"/>
      <w:r w:rsidR="008337D5" w:rsidRPr="008337D5">
        <w:rPr>
          <w:b/>
          <w:bCs/>
          <w:color w:val="000000"/>
          <w:sz w:val="20"/>
          <w:szCs w:val="20"/>
        </w:rPr>
        <w:t>bud</w:t>
      </w:r>
      <w:proofErr w:type="spellEnd"/>
      <w:r w:rsidR="008337D5" w:rsidRPr="008337D5">
        <w:rPr>
          <w:b/>
          <w:bCs/>
          <w:color w:val="000000"/>
          <w:sz w:val="20"/>
          <w:szCs w:val="20"/>
        </w:rPr>
        <w:t xml:space="preserve">. </w:t>
      </w:r>
      <w:proofErr w:type="spellStart"/>
      <w:r w:rsidR="008337D5" w:rsidRPr="008337D5">
        <w:rPr>
          <w:b/>
          <w:bCs/>
          <w:color w:val="000000"/>
          <w:sz w:val="20"/>
          <w:szCs w:val="20"/>
        </w:rPr>
        <w:t>obd</w:t>
      </w:r>
      <w:proofErr w:type="spellEnd"/>
      <w:r w:rsidR="008337D5" w:rsidRPr="008337D5">
        <w:rPr>
          <w:b/>
          <w:bCs/>
          <w:color w:val="000000"/>
          <w:sz w:val="20"/>
          <w:szCs w:val="20"/>
        </w:rPr>
        <w:t xml:space="preserve">. a príjmov </w:t>
      </w:r>
      <w:proofErr w:type="spellStart"/>
      <w:r w:rsidR="008337D5" w:rsidRPr="008337D5">
        <w:rPr>
          <w:b/>
          <w:bCs/>
          <w:color w:val="000000"/>
          <w:sz w:val="20"/>
          <w:szCs w:val="20"/>
        </w:rPr>
        <w:t>bud</w:t>
      </w:r>
      <w:proofErr w:type="spellEnd"/>
      <w:r w:rsidR="008337D5" w:rsidRPr="008337D5">
        <w:rPr>
          <w:b/>
          <w:bCs/>
          <w:color w:val="000000"/>
          <w:sz w:val="20"/>
          <w:szCs w:val="20"/>
        </w:rPr>
        <w:t xml:space="preserve">. </w:t>
      </w:r>
      <w:proofErr w:type="spellStart"/>
      <w:r w:rsidR="008337D5" w:rsidRPr="008337D5">
        <w:rPr>
          <w:b/>
          <w:bCs/>
          <w:color w:val="000000"/>
          <w:sz w:val="20"/>
          <w:szCs w:val="20"/>
        </w:rPr>
        <w:t>obd</w:t>
      </w:r>
      <w:proofErr w:type="spellEnd"/>
      <w:r w:rsidR="008337D5" w:rsidRPr="008337D5">
        <w:rPr>
          <w:b/>
          <w:bCs/>
          <w:color w:val="000000"/>
          <w:sz w:val="20"/>
          <w:szCs w:val="20"/>
        </w:rPr>
        <w:t>.</w:t>
      </w:r>
    </w:p>
    <w:p w:rsidR="008337D5" w:rsidRPr="008337D5" w:rsidRDefault="008337D5" w:rsidP="008337D5">
      <w:pPr>
        <w:tabs>
          <w:tab w:val="left" w:pos="7560"/>
          <w:tab w:val="left" w:pos="7620"/>
        </w:tabs>
        <w:jc w:val="both"/>
        <w:rPr>
          <w:rFonts w:cs="Arial"/>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555"/>
        <w:gridCol w:w="4001"/>
        <w:gridCol w:w="3816"/>
      </w:tblGrid>
      <w:tr w:rsidR="00DC3AEE" w:rsidRPr="00455AB6" w:rsidTr="00A92687">
        <w:trPr>
          <w:jc w:val="center"/>
        </w:trPr>
        <w:tc>
          <w:tcPr>
            <w:tcW w:w="6555" w:type="dxa"/>
            <w:vAlign w:val="center"/>
          </w:tcPr>
          <w:p w:rsidR="00DC3AEE" w:rsidRPr="00455AB6" w:rsidRDefault="00DC3AEE" w:rsidP="008337D5">
            <w:pPr>
              <w:pStyle w:val="TopHeader"/>
              <w:rPr>
                <w:rFonts w:ascii="Times New Roman" w:hAnsi="Times New Roman"/>
                <w:sz w:val="20"/>
                <w:szCs w:val="20"/>
              </w:rPr>
            </w:pPr>
            <w:r w:rsidRPr="00455AB6">
              <w:rPr>
                <w:rFonts w:ascii="Times New Roman" w:hAnsi="Times New Roman"/>
                <w:sz w:val="20"/>
                <w:szCs w:val="20"/>
              </w:rPr>
              <w:t>časového rozlíšenia</w:t>
            </w:r>
          </w:p>
        </w:tc>
        <w:tc>
          <w:tcPr>
            <w:tcW w:w="4001"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3816"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DC3AEE" w:rsidRPr="00455AB6" w:rsidTr="00A92687">
        <w:trPr>
          <w:trHeight w:val="340"/>
          <w:jc w:val="center"/>
        </w:trPr>
        <w:tc>
          <w:tcPr>
            <w:tcW w:w="6555" w:type="dxa"/>
            <w:vAlign w:val="center"/>
          </w:tcPr>
          <w:p w:rsidR="00DC3AEE" w:rsidRPr="00455AB6" w:rsidRDefault="00DC3AEE" w:rsidP="00A536CB">
            <w:pPr>
              <w:rPr>
                <w:b/>
                <w:sz w:val="20"/>
                <w:szCs w:val="20"/>
              </w:rPr>
            </w:pPr>
            <w:r w:rsidRPr="00455AB6">
              <w:rPr>
                <w:b/>
                <w:sz w:val="20"/>
                <w:szCs w:val="20"/>
              </w:rPr>
              <w:lastRenderedPageBreak/>
              <w:t xml:space="preserve">Náklady budúcich období dlhodobé,  z toho: </w:t>
            </w:r>
          </w:p>
        </w:tc>
        <w:tc>
          <w:tcPr>
            <w:tcW w:w="4001" w:type="dxa"/>
            <w:vAlign w:val="center"/>
          </w:tcPr>
          <w:p w:rsidR="00DC3AEE" w:rsidRPr="00455AB6" w:rsidRDefault="00DC3AEE" w:rsidP="00C12998">
            <w:pPr>
              <w:spacing w:line="360" w:lineRule="auto"/>
              <w:jc w:val="right"/>
              <w:rPr>
                <w:sz w:val="20"/>
                <w:szCs w:val="20"/>
              </w:rPr>
            </w:pPr>
          </w:p>
        </w:tc>
        <w:tc>
          <w:tcPr>
            <w:tcW w:w="3816" w:type="dxa"/>
            <w:vAlign w:val="center"/>
          </w:tcPr>
          <w:p w:rsidR="00DC3AEE" w:rsidRPr="00455AB6" w:rsidRDefault="00DC3AEE" w:rsidP="00C12998">
            <w:pPr>
              <w:spacing w:line="360" w:lineRule="auto"/>
              <w:jc w:val="right"/>
              <w:rPr>
                <w:sz w:val="20"/>
                <w:szCs w:val="20"/>
              </w:rPr>
            </w:pPr>
          </w:p>
        </w:tc>
      </w:tr>
      <w:tr w:rsidR="00DC3AEE" w:rsidRPr="00455AB6" w:rsidTr="00A92687">
        <w:trPr>
          <w:trHeight w:val="340"/>
          <w:jc w:val="center"/>
        </w:trPr>
        <w:tc>
          <w:tcPr>
            <w:tcW w:w="6555" w:type="dxa"/>
            <w:vAlign w:val="center"/>
          </w:tcPr>
          <w:p w:rsidR="00DC3AEE" w:rsidRPr="00455AB6" w:rsidRDefault="00DC3AEE" w:rsidP="00A536CB">
            <w:pPr>
              <w:rPr>
                <w:sz w:val="20"/>
                <w:szCs w:val="20"/>
              </w:rPr>
            </w:pPr>
          </w:p>
        </w:tc>
        <w:tc>
          <w:tcPr>
            <w:tcW w:w="4001" w:type="dxa"/>
            <w:vAlign w:val="center"/>
          </w:tcPr>
          <w:p w:rsidR="00DC3AEE" w:rsidRPr="00455AB6" w:rsidRDefault="00DC3AEE" w:rsidP="00C12998">
            <w:pPr>
              <w:spacing w:line="360" w:lineRule="auto"/>
              <w:jc w:val="right"/>
              <w:rPr>
                <w:sz w:val="20"/>
                <w:szCs w:val="20"/>
              </w:rPr>
            </w:pPr>
          </w:p>
        </w:tc>
        <w:tc>
          <w:tcPr>
            <w:tcW w:w="3816" w:type="dxa"/>
            <w:vAlign w:val="center"/>
          </w:tcPr>
          <w:p w:rsidR="00DC3AEE" w:rsidRPr="00455AB6" w:rsidRDefault="00DC3AEE" w:rsidP="00C12998">
            <w:pPr>
              <w:spacing w:line="360" w:lineRule="auto"/>
              <w:jc w:val="right"/>
              <w:rPr>
                <w:sz w:val="20"/>
                <w:szCs w:val="20"/>
              </w:rPr>
            </w:pPr>
          </w:p>
        </w:tc>
      </w:tr>
      <w:tr w:rsidR="008A43C1" w:rsidRPr="00455AB6" w:rsidTr="00A92687">
        <w:trPr>
          <w:trHeight w:val="340"/>
          <w:jc w:val="center"/>
        </w:trPr>
        <w:tc>
          <w:tcPr>
            <w:tcW w:w="6555" w:type="dxa"/>
            <w:vAlign w:val="center"/>
          </w:tcPr>
          <w:p w:rsidR="008A43C1" w:rsidRPr="00455AB6" w:rsidRDefault="008A43C1" w:rsidP="00A536CB">
            <w:pPr>
              <w:rPr>
                <w:b/>
                <w:sz w:val="20"/>
                <w:szCs w:val="20"/>
              </w:rPr>
            </w:pPr>
            <w:r w:rsidRPr="00455AB6">
              <w:rPr>
                <w:b/>
                <w:sz w:val="20"/>
                <w:szCs w:val="20"/>
              </w:rPr>
              <w:t>Náklady budúcich období krátkodobé, z toho:</w:t>
            </w:r>
          </w:p>
        </w:tc>
        <w:tc>
          <w:tcPr>
            <w:tcW w:w="4001" w:type="dxa"/>
            <w:vAlign w:val="center"/>
          </w:tcPr>
          <w:p w:rsidR="008A43C1" w:rsidRPr="00455AB6" w:rsidRDefault="008A43C1" w:rsidP="00C12998">
            <w:pPr>
              <w:spacing w:line="360" w:lineRule="auto"/>
              <w:jc w:val="right"/>
              <w:rPr>
                <w:b/>
                <w:sz w:val="20"/>
                <w:szCs w:val="20"/>
              </w:rPr>
            </w:pPr>
            <w:r>
              <w:rPr>
                <w:b/>
                <w:sz w:val="20"/>
                <w:szCs w:val="20"/>
              </w:rPr>
              <w:t>9 175</w:t>
            </w:r>
          </w:p>
        </w:tc>
        <w:tc>
          <w:tcPr>
            <w:tcW w:w="3816" w:type="dxa"/>
            <w:vAlign w:val="center"/>
          </w:tcPr>
          <w:p w:rsidR="008A43C1" w:rsidRPr="00455AB6" w:rsidRDefault="008A43C1" w:rsidP="00FD1384">
            <w:pPr>
              <w:spacing w:line="360" w:lineRule="auto"/>
              <w:jc w:val="right"/>
              <w:rPr>
                <w:b/>
                <w:sz w:val="20"/>
                <w:szCs w:val="20"/>
              </w:rPr>
            </w:pPr>
            <w:r w:rsidRPr="00455AB6">
              <w:rPr>
                <w:b/>
                <w:sz w:val="20"/>
                <w:szCs w:val="20"/>
              </w:rPr>
              <w:t>10 947</w:t>
            </w:r>
          </w:p>
        </w:tc>
      </w:tr>
      <w:tr w:rsidR="008A43C1" w:rsidRPr="00455AB6" w:rsidTr="00A92687">
        <w:trPr>
          <w:trHeight w:val="340"/>
          <w:jc w:val="center"/>
        </w:trPr>
        <w:tc>
          <w:tcPr>
            <w:tcW w:w="6555" w:type="dxa"/>
            <w:vAlign w:val="center"/>
          </w:tcPr>
          <w:p w:rsidR="008A43C1" w:rsidRPr="00455AB6" w:rsidRDefault="008A43C1" w:rsidP="00A536CB">
            <w:pPr>
              <w:rPr>
                <w:sz w:val="20"/>
                <w:szCs w:val="20"/>
              </w:rPr>
            </w:pPr>
            <w:r w:rsidRPr="00455AB6">
              <w:rPr>
                <w:sz w:val="20"/>
                <w:szCs w:val="20"/>
              </w:rPr>
              <w:t>- predplatné</w:t>
            </w:r>
          </w:p>
        </w:tc>
        <w:tc>
          <w:tcPr>
            <w:tcW w:w="4001" w:type="dxa"/>
            <w:vAlign w:val="center"/>
          </w:tcPr>
          <w:p w:rsidR="008A43C1" w:rsidRPr="00455AB6" w:rsidRDefault="008A43C1" w:rsidP="008A43C1">
            <w:pPr>
              <w:spacing w:line="360" w:lineRule="auto"/>
              <w:jc w:val="right"/>
              <w:rPr>
                <w:sz w:val="20"/>
                <w:szCs w:val="20"/>
              </w:rPr>
            </w:pPr>
            <w:r>
              <w:rPr>
                <w:sz w:val="20"/>
                <w:szCs w:val="20"/>
              </w:rPr>
              <w:t>1 471</w:t>
            </w:r>
          </w:p>
        </w:tc>
        <w:tc>
          <w:tcPr>
            <w:tcW w:w="3816" w:type="dxa"/>
            <w:vAlign w:val="center"/>
          </w:tcPr>
          <w:p w:rsidR="008A43C1" w:rsidRPr="00455AB6" w:rsidRDefault="008A43C1" w:rsidP="00FD1384">
            <w:pPr>
              <w:spacing w:line="360" w:lineRule="auto"/>
              <w:jc w:val="right"/>
              <w:rPr>
                <w:sz w:val="20"/>
                <w:szCs w:val="20"/>
              </w:rPr>
            </w:pPr>
            <w:r w:rsidRPr="00455AB6">
              <w:rPr>
                <w:sz w:val="20"/>
                <w:szCs w:val="20"/>
              </w:rPr>
              <w:t>1 621</w:t>
            </w:r>
          </w:p>
        </w:tc>
      </w:tr>
      <w:tr w:rsidR="008A43C1" w:rsidRPr="00455AB6" w:rsidTr="00A92687">
        <w:trPr>
          <w:trHeight w:val="340"/>
          <w:jc w:val="center"/>
        </w:trPr>
        <w:tc>
          <w:tcPr>
            <w:tcW w:w="6555" w:type="dxa"/>
            <w:vAlign w:val="center"/>
          </w:tcPr>
          <w:p w:rsidR="008A43C1" w:rsidRPr="00455AB6" w:rsidRDefault="008A43C1" w:rsidP="00A536CB">
            <w:pPr>
              <w:rPr>
                <w:sz w:val="20"/>
                <w:szCs w:val="20"/>
              </w:rPr>
            </w:pPr>
            <w:r w:rsidRPr="00455AB6">
              <w:rPr>
                <w:sz w:val="20"/>
                <w:szCs w:val="20"/>
              </w:rPr>
              <w:t>- poistné</w:t>
            </w:r>
          </w:p>
        </w:tc>
        <w:tc>
          <w:tcPr>
            <w:tcW w:w="4001" w:type="dxa"/>
            <w:vAlign w:val="center"/>
          </w:tcPr>
          <w:p w:rsidR="008A43C1" w:rsidRPr="00455AB6" w:rsidRDefault="008A43C1" w:rsidP="00C12998">
            <w:pPr>
              <w:spacing w:line="360" w:lineRule="auto"/>
              <w:jc w:val="right"/>
              <w:rPr>
                <w:sz w:val="20"/>
                <w:szCs w:val="20"/>
              </w:rPr>
            </w:pPr>
            <w:r>
              <w:rPr>
                <w:sz w:val="20"/>
                <w:szCs w:val="20"/>
              </w:rPr>
              <w:t>5 838</w:t>
            </w:r>
          </w:p>
        </w:tc>
        <w:tc>
          <w:tcPr>
            <w:tcW w:w="3816" w:type="dxa"/>
            <w:vAlign w:val="center"/>
          </w:tcPr>
          <w:p w:rsidR="008A43C1" w:rsidRPr="00455AB6" w:rsidRDefault="008A43C1" w:rsidP="00FD1384">
            <w:pPr>
              <w:spacing w:line="360" w:lineRule="auto"/>
              <w:jc w:val="right"/>
              <w:rPr>
                <w:sz w:val="20"/>
                <w:szCs w:val="20"/>
              </w:rPr>
            </w:pPr>
            <w:r w:rsidRPr="00455AB6">
              <w:rPr>
                <w:sz w:val="20"/>
                <w:szCs w:val="20"/>
              </w:rPr>
              <w:t>6 045</w:t>
            </w:r>
          </w:p>
        </w:tc>
      </w:tr>
      <w:tr w:rsidR="008A43C1" w:rsidRPr="00455AB6" w:rsidTr="00A92687">
        <w:trPr>
          <w:trHeight w:val="340"/>
          <w:jc w:val="center"/>
        </w:trPr>
        <w:tc>
          <w:tcPr>
            <w:tcW w:w="6555" w:type="dxa"/>
            <w:vAlign w:val="center"/>
          </w:tcPr>
          <w:p w:rsidR="008A43C1" w:rsidRPr="00455AB6" w:rsidRDefault="008A43C1" w:rsidP="00A536CB">
            <w:pPr>
              <w:rPr>
                <w:sz w:val="20"/>
                <w:szCs w:val="20"/>
              </w:rPr>
            </w:pPr>
            <w:r w:rsidRPr="00455AB6">
              <w:rPr>
                <w:sz w:val="20"/>
                <w:szCs w:val="20"/>
              </w:rPr>
              <w:t>- úroky z</w:t>
            </w:r>
            <w:r>
              <w:rPr>
                <w:sz w:val="20"/>
                <w:szCs w:val="20"/>
              </w:rPr>
              <w:t> </w:t>
            </w:r>
            <w:r w:rsidRPr="00455AB6">
              <w:rPr>
                <w:sz w:val="20"/>
                <w:szCs w:val="20"/>
              </w:rPr>
              <w:t>leasingu</w:t>
            </w:r>
          </w:p>
        </w:tc>
        <w:tc>
          <w:tcPr>
            <w:tcW w:w="4001" w:type="dxa"/>
            <w:vAlign w:val="center"/>
          </w:tcPr>
          <w:p w:rsidR="008A43C1" w:rsidRPr="00455AB6" w:rsidRDefault="008A43C1" w:rsidP="00C12998">
            <w:pPr>
              <w:spacing w:line="360" w:lineRule="auto"/>
              <w:jc w:val="right"/>
              <w:rPr>
                <w:sz w:val="20"/>
                <w:szCs w:val="20"/>
              </w:rPr>
            </w:pPr>
            <w:r>
              <w:rPr>
                <w:sz w:val="20"/>
                <w:szCs w:val="20"/>
              </w:rPr>
              <w:t>1 866</w:t>
            </w:r>
          </w:p>
        </w:tc>
        <w:tc>
          <w:tcPr>
            <w:tcW w:w="3816" w:type="dxa"/>
            <w:vAlign w:val="center"/>
          </w:tcPr>
          <w:p w:rsidR="008A43C1" w:rsidRPr="00455AB6" w:rsidRDefault="008A43C1" w:rsidP="00FD1384">
            <w:pPr>
              <w:spacing w:line="360" w:lineRule="auto"/>
              <w:jc w:val="right"/>
              <w:rPr>
                <w:sz w:val="20"/>
                <w:szCs w:val="20"/>
              </w:rPr>
            </w:pPr>
            <w:r w:rsidRPr="00455AB6">
              <w:rPr>
                <w:sz w:val="20"/>
                <w:szCs w:val="20"/>
              </w:rPr>
              <w:t>3 281</w:t>
            </w:r>
          </w:p>
        </w:tc>
      </w:tr>
      <w:tr w:rsidR="00DC3AEE" w:rsidRPr="00455AB6" w:rsidTr="00A92687">
        <w:trPr>
          <w:trHeight w:val="340"/>
          <w:jc w:val="center"/>
        </w:trPr>
        <w:tc>
          <w:tcPr>
            <w:tcW w:w="6555" w:type="dxa"/>
            <w:vAlign w:val="center"/>
          </w:tcPr>
          <w:p w:rsidR="00DC3AEE" w:rsidRPr="00455AB6" w:rsidRDefault="00DC3AEE" w:rsidP="00A536CB">
            <w:pPr>
              <w:rPr>
                <w:b/>
                <w:sz w:val="20"/>
                <w:szCs w:val="20"/>
              </w:rPr>
            </w:pPr>
            <w:r w:rsidRPr="00455AB6">
              <w:rPr>
                <w:b/>
                <w:sz w:val="20"/>
                <w:szCs w:val="20"/>
              </w:rPr>
              <w:t>Príjmy budúcich období dlhodobé, z toho:</w:t>
            </w:r>
          </w:p>
        </w:tc>
        <w:tc>
          <w:tcPr>
            <w:tcW w:w="4001" w:type="dxa"/>
            <w:vAlign w:val="center"/>
          </w:tcPr>
          <w:p w:rsidR="00DC3AEE" w:rsidRPr="00455AB6" w:rsidRDefault="00DC3AEE" w:rsidP="00C12998">
            <w:pPr>
              <w:spacing w:line="360" w:lineRule="auto"/>
              <w:jc w:val="right"/>
              <w:rPr>
                <w:sz w:val="20"/>
                <w:szCs w:val="20"/>
              </w:rPr>
            </w:pPr>
          </w:p>
        </w:tc>
        <w:tc>
          <w:tcPr>
            <w:tcW w:w="3816" w:type="dxa"/>
            <w:vAlign w:val="center"/>
          </w:tcPr>
          <w:p w:rsidR="00DC3AEE" w:rsidRPr="00455AB6" w:rsidRDefault="00DC3AEE" w:rsidP="00C12998">
            <w:pPr>
              <w:spacing w:line="360" w:lineRule="auto"/>
              <w:jc w:val="right"/>
              <w:rPr>
                <w:sz w:val="20"/>
                <w:szCs w:val="20"/>
              </w:rPr>
            </w:pPr>
          </w:p>
        </w:tc>
      </w:tr>
      <w:tr w:rsidR="00DC3AEE" w:rsidRPr="00455AB6" w:rsidTr="00A92687">
        <w:trPr>
          <w:trHeight w:val="340"/>
          <w:jc w:val="center"/>
        </w:trPr>
        <w:tc>
          <w:tcPr>
            <w:tcW w:w="6555" w:type="dxa"/>
            <w:vAlign w:val="center"/>
          </w:tcPr>
          <w:p w:rsidR="00DC3AEE" w:rsidRPr="00455AB6" w:rsidRDefault="00DC3AEE" w:rsidP="00A536CB">
            <w:pPr>
              <w:rPr>
                <w:sz w:val="20"/>
                <w:szCs w:val="20"/>
              </w:rPr>
            </w:pPr>
          </w:p>
        </w:tc>
        <w:tc>
          <w:tcPr>
            <w:tcW w:w="4001" w:type="dxa"/>
            <w:vAlign w:val="center"/>
          </w:tcPr>
          <w:p w:rsidR="00DC3AEE" w:rsidRPr="00455AB6" w:rsidRDefault="00DC3AEE" w:rsidP="00C12998">
            <w:pPr>
              <w:spacing w:line="360" w:lineRule="auto"/>
              <w:jc w:val="right"/>
              <w:rPr>
                <w:sz w:val="20"/>
                <w:szCs w:val="20"/>
              </w:rPr>
            </w:pPr>
          </w:p>
        </w:tc>
        <w:tc>
          <w:tcPr>
            <w:tcW w:w="3816" w:type="dxa"/>
            <w:vAlign w:val="center"/>
          </w:tcPr>
          <w:p w:rsidR="00DC3AEE" w:rsidRPr="00455AB6" w:rsidRDefault="00DC3AEE" w:rsidP="00C12998">
            <w:pPr>
              <w:spacing w:line="360" w:lineRule="auto"/>
              <w:jc w:val="right"/>
              <w:rPr>
                <w:sz w:val="20"/>
                <w:szCs w:val="20"/>
              </w:rPr>
            </w:pPr>
          </w:p>
        </w:tc>
      </w:tr>
      <w:tr w:rsidR="00DC3AEE" w:rsidRPr="00455AB6" w:rsidTr="00A92687">
        <w:trPr>
          <w:trHeight w:val="340"/>
          <w:jc w:val="center"/>
        </w:trPr>
        <w:tc>
          <w:tcPr>
            <w:tcW w:w="6555" w:type="dxa"/>
            <w:vAlign w:val="center"/>
          </w:tcPr>
          <w:p w:rsidR="00A92687" w:rsidRPr="00455AB6" w:rsidRDefault="00A92687" w:rsidP="00A536CB">
            <w:pPr>
              <w:rPr>
                <w:sz w:val="20"/>
                <w:szCs w:val="20"/>
              </w:rPr>
            </w:pPr>
          </w:p>
        </w:tc>
        <w:tc>
          <w:tcPr>
            <w:tcW w:w="4001" w:type="dxa"/>
            <w:vAlign w:val="center"/>
          </w:tcPr>
          <w:p w:rsidR="00DC3AEE" w:rsidRPr="00455AB6" w:rsidRDefault="00DC3AEE" w:rsidP="00C12998">
            <w:pPr>
              <w:spacing w:line="360" w:lineRule="auto"/>
              <w:jc w:val="right"/>
              <w:rPr>
                <w:sz w:val="20"/>
                <w:szCs w:val="20"/>
              </w:rPr>
            </w:pPr>
          </w:p>
        </w:tc>
        <w:tc>
          <w:tcPr>
            <w:tcW w:w="3816" w:type="dxa"/>
            <w:vAlign w:val="center"/>
          </w:tcPr>
          <w:p w:rsidR="00DC3AEE" w:rsidRPr="00455AB6" w:rsidRDefault="00DC3AEE" w:rsidP="00C12998">
            <w:pPr>
              <w:spacing w:line="360" w:lineRule="auto"/>
              <w:jc w:val="right"/>
              <w:rPr>
                <w:sz w:val="20"/>
                <w:szCs w:val="20"/>
              </w:rPr>
            </w:pPr>
          </w:p>
        </w:tc>
      </w:tr>
      <w:tr w:rsidR="008A43C1" w:rsidRPr="00455AB6" w:rsidTr="00A92687">
        <w:trPr>
          <w:trHeight w:val="340"/>
          <w:jc w:val="center"/>
        </w:trPr>
        <w:tc>
          <w:tcPr>
            <w:tcW w:w="6555" w:type="dxa"/>
            <w:vAlign w:val="center"/>
          </w:tcPr>
          <w:p w:rsidR="008A43C1" w:rsidRPr="00455AB6" w:rsidRDefault="008A43C1" w:rsidP="00A536CB">
            <w:pPr>
              <w:rPr>
                <w:b/>
                <w:sz w:val="20"/>
                <w:szCs w:val="20"/>
              </w:rPr>
            </w:pPr>
            <w:r w:rsidRPr="00455AB6">
              <w:rPr>
                <w:b/>
                <w:sz w:val="20"/>
                <w:szCs w:val="20"/>
              </w:rPr>
              <w:t>Príjmy budúcich období krátkodobé, z toho:</w:t>
            </w:r>
          </w:p>
        </w:tc>
        <w:tc>
          <w:tcPr>
            <w:tcW w:w="4001" w:type="dxa"/>
            <w:vAlign w:val="center"/>
          </w:tcPr>
          <w:p w:rsidR="008A43C1" w:rsidRPr="00455AB6" w:rsidRDefault="008A43C1" w:rsidP="00C12998">
            <w:pPr>
              <w:spacing w:line="360" w:lineRule="auto"/>
              <w:jc w:val="right"/>
              <w:rPr>
                <w:b/>
                <w:sz w:val="20"/>
                <w:szCs w:val="20"/>
              </w:rPr>
            </w:pPr>
          </w:p>
        </w:tc>
        <w:tc>
          <w:tcPr>
            <w:tcW w:w="3816" w:type="dxa"/>
            <w:vAlign w:val="center"/>
          </w:tcPr>
          <w:p w:rsidR="008A43C1" w:rsidRPr="00455AB6" w:rsidRDefault="008A43C1" w:rsidP="00FD1384">
            <w:pPr>
              <w:spacing w:line="360" w:lineRule="auto"/>
              <w:jc w:val="right"/>
              <w:rPr>
                <w:b/>
                <w:sz w:val="20"/>
                <w:szCs w:val="20"/>
              </w:rPr>
            </w:pPr>
            <w:r w:rsidRPr="00455AB6">
              <w:rPr>
                <w:b/>
                <w:sz w:val="20"/>
                <w:szCs w:val="20"/>
              </w:rPr>
              <w:t>1 105</w:t>
            </w:r>
          </w:p>
        </w:tc>
      </w:tr>
      <w:tr w:rsidR="008A43C1" w:rsidRPr="00455AB6" w:rsidTr="00A92687">
        <w:trPr>
          <w:trHeight w:val="340"/>
          <w:jc w:val="center"/>
        </w:trPr>
        <w:tc>
          <w:tcPr>
            <w:tcW w:w="6555" w:type="dxa"/>
            <w:vAlign w:val="center"/>
          </w:tcPr>
          <w:p w:rsidR="008A43C1" w:rsidRPr="00455AB6" w:rsidRDefault="008A43C1" w:rsidP="00A536CB">
            <w:pPr>
              <w:rPr>
                <w:sz w:val="20"/>
                <w:szCs w:val="20"/>
              </w:rPr>
            </w:pPr>
            <w:r w:rsidRPr="00455AB6">
              <w:rPr>
                <w:sz w:val="20"/>
                <w:szCs w:val="20"/>
              </w:rPr>
              <w:t>- úroky z pôžičky</w:t>
            </w:r>
          </w:p>
        </w:tc>
        <w:tc>
          <w:tcPr>
            <w:tcW w:w="4001" w:type="dxa"/>
            <w:vAlign w:val="center"/>
          </w:tcPr>
          <w:p w:rsidR="008A43C1" w:rsidRPr="00455AB6" w:rsidRDefault="008A43C1" w:rsidP="00C12998">
            <w:pPr>
              <w:spacing w:line="360" w:lineRule="auto"/>
              <w:jc w:val="right"/>
              <w:rPr>
                <w:sz w:val="20"/>
                <w:szCs w:val="20"/>
              </w:rPr>
            </w:pPr>
          </w:p>
        </w:tc>
        <w:tc>
          <w:tcPr>
            <w:tcW w:w="3816" w:type="dxa"/>
            <w:vAlign w:val="center"/>
          </w:tcPr>
          <w:p w:rsidR="008A43C1" w:rsidRPr="00455AB6" w:rsidRDefault="008A43C1" w:rsidP="00FD1384">
            <w:pPr>
              <w:spacing w:line="360" w:lineRule="auto"/>
              <w:jc w:val="right"/>
              <w:rPr>
                <w:sz w:val="20"/>
                <w:szCs w:val="20"/>
              </w:rPr>
            </w:pPr>
            <w:r w:rsidRPr="00455AB6">
              <w:rPr>
                <w:sz w:val="20"/>
                <w:szCs w:val="20"/>
              </w:rPr>
              <w:t>1 105</w:t>
            </w:r>
          </w:p>
        </w:tc>
      </w:tr>
      <w:tr w:rsidR="008A43C1" w:rsidRPr="00455AB6" w:rsidTr="00A92687">
        <w:trPr>
          <w:trHeight w:val="340"/>
          <w:jc w:val="center"/>
        </w:trPr>
        <w:tc>
          <w:tcPr>
            <w:tcW w:w="6555" w:type="dxa"/>
            <w:vAlign w:val="center"/>
          </w:tcPr>
          <w:p w:rsidR="008A43C1" w:rsidRPr="00455AB6" w:rsidRDefault="008A43C1" w:rsidP="00A536CB">
            <w:pPr>
              <w:rPr>
                <w:sz w:val="20"/>
                <w:szCs w:val="20"/>
              </w:rPr>
            </w:pPr>
          </w:p>
        </w:tc>
        <w:tc>
          <w:tcPr>
            <w:tcW w:w="4001" w:type="dxa"/>
            <w:vAlign w:val="center"/>
          </w:tcPr>
          <w:p w:rsidR="008A43C1" w:rsidRPr="00455AB6" w:rsidRDefault="008A43C1" w:rsidP="00C12998">
            <w:pPr>
              <w:spacing w:line="360" w:lineRule="auto"/>
              <w:jc w:val="right"/>
              <w:rPr>
                <w:sz w:val="20"/>
                <w:szCs w:val="20"/>
              </w:rPr>
            </w:pPr>
          </w:p>
        </w:tc>
        <w:tc>
          <w:tcPr>
            <w:tcW w:w="3816" w:type="dxa"/>
            <w:vAlign w:val="center"/>
          </w:tcPr>
          <w:p w:rsidR="008A43C1" w:rsidRPr="00455AB6" w:rsidRDefault="008A43C1" w:rsidP="00C12998">
            <w:pPr>
              <w:spacing w:line="360" w:lineRule="auto"/>
              <w:jc w:val="right"/>
              <w:rPr>
                <w:sz w:val="20"/>
                <w:szCs w:val="20"/>
              </w:rPr>
            </w:pPr>
          </w:p>
        </w:tc>
      </w:tr>
    </w:tbl>
    <w:p w:rsidR="00084B79" w:rsidRPr="00455AB6" w:rsidRDefault="0026575E" w:rsidP="0026575E">
      <w:pPr>
        <w:tabs>
          <w:tab w:val="left" w:pos="7560"/>
          <w:tab w:val="left" w:pos="7620"/>
        </w:tabs>
        <w:jc w:val="both"/>
        <w:rPr>
          <w:rFonts w:cs="Arial"/>
          <w:b/>
          <w:sz w:val="20"/>
          <w:szCs w:val="20"/>
        </w:rPr>
      </w:pPr>
      <w:proofErr w:type="spellStart"/>
      <w:r w:rsidRPr="00455AB6">
        <w:rPr>
          <w:rFonts w:cs="Arial"/>
          <w:b/>
          <w:sz w:val="20"/>
          <w:szCs w:val="20"/>
        </w:rPr>
        <w:t>z</w:t>
      </w:r>
      <w:r w:rsidR="00CC3BC0">
        <w:rPr>
          <w:rFonts w:cs="Arial"/>
          <w:b/>
          <w:sz w:val="20"/>
          <w:szCs w:val="20"/>
        </w:rPr>
        <w:t>d</w:t>
      </w:r>
      <w:proofErr w:type="spellEnd"/>
      <w:r w:rsidR="00565046" w:rsidRPr="00455AB6">
        <w:rPr>
          <w:rFonts w:cs="Arial"/>
          <w:b/>
          <w:sz w:val="20"/>
          <w:szCs w:val="20"/>
        </w:rPr>
        <w:t>)</w:t>
      </w:r>
      <w:r w:rsidR="00084B79" w:rsidRPr="00455AB6">
        <w:rPr>
          <w:rFonts w:cs="Arial"/>
          <w:b/>
          <w:sz w:val="20"/>
          <w:szCs w:val="20"/>
        </w:rPr>
        <w:t xml:space="preserve">   </w:t>
      </w:r>
      <w:r w:rsidR="00565046" w:rsidRPr="00455AB6">
        <w:rPr>
          <w:rFonts w:cs="Arial"/>
          <w:b/>
          <w:sz w:val="20"/>
          <w:szCs w:val="20"/>
        </w:rPr>
        <w:t>majetok prenajatý formou finančného prenájmu v poznámkach prenajímateľa</w:t>
      </w:r>
    </w:p>
    <w:p w:rsidR="00084B79" w:rsidRPr="00455AB6" w:rsidRDefault="00084B79">
      <w:pPr>
        <w:rPr>
          <w:i/>
          <w:sz w:val="20"/>
          <w:szCs w:val="20"/>
        </w:rPr>
      </w:pPr>
    </w:p>
    <w:p w:rsidR="002C0723" w:rsidRPr="00455AB6" w:rsidRDefault="00084B79">
      <w:pPr>
        <w:rPr>
          <w:sz w:val="20"/>
          <w:szCs w:val="20"/>
        </w:rPr>
      </w:pPr>
      <w:r w:rsidRPr="00455AB6">
        <w:rPr>
          <w:sz w:val="20"/>
          <w:szCs w:val="20"/>
        </w:rPr>
        <w:t>Celková suma dohodnutých platieb v členení na istinu a nerealizované finančné výnosy je nasledovná:</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85"/>
        <w:gridCol w:w="1995"/>
        <w:gridCol w:w="2658"/>
        <w:gridCol w:w="1665"/>
        <w:gridCol w:w="1881"/>
        <w:gridCol w:w="2437"/>
        <w:gridCol w:w="1427"/>
      </w:tblGrid>
      <w:tr w:rsidR="002C0723" w:rsidRPr="00455AB6" w:rsidTr="002C0723">
        <w:trPr>
          <w:trHeight w:val="660"/>
          <w:jc w:val="center"/>
        </w:trPr>
        <w:tc>
          <w:tcPr>
            <w:tcW w:w="1561" w:type="dxa"/>
            <w:vMerge w:val="restart"/>
            <w:noWrap/>
            <w:vAlign w:val="center"/>
          </w:tcPr>
          <w:p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Názov</w:t>
            </w:r>
            <w:r w:rsidRPr="00455AB6">
              <w:rPr>
                <w:rFonts w:ascii="Times New Roman" w:hAnsi="Times New Roman"/>
                <w:sz w:val="20"/>
                <w:szCs w:val="20"/>
              </w:rPr>
              <w:br/>
              <w:t>položky</w:t>
            </w:r>
          </w:p>
        </w:tc>
        <w:tc>
          <w:tcPr>
            <w:tcW w:w="4136" w:type="dxa"/>
            <w:gridSpan w:val="3"/>
            <w:noWrap/>
            <w:vAlign w:val="center"/>
          </w:tcPr>
          <w:p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3760" w:type="dxa"/>
            <w:gridSpan w:val="3"/>
            <w:vAlign w:val="center"/>
          </w:tcPr>
          <w:p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2C0723" w:rsidRPr="00455AB6" w:rsidTr="002C0723">
        <w:trPr>
          <w:trHeight w:val="330"/>
          <w:jc w:val="center"/>
        </w:trPr>
        <w:tc>
          <w:tcPr>
            <w:tcW w:w="1561" w:type="dxa"/>
            <w:vMerge/>
            <w:vAlign w:val="center"/>
          </w:tcPr>
          <w:p w:rsidR="002C0723" w:rsidRPr="00455AB6" w:rsidRDefault="002C0723" w:rsidP="00A536CB">
            <w:pPr>
              <w:pStyle w:val="TopHeader"/>
              <w:rPr>
                <w:rFonts w:ascii="Times New Roman" w:hAnsi="Times New Roman"/>
                <w:sz w:val="20"/>
                <w:szCs w:val="20"/>
              </w:rPr>
            </w:pPr>
          </w:p>
        </w:tc>
        <w:tc>
          <w:tcPr>
            <w:tcW w:w="4136" w:type="dxa"/>
            <w:gridSpan w:val="3"/>
            <w:noWrap/>
            <w:vAlign w:val="center"/>
          </w:tcPr>
          <w:p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Splatnosť</w:t>
            </w:r>
          </w:p>
        </w:tc>
        <w:tc>
          <w:tcPr>
            <w:tcW w:w="3760" w:type="dxa"/>
            <w:gridSpan w:val="3"/>
            <w:noWrap/>
            <w:vAlign w:val="center"/>
          </w:tcPr>
          <w:p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Splatnosť</w:t>
            </w:r>
          </w:p>
        </w:tc>
      </w:tr>
      <w:tr w:rsidR="002C0723" w:rsidRPr="00455AB6" w:rsidTr="002C0723">
        <w:trPr>
          <w:trHeight w:val="345"/>
          <w:jc w:val="center"/>
        </w:trPr>
        <w:tc>
          <w:tcPr>
            <w:tcW w:w="1561" w:type="dxa"/>
            <w:vMerge/>
            <w:vAlign w:val="center"/>
          </w:tcPr>
          <w:p w:rsidR="002C0723" w:rsidRPr="00455AB6" w:rsidRDefault="002C0723" w:rsidP="00A536CB">
            <w:pPr>
              <w:pStyle w:val="TopHeader"/>
              <w:rPr>
                <w:rFonts w:ascii="Times New Roman" w:hAnsi="Times New Roman"/>
                <w:sz w:val="20"/>
                <w:szCs w:val="20"/>
              </w:rPr>
            </w:pPr>
          </w:p>
        </w:tc>
        <w:tc>
          <w:tcPr>
            <w:tcW w:w="1306" w:type="dxa"/>
            <w:noWrap/>
            <w:vAlign w:val="center"/>
          </w:tcPr>
          <w:p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do jedného roka vrátane</w:t>
            </w:r>
          </w:p>
        </w:tc>
        <w:tc>
          <w:tcPr>
            <w:tcW w:w="1740" w:type="dxa"/>
            <w:noWrap/>
            <w:vAlign w:val="center"/>
          </w:tcPr>
          <w:p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od jedného roka do piatich rokov vrátane</w:t>
            </w:r>
          </w:p>
        </w:tc>
        <w:tc>
          <w:tcPr>
            <w:tcW w:w="1090" w:type="dxa"/>
            <w:noWrap/>
            <w:vAlign w:val="center"/>
          </w:tcPr>
          <w:p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viac ako päť rokov</w:t>
            </w:r>
          </w:p>
        </w:tc>
        <w:tc>
          <w:tcPr>
            <w:tcW w:w="1231" w:type="dxa"/>
            <w:noWrap/>
            <w:vAlign w:val="center"/>
          </w:tcPr>
          <w:p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do jedného roka vrátane</w:t>
            </w:r>
          </w:p>
        </w:tc>
        <w:tc>
          <w:tcPr>
            <w:tcW w:w="1595" w:type="dxa"/>
            <w:noWrap/>
            <w:vAlign w:val="center"/>
          </w:tcPr>
          <w:p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od jedného roka do piatich rokov vrátane</w:t>
            </w:r>
          </w:p>
        </w:tc>
        <w:tc>
          <w:tcPr>
            <w:tcW w:w="934" w:type="dxa"/>
            <w:noWrap/>
            <w:vAlign w:val="center"/>
          </w:tcPr>
          <w:p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viac ako päť rokov</w:t>
            </w:r>
          </w:p>
        </w:tc>
      </w:tr>
      <w:tr w:rsidR="002C0723" w:rsidRPr="00455AB6" w:rsidTr="002C0723">
        <w:trPr>
          <w:trHeight w:val="330"/>
          <w:jc w:val="center"/>
        </w:trPr>
        <w:tc>
          <w:tcPr>
            <w:tcW w:w="1561" w:type="dxa"/>
            <w:noWrap/>
            <w:vAlign w:val="center"/>
          </w:tcPr>
          <w:p w:rsidR="002C0723" w:rsidRPr="00455AB6" w:rsidRDefault="002C0723" w:rsidP="00A536CB">
            <w:pPr>
              <w:rPr>
                <w:sz w:val="20"/>
                <w:szCs w:val="20"/>
              </w:rPr>
            </w:pPr>
            <w:r w:rsidRPr="00455AB6">
              <w:rPr>
                <w:sz w:val="20"/>
                <w:szCs w:val="20"/>
              </w:rPr>
              <w:t>Istina</w:t>
            </w:r>
          </w:p>
        </w:tc>
        <w:tc>
          <w:tcPr>
            <w:tcW w:w="1306" w:type="dxa"/>
            <w:noWrap/>
            <w:vAlign w:val="center"/>
          </w:tcPr>
          <w:p w:rsidR="002C0723" w:rsidRPr="00455AB6" w:rsidRDefault="002C0723" w:rsidP="00A536CB">
            <w:pPr>
              <w:rPr>
                <w:sz w:val="20"/>
                <w:szCs w:val="20"/>
              </w:rPr>
            </w:pPr>
            <w:r w:rsidRPr="00455AB6">
              <w:rPr>
                <w:sz w:val="20"/>
                <w:szCs w:val="20"/>
              </w:rPr>
              <w:t> </w:t>
            </w:r>
          </w:p>
        </w:tc>
        <w:tc>
          <w:tcPr>
            <w:tcW w:w="1740" w:type="dxa"/>
            <w:noWrap/>
            <w:vAlign w:val="center"/>
          </w:tcPr>
          <w:p w:rsidR="002C0723" w:rsidRPr="00455AB6" w:rsidRDefault="002C0723" w:rsidP="00A536CB">
            <w:pPr>
              <w:rPr>
                <w:sz w:val="20"/>
                <w:szCs w:val="20"/>
              </w:rPr>
            </w:pPr>
            <w:r w:rsidRPr="00455AB6">
              <w:rPr>
                <w:sz w:val="20"/>
                <w:szCs w:val="20"/>
              </w:rPr>
              <w:t> </w:t>
            </w:r>
          </w:p>
        </w:tc>
        <w:tc>
          <w:tcPr>
            <w:tcW w:w="1090" w:type="dxa"/>
            <w:noWrap/>
            <w:vAlign w:val="center"/>
          </w:tcPr>
          <w:p w:rsidR="002C0723" w:rsidRPr="00455AB6" w:rsidRDefault="002C0723" w:rsidP="00A536CB">
            <w:pPr>
              <w:rPr>
                <w:sz w:val="20"/>
                <w:szCs w:val="20"/>
              </w:rPr>
            </w:pPr>
            <w:r w:rsidRPr="00455AB6">
              <w:rPr>
                <w:sz w:val="20"/>
                <w:szCs w:val="20"/>
              </w:rPr>
              <w:t> </w:t>
            </w:r>
          </w:p>
        </w:tc>
        <w:tc>
          <w:tcPr>
            <w:tcW w:w="1231" w:type="dxa"/>
            <w:noWrap/>
            <w:vAlign w:val="center"/>
          </w:tcPr>
          <w:p w:rsidR="002C0723" w:rsidRPr="00455AB6" w:rsidRDefault="002C0723" w:rsidP="00A536CB">
            <w:pPr>
              <w:rPr>
                <w:sz w:val="20"/>
                <w:szCs w:val="20"/>
              </w:rPr>
            </w:pPr>
            <w:r w:rsidRPr="00455AB6">
              <w:rPr>
                <w:sz w:val="20"/>
                <w:szCs w:val="20"/>
              </w:rPr>
              <w:t> </w:t>
            </w:r>
          </w:p>
        </w:tc>
        <w:tc>
          <w:tcPr>
            <w:tcW w:w="1595" w:type="dxa"/>
            <w:noWrap/>
            <w:vAlign w:val="center"/>
          </w:tcPr>
          <w:p w:rsidR="002C0723" w:rsidRPr="00455AB6" w:rsidRDefault="002C0723" w:rsidP="00A536CB">
            <w:pPr>
              <w:rPr>
                <w:sz w:val="20"/>
                <w:szCs w:val="20"/>
              </w:rPr>
            </w:pPr>
            <w:r w:rsidRPr="00455AB6">
              <w:rPr>
                <w:sz w:val="20"/>
                <w:szCs w:val="20"/>
              </w:rPr>
              <w:t> </w:t>
            </w:r>
          </w:p>
        </w:tc>
        <w:tc>
          <w:tcPr>
            <w:tcW w:w="934" w:type="dxa"/>
            <w:noWrap/>
            <w:vAlign w:val="center"/>
          </w:tcPr>
          <w:p w:rsidR="002C0723" w:rsidRPr="00455AB6" w:rsidRDefault="002C0723" w:rsidP="00A536CB">
            <w:pPr>
              <w:rPr>
                <w:sz w:val="20"/>
                <w:szCs w:val="20"/>
              </w:rPr>
            </w:pPr>
            <w:r w:rsidRPr="00455AB6">
              <w:rPr>
                <w:sz w:val="20"/>
                <w:szCs w:val="20"/>
              </w:rPr>
              <w:t> </w:t>
            </w:r>
          </w:p>
        </w:tc>
      </w:tr>
      <w:tr w:rsidR="002C0723" w:rsidRPr="00455AB6" w:rsidTr="002C0723">
        <w:trPr>
          <w:trHeight w:val="330"/>
          <w:jc w:val="center"/>
        </w:trPr>
        <w:tc>
          <w:tcPr>
            <w:tcW w:w="1561" w:type="dxa"/>
            <w:noWrap/>
            <w:vAlign w:val="center"/>
          </w:tcPr>
          <w:p w:rsidR="002C0723" w:rsidRPr="00455AB6" w:rsidRDefault="002C0723" w:rsidP="00A536CB">
            <w:pPr>
              <w:rPr>
                <w:sz w:val="20"/>
                <w:szCs w:val="20"/>
              </w:rPr>
            </w:pPr>
            <w:r w:rsidRPr="00455AB6">
              <w:rPr>
                <w:sz w:val="20"/>
                <w:szCs w:val="20"/>
              </w:rPr>
              <w:t>Finančný výnos</w:t>
            </w:r>
          </w:p>
        </w:tc>
        <w:tc>
          <w:tcPr>
            <w:tcW w:w="1306" w:type="dxa"/>
            <w:noWrap/>
            <w:vAlign w:val="center"/>
          </w:tcPr>
          <w:p w:rsidR="002C0723" w:rsidRPr="00455AB6" w:rsidRDefault="002C0723" w:rsidP="00A536CB">
            <w:pPr>
              <w:rPr>
                <w:sz w:val="20"/>
                <w:szCs w:val="20"/>
              </w:rPr>
            </w:pPr>
            <w:r w:rsidRPr="00455AB6">
              <w:rPr>
                <w:sz w:val="20"/>
                <w:szCs w:val="20"/>
              </w:rPr>
              <w:t> </w:t>
            </w:r>
          </w:p>
        </w:tc>
        <w:tc>
          <w:tcPr>
            <w:tcW w:w="1740" w:type="dxa"/>
            <w:noWrap/>
            <w:vAlign w:val="center"/>
          </w:tcPr>
          <w:p w:rsidR="002C0723" w:rsidRPr="00455AB6" w:rsidRDefault="002C0723" w:rsidP="00A536CB">
            <w:pPr>
              <w:rPr>
                <w:sz w:val="20"/>
                <w:szCs w:val="20"/>
              </w:rPr>
            </w:pPr>
            <w:r w:rsidRPr="00455AB6">
              <w:rPr>
                <w:sz w:val="20"/>
                <w:szCs w:val="20"/>
              </w:rPr>
              <w:t> </w:t>
            </w:r>
          </w:p>
        </w:tc>
        <w:tc>
          <w:tcPr>
            <w:tcW w:w="1090" w:type="dxa"/>
            <w:noWrap/>
            <w:vAlign w:val="center"/>
          </w:tcPr>
          <w:p w:rsidR="002C0723" w:rsidRPr="00455AB6" w:rsidRDefault="002C0723" w:rsidP="00A536CB">
            <w:pPr>
              <w:rPr>
                <w:sz w:val="20"/>
                <w:szCs w:val="20"/>
              </w:rPr>
            </w:pPr>
            <w:r w:rsidRPr="00455AB6">
              <w:rPr>
                <w:sz w:val="20"/>
                <w:szCs w:val="20"/>
              </w:rPr>
              <w:t> </w:t>
            </w:r>
          </w:p>
        </w:tc>
        <w:tc>
          <w:tcPr>
            <w:tcW w:w="1231" w:type="dxa"/>
            <w:noWrap/>
            <w:vAlign w:val="center"/>
          </w:tcPr>
          <w:p w:rsidR="002C0723" w:rsidRPr="00455AB6" w:rsidRDefault="002C0723" w:rsidP="00A536CB">
            <w:pPr>
              <w:rPr>
                <w:sz w:val="20"/>
                <w:szCs w:val="20"/>
              </w:rPr>
            </w:pPr>
            <w:r w:rsidRPr="00455AB6">
              <w:rPr>
                <w:sz w:val="20"/>
                <w:szCs w:val="20"/>
              </w:rPr>
              <w:t> </w:t>
            </w:r>
          </w:p>
        </w:tc>
        <w:tc>
          <w:tcPr>
            <w:tcW w:w="1595" w:type="dxa"/>
            <w:noWrap/>
            <w:vAlign w:val="center"/>
          </w:tcPr>
          <w:p w:rsidR="002C0723" w:rsidRPr="00455AB6" w:rsidRDefault="002C0723" w:rsidP="00A536CB">
            <w:pPr>
              <w:rPr>
                <w:sz w:val="20"/>
                <w:szCs w:val="20"/>
              </w:rPr>
            </w:pPr>
            <w:r w:rsidRPr="00455AB6">
              <w:rPr>
                <w:sz w:val="20"/>
                <w:szCs w:val="20"/>
              </w:rPr>
              <w:t> </w:t>
            </w:r>
          </w:p>
        </w:tc>
        <w:tc>
          <w:tcPr>
            <w:tcW w:w="934" w:type="dxa"/>
            <w:noWrap/>
            <w:vAlign w:val="center"/>
          </w:tcPr>
          <w:p w:rsidR="002C0723" w:rsidRPr="00455AB6" w:rsidRDefault="002C0723" w:rsidP="00A536CB">
            <w:pPr>
              <w:rPr>
                <w:sz w:val="20"/>
                <w:szCs w:val="20"/>
              </w:rPr>
            </w:pPr>
            <w:r w:rsidRPr="00455AB6">
              <w:rPr>
                <w:sz w:val="20"/>
                <w:szCs w:val="20"/>
              </w:rPr>
              <w:t> </w:t>
            </w:r>
          </w:p>
        </w:tc>
      </w:tr>
      <w:tr w:rsidR="002C0723" w:rsidRPr="00455AB6" w:rsidTr="002C0723">
        <w:trPr>
          <w:trHeight w:val="345"/>
          <w:jc w:val="center"/>
        </w:trPr>
        <w:tc>
          <w:tcPr>
            <w:tcW w:w="1561" w:type="dxa"/>
            <w:noWrap/>
            <w:vAlign w:val="center"/>
          </w:tcPr>
          <w:p w:rsidR="002C0723" w:rsidRPr="00455AB6" w:rsidRDefault="002C0723" w:rsidP="00A536CB">
            <w:pPr>
              <w:rPr>
                <w:b/>
                <w:sz w:val="20"/>
                <w:szCs w:val="20"/>
              </w:rPr>
            </w:pPr>
            <w:r w:rsidRPr="00455AB6">
              <w:rPr>
                <w:b/>
                <w:sz w:val="20"/>
                <w:szCs w:val="20"/>
              </w:rPr>
              <w:t>Spolu</w:t>
            </w:r>
          </w:p>
        </w:tc>
        <w:tc>
          <w:tcPr>
            <w:tcW w:w="1306" w:type="dxa"/>
            <w:noWrap/>
            <w:vAlign w:val="center"/>
          </w:tcPr>
          <w:p w:rsidR="002C0723" w:rsidRPr="00455AB6" w:rsidRDefault="002C0723" w:rsidP="00A536CB">
            <w:pPr>
              <w:rPr>
                <w:sz w:val="20"/>
                <w:szCs w:val="20"/>
              </w:rPr>
            </w:pPr>
            <w:r w:rsidRPr="00455AB6">
              <w:rPr>
                <w:sz w:val="20"/>
                <w:szCs w:val="20"/>
              </w:rPr>
              <w:t> </w:t>
            </w:r>
          </w:p>
        </w:tc>
        <w:tc>
          <w:tcPr>
            <w:tcW w:w="1740" w:type="dxa"/>
            <w:noWrap/>
            <w:vAlign w:val="center"/>
          </w:tcPr>
          <w:p w:rsidR="002C0723" w:rsidRPr="00455AB6" w:rsidRDefault="002C0723" w:rsidP="00A536CB">
            <w:pPr>
              <w:rPr>
                <w:sz w:val="20"/>
                <w:szCs w:val="20"/>
              </w:rPr>
            </w:pPr>
            <w:r w:rsidRPr="00455AB6">
              <w:rPr>
                <w:sz w:val="20"/>
                <w:szCs w:val="20"/>
              </w:rPr>
              <w:t> </w:t>
            </w:r>
          </w:p>
        </w:tc>
        <w:tc>
          <w:tcPr>
            <w:tcW w:w="1090" w:type="dxa"/>
            <w:noWrap/>
            <w:vAlign w:val="center"/>
          </w:tcPr>
          <w:p w:rsidR="002C0723" w:rsidRPr="00455AB6" w:rsidRDefault="002C0723" w:rsidP="00A536CB">
            <w:pPr>
              <w:rPr>
                <w:sz w:val="20"/>
                <w:szCs w:val="20"/>
              </w:rPr>
            </w:pPr>
            <w:r w:rsidRPr="00455AB6">
              <w:rPr>
                <w:sz w:val="20"/>
                <w:szCs w:val="20"/>
              </w:rPr>
              <w:t> </w:t>
            </w:r>
          </w:p>
        </w:tc>
        <w:tc>
          <w:tcPr>
            <w:tcW w:w="1231" w:type="dxa"/>
            <w:noWrap/>
            <w:vAlign w:val="center"/>
          </w:tcPr>
          <w:p w:rsidR="002C0723" w:rsidRPr="00455AB6" w:rsidRDefault="002C0723" w:rsidP="00A536CB">
            <w:pPr>
              <w:rPr>
                <w:sz w:val="20"/>
                <w:szCs w:val="20"/>
              </w:rPr>
            </w:pPr>
            <w:r w:rsidRPr="00455AB6">
              <w:rPr>
                <w:sz w:val="20"/>
                <w:szCs w:val="20"/>
              </w:rPr>
              <w:t> </w:t>
            </w:r>
          </w:p>
        </w:tc>
        <w:tc>
          <w:tcPr>
            <w:tcW w:w="1595" w:type="dxa"/>
            <w:noWrap/>
            <w:vAlign w:val="center"/>
          </w:tcPr>
          <w:p w:rsidR="002C0723" w:rsidRPr="00455AB6" w:rsidRDefault="002C0723" w:rsidP="00A536CB">
            <w:pPr>
              <w:rPr>
                <w:sz w:val="20"/>
                <w:szCs w:val="20"/>
              </w:rPr>
            </w:pPr>
            <w:r w:rsidRPr="00455AB6">
              <w:rPr>
                <w:sz w:val="20"/>
                <w:szCs w:val="20"/>
              </w:rPr>
              <w:t> </w:t>
            </w:r>
          </w:p>
        </w:tc>
        <w:tc>
          <w:tcPr>
            <w:tcW w:w="934" w:type="dxa"/>
            <w:noWrap/>
            <w:vAlign w:val="center"/>
          </w:tcPr>
          <w:p w:rsidR="002C0723" w:rsidRPr="00455AB6" w:rsidRDefault="002C0723" w:rsidP="00A536CB">
            <w:pPr>
              <w:rPr>
                <w:sz w:val="20"/>
                <w:szCs w:val="20"/>
              </w:rPr>
            </w:pPr>
            <w:r w:rsidRPr="00455AB6">
              <w:rPr>
                <w:sz w:val="20"/>
                <w:szCs w:val="20"/>
              </w:rPr>
              <w:t> </w:t>
            </w:r>
          </w:p>
        </w:tc>
      </w:tr>
    </w:tbl>
    <w:p w:rsidR="00084B79" w:rsidRPr="00455AB6" w:rsidRDefault="00767B9D">
      <w:pPr>
        <w:pageBreakBefore/>
        <w:jc w:val="both"/>
        <w:rPr>
          <w:b/>
          <w:sz w:val="20"/>
          <w:szCs w:val="20"/>
        </w:rPr>
      </w:pPr>
      <w:r>
        <w:rPr>
          <w:b/>
          <w:sz w:val="20"/>
          <w:szCs w:val="20"/>
        </w:rPr>
        <w:lastRenderedPageBreak/>
        <w:t>G</w:t>
      </w:r>
      <w:r w:rsidR="00084B79" w:rsidRPr="00455AB6">
        <w:rPr>
          <w:b/>
          <w:sz w:val="20"/>
          <w:szCs w:val="20"/>
        </w:rPr>
        <w:t>.</w:t>
      </w:r>
      <w:r w:rsidR="00084B79" w:rsidRPr="00455AB6">
        <w:rPr>
          <w:b/>
          <w:sz w:val="20"/>
          <w:szCs w:val="20"/>
        </w:rPr>
        <w:tab/>
        <w:t>ÚDAJE VYKÁZANÉ NA STRANE PASÍV SÚVAHY</w:t>
      </w:r>
    </w:p>
    <w:p w:rsidR="00084B79" w:rsidRPr="00455AB6" w:rsidRDefault="00084B79">
      <w:pPr>
        <w:jc w:val="both"/>
        <w:rPr>
          <w:i/>
          <w:color w:val="FF0000"/>
          <w:sz w:val="20"/>
          <w:szCs w:val="20"/>
        </w:rPr>
      </w:pPr>
    </w:p>
    <w:p w:rsidR="00084B79" w:rsidRPr="00455AB6" w:rsidRDefault="00084B79" w:rsidP="00435F55">
      <w:pPr>
        <w:numPr>
          <w:ilvl w:val="0"/>
          <w:numId w:val="18"/>
        </w:numPr>
        <w:jc w:val="both"/>
        <w:rPr>
          <w:b/>
          <w:sz w:val="20"/>
          <w:szCs w:val="20"/>
        </w:rPr>
      </w:pPr>
      <w:r w:rsidRPr="00455AB6">
        <w:rPr>
          <w:b/>
          <w:sz w:val="20"/>
          <w:szCs w:val="20"/>
        </w:rPr>
        <w:t xml:space="preserve">Vlastné imanie </w:t>
      </w:r>
    </w:p>
    <w:p w:rsidR="00084B79" w:rsidRPr="00455AB6" w:rsidRDefault="00084B79">
      <w:pPr>
        <w:jc w:val="right"/>
        <w:rPr>
          <w:sz w:val="20"/>
          <w:szCs w:val="20"/>
        </w:rPr>
      </w:pPr>
    </w:p>
    <w:p w:rsidR="00084B79" w:rsidRPr="00455AB6" w:rsidRDefault="00084B79">
      <w:pPr>
        <w:rPr>
          <w:sz w:val="20"/>
          <w:szCs w:val="20"/>
        </w:rPr>
      </w:pPr>
      <w:r w:rsidRPr="00455AB6">
        <w:rPr>
          <w:sz w:val="20"/>
          <w:szCs w:val="20"/>
        </w:rPr>
        <w:t>Informácie o vlastnom imaní</w:t>
      </w:r>
    </w:p>
    <w:p w:rsidR="002C0723" w:rsidRDefault="002C0723" w:rsidP="00435F55">
      <w:pPr>
        <w:numPr>
          <w:ilvl w:val="0"/>
          <w:numId w:val="19"/>
        </w:numPr>
        <w:suppressAutoHyphens w:val="0"/>
        <w:autoSpaceDE w:val="0"/>
        <w:autoSpaceDN w:val="0"/>
        <w:adjustRightInd w:val="0"/>
        <w:rPr>
          <w:sz w:val="20"/>
          <w:szCs w:val="20"/>
          <w:lang w:eastAsia="sk-SK"/>
        </w:rPr>
      </w:pPr>
      <w:r w:rsidRPr="00455AB6">
        <w:rPr>
          <w:sz w:val="20"/>
          <w:szCs w:val="20"/>
          <w:lang w:eastAsia="sk-SK"/>
        </w:rPr>
        <w:t>opis základného imania najmä počet akcií, hodnota akcií, práva spojené s jednotlivými druhmi</w:t>
      </w:r>
    </w:p>
    <w:p w:rsidR="000C3B2C" w:rsidRDefault="000C3B2C" w:rsidP="000C3B2C">
      <w:pPr>
        <w:suppressAutoHyphens w:val="0"/>
        <w:autoSpaceDE w:val="0"/>
        <w:autoSpaceDN w:val="0"/>
        <w:adjustRightInd w:val="0"/>
        <w:ind w:left="720"/>
        <w:rPr>
          <w:sz w:val="20"/>
          <w:szCs w:val="20"/>
          <w:lang w:eastAsia="sk-SK"/>
        </w:rPr>
      </w:pPr>
      <w:r>
        <w:rPr>
          <w:sz w:val="20"/>
          <w:szCs w:val="20"/>
          <w:lang w:eastAsia="sk-SK"/>
        </w:rPr>
        <w:t>Výška základného imania: 2 575 788,80 Eur</w:t>
      </w:r>
    </w:p>
    <w:p w:rsidR="000C3B2C" w:rsidRDefault="000C3B2C" w:rsidP="000C3B2C">
      <w:pPr>
        <w:suppressAutoHyphens w:val="0"/>
        <w:autoSpaceDE w:val="0"/>
        <w:autoSpaceDN w:val="0"/>
        <w:adjustRightInd w:val="0"/>
        <w:ind w:left="720"/>
        <w:rPr>
          <w:sz w:val="20"/>
          <w:szCs w:val="20"/>
          <w:lang w:eastAsia="sk-SK"/>
        </w:rPr>
      </w:pPr>
      <w:r>
        <w:rPr>
          <w:sz w:val="20"/>
          <w:szCs w:val="20"/>
          <w:lang w:eastAsia="sk-SK"/>
        </w:rPr>
        <w:t>Rozsah splatenia základného imania: 2 575 788,80 Eur</w:t>
      </w:r>
    </w:p>
    <w:p w:rsidR="000C3B2C" w:rsidRDefault="000C3B2C" w:rsidP="000C3B2C">
      <w:pPr>
        <w:suppressAutoHyphens w:val="0"/>
        <w:autoSpaceDE w:val="0"/>
        <w:autoSpaceDN w:val="0"/>
        <w:adjustRightInd w:val="0"/>
        <w:ind w:left="720"/>
        <w:rPr>
          <w:sz w:val="20"/>
          <w:szCs w:val="20"/>
          <w:lang w:eastAsia="sk-SK"/>
        </w:rPr>
      </w:pPr>
      <w:r>
        <w:rPr>
          <w:sz w:val="20"/>
          <w:szCs w:val="20"/>
          <w:lang w:eastAsia="sk-SK"/>
        </w:rPr>
        <w:t>Počet: 77 584</w:t>
      </w:r>
    </w:p>
    <w:p w:rsidR="000C3B2C" w:rsidRDefault="000C3B2C" w:rsidP="000C3B2C">
      <w:pPr>
        <w:suppressAutoHyphens w:val="0"/>
        <w:autoSpaceDE w:val="0"/>
        <w:autoSpaceDN w:val="0"/>
        <w:adjustRightInd w:val="0"/>
        <w:ind w:left="720"/>
        <w:rPr>
          <w:sz w:val="20"/>
          <w:szCs w:val="20"/>
          <w:lang w:eastAsia="sk-SK"/>
        </w:rPr>
      </w:pPr>
      <w:r>
        <w:rPr>
          <w:sz w:val="20"/>
          <w:szCs w:val="20"/>
          <w:lang w:eastAsia="sk-SK"/>
        </w:rPr>
        <w:t>Druh: kmeňové</w:t>
      </w:r>
    </w:p>
    <w:p w:rsidR="000C3B2C" w:rsidRDefault="000C3B2C" w:rsidP="000C3B2C">
      <w:pPr>
        <w:suppressAutoHyphens w:val="0"/>
        <w:autoSpaceDE w:val="0"/>
        <w:autoSpaceDN w:val="0"/>
        <w:adjustRightInd w:val="0"/>
        <w:ind w:left="720"/>
        <w:rPr>
          <w:sz w:val="20"/>
          <w:szCs w:val="20"/>
          <w:lang w:eastAsia="sk-SK"/>
        </w:rPr>
      </w:pPr>
      <w:r>
        <w:rPr>
          <w:sz w:val="20"/>
          <w:szCs w:val="20"/>
          <w:lang w:eastAsia="sk-SK"/>
        </w:rPr>
        <w:t>Forma: akcie na meno</w:t>
      </w:r>
    </w:p>
    <w:p w:rsidR="000C3B2C" w:rsidRDefault="000C3B2C" w:rsidP="000C3B2C">
      <w:pPr>
        <w:suppressAutoHyphens w:val="0"/>
        <w:autoSpaceDE w:val="0"/>
        <w:autoSpaceDN w:val="0"/>
        <w:adjustRightInd w:val="0"/>
        <w:ind w:left="720"/>
        <w:rPr>
          <w:sz w:val="20"/>
          <w:szCs w:val="20"/>
          <w:lang w:eastAsia="sk-SK"/>
        </w:rPr>
      </w:pPr>
      <w:r>
        <w:rPr>
          <w:sz w:val="20"/>
          <w:szCs w:val="20"/>
          <w:lang w:eastAsia="sk-SK"/>
        </w:rPr>
        <w:t>Podoba: listinné</w:t>
      </w:r>
    </w:p>
    <w:p w:rsidR="000C3B2C" w:rsidRDefault="000C3B2C" w:rsidP="000C3B2C">
      <w:pPr>
        <w:suppressAutoHyphens w:val="0"/>
        <w:autoSpaceDE w:val="0"/>
        <w:autoSpaceDN w:val="0"/>
        <w:adjustRightInd w:val="0"/>
        <w:ind w:left="720"/>
        <w:rPr>
          <w:sz w:val="20"/>
          <w:szCs w:val="20"/>
          <w:lang w:eastAsia="sk-SK"/>
        </w:rPr>
      </w:pPr>
      <w:r>
        <w:rPr>
          <w:sz w:val="20"/>
          <w:szCs w:val="20"/>
          <w:lang w:eastAsia="sk-SK"/>
        </w:rPr>
        <w:t>Menovitá hodnota: 33,20 Eur</w:t>
      </w:r>
    </w:p>
    <w:p w:rsidR="000C3B2C" w:rsidRPr="00455AB6" w:rsidRDefault="000C3B2C" w:rsidP="000C3B2C">
      <w:pPr>
        <w:suppressAutoHyphens w:val="0"/>
        <w:autoSpaceDE w:val="0"/>
        <w:autoSpaceDN w:val="0"/>
        <w:adjustRightInd w:val="0"/>
        <w:ind w:left="720"/>
        <w:rPr>
          <w:sz w:val="20"/>
          <w:szCs w:val="20"/>
          <w:lang w:eastAsia="sk-SK"/>
        </w:rPr>
      </w:pPr>
      <w:r>
        <w:rPr>
          <w:sz w:val="20"/>
          <w:szCs w:val="20"/>
          <w:lang w:eastAsia="sk-SK"/>
        </w:rPr>
        <w:t>Práva spojené s akciami: podľa obchodného zákonníka a stanov spoločnosti</w:t>
      </w:r>
    </w:p>
    <w:p w:rsidR="002C0723" w:rsidRPr="00455AB6" w:rsidRDefault="002C0723" w:rsidP="00435F55">
      <w:pPr>
        <w:numPr>
          <w:ilvl w:val="0"/>
          <w:numId w:val="19"/>
        </w:numPr>
        <w:suppressAutoHyphens w:val="0"/>
        <w:autoSpaceDE w:val="0"/>
        <w:autoSpaceDN w:val="0"/>
        <w:adjustRightInd w:val="0"/>
        <w:rPr>
          <w:sz w:val="20"/>
          <w:szCs w:val="20"/>
          <w:lang w:eastAsia="sk-SK"/>
        </w:rPr>
      </w:pPr>
      <w:r w:rsidRPr="00455AB6">
        <w:rPr>
          <w:sz w:val="20"/>
          <w:szCs w:val="20"/>
          <w:lang w:eastAsia="sk-SK"/>
        </w:rPr>
        <w:t>akcií, splatené základné imanie,</w:t>
      </w:r>
    </w:p>
    <w:p w:rsidR="00084B79" w:rsidRPr="00455AB6" w:rsidRDefault="002C0723" w:rsidP="00435F55">
      <w:pPr>
        <w:pStyle w:val="Zkladntext"/>
        <w:numPr>
          <w:ilvl w:val="0"/>
          <w:numId w:val="19"/>
        </w:numPr>
        <w:rPr>
          <w:sz w:val="20"/>
          <w:lang w:val="sk-SK"/>
        </w:rPr>
      </w:pPr>
      <w:r w:rsidRPr="00455AB6">
        <w:rPr>
          <w:sz w:val="20"/>
          <w:lang w:val="sk-SK" w:eastAsia="sk-SK"/>
        </w:rPr>
        <w:t>hodnota upísaného vlastného imania,</w:t>
      </w:r>
      <w:r w:rsidR="00084B79" w:rsidRPr="00455AB6">
        <w:rPr>
          <w:sz w:val="20"/>
          <w:lang w:val="sk-SK"/>
        </w:rPr>
        <w:t xml:space="preserve">  </w:t>
      </w:r>
    </w:p>
    <w:p w:rsidR="008832E2" w:rsidRPr="00455AB6" w:rsidRDefault="00DD5A11" w:rsidP="00435F55">
      <w:pPr>
        <w:pStyle w:val="Zkladntext"/>
        <w:numPr>
          <w:ilvl w:val="0"/>
          <w:numId w:val="19"/>
        </w:numPr>
        <w:rPr>
          <w:sz w:val="20"/>
          <w:lang w:val="sk-SK"/>
        </w:rPr>
      </w:pPr>
      <w:r w:rsidRPr="00455AB6">
        <w:rPr>
          <w:sz w:val="20"/>
          <w:lang w:val="sk-SK"/>
        </w:rPr>
        <w:t>prehľad o zisku alebo strate, ktorá nebola účtovná ako náklad alebo výnos, ale priamo na účty vlastného imania, najmä zmeny reálnej hodnoty majetku, zmeny hodnoty majetku pri použití metódy vlastného imania, uvádza sa aj súčet ziskov a stráv.</w:t>
      </w:r>
    </w:p>
    <w:p w:rsidR="00DD5A11" w:rsidRDefault="00DD5A11" w:rsidP="00435F55">
      <w:pPr>
        <w:pStyle w:val="Zkladntext"/>
        <w:numPr>
          <w:ilvl w:val="0"/>
          <w:numId w:val="19"/>
        </w:numPr>
        <w:rPr>
          <w:sz w:val="20"/>
          <w:lang w:val="sk-SK"/>
        </w:rPr>
      </w:pPr>
      <w:r w:rsidRPr="00455AB6">
        <w:rPr>
          <w:sz w:val="20"/>
          <w:lang w:val="sk-SK"/>
        </w:rPr>
        <w:t>Zisk na akciu alebo podiel na základnom imaní.</w:t>
      </w:r>
    </w:p>
    <w:p w:rsidR="000C3B2C" w:rsidRPr="00455AB6" w:rsidRDefault="000C3B2C" w:rsidP="000C3B2C">
      <w:pPr>
        <w:pStyle w:val="Zkladntext"/>
        <w:ind w:left="720"/>
        <w:rPr>
          <w:sz w:val="20"/>
          <w:lang w:val="sk-SK"/>
        </w:rPr>
      </w:pPr>
      <w:r>
        <w:rPr>
          <w:sz w:val="20"/>
          <w:lang w:val="sk-SK"/>
        </w:rPr>
        <w:t>Zisk na akciu k 31.12.201</w:t>
      </w:r>
      <w:r w:rsidR="008A43C1">
        <w:rPr>
          <w:sz w:val="20"/>
          <w:lang w:val="sk-SK"/>
        </w:rPr>
        <w:t>4</w:t>
      </w:r>
      <w:r>
        <w:rPr>
          <w:sz w:val="20"/>
          <w:lang w:val="sk-SK"/>
        </w:rPr>
        <w:t xml:space="preserve">: </w:t>
      </w:r>
      <w:r w:rsidR="00CC3BC0">
        <w:rPr>
          <w:sz w:val="20"/>
          <w:lang w:val="sk-SK"/>
        </w:rPr>
        <w:t>0</w:t>
      </w:r>
      <w:r>
        <w:rPr>
          <w:sz w:val="20"/>
          <w:lang w:val="sk-SK"/>
        </w:rPr>
        <w:t>,</w:t>
      </w:r>
      <w:r w:rsidR="00CC3BC0">
        <w:rPr>
          <w:sz w:val="20"/>
          <w:lang w:val="sk-SK"/>
        </w:rPr>
        <w:t>295</w:t>
      </w:r>
      <w:r>
        <w:rPr>
          <w:sz w:val="20"/>
          <w:lang w:val="sk-SK"/>
        </w:rPr>
        <w:t xml:space="preserve"> Eur / akcia</w:t>
      </w:r>
    </w:p>
    <w:p w:rsidR="00084B79" w:rsidRPr="00455AB6" w:rsidRDefault="00084B79">
      <w:pPr>
        <w:pStyle w:val="Zkladntext"/>
        <w:rPr>
          <w:i/>
          <w:color w:val="FF0000"/>
          <w:sz w:val="20"/>
          <w:lang w:val="sk-SK"/>
        </w:rPr>
      </w:pPr>
    </w:p>
    <w:p w:rsidR="002C0723" w:rsidRPr="00455AB6" w:rsidRDefault="00084B79" w:rsidP="00C12998">
      <w:pPr>
        <w:jc w:val="both"/>
        <w:rPr>
          <w:sz w:val="20"/>
          <w:szCs w:val="20"/>
          <w:u w:val="single"/>
        </w:rPr>
      </w:pPr>
      <w:r w:rsidRPr="00455AB6">
        <w:rPr>
          <w:sz w:val="20"/>
          <w:szCs w:val="20"/>
          <w:u w:val="single"/>
        </w:rPr>
        <w:t>Rozdelenie účtovného zisku al</w:t>
      </w:r>
      <w:r w:rsidR="002C0723" w:rsidRPr="00455AB6">
        <w:rPr>
          <w:sz w:val="20"/>
          <w:szCs w:val="20"/>
          <w:u w:val="single"/>
        </w:rPr>
        <w:t xml:space="preserve">ebo vysporiadanie straty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804"/>
        <w:gridCol w:w="3644"/>
      </w:tblGrid>
      <w:tr w:rsidR="002C0723" w:rsidRPr="00455AB6" w:rsidTr="002C0723">
        <w:trPr>
          <w:trHeight w:val="765"/>
          <w:jc w:val="center"/>
        </w:trPr>
        <w:tc>
          <w:tcPr>
            <w:tcW w:w="6912" w:type="dxa"/>
            <w:noWrap/>
            <w:vAlign w:val="center"/>
          </w:tcPr>
          <w:p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Názov položky</w:t>
            </w:r>
          </w:p>
        </w:tc>
        <w:tc>
          <w:tcPr>
            <w:tcW w:w="2331" w:type="dxa"/>
            <w:vAlign w:val="center"/>
          </w:tcPr>
          <w:p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2C0723" w:rsidRPr="00455AB6" w:rsidTr="002C0723">
        <w:trPr>
          <w:trHeight w:val="330"/>
          <w:jc w:val="center"/>
        </w:trPr>
        <w:tc>
          <w:tcPr>
            <w:tcW w:w="6912" w:type="dxa"/>
            <w:noWrap/>
            <w:vAlign w:val="center"/>
          </w:tcPr>
          <w:p w:rsidR="002C0723" w:rsidRPr="00455AB6" w:rsidRDefault="002C0723" w:rsidP="00A536CB">
            <w:pPr>
              <w:rPr>
                <w:b/>
                <w:bCs/>
                <w:sz w:val="20"/>
                <w:szCs w:val="20"/>
              </w:rPr>
            </w:pPr>
            <w:r w:rsidRPr="00455AB6">
              <w:rPr>
                <w:b/>
                <w:bCs/>
                <w:sz w:val="20"/>
                <w:szCs w:val="20"/>
              </w:rPr>
              <w:t xml:space="preserve">Účtovný zisk </w:t>
            </w:r>
          </w:p>
        </w:tc>
        <w:tc>
          <w:tcPr>
            <w:tcW w:w="2331" w:type="dxa"/>
            <w:noWrap/>
            <w:vAlign w:val="center"/>
          </w:tcPr>
          <w:p w:rsidR="002C0723" w:rsidRPr="00455AB6" w:rsidRDefault="00301DD8" w:rsidP="00A536CB">
            <w:pPr>
              <w:jc w:val="center"/>
              <w:rPr>
                <w:sz w:val="20"/>
                <w:szCs w:val="20"/>
              </w:rPr>
            </w:pPr>
            <w:r>
              <w:rPr>
                <w:sz w:val="20"/>
                <w:szCs w:val="20"/>
              </w:rPr>
              <w:t>285 57</w:t>
            </w:r>
            <w:r w:rsidR="00F2271D">
              <w:rPr>
                <w:sz w:val="20"/>
                <w:szCs w:val="20"/>
              </w:rPr>
              <w:t>6</w:t>
            </w:r>
          </w:p>
        </w:tc>
      </w:tr>
      <w:tr w:rsidR="002C0723" w:rsidRPr="00455AB6" w:rsidTr="002C0723">
        <w:trPr>
          <w:trHeight w:val="330"/>
          <w:jc w:val="center"/>
        </w:trPr>
        <w:tc>
          <w:tcPr>
            <w:tcW w:w="6912" w:type="dxa"/>
            <w:noWrap/>
            <w:vAlign w:val="center"/>
          </w:tcPr>
          <w:p w:rsidR="002C0723" w:rsidRPr="00455AB6" w:rsidRDefault="002C0723" w:rsidP="00A536CB">
            <w:pPr>
              <w:rPr>
                <w:sz w:val="20"/>
                <w:szCs w:val="20"/>
              </w:rPr>
            </w:pPr>
            <w:r w:rsidRPr="00455AB6">
              <w:rPr>
                <w:b/>
                <w:bCs/>
                <w:sz w:val="20"/>
                <w:szCs w:val="20"/>
              </w:rPr>
              <w:t>Rozdelenie účtovného zisku</w:t>
            </w:r>
          </w:p>
        </w:tc>
        <w:tc>
          <w:tcPr>
            <w:tcW w:w="2331" w:type="dxa"/>
            <w:vAlign w:val="center"/>
          </w:tcPr>
          <w:p w:rsidR="002C0723" w:rsidRPr="00455AB6" w:rsidRDefault="002C0723" w:rsidP="00A536CB">
            <w:pPr>
              <w:rPr>
                <w:b/>
                <w:sz w:val="20"/>
                <w:szCs w:val="20"/>
              </w:rPr>
            </w:pPr>
            <w:r w:rsidRPr="00455AB6">
              <w:rPr>
                <w:b/>
                <w:sz w:val="20"/>
                <w:szCs w:val="20"/>
              </w:rPr>
              <w:t>Bežné účtovné obdobie</w:t>
            </w:r>
          </w:p>
        </w:tc>
      </w:tr>
      <w:tr w:rsidR="002C0723" w:rsidRPr="00455AB6" w:rsidTr="002C0723">
        <w:trPr>
          <w:trHeight w:val="330"/>
          <w:jc w:val="center"/>
        </w:trPr>
        <w:tc>
          <w:tcPr>
            <w:tcW w:w="6912" w:type="dxa"/>
            <w:noWrap/>
            <w:vAlign w:val="center"/>
          </w:tcPr>
          <w:p w:rsidR="002C0723" w:rsidRPr="00455AB6" w:rsidRDefault="002C0723" w:rsidP="00A536CB">
            <w:pPr>
              <w:rPr>
                <w:sz w:val="20"/>
                <w:szCs w:val="20"/>
              </w:rPr>
            </w:pPr>
            <w:r w:rsidRPr="00455AB6">
              <w:rPr>
                <w:sz w:val="20"/>
                <w:szCs w:val="20"/>
              </w:rPr>
              <w:t>Prídel do zákonného rezervného fondu</w:t>
            </w:r>
          </w:p>
        </w:tc>
        <w:tc>
          <w:tcPr>
            <w:tcW w:w="2331" w:type="dxa"/>
            <w:noWrap/>
            <w:vAlign w:val="center"/>
          </w:tcPr>
          <w:p w:rsidR="002C0723" w:rsidRPr="00455AB6" w:rsidRDefault="002C0723" w:rsidP="00A536CB">
            <w:pPr>
              <w:jc w:val="center"/>
              <w:rPr>
                <w:sz w:val="20"/>
                <w:szCs w:val="20"/>
              </w:rPr>
            </w:pPr>
          </w:p>
        </w:tc>
      </w:tr>
      <w:tr w:rsidR="002C0723" w:rsidRPr="00455AB6" w:rsidTr="002C0723">
        <w:trPr>
          <w:trHeight w:val="330"/>
          <w:jc w:val="center"/>
        </w:trPr>
        <w:tc>
          <w:tcPr>
            <w:tcW w:w="6912" w:type="dxa"/>
            <w:noWrap/>
            <w:vAlign w:val="center"/>
          </w:tcPr>
          <w:p w:rsidR="002C0723" w:rsidRPr="00455AB6" w:rsidRDefault="002C0723" w:rsidP="00A536CB">
            <w:pPr>
              <w:rPr>
                <w:sz w:val="20"/>
                <w:szCs w:val="20"/>
              </w:rPr>
            </w:pPr>
            <w:r w:rsidRPr="00455AB6">
              <w:rPr>
                <w:sz w:val="20"/>
                <w:szCs w:val="20"/>
              </w:rPr>
              <w:t>Prídel do štatutárnych a ostatných fondov</w:t>
            </w:r>
          </w:p>
        </w:tc>
        <w:tc>
          <w:tcPr>
            <w:tcW w:w="2331" w:type="dxa"/>
            <w:noWrap/>
            <w:vAlign w:val="center"/>
          </w:tcPr>
          <w:p w:rsidR="002C0723" w:rsidRPr="00455AB6" w:rsidRDefault="002C0723" w:rsidP="00A536CB">
            <w:pPr>
              <w:jc w:val="center"/>
              <w:rPr>
                <w:sz w:val="20"/>
                <w:szCs w:val="20"/>
              </w:rPr>
            </w:pPr>
          </w:p>
        </w:tc>
      </w:tr>
      <w:tr w:rsidR="002C0723" w:rsidRPr="00455AB6" w:rsidTr="002C0723">
        <w:trPr>
          <w:trHeight w:val="330"/>
          <w:jc w:val="center"/>
        </w:trPr>
        <w:tc>
          <w:tcPr>
            <w:tcW w:w="6912" w:type="dxa"/>
            <w:noWrap/>
            <w:vAlign w:val="center"/>
          </w:tcPr>
          <w:p w:rsidR="002C0723" w:rsidRPr="00455AB6" w:rsidRDefault="002C0723" w:rsidP="00A536CB">
            <w:pPr>
              <w:rPr>
                <w:sz w:val="20"/>
                <w:szCs w:val="20"/>
              </w:rPr>
            </w:pPr>
            <w:r w:rsidRPr="00455AB6">
              <w:rPr>
                <w:sz w:val="20"/>
                <w:szCs w:val="20"/>
              </w:rPr>
              <w:t>Prídel do sociálneho fondu</w:t>
            </w:r>
          </w:p>
        </w:tc>
        <w:tc>
          <w:tcPr>
            <w:tcW w:w="2331" w:type="dxa"/>
            <w:noWrap/>
            <w:vAlign w:val="center"/>
          </w:tcPr>
          <w:p w:rsidR="002C0723" w:rsidRPr="00455AB6" w:rsidRDefault="002C0723" w:rsidP="00A536CB">
            <w:pPr>
              <w:jc w:val="center"/>
              <w:rPr>
                <w:sz w:val="20"/>
                <w:szCs w:val="20"/>
              </w:rPr>
            </w:pPr>
          </w:p>
        </w:tc>
      </w:tr>
      <w:tr w:rsidR="002C0723" w:rsidRPr="00455AB6" w:rsidTr="002C0723">
        <w:trPr>
          <w:trHeight w:val="330"/>
          <w:jc w:val="center"/>
        </w:trPr>
        <w:tc>
          <w:tcPr>
            <w:tcW w:w="6912" w:type="dxa"/>
            <w:noWrap/>
            <w:vAlign w:val="center"/>
          </w:tcPr>
          <w:p w:rsidR="002C0723" w:rsidRPr="00455AB6" w:rsidRDefault="002C0723" w:rsidP="00A536CB">
            <w:pPr>
              <w:rPr>
                <w:sz w:val="20"/>
                <w:szCs w:val="20"/>
              </w:rPr>
            </w:pPr>
            <w:r w:rsidRPr="00455AB6">
              <w:rPr>
                <w:sz w:val="20"/>
                <w:szCs w:val="20"/>
              </w:rPr>
              <w:t>Prídel na zvýšenie základného imania</w:t>
            </w:r>
          </w:p>
        </w:tc>
        <w:tc>
          <w:tcPr>
            <w:tcW w:w="2331" w:type="dxa"/>
            <w:noWrap/>
            <w:vAlign w:val="center"/>
          </w:tcPr>
          <w:p w:rsidR="002C0723" w:rsidRPr="00455AB6" w:rsidRDefault="002C0723" w:rsidP="00A536CB">
            <w:pPr>
              <w:jc w:val="center"/>
              <w:rPr>
                <w:sz w:val="20"/>
                <w:szCs w:val="20"/>
              </w:rPr>
            </w:pPr>
          </w:p>
        </w:tc>
      </w:tr>
      <w:tr w:rsidR="002C0723" w:rsidRPr="00455AB6" w:rsidTr="002C0723">
        <w:trPr>
          <w:trHeight w:val="330"/>
          <w:jc w:val="center"/>
        </w:trPr>
        <w:tc>
          <w:tcPr>
            <w:tcW w:w="6912" w:type="dxa"/>
            <w:noWrap/>
            <w:vAlign w:val="center"/>
          </w:tcPr>
          <w:p w:rsidR="002C0723" w:rsidRPr="00455AB6" w:rsidRDefault="002C0723" w:rsidP="00A536CB">
            <w:pPr>
              <w:rPr>
                <w:sz w:val="20"/>
                <w:szCs w:val="20"/>
              </w:rPr>
            </w:pPr>
            <w:r w:rsidRPr="00455AB6">
              <w:rPr>
                <w:sz w:val="20"/>
                <w:szCs w:val="20"/>
              </w:rPr>
              <w:t>Úhrada straty minulých období</w:t>
            </w:r>
          </w:p>
        </w:tc>
        <w:tc>
          <w:tcPr>
            <w:tcW w:w="2331" w:type="dxa"/>
            <w:noWrap/>
            <w:vAlign w:val="center"/>
          </w:tcPr>
          <w:p w:rsidR="002C0723" w:rsidRPr="00455AB6" w:rsidRDefault="002C0723" w:rsidP="00A536CB">
            <w:pPr>
              <w:jc w:val="center"/>
              <w:rPr>
                <w:sz w:val="20"/>
                <w:szCs w:val="20"/>
              </w:rPr>
            </w:pPr>
          </w:p>
        </w:tc>
      </w:tr>
      <w:tr w:rsidR="002C0723" w:rsidRPr="00455AB6" w:rsidTr="002C0723">
        <w:trPr>
          <w:trHeight w:val="330"/>
          <w:jc w:val="center"/>
        </w:trPr>
        <w:tc>
          <w:tcPr>
            <w:tcW w:w="6912" w:type="dxa"/>
            <w:noWrap/>
            <w:vAlign w:val="center"/>
          </w:tcPr>
          <w:p w:rsidR="002C0723" w:rsidRPr="00455AB6" w:rsidRDefault="002C0723" w:rsidP="00A536CB">
            <w:pPr>
              <w:rPr>
                <w:sz w:val="20"/>
                <w:szCs w:val="20"/>
              </w:rPr>
            </w:pPr>
            <w:r w:rsidRPr="00455AB6">
              <w:rPr>
                <w:sz w:val="20"/>
                <w:szCs w:val="20"/>
              </w:rPr>
              <w:t>Prevod do nerozdeleného zisku minulých rokov</w:t>
            </w:r>
          </w:p>
        </w:tc>
        <w:tc>
          <w:tcPr>
            <w:tcW w:w="2331" w:type="dxa"/>
            <w:noWrap/>
            <w:vAlign w:val="center"/>
          </w:tcPr>
          <w:p w:rsidR="002C0723" w:rsidRPr="00455AB6" w:rsidRDefault="00301DD8" w:rsidP="00A536CB">
            <w:pPr>
              <w:jc w:val="center"/>
              <w:rPr>
                <w:sz w:val="20"/>
                <w:szCs w:val="20"/>
              </w:rPr>
            </w:pPr>
            <w:r>
              <w:rPr>
                <w:sz w:val="20"/>
                <w:szCs w:val="20"/>
              </w:rPr>
              <w:t>285 57</w:t>
            </w:r>
            <w:r w:rsidR="00F2271D">
              <w:rPr>
                <w:sz w:val="20"/>
                <w:szCs w:val="20"/>
              </w:rPr>
              <w:t>6</w:t>
            </w:r>
          </w:p>
        </w:tc>
      </w:tr>
      <w:tr w:rsidR="002C0723" w:rsidRPr="00455AB6" w:rsidTr="002C0723">
        <w:trPr>
          <w:trHeight w:val="330"/>
          <w:jc w:val="center"/>
        </w:trPr>
        <w:tc>
          <w:tcPr>
            <w:tcW w:w="6912" w:type="dxa"/>
            <w:noWrap/>
            <w:vAlign w:val="center"/>
          </w:tcPr>
          <w:p w:rsidR="002C0723" w:rsidRPr="00455AB6" w:rsidRDefault="002C0723" w:rsidP="00A536CB">
            <w:pPr>
              <w:rPr>
                <w:sz w:val="20"/>
                <w:szCs w:val="20"/>
              </w:rPr>
            </w:pPr>
            <w:r w:rsidRPr="00455AB6">
              <w:rPr>
                <w:sz w:val="20"/>
                <w:szCs w:val="20"/>
              </w:rPr>
              <w:t>Rozdelenie podielu na zisku spoločníkom, členom</w:t>
            </w:r>
          </w:p>
        </w:tc>
        <w:tc>
          <w:tcPr>
            <w:tcW w:w="2331" w:type="dxa"/>
            <w:noWrap/>
            <w:vAlign w:val="center"/>
          </w:tcPr>
          <w:p w:rsidR="002C0723" w:rsidRPr="00455AB6" w:rsidRDefault="002C0723" w:rsidP="00A536CB">
            <w:pPr>
              <w:jc w:val="center"/>
              <w:rPr>
                <w:sz w:val="20"/>
                <w:szCs w:val="20"/>
              </w:rPr>
            </w:pPr>
          </w:p>
        </w:tc>
      </w:tr>
      <w:tr w:rsidR="002C0723" w:rsidRPr="00455AB6" w:rsidTr="002C0723">
        <w:trPr>
          <w:trHeight w:val="330"/>
          <w:jc w:val="center"/>
        </w:trPr>
        <w:tc>
          <w:tcPr>
            <w:tcW w:w="6912" w:type="dxa"/>
            <w:noWrap/>
            <w:vAlign w:val="center"/>
          </w:tcPr>
          <w:p w:rsidR="002C0723" w:rsidRPr="00455AB6" w:rsidRDefault="002C0723" w:rsidP="00A536CB">
            <w:pPr>
              <w:rPr>
                <w:sz w:val="20"/>
                <w:szCs w:val="20"/>
              </w:rPr>
            </w:pPr>
            <w:r w:rsidRPr="00455AB6">
              <w:rPr>
                <w:sz w:val="20"/>
                <w:szCs w:val="20"/>
              </w:rPr>
              <w:lastRenderedPageBreak/>
              <w:t xml:space="preserve">Iné </w:t>
            </w:r>
          </w:p>
        </w:tc>
        <w:tc>
          <w:tcPr>
            <w:tcW w:w="2331" w:type="dxa"/>
            <w:noWrap/>
            <w:vAlign w:val="center"/>
          </w:tcPr>
          <w:p w:rsidR="002C0723" w:rsidRPr="00455AB6" w:rsidRDefault="002C0723" w:rsidP="00A536CB">
            <w:pPr>
              <w:jc w:val="center"/>
              <w:rPr>
                <w:sz w:val="20"/>
                <w:szCs w:val="20"/>
              </w:rPr>
            </w:pPr>
          </w:p>
        </w:tc>
      </w:tr>
      <w:tr w:rsidR="002C0723" w:rsidRPr="00455AB6" w:rsidTr="002C0723">
        <w:trPr>
          <w:trHeight w:val="330"/>
          <w:jc w:val="center"/>
        </w:trPr>
        <w:tc>
          <w:tcPr>
            <w:tcW w:w="6912" w:type="dxa"/>
            <w:noWrap/>
            <w:vAlign w:val="center"/>
          </w:tcPr>
          <w:p w:rsidR="002C0723" w:rsidRPr="00455AB6" w:rsidRDefault="002C0723" w:rsidP="00A536CB">
            <w:pPr>
              <w:rPr>
                <w:b/>
                <w:bCs/>
                <w:sz w:val="20"/>
                <w:szCs w:val="20"/>
              </w:rPr>
            </w:pPr>
            <w:r w:rsidRPr="00455AB6">
              <w:rPr>
                <w:b/>
                <w:bCs/>
                <w:sz w:val="20"/>
                <w:szCs w:val="20"/>
              </w:rPr>
              <w:t>Spolu</w:t>
            </w:r>
          </w:p>
        </w:tc>
        <w:tc>
          <w:tcPr>
            <w:tcW w:w="2331" w:type="dxa"/>
            <w:noWrap/>
            <w:vAlign w:val="center"/>
          </w:tcPr>
          <w:p w:rsidR="002C0723" w:rsidRPr="00455AB6" w:rsidRDefault="00301DD8" w:rsidP="00A536CB">
            <w:pPr>
              <w:jc w:val="center"/>
              <w:rPr>
                <w:sz w:val="20"/>
                <w:szCs w:val="20"/>
              </w:rPr>
            </w:pPr>
            <w:r>
              <w:rPr>
                <w:sz w:val="20"/>
                <w:szCs w:val="20"/>
              </w:rPr>
              <w:t>285 57</w:t>
            </w:r>
            <w:r w:rsidR="00F2271D">
              <w:rPr>
                <w:sz w:val="20"/>
                <w:szCs w:val="20"/>
              </w:rPr>
              <w:t>6</w:t>
            </w:r>
          </w:p>
        </w:tc>
      </w:tr>
    </w:tbl>
    <w:p w:rsidR="002C0723" w:rsidRPr="00455AB6" w:rsidRDefault="002C0723" w:rsidP="002C0723">
      <w:pPr>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804"/>
        <w:gridCol w:w="3644"/>
      </w:tblGrid>
      <w:tr w:rsidR="002C0723" w:rsidRPr="00455AB6" w:rsidTr="002C0723">
        <w:trPr>
          <w:trHeight w:val="330"/>
          <w:jc w:val="center"/>
        </w:trPr>
        <w:tc>
          <w:tcPr>
            <w:tcW w:w="6912" w:type="dxa"/>
            <w:noWrap/>
            <w:vAlign w:val="center"/>
          </w:tcPr>
          <w:p w:rsidR="002C0723" w:rsidRPr="00455AB6" w:rsidRDefault="002C0723" w:rsidP="00A536CB">
            <w:pPr>
              <w:jc w:val="center"/>
              <w:rPr>
                <w:b/>
                <w:bCs/>
                <w:sz w:val="20"/>
                <w:szCs w:val="20"/>
              </w:rPr>
            </w:pPr>
            <w:r w:rsidRPr="00455AB6">
              <w:rPr>
                <w:b/>
                <w:bCs/>
                <w:sz w:val="20"/>
                <w:szCs w:val="20"/>
              </w:rPr>
              <w:t>Názov položky</w:t>
            </w:r>
          </w:p>
        </w:tc>
        <w:tc>
          <w:tcPr>
            <w:tcW w:w="2331" w:type="dxa"/>
            <w:noWrap/>
            <w:vAlign w:val="center"/>
          </w:tcPr>
          <w:p w:rsidR="002C0723" w:rsidRPr="00455AB6" w:rsidRDefault="002C0723" w:rsidP="00A536CB">
            <w:pPr>
              <w:jc w:val="center"/>
              <w:rPr>
                <w:b/>
                <w:sz w:val="20"/>
                <w:szCs w:val="20"/>
              </w:rPr>
            </w:pPr>
            <w:r w:rsidRPr="00455AB6">
              <w:rPr>
                <w:b/>
                <w:sz w:val="20"/>
                <w:szCs w:val="20"/>
              </w:rPr>
              <w:t>Bezprostredne predchádzajúce účtovné obdobie</w:t>
            </w:r>
          </w:p>
        </w:tc>
      </w:tr>
      <w:tr w:rsidR="002C0723" w:rsidRPr="00455AB6" w:rsidTr="002C0723">
        <w:trPr>
          <w:trHeight w:val="330"/>
          <w:jc w:val="center"/>
        </w:trPr>
        <w:tc>
          <w:tcPr>
            <w:tcW w:w="6912" w:type="dxa"/>
            <w:noWrap/>
            <w:vAlign w:val="center"/>
          </w:tcPr>
          <w:p w:rsidR="002C0723" w:rsidRPr="00455AB6" w:rsidRDefault="002C0723" w:rsidP="00A536CB">
            <w:pPr>
              <w:rPr>
                <w:b/>
                <w:bCs/>
                <w:sz w:val="20"/>
                <w:szCs w:val="20"/>
              </w:rPr>
            </w:pPr>
            <w:r w:rsidRPr="00455AB6">
              <w:rPr>
                <w:b/>
                <w:bCs/>
                <w:sz w:val="20"/>
                <w:szCs w:val="20"/>
              </w:rPr>
              <w:t>Účtovná strata</w:t>
            </w:r>
          </w:p>
        </w:tc>
        <w:tc>
          <w:tcPr>
            <w:tcW w:w="2331" w:type="dxa"/>
            <w:noWrap/>
            <w:vAlign w:val="center"/>
          </w:tcPr>
          <w:p w:rsidR="002C0723" w:rsidRPr="00455AB6" w:rsidRDefault="002C0723" w:rsidP="00A536CB">
            <w:pPr>
              <w:jc w:val="center"/>
              <w:rPr>
                <w:sz w:val="20"/>
                <w:szCs w:val="20"/>
              </w:rPr>
            </w:pPr>
          </w:p>
        </w:tc>
      </w:tr>
      <w:tr w:rsidR="002C0723" w:rsidRPr="00455AB6" w:rsidTr="002C0723">
        <w:trPr>
          <w:trHeight w:val="330"/>
          <w:jc w:val="center"/>
        </w:trPr>
        <w:tc>
          <w:tcPr>
            <w:tcW w:w="6912" w:type="dxa"/>
            <w:noWrap/>
            <w:vAlign w:val="center"/>
          </w:tcPr>
          <w:p w:rsidR="002C0723" w:rsidRPr="00455AB6" w:rsidRDefault="002C0723" w:rsidP="00A536CB">
            <w:pPr>
              <w:rPr>
                <w:sz w:val="20"/>
                <w:szCs w:val="20"/>
              </w:rPr>
            </w:pPr>
            <w:r w:rsidRPr="00455AB6">
              <w:rPr>
                <w:b/>
                <w:bCs/>
                <w:sz w:val="20"/>
                <w:szCs w:val="20"/>
              </w:rPr>
              <w:t>Vysporiadanie účtovnej straty</w:t>
            </w:r>
          </w:p>
        </w:tc>
        <w:tc>
          <w:tcPr>
            <w:tcW w:w="2331" w:type="dxa"/>
            <w:vAlign w:val="center"/>
          </w:tcPr>
          <w:p w:rsidR="002C0723" w:rsidRPr="00455AB6" w:rsidRDefault="002C0723" w:rsidP="00A536CB">
            <w:pPr>
              <w:rPr>
                <w:sz w:val="20"/>
                <w:szCs w:val="20"/>
              </w:rPr>
            </w:pPr>
            <w:r w:rsidRPr="00455AB6">
              <w:rPr>
                <w:b/>
                <w:sz w:val="20"/>
                <w:szCs w:val="20"/>
              </w:rPr>
              <w:t>Bežné účtovné obdobie</w:t>
            </w:r>
          </w:p>
        </w:tc>
      </w:tr>
      <w:tr w:rsidR="002C0723" w:rsidRPr="00455AB6" w:rsidTr="002C0723">
        <w:trPr>
          <w:trHeight w:val="330"/>
          <w:jc w:val="center"/>
        </w:trPr>
        <w:tc>
          <w:tcPr>
            <w:tcW w:w="6912" w:type="dxa"/>
            <w:noWrap/>
            <w:vAlign w:val="center"/>
          </w:tcPr>
          <w:p w:rsidR="002C0723" w:rsidRPr="00455AB6" w:rsidRDefault="002C0723" w:rsidP="00A536CB">
            <w:pPr>
              <w:rPr>
                <w:sz w:val="20"/>
                <w:szCs w:val="20"/>
              </w:rPr>
            </w:pPr>
            <w:r w:rsidRPr="00455AB6">
              <w:rPr>
                <w:sz w:val="20"/>
                <w:szCs w:val="20"/>
              </w:rPr>
              <w:t>Zo zákonného rezervného fondu</w:t>
            </w:r>
          </w:p>
        </w:tc>
        <w:tc>
          <w:tcPr>
            <w:tcW w:w="2331" w:type="dxa"/>
            <w:noWrap/>
            <w:vAlign w:val="center"/>
          </w:tcPr>
          <w:p w:rsidR="002C0723" w:rsidRPr="00455AB6" w:rsidRDefault="002C0723" w:rsidP="00A536CB">
            <w:pPr>
              <w:jc w:val="center"/>
              <w:rPr>
                <w:sz w:val="20"/>
                <w:szCs w:val="20"/>
              </w:rPr>
            </w:pPr>
          </w:p>
        </w:tc>
      </w:tr>
      <w:tr w:rsidR="002C0723" w:rsidRPr="00455AB6" w:rsidTr="002C0723">
        <w:trPr>
          <w:trHeight w:val="330"/>
          <w:jc w:val="center"/>
        </w:trPr>
        <w:tc>
          <w:tcPr>
            <w:tcW w:w="6912" w:type="dxa"/>
            <w:noWrap/>
            <w:vAlign w:val="center"/>
          </w:tcPr>
          <w:p w:rsidR="002C0723" w:rsidRPr="00455AB6" w:rsidRDefault="002C0723" w:rsidP="00A536CB">
            <w:pPr>
              <w:rPr>
                <w:sz w:val="20"/>
                <w:szCs w:val="20"/>
              </w:rPr>
            </w:pPr>
            <w:r w:rsidRPr="00455AB6">
              <w:rPr>
                <w:sz w:val="20"/>
                <w:szCs w:val="20"/>
              </w:rPr>
              <w:t>Zo štatutárnych a ostatných fondov</w:t>
            </w:r>
          </w:p>
        </w:tc>
        <w:tc>
          <w:tcPr>
            <w:tcW w:w="2331" w:type="dxa"/>
            <w:noWrap/>
            <w:vAlign w:val="center"/>
          </w:tcPr>
          <w:p w:rsidR="002C0723" w:rsidRPr="00455AB6" w:rsidRDefault="002C0723" w:rsidP="00A536CB">
            <w:pPr>
              <w:jc w:val="center"/>
              <w:rPr>
                <w:sz w:val="20"/>
                <w:szCs w:val="20"/>
              </w:rPr>
            </w:pPr>
          </w:p>
        </w:tc>
      </w:tr>
      <w:tr w:rsidR="002C0723" w:rsidRPr="00455AB6" w:rsidTr="002C0723">
        <w:trPr>
          <w:trHeight w:val="330"/>
          <w:jc w:val="center"/>
        </w:trPr>
        <w:tc>
          <w:tcPr>
            <w:tcW w:w="6912" w:type="dxa"/>
            <w:noWrap/>
            <w:vAlign w:val="center"/>
          </w:tcPr>
          <w:p w:rsidR="002C0723" w:rsidRPr="00455AB6" w:rsidRDefault="002C0723" w:rsidP="00A536CB">
            <w:pPr>
              <w:rPr>
                <w:sz w:val="20"/>
                <w:szCs w:val="20"/>
              </w:rPr>
            </w:pPr>
            <w:r w:rsidRPr="00455AB6">
              <w:rPr>
                <w:sz w:val="20"/>
                <w:szCs w:val="20"/>
              </w:rPr>
              <w:t>Z nerozdeleného zisku minulých rokov</w:t>
            </w:r>
          </w:p>
        </w:tc>
        <w:tc>
          <w:tcPr>
            <w:tcW w:w="2331" w:type="dxa"/>
            <w:noWrap/>
            <w:vAlign w:val="center"/>
          </w:tcPr>
          <w:p w:rsidR="002C0723" w:rsidRPr="00455AB6" w:rsidRDefault="002C0723" w:rsidP="00A536CB">
            <w:pPr>
              <w:jc w:val="center"/>
              <w:rPr>
                <w:sz w:val="20"/>
                <w:szCs w:val="20"/>
              </w:rPr>
            </w:pPr>
          </w:p>
        </w:tc>
      </w:tr>
      <w:tr w:rsidR="002C0723" w:rsidRPr="00455AB6" w:rsidTr="002C0723">
        <w:trPr>
          <w:trHeight w:val="330"/>
          <w:jc w:val="center"/>
        </w:trPr>
        <w:tc>
          <w:tcPr>
            <w:tcW w:w="6912" w:type="dxa"/>
            <w:noWrap/>
            <w:vAlign w:val="center"/>
          </w:tcPr>
          <w:p w:rsidR="002C0723" w:rsidRPr="00455AB6" w:rsidRDefault="002C0723" w:rsidP="00A536CB">
            <w:pPr>
              <w:rPr>
                <w:sz w:val="20"/>
                <w:szCs w:val="20"/>
              </w:rPr>
            </w:pPr>
            <w:r w:rsidRPr="00455AB6">
              <w:rPr>
                <w:sz w:val="20"/>
                <w:szCs w:val="20"/>
              </w:rPr>
              <w:t>Úhrada straty spoločníkmi</w:t>
            </w:r>
          </w:p>
        </w:tc>
        <w:tc>
          <w:tcPr>
            <w:tcW w:w="2331" w:type="dxa"/>
            <w:noWrap/>
            <w:vAlign w:val="center"/>
          </w:tcPr>
          <w:p w:rsidR="002C0723" w:rsidRPr="00455AB6" w:rsidRDefault="002C0723" w:rsidP="00A536CB">
            <w:pPr>
              <w:jc w:val="center"/>
              <w:rPr>
                <w:sz w:val="20"/>
                <w:szCs w:val="20"/>
              </w:rPr>
            </w:pPr>
          </w:p>
        </w:tc>
      </w:tr>
      <w:tr w:rsidR="002C0723" w:rsidRPr="00455AB6" w:rsidTr="002C0723">
        <w:trPr>
          <w:trHeight w:val="330"/>
          <w:jc w:val="center"/>
        </w:trPr>
        <w:tc>
          <w:tcPr>
            <w:tcW w:w="6912" w:type="dxa"/>
            <w:noWrap/>
            <w:vAlign w:val="center"/>
          </w:tcPr>
          <w:p w:rsidR="002C0723" w:rsidRPr="00455AB6" w:rsidRDefault="002C0723" w:rsidP="00A536CB">
            <w:pPr>
              <w:rPr>
                <w:sz w:val="20"/>
                <w:szCs w:val="20"/>
              </w:rPr>
            </w:pPr>
            <w:r w:rsidRPr="00455AB6">
              <w:rPr>
                <w:sz w:val="20"/>
                <w:szCs w:val="20"/>
              </w:rPr>
              <w:t>Prevod do neuhradenej straty minulých rokov</w:t>
            </w:r>
          </w:p>
        </w:tc>
        <w:tc>
          <w:tcPr>
            <w:tcW w:w="2331" w:type="dxa"/>
            <w:noWrap/>
            <w:vAlign w:val="center"/>
          </w:tcPr>
          <w:p w:rsidR="002C0723" w:rsidRPr="00455AB6" w:rsidRDefault="002C0723" w:rsidP="00A536CB">
            <w:pPr>
              <w:jc w:val="center"/>
              <w:rPr>
                <w:sz w:val="20"/>
                <w:szCs w:val="20"/>
              </w:rPr>
            </w:pPr>
          </w:p>
        </w:tc>
      </w:tr>
      <w:tr w:rsidR="002C0723" w:rsidRPr="00455AB6" w:rsidTr="002C0723">
        <w:trPr>
          <w:trHeight w:val="330"/>
          <w:jc w:val="center"/>
        </w:trPr>
        <w:tc>
          <w:tcPr>
            <w:tcW w:w="6912" w:type="dxa"/>
            <w:noWrap/>
            <w:vAlign w:val="center"/>
          </w:tcPr>
          <w:p w:rsidR="002C0723" w:rsidRPr="00455AB6" w:rsidRDefault="002C0723" w:rsidP="00A536CB">
            <w:pPr>
              <w:rPr>
                <w:sz w:val="20"/>
                <w:szCs w:val="20"/>
              </w:rPr>
            </w:pPr>
            <w:r w:rsidRPr="00455AB6">
              <w:rPr>
                <w:sz w:val="20"/>
                <w:szCs w:val="20"/>
              </w:rPr>
              <w:t xml:space="preserve">Iné </w:t>
            </w:r>
          </w:p>
        </w:tc>
        <w:tc>
          <w:tcPr>
            <w:tcW w:w="2331" w:type="dxa"/>
            <w:noWrap/>
            <w:vAlign w:val="center"/>
          </w:tcPr>
          <w:p w:rsidR="002C0723" w:rsidRPr="00455AB6" w:rsidRDefault="002C0723" w:rsidP="00A536CB">
            <w:pPr>
              <w:jc w:val="center"/>
              <w:rPr>
                <w:sz w:val="20"/>
                <w:szCs w:val="20"/>
              </w:rPr>
            </w:pPr>
          </w:p>
        </w:tc>
      </w:tr>
      <w:tr w:rsidR="002C0723" w:rsidRPr="00455AB6" w:rsidTr="002C0723">
        <w:trPr>
          <w:trHeight w:val="345"/>
          <w:jc w:val="center"/>
        </w:trPr>
        <w:tc>
          <w:tcPr>
            <w:tcW w:w="6912" w:type="dxa"/>
            <w:noWrap/>
            <w:vAlign w:val="center"/>
          </w:tcPr>
          <w:p w:rsidR="002C0723" w:rsidRPr="00455AB6" w:rsidRDefault="002C0723" w:rsidP="00A536CB">
            <w:pPr>
              <w:rPr>
                <w:b/>
                <w:bCs/>
                <w:sz w:val="20"/>
                <w:szCs w:val="20"/>
              </w:rPr>
            </w:pPr>
            <w:r w:rsidRPr="00455AB6">
              <w:rPr>
                <w:b/>
                <w:bCs/>
                <w:sz w:val="20"/>
                <w:szCs w:val="20"/>
              </w:rPr>
              <w:t xml:space="preserve">Spolu </w:t>
            </w:r>
          </w:p>
        </w:tc>
        <w:tc>
          <w:tcPr>
            <w:tcW w:w="2331" w:type="dxa"/>
            <w:noWrap/>
            <w:vAlign w:val="center"/>
          </w:tcPr>
          <w:p w:rsidR="002C0723" w:rsidRPr="00455AB6" w:rsidRDefault="002C0723" w:rsidP="00A536CB">
            <w:pPr>
              <w:jc w:val="center"/>
              <w:rPr>
                <w:sz w:val="20"/>
                <w:szCs w:val="20"/>
              </w:rPr>
            </w:pPr>
          </w:p>
        </w:tc>
      </w:tr>
    </w:tbl>
    <w:p w:rsidR="00084B79" w:rsidRPr="00455AB6" w:rsidRDefault="00084B79">
      <w:pPr>
        <w:jc w:val="both"/>
        <w:rPr>
          <w:b/>
          <w:sz w:val="20"/>
          <w:szCs w:val="20"/>
        </w:rPr>
      </w:pPr>
    </w:p>
    <w:p w:rsidR="00084B79" w:rsidRPr="00455AB6" w:rsidRDefault="00084B79" w:rsidP="00435F55">
      <w:pPr>
        <w:numPr>
          <w:ilvl w:val="0"/>
          <w:numId w:val="18"/>
        </w:numPr>
        <w:jc w:val="both"/>
        <w:rPr>
          <w:b/>
          <w:sz w:val="20"/>
          <w:szCs w:val="20"/>
        </w:rPr>
      </w:pPr>
      <w:r w:rsidRPr="00455AB6">
        <w:rPr>
          <w:b/>
          <w:sz w:val="20"/>
          <w:szCs w:val="20"/>
        </w:rPr>
        <w:t xml:space="preserve">Rezervy </w:t>
      </w:r>
    </w:p>
    <w:p w:rsidR="00084B79" w:rsidRPr="00455AB6" w:rsidRDefault="00084B79">
      <w:pPr>
        <w:jc w:val="both"/>
        <w:rPr>
          <w:b/>
          <w:sz w:val="20"/>
          <w:szCs w:val="20"/>
        </w:rPr>
      </w:pPr>
    </w:p>
    <w:p w:rsidR="002C0723" w:rsidRPr="00455AB6" w:rsidRDefault="002C0723" w:rsidP="002C0723">
      <w:pPr>
        <w:jc w:val="both"/>
        <w:rPr>
          <w:sz w:val="20"/>
          <w:szCs w:val="20"/>
          <w:u w:val="single"/>
        </w:rPr>
      </w:pPr>
      <w:r w:rsidRPr="00455AB6">
        <w:rPr>
          <w:b/>
          <w:sz w:val="20"/>
          <w:szCs w:val="20"/>
        </w:rPr>
        <w:t>Zákonn</w:t>
      </w:r>
      <w:r w:rsidR="00A536CB" w:rsidRPr="00455AB6">
        <w:rPr>
          <w:b/>
          <w:sz w:val="20"/>
          <w:szCs w:val="20"/>
        </w:rPr>
        <w:t>é</w:t>
      </w:r>
      <w:r w:rsidRPr="00455AB6">
        <w:rPr>
          <w:b/>
          <w:sz w:val="20"/>
          <w:szCs w:val="20"/>
        </w:rPr>
        <w:t xml:space="preserve"> rezerv</w:t>
      </w:r>
      <w:r w:rsidR="00A536CB" w:rsidRPr="00455AB6">
        <w:rPr>
          <w:b/>
          <w:sz w:val="20"/>
          <w:szCs w:val="20"/>
        </w:rPr>
        <w:t>y</w:t>
      </w:r>
    </w:p>
    <w:tbl>
      <w:tblPr>
        <w:tblW w:w="5000" w:type="pct"/>
        <w:jc w:val="center"/>
        <w:tblInd w:w="-15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941"/>
        <w:gridCol w:w="1560"/>
        <w:gridCol w:w="1702"/>
        <w:gridCol w:w="1702"/>
        <w:gridCol w:w="1841"/>
        <w:gridCol w:w="1971"/>
        <w:gridCol w:w="2731"/>
      </w:tblGrid>
      <w:tr w:rsidR="000C74E4" w:rsidRPr="00455AB6" w:rsidTr="00CB5ECA">
        <w:trPr>
          <w:trHeight w:val="330"/>
          <w:jc w:val="center"/>
        </w:trPr>
        <w:tc>
          <w:tcPr>
            <w:tcW w:w="1018" w:type="pct"/>
            <w:vMerge w:val="restart"/>
            <w:noWrap/>
            <w:vAlign w:val="center"/>
          </w:tcPr>
          <w:p w:rsidR="000C74E4" w:rsidRPr="00455AB6" w:rsidRDefault="000C74E4" w:rsidP="00A536CB">
            <w:pPr>
              <w:pStyle w:val="TopHeader"/>
              <w:rPr>
                <w:rFonts w:ascii="Times New Roman" w:hAnsi="Times New Roman"/>
                <w:sz w:val="20"/>
                <w:szCs w:val="20"/>
              </w:rPr>
            </w:pPr>
            <w:r w:rsidRPr="00455AB6">
              <w:rPr>
                <w:rFonts w:ascii="Times New Roman" w:hAnsi="Times New Roman"/>
                <w:sz w:val="20"/>
                <w:szCs w:val="20"/>
              </w:rPr>
              <w:t>Názov položky</w:t>
            </w:r>
          </w:p>
        </w:tc>
        <w:tc>
          <w:tcPr>
            <w:tcW w:w="3982" w:type="pct"/>
            <w:gridSpan w:val="6"/>
            <w:noWrap/>
            <w:vAlign w:val="center"/>
          </w:tcPr>
          <w:p w:rsidR="000C74E4" w:rsidRPr="00455AB6" w:rsidRDefault="000C74E4" w:rsidP="00A536CB">
            <w:pPr>
              <w:pStyle w:val="TopHeader"/>
              <w:rPr>
                <w:rFonts w:ascii="Times New Roman" w:hAnsi="Times New Roman"/>
                <w:sz w:val="20"/>
                <w:szCs w:val="20"/>
              </w:rPr>
            </w:pPr>
            <w:r w:rsidRPr="00455AB6">
              <w:rPr>
                <w:rFonts w:ascii="Times New Roman" w:hAnsi="Times New Roman"/>
                <w:sz w:val="20"/>
                <w:szCs w:val="20"/>
              </w:rPr>
              <w:t>Bežné účtovné obdobie</w:t>
            </w:r>
          </w:p>
        </w:tc>
      </w:tr>
      <w:tr w:rsidR="000C74E4" w:rsidRPr="00455AB6" w:rsidTr="00B1060B">
        <w:trPr>
          <w:trHeight w:val="345"/>
          <w:jc w:val="center"/>
        </w:trPr>
        <w:tc>
          <w:tcPr>
            <w:tcW w:w="1018" w:type="pct"/>
            <w:vMerge/>
            <w:vAlign w:val="center"/>
          </w:tcPr>
          <w:p w:rsidR="000C74E4" w:rsidRPr="00455AB6" w:rsidRDefault="000C74E4" w:rsidP="00A536CB">
            <w:pPr>
              <w:pStyle w:val="TopHeader"/>
              <w:rPr>
                <w:rFonts w:ascii="Times New Roman" w:hAnsi="Times New Roman"/>
                <w:sz w:val="20"/>
                <w:szCs w:val="20"/>
              </w:rPr>
            </w:pPr>
          </w:p>
        </w:tc>
        <w:tc>
          <w:tcPr>
            <w:tcW w:w="540" w:type="pct"/>
            <w:noWrap/>
            <w:vAlign w:val="center"/>
          </w:tcPr>
          <w:p w:rsidR="000C74E4" w:rsidRPr="00455AB6" w:rsidRDefault="000C74E4" w:rsidP="00A536CB">
            <w:pPr>
              <w:pStyle w:val="TopHeader"/>
              <w:rPr>
                <w:rFonts w:ascii="Times New Roman" w:hAnsi="Times New Roman"/>
                <w:sz w:val="20"/>
                <w:szCs w:val="20"/>
              </w:rPr>
            </w:pPr>
            <w:r w:rsidRPr="00455AB6">
              <w:rPr>
                <w:rFonts w:ascii="Times New Roman" w:hAnsi="Times New Roman"/>
                <w:sz w:val="20"/>
                <w:szCs w:val="20"/>
              </w:rPr>
              <w:t>Stav na začiatku účtovného obdobia</w:t>
            </w:r>
          </w:p>
        </w:tc>
        <w:tc>
          <w:tcPr>
            <w:tcW w:w="589" w:type="pct"/>
            <w:noWrap/>
            <w:vAlign w:val="center"/>
          </w:tcPr>
          <w:p w:rsidR="000C74E4" w:rsidRPr="00455AB6" w:rsidRDefault="000C74E4" w:rsidP="00A536CB">
            <w:pPr>
              <w:pStyle w:val="TopHeader"/>
              <w:rPr>
                <w:rFonts w:ascii="Times New Roman" w:hAnsi="Times New Roman"/>
                <w:sz w:val="20"/>
                <w:szCs w:val="20"/>
              </w:rPr>
            </w:pPr>
            <w:r w:rsidRPr="00455AB6">
              <w:rPr>
                <w:rFonts w:ascii="Times New Roman" w:hAnsi="Times New Roman"/>
                <w:sz w:val="20"/>
                <w:szCs w:val="20"/>
              </w:rPr>
              <w:t>Tvorba</w:t>
            </w:r>
          </w:p>
        </w:tc>
        <w:tc>
          <w:tcPr>
            <w:tcW w:w="589" w:type="pct"/>
            <w:noWrap/>
            <w:vAlign w:val="center"/>
          </w:tcPr>
          <w:p w:rsidR="000C74E4" w:rsidRPr="00455AB6" w:rsidRDefault="000C74E4" w:rsidP="00A536CB">
            <w:pPr>
              <w:pStyle w:val="TopHeader"/>
              <w:rPr>
                <w:rFonts w:ascii="Times New Roman" w:hAnsi="Times New Roman"/>
                <w:sz w:val="20"/>
                <w:szCs w:val="20"/>
              </w:rPr>
            </w:pPr>
            <w:r w:rsidRPr="00455AB6">
              <w:rPr>
                <w:rFonts w:ascii="Times New Roman" w:hAnsi="Times New Roman"/>
                <w:sz w:val="20"/>
                <w:szCs w:val="20"/>
              </w:rPr>
              <w:t>Použitie</w:t>
            </w:r>
          </w:p>
        </w:tc>
        <w:tc>
          <w:tcPr>
            <w:tcW w:w="637" w:type="pct"/>
            <w:noWrap/>
            <w:vAlign w:val="center"/>
          </w:tcPr>
          <w:p w:rsidR="000C74E4" w:rsidRPr="00455AB6" w:rsidRDefault="000C74E4" w:rsidP="00A536CB">
            <w:pPr>
              <w:pStyle w:val="TopHeader"/>
              <w:rPr>
                <w:rFonts w:ascii="Times New Roman" w:hAnsi="Times New Roman"/>
                <w:sz w:val="20"/>
                <w:szCs w:val="20"/>
              </w:rPr>
            </w:pPr>
            <w:r w:rsidRPr="00455AB6">
              <w:rPr>
                <w:rFonts w:ascii="Times New Roman" w:hAnsi="Times New Roman"/>
                <w:sz w:val="20"/>
                <w:szCs w:val="20"/>
              </w:rPr>
              <w:t>Zrušenie</w:t>
            </w:r>
          </w:p>
        </w:tc>
        <w:tc>
          <w:tcPr>
            <w:tcW w:w="682" w:type="pct"/>
            <w:noWrap/>
            <w:vAlign w:val="center"/>
          </w:tcPr>
          <w:p w:rsidR="000C74E4" w:rsidRPr="00455AB6" w:rsidRDefault="000C74E4" w:rsidP="00A536CB">
            <w:pPr>
              <w:pStyle w:val="TopHeader"/>
              <w:rPr>
                <w:rFonts w:ascii="Times New Roman" w:hAnsi="Times New Roman"/>
                <w:sz w:val="20"/>
                <w:szCs w:val="20"/>
              </w:rPr>
            </w:pPr>
            <w:r w:rsidRPr="00455AB6">
              <w:rPr>
                <w:rFonts w:ascii="Times New Roman" w:hAnsi="Times New Roman"/>
                <w:sz w:val="20"/>
                <w:szCs w:val="20"/>
              </w:rPr>
              <w:t>Stav na konci účtovného obdobia</w:t>
            </w:r>
          </w:p>
        </w:tc>
        <w:tc>
          <w:tcPr>
            <w:tcW w:w="945" w:type="pct"/>
          </w:tcPr>
          <w:p w:rsidR="000C74E4" w:rsidRPr="00455AB6" w:rsidRDefault="000C74E4" w:rsidP="00A536CB">
            <w:pPr>
              <w:pStyle w:val="TopHeader"/>
              <w:rPr>
                <w:rFonts w:ascii="Times New Roman" w:hAnsi="Times New Roman"/>
                <w:sz w:val="20"/>
                <w:szCs w:val="20"/>
              </w:rPr>
            </w:pPr>
            <w:r w:rsidRPr="00455AB6">
              <w:rPr>
                <w:rFonts w:ascii="Times New Roman" w:hAnsi="Times New Roman"/>
                <w:sz w:val="20"/>
                <w:szCs w:val="20"/>
              </w:rPr>
              <w:t>Predpokladaný rok použitia</w:t>
            </w:r>
          </w:p>
        </w:tc>
      </w:tr>
      <w:tr w:rsidR="000C74E4" w:rsidRPr="00455AB6" w:rsidTr="00B1060B">
        <w:trPr>
          <w:trHeight w:val="330"/>
          <w:jc w:val="center"/>
        </w:trPr>
        <w:tc>
          <w:tcPr>
            <w:tcW w:w="1018" w:type="pct"/>
            <w:vAlign w:val="center"/>
          </w:tcPr>
          <w:p w:rsidR="000C74E4" w:rsidRPr="00455AB6" w:rsidRDefault="000C74E4" w:rsidP="00A536CB">
            <w:pPr>
              <w:rPr>
                <w:sz w:val="20"/>
                <w:szCs w:val="20"/>
              </w:rPr>
            </w:pPr>
            <w:r w:rsidRPr="00455AB6">
              <w:rPr>
                <w:b/>
                <w:bCs/>
                <w:sz w:val="20"/>
                <w:szCs w:val="20"/>
              </w:rPr>
              <w:t>Dlhodobé rezervy, z toho:</w:t>
            </w:r>
          </w:p>
        </w:tc>
        <w:tc>
          <w:tcPr>
            <w:tcW w:w="540" w:type="pct"/>
            <w:noWrap/>
            <w:vAlign w:val="center"/>
          </w:tcPr>
          <w:p w:rsidR="000C74E4" w:rsidRPr="00455AB6" w:rsidRDefault="000C74E4" w:rsidP="00A536CB">
            <w:pPr>
              <w:rPr>
                <w:sz w:val="20"/>
                <w:szCs w:val="20"/>
              </w:rPr>
            </w:pPr>
            <w:r w:rsidRPr="00455AB6">
              <w:rPr>
                <w:sz w:val="20"/>
                <w:szCs w:val="20"/>
              </w:rPr>
              <w:t> </w:t>
            </w:r>
          </w:p>
        </w:tc>
        <w:tc>
          <w:tcPr>
            <w:tcW w:w="589" w:type="pct"/>
            <w:noWrap/>
            <w:vAlign w:val="center"/>
          </w:tcPr>
          <w:p w:rsidR="000C74E4" w:rsidRPr="00455AB6" w:rsidRDefault="000C74E4" w:rsidP="00A536CB">
            <w:pPr>
              <w:rPr>
                <w:sz w:val="20"/>
                <w:szCs w:val="20"/>
              </w:rPr>
            </w:pPr>
            <w:r w:rsidRPr="00455AB6">
              <w:rPr>
                <w:sz w:val="20"/>
                <w:szCs w:val="20"/>
              </w:rPr>
              <w:t> </w:t>
            </w:r>
          </w:p>
        </w:tc>
        <w:tc>
          <w:tcPr>
            <w:tcW w:w="589" w:type="pct"/>
            <w:noWrap/>
            <w:vAlign w:val="center"/>
          </w:tcPr>
          <w:p w:rsidR="000C74E4" w:rsidRPr="00455AB6" w:rsidRDefault="000C74E4" w:rsidP="00A536CB">
            <w:pPr>
              <w:rPr>
                <w:sz w:val="20"/>
                <w:szCs w:val="20"/>
              </w:rPr>
            </w:pPr>
            <w:r w:rsidRPr="00455AB6">
              <w:rPr>
                <w:sz w:val="20"/>
                <w:szCs w:val="20"/>
              </w:rPr>
              <w:t> </w:t>
            </w:r>
          </w:p>
        </w:tc>
        <w:tc>
          <w:tcPr>
            <w:tcW w:w="637" w:type="pct"/>
            <w:noWrap/>
            <w:vAlign w:val="center"/>
          </w:tcPr>
          <w:p w:rsidR="000C74E4" w:rsidRPr="00455AB6" w:rsidRDefault="000C74E4" w:rsidP="00A536CB">
            <w:pPr>
              <w:rPr>
                <w:sz w:val="20"/>
                <w:szCs w:val="20"/>
              </w:rPr>
            </w:pPr>
            <w:r w:rsidRPr="00455AB6">
              <w:rPr>
                <w:sz w:val="20"/>
                <w:szCs w:val="20"/>
              </w:rPr>
              <w:t> </w:t>
            </w:r>
          </w:p>
        </w:tc>
        <w:tc>
          <w:tcPr>
            <w:tcW w:w="682" w:type="pct"/>
            <w:noWrap/>
            <w:vAlign w:val="center"/>
          </w:tcPr>
          <w:p w:rsidR="000C74E4" w:rsidRPr="00455AB6" w:rsidRDefault="000C74E4" w:rsidP="00A536CB">
            <w:pPr>
              <w:rPr>
                <w:sz w:val="20"/>
                <w:szCs w:val="20"/>
              </w:rPr>
            </w:pPr>
            <w:r w:rsidRPr="00455AB6">
              <w:rPr>
                <w:sz w:val="20"/>
                <w:szCs w:val="20"/>
              </w:rPr>
              <w:t> </w:t>
            </w:r>
          </w:p>
        </w:tc>
        <w:tc>
          <w:tcPr>
            <w:tcW w:w="945" w:type="pct"/>
          </w:tcPr>
          <w:p w:rsidR="000C74E4" w:rsidRPr="00455AB6" w:rsidRDefault="000C74E4" w:rsidP="00A536CB">
            <w:pPr>
              <w:rPr>
                <w:sz w:val="20"/>
                <w:szCs w:val="20"/>
              </w:rPr>
            </w:pPr>
          </w:p>
        </w:tc>
      </w:tr>
      <w:tr w:rsidR="000C74E4" w:rsidRPr="00455AB6" w:rsidTr="00B1060B">
        <w:trPr>
          <w:trHeight w:val="330"/>
          <w:jc w:val="center"/>
        </w:trPr>
        <w:tc>
          <w:tcPr>
            <w:tcW w:w="1018" w:type="pct"/>
            <w:noWrap/>
            <w:vAlign w:val="center"/>
          </w:tcPr>
          <w:p w:rsidR="000C74E4" w:rsidRPr="00455AB6" w:rsidRDefault="000C74E4" w:rsidP="00A536CB">
            <w:pPr>
              <w:rPr>
                <w:sz w:val="20"/>
                <w:szCs w:val="20"/>
              </w:rPr>
            </w:pPr>
          </w:p>
        </w:tc>
        <w:tc>
          <w:tcPr>
            <w:tcW w:w="540" w:type="pct"/>
            <w:noWrap/>
            <w:vAlign w:val="center"/>
          </w:tcPr>
          <w:p w:rsidR="000C74E4" w:rsidRPr="00455AB6" w:rsidRDefault="000C74E4" w:rsidP="00A536CB">
            <w:pPr>
              <w:rPr>
                <w:sz w:val="20"/>
                <w:szCs w:val="20"/>
              </w:rPr>
            </w:pPr>
            <w:r w:rsidRPr="00455AB6">
              <w:rPr>
                <w:sz w:val="20"/>
                <w:szCs w:val="20"/>
              </w:rPr>
              <w:t> </w:t>
            </w:r>
          </w:p>
        </w:tc>
        <w:tc>
          <w:tcPr>
            <w:tcW w:w="589" w:type="pct"/>
            <w:noWrap/>
            <w:vAlign w:val="center"/>
          </w:tcPr>
          <w:p w:rsidR="000C74E4" w:rsidRPr="00455AB6" w:rsidRDefault="000C74E4" w:rsidP="00A536CB">
            <w:pPr>
              <w:rPr>
                <w:sz w:val="20"/>
                <w:szCs w:val="20"/>
              </w:rPr>
            </w:pPr>
            <w:r w:rsidRPr="00455AB6">
              <w:rPr>
                <w:sz w:val="20"/>
                <w:szCs w:val="20"/>
              </w:rPr>
              <w:t> </w:t>
            </w:r>
          </w:p>
        </w:tc>
        <w:tc>
          <w:tcPr>
            <w:tcW w:w="589" w:type="pct"/>
            <w:noWrap/>
            <w:vAlign w:val="center"/>
          </w:tcPr>
          <w:p w:rsidR="000C74E4" w:rsidRPr="00455AB6" w:rsidRDefault="000C74E4" w:rsidP="00A536CB">
            <w:pPr>
              <w:rPr>
                <w:sz w:val="20"/>
                <w:szCs w:val="20"/>
              </w:rPr>
            </w:pPr>
            <w:r w:rsidRPr="00455AB6">
              <w:rPr>
                <w:sz w:val="20"/>
                <w:szCs w:val="20"/>
              </w:rPr>
              <w:t> </w:t>
            </w:r>
          </w:p>
        </w:tc>
        <w:tc>
          <w:tcPr>
            <w:tcW w:w="637" w:type="pct"/>
            <w:noWrap/>
            <w:vAlign w:val="center"/>
          </w:tcPr>
          <w:p w:rsidR="000C74E4" w:rsidRPr="00455AB6" w:rsidRDefault="000C74E4" w:rsidP="00A536CB">
            <w:pPr>
              <w:rPr>
                <w:sz w:val="20"/>
                <w:szCs w:val="20"/>
              </w:rPr>
            </w:pPr>
            <w:r w:rsidRPr="00455AB6">
              <w:rPr>
                <w:sz w:val="20"/>
                <w:szCs w:val="20"/>
              </w:rPr>
              <w:t> </w:t>
            </w:r>
          </w:p>
        </w:tc>
        <w:tc>
          <w:tcPr>
            <w:tcW w:w="682" w:type="pct"/>
            <w:noWrap/>
            <w:vAlign w:val="center"/>
          </w:tcPr>
          <w:p w:rsidR="000C74E4" w:rsidRPr="00455AB6" w:rsidRDefault="000C74E4" w:rsidP="00A536CB">
            <w:pPr>
              <w:rPr>
                <w:sz w:val="20"/>
                <w:szCs w:val="20"/>
              </w:rPr>
            </w:pPr>
            <w:r w:rsidRPr="00455AB6">
              <w:rPr>
                <w:sz w:val="20"/>
                <w:szCs w:val="20"/>
              </w:rPr>
              <w:t> </w:t>
            </w:r>
          </w:p>
        </w:tc>
        <w:tc>
          <w:tcPr>
            <w:tcW w:w="945" w:type="pct"/>
          </w:tcPr>
          <w:p w:rsidR="000C74E4" w:rsidRPr="00455AB6" w:rsidRDefault="000C74E4" w:rsidP="00A536CB">
            <w:pPr>
              <w:rPr>
                <w:sz w:val="20"/>
                <w:szCs w:val="20"/>
              </w:rPr>
            </w:pPr>
          </w:p>
        </w:tc>
      </w:tr>
      <w:tr w:rsidR="000C74E4" w:rsidRPr="00455AB6" w:rsidTr="00B1060B">
        <w:trPr>
          <w:trHeight w:val="330"/>
          <w:jc w:val="center"/>
        </w:trPr>
        <w:tc>
          <w:tcPr>
            <w:tcW w:w="1018" w:type="pct"/>
            <w:noWrap/>
            <w:vAlign w:val="center"/>
          </w:tcPr>
          <w:p w:rsidR="000C74E4" w:rsidRPr="00455AB6" w:rsidRDefault="000C74E4" w:rsidP="00A536CB">
            <w:pPr>
              <w:rPr>
                <w:sz w:val="20"/>
                <w:szCs w:val="20"/>
              </w:rPr>
            </w:pPr>
          </w:p>
        </w:tc>
        <w:tc>
          <w:tcPr>
            <w:tcW w:w="540" w:type="pct"/>
            <w:noWrap/>
            <w:vAlign w:val="center"/>
          </w:tcPr>
          <w:p w:rsidR="000C74E4" w:rsidRPr="00455AB6" w:rsidRDefault="000C74E4" w:rsidP="00A536CB">
            <w:pPr>
              <w:rPr>
                <w:sz w:val="20"/>
                <w:szCs w:val="20"/>
              </w:rPr>
            </w:pPr>
            <w:r w:rsidRPr="00455AB6">
              <w:rPr>
                <w:sz w:val="20"/>
                <w:szCs w:val="20"/>
              </w:rPr>
              <w:t> </w:t>
            </w:r>
          </w:p>
        </w:tc>
        <w:tc>
          <w:tcPr>
            <w:tcW w:w="589" w:type="pct"/>
            <w:noWrap/>
            <w:vAlign w:val="center"/>
          </w:tcPr>
          <w:p w:rsidR="000C74E4" w:rsidRPr="00455AB6" w:rsidRDefault="000C74E4" w:rsidP="00A536CB">
            <w:pPr>
              <w:rPr>
                <w:sz w:val="20"/>
                <w:szCs w:val="20"/>
              </w:rPr>
            </w:pPr>
            <w:r w:rsidRPr="00455AB6">
              <w:rPr>
                <w:sz w:val="20"/>
                <w:szCs w:val="20"/>
              </w:rPr>
              <w:t> </w:t>
            </w:r>
          </w:p>
        </w:tc>
        <w:tc>
          <w:tcPr>
            <w:tcW w:w="589" w:type="pct"/>
            <w:noWrap/>
            <w:vAlign w:val="center"/>
          </w:tcPr>
          <w:p w:rsidR="000C74E4" w:rsidRPr="00455AB6" w:rsidRDefault="000C74E4" w:rsidP="00A536CB">
            <w:pPr>
              <w:rPr>
                <w:sz w:val="20"/>
                <w:szCs w:val="20"/>
              </w:rPr>
            </w:pPr>
            <w:r w:rsidRPr="00455AB6">
              <w:rPr>
                <w:sz w:val="20"/>
                <w:szCs w:val="20"/>
              </w:rPr>
              <w:t> </w:t>
            </w:r>
          </w:p>
        </w:tc>
        <w:tc>
          <w:tcPr>
            <w:tcW w:w="637" w:type="pct"/>
            <w:noWrap/>
            <w:vAlign w:val="center"/>
          </w:tcPr>
          <w:p w:rsidR="000C74E4" w:rsidRPr="00455AB6" w:rsidRDefault="000C74E4" w:rsidP="00A536CB">
            <w:pPr>
              <w:rPr>
                <w:sz w:val="20"/>
                <w:szCs w:val="20"/>
              </w:rPr>
            </w:pPr>
            <w:r w:rsidRPr="00455AB6">
              <w:rPr>
                <w:sz w:val="20"/>
                <w:szCs w:val="20"/>
              </w:rPr>
              <w:t> </w:t>
            </w:r>
          </w:p>
        </w:tc>
        <w:tc>
          <w:tcPr>
            <w:tcW w:w="682" w:type="pct"/>
            <w:noWrap/>
            <w:vAlign w:val="center"/>
          </w:tcPr>
          <w:p w:rsidR="000C74E4" w:rsidRPr="00455AB6" w:rsidRDefault="000C74E4" w:rsidP="00A536CB">
            <w:pPr>
              <w:rPr>
                <w:sz w:val="20"/>
                <w:szCs w:val="20"/>
              </w:rPr>
            </w:pPr>
            <w:r w:rsidRPr="00455AB6">
              <w:rPr>
                <w:sz w:val="20"/>
                <w:szCs w:val="20"/>
              </w:rPr>
              <w:t> </w:t>
            </w:r>
          </w:p>
        </w:tc>
        <w:tc>
          <w:tcPr>
            <w:tcW w:w="945" w:type="pct"/>
          </w:tcPr>
          <w:p w:rsidR="000C74E4" w:rsidRPr="00455AB6" w:rsidRDefault="000C74E4" w:rsidP="00A536CB">
            <w:pPr>
              <w:rPr>
                <w:sz w:val="20"/>
                <w:szCs w:val="20"/>
              </w:rPr>
            </w:pPr>
          </w:p>
        </w:tc>
      </w:tr>
      <w:tr w:rsidR="000C74E4" w:rsidRPr="00455AB6" w:rsidTr="00B1060B">
        <w:trPr>
          <w:trHeight w:val="330"/>
          <w:jc w:val="center"/>
        </w:trPr>
        <w:tc>
          <w:tcPr>
            <w:tcW w:w="1018" w:type="pct"/>
            <w:vAlign w:val="center"/>
          </w:tcPr>
          <w:p w:rsidR="000C74E4" w:rsidRPr="00455AB6" w:rsidRDefault="000C74E4" w:rsidP="00A536CB">
            <w:pPr>
              <w:rPr>
                <w:sz w:val="20"/>
                <w:szCs w:val="20"/>
              </w:rPr>
            </w:pPr>
            <w:r w:rsidRPr="00455AB6">
              <w:rPr>
                <w:b/>
                <w:bCs/>
                <w:sz w:val="20"/>
                <w:szCs w:val="20"/>
              </w:rPr>
              <w:t>Krátkodobé rezervy, z toho:</w:t>
            </w:r>
          </w:p>
        </w:tc>
        <w:tc>
          <w:tcPr>
            <w:tcW w:w="540" w:type="pct"/>
            <w:noWrap/>
            <w:vAlign w:val="center"/>
          </w:tcPr>
          <w:p w:rsidR="000C74E4" w:rsidRPr="00455AB6" w:rsidRDefault="00301DD8" w:rsidP="00CB5ECA">
            <w:pPr>
              <w:jc w:val="right"/>
              <w:rPr>
                <w:sz w:val="20"/>
                <w:szCs w:val="20"/>
              </w:rPr>
            </w:pPr>
            <w:r>
              <w:rPr>
                <w:sz w:val="20"/>
                <w:szCs w:val="20"/>
              </w:rPr>
              <w:t>157 013</w:t>
            </w:r>
          </w:p>
        </w:tc>
        <w:tc>
          <w:tcPr>
            <w:tcW w:w="589" w:type="pct"/>
            <w:noWrap/>
            <w:vAlign w:val="center"/>
          </w:tcPr>
          <w:p w:rsidR="000C74E4" w:rsidRPr="00455AB6" w:rsidRDefault="00301DD8" w:rsidP="00301DD8">
            <w:pPr>
              <w:jc w:val="right"/>
              <w:rPr>
                <w:sz w:val="20"/>
                <w:szCs w:val="20"/>
              </w:rPr>
            </w:pPr>
            <w:r>
              <w:rPr>
                <w:sz w:val="20"/>
                <w:szCs w:val="20"/>
              </w:rPr>
              <w:t>120 471</w:t>
            </w:r>
          </w:p>
        </w:tc>
        <w:tc>
          <w:tcPr>
            <w:tcW w:w="589" w:type="pct"/>
            <w:noWrap/>
            <w:vAlign w:val="center"/>
          </w:tcPr>
          <w:p w:rsidR="000C74E4" w:rsidRPr="00455AB6" w:rsidRDefault="00301DD8" w:rsidP="00301DD8">
            <w:pPr>
              <w:jc w:val="right"/>
              <w:rPr>
                <w:sz w:val="20"/>
                <w:szCs w:val="20"/>
              </w:rPr>
            </w:pPr>
            <w:r>
              <w:rPr>
                <w:sz w:val="20"/>
                <w:szCs w:val="20"/>
              </w:rPr>
              <w:t>140 481</w:t>
            </w:r>
          </w:p>
        </w:tc>
        <w:tc>
          <w:tcPr>
            <w:tcW w:w="637" w:type="pct"/>
            <w:noWrap/>
            <w:vAlign w:val="center"/>
          </w:tcPr>
          <w:p w:rsidR="000C74E4" w:rsidRPr="00455AB6" w:rsidRDefault="00301DD8" w:rsidP="00CB5ECA">
            <w:pPr>
              <w:jc w:val="right"/>
              <w:rPr>
                <w:sz w:val="20"/>
                <w:szCs w:val="20"/>
              </w:rPr>
            </w:pPr>
            <w:r>
              <w:rPr>
                <w:sz w:val="20"/>
                <w:szCs w:val="20"/>
              </w:rPr>
              <w:t>16 356</w:t>
            </w:r>
          </w:p>
        </w:tc>
        <w:tc>
          <w:tcPr>
            <w:tcW w:w="682" w:type="pct"/>
            <w:noWrap/>
            <w:vAlign w:val="center"/>
          </w:tcPr>
          <w:p w:rsidR="000C74E4" w:rsidRPr="00455AB6" w:rsidRDefault="00301DD8" w:rsidP="00CB5ECA">
            <w:pPr>
              <w:jc w:val="right"/>
              <w:rPr>
                <w:sz w:val="20"/>
                <w:szCs w:val="20"/>
              </w:rPr>
            </w:pPr>
            <w:r>
              <w:rPr>
                <w:sz w:val="20"/>
                <w:szCs w:val="20"/>
              </w:rPr>
              <w:t>120 647</w:t>
            </w:r>
          </w:p>
        </w:tc>
        <w:tc>
          <w:tcPr>
            <w:tcW w:w="945" w:type="pct"/>
          </w:tcPr>
          <w:p w:rsidR="000C74E4" w:rsidRPr="00455AB6" w:rsidRDefault="000C74E4" w:rsidP="00CB5ECA">
            <w:pPr>
              <w:jc w:val="right"/>
              <w:rPr>
                <w:sz w:val="20"/>
                <w:szCs w:val="20"/>
              </w:rPr>
            </w:pPr>
          </w:p>
        </w:tc>
      </w:tr>
      <w:tr w:rsidR="000C74E4" w:rsidRPr="00455AB6" w:rsidTr="00B1060B">
        <w:trPr>
          <w:trHeight w:val="330"/>
          <w:jc w:val="center"/>
        </w:trPr>
        <w:tc>
          <w:tcPr>
            <w:tcW w:w="1018" w:type="pct"/>
            <w:noWrap/>
            <w:vAlign w:val="center"/>
          </w:tcPr>
          <w:p w:rsidR="000C74E4" w:rsidRPr="00455AB6" w:rsidRDefault="00CB5ECA" w:rsidP="00A536CB">
            <w:pPr>
              <w:rPr>
                <w:sz w:val="20"/>
                <w:szCs w:val="20"/>
              </w:rPr>
            </w:pPr>
            <w:r w:rsidRPr="00455AB6">
              <w:rPr>
                <w:sz w:val="20"/>
                <w:szCs w:val="20"/>
              </w:rPr>
              <w:t>- audit</w:t>
            </w:r>
          </w:p>
        </w:tc>
        <w:tc>
          <w:tcPr>
            <w:tcW w:w="540" w:type="pct"/>
            <w:noWrap/>
            <w:vAlign w:val="center"/>
          </w:tcPr>
          <w:p w:rsidR="000C74E4" w:rsidRPr="00455AB6" w:rsidRDefault="00CB5ECA" w:rsidP="00CB5ECA">
            <w:pPr>
              <w:jc w:val="right"/>
              <w:rPr>
                <w:sz w:val="20"/>
                <w:szCs w:val="20"/>
              </w:rPr>
            </w:pPr>
            <w:r w:rsidRPr="00455AB6">
              <w:rPr>
                <w:sz w:val="20"/>
                <w:szCs w:val="20"/>
              </w:rPr>
              <w:t>3 500</w:t>
            </w:r>
          </w:p>
        </w:tc>
        <w:tc>
          <w:tcPr>
            <w:tcW w:w="589" w:type="pct"/>
            <w:noWrap/>
            <w:vAlign w:val="center"/>
          </w:tcPr>
          <w:p w:rsidR="000C74E4" w:rsidRPr="00455AB6" w:rsidRDefault="00301DD8" w:rsidP="00CB5ECA">
            <w:pPr>
              <w:jc w:val="right"/>
              <w:rPr>
                <w:sz w:val="20"/>
                <w:szCs w:val="20"/>
              </w:rPr>
            </w:pPr>
            <w:r>
              <w:rPr>
                <w:sz w:val="20"/>
                <w:szCs w:val="20"/>
              </w:rPr>
              <w:t>3 600</w:t>
            </w:r>
          </w:p>
        </w:tc>
        <w:tc>
          <w:tcPr>
            <w:tcW w:w="589" w:type="pct"/>
            <w:noWrap/>
            <w:vAlign w:val="center"/>
          </w:tcPr>
          <w:p w:rsidR="000C74E4" w:rsidRPr="00455AB6" w:rsidRDefault="00CB5ECA" w:rsidP="00CB5ECA">
            <w:pPr>
              <w:jc w:val="right"/>
              <w:rPr>
                <w:sz w:val="20"/>
                <w:szCs w:val="20"/>
              </w:rPr>
            </w:pPr>
            <w:r w:rsidRPr="00455AB6">
              <w:rPr>
                <w:sz w:val="20"/>
                <w:szCs w:val="20"/>
              </w:rPr>
              <w:t>3</w:t>
            </w:r>
            <w:r w:rsidR="00301DD8">
              <w:rPr>
                <w:sz w:val="20"/>
                <w:szCs w:val="20"/>
              </w:rPr>
              <w:t> </w:t>
            </w:r>
            <w:r w:rsidRPr="00455AB6">
              <w:rPr>
                <w:sz w:val="20"/>
                <w:szCs w:val="20"/>
              </w:rPr>
              <w:t>500</w:t>
            </w:r>
          </w:p>
        </w:tc>
        <w:tc>
          <w:tcPr>
            <w:tcW w:w="637" w:type="pct"/>
            <w:noWrap/>
            <w:vAlign w:val="center"/>
          </w:tcPr>
          <w:p w:rsidR="000C74E4" w:rsidRPr="00455AB6" w:rsidRDefault="000C74E4" w:rsidP="00CB5ECA">
            <w:pPr>
              <w:jc w:val="right"/>
              <w:rPr>
                <w:sz w:val="20"/>
                <w:szCs w:val="20"/>
              </w:rPr>
            </w:pPr>
            <w:r w:rsidRPr="00455AB6">
              <w:rPr>
                <w:sz w:val="20"/>
                <w:szCs w:val="20"/>
              </w:rPr>
              <w:t> </w:t>
            </w:r>
          </w:p>
        </w:tc>
        <w:tc>
          <w:tcPr>
            <w:tcW w:w="682" w:type="pct"/>
            <w:noWrap/>
            <w:vAlign w:val="center"/>
          </w:tcPr>
          <w:p w:rsidR="000C74E4" w:rsidRPr="00455AB6" w:rsidRDefault="00301DD8" w:rsidP="00CB5ECA">
            <w:pPr>
              <w:jc w:val="right"/>
              <w:rPr>
                <w:sz w:val="20"/>
                <w:szCs w:val="20"/>
              </w:rPr>
            </w:pPr>
            <w:r>
              <w:rPr>
                <w:sz w:val="20"/>
                <w:szCs w:val="20"/>
              </w:rPr>
              <w:t>3 600</w:t>
            </w:r>
          </w:p>
        </w:tc>
        <w:tc>
          <w:tcPr>
            <w:tcW w:w="945" w:type="pct"/>
          </w:tcPr>
          <w:p w:rsidR="000C74E4" w:rsidRPr="00455AB6" w:rsidRDefault="00301DD8" w:rsidP="00CB5ECA">
            <w:pPr>
              <w:jc w:val="center"/>
              <w:rPr>
                <w:sz w:val="20"/>
                <w:szCs w:val="20"/>
              </w:rPr>
            </w:pPr>
            <w:r>
              <w:rPr>
                <w:sz w:val="20"/>
                <w:szCs w:val="20"/>
              </w:rPr>
              <w:t>2015</w:t>
            </w:r>
          </w:p>
        </w:tc>
      </w:tr>
      <w:tr w:rsidR="000C74E4" w:rsidRPr="00455AB6" w:rsidTr="00B1060B">
        <w:trPr>
          <w:trHeight w:val="330"/>
          <w:jc w:val="center"/>
        </w:trPr>
        <w:tc>
          <w:tcPr>
            <w:tcW w:w="1018" w:type="pct"/>
            <w:noWrap/>
            <w:vAlign w:val="center"/>
          </w:tcPr>
          <w:p w:rsidR="000C74E4" w:rsidRPr="00455AB6" w:rsidRDefault="00CB5ECA" w:rsidP="00A536CB">
            <w:pPr>
              <w:rPr>
                <w:sz w:val="20"/>
                <w:szCs w:val="20"/>
              </w:rPr>
            </w:pPr>
            <w:r w:rsidRPr="00455AB6">
              <w:rPr>
                <w:sz w:val="20"/>
                <w:szCs w:val="20"/>
              </w:rPr>
              <w:t>- dovolenky rok 201</w:t>
            </w:r>
            <w:r w:rsidR="00301DD8">
              <w:rPr>
                <w:sz w:val="20"/>
                <w:szCs w:val="20"/>
              </w:rPr>
              <w:t>4</w:t>
            </w:r>
          </w:p>
        </w:tc>
        <w:tc>
          <w:tcPr>
            <w:tcW w:w="540" w:type="pct"/>
            <w:noWrap/>
            <w:vAlign w:val="center"/>
          </w:tcPr>
          <w:p w:rsidR="000C74E4" w:rsidRPr="00455AB6" w:rsidRDefault="00301DD8" w:rsidP="00CB5ECA">
            <w:pPr>
              <w:jc w:val="right"/>
              <w:rPr>
                <w:sz w:val="20"/>
                <w:szCs w:val="20"/>
              </w:rPr>
            </w:pPr>
            <w:r>
              <w:rPr>
                <w:sz w:val="20"/>
                <w:szCs w:val="20"/>
              </w:rPr>
              <w:t>153 513</w:t>
            </w:r>
          </w:p>
        </w:tc>
        <w:tc>
          <w:tcPr>
            <w:tcW w:w="589" w:type="pct"/>
            <w:noWrap/>
            <w:vAlign w:val="center"/>
          </w:tcPr>
          <w:p w:rsidR="000C74E4" w:rsidRPr="00455AB6" w:rsidRDefault="00301DD8" w:rsidP="00CB5ECA">
            <w:pPr>
              <w:jc w:val="right"/>
              <w:rPr>
                <w:sz w:val="20"/>
                <w:szCs w:val="20"/>
              </w:rPr>
            </w:pPr>
            <w:r>
              <w:rPr>
                <w:sz w:val="20"/>
                <w:szCs w:val="20"/>
              </w:rPr>
              <w:t>116 871</w:t>
            </w:r>
          </w:p>
        </w:tc>
        <w:tc>
          <w:tcPr>
            <w:tcW w:w="589" w:type="pct"/>
            <w:noWrap/>
            <w:vAlign w:val="center"/>
          </w:tcPr>
          <w:p w:rsidR="000C74E4" w:rsidRPr="00455AB6" w:rsidRDefault="00301DD8" w:rsidP="00CB5ECA">
            <w:pPr>
              <w:jc w:val="right"/>
              <w:rPr>
                <w:sz w:val="20"/>
                <w:szCs w:val="20"/>
              </w:rPr>
            </w:pPr>
            <w:r>
              <w:rPr>
                <w:sz w:val="20"/>
                <w:szCs w:val="20"/>
              </w:rPr>
              <w:t>136 981</w:t>
            </w:r>
          </w:p>
        </w:tc>
        <w:tc>
          <w:tcPr>
            <w:tcW w:w="637" w:type="pct"/>
            <w:noWrap/>
            <w:vAlign w:val="center"/>
          </w:tcPr>
          <w:p w:rsidR="000C74E4" w:rsidRPr="00455AB6" w:rsidRDefault="00301DD8" w:rsidP="00CB5ECA">
            <w:pPr>
              <w:jc w:val="right"/>
              <w:rPr>
                <w:sz w:val="20"/>
                <w:szCs w:val="20"/>
              </w:rPr>
            </w:pPr>
            <w:r>
              <w:rPr>
                <w:sz w:val="20"/>
                <w:szCs w:val="20"/>
              </w:rPr>
              <w:t>16 356</w:t>
            </w:r>
          </w:p>
        </w:tc>
        <w:tc>
          <w:tcPr>
            <w:tcW w:w="682" w:type="pct"/>
            <w:noWrap/>
            <w:vAlign w:val="center"/>
          </w:tcPr>
          <w:p w:rsidR="000C74E4" w:rsidRPr="00455AB6" w:rsidRDefault="00301DD8" w:rsidP="00CB5ECA">
            <w:pPr>
              <w:jc w:val="right"/>
              <w:rPr>
                <w:sz w:val="20"/>
                <w:szCs w:val="20"/>
              </w:rPr>
            </w:pPr>
            <w:r>
              <w:rPr>
                <w:sz w:val="20"/>
                <w:szCs w:val="20"/>
              </w:rPr>
              <w:t>117 047</w:t>
            </w:r>
          </w:p>
        </w:tc>
        <w:tc>
          <w:tcPr>
            <w:tcW w:w="945" w:type="pct"/>
          </w:tcPr>
          <w:p w:rsidR="000C74E4" w:rsidRPr="00455AB6" w:rsidRDefault="00301DD8" w:rsidP="00CB5ECA">
            <w:pPr>
              <w:jc w:val="center"/>
              <w:rPr>
                <w:sz w:val="20"/>
                <w:szCs w:val="20"/>
              </w:rPr>
            </w:pPr>
            <w:r>
              <w:rPr>
                <w:sz w:val="20"/>
                <w:szCs w:val="20"/>
              </w:rPr>
              <w:t>2015</w:t>
            </w:r>
          </w:p>
        </w:tc>
      </w:tr>
      <w:tr w:rsidR="000C74E4" w:rsidRPr="00455AB6" w:rsidTr="00B1060B">
        <w:trPr>
          <w:trHeight w:val="330"/>
          <w:jc w:val="center"/>
        </w:trPr>
        <w:tc>
          <w:tcPr>
            <w:tcW w:w="1018" w:type="pct"/>
            <w:noWrap/>
            <w:vAlign w:val="center"/>
          </w:tcPr>
          <w:p w:rsidR="000C74E4" w:rsidRPr="00455AB6" w:rsidRDefault="000C74E4" w:rsidP="00A536CB">
            <w:pPr>
              <w:rPr>
                <w:sz w:val="20"/>
                <w:szCs w:val="20"/>
              </w:rPr>
            </w:pPr>
          </w:p>
        </w:tc>
        <w:tc>
          <w:tcPr>
            <w:tcW w:w="540" w:type="pct"/>
            <w:noWrap/>
            <w:vAlign w:val="center"/>
          </w:tcPr>
          <w:p w:rsidR="000C74E4" w:rsidRPr="00455AB6" w:rsidRDefault="000C74E4" w:rsidP="00CB5ECA">
            <w:pPr>
              <w:jc w:val="right"/>
              <w:rPr>
                <w:sz w:val="20"/>
                <w:szCs w:val="20"/>
              </w:rPr>
            </w:pPr>
            <w:r w:rsidRPr="00455AB6">
              <w:rPr>
                <w:sz w:val="20"/>
                <w:szCs w:val="20"/>
              </w:rPr>
              <w:t> </w:t>
            </w:r>
          </w:p>
        </w:tc>
        <w:tc>
          <w:tcPr>
            <w:tcW w:w="589" w:type="pct"/>
            <w:noWrap/>
            <w:vAlign w:val="center"/>
          </w:tcPr>
          <w:p w:rsidR="000C74E4" w:rsidRPr="00455AB6" w:rsidRDefault="000C74E4" w:rsidP="00CB5ECA">
            <w:pPr>
              <w:jc w:val="right"/>
              <w:rPr>
                <w:sz w:val="20"/>
                <w:szCs w:val="20"/>
              </w:rPr>
            </w:pPr>
            <w:r w:rsidRPr="00455AB6">
              <w:rPr>
                <w:sz w:val="20"/>
                <w:szCs w:val="20"/>
              </w:rPr>
              <w:t> </w:t>
            </w:r>
          </w:p>
        </w:tc>
        <w:tc>
          <w:tcPr>
            <w:tcW w:w="589" w:type="pct"/>
            <w:noWrap/>
            <w:vAlign w:val="center"/>
          </w:tcPr>
          <w:p w:rsidR="000C74E4" w:rsidRPr="00455AB6" w:rsidRDefault="000C74E4" w:rsidP="00CB5ECA">
            <w:pPr>
              <w:jc w:val="right"/>
              <w:rPr>
                <w:sz w:val="20"/>
                <w:szCs w:val="20"/>
              </w:rPr>
            </w:pPr>
            <w:r w:rsidRPr="00455AB6">
              <w:rPr>
                <w:sz w:val="20"/>
                <w:szCs w:val="20"/>
              </w:rPr>
              <w:t> </w:t>
            </w:r>
          </w:p>
        </w:tc>
        <w:tc>
          <w:tcPr>
            <w:tcW w:w="637" w:type="pct"/>
            <w:noWrap/>
            <w:vAlign w:val="center"/>
          </w:tcPr>
          <w:p w:rsidR="000C74E4" w:rsidRPr="00455AB6" w:rsidRDefault="000C74E4" w:rsidP="00CB5ECA">
            <w:pPr>
              <w:jc w:val="right"/>
              <w:rPr>
                <w:sz w:val="20"/>
                <w:szCs w:val="20"/>
              </w:rPr>
            </w:pPr>
            <w:r w:rsidRPr="00455AB6">
              <w:rPr>
                <w:sz w:val="20"/>
                <w:szCs w:val="20"/>
              </w:rPr>
              <w:t> </w:t>
            </w:r>
          </w:p>
        </w:tc>
        <w:tc>
          <w:tcPr>
            <w:tcW w:w="682" w:type="pct"/>
            <w:noWrap/>
            <w:vAlign w:val="center"/>
          </w:tcPr>
          <w:p w:rsidR="000C74E4" w:rsidRPr="00455AB6" w:rsidRDefault="000C74E4" w:rsidP="00CB5ECA">
            <w:pPr>
              <w:jc w:val="right"/>
              <w:rPr>
                <w:sz w:val="20"/>
                <w:szCs w:val="20"/>
              </w:rPr>
            </w:pPr>
            <w:r w:rsidRPr="00455AB6">
              <w:rPr>
                <w:sz w:val="20"/>
                <w:szCs w:val="20"/>
              </w:rPr>
              <w:t> </w:t>
            </w:r>
          </w:p>
        </w:tc>
        <w:tc>
          <w:tcPr>
            <w:tcW w:w="945" w:type="pct"/>
          </w:tcPr>
          <w:p w:rsidR="000C74E4" w:rsidRPr="00455AB6" w:rsidRDefault="000C74E4" w:rsidP="00CB5ECA">
            <w:pPr>
              <w:jc w:val="center"/>
              <w:rPr>
                <w:sz w:val="20"/>
                <w:szCs w:val="20"/>
              </w:rPr>
            </w:pPr>
          </w:p>
        </w:tc>
      </w:tr>
      <w:tr w:rsidR="000C74E4" w:rsidRPr="00455AB6" w:rsidTr="00B1060B">
        <w:trPr>
          <w:trHeight w:val="330"/>
          <w:jc w:val="center"/>
        </w:trPr>
        <w:tc>
          <w:tcPr>
            <w:tcW w:w="1018" w:type="pct"/>
            <w:noWrap/>
            <w:vAlign w:val="center"/>
          </w:tcPr>
          <w:p w:rsidR="000C74E4" w:rsidRPr="00455AB6" w:rsidRDefault="000C74E4" w:rsidP="00A536CB">
            <w:pPr>
              <w:rPr>
                <w:sz w:val="20"/>
                <w:szCs w:val="20"/>
              </w:rPr>
            </w:pPr>
          </w:p>
        </w:tc>
        <w:tc>
          <w:tcPr>
            <w:tcW w:w="540" w:type="pct"/>
            <w:noWrap/>
            <w:vAlign w:val="center"/>
          </w:tcPr>
          <w:p w:rsidR="000C74E4" w:rsidRPr="00455AB6" w:rsidRDefault="000C74E4" w:rsidP="00CB5ECA">
            <w:pPr>
              <w:jc w:val="right"/>
              <w:rPr>
                <w:sz w:val="20"/>
                <w:szCs w:val="20"/>
              </w:rPr>
            </w:pPr>
          </w:p>
        </w:tc>
        <w:tc>
          <w:tcPr>
            <w:tcW w:w="589" w:type="pct"/>
            <w:noWrap/>
            <w:vAlign w:val="center"/>
          </w:tcPr>
          <w:p w:rsidR="000C74E4" w:rsidRPr="00455AB6" w:rsidRDefault="000C74E4" w:rsidP="00CB5ECA">
            <w:pPr>
              <w:jc w:val="right"/>
              <w:rPr>
                <w:sz w:val="20"/>
                <w:szCs w:val="20"/>
              </w:rPr>
            </w:pPr>
          </w:p>
        </w:tc>
        <w:tc>
          <w:tcPr>
            <w:tcW w:w="589" w:type="pct"/>
            <w:noWrap/>
            <w:vAlign w:val="center"/>
          </w:tcPr>
          <w:p w:rsidR="000C74E4" w:rsidRPr="00455AB6" w:rsidRDefault="000C74E4" w:rsidP="00CB5ECA">
            <w:pPr>
              <w:jc w:val="right"/>
              <w:rPr>
                <w:sz w:val="20"/>
                <w:szCs w:val="20"/>
              </w:rPr>
            </w:pPr>
          </w:p>
        </w:tc>
        <w:tc>
          <w:tcPr>
            <w:tcW w:w="637" w:type="pct"/>
            <w:noWrap/>
            <w:vAlign w:val="center"/>
          </w:tcPr>
          <w:p w:rsidR="000C74E4" w:rsidRPr="00455AB6" w:rsidRDefault="000C74E4" w:rsidP="00CB5ECA">
            <w:pPr>
              <w:jc w:val="right"/>
              <w:rPr>
                <w:sz w:val="20"/>
                <w:szCs w:val="20"/>
              </w:rPr>
            </w:pPr>
          </w:p>
        </w:tc>
        <w:tc>
          <w:tcPr>
            <w:tcW w:w="682" w:type="pct"/>
            <w:noWrap/>
            <w:vAlign w:val="center"/>
          </w:tcPr>
          <w:p w:rsidR="000C74E4" w:rsidRPr="00455AB6" w:rsidRDefault="000C74E4" w:rsidP="00CB5ECA">
            <w:pPr>
              <w:jc w:val="right"/>
              <w:rPr>
                <w:sz w:val="20"/>
                <w:szCs w:val="20"/>
              </w:rPr>
            </w:pPr>
          </w:p>
        </w:tc>
        <w:tc>
          <w:tcPr>
            <w:tcW w:w="945" w:type="pct"/>
          </w:tcPr>
          <w:p w:rsidR="000C74E4" w:rsidRPr="00455AB6" w:rsidRDefault="000C74E4" w:rsidP="00CB5ECA">
            <w:pPr>
              <w:jc w:val="center"/>
              <w:rPr>
                <w:sz w:val="20"/>
                <w:szCs w:val="20"/>
              </w:rPr>
            </w:pPr>
          </w:p>
        </w:tc>
      </w:tr>
    </w:tbl>
    <w:p w:rsidR="002C0723" w:rsidRPr="00455AB6" w:rsidRDefault="002C0723" w:rsidP="002C0723">
      <w:pPr>
        <w:rPr>
          <w:sz w:val="20"/>
          <w:szCs w:val="20"/>
        </w:rPr>
      </w:pPr>
    </w:p>
    <w:tbl>
      <w:tblPr>
        <w:tblW w:w="4953" w:type="pct"/>
        <w:jc w:val="center"/>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97"/>
        <w:gridCol w:w="1597"/>
        <w:gridCol w:w="1686"/>
        <w:gridCol w:w="1703"/>
        <w:gridCol w:w="1732"/>
        <w:gridCol w:w="2015"/>
        <w:gridCol w:w="2682"/>
      </w:tblGrid>
      <w:tr w:rsidR="00F11521" w:rsidRPr="00455AB6" w:rsidTr="00F11521">
        <w:trPr>
          <w:trHeight w:val="330"/>
          <w:jc w:val="center"/>
        </w:trPr>
        <w:tc>
          <w:tcPr>
            <w:tcW w:w="1012" w:type="pct"/>
            <w:vMerge w:val="restart"/>
            <w:noWrap/>
            <w:vAlign w:val="center"/>
          </w:tcPr>
          <w:p w:rsidR="00F11521" w:rsidRPr="00455AB6" w:rsidRDefault="00F11521" w:rsidP="00A536CB">
            <w:pPr>
              <w:pStyle w:val="TopHeader"/>
              <w:rPr>
                <w:rFonts w:ascii="Times New Roman" w:hAnsi="Times New Roman"/>
                <w:sz w:val="20"/>
                <w:szCs w:val="20"/>
              </w:rPr>
            </w:pPr>
            <w:r w:rsidRPr="00455AB6">
              <w:rPr>
                <w:rFonts w:ascii="Times New Roman" w:hAnsi="Times New Roman"/>
                <w:sz w:val="20"/>
                <w:szCs w:val="20"/>
              </w:rPr>
              <w:t>Názov položky</w:t>
            </w:r>
          </w:p>
        </w:tc>
        <w:tc>
          <w:tcPr>
            <w:tcW w:w="3988" w:type="pct"/>
            <w:gridSpan w:val="6"/>
            <w:noWrap/>
            <w:vAlign w:val="center"/>
          </w:tcPr>
          <w:p w:rsidR="00F11521" w:rsidRPr="00455AB6" w:rsidRDefault="00F11521" w:rsidP="00A536CB">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F11521" w:rsidRPr="00455AB6" w:rsidTr="00F11521">
        <w:trPr>
          <w:trHeight w:val="345"/>
          <w:jc w:val="center"/>
        </w:trPr>
        <w:tc>
          <w:tcPr>
            <w:tcW w:w="1012" w:type="pct"/>
            <w:vMerge/>
            <w:vAlign w:val="center"/>
          </w:tcPr>
          <w:p w:rsidR="00F11521" w:rsidRPr="00455AB6" w:rsidRDefault="00F11521" w:rsidP="00A536CB">
            <w:pPr>
              <w:pStyle w:val="TopHeader"/>
              <w:rPr>
                <w:rFonts w:ascii="Times New Roman" w:hAnsi="Times New Roman"/>
                <w:sz w:val="20"/>
                <w:szCs w:val="20"/>
              </w:rPr>
            </w:pPr>
          </w:p>
        </w:tc>
        <w:tc>
          <w:tcPr>
            <w:tcW w:w="558" w:type="pct"/>
            <w:noWrap/>
            <w:vAlign w:val="center"/>
          </w:tcPr>
          <w:p w:rsidR="00F11521" w:rsidRPr="00455AB6" w:rsidRDefault="00F11521" w:rsidP="00A536CB">
            <w:pPr>
              <w:pStyle w:val="TopHeader"/>
              <w:rPr>
                <w:rFonts w:ascii="Times New Roman" w:hAnsi="Times New Roman"/>
                <w:sz w:val="20"/>
                <w:szCs w:val="20"/>
              </w:rPr>
            </w:pPr>
            <w:r w:rsidRPr="00455AB6">
              <w:rPr>
                <w:rFonts w:ascii="Times New Roman" w:hAnsi="Times New Roman"/>
                <w:sz w:val="20"/>
                <w:szCs w:val="20"/>
              </w:rPr>
              <w:t>Stav na začiatku účtovného obdobia</w:t>
            </w:r>
          </w:p>
        </w:tc>
        <w:tc>
          <w:tcPr>
            <w:tcW w:w="589" w:type="pct"/>
            <w:noWrap/>
            <w:vAlign w:val="center"/>
          </w:tcPr>
          <w:p w:rsidR="00F11521" w:rsidRPr="00455AB6" w:rsidRDefault="00F11521" w:rsidP="00A536CB">
            <w:pPr>
              <w:pStyle w:val="TopHeader"/>
              <w:rPr>
                <w:rFonts w:ascii="Times New Roman" w:hAnsi="Times New Roman"/>
                <w:sz w:val="20"/>
                <w:szCs w:val="20"/>
              </w:rPr>
            </w:pPr>
            <w:r w:rsidRPr="00455AB6">
              <w:rPr>
                <w:rFonts w:ascii="Times New Roman" w:hAnsi="Times New Roman"/>
                <w:sz w:val="20"/>
                <w:szCs w:val="20"/>
              </w:rPr>
              <w:t>Tvorba</w:t>
            </w:r>
          </w:p>
        </w:tc>
        <w:tc>
          <w:tcPr>
            <w:tcW w:w="595" w:type="pct"/>
            <w:noWrap/>
            <w:vAlign w:val="center"/>
          </w:tcPr>
          <w:p w:rsidR="00F11521" w:rsidRPr="00455AB6" w:rsidRDefault="00F11521" w:rsidP="00A536CB">
            <w:pPr>
              <w:pStyle w:val="TopHeader"/>
              <w:rPr>
                <w:rFonts w:ascii="Times New Roman" w:hAnsi="Times New Roman"/>
                <w:sz w:val="20"/>
                <w:szCs w:val="20"/>
              </w:rPr>
            </w:pPr>
            <w:r w:rsidRPr="00455AB6">
              <w:rPr>
                <w:rFonts w:ascii="Times New Roman" w:hAnsi="Times New Roman"/>
                <w:sz w:val="20"/>
                <w:szCs w:val="20"/>
              </w:rPr>
              <w:t>Použitie</w:t>
            </w:r>
          </w:p>
        </w:tc>
        <w:tc>
          <w:tcPr>
            <w:tcW w:w="605" w:type="pct"/>
            <w:noWrap/>
            <w:vAlign w:val="center"/>
          </w:tcPr>
          <w:p w:rsidR="00F11521" w:rsidRPr="00455AB6" w:rsidRDefault="00F11521" w:rsidP="00A536CB">
            <w:pPr>
              <w:pStyle w:val="TopHeader"/>
              <w:rPr>
                <w:rFonts w:ascii="Times New Roman" w:hAnsi="Times New Roman"/>
                <w:sz w:val="20"/>
                <w:szCs w:val="20"/>
              </w:rPr>
            </w:pPr>
            <w:r w:rsidRPr="00455AB6">
              <w:rPr>
                <w:rFonts w:ascii="Times New Roman" w:hAnsi="Times New Roman"/>
                <w:sz w:val="20"/>
                <w:szCs w:val="20"/>
              </w:rPr>
              <w:t>Zrušenie</w:t>
            </w:r>
          </w:p>
        </w:tc>
        <w:tc>
          <w:tcPr>
            <w:tcW w:w="704" w:type="pct"/>
            <w:noWrap/>
            <w:vAlign w:val="center"/>
          </w:tcPr>
          <w:p w:rsidR="00F11521" w:rsidRPr="00455AB6" w:rsidRDefault="00F11521" w:rsidP="00A536CB">
            <w:pPr>
              <w:pStyle w:val="TopHeader"/>
              <w:rPr>
                <w:rFonts w:ascii="Times New Roman" w:hAnsi="Times New Roman"/>
                <w:sz w:val="20"/>
                <w:szCs w:val="20"/>
              </w:rPr>
            </w:pPr>
            <w:r w:rsidRPr="00455AB6">
              <w:rPr>
                <w:rFonts w:ascii="Times New Roman" w:hAnsi="Times New Roman"/>
                <w:sz w:val="20"/>
                <w:szCs w:val="20"/>
              </w:rPr>
              <w:t>Stav na konci účtovného obdobia</w:t>
            </w:r>
          </w:p>
        </w:tc>
        <w:tc>
          <w:tcPr>
            <w:tcW w:w="937" w:type="pct"/>
          </w:tcPr>
          <w:p w:rsidR="00F11521" w:rsidRPr="00455AB6" w:rsidRDefault="00F11521" w:rsidP="00A536CB">
            <w:pPr>
              <w:pStyle w:val="TopHeader"/>
              <w:rPr>
                <w:rFonts w:ascii="Times New Roman" w:hAnsi="Times New Roman"/>
                <w:sz w:val="20"/>
                <w:szCs w:val="20"/>
              </w:rPr>
            </w:pPr>
            <w:r w:rsidRPr="00455AB6">
              <w:rPr>
                <w:rFonts w:ascii="Times New Roman" w:hAnsi="Times New Roman"/>
                <w:sz w:val="20"/>
                <w:szCs w:val="20"/>
              </w:rPr>
              <w:t>Predpokladaný rok použitia</w:t>
            </w:r>
          </w:p>
        </w:tc>
      </w:tr>
      <w:tr w:rsidR="00F11521" w:rsidRPr="00455AB6" w:rsidTr="00F11521">
        <w:trPr>
          <w:trHeight w:val="330"/>
          <w:jc w:val="center"/>
        </w:trPr>
        <w:tc>
          <w:tcPr>
            <w:tcW w:w="1012" w:type="pct"/>
            <w:vAlign w:val="center"/>
          </w:tcPr>
          <w:p w:rsidR="00F11521" w:rsidRPr="00455AB6" w:rsidRDefault="00F11521" w:rsidP="00A536CB">
            <w:pPr>
              <w:rPr>
                <w:sz w:val="20"/>
                <w:szCs w:val="20"/>
              </w:rPr>
            </w:pPr>
            <w:r w:rsidRPr="00455AB6">
              <w:rPr>
                <w:b/>
                <w:bCs/>
                <w:sz w:val="20"/>
                <w:szCs w:val="20"/>
              </w:rPr>
              <w:t>Dlhodobé rezervy, z toho:</w:t>
            </w:r>
          </w:p>
        </w:tc>
        <w:tc>
          <w:tcPr>
            <w:tcW w:w="558" w:type="pct"/>
            <w:noWrap/>
            <w:vAlign w:val="center"/>
          </w:tcPr>
          <w:p w:rsidR="00F11521" w:rsidRPr="00455AB6" w:rsidRDefault="00F11521" w:rsidP="00C12998">
            <w:pPr>
              <w:jc w:val="right"/>
              <w:rPr>
                <w:sz w:val="20"/>
                <w:szCs w:val="20"/>
              </w:rPr>
            </w:pPr>
            <w:r w:rsidRPr="00455AB6">
              <w:rPr>
                <w:sz w:val="20"/>
                <w:szCs w:val="20"/>
              </w:rPr>
              <w:t> </w:t>
            </w:r>
          </w:p>
        </w:tc>
        <w:tc>
          <w:tcPr>
            <w:tcW w:w="589" w:type="pct"/>
            <w:noWrap/>
            <w:vAlign w:val="center"/>
          </w:tcPr>
          <w:p w:rsidR="00F11521" w:rsidRPr="00455AB6" w:rsidRDefault="00F11521" w:rsidP="00C12998">
            <w:pPr>
              <w:jc w:val="right"/>
              <w:rPr>
                <w:sz w:val="20"/>
                <w:szCs w:val="20"/>
              </w:rPr>
            </w:pPr>
            <w:r w:rsidRPr="00455AB6">
              <w:rPr>
                <w:sz w:val="20"/>
                <w:szCs w:val="20"/>
              </w:rPr>
              <w:t> </w:t>
            </w:r>
          </w:p>
        </w:tc>
        <w:tc>
          <w:tcPr>
            <w:tcW w:w="595" w:type="pct"/>
            <w:noWrap/>
            <w:vAlign w:val="center"/>
          </w:tcPr>
          <w:p w:rsidR="00F11521" w:rsidRPr="00455AB6" w:rsidRDefault="00F11521" w:rsidP="00C12998">
            <w:pPr>
              <w:jc w:val="right"/>
              <w:rPr>
                <w:sz w:val="20"/>
                <w:szCs w:val="20"/>
              </w:rPr>
            </w:pPr>
            <w:r w:rsidRPr="00455AB6">
              <w:rPr>
                <w:sz w:val="20"/>
                <w:szCs w:val="20"/>
              </w:rPr>
              <w:t> </w:t>
            </w:r>
          </w:p>
        </w:tc>
        <w:tc>
          <w:tcPr>
            <w:tcW w:w="605" w:type="pct"/>
            <w:noWrap/>
            <w:vAlign w:val="center"/>
          </w:tcPr>
          <w:p w:rsidR="00F11521" w:rsidRPr="00455AB6" w:rsidRDefault="00F11521" w:rsidP="00C12998">
            <w:pPr>
              <w:jc w:val="right"/>
              <w:rPr>
                <w:sz w:val="20"/>
                <w:szCs w:val="20"/>
              </w:rPr>
            </w:pPr>
            <w:r w:rsidRPr="00455AB6">
              <w:rPr>
                <w:sz w:val="20"/>
                <w:szCs w:val="20"/>
              </w:rPr>
              <w:t> </w:t>
            </w:r>
          </w:p>
        </w:tc>
        <w:tc>
          <w:tcPr>
            <w:tcW w:w="704" w:type="pct"/>
            <w:noWrap/>
            <w:vAlign w:val="center"/>
          </w:tcPr>
          <w:p w:rsidR="00F11521" w:rsidRPr="00455AB6" w:rsidRDefault="00F11521" w:rsidP="00C12998">
            <w:pPr>
              <w:jc w:val="right"/>
              <w:rPr>
                <w:sz w:val="20"/>
                <w:szCs w:val="20"/>
              </w:rPr>
            </w:pPr>
            <w:r w:rsidRPr="00455AB6">
              <w:rPr>
                <w:sz w:val="20"/>
                <w:szCs w:val="20"/>
              </w:rPr>
              <w:t> </w:t>
            </w:r>
          </w:p>
        </w:tc>
        <w:tc>
          <w:tcPr>
            <w:tcW w:w="937" w:type="pct"/>
          </w:tcPr>
          <w:p w:rsidR="00F11521" w:rsidRPr="00455AB6" w:rsidRDefault="00F11521" w:rsidP="00CB5ECA">
            <w:pPr>
              <w:jc w:val="center"/>
              <w:rPr>
                <w:sz w:val="20"/>
                <w:szCs w:val="20"/>
              </w:rPr>
            </w:pPr>
          </w:p>
        </w:tc>
      </w:tr>
      <w:tr w:rsidR="00F11521" w:rsidRPr="00455AB6" w:rsidTr="00F11521">
        <w:trPr>
          <w:trHeight w:val="330"/>
          <w:jc w:val="center"/>
        </w:trPr>
        <w:tc>
          <w:tcPr>
            <w:tcW w:w="1012" w:type="pct"/>
            <w:noWrap/>
            <w:vAlign w:val="center"/>
          </w:tcPr>
          <w:p w:rsidR="00F11521" w:rsidRPr="00455AB6" w:rsidRDefault="00F11521" w:rsidP="00A536CB">
            <w:pPr>
              <w:rPr>
                <w:sz w:val="20"/>
                <w:szCs w:val="20"/>
              </w:rPr>
            </w:pPr>
          </w:p>
        </w:tc>
        <w:tc>
          <w:tcPr>
            <w:tcW w:w="558" w:type="pct"/>
            <w:noWrap/>
            <w:vAlign w:val="center"/>
          </w:tcPr>
          <w:p w:rsidR="00F11521" w:rsidRPr="00455AB6" w:rsidRDefault="00F11521" w:rsidP="00C12998">
            <w:pPr>
              <w:jc w:val="right"/>
              <w:rPr>
                <w:sz w:val="20"/>
                <w:szCs w:val="20"/>
              </w:rPr>
            </w:pPr>
            <w:r w:rsidRPr="00455AB6">
              <w:rPr>
                <w:sz w:val="20"/>
                <w:szCs w:val="20"/>
              </w:rPr>
              <w:t> </w:t>
            </w:r>
          </w:p>
        </w:tc>
        <w:tc>
          <w:tcPr>
            <w:tcW w:w="589" w:type="pct"/>
            <w:noWrap/>
            <w:vAlign w:val="center"/>
          </w:tcPr>
          <w:p w:rsidR="00F11521" w:rsidRPr="00455AB6" w:rsidRDefault="00F11521" w:rsidP="00C12998">
            <w:pPr>
              <w:jc w:val="right"/>
              <w:rPr>
                <w:sz w:val="20"/>
                <w:szCs w:val="20"/>
              </w:rPr>
            </w:pPr>
            <w:r w:rsidRPr="00455AB6">
              <w:rPr>
                <w:sz w:val="20"/>
                <w:szCs w:val="20"/>
              </w:rPr>
              <w:t> </w:t>
            </w:r>
          </w:p>
        </w:tc>
        <w:tc>
          <w:tcPr>
            <w:tcW w:w="595" w:type="pct"/>
            <w:noWrap/>
            <w:vAlign w:val="center"/>
          </w:tcPr>
          <w:p w:rsidR="00F11521" w:rsidRPr="00455AB6" w:rsidRDefault="00F11521" w:rsidP="00C12998">
            <w:pPr>
              <w:jc w:val="right"/>
              <w:rPr>
                <w:sz w:val="20"/>
                <w:szCs w:val="20"/>
              </w:rPr>
            </w:pPr>
            <w:r w:rsidRPr="00455AB6">
              <w:rPr>
                <w:sz w:val="20"/>
                <w:szCs w:val="20"/>
              </w:rPr>
              <w:t> </w:t>
            </w:r>
          </w:p>
        </w:tc>
        <w:tc>
          <w:tcPr>
            <w:tcW w:w="605" w:type="pct"/>
            <w:noWrap/>
            <w:vAlign w:val="center"/>
          </w:tcPr>
          <w:p w:rsidR="00F11521" w:rsidRPr="00455AB6" w:rsidRDefault="00F11521" w:rsidP="00C12998">
            <w:pPr>
              <w:jc w:val="right"/>
              <w:rPr>
                <w:sz w:val="20"/>
                <w:szCs w:val="20"/>
              </w:rPr>
            </w:pPr>
            <w:r w:rsidRPr="00455AB6">
              <w:rPr>
                <w:sz w:val="20"/>
                <w:szCs w:val="20"/>
              </w:rPr>
              <w:t> </w:t>
            </w:r>
          </w:p>
        </w:tc>
        <w:tc>
          <w:tcPr>
            <w:tcW w:w="704" w:type="pct"/>
            <w:noWrap/>
            <w:vAlign w:val="center"/>
          </w:tcPr>
          <w:p w:rsidR="00F11521" w:rsidRPr="00455AB6" w:rsidRDefault="00F11521" w:rsidP="00C12998">
            <w:pPr>
              <w:jc w:val="right"/>
              <w:rPr>
                <w:sz w:val="20"/>
                <w:szCs w:val="20"/>
              </w:rPr>
            </w:pPr>
            <w:r w:rsidRPr="00455AB6">
              <w:rPr>
                <w:sz w:val="20"/>
                <w:szCs w:val="20"/>
              </w:rPr>
              <w:t> </w:t>
            </w:r>
          </w:p>
        </w:tc>
        <w:tc>
          <w:tcPr>
            <w:tcW w:w="937" w:type="pct"/>
          </w:tcPr>
          <w:p w:rsidR="00F11521" w:rsidRPr="00455AB6" w:rsidRDefault="00F11521" w:rsidP="00CB5ECA">
            <w:pPr>
              <w:jc w:val="center"/>
              <w:rPr>
                <w:sz w:val="20"/>
                <w:szCs w:val="20"/>
              </w:rPr>
            </w:pPr>
          </w:p>
        </w:tc>
      </w:tr>
      <w:tr w:rsidR="00F11521" w:rsidRPr="00455AB6" w:rsidTr="00F11521">
        <w:trPr>
          <w:trHeight w:val="330"/>
          <w:jc w:val="center"/>
        </w:trPr>
        <w:tc>
          <w:tcPr>
            <w:tcW w:w="1012" w:type="pct"/>
            <w:noWrap/>
            <w:vAlign w:val="center"/>
          </w:tcPr>
          <w:p w:rsidR="00F11521" w:rsidRPr="00455AB6" w:rsidRDefault="00F11521" w:rsidP="00A536CB">
            <w:pPr>
              <w:rPr>
                <w:sz w:val="20"/>
                <w:szCs w:val="20"/>
              </w:rPr>
            </w:pPr>
          </w:p>
        </w:tc>
        <w:tc>
          <w:tcPr>
            <w:tcW w:w="558" w:type="pct"/>
            <w:noWrap/>
            <w:vAlign w:val="center"/>
          </w:tcPr>
          <w:p w:rsidR="00F11521" w:rsidRPr="00455AB6" w:rsidRDefault="00F11521" w:rsidP="00C12998">
            <w:pPr>
              <w:jc w:val="right"/>
              <w:rPr>
                <w:sz w:val="20"/>
                <w:szCs w:val="20"/>
              </w:rPr>
            </w:pPr>
            <w:r w:rsidRPr="00455AB6">
              <w:rPr>
                <w:sz w:val="20"/>
                <w:szCs w:val="20"/>
              </w:rPr>
              <w:t> </w:t>
            </w:r>
          </w:p>
        </w:tc>
        <w:tc>
          <w:tcPr>
            <w:tcW w:w="589" w:type="pct"/>
            <w:noWrap/>
            <w:vAlign w:val="center"/>
          </w:tcPr>
          <w:p w:rsidR="00F11521" w:rsidRPr="00455AB6" w:rsidRDefault="00F11521" w:rsidP="00C12998">
            <w:pPr>
              <w:jc w:val="right"/>
              <w:rPr>
                <w:sz w:val="20"/>
                <w:szCs w:val="20"/>
              </w:rPr>
            </w:pPr>
            <w:r w:rsidRPr="00455AB6">
              <w:rPr>
                <w:sz w:val="20"/>
                <w:szCs w:val="20"/>
              </w:rPr>
              <w:t> </w:t>
            </w:r>
          </w:p>
        </w:tc>
        <w:tc>
          <w:tcPr>
            <w:tcW w:w="595" w:type="pct"/>
            <w:noWrap/>
            <w:vAlign w:val="center"/>
          </w:tcPr>
          <w:p w:rsidR="00F11521" w:rsidRPr="00455AB6" w:rsidRDefault="00F11521" w:rsidP="00C12998">
            <w:pPr>
              <w:jc w:val="right"/>
              <w:rPr>
                <w:sz w:val="20"/>
                <w:szCs w:val="20"/>
              </w:rPr>
            </w:pPr>
            <w:r w:rsidRPr="00455AB6">
              <w:rPr>
                <w:sz w:val="20"/>
                <w:szCs w:val="20"/>
              </w:rPr>
              <w:t> </w:t>
            </w:r>
          </w:p>
        </w:tc>
        <w:tc>
          <w:tcPr>
            <w:tcW w:w="605" w:type="pct"/>
            <w:noWrap/>
            <w:vAlign w:val="center"/>
          </w:tcPr>
          <w:p w:rsidR="00F11521" w:rsidRPr="00455AB6" w:rsidRDefault="00F11521" w:rsidP="00C12998">
            <w:pPr>
              <w:jc w:val="right"/>
              <w:rPr>
                <w:sz w:val="20"/>
                <w:szCs w:val="20"/>
              </w:rPr>
            </w:pPr>
            <w:r w:rsidRPr="00455AB6">
              <w:rPr>
                <w:sz w:val="20"/>
                <w:szCs w:val="20"/>
              </w:rPr>
              <w:t> </w:t>
            </w:r>
          </w:p>
        </w:tc>
        <w:tc>
          <w:tcPr>
            <w:tcW w:w="704" w:type="pct"/>
            <w:noWrap/>
            <w:vAlign w:val="center"/>
          </w:tcPr>
          <w:p w:rsidR="00F11521" w:rsidRPr="00455AB6" w:rsidRDefault="00F11521" w:rsidP="00C12998">
            <w:pPr>
              <w:jc w:val="right"/>
              <w:rPr>
                <w:sz w:val="20"/>
                <w:szCs w:val="20"/>
              </w:rPr>
            </w:pPr>
            <w:r w:rsidRPr="00455AB6">
              <w:rPr>
                <w:sz w:val="20"/>
                <w:szCs w:val="20"/>
              </w:rPr>
              <w:t> </w:t>
            </w:r>
          </w:p>
        </w:tc>
        <w:tc>
          <w:tcPr>
            <w:tcW w:w="937" w:type="pct"/>
          </w:tcPr>
          <w:p w:rsidR="00F11521" w:rsidRPr="00455AB6" w:rsidRDefault="00F11521" w:rsidP="00CB5ECA">
            <w:pPr>
              <w:jc w:val="center"/>
              <w:rPr>
                <w:sz w:val="20"/>
                <w:szCs w:val="20"/>
              </w:rPr>
            </w:pPr>
          </w:p>
        </w:tc>
      </w:tr>
      <w:tr w:rsidR="00301DD8" w:rsidRPr="00455AB6" w:rsidTr="00F11521">
        <w:trPr>
          <w:trHeight w:val="330"/>
          <w:jc w:val="center"/>
        </w:trPr>
        <w:tc>
          <w:tcPr>
            <w:tcW w:w="1012" w:type="pct"/>
            <w:vAlign w:val="center"/>
          </w:tcPr>
          <w:p w:rsidR="00301DD8" w:rsidRPr="00455AB6" w:rsidRDefault="00301DD8" w:rsidP="00A536CB">
            <w:pPr>
              <w:rPr>
                <w:sz w:val="20"/>
                <w:szCs w:val="20"/>
              </w:rPr>
            </w:pPr>
            <w:r w:rsidRPr="00455AB6">
              <w:rPr>
                <w:b/>
                <w:bCs/>
                <w:sz w:val="20"/>
                <w:szCs w:val="20"/>
              </w:rPr>
              <w:t>Krátkodobé rezervy, z toho:</w:t>
            </w:r>
          </w:p>
        </w:tc>
        <w:tc>
          <w:tcPr>
            <w:tcW w:w="558" w:type="pct"/>
            <w:noWrap/>
            <w:vAlign w:val="center"/>
          </w:tcPr>
          <w:p w:rsidR="00301DD8" w:rsidRPr="00455AB6" w:rsidRDefault="00301DD8" w:rsidP="00FD1384">
            <w:pPr>
              <w:jc w:val="right"/>
              <w:rPr>
                <w:sz w:val="20"/>
                <w:szCs w:val="20"/>
              </w:rPr>
            </w:pPr>
            <w:r w:rsidRPr="00455AB6">
              <w:rPr>
                <w:sz w:val="20"/>
                <w:szCs w:val="20"/>
              </w:rPr>
              <w:t> 108 960</w:t>
            </w:r>
          </w:p>
        </w:tc>
        <w:tc>
          <w:tcPr>
            <w:tcW w:w="589" w:type="pct"/>
            <w:noWrap/>
            <w:vAlign w:val="center"/>
          </w:tcPr>
          <w:p w:rsidR="00301DD8" w:rsidRPr="00455AB6" w:rsidRDefault="00301DD8" w:rsidP="00301DD8">
            <w:pPr>
              <w:jc w:val="right"/>
              <w:rPr>
                <w:sz w:val="20"/>
                <w:szCs w:val="20"/>
              </w:rPr>
            </w:pPr>
            <w:r>
              <w:rPr>
                <w:sz w:val="20"/>
                <w:szCs w:val="20"/>
              </w:rPr>
              <w:t xml:space="preserve"> </w:t>
            </w:r>
            <w:r w:rsidRPr="00455AB6">
              <w:rPr>
                <w:sz w:val="20"/>
                <w:szCs w:val="20"/>
              </w:rPr>
              <w:t>156 497</w:t>
            </w:r>
          </w:p>
        </w:tc>
        <w:tc>
          <w:tcPr>
            <w:tcW w:w="595" w:type="pct"/>
            <w:noWrap/>
            <w:vAlign w:val="center"/>
          </w:tcPr>
          <w:p w:rsidR="00301DD8" w:rsidRPr="00455AB6" w:rsidRDefault="00301DD8" w:rsidP="00301DD8">
            <w:pPr>
              <w:jc w:val="right"/>
              <w:rPr>
                <w:sz w:val="20"/>
                <w:szCs w:val="20"/>
              </w:rPr>
            </w:pPr>
            <w:r w:rsidRPr="00455AB6">
              <w:rPr>
                <w:sz w:val="20"/>
                <w:szCs w:val="20"/>
              </w:rPr>
              <w:t>92 676</w:t>
            </w:r>
          </w:p>
        </w:tc>
        <w:tc>
          <w:tcPr>
            <w:tcW w:w="605" w:type="pct"/>
            <w:noWrap/>
            <w:vAlign w:val="center"/>
          </w:tcPr>
          <w:p w:rsidR="00301DD8" w:rsidRPr="00455AB6" w:rsidRDefault="00301DD8" w:rsidP="00FD1384">
            <w:pPr>
              <w:jc w:val="right"/>
              <w:rPr>
                <w:sz w:val="20"/>
                <w:szCs w:val="20"/>
              </w:rPr>
            </w:pPr>
            <w:r w:rsidRPr="00455AB6">
              <w:rPr>
                <w:sz w:val="20"/>
                <w:szCs w:val="20"/>
              </w:rPr>
              <w:t>15 768</w:t>
            </w:r>
          </w:p>
        </w:tc>
        <w:tc>
          <w:tcPr>
            <w:tcW w:w="704" w:type="pct"/>
            <w:noWrap/>
            <w:vAlign w:val="center"/>
          </w:tcPr>
          <w:p w:rsidR="00301DD8" w:rsidRPr="00455AB6" w:rsidRDefault="00301DD8" w:rsidP="00FD1384">
            <w:pPr>
              <w:jc w:val="right"/>
              <w:rPr>
                <w:sz w:val="20"/>
                <w:szCs w:val="20"/>
              </w:rPr>
            </w:pPr>
            <w:r w:rsidRPr="00455AB6">
              <w:rPr>
                <w:sz w:val="20"/>
                <w:szCs w:val="20"/>
              </w:rPr>
              <w:t>157 013</w:t>
            </w:r>
          </w:p>
        </w:tc>
        <w:tc>
          <w:tcPr>
            <w:tcW w:w="937" w:type="pct"/>
          </w:tcPr>
          <w:p w:rsidR="00301DD8" w:rsidRPr="00455AB6" w:rsidRDefault="00301DD8" w:rsidP="00FD1384">
            <w:pPr>
              <w:jc w:val="right"/>
              <w:rPr>
                <w:sz w:val="20"/>
                <w:szCs w:val="20"/>
              </w:rPr>
            </w:pPr>
          </w:p>
        </w:tc>
      </w:tr>
      <w:tr w:rsidR="00301DD8" w:rsidRPr="00455AB6" w:rsidTr="00F11521">
        <w:trPr>
          <w:trHeight w:val="330"/>
          <w:jc w:val="center"/>
        </w:trPr>
        <w:tc>
          <w:tcPr>
            <w:tcW w:w="1012" w:type="pct"/>
            <w:noWrap/>
            <w:vAlign w:val="center"/>
          </w:tcPr>
          <w:p w:rsidR="00301DD8" w:rsidRPr="00455AB6" w:rsidRDefault="00301DD8" w:rsidP="00A536CB">
            <w:pPr>
              <w:rPr>
                <w:sz w:val="20"/>
                <w:szCs w:val="20"/>
              </w:rPr>
            </w:pPr>
            <w:r w:rsidRPr="00455AB6">
              <w:rPr>
                <w:sz w:val="20"/>
                <w:szCs w:val="20"/>
              </w:rPr>
              <w:t>- audit</w:t>
            </w:r>
          </w:p>
        </w:tc>
        <w:tc>
          <w:tcPr>
            <w:tcW w:w="558" w:type="pct"/>
            <w:noWrap/>
            <w:vAlign w:val="center"/>
          </w:tcPr>
          <w:p w:rsidR="00301DD8" w:rsidRPr="00455AB6" w:rsidRDefault="00301DD8" w:rsidP="00FD1384">
            <w:pPr>
              <w:jc w:val="right"/>
              <w:rPr>
                <w:sz w:val="20"/>
                <w:szCs w:val="20"/>
              </w:rPr>
            </w:pPr>
            <w:r w:rsidRPr="00455AB6">
              <w:rPr>
                <w:sz w:val="20"/>
                <w:szCs w:val="20"/>
              </w:rPr>
              <w:t>3 500</w:t>
            </w:r>
          </w:p>
        </w:tc>
        <w:tc>
          <w:tcPr>
            <w:tcW w:w="589" w:type="pct"/>
            <w:noWrap/>
            <w:vAlign w:val="center"/>
          </w:tcPr>
          <w:p w:rsidR="00301DD8" w:rsidRPr="00455AB6" w:rsidRDefault="00301DD8" w:rsidP="00FD1384">
            <w:pPr>
              <w:jc w:val="right"/>
              <w:rPr>
                <w:sz w:val="20"/>
                <w:szCs w:val="20"/>
              </w:rPr>
            </w:pPr>
            <w:r w:rsidRPr="00455AB6">
              <w:rPr>
                <w:sz w:val="20"/>
                <w:szCs w:val="20"/>
              </w:rPr>
              <w:t>3 500</w:t>
            </w:r>
          </w:p>
        </w:tc>
        <w:tc>
          <w:tcPr>
            <w:tcW w:w="595" w:type="pct"/>
            <w:noWrap/>
            <w:vAlign w:val="center"/>
          </w:tcPr>
          <w:p w:rsidR="00301DD8" w:rsidRPr="00455AB6" w:rsidRDefault="00301DD8" w:rsidP="00FD1384">
            <w:pPr>
              <w:jc w:val="right"/>
              <w:rPr>
                <w:sz w:val="20"/>
                <w:szCs w:val="20"/>
              </w:rPr>
            </w:pPr>
            <w:r w:rsidRPr="00455AB6">
              <w:rPr>
                <w:sz w:val="20"/>
                <w:szCs w:val="20"/>
              </w:rPr>
              <w:t>3 500</w:t>
            </w:r>
          </w:p>
        </w:tc>
        <w:tc>
          <w:tcPr>
            <w:tcW w:w="605" w:type="pct"/>
            <w:noWrap/>
            <w:vAlign w:val="center"/>
          </w:tcPr>
          <w:p w:rsidR="00301DD8" w:rsidRPr="00455AB6" w:rsidRDefault="00301DD8" w:rsidP="00FD1384">
            <w:pPr>
              <w:jc w:val="right"/>
              <w:rPr>
                <w:sz w:val="20"/>
                <w:szCs w:val="20"/>
              </w:rPr>
            </w:pPr>
            <w:r w:rsidRPr="00455AB6">
              <w:rPr>
                <w:sz w:val="20"/>
                <w:szCs w:val="20"/>
              </w:rPr>
              <w:t> </w:t>
            </w:r>
          </w:p>
        </w:tc>
        <w:tc>
          <w:tcPr>
            <w:tcW w:w="704" w:type="pct"/>
            <w:noWrap/>
            <w:vAlign w:val="center"/>
          </w:tcPr>
          <w:p w:rsidR="00301DD8" w:rsidRPr="00455AB6" w:rsidRDefault="00301DD8" w:rsidP="00301DD8">
            <w:pPr>
              <w:jc w:val="right"/>
              <w:rPr>
                <w:sz w:val="20"/>
                <w:szCs w:val="20"/>
              </w:rPr>
            </w:pPr>
            <w:r w:rsidRPr="00455AB6">
              <w:rPr>
                <w:sz w:val="20"/>
                <w:szCs w:val="20"/>
              </w:rPr>
              <w:t>3 500</w:t>
            </w:r>
          </w:p>
        </w:tc>
        <w:tc>
          <w:tcPr>
            <w:tcW w:w="937" w:type="pct"/>
          </w:tcPr>
          <w:p w:rsidR="00301DD8" w:rsidRPr="00455AB6" w:rsidRDefault="00301DD8" w:rsidP="00FD1384">
            <w:pPr>
              <w:jc w:val="center"/>
              <w:rPr>
                <w:sz w:val="20"/>
                <w:szCs w:val="20"/>
              </w:rPr>
            </w:pPr>
            <w:r w:rsidRPr="00455AB6">
              <w:rPr>
                <w:sz w:val="20"/>
                <w:szCs w:val="20"/>
              </w:rPr>
              <w:t>2014</w:t>
            </w:r>
          </w:p>
        </w:tc>
      </w:tr>
      <w:tr w:rsidR="00301DD8" w:rsidRPr="00455AB6" w:rsidTr="00F11521">
        <w:trPr>
          <w:trHeight w:val="330"/>
          <w:jc w:val="center"/>
        </w:trPr>
        <w:tc>
          <w:tcPr>
            <w:tcW w:w="1012" w:type="pct"/>
            <w:noWrap/>
            <w:vAlign w:val="center"/>
          </w:tcPr>
          <w:p w:rsidR="00301DD8" w:rsidRPr="00455AB6" w:rsidRDefault="00301DD8" w:rsidP="00A536CB">
            <w:pPr>
              <w:rPr>
                <w:sz w:val="20"/>
                <w:szCs w:val="20"/>
              </w:rPr>
            </w:pPr>
            <w:r w:rsidRPr="00455AB6">
              <w:rPr>
                <w:sz w:val="20"/>
                <w:szCs w:val="20"/>
              </w:rPr>
              <w:t>- dovolenky rok 201</w:t>
            </w:r>
            <w:r>
              <w:rPr>
                <w:sz w:val="20"/>
                <w:szCs w:val="20"/>
              </w:rPr>
              <w:t>3</w:t>
            </w:r>
          </w:p>
        </w:tc>
        <w:tc>
          <w:tcPr>
            <w:tcW w:w="558" w:type="pct"/>
            <w:noWrap/>
            <w:vAlign w:val="center"/>
          </w:tcPr>
          <w:p w:rsidR="00301DD8" w:rsidRPr="00455AB6" w:rsidRDefault="00301DD8" w:rsidP="00301DD8">
            <w:pPr>
              <w:jc w:val="right"/>
              <w:rPr>
                <w:sz w:val="20"/>
                <w:szCs w:val="20"/>
              </w:rPr>
            </w:pPr>
            <w:r w:rsidRPr="00455AB6">
              <w:rPr>
                <w:sz w:val="20"/>
                <w:szCs w:val="20"/>
              </w:rPr>
              <w:t>105 460</w:t>
            </w:r>
          </w:p>
        </w:tc>
        <w:tc>
          <w:tcPr>
            <w:tcW w:w="589" w:type="pct"/>
            <w:noWrap/>
            <w:vAlign w:val="center"/>
          </w:tcPr>
          <w:p w:rsidR="00301DD8" w:rsidRPr="00455AB6" w:rsidRDefault="00301DD8" w:rsidP="00FD1384">
            <w:pPr>
              <w:jc w:val="right"/>
              <w:rPr>
                <w:sz w:val="20"/>
                <w:szCs w:val="20"/>
              </w:rPr>
            </w:pPr>
            <w:r w:rsidRPr="00455AB6">
              <w:rPr>
                <w:sz w:val="20"/>
                <w:szCs w:val="20"/>
              </w:rPr>
              <w:t>152 997</w:t>
            </w:r>
          </w:p>
        </w:tc>
        <w:tc>
          <w:tcPr>
            <w:tcW w:w="595" w:type="pct"/>
            <w:noWrap/>
            <w:vAlign w:val="center"/>
          </w:tcPr>
          <w:p w:rsidR="00301DD8" w:rsidRPr="00455AB6" w:rsidRDefault="00301DD8" w:rsidP="00301DD8">
            <w:pPr>
              <w:jc w:val="right"/>
              <w:rPr>
                <w:sz w:val="20"/>
                <w:szCs w:val="20"/>
              </w:rPr>
            </w:pPr>
            <w:r w:rsidRPr="00455AB6">
              <w:rPr>
                <w:sz w:val="20"/>
                <w:szCs w:val="20"/>
              </w:rPr>
              <w:t>89 176</w:t>
            </w:r>
          </w:p>
        </w:tc>
        <w:tc>
          <w:tcPr>
            <w:tcW w:w="605" w:type="pct"/>
            <w:noWrap/>
            <w:vAlign w:val="center"/>
          </w:tcPr>
          <w:p w:rsidR="00301DD8" w:rsidRPr="00455AB6" w:rsidRDefault="00301DD8" w:rsidP="00301DD8">
            <w:pPr>
              <w:jc w:val="right"/>
              <w:rPr>
                <w:sz w:val="20"/>
                <w:szCs w:val="20"/>
              </w:rPr>
            </w:pPr>
            <w:r w:rsidRPr="00455AB6">
              <w:rPr>
                <w:sz w:val="20"/>
                <w:szCs w:val="20"/>
              </w:rPr>
              <w:t>15 768</w:t>
            </w:r>
          </w:p>
        </w:tc>
        <w:tc>
          <w:tcPr>
            <w:tcW w:w="704" w:type="pct"/>
            <w:noWrap/>
            <w:vAlign w:val="center"/>
          </w:tcPr>
          <w:p w:rsidR="00301DD8" w:rsidRPr="00455AB6" w:rsidRDefault="00301DD8" w:rsidP="00FD1384">
            <w:pPr>
              <w:jc w:val="right"/>
              <w:rPr>
                <w:sz w:val="20"/>
                <w:szCs w:val="20"/>
              </w:rPr>
            </w:pPr>
            <w:r w:rsidRPr="00455AB6">
              <w:rPr>
                <w:sz w:val="20"/>
                <w:szCs w:val="20"/>
              </w:rPr>
              <w:t>153 513</w:t>
            </w:r>
          </w:p>
        </w:tc>
        <w:tc>
          <w:tcPr>
            <w:tcW w:w="937" w:type="pct"/>
          </w:tcPr>
          <w:p w:rsidR="00301DD8" w:rsidRPr="00455AB6" w:rsidRDefault="00301DD8" w:rsidP="00FD1384">
            <w:pPr>
              <w:jc w:val="center"/>
              <w:rPr>
                <w:sz w:val="20"/>
                <w:szCs w:val="20"/>
              </w:rPr>
            </w:pPr>
            <w:r w:rsidRPr="00455AB6">
              <w:rPr>
                <w:sz w:val="20"/>
                <w:szCs w:val="20"/>
              </w:rPr>
              <w:t>2014</w:t>
            </w:r>
          </w:p>
        </w:tc>
      </w:tr>
      <w:tr w:rsidR="00301DD8" w:rsidRPr="00455AB6" w:rsidTr="00F11521">
        <w:trPr>
          <w:trHeight w:val="330"/>
          <w:jc w:val="center"/>
        </w:trPr>
        <w:tc>
          <w:tcPr>
            <w:tcW w:w="1012" w:type="pct"/>
            <w:noWrap/>
            <w:vAlign w:val="center"/>
          </w:tcPr>
          <w:p w:rsidR="00301DD8" w:rsidRPr="00455AB6" w:rsidRDefault="00301DD8" w:rsidP="00A536CB">
            <w:pPr>
              <w:rPr>
                <w:sz w:val="20"/>
                <w:szCs w:val="20"/>
              </w:rPr>
            </w:pPr>
          </w:p>
        </w:tc>
        <w:tc>
          <w:tcPr>
            <w:tcW w:w="558" w:type="pct"/>
            <w:noWrap/>
            <w:vAlign w:val="center"/>
          </w:tcPr>
          <w:p w:rsidR="00301DD8" w:rsidRPr="00455AB6" w:rsidRDefault="00301DD8" w:rsidP="00C12998">
            <w:pPr>
              <w:jc w:val="right"/>
              <w:rPr>
                <w:sz w:val="20"/>
                <w:szCs w:val="20"/>
              </w:rPr>
            </w:pPr>
            <w:r w:rsidRPr="00455AB6">
              <w:rPr>
                <w:sz w:val="20"/>
                <w:szCs w:val="20"/>
              </w:rPr>
              <w:t> </w:t>
            </w:r>
          </w:p>
        </w:tc>
        <w:tc>
          <w:tcPr>
            <w:tcW w:w="589" w:type="pct"/>
            <w:noWrap/>
            <w:vAlign w:val="center"/>
          </w:tcPr>
          <w:p w:rsidR="00301DD8" w:rsidRPr="00455AB6" w:rsidRDefault="00301DD8" w:rsidP="00C12998">
            <w:pPr>
              <w:jc w:val="right"/>
              <w:rPr>
                <w:sz w:val="20"/>
                <w:szCs w:val="20"/>
              </w:rPr>
            </w:pPr>
            <w:r w:rsidRPr="00455AB6">
              <w:rPr>
                <w:sz w:val="20"/>
                <w:szCs w:val="20"/>
              </w:rPr>
              <w:t> </w:t>
            </w:r>
          </w:p>
        </w:tc>
        <w:tc>
          <w:tcPr>
            <w:tcW w:w="595" w:type="pct"/>
            <w:noWrap/>
            <w:vAlign w:val="center"/>
          </w:tcPr>
          <w:p w:rsidR="00301DD8" w:rsidRPr="00455AB6" w:rsidRDefault="00301DD8" w:rsidP="00C12998">
            <w:pPr>
              <w:jc w:val="right"/>
              <w:rPr>
                <w:sz w:val="20"/>
                <w:szCs w:val="20"/>
              </w:rPr>
            </w:pPr>
            <w:r w:rsidRPr="00455AB6">
              <w:rPr>
                <w:sz w:val="20"/>
                <w:szCs w:val="20"/>
              </w:rPr>
              <w:t> </w:t>
            </w:r>
          </w:p>
        </w:tc>
        <w:tc>
          <w:tcPr>
            <w:tcW w:w="605" w:type="pct"/>
            <w:noWrap/>
            <w:vAlign w:val="center"/>
          </w:tcPr>
          <w:p w:rsidR="00301DD8" w:rsidRPr="00455AB6" w:rsidRDefault="00301DD8" w:rsidP="00C12998">
            <w:pPr>
              <w:jc w:val="right"/>
              <w:rPr>
                <w:sz w:val="20"/>
                <w:szCs w:val="20"/>
              </w:rPr>
            </w:pPr>
            <w:r w:rsidRPr="00455AB6">
              <w:rPr>
                <w:sz w:val="20"/>
                <w:szCs w:val="20"/>
              </w:rPr>
              <w:t> </w:t>
            </w:r>
          </w:p>
        </w:tc>
        <w:tc>
          <w:tcPr>
            <w:tcW w:w="704" w:type="pct"/>
            <w:noWrap/>
            <w:vAlign w:val="center"/>
          </w:tcPr>
          <w:p w:rsidR="00301DD8" w:rsidRPr="00455AB6" w:rsidRDefault="00301DD8" w:rsidP="00C12998">
            <w:pPr>
              <w:jc w:val="right"/>
              <w:rPr>
                <w:sz w:val="20"/>
                <w:szCs w:val="20"/>
              </w:rPr>
            </w:pPr>
            <w:r w:rsidRPr="00455AB6">
              <w:rPr>
                <w:sz w:val="20"/>
                <w:szCs w:val="20"/>
              </w:rPr>
              <w:t> </w:t>
            </w:r>
          </w:p>
        </w:tc>
        <w:tc>
          <w:tcPr>
            <w:tcW w:w="937" w:type="pct"/>
          </w:tcPr>
          <w:p w:rsidR="00301DD8" w:rsidRPr="00455AB6" w:rsidRDefault="00301DD8" w:rsidP="00CB5ECA">
            <w:pPr>
              <w:jc w:val="center"/>
              <w:rPr>
                <w:sz w:val="20"/>
                <w:szCs w:val="20"/>
              </w:rPr>
            </w:pPr>
          </w:p>
        </w:tc>
      </w:tr>
      <w:tr w:rsidR="00301DD8" w:rsidRPr="00455AB6" w:rsidTr="00F11521">
        <w:trPr>
          <w:trHeight w:val="330"/>
          <w:jc w:val="center"/>
        </w:trPr>
        <w:tc>
          <w:tcPr>
            <w:tcW w:w="1012" w:type="pct"/>
            <w:noWrap/>
            <w:vAlign w:val="center"/>
          </w:tcPr>
          <w:p w:rsidR="00301DD8" w:rsidRPr="00455AB6" w:rsidRDefault="00301DD8" w:rsidP="00A536CB">
            <w:pPr>
              <w:rPr>
                <w:sz w:val="20"/>
                <w:szCs w:val="20"/>
              </w:rPr>
            </w:pPr>
          </w:p>
        </w:tc>
        <w:tc>
          <w:tcPr>
            <w:tcW w:w="558" w:type="pct"/>
            <w:noWrap/>
            <w:vAlign w:val="center"/>
          </w:tcPr>
          <w:p w:rsidR="00301DD8" w:rsidRPr="00455AB6" w:rsidRDefault="00301DD8" w:rsidP="00C12998">
            <w:pPr>
              <w:jc w:val="right"/>
              <w:rPr>
                <w:sz w:val="20"/>
                <w:szCs w:val="20"/>
              </w:rPr>
            </w:pPr>
          </w:p>
        </w:tc>
        <w:tc>
          <w:tcPr>
            <w:tcW w:w="589" w:type="pct"/>
            <w:noWrap/>
            <w:vAlign w:val="center"/>
          </w:tcPr>
          <w:p w:rsidR="00301DD8" w:rsidRPr="00455AB6" w:rsidRDefault="00301DD8" w:rsidP="00C12998">
            <w:pPr>
              <w:jc w:val="right"/>
              <w:rPr>
                <w:sz w:val="20"/>
                <w:szCs w:val="20"/>
              </w:rPr>
            </w:pPr>
          </w:p>
        </w:tc>
        <w:tc>
          <w:tcPr>
            <w:tcW w:w="595" w:type="pct"/>
            <w:noWrap/>
            <w:vAlign w:val="center"/>
          </w:tcPr>
          <w:p w:rsidR="00301DD8" w:rsidRPr="00455AB6" w:rsidRDefault="00301DD8" w:rsidP="00C12998">
            <w:pPr>
              <w:jc w:val="right"/>
              <w:rPr>
                <w:sz w:val="20"/>
                <w:szCs w:val="20"/>
              </w:rPr>
            </w:pPr>
          </w:p>
        </w:tc>
        <w:tc>
          <w:tcPr>
            <w:tcW w:w="605" w:type="pct"/>
            <w:noWrap/>
            <w:vAlign w:val="center"/>
          </w:tcPr>
          <w:p w:rsidR="00301DD8" w:rsidRPr="00455AB6" w:rsidRDefault="00301DD8" w:rsidP="00C12998">
            <w:pPr>
              <w:jc w:val="right"/>
              <w:rPr>
                <w:sz w:val="20"/>
                <w:szCs w:val="20"/>
              </w:rPr>
            </w:pPr>
          </w:p>
        </w:tc>
        <w:tc>
          <w:tcPr>
            <w:tcW w:w="704" w:type="pct"/>
            <w:noWrap/>
            <w:vAlign w:val="center"/>
          </w:tcPr>
          <w:p w:rsidR="00301DD8" w:rsidRPr="00455AB6" w:rsidRDefault="00301DD8" w:rsidP="00C12998">
            <w:pPr>
              <w:jc w:val="right"/>
              <w:rPr>
                <w:sz w:val="20"/>
                <w:szCs w:val="20"/>
              </w:rPr>
            </w:pPr>
          </w:p>
        </w:tc>
        <w:tc>
          <w:tcPr>
            <w:tcW w:w="937" w:type="pct"/>
          </w:tcPr>
          <w:p w:rsidR="00301DD8" w:rsidRPr="00455AB6" w:rsidRDefault="00301DD8" w:rsidP="00CB5ECA">
            <w:pPr>
              <w:jc w:val="center"/>
              <w:rPr>
                <w:sz w:val="20"/>
                <w:szCs w:val="20"/>
              </w:rPr>
            </w:pPr>
          </w:p>
        </w:tc>
      </w:tr>
      <w:tr w:rsidR="00301DD8" w:rsidRPr="00455AB6" w:rsidTr="00F11521">
        <w:trPr>
          <w:trHeight w:val="330"/>
          <w:jc w:val="center"/>
        </w:trPr>
        <w:tc>
          <w:tcPr>
            <w:tcW w:w="1012" w:type="pct"/>
            <w:noWrap/>
            <w:vAlign w:val="center"/>
          </w:tcPr>
          <w:p w:rsidR="00301DD8" w:rsidRPr="00455AB6" w:rsidRDefault="00301DD8" w:rsidP="00A536CB">
            <w:pPr>
              <w:rPr>
                <w:sz w:val="20"/>
                <w:szCs w:val="20"/>
              </w:rPr>
            </w:pPr>
          </w:p>
        </w:tc>
        <w:tc>
          <w:tcPr>
            <w:tcW w:w="558" w:type="pct"/>
            <w:noWrap/>
            <w:vAlign w:val="center"/>
          </w:tcPr>
          <w:p w:rsidR="00301DD8" w:rsidRPr="00455AB6" w:rsidRDefault="00301DD8" w:rsidP="00C12998">
            <w:pPr>
              <w:jc w:val="right"/>
              <w:rPr>
                <w:sz w:val="20"/>
                <w:szCs w:val="20"/>
              </w:rPr>
            </w:pPr>
            <w:r w:rsidRPr="00455AB6">
              <w:rPr>
                <w:sz w:val="20"/>
                <w:szCs w:val="20"/>
              </w:rPr>
              <w:t> </w:t>
            </w:r>
          </w:p>
        </w:tc>
        <w:tc>
          <w:tcPr>
            <w:tcW w:w="589" w:type="pct"/>
            <w:noWrap/>
            <w:vAlign w:val="center"/>
          </w:tcPr>
          <w:p w:rsidR="00301DD8" w:rsidRPr="00455AB6" w:rsidRDefault="00301DD8" w:rsidP="00C12998">
            <w:pPr>
              <w:jc w:val="right"/>
              <w:rPr>
                <w:sz w:val="20"/>
                <w:szCs w:val="20"/>
              </w:rPr>
            </w:pPr>
            <w:r w:rsidRPr="00455AB6">
              <w:rPr>
                <w:sz w:val="20"/>
                <w:szCs w:val="20"/>
              </w:rPr>
              <w:t> </w:t>
            </w:r>
          </w:p>
        </w:tc>
        <w:tc>
          <w:tcPr>
            <w:tcW w:w="595" w:type="pct"/>
            <w:noWrap/>
            <w:vAlign w:val="center"/>
          </w:tcPr>
          <w:p w:rsidR="00301DD8" w:rsidRPr="00455AB6" w:rsidRDefault="00301DD8" w:rsidP="00C12998">
            <w:pPr>
              <w:jc w:val="right"/>
              <w:rPr>
                <w:sz w:val="20"/>
                <w:szCs w:val="20"/>
              </w:rPr>
            </w:pPr>
            <w:r w:rsidRPr="00455AB6">
              <w:rPr>
                <w:sz w:val="20"/>
                <w:szCs w:val="20"/>
              </w:rPr>
              <w:t> </w:t>
            </w:r>
          </w:p>
        </w:tc>
        <w:tc>
          <w:tcPr>
            <w:tcW w:w="605" w:type="pct"/>
            <w:noWrap/>
            <w:vAlign w:val="center"/>
          </w:tcPr>
          <w:p w:rsidR="00301DD8" w:rsidRPr="00455AB6" w:rsidRDefault="00301DD8" w:rsidP="00C12998">
            <w:pPr>
              <w:jc w:val="right"/>
              <w:rPr>
                <w:sz w:val="20"/>
                <w:szCs w:val="20"/>
              </w:rPr>
            </w:pPr>
            <w:r w:rsidRPr="00455AB6">
              <w:rPr>
                <w:sz w:val="20"/>
                <w:szCs w:val="20"/>
              </w:rPr>
              <w:t> </w:t>
            </w:r>
          </w:p>
        </w:tc>
        <w:tc>
          <w:tcPr>
            <w:tcW w:w="704" w:type="pct"/>
            <w:noWrap/>
            <w:vAlign w:val="center"/>
          </w:tcPr>
          <w:p w:rsidR="00301DD8" w:rsidRPr="00455AB6" w:rsidRDefault="00301DD8" w:rsidP="00C12998">
            <w:pPr>
              <w:jc w:val="right"/>
              <w:rPr>
                <w:sz w:val="20"/>
                <w:szCs w:val="20"/>
              </w:rPr>
            </w:pPr>
            <w:r w:rsidRPr="00455AB6">
              <w:rPr>
                <w:sz w:val="20"/>
                <w:szCs w:val="20"/>
              </w:rPr>
              <w:t> </w:t>
            </w:r>
          </w:p>
        </w:tc>
        <w:tc>
          <w:tcPr>
            <w:tcW w:w="937" w:type="pct"/>
          </w:tcPr>
          <w:p w:rsidR="00301DD8" w:rsidRPr="00455AB6" w:rsidRDefault="00301DD8" w:rsidP="00CB5ECA">
            <w:pPr>
              <w:jc w:val="center"/>
              <w:rPr>
                <w:sz w:val="20"/>
                <w:szCs w:val="20"/>
              </w:rPr>
            </w:pPr>
          </w:p>
        </w:tc>
      </w:tr>
    </w:tbl>
    <w:p w:rsidR="006A1FB7" w:rsidRPr="00455AB6" w:rsidRDefault="006A1FB7">
      <w:pPr>
        <w:jc w:val="both"/>
        <w:rPr>
          <w:sz w:val="20"/>
          <w:szCs w:val="20"/>
          <w:u w:val="single"/>
        </w:rPr>
      </w:pPr>
    </w:p>
    <w:p w:rsidR="00F11521" w:rsidRPr="00455AB6" w:rsidRDefault="00084B79" w:rsidP="00F11521">
      <w:pPr>
        <w:jc w:val="both"/>
        <w:rPr>
          <w:sz w:val="20"/>
          <w:szCs w:val="20"/>
          <w:u w:val="single"/>
        </w:rPr>
      </w:pPr>
      <w:r w:rsidRPr="00455AB6">
        <w:rPr>
          <w:b/>
          <w:sz w:val="20"/>
          <w:szCs w:val="20"/>
        </w:rPr>
        <w:t xml:space="preserve">Ostatné </w:t>
      </w:r>
      <w:r w:rsidR="00A536CB" w:rsidRPr="00455AB6">
        <w:rPr>
          <w:b/>
          <w:sz w:val="20"/>
          <w:szCs w:val="20"/>
        </w:rPr>
        <w:t xml:space="preserve">rezervy </w:t>
      </w:r>
    </w:p>
    <w:tbl>
      <w:tblPr>
        <w:tblW w:w="5000" w:type="pct"/>
        <w:jc w:val="center"/>
        <w:tblInd w:w="-15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30"/>
        <w:gridCol w:w="1560"/>
        <w:gridCol w:w="1433"/>
        <w:gridCol w:w="1534"/>
        <w:gridCol w:w="1849"/>
        <w:gridCol w:w="2511"/>
        <w:gridCol w:w="2731"/>
      </w:tblGrid>
      <w:tr w:rsidR="00F11521" w:rsidRPr="00455AB6" w:rsidTr="00DE10F6">
        <w:trPr>
          <w:trHeight w:val="330"/>
          <w:jc w:val="center"/>
        </w:trPr>
        <w:tc>
          <w:tcPr>
            <w:tcW w:w="979" w:type="pct"/>
            <w:vMerge w:val="restart"/>
            <w:noWrap/>
            <w:vAlign w:val="center"/>
          </w:tcPr>
          <w:p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Názov položky</w:t>
            </w:r>
          </w:p>
        </w:tc>
        <w:tc>
          <w:tcPr>
            <w:tcW w:w="4021" w:type="pct"/>
            <w:gridSpan w:val="6"/>
            <w:noWrap/>
            <w:vAlign w:val="center"/>
          </w:tcPr>
          <w:p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Bežné účtovné obdobie</w:t>
            </w:r>
          </w:p>
        </w:tc>
      </w:tr>
      <w:tr w:rsidR="00F11521" w:rsidRPr="00455AB6" w:rsidTr="00DE10F6">
        <w:trPr>
          <w:trHeight w:val="345"/>
          <w:jc w:val="center"/>
        </w:trPr>
        <w:tc>
          <w:tcPr>
            <w:tcW w:w="979" w:type="pct"/>
            <w:vMerge/>
            <w:vAlign w:val="center"/>
          </w:tcPr>
          <w:p w:rsidR="00F11521" w:rsidRPr="00455AB6" w:rsidRDefault="00F11521" w:rsidP="00DE10F6">
            <w:pPr>
              <w:pStyle w:val="TopHeader"/>
              <w:rPr>
                <w:rFonts w:ascii="Times New Roman" w:hAnsi="Times New Roman"/>
                <w:sz w:val="20"/>
                <w:szCs w:val="20"/>
              </w:rPr>
            </w:pPr>
          </w:p>
        </w:tc>
        <w:tc>
          <w:tcPr>
            <w:tcW w:w="540" w:type="pct"/>
            <w:noWrap/>
            <w:vAlign w:val="center"/>
          </w:tcPr>
          <w:p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Stav na začiatku účtovného obdobia</w:t>
            </w:r>
          </w:p>
        </w:tc>
        <w:tc>
          <w:tcPr>
            <w:tcW w:w="496" w:type="pct"/>
            <w:noWrap/>
            <w:vAlign w:val="center"/>
          </w:tcPr>
          <w:p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Tvorba</w:t>
            </w:r>
          </w:p>
        </w:tc>
        <w:tc>
          <w:tcPr>
            <w:tcW w:w="531" w:type="pct"/>
            <w:noWrap/>
            <w:vAlign w:val="center"/>
          </w:tcPr>
          <w:p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Použitie</w:t>
            </w:r>
          </w:p>
        </w:tc>
        <w:tc>
          <w:tcPr>
            <w:tcW w:w="640" w:type="pct"/>
            <w:noWrap/>
            <w:vAlign w:val="center"/>
          </w:tcPr>
          <w:p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Zrušenie</w:t>
            </w:r>
          </w:p>
        </w:tc>
        <w:tc>
          <w:tcPr>
            <w:tcW w:w="869" w:type="pct"/>
            <w:noWrap/>
            <w:vAlign w:val="center"/>
          </w:tcPr>
          <w:p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Stav na konci účtovného obdobia</w:t>
            </w:r>
          </w:p>
        </w:tc>
        <w:tc>
          <w:tcPr>
            <w:tcW w:w="945" w:type="pct"/>
          </w:tcPr>
          <w:p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Predpokladaný rok použitia</w:t>
            </w:r>
          </w:p>
        </w:tc>
      </w:tr>
      <w:tr w:rsidR="00F11521" w:rsidRPr="00455AB6" w:rsidTr="00DE10F6">
        <w:trPr>
          <w:trHeight w:val="330"/>
          <w:jc w:val="center"/>
        </w:trPr>
        <w:tc>
          <w:tcPr>
            <w:tcW w:w="979" w:type="pct"/>
            <w:vAlign w:val="center"/>
          </w:tcPr>
          <w:p w:rsidR="00F11521" w:rsidRPr="00455AB6" w:rsidRDefault="00F11521" w:rsidP="00DE10F6">
            <w:pPr>
              <w:rPr>
                <w:sz w:val="20"/>
                <w:szCs w:val="20"/>
              </w:rPr>
            </w:pPr>
            <w:r w:rsidRPr="00455AB6">
              <w:rPr>
                <w:b/>
                <w:bCs/>
                <w:sz w:val="20"/>
                <w:szCs w:val="20"/>
              </w:rPr>
              <w:t>Dlhodobé rezervy, z toho:</w:t>
            </w:r>
          </w:p>
        </w:tc>
        <w:tc>
          <w:tcPr>
            <w:tcW w:w="540" w:type="pct"/>
            <w:noWrap/>
            <w:vAlign w:val="center"/>
          </w:tcPr>
          <w:p w:rsidR="00F11521" w:rsidRPr="00455AB6" w:rsidRDefault="00F11521" w:rsidP="00DE10F6">
            <w:pPr>
              <w:rPr>
                <w:sz w:val="20"/>
                <w:szCs w:val="20"/>
              </w:rPr>
            </w:pPr>
            <w:r w:rsidRPr="00455AB6">
              <w:rPr>
                <w:sz w:val="20"/>
                <w:szCs w:val="20"/>
              </w:rPr>
              <w:t> </w:t>
            </w:r>
          </w:p>
        </w:tc>
        <w:tc>
          <w:tcPr>
            <w:tcW w:w="496" w:type="pct"/>
            <w:noWrap/>
            <w:vAlign w:val="center"/>
          </w:tcPr>
          <w:p w:rsidR="00F11521" w:rsidRPr="00455AB6" w:rsidRDefault="00F11521" w:rsidP="00DE10F6">
            <w:pPr>
              <w:rPr>
                <w:sz w:val="20"/>
                <w:szCs w:val="20"/>
              </w:rPr>
            </w:pPr>
            <w:r w:rsidRPr="00455AB6">
              <w:rPr>
                <w:sz w:val="20"/>
                <w:szCs w:val="20"/>
              </w:rPr>
              <w:t> </w:t>
            </w:r>
          </w:p>
        </w:tc>
        <w:tc>
          <w:tcPr>
            <w:tcW w:w="531" w:type="pct"/>
            <w:noWrap/>
            <w:vAlign w:val="center"/>
          </w:tcPr>
          <w:p w:rsidR="00F11521" w:rsidRPr="00455AB6" w:rsidRDefault="00F11521" w:rsidP="00DE10F6">
            <w:pPr>
              <w:rPr>
                <w:sz w:val="20"/>
                <w:szCs w:val="20"/>
              </w:rPr>
            </w:pPr>
            <w:r w:rsidRPr="00455AB6">
              <w:rPr>
                <w:sz w:val="20"/>
                <w:szCs w:val="20"/>
              </w:rPr>
              <w:t> </w:t>
            </w:r>
          </w:p>
        </w:tc>
        <w:tc>
          <w:tcPr>
            <w:tcW w:w="640" w:type="pct"/>
            <w:noWrap/>
            <w:vAlign w:val="center"/>
          </w:tcPr>
          <w:p w:rsidR="00F11521" w:rsidRPr="00455AB6" w:rsidRDefault="00F11521" w:rsidP="00DE10F6">
            <w:pPr>
              <w:rPr>
                <w:sz w:val="20"/>
                <w:szCs w:val="20"/>
              </w:rPr>
            </w:pPr>
            <w:r w:rsidRPr="00455AB6">
              <w:rPr>
                <w:sz w:val="20"/>
                <w:szCs w:val="20"/>
              </w:rPr>
              <w:t> </w:t>
            </w:r>
          </w:p>
        </w:tc>
        <w:tc>
          <w:tcPr>
            <w:tcW w:w="869" w:type="pct"/>
            <w:noWrap/>
            <w:vAlign w:val="center"/>
          </w:tcPr>
          <w:p w:rsidR="00F11521" w:rsidRPr="00455AB6" w:rsidRDefault="00F11521" w:rsidP="00DE10F6">
            <w:pPr>
              <w:rPr>
                <w:sz w:val="20"/>
                <w:szCs w:val="20"/>
              </w:rPr>
            </w:pPr>
            <w:r w:rsidRPr="00455AB6">
              <w:rPr>
                <w:sz w:val="20"/>
                <w:szCs w:val="20"/>
              </w:rPr>
              <w:t> </w:t>
            </w:r>
          </w:p>
        </w:tc>
        <w:tc>
          <w:tcPr>
            <w:tcW w:w="945" w:type="pct"/>
          </w:tcPr>
          <w:p w:rsidR="00F11521" w:rsidRPr="00455AB6" w:rsidRDefault="00F11521" w:rsidP="00DE10F6">
            <w:pPr>
              <w:rPr>
                <w:sz w:val="20"/>
                <w:szCs w:val="20"/>
              </w:rPr>
            </w:pPr>
          </w:p>
        </w:tc>
      </w:tr>
      <w:tr w:rsidR="00F11521" w:rsidRPr="00455AB6" w:rsidTr="00DE10F6">
        <w:trPr>
          <w:trHeight w:val="330"/>
          <w:jc w:val="center"/>
        </w:trPr>
        <w:tc>
          <w:tcPr>
            <w:tcW w:w="979" w:type="pct"/>
            <w:noWrap/>
            <w:vAlign w:val="center"/>
          </w:tcPr>
          <w:p w:rsidR="00F11521" w:rsidRPr="00455AB6" w:rsidRDefault="00F11521" w:rsidP="00DE10F6">
            <w:pPr>
              <w:rPr>
                <w:sz w:val="20"/>
                <w:szCs w:val="20"/>
              </w:rPr>
            </w:pPr>
          </w:p>
        </w:tc>
        <w:tc>
          <w:tcPr>
            <w:tcW w:w="540" w:type="pct"/>
            <w:noWrap/>
            <w:vAlign w:val="center"/>
          </w:tcPr>
          <w:p w:rsidR="00F11521" w:rsidRPr="00455AB6" w:rsidRDefault="00F11521" w:rsidP="00DE10F6">
            <w:pPr>
              <w:rPr>
                <w:sz w:val="20"/>
                <w:szCs w:val="20"/>
              </w:rPr>
            </w:pPr>
            <w:r w:rsidRPr="00455AB6">
              <w:rPr>
                <w:sz w:val="20"/>
                <w:szCs w:val="20"/>
              </w:rPr>
              <w:t> </w:t>
            </w:r>
          </w:p>
        </w:tc>
        <w:tc>
          <w:tcPr>
            <w:tcW w:w="496" w:type="pct"/>
            <w:noWrap/>
            <w:vAlign w:val="center"/>
          </w:tcPr>
          <w:p w:rsidR="00F11521" w:rsidRPr="00455AB6" w:rsidRDefault="00F11521" w:rsidP="00DE10F6">
            <w:pPr>
              <w:rPr>
                <w:sz w:val="20"/>
                <w:szCs w:val="20"/>
              </w:rPr>
            </w:pPr>
            <w:r w:rsidRPr="00455AB6">
              <w:rPr>
                <w:sz w:val="20"/>
                <w:szCs w:val="20"/>
              </w:rPr>
              <w:t> </w:t>
            </w:r>
          </w:p>
        </w:tc>
        <w:tc>
          <w:tcPr>
            <w:tcW w:w="531" w:type="pct"/>
            <w:noWrap/>
            <w:vAlign w:val="center"/>
          </w:tcPr>
          <w:p w:rsidR="00F11521" w:rsidRPr="00455AB6" w:rsidRDefault="00F11521" w:rsidP="00DE10F6">
            <w:pPr>
              <w:rPr>
                <w:sz w:val="20"/>
                <w:szCs w:val="20"/>
              </w:rPr>
            </w:pPr>
            <w:r w:rsidRPr="00455AB6">
              <w:rPr>
                <w:sz w:val="20"/>
                <w:szCs w:val="20"/>
              </w:rPr>
              <w:t> </w:t>
            </w:r>
          </w:p>
        </w:tc>
        <w:tc>
          <w:tcPr>
            <w:tcW w:w="640" w:type="pct"/>
            <w:noWrap/>
            <w:vAlign w:val="center"/>
          </w:tcPr>
          <w:p w:rsidR="00F11521" w:rsidRPr="00455AB6" w:rsidRDefault="00F11521" w:rsidP="00DE10F6">
            <w:pPr>
              <w:rPr>
                <w:sz w:val="20"/>
                <w:szCs w:val="20"/>
              </w:rPr>
            </w:pPr>
            <w:r w:rsidRPr="00455AB6">
              <w:rPr>
                <w:sz w:val="20"/>
                <w:szCs w:val="20"/>
              </w:rPr>
              <w:t> </w:t>
            </w:r>
          </w:p>
        </w:tc>
        <w:tc>
          <w:tcPr>
            <w:tcW w:w="869" w:type="pct"/>
            <w:noWrap/>
            <w:vAlign w:val="center"/>
          </w:tcPr>
          <w:p w:rsidR="00F11521" w:rsidRPr="00455AB6" w:rsidRDefault="00F11521" w:rsidP="00DE10F6">
            <w:pPr>
              <w:rPr>
                <w:sz w:val="20"/>
                <w:szCs w:val="20"/>
              </w:rPr>
            </w:pPr>
            <w:r w:rsidRPr="00455AB6">
              <w:rPr>
                <w:sz w:val="20"/>
                <w:szCs w:val="20"/>
              </w:rPr>
              <w:t> </w:t>
            </w:r>
          </w:p>
        </w:tc>
        <w:tc>
          <w:tcPr>
            <w:tcW w:w="945" w:type="pct"/>
          </w:tcPr>
          <w:p w:rsidR="00F11521" w:rsidRPr="00455AB6" w:rsidRDefault="00F11521" w:rsidP="00DE10F6">
            <w:pPr>
              <w:rPr>
                <w:sz w:val="20"/>
                <w:szCs w:val="20"/>
              </w:rPr>
            </w:pPr>
          </w:p>
        </w:tc>
      </w:tr>
      <w:tr w:rsidR="00F11521" w:rsidRPr="00455AB6" w:rsidTr="00DE10F6">
        <w:trPr>
          <w:trHeight w:val="330"/>
          <w:jc w:val="center"/>
        </w:trPr>
        <w:tc>
          <w:tcPr>
            <w:tcW w:w="979" w:type="pct"/>
            <w:noWrap/>
            <w:vAlign w:val="center"/>
          </w:tcPr>
          <w:p w:rsidR="00F11521" w:rsidRPr="00455AB6" w:rsidRDefault="00F11521" w:rsidP="00DE10F6">
            <w:pPr>
              <w:rPr>
                <w:sz w:val="20"/>
                <w:szCs w:val="20"/>
              </w:rPr>
            </w:pPr>
          </w:p>
        </w:tc>
        <w:tc>
          <w:tcPr>
            <w:tcW w:w="540" w:type="pct"/>
            <w:noWrap/>
            <w:vAlign w:val="center"/>
          </w:tcPr>
          <w:p w:rsidR="00F11521" w:rsidRPr="00455AB6" w:rsidRDefault="00F11521" w:rsidP="00DE10F6">
            <w:pPr>
              <w:rPr>
                <w:sz w:val="20"/>
                <w:szCs w:val="20"/>
              </w:rPr>
            </w:pPr>
            <w:r w:rsidRPr="00455AB6">
              <w:rPr>
                <w:sz w:val="20"/>
                <w:szCs w:val="20"/>
              </w:rPr>
              <w:t> </w:t>
            </w:r>
          </w:p>
        </w:tc>
        <w:tc>
          <w:tcPr>
            <w:tcW w:w="496" w:type="pct"/>
            <w:noWrap/>
            <w:vAlign w:val="center"/>
          </w:tcPr>
          <w:p w:rsidR="00F11521" w:rsidRPr="00455AB6" w:rsidRDefault="00F11521" w:rsidP="00DE10F6">
            <w:pPr>
              <w:rPr>
                <w:sz w:val="20"/>
                <w:szCs w:val="20"/>
              </w:rPr>
            </w:pPr>
            <w:r w:rsidRPr="00455AB6">
              <w:rPr>
                <w:sz w:val="20"/>
                <w:szCs w:val="20"/>
              </w:rPr>
              <w:t> </w:t>
            </w:r>
          </w:p>
        </w:tc>
        <w:tc>
          <w:tcPr>
            <w:tcW w:w="531" w:type="pct"/>
            <w:noWrap/>
            <w:vAlign w:val="center"/>
          </w:tcPr>
          <w:p w:rsidR="00F11521" w:rsidRPr="00455AB6" w:rsidRDefault="00F11521" w:rsidP="00DE10F6">
            <w:pPr>
              <w:rPr>
                <w:sz w:val="20"/>
                <w:szCs w:val="20"/>
              </w:rPr>
            </w:pPr>
            <w:r w:rsidRPr="00455AB6">
              <w:rPr>
                <w:sz w:val="20"/>
                <w:szCs w:val="20"/>
              </w:rPr>
              <w:t> </w:t>
            </w:r>
          </w:p>
        </w:tc>
        <w:tc>
          <w:tcPr>
            <w:tcW w:w="640" w:type="pct"/>
            <w:noWrap/>
            <w:vAlign w:val="center"/>
          </w:tcPr>
          <w:p w:rsidR="00F11521" w:rsidRPr="00455AB6" w:rsidRDefault="00F11521" w:rsidP="00DE10F6">
            <w:pPr>
              <w:rPr>
                <w:sz w:val="20"/>
                <w:szCs w:val="20"/>
              </w:rPr>
            </w:pPr>
            <w:r w:rsidRPr="00455AB6">
              <w:rPr>
                <w:sz w:val="20"/>
                <w:szCs w:val="20"/>
              </w:rPr>
              <w:t> </w:t>
            </w:r>
          </w:p>
        </w:tc>
        <w:tc>
          <w:tcPr>
            <w:tcW w:w="869" w:type="pct"/>
            <w:noWrap/>
            <w:vAlign w:val="center"/>
          </w:tcPr>
          <w:p w:rsidR="00F11521" w:rsidRPr="00455AB6" w:rsidRDefault="00F11521" w:rsidP="00DE10F6">
            <w:pPr>
              <w:rPr>
                <w:sz w:val="20"/>
                <w:szCs w:val="20"/>
              </w:rPr>
            </w:pPr>
            <w:r w:rsidRPr="00455AB6">
              <w:rPr>
                <w:sz w:val="20"/>
                <w:szCs w:val="20"/>
              </w:rPr>
              <w:t> </w:t>
            </w:r>
          </w:p>
        </w:tc>
        <w:tc>
          <w:tcPr>
            <w:tcW w:w="945" w:type="pct"/>
          </w:tcPr>
          <w:p w:rsidR="00F11521" w:rsidRPr="00455AB6" w:rsidRDefault="00F11521" w:rsidP="00DE10F6">
            <w:pPr>
              <w:rPr>
                <w:sz w:val="20"/>
                <w:szCs w:val="20"/>
              </w:rPr>
            </w:pPr>
          </w:p>
        </w:tc>
      </w:tr>
      <w:tr w:rsidR="00F11521" w:rsidRPr="00455AB6" w:rsidTr="00DE10F6">
        <w:trPr>
          <w:trHeight w:val="330"/>
          <w:jc w:val="center"/>
        </w:trPr>
        <w:tc>
          <w:tcPr>
            <w:tcW w:w="979" w:type="pct"/>
            <w:vAlign w:val="center"/>
          </w:tcPr>
          <w:p w:rsidR="00F11521" w:rsidRPr="00455AB6" w:rsidRDefault="00F11521" w:rsidP="00DE10F6">
            <w:pPr>
              <w:rPr>
                <w:sz w:val="20"/>
                <w:szCs w:val="20"/>
              </w:rPr>
            </w:pPr>
            <w:r w:rsidRPr="00455AB6">
              <w:rPr>
                <w:b/>
                <w:bCs/>
                <w:sz w:val="20"/>
                <w:szCs w:val="20"/>
              </w:rPr>
              <w:t>Krátkodobé rezervy, z toho:</w:t>
            </w:r>
          </w:p>
        </w:tc>
        <w:tc>
          <w:tcPr>
            <w:tcW w:w="540" w:type="pct"/>
            <w:noWrap/>
            <w:vAlign w:val="center"/>
          </w:tcPr>
          <w:p w:rsidR="00F11521" w:rsidRPr="00455AB6" w:rsidRDefault="00F11521" w:rsidP="00DE10F6">
            <w:pPr>
              <w:rPr>
                <w:sz w:val="20"/>
                <w:szCs w:val="20"/>
              </w:rPr>
            </w:pPr>
            <w:r w:rsidRPr="00455AB6">
              <w:rPr>
                <w:sz w:val="20"/>
                <w:szCs w:val="20"/>
              </w:rPr>
              <w:t> </w:t>
            </w:r>
          </w:p>
        </w:tc>
        <w:tc>
          <w:tcPr>
            <w:tcW w:w="496" w:type="pct"/>
            <w:noWrap/>
            <w:vAlign w:val="center"/>
          </w:tcPr>
          <w:p w:rsidR="00F11521" w:rsidRPr="00455AB6" w:rsidRDefault="00F11521" w:rsidP="00DE10F6">
            <w:pPr>
              <w:rPr>
                <w:sz w:val="20"/>
                <w:szCs w:val="20"/>
              </w:rPr>
            </w:pPr>
            <w:r w:rsidRPr="00455AB6">
              <w:rPr>
                <w:sz w:val="20"/>
                <w:szCs w:val="20"/>
              </w:rPr>
              <w:t> </w:t>
            </w:r>
          </w:p>
        </w:tc>
        <w:tc>
          <w:tcPr>
            <w:tcW w:w="531" w:type="pct"/>
            <w:noWrap/>
            <w:vAlign w:val="center"/>
          </w:tcPr>
          <w:p w:rsidR="00F11521" w:rsidRPr="00455AB6" w:rsidRDefault="00F11521" w:rsidP="00DE10F6">
            <w:pPr>
              <w:rPr>
                <w:sz w:val="20"/>
                <w:szCs w:val="20"/>
              </w:rPr>
            </w:pPr>
            <w:r w:rsidRPr="00455AB6">
              <w:rPr>
                <w:sz w:val="20"/>
                <w:szCs w:val="20"/>
              </w:rPr>
              <w:t> </w:t>
            </w:r>
          </w:p>
        </w:tc>
        <w:tc>
          <w:tcPr>
            <w:tcW w:w="640" w:type="pct"/>
            <w:noWrap/>
            <w:vAlign w:val="center"/>
          </w:tcPr>
          <w:p w:rsidR="00F11521" w:rsidRPr="00455AB6" w:rsidRDefault="00F11521" w:rsidP="00DE10F6">
            <w:pPr>
              <w:rPr>
                <w:sz w:val="20"/>
                <w:szCs w:val="20"/>
              </w:rPr>
            </w:pPr>
            <w:r w:rsidRPr="00455AB6">
              <w:rPr>
                <w:sz w:val="20"/>
                <w:szCs w:val="20"/>
              </w:rPr>
              <w:t> </w:t>
            </w:r>
          </w:p>
        </w:tc>
        <w:tc>
          <w:tcPr>
            <w:tcW w:w="869" w:type="pct"/>
            <w:noWrap/>
            <w:vAlign w:val="center"/>
          </w:tcPr>
          <w:p w:rsidR="00F11521" w:rsidRPr="00455AB6" w:rsidRDefault="00F11521" w:rsidP="00DE10F6">
            <w:pPr>
              <w:rPr>
                <w:sz w:val="20"/>
                <w:szCs w:val="20"/>
              </w:rPr>
            </w:pPr>
            <w:r w:rsidRPr="00455AB6">
              <w:rPr>
                <w:sz w:val="20"/>
                <w:szCs w:val="20"/>
              </w:rPr>
              <w:t> </w:t>
            </w:r>
          </w:p>
        </w:tc>
        <w:tc>
          <w:tcPr>
            <w:tcW w:w="945" w:type="pct"/>
          </w:tcPr>
          <w:p w:rsidR="00F11521" w:rsidRPr="00455AB6" w:rsidRDefault="00F11521" w:rsidP="00DE10F6">
            <w:pPr>
              <w:rPr>
                <w:sz w:val="20"/>
                <w:szCs w:val="20"/>
              </w:rPr>
            </w:pPr>
          </w:p>
        </w:tc>
      </w:tr>
      <w:tr w:rsidR="00F11521" w:rsidRPr="00455AB6" w:rsidTr="00DE10F6">
        <w:trPr>
          <w:trHeight w:val="330"/>
          <w:jc w:val="center"/>
        </w:trPr>
        <w:tc>
          <w:tcPr>
            <w:tcW w:w="979" w:type="pct"/>
            <w:noWrap/>
            <w:vAlign w:val="center"/>
          </w:tcPr>
          <w:p w:rsidR="00F11521" w:rsidRPr="00455AB6" w:rsidRDefault="00F11521" w:rsidP="00DE10F6">
            <w:pPr>
              <w:rPr>
                <w:sz w:val="20"/>
                <w:szCs w:val="20"/>
              </w:rPr>
            </w:pPr>
          </w:p>
        </w:tc>
        <w:tc>
          <w:tcPr>
            <w:tcW w:w="540" w:type="pct"/>
            <w:noWrap/>
            <w:vAlign w:val="center"/>
          </w:tcPr>
          <w:p w:rsidR="00F11521" w:rsidRPr="00455AB6" w:rsidRDefault="00F11521" w:rsidP="00DE10F6">
            <w:pPr>
              <w:rPr>
                <w:sz w:val="20"/>
                <w:szCs w:val="20"/>
              </w:rPr>
            </w:pPr>
            <w:r w:rsidRPr="00455AB6">
              <w:rPr>
                <w:sz w:val="20"/>
                <w:szCs w:val="20"/>
              </w:rPr>
              <w:t> </w:t>
            </w:r>
          </w:p>
        </w:tc>
        <w:tc>
          <w:tcPr>
            <w:tcW w:w="496" w:type="pct"/>
            <w:noWrap/>
            <w:vAlign w:val="center"/>
          </w:tcPr>
          <w:p w:rsidR="00F11521" w:rsidRPr="00455AB6" w:rsidRDefault="00F11521" w:rsidP="00DE10F6">
            <w:pPr>
              <w:rPr>
                <w:sz w:val="20"/>
                <w:szCs w:val="20"/>
              </w:rPr>
            </w:pPr>
            <w:r w:rsidRPr="00455AB6">
              <w:rPr>
                <w:sz w:val="20"/>
                <w:szCs w:val="20"/>
              </w:rPr>
              <w:t> </w:t>
            </w:r>
          </w:p>
        </w:tc>
        <w:tc>
          <w:tcPr>
            <w:tcW w:w="531" w:type="pct"/>
            <w:noWrap/>
            <w:vAlign w:val="center"/>
          </w:tcPr>
          <w:p w:rsidR="00F11521" w:rsidRPr="00455AB6" w:rsidRDefault="00F11521" w:rsidP="00DE10F6">
            <w:pPr>
              <w:rPr>
                <w:sz w:val="20"/>
                <w:szCs w:val="20"/>
              </w:rPr>
            </w:pPr>
            <w:r w:rsidRPr="00455AB6">
              <w:rPr>
                <w:sz w:val="20"/>
                <w:szCs w:val="20"/>
              </w:rPr>
              <w:t> </w:t>
            </w:r>
          </w:p>
        </w:tc>
        <w:tc>
          <w:tcPr>
            <w:tcW w:w="640" w:type="pct"/>
            <w:noWrap/>
            <w:vAlign w:val="center"/>
          </w:tcPr>
          <w:p w:rsidR="00F11521" w:rsidRPr="00455AB6" w:rsidRDefault="00F11521" w:rsidP="00DE10F6">
            <w:pPr>
              <w:rPr>
                <w:sz w:val="20"/>
                <w:szCs w:val="20"/>
              </w:rPr>
            </w:pPr>
            <w:r w:rsidRPr="00455AB6">
              <w:rPr>
                <w:sz w:val="20"/>
                <w:szCs w:val="20"/>
              </w:rPr>
              <w:t> </w:t>
            </w:r>
          </w:p>
        </w:tc>
        <w:tc>
          <w:tcPr>
            <w:tcW w:w="869" w:type="pct"/>
            <w:noWrap/>
            <w:vAlign w:val="center"/>
          </w:tcPr>
          <w:p w:rsidR="00F11521" w:rsidRPr="00455AB6" w:rsidRDefault="00F11521" w:rsidP="00DE10F6">
            <w:pPr>
              <w:rPr>
                <w:sz w:val="20"/>
                <w:szCs w:val="20"/>
              </w:rPr>
            </w:pPr>
            <w:r w:rsidRPr="00455AB6">
              <w:rPr>
                <w:sz w:val="20"/>
                <w:szCs w:val="20"/>
              </w:rPr>
              <w:t> </w:t>
            </w:r>
          </w:p>
        </w:tc>
        <w:tc>
          <w:tcPr>
            <w:tcW w:w="945" w:type="pct"/>
          </w:tcPr>
          <w:p w:rsidR="00F11521" w:rsidRPr="00455AB6" w:rsidRDefault="00F11521" w:rsidP="00DE10F6">
            <w:pPr>
              <w:rPr>
                <w:sz w:val="20"/>
                <w:szCs w:val="20"/>
              </w:rPr>
            </w:pPr>
          </w:p>
        </w:tc>
      </w:tr>
      <w:tr w:rsidR="00F11521" w:rsidRPr="00455AB6" w:rsidTr="00DE10F6">
        <w:trPr>
          <w:trHeight w:val="330"/>
          <w:jc w:val="center"/>
        </w:trPr>
        <w:tc>
          <w:tcPr>
            <w:tcW w:w="979" w:type="pct"/>
            <w:noWrap/>
            <w:vAlign w:val="center"/>
          </w:tcPr>
          <w:p w:rsidR="00F11521" w:rsidRPr="00455AB6" w:rsidRDefault="00F11521" w:rsidP="00DE10F6">
            <w:pPr>
              <w:rPr>
                <w:sz w:val="20"/>
                <w:szCs w:val="20"/>
              </w:rPr>
            </w:pPr>
          </w:p>
        </w:tc>
        <w:tc>
          <w:tcPr>
            <w:tcW w:w="540" w:type="pct"/>
            <w:noWrap/>
            <w:vAlign w:val="center"/>
          </w:tcPr>
          <w:p w:rsidR="00F11521" w:rsidRPr="00455AB6" w:rsidRDefault="00F11521" w:rsidP="00DE10F6">
            <w:pPr>
              <w:rPr>
                <w:sz w:val="20"/>
                <w:szCs w:val="20"/>
              </w:rPr>
            </w:pPr>
            <w:r w:rsidRPr="00455AB6">
              <w:rPr>
                <w:sz w:val="20"/>
                <w:szCs w:val="20"/>
              </w:rPr>
              <w:t> </w:t>
            </w:r>
          </w:p>
        </w:tc>
        <w:tc>
          <w:tcPr>
            <w:tcW w:w="496" w:type="pct"/>
            <w:noWrap/>
            <w:vAlign w:val="center"/>
          </w:tcPr>
          <w:p w:rsidR="00F11521" w:rsidRPr="00455AB6" w:rsidRDefault="00F11521" w:rsidP="00DE10F6">
            <w:pPr>
              <w:rPr>
                <w:sz w:val="20"/>
                <w:szCs w:val="20"/>
              </w:rPr>
            </w:pPr>
            <w:r w:rsidRPr="00455AB6">
              <w:rPr>
                <w:sz w:val="20"/>
                <w:szCs w:val="20"/>
              </w:rPr>
              <w:t> </w:t>
            </w:r>
          </w:p>
        </w:tc>
        <w:tc>
          <w:tcPr>
            <w:tcW w:w="531" w:type="pct"/>
            <w:noWrap/>
            <w:vAlign w:val="center"/>
          </w:tcPr>
          <w:p w:rsidR="00F11521" w:rsidRPr="00455AB6" w:rsidRDefault="00F11521" w:rsidP="00DE10F6">
            <w:pPr>
              <w:rPr>
                <w:sz w:val="20"/>
                <w:szCs w:val="20"/>
              </w:rPr>
            </w:pPr>
            <w:r w:rsidRPr="00455AB6">
              <w:rPr>
                <w:sz w:val="20"/>
                <w:szCs w:val="20"/>
              </w:rPr>
              <w:t> </w:t>
            </w:r>
          </w:p>
        </w:tc>
        <w:tc>
          <w:tcPr>
            <w:tcW w:w="640" w:type="pct"/>
            <w:noWrap/>
            <w:vAlign w:val="center"/>
          </w:tcPr>
          <w:p w:rsidR="00F11521" w:rsidRPr="00455AB6" w:rsidRDefault="00F11521" w:rsidP="00DE10F6">
            <w:pPr>
              <w:rPr>
                <w:sz w:val="20"/>
                <w:szCs w:val="20"/>
              </w:rPr>
            </w:pPr>
            <w:r w:rsidRPr="00455AB6">
              <w:rPr>
                <w:sz w:val="20"/>
                <w:szCs w:val="20"/>
              </w:rPr>
              <w:t> </w:t>
            </w:r>
          </w:p>
        </w:tc>
        <w:tc>
          <w:tcPr>
            <w:tcW w:w="869" w:type="pct"/>
            <w:noWrap/>
            <w:vAlign w:val="center"/>
          </w:tcPr>
          <w:p w:rsidR="00F11521" w:rsidRPr="00455AB6" w:rsidRDefault="00F11521" w:rsidP="00DE10F6">
            <w:pPr>
              <w:rPr>
                <w:sz w:val="20"/>
                <w:szCs w:val="20"/>
              </w:rPr>
            </w:pPr>
            <w:r w:rsidRPr="00455AB6">
              <w:rPr>
                <w:sz w:val="20"/>
                <w:szCs w:val="20"/>
              </w:rPr>
              <w:t> </w:t>
            </w:r>
          </w:p>
        </w:tc>
        <w:tc>
          <w:tcPr>
            <w:tcW w:w="945" w:type="pct"/>
          </w:tcPr>
          <w:p w:rsidR="00F11521" w:rsidRPr="00455AB6" w:rsidRDefault="00F11521" w:rsidP="00DE10F6">
            <w:pPr>
              <w:rPr>
                <w:sz w:val="20"/>
                <w:szCs w:val="20"/>
              </w:rPr>
            </w:pPr>
          </w:p>
        </w:tc>
      </w:tr>
      <w:tr w:rsidR="00F11521" w:rsidRPr="00455AB6" w:rsidTr="00DE10F6">
        <w:trPr>
          <w:trHeight w:val="330"/>
          <w:jc w:val="center"/>
        </w:trPr>
        <w:tc>
          <w:tcPr>
            <w:tcW w:w="979" w:type="pct"/>
            <w:noWrap/>
            <w:vAlign w:val="center"/>
          </w:tcPr>
          <w:p w:rsidR="00F11521" w:rsidRPr="00455AB6" w:rsidRDefault="00F11521" w:rsidP="00DE10F6">
            <w:pPr>
              <w:rPr>
                <w:sz w:val="20"/>
                <w:szCs w:val="20"/>
              </w:rPr>
            </w:pPr>
          </w:p>
        </w:tc>
        <w:tc>
          <w:tcPr>
            <w:tcW w:w="540" w:type="pct"/>
            <w:noWrap/>
            <w:vAlign w:val="center"/>
          </w:tcPr>
          <w:p w:rsidR="00F11521" w:rsidRPr="00455AB6" w:rsidRDefault="00F11521" w:rsidP="00DE10F6">
            <w:pPr>
              <w:rPr>
                <w:sz w:val="20"/>
                <w:szCs w:val="20"/>
              </w:rPr>
            </w:pPr>
            <w:r w:rsidRPr="00455AB6">
              <w:rPr>
                <w:sz w:val="20"/>
                <w:szCs w:val="20"/>
              </w:rPr>
              <w:t> </w:t>
            </w:r>
          </w:p>
        </w:tc>
        <w:tc>
          <w:tcPr>
            <w:tcW w:w="496" w:type="pct"/>
            <w:noWrap/>
            <w:vAlign w:val="center"/>
          </w:tcPr>
          <w:p w:rsidR="00F11521" w:rsidRPr="00455AB6" w:rsidRDefault="00F11521" w:rsidP="00DE10F6">
            <w:pPr>
              <w:rPr>
                <w:sz w:val="20"/>
                <w:szCs w:val="20"/>
              </w:rPr>
            </w:pPr>
            <w:r w:rsidRPr="00455AB6">
              <w:rPr>
                <w:sz w:val="20"/>
                <w:szCs w:val="20"/>
              </w:rPr>
              <w:t> </w:t>
            </w:r>
          </w:p>
        </w:tc>
        <w:tc>
          <w:tcPr>
            <w:tcW w:w="531" w:type="pct"/>
            <w:noWrap/>
            <w:vAlign w:val="center"/>
          </w:tcPr>
          <w:p w:rsidR="00F11521" w:rsidRPr="00455AB6" w:rsidRDefault="00F11521" w:rsidP="00DE10F6">
            <w:pPr>
              <w:rPr>
                <w:sz w:val="20"/>
                <w:szCs w:val="20"/>
              </w:rPr>
            </w:pPr>
            <w:r w:rsidRPr="00455AB6">
              <w:rPr>
                <w:sz w:val="20"/>
                <w:szCs w:val="20"/>
              </w:rPr>
              <w:t> </w:t>
            </w:r>
          </w:p>
        </w:tc>
        <w:tc>
          <w:tcPr>
            <w:tcW w:w="640" w:type="pct"/>
            <w:noWrap/>
            <w:vAlign w:val="center"/>
          </w:tcPr>
          <w:p w:rsidR="00F11521" w:rsidRPr="00455AB6" w:rsidRDefault="00F11521" w:rsidP="00DE10F6">
            <w:pPr>
              <w:rPr>
                <w:sz w:val="20"/>
                <w:szCs w:val="20"/>
              </w:rPr>
            </w:pPr>
            <w:r w:rsidRPr="00455AB6">
              <w:rPr>
                <w:sz w:val="20"/>
                <w:szCs w:val="20"/>
              </w:rPr>
              <w:t> </w:t>
            </w:r>
          </w:p>
        </w:tc>
        <w:tc>
          <w:tcPr>
            <w:tcW w:w="869" w:type="pct"/>
            <w:noWrap/>
            <w:vAlign w:val="center"/>
          </w:tcPr>
          <w:p w:rsidR="00F11521" w:rsidRPr="00455AB6" w:rsidRDefault="00F11521" w:rsidP="00DE10F6">
            <w:pPr>
              <w:rPr>
                <w:sz w:val="20"/>
                <w:szCs w:val="20"/>
              </w:rPr>
            </w:pPr>
            <w:r w:rsidRPr="00455AB6">
              <w:rPr>
                <w:sz w:val="20"/>
                <w:szCs w:val="20"/>
              </w:rPr>
              <w:t> </w:t>
            </w:r>
          </w:p>
        </w:tc>
        <w:tc>
          <w:tcPr>
            <w:tcW w:w="945" w:type="pct"/>
          </w:tcPr>
          <w:p w:rsidR="00F11521" w:rsidRPr="00455AB6" w:rsidRDefault="00F11521" w:rsidP="00DE10F6">
            <w:pPr>
              <w:rPr>
                <w:sz w:val="20"/>
                <w:szCs w:val="20"/>
              </w:rPr>
            </w:pPr>
          </w:p>
        </w:tc>
      </w:tr>
    </w:tbl>
    <w:p w:rsidR="00F11521" w:rsidRPr="00455AB6" w:rsidRDefault="00F11521" w:rsidP="00F11521">
      <w:pPr>
        <w:rPr>
          <w:sz w:val="20"/>
          <w:szCs w:val="20"/>
        </w:rPr>
      </w:pPr>
    </w:p>
    <w:tbl>
      <w:tblPr>
        <w:tblW w:w="4953" w:type="pct"/>
        <w:jc w:val="center"/>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97"/>
        <w:gridCol w:w="1597"/>
        <w:gridCol w:w="1686"/>
        <w:gridCol w:w="1703"/>
        <w:gridCol w:w="1732"/>
        <w:gridCol w:w="2015"/>
        <w:gridCol w:w="2682"/>
      </w:tblGrid>
      <w:tr w:rsidR="00F11521" w:rsidRPr="00455AB6" w:rsidTr="00F11521">
        <w:trPr>
          <w:trHeight w:val="330"/>
          <w:jc w:val="center"/>
        </w:trPr>
        <w:tc>
          <w:tcPr>
            <w:tcW w:w="1012" w:type="pct"/>
            <w:vMerge w:val="restart"/>
            <w:noWrap/>
            <w:vAlign w:val="center"/>
          </w:tcPr>
          <w:p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lastRenderedPageBreak/>
              <w:t>Názov položky</w:t>
            </w:r>
          </w:p>
        </w:tc>
        <w:tc>
          <w:tcPr>
            <w:tcW w:w="3988" w:type="pct"/>
            <w:gridSpan w:val="6"/>
            <w:noWrap/>
            <w:vAlign w:val="center"/>
          </w:tcPr>
          <w:p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F11521" w:rsidRPr="00455AB6" w:rsidTr="00F11521">
        <w:trPr>
          <w:trHeight w:val="345"/>
          <w:jc w:val="center"/>
        </w:trPr>
        <w:tc>
          <w:tcPr>
            <w:tcW w:w="1012" w:type="pct"/>
            <w:vMerge/>
            <w:vAlign w:val="center"/>
          </w:tcPr>
          <w:p w:rsidR="00F11521" w:rsidRPr="00455AB6" w:rsidRDefault="00F11521" w:rsidP="00DE10F6">
            <w:pPr>
              <w:pStyle w:val="TopHeader"/>
              <w:rPr>
                <w:rFonts w:ascii="Times New Roman" w:hAnsi="Times New Roman"/>
                <w:sz w:val="20"/>
                <w:szCs w:val="20"/>
              </w:rPr>
            </w:pPr>
          </w:p>
        </w:tc>
        <w:tc>
          <w:tcPr>
            <w:tcW w:w="558" w:type="pct"/>
            <w:noWrap/>
            <w:vAlign w:val="center"/>
          </w:tcPr>
          <w:p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Stav na začiatku účtovného obdobia</w:t>
            </w:r>
          </w:p>
        </w:tc>
        <w:tc>
          <w:tcPr>
            <w:tcW w:w="589" w:type="pct"/>
            <w:noWrap/>
            <w:vAlign w:val="center"/>
          </w:tcPr>
          <w:p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Tvorba</w:t>
            </w:r>
          </w:p>
        </w:tc>
        <w:tc>
          <w:tcPr>
            <w:tcW w:w="595" w:type="pct"/>
            <w:noWrap/>
            <w:vAlign w:val="center"/>
          </w:tcPr>
          <w:p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Použitie</w:t>
            </w:r>
          </w:p>
        </w:tc>
        <w:tc>
          <w:tcPr>
            <w:tcW w:w="605" w:type="pct"/>
            <w:noWrap/>
            <w:vAlign w:val="center"/>
          </w:tcPr>
          <w:p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Zrušenie</w:t>
            </w:r>
          </w:p>
        </w:tc>
        <w:tc>
          <w:tcPr>
            <w:tcW w:w="704" w:type="pct"/>
            <w:noWrap/>
            <w:vAlign w:val="center"/>
          </w:tcPr>
          <w:p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Stav na konci účtovného obdobia</w:t>
            </w:r>
          </w:p>
        </w:tc>
        <w:tc>
          <w:tcPr>
            <w:tcW w:w="937" w:type="pct"/>
          </w:tcPr>
          <w:p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Predpokladaný rok použitia</w:t>
            </w:r>
          </w:p>
        </w:tc>
      </w:tr>
      <w:tr w:rsidR="00F11521" w:rsidRPr="00455AB6" w:rsidTr="00F11521">
        <w:trPr>
          <w:trHeight w:val="330"/>
          <w:jc w:val="center"/>
        </w:trPr>
        <w:tc>
          <w:tcPr>
            <w:tcW w:w="1012" w:type="pct"/>
            <w:vAlign w:val="center"/>
          </w:tcPr>
          <w:p w:rsidR="00F11521" w:rsidRPr="00455AB6" w:rsidRDefault="00F11521" w:rsidP="00DE10F6">
            <w:pPr>
              <w:rPr>
                <w:sz w:val="20"/>
                <w:szCs w:val="20"/>
              </w:rPr>
            </w:pPr>
            <w:r w:rsidRPr="00455AB6">
              <w:rPr>
                <w:b/>
                <w:bCs/>
                <w:sz w:val="20"/>
                <w:szCs w:val="20"/>
              </w:rPr>
              <w:t>Dlhodobé rezervy, z toho:</w:t>
            </w:r>
          </w:p>
        </w:tc>
        <w:tc>
          <w:tcPr>
            <w:tcW w:w="558" w:type="pct"/>
            <w:noWrap/>
            <w:vAlign w:val="center"/>
          </w:tcPr>
          <w:p w:rsidR="00F11521" w:rsidRPr="00455AB6" w:rsidRDefault="00F11521" w:rsidP="00DE10F6">
            <w:pPr>
              <w:rPr>
                <w:sz w:val="20"/>
                <w:szCs w:val="20"/>
              </w:rPr>
            </w:pPr>
            <w:r w:rsidRPr="00455AB6">
              <w:rPr>
                <w:sz w:val="20"/>
                <w:szCs w:val="20"/>
              </w:rPr>
              <w:t> </w:t>
            </w:r>
          </w:p>
        </w:tc>
        <w:tc>
          <w:tcPr>
            <w:tcW w:w="589" w:type="pct"/>
            <w:noWrap/>
            <w:vAlign w:val="center"/>
          </w:tcPr>
          <w:p w:rsidR="00F11521" w:rsidRPr="00455AB6" w:rsidRDefault="00F11521" w:rsidP="00DE10F6">
            <w:pPr>
              <w:rPr>
                <w:sz w:val="20"/>
                <w:szCs w:val="20"/>
              </w:rPr>
            </w:pPr>
            <w:r w:rsidRPr="00455AB6">
              <w:rPr>
                <w:sz w:val="20"/>
                <w:szCs w:val="20"/>
              </w:rPr>
              <w:t> </w:t>
            </w:r>
          </w:p>
        </w:tc>
        <w:tc>
          <w:tcPr>
            <w:tcW w:w="595" w:type="pct"/>
            <w:noWrap/>
            <w:vAlign w:val="center"/>
          </w:tcPr>
          <w:p w:rsidR="00F11521" w:rsidRPr="00455AB6" w:rsidRDefault="00F11521" w:rsidP="00DE10F6">
            <w:pPr>
              <w:rPr>
                <w:sz w:val="20"/>
                <w:szCs w:val="20"/>
              </w:rPr>
            </w:pPr>
            <w:r w:rsidRPr="00455AB6">
              <w:rPr>
                <w:sz w:val="20"/>
                <w:szCs w:val="20"/>
              </w:rPr>
              <w:t> </w:t>
            </w:r>
          </w:p>
        </w:tc>
        <w:tc>
          <w:tcPr>
            <w:tcW w:w="605" w:type="pct"/>
            <w:noWrap/>
            <w:vAlign w:val="center"/>
          </w:tcPr>
          <w:p w:rsidR="00F11521" w:rsidRPr="00455AB6" w:rsidRDefault="00F11521" w:rsidP="00DE10F6">
            <w:pPr>
              <w:rPr>
                <w:sz w:val="20"/>
                <w:szCs w:val="20"/>
              </w:rPr>
            </w:pPr>
            <w:r w:rsidRPr="00455AB6">
              <w:rPr>
                <w:sz w:val="20"/>
                <w:szCs w:val="20"/>
              </w:rPr>
              <w:t> </w:t>
            </w:r>
          </w:p>
        </w:tc>
        <w:tc>
          <w:tcPr>
            <w:tcW w:w="704" w:type="pct"/>
            <w:noWrap/>
            <w:vAlign w:val="center"/>
          </w:tcPr>
          <w:p w:rsidR="00F11521" w:rsidRPr="00455AB6" w:rsidRDefault="00F11521" w:rsidP="00DE10F6">
            <w:pPr>
              <w:rPr>
                <w:sz w:val="20"/>
                <w:szCs w:val="20"/>
              </w:rPr>
            </w:pPr>
            <w:r w:rsidRPr="00455AB6">
              <w:rPr>
                <w:sz w:val="20"/>
                <w:szCs w:val="20"/>
              </w:rPr>
              <w:t> </w:t>
            </w:r>
          </w:p>
        </w:tc>
        <w:tc>
          <w:tcPr>
            <w:tcW w:w="937" w:type="pct"/>
          </w:tcPr>
          <w:p w:rsidR="00F11521" w:rsidRPr="00455AB6" w:rsidRDefault="00F11521" w:rsidP="00DE10F6">
            <w:pPr>
              <w:rPr>
                <w:sz w:val="20"/>
                <w:szCs w:val="20"/>
              </w:rPr>
            </w:pPr>
          </w:p>
        </w:tc>
      </w:tr>
      <w:tr w:rsidR="00F11521" w:rsidRPr="00455AB6" w:rsidTr="00F11521">
        <w:trPr>
          <w:trHeight w:val="330"/>
          <w:jc w:val="center"/>
        </w:trPr>
        <w:tc>
          <w:tcPr>
            <w:tcW w:w="1012" w:type="pct"/>
            <w:noWrap/>
            <w:vAlign w:val="center"/>
          </w:tcPr>
          <w:p w:rsidR="00F11521" w:rsidRPr="00455AB6" w:rsidRDefault="00F11521" w:rsidP="00DE10F6">
            <w:pPr>
              <w:rPr>
                <w:sz w:val="20"/>
                <w:szCs w:val="20"/>
              </w:rPr>
            </w:pPr>
          </w:p>
        </w:tc>
        <w:tc>
          <w:tcPr>
            <w:tcW w:w="558" w:type="pct"/>
            <w:noWrap/>
            <w:vAlign w:val="center"/>
          </w:tcPr>
          <w:p w:rsidR="00F11521" w:rsidRPr="00455AB6" w:rsidRDefault="00F11521" w:rsidP="00DE10F6">
            <w:pPr>
              <w:rPr>
                <w:sz w:val="20"/>
                <w:szCs w:val="20"/>
              </w:rPr>
            </w:pPr>
            <w:r w:rsidRPr="00455AB6">
              <w:rPr>
                <w:sz w:val="20"/>
                <w:szCs w:val="20"/>
              </w:rPr>
              <w:t> </w:t>
            </w:r>
          </w:p>
        </w:tc>
        <w:tc>
          <w:tcPr>
            <w:tcW w:w="589" w:type="pct"/>
            <w:noWrap/>
            <w:vAlign w:val="center"/>
          </w:tcPr>
          <w:p w:rsidR="00F11521" w:rsidRPr="00455AB6" w:rsidRDefault="00F11521" w:rsidP="00DE10F6">
            <w:pPr>
              <w:rPr>
                <w:sz w:val="20"/>
                <w:szCs w:val="20"/>
              </w:rPr>
            </w:pPr>
            <w:r w:rsidRPr="00455AB6">
              <w:rPr>
                <w:sz w:val="20"/>
                <w:szCs w:val="20"/>
              </w:rPr>
              <w:t> </w:t>
            </w:r>
          </w:p>
        </w:tc>
        <w:tc>
          <w:tcPr>
            <w:tcW w:w="595" w:type="pct"/>
            <w:noWrap/>
            <w:vAlign w:val="center"/>
          </w:tcPr>
          <w:p w:rsidR="00F11521" w:rsidRPr="00455AB6" w:rsidRDefault="00F11521" w:rsidP="00DE10F6">
            <w:pPr>
              <w:rPr>
                <w:sz w:val="20"/>
                <w:szCs w:val="20"/>
              </w:rPr>
            </w:pPr>
            <w:r w:rsidRPr="00455AB6">
              <w:rPr>
                <w:sz w:val="20"/>
                <w:szCs w:val="20"/>
              </w:rPr>
              <w:t> </w:t>
            </w:r>
          </w:p>
        </w:tc>
        <w:tc>
          <w:tcPr>
            <w:tcW w:w="605" w:type="pct"/>
            <w:noWrap/>
            <w:vAlign w:val="center"/>
          </w:tcPr>
          <w:p w:rsidR="00F11521" w:rsidRPr="00455AB6" w:rsidRDefault="00F11521" w:rsidP="00DE10F6">
            <w:pPr>
              <w:rPr>
                <w:sz w:val="20"/>
                <w:szCs w:val="20"/>
              </w:rPr>
            </w:pPr>
            <w:r w:rsidRPr="00455AB6">
              <w:rPr>
                <w:sz w:val="20"/>
                <w:szCs w:val="20"/>
              </w:rPr>
              <w:t> </w:t>
            </w:r>
          </w:p>
        </w:tc>
        <w:tc>
          <w:tcPr>
            <w:tcW w:w="704" w:type="pct"/>
            <w:noWrap/>
            <w:vAlign w:val="center"/>
          </w:tcPr>
          <w:p w:rsidR="00F11521" w:rsidRPr="00455AB6" w:rsidRDefault="00F11521" w:rsidP="00DE10F6">
            <w:pPr>
              <w:rPr>
                <w:sz w:val="20"/>
                <w:szCs w:val="20"/>
              </w:rPr>
            </w:pPr>
            <w:r w:rsidRPr="00455AB6">
              <w:rPr>
                <w:sz w:val="20"/>
                <w:szCs w:val="20"/>
              </w:rPr>
              <w:t> </w:t>
            </w:r>
          </w:p>
        </w:tc>
        <w:tc>
          <w:tcPr>
            <w:tcW w:w="937" w:type="pct"/>
          </w:tcPr>
          <w:p w:rsidR="00F11521" w:rsidRPr="00455AB6" w:rsidRDefault="00F11521" w:rsidP="00DE10F6">
            <w:pPr>
              <w:rPr>
                <w:sz w:val="20"/>
                <w:szCs w:val="20"/>
              </w:rPr>
            </w:pPr>
          </w:p>
        </w:tc>
      </w:tr>
      <w:tr w:rsidR="00F11521" w:rsidRPr="00455AB6" w:rsidTr="00F11521">
        <w:trPr>
          <w:trHeight w:val="330"/>
          <w:jc w:val="center"/>
        </w:trPr>
        <w:tc>
          <w:tcPr>
            <w:tcW w:w="1012" w:type="pct"/>
            <w:noWrap/>
            <w:vAlign w:val="center"/>
          </w:tcPr>
          <w:p w:rsidR="00F11521" w:rsidRPr="00455AB6" w:rsidRDefault="00F11521" w:rsidP="00DE10F6">
            <w:pPr>
              <w:rPr>
                <w:sz w:val="20"/>
                <w:szCs w:val="20"/>
              </w:rPr>
            </w:pPr>
          </w:p>
        </w:tc>
        <w:tc>
          <w:tcPr>
            <w:tcW w:w="558" w:type="pct"/>
            <w:noWrap/>
            <w:vAlign w:val="center"/>
          </w:tcPr>
          <w:p w:rsidR="00F11521" w:rsidRPr="00455AB6" w:rsidRDefault="00F11521" w:rsidP="00DE10F6">
            <w:pPr>
              <w:rPr>
                <w:sz w:val="20"/>
                <w:szCs w:val="20"/>
              </w:rPr>
            </w:pPr>
            <w:r w:rsidRPr="00455AB6">
              <w:rPr>
                <w:sz w:val="20"/>
                <w:szCs w:val="20"/>
              </w:rPr>
              <w:t> </w:t>
            </w:r>
          </w:p>
        </w:tc>
        <w:tc>
          <w:tcPr>
            <w:tcW w:w="589" w:type="pct"/>
            <w:noWrap/>
            <w:vAlign w:val="center"/>
          </w:tcPr>
          <w:p w:rsidR="00F11521" w:rsidRPr="00455AB6" w:rsidRDefault="00F11521" w:rsidP="00DE10F6">
            <w:pPr>
              <w:rPr>
                <w:sz w:val="20"/>
                <w:szCs w:val="20"/>
              </w:rPr>
            </w:pPr>
            <w:r w:rsidRPr="00455AB6">
              <w:rPr>
                <w:sz w:val="20"/>
                <w:szCs w:val="20"/>
              </w:rPr>
              <w:t> </w:t>
            </w:r>
          </w:p>
        </w:tc>
        <w:tc>
          <w:tcPr>
            <w:tcW w:w="595" w:type="pct"/>
            <w:noWrap/>
            <w:vAlign w:val="center"/>
          </w:tcPr>
          <w:p w:rsidR="00F11521" w:rsidRPr="00455AB6" w:rsidRDefault="00F11521" w:rsidP="00DE10F6">
            <w:pPr>
              <w:rPr>
                <w:sz w:val="20"/>
                <w:szCs w:val="20"/>
              </w:rPr>
            </w:pPr>
            <w:r w:rsidRPr="00455AB6">
              <w:rPr>
                <w:sz w:val="20"/>
                <w:szCs w:val="20"/>
              </w:rPr>
              <w:t> </w:t>
            </w:r>
          </w:p>
        </w:tc>
        <w:tc>
          <w:tcPr>
            <w:tcW w:w="605" w:type="pct"/>
            <w:noWrap/>
            <w:vAlign w:val="center"/>
          </w:tcPr>
          <w:p w:rsidR="00F11521" w:rsidRPr="00455AB6" w:rsidRDefault="00F11521" w:rsidP="00DE10F6">
            <w:pPr>
              <w:rPr>
                <w:sz w:val="20"/>
                <w:szCs w:val="20"/>
              </w:rPr>
            </w:pPr>
            <w:r w:rsidRPr="00455AB6">
              <w:rPr>
                <w:sz w:val="20"/>
                <w:szCs w:val="20"/>
              </w:rPr>
              <w:t> </w:t>
            </w:r>
          </w:p>
        </w:tc>
        <w:tc>
          <w:tcPr>
            <w:tcW w:w="704" w:type="pct"/>
            <w:noWrap/>
            <w:vAlign w:val="center"/>
          </w:tcPr>
          <w:p w:rsidR="00F11521" w:rsidRPr="00455AB6" w:rsidRDefault="00F11521" w:rsidP="00DE10F6">
            <w:pPr>
              <w:rPr>
                <w:sz w:val="20"/>
                <w:szCs w:val="20"/>
              </w:rPr>
            </w:pPr>
            <w:r w:rsidRPr="00455AB6">
              <w:rPr>
                <w:sz w:val="20"/>
                <w:szCs w:val="20"/>
              </w:rPr>
              <w:t> </w:t>
            </w:r>
          </w:p>
        </w:tc>
        <w:tc>
          <w:tcPr>
            <w:tcW w:w="937" w:type="pct"/>
          </w:tcPr>
          <w:p w:rsidR="00F11521" w:rsidRPr="00455AB6" w:rsidRDefault="00F11521" w:rsidP="00DE10F6">
            <w:pPr>
              <w:rPr>
                <w:sz w:val="20"/>
                <w:szCs w:val="20"/>
              </w:rPr>
            </w:pPr>
          </w:p>
        </w:tc>
      </w:tr>
      <w:tr w:rsidR="00F11521" w:rsidRPr="00455AB6" w:rsidTr="00F11521">
        <w:trPr>
          <w:trHeight w:val="330"/>
          <w:jc w:val="center"/>
        </w:trPr>
        <w:tc>
          <w:tcPr>
            <w:tcW w:w="1012" w:type="pct"/>
            <w:vAlign w:val="center"/>
          </w:tcPr>
          <w:p w:rsidR="00F11521" w:rsidRPr="00455AB6" w:rsidRDefault="00F11521" w:rsidP="00DE10F6">
            <w:pPr>
              <w:rPr>
                <w:sz w:val="20"/>
                <w:szCs w:val="20"/>
              </w:rPr>
            </w:pPr>
            <w:r w:rsidRPr="00455AB6">
              <w:rPr>
                <w:b/>
                <w:bCs/>
                <w:sz w:val="20"/>
                <w:szCs w:val="20"/>
              </w:rPr>
              <w:t>Krátkodobé rezervy, z toho:</w:t>
            </w:r>
          </w:p>
        </w:tc>
        <w:tc>
          <w:tcPr>
            <w:tcW w:w="558" w:type="pct"/>
            <w:noWrap/>
            <w:vAlign w:val="center"/>
          </w:tcPr>
          <w:p w:rsidR="00F11521" w:rsidRPr="00455AB6" w:rsidRDefault="00F11521" w:rsidP="00DE10F6">
            <w:pPr>
              <w:rPr>
                <w:sz w:val="20"/>
                <w:szCs w:val="20"/>
              </w:rPr>
            </w:pPr>
            <w:r w:rsidRPr="00455AB6">
              <w:rPr>
                <w:sz w:val="20"/>
                <w:szCs w:val="20"/>
              </w:rPr>
              <w:t> </w:t>
            </w:r>
          </w:p>
        </w:tc>
        <w:tc>
          <w:tcPr>
            <w:tcW w:w="589" w:type="pct"/>
            <w:noWrap/>
            <w:vAlign w:val="center"/>
          </w:tcPr>
          <w:p w:rsidR="00F11521" w:rsidRPr="00455AB6" w:rsidRDefault="00F11521" w:rsidP="00DE10F6">
            <w:pPr>
              <w:rPr>
                <w:sz w:val="20"/>
                <w:szCs w:val="20"/>
              </w:rPr>
            </w:pPr>
            <w:r w:rsidRPr="00455AB6">
              <w:rPr>
                <w:sz w:val="20"/>
                <w:szCs w:val="20"/>
              </w:rPr>
              <w:t> </w:t>
            </w:r>
          </w:p>
        </w:tc>
        <w:tc>
          <w:tcPr>
            <w:tcW w:w="595" w:type="pct"/>
            <w:noWrap/>
            <w:vAlign w:val="center"/>
          </w:tcPr>
          <w:p w:rsidR="00F11521" w:rsidRPr="00455AB6" w:rsidRDefault="00F11521" w:rsidP="00DE10F6">
            <w:pPr>
              <w:rPr>
                <w:sz w:val="20"/>
                <w:szCs w:val="20"/>
              </w:rPr>
            </w:pPr>
            <w:r w:rsidRPr="00455AB6">
              <w:rPr>
                <w:sz w:val="20"/>
                <w:szCs w:val="20"/>
              </w:rPr>
              <w:t> </w:t>
            </w:r>
          </w:p>
        </w:tc>
        <w:tc>
          <w:tcPr>
            <w:tcW w:w="605" w:type="pct"/>
            <w:noWrap/>
            <w:vAlign w:val="center"/>
          </w:tcPr>
          <w:p w:rsidR="00F11521" w:rsidRPr="00455AB6" w:rsidRDefault="00F11521" w:rsidP="00DE10F6">
            <w:pPr>
              <w:rPr>
                <w:sz w:val="20"/>
                <w:szCs w:val="20"/>
              </w:rPr>
            </w:pPr>
            <w:r w:rsidRPr="00455AB6">
              <w:rPr>
                <w:sz w:val="20"/>
                <w:szCs w:val="20"/>
              </w:rPr>
              <w:t> </w:t>
            </w:r>
          </w:p>
        </w:tc>
        <w:tc>
          <w:tcPr>
            <w:tcW w:w="704" w:type="pct"/>
            <w:noWrap/>
            <w:vAlign w:val="center"/>
          </w:tcPr>
          <w:p w:rsidR="00F11521" w:rsidRPr="00455AB6" w:rsidRDefault="00F11521" w:rsidP="00DE10F6">
            <w:pPr>
              <w:rPr>
                <w:sz w:val="20"/>
                <w:szCs w:val="20"/>
              </w:rPr>
            </w:pPr>
            <w:r w:rsidRPr="00455AB6">
              <w:rPr>
                <w:sz w:val="20"/>
                <w:szCs w:val="20"/>
              </w:rPr>
              <w:t> </w:t>
            </w:r>
          </w:p>
        </w:tc>
        <w:tc>
          <w:tcPr>
            <w:tcW w:w="937" w:type="pct"/>
          </w:tcPr>
          <w:p w:rsidR="00F11521" w:rsidRPr="00455AB6" w:rsidRDefault="00F11521" w:rsidP="00DE10F6">
            <w:pPr>
              <w:rPr>
                <w:sz w:val="20"/>
                <w:szCs w:val="20"/>
              </w:rPr>
            </w:pPr>
          </w:p>
        </w:tc>
      </w:tr>
      <w:tr w:rsidR="00F11521" w:rsidRPr="00455AB6" w:rsidTr="00F11521">
        <w:trPr>
          <w:trHeight w:val="330"/>
          <w:jc w:val="center"/>
        </w:trPr>
        <w:tc>
          <w:tcPr>
            <w:tcW w:w="1012" w:type="pct"/>
            <w:noWrap/>
            <w:vAlign w:val="center"/>
          </w:tcPr>
          <w:p w:rsidR="00F11521" w:rsidRPr="00455AB6" w:rsidRDefault="00F11521" w:rsidP="00DE10F6">
            <w:pPr>
              <w:rPr>
                <w:sz w:val="20"/>
                <w:szCs w:val="20"/>
              </w:rPr>
            </w:pPr>
          </w:p>
        </w:tc>
        <w:tc>
          <w:tcPr>
            <w:tcW w:w="558" w:type="pct"/>
            <w:noWrap/>
            <w:vAlign w:val="center"/>
          </w:tcPr>
          <w:p w:rsidR="00F11521" w:rsidRPr="00455AB6" w:rsidRDefault="00F11521" w:rsidP="00DE10F6">
            <w:pPr>
              <w:rPr>
                <w:sz w:val="20"/>
                <w:szCs w:val="20"/>
              </w:rPr>
            </w:pPr>
            <w:r w:rsidRPr="00455AB6">
              <w:rPr>
                <w:sz w:val="20"/>
                <w:szCs w:val="20"/>
              </w:rPr>
              <w:t> </w:t>
            </w:r>
          </w:p>
        </w:tc>
        <w:tc>
          <w:tcPr>
            <w:tcW w:w="589" w:type="pct"/>
            <w:noWrap/>
            <w:vAlign w:val="center"/>
          </w:tcPr>
          <w:p w:rsidR="00F11521" w:rsidRPr="00455AB6" w:rsidRDefault="00F11521" w:rsidP="00DE10F6">
            <w:pPr>
              <w:rPr>
                <w:sz w:val="20"/>
                <w:szCs w:val="20"/>
              </w:rPr>
            </w:pPr>
            <w:r w:rsidRPr="00455AB6">
              <w:rPr>
                <w:sz w:val="20"/>
                <w:szCs w:val="20"/>
              </w:rPr>
              <w:t> </w:t>
            </w:r>
          </w:p>
        </w:tc>
        <w:tc>
          <w:tcPr>
            <w:tcW w:w="595" w:type="pct"/>
            <w:noWrap/>
            <w:vAlign w:val="center"/>
          </w:tcPr>
          <w:p w:rsidR="00F11521" w:rsidRPr="00455AB6" w:rsidRDefault="00F11521" w:rsidP="00DE10F6">
            <w:pPr>
              <w:rPr>
                <w:sz w:val="20"/>
                <w:szCs w:val="20"/>
              </w:rPr>
            </w:pPr>
            <w:r w:rsidRPr="00455AB6">
              <w:rPr>
                <w:sz w:val="20"/>
                <w:szCs w:val="20"/>
              </w:rPr>
              <w:t> </w:t>
            </w:r>
          </w:p>
        </w:tc>
        <w:tc>
          <w:tcPr>
            <w:tcW w:w="605" w:type="pct"/>
            <w:noWrap/>
            <w:vAlign w:val="center"/>
          </w:tcPr>
          <w:p w:rsidR="00F11521" w:rsidRPr="00455AB6" w:rsidRDefault="00F11521" w:rsidP="00DE10F6">
            <w:pPr>
              <w:rPr>
                <w:sz w:val="20"/>
                <w:szCs w:val="20"/>
              </w:rPr>
            </w:pPr>
            <w:r w:rsidRPr="00455AB6">
              <w:rPr>
                <w:sz w:val="20"/>
                <w:szCs w:val="20"/>
              </w:rPr>
              <w:t> </w:t>
            </w:r>
          </w:p>
        </w:tc>
        <w:tc>
          <w:tcPr>
            <w:tcW w:w="704" w:type="pct"/>
            <w:noWrap/>
            <w:vAlign w:val="center"/>
          </w:tcPr>
          <w:p w:rsidR="00F11521" w:rsidRPr="00455AB6" w:rsidRDefault="00F11521" w:rsidP="00DE10F6">
            <w:pPr>
              <w:rPr>
                <w:sz w:val="20"/>
                <w:szCs w:val="20"/>
              </w:rPr>
            </w:pPr>
            <w:r w:rsidRPr="00455AB6">
              <w:rPr>
                <w:sz w:val="20"/>
                <w:szCs w:val="20"/>
              </w:rPr>
              <w:t> </w:t>
            </w:r>
          </w:p>
        </w:tc>
        <w:tc>
          <w:tcPr>
            <w:tcW w:w="937" w:type="pct"/>
          </w:tcPr>
          <w:p w:rsidR="00F11521" w:rsidRPr="00455AB6" w:rsidRDefault="00F11521" w:rsidP="00DE10F6">
            <w:pPr>
              <w:rPr>
                <w:sz w:val="20"/>
                <w:szCs w:val="20"/>
              </w:rPr>
            </w:pPr>
          </w:p>
        </w:tc>
      </w:tr>
      <w:tr w:rsidR="00F11521" w:rsidRPr="00455AB6" w:rsidTr="00F11521">
        <w:trPr>
          <w:trHeight w:val="330"/>
          <w:jc w:val="center"/>
        </w:trPr>
        <w:tc>
          <w:tcPr>
            <w:tcW w:w="1012" w:type="pct"/>
            <w:noWrap/>
            <w:vAlign w:val="center"/>
          </w:tcPr>
          <w:p w:rsidR="00F11521" w:rsidRPr="00455AB6" w:rsidRDefault="00F11521" w:rsidP="00DE10F6">
            <w:pPr>
              <w:rPr>
                <w:sz w:val="20"/>
                <w:szCs w:val="20"/>
              </w:rPr>
            </w:pPr>
          </w:p>
        </w:tc>
        <w:tc>
          <w:tcPr>
            <w:tcW w:w="558" w:type="pct"/>
            <w:noWrap/>
            <w:vAlign w:val="center"/>
          </w:tcPr>
          <w:p w:rsidR="00F11521" w:rsidRPr="00455AB6" w:rsidRDefault="00F11521" w:rsidP="00DE10F6">
            <w:pPr>
              <w:rPr>
                <w:sz w:val="20"/>
                <w:szCs w:val="20"/>
              </w:rPr>
            </w:pPr>
            <w:r w:rsidRPr="00455AB6">
              <w:rPr>
                <w:sz w:val="20"/>
                <w:szCs w:val="20"/>
              </w:rPr>
              <w:t> </w:t>
            </w:r>
          </w:p>
        </w:tc>
        <w:tc>
          <w:tcPr>
            <w:tcW w:w="589" w:type="pct"/>
            <w:noWrap/>
            <w:vAlign w:val="center"/>
          </w:tcPr>
          <w:p w:rsidR="00F11521" w:rsidRPr="00455AB6" w:rsidRDefault="00F11521" w:rsidP="00DE10F6">
            <w:pPr>
              <w:rPr>
                <w:sz w:val="20"/>
                <w:szCs w:val="20"/>
              </w:rPr>
            </w:pPr>
            <w:r w:rsidRPr="00455AB6">
              <w:rPr>
                <w:sz w:val="20"/>
                <w:szCs w:val="20"/>
              </w:rPr>
              <w:t> </w:t>
            </w:r>
          </w:p>
        </w:tc>
        <w:tc>
          <w:tcPr>
            <w:tcW w:w="595" w:type="pct"/>
            <w:noWrap/>
            <w:vAlign w:val="center"/>
          </w:tcPr>
          <w:p w:rsidR="00F11521" w:rsidRPr="00455AB6" w:rsidRDefault="00F11521" w:rsidP="00DE10F6">
            <w:pPr>
              <w:rPr>
                <w:sz w:val="20"/>
                <w:szCs w:val="20"/>
              </w:rPr>
            </w:pPr>
            <w:r w:rsidRPr="00455AB6">
              <w:rPr>
                <w:sz w:val="20"/>
                <w:szCs w:val="20"/>
              </w:rPr>
              <w:t> </w:t>
            </w:r>
          </w:p>
        </w:tc>
        <w:tc>
          <w:tcPr>
            <w:tcW w:w="605" w:type="pct"/>
            <w:noWrap/>
            <w:vAlign w:val="center"/>
          </w:tcPr>
          <w:p w:rsidR="00F11521" w:rsidRPr="00455AB6" w:rsidRDefault="00F11521" w:rsidP="00DE10F6">
            <w:pPr>
              <w:rPr>
                <w:sz w:val="20"/>
                <w:szCs w:val="20"/>
              </w:rPr>
            </w:pPr>
            <w:r w:rsidRPr="00455AB6">
              <w:rPr>
                <w:sz w:val="20"/>
                <w:szCs w:val="20"/>
              </w:rPr>
              <w:t> </w:t>
            </w:r>
          </w:p>
        </w:tc>
        <w:tc>
          <w:tcPr>
            <w:tcW w:w="704" w:type="pct"/>
            <w:noWrap/>
            <w:vAlign w:val="center"/>
          </w:tcPr>
          <w:p w:rsidR="00F11521" w:rsidRPr="00455AB6" w:rsidRDefault="00F11521" w:rsidP="00DE10F6">
            <w:pPr>
              <w:rPr>
                <w:sz w:val="20"/>
                <w:szCs w:val="20"/>
              </w:rPr>
            </w:pPr>
            <w:r w:rsidRPr="00455AB6">
              <w:rPr>
                <w:sz w:val="20"/>
                <w:szCs w:val="20"/>
              </w:rPr>
              <w:t> </w:t>
            </w:r>
          </w:p>
        </w:tc>
        <w:tc>
          <w:tcPr>
            <w:tcW w:w="937" w:type="pct"/>
          </w:tcPr>
          <w:p w:rsidR="00F11521" w:rsidRPr="00455AB6" w:rsidRDefault="00F11521" w:rsidP="00DE10F6">
            <w:pPr>
              <w:rPr>
                <w:sz w:val="20"/>
                <w:szCs w:val="20"/>
              </w:rPr>
            </w:pPr>
          </w:p>
        </w:tc>
      </w:tr>
    </w:tbl>
    <w:p w:rsidR="00084B79" w:rsidRPr="00455AB6" w:rsidRDefault="00084B79">
      <w:pPr>
        <w:jc w:val="both"/>
        <w:rPr>
          <w:b/>
          <w:sz w:val="20"/>
          <w:szCs w:val="20"/>
        </w:rPr>
      </w:pPr>
    </w:p>
    <w:p w:rsidR="00084B79" w:rsidRPr="00455AB6" w:rsidRDefault="00084B79" w:rsidP="00435F55">
      <w:pPr>
        <w:numPr>
          <w:ilvl w:val="0"/>
          <w:numId w:val="18"/>
        </w:numPr>
        <w:jc w:val="both"/>
        <w:rPr>
          <w:b/>
          <w:sz w:val="20"/>
          <w:szCs w:val="20"/>
        </w:rPr>
      </w:pPr>
      <w:r w:rsidRPr="00455AB6">
        <w:rPr>
          <w:b/>
          <w:sz w:val="20"/>
          <w:szCs w:val="20"/>
        </w:rPr>
        <w:t>Výška záväzkov do lehoty a po lehote splatnosti:</w:t>
      </w:r>
    </w:p>
    <w:p w:rsidR="00CD0D7D" w:rsidRPr="00455AB6" w:rsidRDefault="00CD0D7D">
      <w:pPr>
        <w:jc w:val="both"/>
        <w:rPr>
          <w:sz w:val="20"/>
          <w:szCs w:val="20"/>
          <w:u w:val="single"/>
        </w:rPr>
      </w:pPr>
    </w:p>
    <w:p w:rsidR="00F52036" w:rsidRPr="00455AB6" w:rsidRDefault="00F52036" w:rsidP="00F52036">
      <w:pPr>
        <w:jc w:val="both"/>
        <w:rPr>
          <w:b/>
          <w:bCs/>
          <w:color w:val="FF0000"/>
          <w:sz w:val="20"/>
          <w:szCs w:val="20"/>
        </w:rPr>
      </w:pPr>
      <w:r w:rsidRPr="00455AB6">
        <w:rPr>
          <w:bCs/>
          <w:i/>
          <w:sz w:val="20"/>
          <w:szCs w:val="20"/>
        </w:rPr>
        <w:t>Bežné obdobie:</w:t>
      </w:r>
      <w:r w:rsidRPr="00455AB6">
        <w:rPr>
          <w:b/>
          <w:bCs/>
          <w:sz w:val="20"/>
          <w:szCs w:val="20"/>
        </w:rPr>
        <w:t xml:space="preserve"> </w:t>
      </w:r>
    </w:p>
    <w:tbl>
      <w:tblPr>
        <w:tblW w:w="0" w:type="auto"/>
        <w:tblInd w:w="70" w:type="dxa"/>
        <w:tblLayout w:type="fixed"/>
        <w:tblCellMar>
          <w:left w:w="70" w:type="dxa"/>
          <w:right w:w="70" w:type="dxa"/>
        </w:tblCellMar>
        <w:tblLook w:val="0000"/>
      </w:tblPr>
      <w:tblGrid>
        <w:gridCol w:w="4253"/>
        <w:gridCol w:w="932"/>
        <w:gridCol w:w="1052"/>
        <w:gridCol w:w="2268"/>
        <w:gridCol w:w="2127"/>
      </w:tblGrid>
      <w:tr w:rsidR="00F52036" w:rsidRPr="00455AB6" w:rsidTr="009F73EF">
        <w:trPr>
          <w:trHeight w:val="297"/>
        </w:trPr>
        <w:tc>
          <w:tcPr>
            <w:tcW w:w="4253" w:type="dxa"/>
            <w:tcBorders>
              <w:top w:val="single" w:sz="4" w:space="0" w:color="000000"/>
              <w:left w:val="single" w:sz="4" w:space="0" w:color="000000"/>
            </w:tcBorders>
            <w:shd w:val="clear" w:color="auto" w:fill="auto"/>
          </w:tcPr>
          <w:p w:rsidR="00F52036" w:rsidRPr="00455AB6" w:rsidRDefault="00F52036" w:rsidP="00435F55">
            <w:pPr>
              <w:snapToGrid w:val="0"/>
              <w:jc w:val="both"/>
              <w:rPr>
                <w:b/>
                <w:sz w:val="20"/>
                <w:szCs w:val="20"/>
              </w:rPr>
            </w:pPr>
            <w:r w:rsidRPr="00455AB6">
              <w:rPr>
                <w:b/>
                <w:sz w:val="20"/>
                <w:szCs w:val="20"/>
              </w:rPr>
              <w:t>Položka</w:t>
            </w:r>
          </w:p>
        </w:tc>
        <w:tc>
          <w:tcPr>
            <w:tcW w:w="932" w:type="dxa"/>
            <w:tcBorders>
              <w:top w:val="single" w:sz="4" w:space="0" w:color="000000"/>
              <w:left w:val="single" w:sz="4" w:space="0" w:color="000000"/>
              <w:bottom w:val="single" w:sz="4" w:space="0" w:color="000000"/>
            </w:tcBorders>
            <w:shd w:val="clear" w:color="auto" w:fill="auto"/>
          </w:tcPr>
          <w:p w:rsidR="00F52036" w:rsidRPr="00455AB6" w:rsidRDefault="00F52036" w:rsidP="00435F55">
            <w:pPr>
              <w:snapToGrid w:val="0"/>
              <w:jc w:val="center"/>
              <w:rPr>
                <w:b/>
                <w:sz w:val="20"/>
                <w:szCs w:val="20"/>
              </w:rPr>
            </w:pPr>
          </w:p>
        </w:tc>
        <w:tc>
          <w:tcPr>
            <w:tcW w:w="5447" w:type="dxa"/>
            <w:gridSpan w:val="3"/>
            <w:tcBorders>
              <w:top w:val="single" w:sz="4" w:space="0" w:color="000000"/>
              <w:bottom w:val="single" w:sz="4" w:space="0" w:color="000000"/>
              <w:right w:val="single" w:sz="4" w:space="0" w:color="000000"/>
            </w:tcBorders>
            <w:shd w:val="clear" w:color="auto" w:fill="auto"/>
          </w:tcPr>
          <w:p w:rsidR="00F52036" w:rsidRPr="00455AB6" w:rsidRDefault="00F52036" w:rsidP="00435F55">
            <w:pPr>
              <w:snapToGrid w:val="0"/>
              <w:rPr>
                <w:b/>
                <w:sz w:val="20"/>
                <w:szCs w:val="20"/>
              </w:rPr>
            </w:pPr>
            <w:r w:rsidRPr="00455AB6">
              <w:rPr>
                <w:b/>
                <w:sz w:val="20"/>
                <w:szCs w:val="20"/>
              </w:rPr>
              <w:t>Splatnosť</w:t>
            </w:r>
          </w:p>
        </w:tc>
      </w:tr>
      <w:tr w:rsidR="00F52036" w:rsidRPr="00455AB6" w:rsidTr="009F73EF">
        <w:tc>
          <w:tcPr>
            <w:tcW w:w="4253" w:type="dxa"/>
            <w:tcBorders>
              <w:left w:val="single" w:sz="4" w:space="0" w:color="000000"/>
              <w:bottom w:val="single" w:sz="4" w:space="0" w:color="000000"/>
            </w:tcBorders>
            <w:shd w:val="clear" w:color="auto" w:fill="auto"/>
          </w:tcPr>
          <w:p w:rsidR="00F52036" w:rsidRPr="00455AB6" w:rsidRDefault="00F52036" w:rsidP="00435F55">
            <w:pPr>
              <w:snapToGrid w:val="0"/>
              <w:jc w:val="center"/>
              <w:rPr>
                <w:b/>
                <w:sz w:val="20"/>
                <w:szCs w:val="20"/>
              </w:rPr>
            </w:pPr>
          </w:p>
        </w:tc>
        <w:tc>
          <w:tcPr>
            <w:tcW w:w="1984" w:type="dxa"/>
            <w:gridSpan w:val="2"/>
            <w:tcBorders>
              <w:left w:val="single" w:sz="4" w:space="0" w:color="000000"/>
              <w:bottom w:val="single" w:sz="4" w:space="0" w:color="000000"/>
            </w:tcBorders>
            <w:shd w:val="clear" w:color="auto" w:fill="auto"/>
          </w:tcPr>
          <w:p w:rsidR="00F52036" w:rsidRPr="00455AB6" w:rsidRDefault="00F52036" w:rsidP="00435F55">
            <w:pPr>
              <w:snapToGrid w:val="0"/>
              <w:jc w:val="center"/>
              <w:rPr>
                <w:b/>
                <w:sz w:val="20"/>
                <w:szCs w:val="20"/>
              </w:rPr>
            </w:pPr>
            <w:r w:rsidRPr="00455AB6">
              <w:rPr>
                <w:b/>
                <w:sz w:val="20"/>
                <w:szCs w:val="20"/>
              </w:rPr>
              <w:t>do lehoty</w:t>
            </w:r>
          </w:p>
        </w:tc>
        <w:tc>
          <w:tcPr>
            <w:tcW w:w="2268" w:type="dxa"/>
            <w:tcBorders>
              <w:left w:val="single" w:sz="4" w:space="0" w:color="000000"/>
              <w:bottom w:val="single" w:sz="4" w:space="0" w:color="000000"/>
            </w:tcBorders>
            <w:shd w:val="clear" w:color="auto" w:fill="auto"/>
          </w:tcPr>
          <w:p w:rsidR="00F52036" w:rsidRPr="00455AB6" w:rsidRDefault="00F52036" w:rsidP="00435F55">
            <w:pPr>
              <w:snapToGrid w:val="0"/>
              <w:jc w:val="center"/>
              <w:rPr>
                <w:b/>
                <w:sz w:val="20"/>
                <w:szCs w:val="20"/>
              </w:rPr>
            </w:pPr>
            <w:r w:rsidRPr="00455AB6">
              <w:rPr>
                <w:b/>
                <w:sz w:val="20"/>
                <w:szCs w:val="20"/>
              </w:rPr>
              <w:t>do 360 dní po lehote</w:t>
            </w:r>
          </w:p>
        </w:tc>
        <w:tc>
          <w:tcPr>
            <w:tcW w:w="2127" w:type="dxa"/>
            <w:tcBorders>
              <w:left w:val="single" w:sz="4" w:space="0" w:color="000000"/>
              <w:bottom w:val="single" w:sz="4" w:space="0" w:color="000000"/>
              <w:right w:val="single" w:sz="4" w:space="0" w:color="000000"/>
            </w:tcBorders>
            <w:shd w:val="clear" w:color="auto" w:fill="auto"/>
          </w:tcPr>
          <w:p w:rsidR="00F52036" w:rsidRPr="00455AB6" w:rsidRDefault="00F52036" w:rsidP="00435F55">
            <w:pPr>
              <w:snapToGrid w:val="0"/>
              <w:jc w:val="center"/>
              <w:rPr>
                <w:b/>
                <w:sz w:val="20"/>
                <w:szCs w:val="20"/>
              </w:rPr>
            </w:pPr>
            <w:r w:rsidRPr="00455AB6">
              <w:rPr>
                <w:b/>
                <w:sz w:val="20"/>
                <w:szCs w:val="20"/>
              </w:rPr>
              <w:t>nad 360 dní po lehote</w:t>
            </w:r>
          </w:p>
        </w:tc>
      </w:tr>
      <w:tr w:rsidR="00F52036" w:rsidRPr="00455AB6" w:rsidTr="009F73EF">
        <w:tc>
          <w:tcPr>
            <w:tcW w:w="4253" w:type="dxa"/>
            <w:tcBorders>
              <w:left w:val="single" w:sz="4" w:space="0" w:color="000000"/>
            </w:tcBorders>
            <w:shd w:val="clear" w:color="auto" w:fill="auto"/>
          </w:tcPr>
          <w:p w:rsidR="00F52036" w:rsidRPr="00455AB6" w:rsidRDefault="00F52036" w:rsidP="00435F55">
            <w:pPr>
              <w:snapToGrid w:val="0"/>
              <w:ind w:left="142" w:hanging="142"/>
              <w:rPr>
                <w:sz w:val="20"/>
                <w:szCs w:val="20"/>
              </w:rPr>
            </w:pPr>
            <w:r w:rsidRPr="00455AB6">
              <w:rPr>
                <w:sz w:val="20"/>
                <w:szCs w:val="20"/>
              </w:rPr>
              <w:t xml:space="preserve">Záväzky z obchodného styku </w:t>
            </w:r>
          </w:p>
        </w:tc>
        <w:tc>
          <w:tcPr>
            <w:tcW w:w="1984" w:type="dxa"/>
            <w:gridSpan w:val="2"/>
            <w:tcBorders>
              <w:left w:val="single" w:sz="4" w:space="0" w:color="000000"/>
            </w:tcBorders>
            <w:shd w:val="clear" w:color="auto" w:fill="auto"/>
          </w:tcPr>
          <w:p w:rsidR="00F52036" w:rsidRPr="00455AB6" w:rsidRDefault="00813606" w:rsidP="00435F55">
            <w:pPr>
              <w:shd w:val="clear" w:color="auto" w:fill="FFFFFF"/>
              <w:snapToGrid w:val="0"/>
              <w:jc w:val="right"/>
              <w:rPr>
                <w:sz w:val="20"/>
                <w:szCs w:val="20"/>
              </w:rPr>
            </w:pPr>
            <w:r>
              <w:rPr>
                <w:sz w:val="20"/>
                <w:szCs w:val="20"/>
              </w:rPr>
              <w:t>10 041 995</w:t>
            </w:r>
          </w:p>
        </w:tc>
        <w:tc>
          <w:tcPr>
            <w:tcW w:w="2268" w:type="dxa"/>
            <w:tcBorders>
              <w:left w:val="single" w:sz="4" w:space="0" w:color="000000"/>
            </w:tcBorders>
            <w:shd w:val="clear" w:color="auto" w:fill="auto"/>
          </w:tcPr>
          <w:p w:rsidR="00F52036" w:rsidRPr="00455AB6" w:rsidRDefault="00813606" w:rsidP="00435F55">
            <w:pPr>
              <w:snapToGrid w:val="0"/>
              <w:jc w:val="right"/>
              <w:rPr>
                <w:sz w:val="20"/>
                <w:szCs w:val="20"/>
              </w:rPr>
            </w:pPr>
            <w:r>
              <w:rPr>
                <w:sz w:val="20"/>
                <w:szCs w:val="20"/>
              </w:rPr>
              <w:t>5 316 110</w:t>
            </w:r>
          </w:p>
        </w:tc>
        <w:tc>
          <w:tcPr>
            <w:tcW w:w="2127" w:type="dxa"/>
            <w:tcBorders>
              <w:left w:val="single" w:sz="4" w:space="0" w:color="000000"/>
              <w:right w:val="single" w:sz="4" w:space="0" w:color="000000"/>
            </w:tcBorders>
            <w:shd w:val="clear" w:color="auto" w:fill="auto"/>
          </w:tcPr>
          <w:p w:rsidR="00F52036" w:rsidRPr="00455AB6" w:rsidRDefault="00813606" w:rsidP="00435F55">
            <w:pPr>
              <w:snapToGrid w:val="0"/>
              <w:jc w:val="right"/>
              <w:rPr>
                <w:sz w:val="20"/>
                <w:szCs w:val="20"/>
                <w:shd w:val="clear" w:color="auto" w:fill="FFFF00"/>
              </w:rPr>
            </w:pPr>
            <w:r>
              <w:rPr>
                <w:sz w:val="20"/>
                <w:szCs w:val="20"/>
                <w:shd w:val="clear" w:color="auto" w:fill="FFFF00"/>
              </w:rPr>
              <w:t>- 306</w:t>
            </w:r>
          </w:p>
        </w:tc>
      </w:tr>
      <w:tr w:rsidR="00F52036" w:rsidRPr="00455AB6" w:rsidTr="009F73EF">
        <w:trPr>
          <w:trHeight w:val="349"/>
        </w:trPr>
        <w:tc>
          <w:tcPr>
            <w:tcW w:w="4253" w:type="dxa"/>
            <w:tcBorders>
              <w:left w:val="single" w:sz="4" w:space="0" w:color="000000"/>
            </w:tcBorders>
            <w:shd w:val="clear" w:color="auto" w:fill="auto"/>
          </w:tcPr>
          <w:p w:rsidR="00F52036" w:rsidRPr="00455AB6" w:rsidRDefault="00F52036" w:rsidP="00435F55">
            <w:pPr>
              <w:snapToGrid w:val="0"/>
              <w:ind w:left="142" w:hanging="142"/>
              <w:rPr>
                <w:sz w:val="20"/>
                <w:szCs w:val="20"/>
              </w:rPr>
            </w:pPr>
            <w:r w:rsidRPr="00455AB6">
              <w:rPr>
                <w:sz w:val="20"/>
                <w:szCs w:val="20"/>
              </w:rPr>
              <w:t xml:space="preserve">Nevyfakturované dodávky </w:t>
            </w:r>
          </w:p>
        </w:tc>
        <w:tc>
          <w:tcPr>
            <w:tcW w:w="1984" w:type="dxa"/>
            <w:gridSpan w:val="2"/>
            <w:tcBorders>
              <w:left w:val="single" w:sz="4" w:space="0" w:color="000000"/>
            </w:tcBorders>
            <w:shd w:val="clear" w:color="auto" w:fill="auto"/>
          </w:tcPr>
          <w:p w:rsidR="00F52036" w:rsidRPr="00455AB6" w:rsidRDefault="00813606" w:rsidP="00435F55">
            <w:pPr>
              <w:snapToGrid w:val="0"/>
              <w:jc w:val="right"/>
              <w:rPr>
                <w:sz w:val="20"/>
                <w:szCs w:val="20"/>
              </w:rPr>
            </w:pPr>
            <w:r>
              <w:rPr>
                <w:sz w:val="20"/>
                <w:szCs w:val="20"/>
              </w:rPr>
              <w:t>162 751</w:t>
            </w:r>
          </w:p>
        </w:tc>
        <w:tc>
          <w:tcPr>
            <w:tcW w:w="2268" w:type="dxa"/>
            <w:tcBorders>
              <w:left w:val="single" w:sz="4" w:space="0" w:color="000000"/>
            </w:tcBorders>
            <w:shd w:val="clear" w:color="auto" w:fill="auto"/>
          </w:tcPr>
          <w:p w:rsidR="00F52036" w:rsidRPr="00455AB6" w:rsidRDefault="00F52036" w:rsidP="00435F55">
            <w:pPr>
              <w:snapToGrid w:val="0"/>
              <w:jc w:val="right"/>
              <w:rPr>
                <w:sz w:val="20"/>
                <w:szCs w:val="20"/>
                <w:shd w:val="clear" w:color="auto" w:fill="FFFF00"/>
              </w:rPr>
            </w:pPr>
          </w:p>
        </w:tc>
        <w:tc>
          <w:tcPr>
            <w:tcW w:w="2127" w:type="dxa"/>
            <w:tcBorders>
              <w:left w:val="single" w:sz="4" w:space="0" w:color="000000"/>
              <w:right w:val="single" w:sz="4" w:space="0" w:color="000000"/>
            </w:tcBorders>
            <w:shd w:val="clear" w:color="auto" w:fill="auto"/>
          </w:tcPr>
          <w:p w:rsidR="00F52036" w:rsidRPr="00455AB6" w:rsidRDefault="00F52036" w:rsidP="00435F55">
            <w:pPr>
              <w:snapToGrid w:val="0"/>
              <w:jc w:val="right"/>
              <w:rPr>
                <w:sz w:val="20"/>
                <w:szCs w:val="20"/>
                <w:shd w:val="clear" w:color="auto" w:fill="FFFF00"/>
              </w:rPr>
            </w:pPr>
          </w:p>
        </w:tc>
      </w:tr>
      <w:tr w:rsidR="00F52036" w:rsidRPr="00455AB6" w:rsidTr="009F73EF">
        <w:tc>
          <w:tcPr>
            <w:tcW w:w="4253" w:type="dxa"/>
            <w:tcBorders>
              <w:left w:val="single" w:sz="4" w:space="0" w:color="000000"/>
            </w:tcBorders>
            <w:shd w:val="clear" w:color="auto" w:fill="auto"/>
          </w:tcPr>
          <w:p w:rsidR="00F52036" w:rsidRPr="00455AB6" w:rsidRDefault="00F52036" w:rsidP="00435F55">
            <w:pPr>
              <w:snapToGrid w:val="0"/>
              <w:ind w:left="142" w:hanging="142"/>
              <w:rPr>
                <w:sz w:val="20"/>
                <w:szCs w:val="20"/>
              </w:rPr>
            </w:pPr>
            <w:r w:rsidRPr="00455AB6">
              <w:rPr>
                <w:sz w:val="20"/>
                <w:szCs w:val="20"/>
              </w:rPr>
              <w:t xml:space="preserve">Záväzky voči ovládanej osobe a ovládajúcej osobe </w:t>
            </w:r>
          </w:p>
        </w:tc>
        <w:tc>
          <w:tcPr>
            <w:tcW w:w="1984" w:type="dxa"/>
            <w:gridSpan w:val="2"/>
            <w:tcBorders>
              <w:left w:val="single" w:sz="4" w:space="0" w:color="000000"/>
            </w:tcBorders>
            <w:shd w:val="clear" w:color="auto" w:fill="auto"/>
          </w:tcPr>
          <w:p w:rsidR="00F52036" w:rsidRPr="00455AB6" w:rsidRDefault="00F52036" w:rsidP="00435F55">
            <w:pPr>
              <w:snapToGrid w:val="0"/>
              <w:jc w:val="right"/>
              <w:rPr>
                <w:sz w:val="20"/>
                <w:szCs w:val="20"/>
              </w:rPr>
            </w:pPr>
          </w:p>
        </w:tc>
        <w:tc>
          <w:tcPr>
            <w:tcW w:w="2268" w:type="dxa"/>
            <w:tcBorders>
              <w:left w:val="single" w:sz="4" w:space="0" w:color="000000"/>
            </w:tcBorders>
            <w:shd w:val="clear" w:color="auto" w:fill="auto"/>
          </w:tcPr>
          <w:p w:rsidR="00F52036" w:rsidRPr="00455AB6" w:rsidRDefault="00F52036" w:rsidP="00435F55">
            <w:pPr>
              <w:snapToGrid w:val="0"/>
              <w:jc w:val="right"/>
              <w:rPr>
                <w:sz w:val="20"/>
                <w:szCs w:val="20"/>
              </w:rPr>
            </w:pPr>
          </w:p>
        </w:tc>
        <w:tc>
          <w:tcPr>
            <w:tcW w:w="2127" w:type="dxa"/>
            <w:tcBorders>
              <w:left w:val="single" w:sz="4" w:space="0" w:color="000000"/>
              <w:right w:val="single" w:sz="4" w:space="0" w:color="000000"/>
            </w:tcBorders>
            <w:shd w:val="clear" w:color="auto" w:fill="auto"/>
          </w:tcPr>
          <w:p w:rsidR="00F52036" w:rsidRPr="00455AB6" w:rsidRDefault="00F52036" w:rsidP="00435F55">
            <w:pPr>
              <w:snapToGrid w:val="0"/>
              <w:jc w:val="right"/>
              <w:rPr>
                <w:sz w:val="20"/>
                <w:szCs w:val="20"/>
              </w:rPr>
            </w:pPr>
          </w:p>
        </w:tc>
      </w:tr>
      <w:tr w:rsidR="00F52036" w:rsidRPr="00455AB6" w:rsidTr="009F73EF">
        <w:tc>
          <w:tcPr>
            <w:tcW w:w="4253" w:type="dxa"/>
            <w:tcBorders>
              <w:left w:val="single" w:sz="4" w:space="0" w:color="000000"/>
            </w:tcBorders>
            <w:shd w:val="clear" w:color="auto" w:fill="auto"/>
          </w:tcPr>
          <w:p w:rsidR="00F52036" w:rsidRPr="00455AB6" w:rsidRDefault="00F52036" w:rsidP="00435F55">
            <w:pPr>
              <w:snapToGrid w:val="0"/>
              <w:ind w:left="142" w:hanging="142"/>
              <w:rPr>
                <w:sz w:val="20"/>
                <w:szCs w:val="20"/>
              </w:rPr>
            </w:pPr>
            <w:r w:rsidRPr="00455AB6">
              <w:rPr>
                <w:sz w:val="20"/>
                <w:szCs w:val="20"/>
              </w:rPr>
              <w:t xml:space="preserve">Ostatné záväzky v rámci konsolidovaného celku </w:t>
            </w:r>
          </w:p>
        </w:tc>
        <w:tc>
          <w:tcPr>
            <w:tcW w:w="1984" w:type="dxa"/>
            <w:gridSpan w:val="2"/>
            <w:tcBorders>
              <w:left w:val="single" w:sz="4" w:space="0" w:color="000000"/>
            </w:tcBorders>
            <w:shd w:val="clear" w:color="auto" w:fill="auto"/>
          </w:tcPr>
          <w:p w:rsidR="00F52036" w:rsidRPr="00455AB6" w:rsidRDefault="00F52036" w:rsidP="00435F55">
            <w:pPr>
              <w:snapToGrid w:val="0"/>
              <w:jc w:val="right"/>
              <w:rPr>
                <w:sz w:val="20"/>
                <w:szCs w:val="20"/>
              </w:rPr>
            </w:pPr>
          </w:p>
        </w:tc>
        <w:tc>
          <w:tcPr>
            <w:tcW w:w="2268" w:type="dxa"/>
            <w:tcBorders>
              <w:left w:val="single" w:sz="4" w:space="0" w:color="000000"/>
            </w:tcBorders>
            <w:shd w:val="clear" w:color="auto" w:fill="auto"/>
          </w:tcPr>
          <w:p w:rsidR="00F52036" w:rsidRPr="00455AB6" w:rsidRDefault="00F52036" w:rsidP="00435F55">
            <w:pPr>
              <w:snapToGrid w:val="0"/>
              <w:jc w:val="right"/>
              <w:rPr>
                <w:sz w:val="20"/>
                <w:szCs w:val="20"/>
              </w:rPr>
            </w:pPr>
          </w:p>
        </w:tc>
        <w:tc>
          <w:tcPr>
            <w:tcW w:w="2127" w:type="dxa"/>
            <w:tcBorders>
              <w:left w:val="single" w:sz="4" w:space="0" w:color="000000"/>
              <w:right w:val="single" w:sz="4" w:space="0" w:color="000000"/>
            </w:tcBorders>
            <w:shd w:val="clear" w:color="auto" w:fill="auto"/>
          </w:tcPr>
          <w:p w:rsidR="00F52036" w:rsidRPr="00455AB6" w:rsidRDefault="00F52036" w:rsidP="00435F55">
            <w:pPr>
              <w:snapToGrid w:val="0"/>
              <w:jc w:val="right"/>
              <w:rPr>
                <w:sz w:val="20"/>
                <w:szCs w:val="20"/>
              </w:rPr>
            </w:pPr>
          </w:p>
        </w:tc>
      </w:tr>
      <w:tr w:rsidR="00F52036" w:rsidRPr="00455AB6" w:rsidTr="009F73EF">
        <w:tc>
          <w:tcPr>
            <w:tcW w:w="4253" w:type="dxa"/>
            <w:tcBorders>
              <w:left w:val="single" w:sz="4" w:space="0" w:color="000000"/>
            </w:tcBorders>
            <w:shd w:val="clear" w:color="auto" w:fill="auto"/>
          </w:tcPr>
          <w:p w:rsidR="00F52036" w:rsidRPr="00455AB6" w:rsidRDefault="00F52036" w:rsidP="00435F55">
            <w:pPr>
              <w:snapToGrid w:val="0"/>
              <w:ind w:left="142" w:hanging="142"/>
              <w:rPr>
                <w:sz w:val="20"/>
                <w:szCs w:val="20"/>
              </w:rPr>
            </w:pPr>
            <w:r w:rsidRPr="00455AB6">
              <w:rPr>
                <w:sz w:val="20"/>
                <w:szCs w:val="20"/>
              </w:rPr>
              <w:t xml:space="preserve">Záväzky voči spoločníkom a združeniu </w:t>
            </w:r>
          </w:p>
        </w:tc>
        <w:tc>
          <w:tcPr>
            <w:tcW w:w="1984" w:type="dxa"/>
            <w:gridSpan w:val="2"/>
            <w:tcBorders>
              <w:left w:val="single" w:sz="4" w:space="0" w:color="000000"/>
            </w:tcBorders>
            <w:shd w:val="clear" w:color="auto" w:fill="auto"/>
          </w:tcPr>
          <w:p w:rsidR="00F52036" w:rsidRPr="00455AB6" w:rsidRDefault="00A46608" w:rsidP="00435F55">
            <w:pPr>
              <w:snapToGrid w:val="0"/>
              <w:jc w:val="right"/>
              <w:rPr>
                <w:sz w:val="20"/>
                <w:szCs w:val="20"/>
              </w:rPr>
            </w:pPr>
            <w:r w:rsidRPr="00455AB6">
              <w:rPr>
                <w:sz w:val="20"/>
                <w:szCs w:val="20"/>
              </w:rPr>
              <w:t>2 277</w:t>
            </w:r>
          </w:p>
        </w:tc>
        <w:tc>
          <w:tcPr>
            <w:tcW w:w="2268" w:type="dxa"/>
            <w:tcBorders>
              <w:left w:val="single" w:sz="4" w:space="0" w:color="000000"/>
            </w:tcBorders>
            <w:shd w:val="clear" w:color="auto" w:fill="auto"/>
          </w:tcPr>
          <w:p w:rsidR="00F52036" w:rsidRPr="00455AB6" w:rsidRDefault="00F52036" w:rsidP="00435F55">
            <w:pPr>
              <w:snapToGrid w:val="0"/>
              <w:jc w:val="right"/>
              <w:rPr>
                <w:sz w:val="20"/>
                <w:szCs w:val="20"/>
              </w:rPr>
            </w:pPr>
          </w:p>
        </w:tc>
        <w:tc>
          <w:tcPr>
            <w:tcW w:w="2127" w:type="dxa"/>
            <w:tcBorders>
              <w:left w:val="single" w:sz="4" w:space="0" w:color="000000"/>
              <w:right w:val="single" w:sz="4" w:space="0" w:color="000000"/>
            </w:tcBorders>
            <w:shd w:val="clear" w:color="auto" w:fill="auto"/>
          </w:tcPr>
          <w:p w:rsidR="00F52036" w:rsidRPr="00455AB6" w:rsidRDefault="00F52036" w:rsidP="00435F55">
            <w:pPr>
              <w:snapToGrid w:val="0"/>
              <w:jc w:val="right"/>
              <w:rPr>
                <w:sz w:val="20"/>
                <w:szCs w:val="20"/>
              </w:rPr>
            </w:pPr>
          </w:p>
        </w:tc>
      </w:tr>
      <w:tr w:rsidR="00F52036" w:rsidRPr="00455AB6" w:rsidTr="009F73EF">
        <w:tc>
          <w:tcPr>
            <w:tcW w:w="4253" w:type="dxa"/>
            <w:tcBorders>
              <w:left w:val="single" w:sz="4" w:space="0" w:color="000000"/>
            </w:tcBorders>
            <w:shd w:val="clear" w:color="auto" w:fill="auto"/>
          </w:tcPr>
          <w:p w:rsidR="00F52036" w:rsidRPr="00455AB6" w:rsidRDefault="00F52036" w:rsidP="00435F55">
            <w:pPr>
              <w:snapToGrid w:val="0"/>
              <w:ind w:left="142" w:hanging="142"/>
              <w:rPr>
                <w:sz w:val="20"/>
                <w:szCs w:val="20"/>
              </w:rPr>
            </w:pPr>
            <w:r w:rsidRPr="00455AB6">
              <w:rPr>
                <w:sz w:val="20"/>
                <w:szCs w:val="20"/>
              </w:rPr>
              <w:t xml:space="preserve">Záväzky voči zamestnancom </w:t>
            </w:r>
          </w:p>
        </w:tc>
        <w:tc>
          <w:tcPr>
            <w:tcW w:w="1984" w:type="dxa"/>
            <w:gridSpan w:val="2"/>
            <w:tcBorders>
              <w:left w:val="single" w:sz="4" w:space="0" w:color="000000"/>
            </w:tcBorders>
            <w:shd w:val="clear" w:color="auto" w:fill="auto"/>
          </w:tcPr>
          <w:p w:rsidR="00F52036" w:rsidRPr="00455AB6" w:rsidRDefault="00813606" w:rsidP="00435F55">
            <w:pPr>
              <w:snapToGrid w:val="0"/>
              <w:jc w:val="right"/>
              <w:rPr>
                <w:sz w:val="20"/>
                <w:szCs w:val="20"/>
              </w:rPr>
            </w:pPr>
            <w:r>
              <w:rPr>
                <w:sz w:val="20"/>
                <w:szCs w:val="20"/>
              </w:rPr>
              <w:t>127 093</w:t>
            </w:r>
          </w:p>
        </w:tc>
        <w:tc>
          <w:tcPr>
            <w:tcW w:w="2268" w:type="dxa"/>
            <w:tcBorders>
              <w:left w:val="single" w:sz="4" w:space="0" w:color="000000"/>
            </w:tcBorders>
            <w:shd w:val="clear" w:color="auto" w:fill="auto"/>
          </w:tcPr>
          <w:p w:rsidR="00F52036" w:rsidRPr="00455AB6" w:rsidRDefault="00F52036" w:rsidP="00435F55">
            <w:pPr>
              <w:snapToGrid w:val="0"/>
              <w:jc w:val="right"/>
              <w:rPr>
                <w:sz w:val="20"/>
                <w:szCs w:val="20"/>
              </w:rPr>
            </w:pPr>
          </w:p>
        </w:tc>
        <w:tc>
          <w:tcPr>
            <w:tcW w:w="2127" w:type="dxa"/>
            <w:tcBorders>
              <w:left w:val="single" w:sz="4" w:space="0" w:color="000000"/>
              <w:right w:val="single" w:sz="4" w:space="0" w:color="000000"/>
            </w:tcBorders>
            <w:shd w:val="clear" w:color="auto" w:fill="auto"/>
          </w:tcPr>
          <w:p w:rsidR="00F52036" w:rsidRPr="00455AB6" w:rsidRDefault="00F52036" w:rsidP="00435F55">
            <w:pPr>
              <w:snapToGrid w:val="0"/>
              <w:jc w:val="right"/>
              <w:rPr>
                <w:sz w:val="20"/>
                <w:szCs w:val="20"/>
              </w:rPr>
            </w:pPr>
          </w:p>
        </w:tc>
      </w:tr>
      <w:tr w:rsidR="00F52036" w:rsidRPr="00455AB6" w:rsidTr="009F73EF">
        <w:tc>
          <w:tcPr>
            <w:tcW w:w="4253" w:type="dxa"/>
            <w:tcBorders>
              <w:left w:val="single" w:sz="4" w:space="0" w:color="000000"/>
            </w:tcBorders>
            <w:shd w:val="clear" w:color="auto" w:fill="auto"/>
          </w:tcPr>
          <w:p w:rsidR="00F52036" w:rsidRPr="00455AB6" w:rsidRDefault="00F52036" w:rsidP="00435F55">
            <w:pPr>
              <w:snapToGrid w:val="0"/>
              <w:ind w:left="142" w:hanging="142"/>
              <w:rPr>
                <w:sz w:val="20"/>
                <w:szCs w:val="20"/>
              </w:rPr>
            </w:pPr>
            <w:r w:rsidRPr="00455AB6">
              <w:rPr>
                <w:sz w:val="20"/>
                <w:szCs w:val="20"/>
              </w:rPr>
              <w:t xml:space="preserve">Záväzky zo sociálneho poistenia </w:t>
            </w:r>
          </w:p>
        </w:tc>
        <w:tc>
          <w:tcPr>
            <w:tcW w:w="1984" w:type="dxa"/>
            <w:gridSpan w:val="2"/>
            <w:tcBorders>
              <w:left w:val="single" w:sz="4" w:space="0" w:color="000000"/>
            </w:tcBorders>
            <w:shd w:val="clear" w:color="auto" w:fill="auto"/>
          </w:tcPr>
          <w:p w:rsidR="00F52036" w:rsidRPr="00455AB6" w:rsidRDefault="00813606" w:rsidP="00E5660E">
            <w:pPr>
              <w:snapToGrid w:val="0"/>
              <w:jc w:val="right"/>
              <w:rPr>
                <w:sz w:val="20"/>
                <w:szCs w:val="20"/>
              </w:rPr>
            </w:pPr>
            <w:r>
              <w:rPr>
                <w:sz w:val="20"/>
                <w:szCs w:val="20"/>
              </w:rPr>
              <w:t>79 19</w:t>
            </w:r>
            <w:r w:rsidR="00E5660E">
              <w:rPr>
                <w:sz w:val="20"/>
                <w:szCs w:val="20"/>
              </w:rPr>
              <w:t>6</w:t>
            </w:r>
          </w:p>
        </w:tc>
        <w:tc>
          <w:tcPr>
            <w:tcW w:w="2268" w:type="dxa"/>
            <w:tcBorders>
              <w:left w:val="single" w:sz="4" w:space="0" w:color="000000"/>
            </w:tcBorders>
            <w:shd w:val="clear" w:color="auto" w:fill="auto"/>
          </w:tcPr>
          <w:p w:rsidR="00F52036" w:rsidRPr="00455AB6" w:rsidRDefault="00F52036" w:rsidP="00435F55">
            <w:pPr>
              <w:snapToGrid w:val="0"/>
              <w:jc w:val="right"/>
              <w:rPr>
                <w:sz w:val="20"/>
                <w:szCs w:val="20"/>
              </w:rPr>
            </w:pPr>
          </w:p>
        </w:tc>
        <w:tc>
          <w:tcPr>
            <w:tcW w:w="2127" w:type="dxa"/>
            <w:tcBorders>
              <w:left w:val="single" w:sz="4" w:space="0" w:color="000000"/>
              <w:right w:val="single" w:sz="4" w:space="0" w:color="000000"/>
            </w:tcBorders>
            <w:shd w:val="clear" w:color="auto" w:fill="auto"/>
          </w:tcPr>
          <w:p w:rsidR="00F52036" w:rsidRPr="00455AB6" w:rsidRDefault="00F52036" w:rsidP="00435F55">
            <w:pPr>
              <w:snapToGrid w:val="0"/>
              <w:jc w:val="right"/>
              <w:rPr>
                <w:sz w:val="20"/>
                <w:szCs w:val="20"/>
              </w:rPr>
            </w:pPr>
          </w:p>
        </w:tc>
      </w:tr>
      <w:tr w:rsidR="00F52036" w:rsidRPr="00455AB6" w:rsidTr="009F73EF">
        <w:tc>
          <w:tcPr>
            <w:tcW w:w="4253" w:type="dxa"/>
            <w:tcBorders>
              <w:left w:val="single" w:sz="4" w:space="0" w:color="000000"/>
            </w:tcBorders>
            <w:shd w:val="clear" w:color="auto" w:fill="auto"/>
          </w:tcPr>
          <w:p w:rsidR="00F52036" w:rsidRPr="00455AB6" w:rsidRDefault="00F52036" w:rsidP="00435F55">
            <w:pPr>
              <w:snapToGrid w:val="0"/>
              <w:ind w:left="142" w:hanging="142"/>
              <w:rPr>
                <w:sz w:val="20"/>
                <w:szCs w:val="20"/>
              </w:rPr>
            </w:pPr>
            <w:r w:rsidRPr="00455AB6">
              <w:rPr>
                <w:sz w:val="20"/>
                <w:szCs w:val="20"/>
              </w:rPr>
              <w:t xml:space="preserve">Daňové záväzky a dotácie </w:t>
            </w:r>
          </w:p>
        </w:tc>
        <w:tc>
          <w:tcPr>
            <w:tcW w:w="1984" w:type="dxa"/>
            <w:gridSpan w:val="2"/>
            <w:tcBorders>
              <w:left w:val="single" w:sz="4" w:space="0" w:color="000000"/>
            </w:tcBorders>
            <w:shd w:val="clear" w:color="auto" w:fill="auto"/>
          </w:tcPr>
          <w:p w:rsidR="00F52036" w:rsidRPr="00455AB6" w:rsidRDefault="00813606" w:rsidP="00E5660E">
            <w:pPr>
              <w:snapToGrid w:val="0"/>
              <w:jc w:val="right"/>
              <w:rPr>
                <w:sz w:val="20"/>
                <w:szCs w:val="20"/>
              </w:rPr>
            </w:pPr>
            <w:r>
              <w:rPr>
                <w:sz w:val="20"/>
                <w:szCs w:val="20"/>
              </w:rPr>
              <w:t>4</w:t>
            </w:r>
            <w:r w:rsidR="00E5660E">
              <w:rPr>
                <w:sz w:val="20"/>
                <w:szCs w:val="20"/>
              </w:rPr>
              <w:t>28</w:t>
            </w:r>
            <w:r>
              <w:rPr>
                <w:sz w:val="20"/>
                <w:szCs w:val="20"/>
              </w:rPr>
              <w:t xml:space="preserve"> </w:t>
            </w:r>
            <w:r w:rsidR="00E5660E">
              <w:rPr>
                <w:sz w:val="20"/>
                <w:szCs w:val="20"/>
              </w:rPr>
              <w:t>752</w:t>
            </w:r>
          </w:p>
        </w:tc>
        <w:tc>
          <w:tcPr>
            <w:tcW w:w="2268" w:type="dxa"/>
            <w:tcBorders>
              <w:left w:val="single" w:sz="4" w:space="0" w:color="000000"/>
            </w:tcBorders>
            <w:shd w:val="clear" w:color="auto" w:fill="auto"/>
          </w:tcPr>
          <w:p w:rsidR="00F52036" w:rsidRPr="00455AB6" w:rsidRDefault="00F52036" w:rsidP="00435F55">
            <w:pPr>
              <w:snapToGrid w:val="0"/>
              <w:jc w:val="right"/>
              <w:rPr>
                <w:sz w:val="20"/>
                <w:szCs w:val="20"/>
              </w:rPr>
            </w:pPr>
          </w:p>
        </w:tc>
        <w:tc>
          <w:tcPr>
            <w:tcW w:w="2127" w:type="dxa"/>
            <w:tcBorders>
              <w:left w:val="single" w:sz="4" w:space="0" w:color="000000"/>
              <w:right w:val="single" w:sz="4" w:space="0" w:color="000000"/>
            </w:tcBorders>
            <w:shd w:val="clear" w:color="auto" w:fill="auto"/>
          </w:tcPr>
          <w:p w:rsidR="00F52036" w:rsidRPr="00455AB6" w:rsidRDefault="00F52036" w:rsidP="00435F55">
            <w:pPr>
              <w:snapToGrid w:val="0"/>
              <w:jc w:val="right"/>
              <w:rPr>
                <w:sz w:val="20"/>
                <w:szCs w:val="20"/>
              </w:rPr>
            </w:pPr>
          </w:p>
        </w:tc>
      </w:tr>
      <w:tr w:rsidR="00F52036" w:rsidRPr="00455AB6" w:rsidTr="009F73EF">
        <w:trPr>
          <w:trHeight w:val="471"/>
        </w:trPr>
        <w:tc>
          <w:tcPr>
            <w:tcW w:w="4253" w:type="dxa"/>
            <w:tcBorders>
              <w:left w:val="single" w:sz="4" w:space="0" w:color="000000"/>
              <w:bottom w:val="single" w:sz="4" w:space="0" w:color="000000"/>
            </w:tcBorders>
            <w:shd w:val="clear" w:color="auto" w:fill="auto"/>
          </w:tcPr>
          <w:p w:rsidR="00F52036" w:rsidRPr="00455AB6" w:rsidRDefault="00F52036" w:rsidP="00435F55">
            <w:pPr>
              <w:snapToGrid w:val="0"/>
              <w:ind w:left="142" w:hanging="142"/>
              <w:rPr>
                <w:sz w:val="20"/>
                <w:szCs w:val="20"/>
              </w:rPr>
            </w:pPr>
            <w:r w:rsidRPr="00455AB6">
              <w:rPr>
                <w:sz w:val="20"/>
                <w:szCs w:val="20"/>
              </w:rPr>
              <w:t xml:space="preserve">Ostatné záväzky </w:t>
            </w:r>
          </w:p>
        </w:tc>
        <w:tc>
          <w:tcPr>
            <w:tcW w:w="1984" w:type="dxa"/>
            <w:gridSpan w:val="2"/>
            <w:tcBorders>
              <w:left w:val="single" w:sz="4" w:space="0" w:color="000000"/>
              <w:bottom w:val="single" w:sz="4" w:space="0" w:color="000000"/>
            </w:tcBorders>
            <w:shd w:val="clear" w:color="auto" w:fill="auto"/>
          </w:tcPr>
          <w:p w:rsidR="00F52036" w:rsidRPr="00455AB6" w:rsidRDefault="00813606" w:rsidP="00435F55">
            <w:pPr>
              <w:snapToGrid w:val="0"/>
              <w:jc w:val="right"/>
              <w:rPr>
                <w:sz w:val="20"/>
                <w:szCs w:val="20"/>
              </w:rPr>
            </w:pPr>
            <w:r>
              <w:rPr>
                <w:sz w:val="20"/>
                <w:szCs w:val="20"/>
              </w:rPr>
              <w:t>157 271</w:t>
            </w:r>
          </w:p>
        </w:tc>
        <w:tc>
          <w:tcPr>
            <w:tcW w:w="2268" w:type="dxa"/>
            <w:tcBorders>
              <w:left w:val="single" w:sz="4" w:space="0" w:color="000000"/>
              <w:bottom w:val="single" w:sz="4" w:space="0" w:color="000000"/>
            </w:tcBorders>
            <w:shd w:val="clear" w:color="auto" w:fill="auto"/>
          </w:tcPr>
          <w:p w:rsidR="00F52036" w:rsidRPr="00455AB6" w:rsidRDefault="00F52036" w:rsidP="00435F55">
            <w:pPr>
              <w:snapToGrid w:val="0"/>
              <w:jc w:val="right"/>
              <w:rPr>
                <w:sz w:val="20"/>
                <w:szCs w:val="20"/>
              </w:rPr>
            </w:pPr>
          </w:p>
        </w:tc>
        <w:tc>
          <w:tcPr>
            <w:tcW w:w="2127" w:type="dxa"/>
            <w:tcBorders>
              <w:left w:val="single" w:sz="4" w:space="0" w:color="000000"/>
              <w:bottom w:val="single" w:sz="4" w:space="0" w:color="000000"/>
              <w:right w:val="single" w:sz="4" w:space="0" w:color="000000"/>
            </w:tcBorders>
            <w:shd w:val="clear" w:color="auto" w:fill="auto"/>
          </w:tcPr>
          <w:p w:rsidR="00F52036" w:rsidRPr="00455AB6" w:rsidRDefault="00F52036" w:rsidP="00435F55">
            <w:pPr>
              <w:snapToGrid w:val="0"/>
              <w:jc w:val="right"/>
              <w:rPr>
                <w:sz w:val="20"/>
                <w:szCs w:val="20"/>
              </w:rPr>
            </w:pPr>
          </w:p>
        </w:tc>
      </w:tr>
      <w:tr w:rsidR="00813606" w:rsidRPr="00455AB6" w:rsidTr="00813606">
        <w:trPr>
          <w:trHeight w:val="477"/>
        </w:trPr>
        <w:tc>
          <w:tcPr>
            <w:tcW w:w="4253" w:type="dxa"/>
            <w:tcBorders>
              <w:left w:val="single" w:sz="4" w:space="0" w:color="000000"/>
              <w:bottom w:val="single" w:sz="4" w:space="0" w:color="000000"/>
            </w:tcBorders>
            <w:shd w:val="clear" w:color="auto" w:fill="auto"/>
          </w:tcPr>
          <w:p w:rsidR="00813606" w:rsidRPr="00455AB6" w:rsidRDefault="00813606" w:rsidP="00FD1384">
            <w:pPr>
              <w:snapToGrid w:val="0"/>
              <w:ind w:left="142" w:hanging="142"/>
              <w:rPr>
                <w:b/>
                <w:color w:val="FF0000"/>
                <w:sz w:val="20"/>
                <w:szCs w:val="20"/>
              </w:rPr>
            </w:pPr>
            <w:r w:rsidRPr="00455AB6">
              <w:rPr>
                <w:b/>
                <w:sz w:val="20"/>
                <w:szCs w:val="20"/>
              </w:rPr>
              <w:t>Spolu k 31.12.201</w:t>
            </w:r>
            <w:r>
              <w:rPr>
                <w:b/>
                <w:sz w:val="20"/>
                <w:szCs w:val="20"/>
              </w:rPr>
              <w:t>4</w:t>
            </w:r>
          </w:p>
        </w:tc>
        <w:tc>
          <w:tcPr>
            <w:tcW w:w="1984" w:type="dxa"/>
            <w:gridSpan w:val="2"/>
            <w:tcBorders>
              <w:left w:val="single" w:sz="4" w:space="0" w:color="000000"/>
              <w:bottom w:val="single" w:sz="4" w:space="0" w:color="000000"/>
            </w:tcBorders>
            <w:shd w:val="clear" w:color="auto" w:fill="auto"/>
          </w:tcPr>
          <w:p w:rsidR="00813606" w:rsidRPr="00455AB6" w:rsidRDefault="00E5660E" w:rsidP="00E5660E">
            <w:pPr>
              <w:snapToGrid w:val="0"/>
              <w:jc w:val="right"/>
              <w:rPr>
                <w:b/>
                <w:sz w:val="20"/>
                <w:szCs w:val="20"/>
              </w:rPr>
            </w:pPr>
            <w:r>
              <w:rPr>
                <w:b/>
                <w:sz w:val="20"/>
                <w:szCs w:val="20"/>
              </w:rPr>
              <w:t>10 999 335</w:t>
            </w:r>
          </w:p>
        </w:tc>
        <w:tc>
          <w:tcPr>
            <w:tcW w:w="2268" w:type="dxa"/>
            <w:tcBorders>
              <w:left w:val="single" w:sz="4" w:space="0" w:color="000000"/>
              <w:bottom w:val="single" w:sz="4" w:space="0" w:color="000000"/>
            </w:tcBorders>
            <w:shd w:val="clear" w:color="auto" w:fill="auto"/>
          </w:tcPr>
          <w:p w:rsidR="00813606" w:rsidRPr="00455AB6" w:rsidRDefault="00813606" w:rsidP="00FD1384">
            <w:pPr>
              <w:snapToGrid w:val="0"/>
              <w:jc w:val="right"/>
              <w:rPr>
                <w:b/>
                <w:bCs/>
                <w:sz w:val="20"/>
                <w:szCs w:val="20"/>
              </w:rPr>
            </w:pPr>
            <w:r>
              <w:rPr>
                <w:b/>
                <w:bCs/>
                <w:sz w:val="20"/>
                <w:szCs w:val="20"/>
              </w:rPr>
              <w:t>5 316 110</w:t>
            </w:r>
          </w:p>
        </w:tc>
        <w:tc>
          <w:tcPr>
            <w:tcW w:w="2127" w:type="dxa"/>
            <w:tcBorders>
              <w:left w:val="single" w:sz="4" w:space="0" w:color="000000"/>
              <w:bottom w:val="single" w:sz="4" w:space="0" w:color="000000"/>
              <w:right w:val="single" w:sz="4" w:space="0" w:color="000000"/>
            </w:tcBorders>
            <w:shd w:val="clear" w:color="auto" w:fill="auto"/>
          </w:tcPr>
          <w:p w:rsidR="00813606" w:rsidRPr="00455AB6" w:rsidRDefault="00813606" w:rsidP="00FD1384">
            <w:pPr>
              <w:snapToGrid w:val="0"/>
              <w:jc w:val="right"/>
              <w:rPr>
                <w:b/>
                <w:bCs/>
                <w:sz w:val="20"/>
                <w:szCs w:val="20"/>
              </w:rPr>
            </w:pPr>
            <w:r>
              <w:rPr>
                <w:b/>
                <w:bCs/>
                <w:sz w:val="20"/>
                <w:szCs w:val="20"/>
              </w:rPr>
              <w:t>- 306</w:t>
            </w:r>
          </w:p>
        </w:tc>
      </w:tr>
    </w:tbl>
    <w:p w:rsidR="009F73EF" w:rsidRDefault="009F73EF" w:rsidP="00F52036">
      <w:pPr>
        <w:jc w:val="both"/>
        <w:rPr>
          <w:bCs/>
          <w:i/>
          <w:sz w:val="20"/>
          <w:szCs w:val="20"/>
        </w:rPr>
      </w:pPr>
    </w:p>
    <w:p w:rsidR="00813606" w:rsidRDefault="00813606" w:rsidP="00F52036">
      <w:pPr>
        <w:jc w:val="both"/>
        <w:rPr>
          <w:bCs/>
          <w:i/>
          <w:sz w:val="20"/>
          <w:szCs w:val="20"/>
        </w:rPr>
      </w:pPr>
    </w:p>
    <w:p w:rsidR="00F52036" w:rsidRPr="00455AB6" w:rsidRDefault="00F52036" w:rsidP="00F52036">
      <w:pPr>
        <w:jc w:val="both"/>
        <w:rPr>
          <w:b/>
          <w:bCs/>
          <w:color w:val="FF0000"/>
          <w:sz w:val="20"/>
          <w:szCs w:val="20"/>
        </w:rPr>
      </w:pPr>
      <w:r w:rsidRPr="00455AB6">
        <w:rPr>
          <w:bCs/>
          <w:i/>
          <w:sz w:val="20"/>
          <w:szCs w:val="20"/>
        </w:rPr>
        <w:t>Bezprostredne predchádzajúce obdobie:</w:t>
      </w:r>
      <w:r w:rsidRPr="00455AB6">
        <w:rPr>
          <w:b/>
          <w:bCs/>
          <w:sz w:val="20"/>
          <w:szCs w:val="20"/>
        </w:rPr>
        <w:t xml:space="preserve"> </w:t>
      </w:r>
    </w:p>
    <w:tbl>
      <w:tblPr>
        <w:tblW w:w="0" w:type="auto"/>
        <w:tblInd w:w="70" w:type="dxa"/>
        <w:tblLayout w:type="fixed"/>
        <w:tblCellMar>
          <w:left w:w="70" w:type="dxa"/>
          <w:right w:w="70" w:type="dxa"/>
        </w:tblCellMar>
        <w:tblLook w:val="0000"/>
      </w:tblPr>
      <w:tblGrid>
        <w:gridCol w:w="4111"/>
        <w:gridCol w:w="1074"/>
        <w:gridCol w:w="1194"/>
        <w:gridCol w:w="2126"/>
        <w:gridCol w:w="2127"/>
      </w:tblGrid>
      <w:tr w:rsidR="00F52036" w:rsidRPr="00455AB6" w:rsidTr="009F73EF">
        <w:tc>
          <w:tcPr>
            <w:tcW w:w="4111" w:type="dxa"/>
            <w:tcBorders>
              <w:top w:val="single" w:sz="4" w:space="0" w:color="000000"/>
              <w:left w:val="single" w:sz="4" w:space="0" w:color="000000"/>
            </w:tcBorders>
            <w:shd w:val="clear" w:color="auto" w:fill="auto"/>
          </w:tcPr>
          <w:p w:rsidR="00F52036" w:rsidRPr="00455AB6" w:rsidRDefault="00F52036" w:rsidP="00435F55">
            <w:pPr>
              <w:snapToGrid w:val="0"/>
              <w:jc w:val="both"/>
              <w:rPr>
                <w:b/>
                <w:sz w:val="20"/>
                <w:szCs w:val="20"/>
              </w:rPr>
            </w:pPr>
            <w:r w:rsidRPr="00455AB6">
              <w:rPr>
                <w:b/>
                <w:sz w:val="20"/>
                <w:szCs w:val="20"/>
              </w:rPr>
              <w:t>Položka</w:t>
            </w:r>
          </w:p>
        </w:tc>
        <w:tc>
          <w:tcPr>
            <w:tcW w:w="1074" w:type="dxa"/>
            <w:tcBorders>
              <w:top w:val="single" w:sz="4" w:space="0" w:color="000000"/>
              <w:left w:val="single" w:sz="4" w:space="0" w:color="000000"/>
              <w:bottom w:val="single" w:sz="4" w:space="0" w:color="000000"/>
            </w:tcBorders>
            <w:shd w:val="clear" w:color="auto" w:fill="auto"/>
          </w:tcPr>
          <w:p w:rsidR="00F52036" w:rsidRPr="00455AB6" w:rsidRDefault="00F52036" w:rsidP="00435F55">
            <w:pPr>
              <w:snapToGrid w:val="0"/>
              <w:jc w:val="center"/>
              <w:rPr>
                <w:b/>
                <w:sz w:val="20"/>
                <w:szCs w:val="20"/>
              </w:rPr>
            </w:pPr>
          </w:p>
        </w:tc>
        <w:tc>
          <w:tcPr>
            <w:tcW w:w="5447" w:type="dxa"/>
            <w:gridSpan w:val="3"/>
            <w:tcBorders>
              <w:top w:val="single" w:sz="4" w:space="0" w:color="000000"/>
              <w:bottom w:val="single" w:sz="4" w:space="0" w:color="000000"/>
              <w:right w:val="single" w:sz="4" w:space="0" w:color="000000"/>
            </w:tcBorders>
            <w:shd w:val="clear" w:color="auto" w:fill="auto"/>
          </w:tcPr>
          <w:p w:rsidR="00F52036" w:rsidRPr="00455AB6" w:rsidRDefault="00F52036" w:rsidP="00435F55">
            <w:pPr>
              <w:snapToGrid w:val="0"/>
              <w:rPr>
                <w:b/>
                <w:sz w:val="20"/>
                <w:szCs w:val="20"/>
              </w:rPr>
            </w:pPr>
            <w:r w:rsidRPr="00455AB6">
              <w:rPr>
                <w:b/>
                <w:sz w:val="20"/>
                <w:szCs w:val="20"/>
              </w:rPr>
              <w:t>Splatnosť</w:t>
            </w:r>
          </w:p>
        </w:tc>
      </w:tr>
      <w:tr w:rsidR="00F52036" w:rsidRPr="00455AB6" w:rsidTr="009F73EF">
        <w:tc>
          <w:tcPr>
            <w:tcW w:w="4111" w:type="dxa"/>
            <w:tcBorders>
              <w:left w:val="single" w:sz="4" w:space="0" w:color="000000"/>
              <w:bottom w:val="single" w:sz="4" w:space="0" w:color="000000"/>
            </w:tcBorders>
            <w:shd w:val="clear" w:color="auto" w:fill="auto"/>
          </w:tcPr>
          <w:p w:rsidR="00F52036" w:rsidRPr="00455AB6" w:rsidRDefault="00F52036" w:rsidP="00435F55">
            <w:pPr>
              <w:snapToGrid w:val="0"/>
              <w:jc w:val="center"/>
              <w:rPr>
                <w:b/>
                <w:sz w:val="20"/>
                <w:szCs w:val="20"/>
              </w:rPr>
            </w:pPr>
          </w:p>
        </w:tc>
        <w:tc>
          <w:tcPr>
            <w:tcW w:w="2268" w:type="dxa"/>
            <w:gridSpan w:val="2"/>
            <w:tcBorders>
              <w:left w:val="single" w:sz="4" w:space="0" w:color="000000"/>
              <w:bottom w:val="single" w:sz="4" w:space="0" w:color="000000"/>
            </w:tcBorders>
            <w:shd w:val="clear" w:color="auto" w:fill="auto"/>
          </w:tcPr>
          <w:p w:rsidR="00F52036" w:rsidRPr="00455AB6" w:rsidRDefault="00F52036" w:rsidP="00435F55">
            <w:pPr>
              <w:snapToGrid w:val="0"/>
              <w:jc w:val="center"/>
              <w:rPr>
                <w:b/>
                <w:sz w:val="20"/>
                <w:szCs w:val="20"/>
              </w:rPr>
            </w:pPr>
            <w:r w:rsidRPr="00455AB6">
              <w:rPr>
                <w:b/>
                <w:sz w:val="20"/>
                <w:szCs w:val="20"/>
              </w:rPr>
              <w:t>do lehoty</w:t>
            </w:r>
          </w:p>
        </w:tc>
        <w:tc>
          <w:tcPr>
            <w:tcW w:w="2126" w:type="dxa"/>
            <w:tcBorders>
              <w:left w:val="single" w:sz="4" w:space="0" w:color="000000"/>
              <w:bottom w:val="single" w:sz="4" w:space="0" w:color="000000"/>
            </w:tcBorders>
            <w:shd w:val="clear" w:color="auto" w:fill="auto"/>
          </w:tcPr>
          <w:p w:rsidR="00F52036" w:rsidRPr="00455AB6" w:rsidRDefault="00F52036" w:rsidP="00435F55">
            <w:pPr>
              <w:snapToGrid w:val="0"/>
              <w:jc w:val="center"/>
              <w:rPr>
                <w:b/>
                <w:sz w:val="20"/>
                <w:szCs w:val="20"/>
              </w:rPr>
            </w:pPr>
            <w:r w:rsidRPr="00455AB6">
              <w:rPr>
                <w:b/>
                <w:sz w:val="20"/>
                <w:szCs w:val="20"/>
              </w:rPr>
              <w:t>do 360 dní po lehote</w:t>
            </w:r>
          </w:p>
        </w:tc>
        <w:tc>
          <w:tcPr>
            <w:tcW w:w="2127" w:type="dxa"/>
            <w:tcBorders>
              <w:left w:val="single" w:sz="4" w:space="0" w:color="000000"/>
              <w:bottom w:val="single" w:sz="4" w:space="0" w:color="000000"/>
              <w:right w:val="single" w:sz="4" w:space="0" w:color="000000"/>
            </w:tcBorders>
            <w:shd w:val="clear" w:color="auto" w:fill="auto"/>
          </w:tcPr>
          <w:p w:rsidR="00F52036" w:rsidRPr="00455AB6" w:rsidRDefault="00F52036" w:rsidP="00435F55">
            <w:pPr>
              <w:snapToGrid w:val="0"/>
              <w:jc w:val="center"/>
              <w:rPr>
                <w:b/>
                <w:sz w:val="20"/>
                <w:szCs w:val="20"/>
              </w:rPr>
            </w:pPr>
            <w:r w:rsidRPr="00455AB6">
              <w:rPr>
                <w:b/>
                <w:sz w:val="20"/>
                <w:szCs w:val="20"/>
              </w:rPr>
              <w:t>nad 360 dní po lehote</w:t>
            </w:r>
          </w:p>
        </w:tc>
      </w:tr>
      <w:tr w:rsidR="00301DD8" w:rsidRPr="00455AB6" w:rsidTr="009F73EF">
        <w:tc>
          <w:tcPr>
            <w:tcW w:w="4111" w:type="dxa"/>
            <w:tcBorders>
              <w:left w:val="single" w:sz="4" w:space="0" w:color="000000"/>
            </w:tcBorders>
            <w:shd w:val="clear" w:color="auto" w:fill="auto"/>
          </w:tcPr>
          <w:p w:rsidR="00301DD8" w:rsidRPr="00455AB6" w:rsidRDefault="00301DD8" w:rsidP="00435F55">
            <w:pPr>
              <w:snapToGrid w:val="0"/>
              <w:ind w:left="142" w:hanging="142"/>
              <w:rPr>
                <w:sz w:val="20"/>
                <w:szCs w:val="20"/>
              </w:rPr>
            </w:pPr>
            <w:r w:rsidRPr="00455AB6">
              <w:rPr>
                <w:sz w:val="20"/>
                <w:szCs w:val="20"/>
              </w:rPr>
              <w:t xml:space="preserve">Záväzky z obchodného styku </w:t>
            </w:r>
          </w:p>
        </w:tc>
        <w:tc>
          <w:tcPr>
            <w:tcW w:w="2268" w:type="dxa"/>
            <w:gridSpan w:val="2"/>
            <w:tcBorders>
              <w:left w:val="single" w:sz="4" w:space="0" w:color="000000"/>
            </w:tcBorders>
            <w:shd w:val="clear" w:color="auto" w:fill="auto"/>
          </w:tcPr>
          <w:p w:rsidR="00301DD8" w:rsidRPr="00455AB6" w:rsidRDefault="00301DD8" w:rsidP="00FD1384">
            <w:pPr>
              <w:shd w:val="clear" w:color="auto" w:fill="FFFFFF"/>
              <w:snapToGrid w:val="0"/>
              <w:jc w:val="right"/>
              <w:rPr>
                <w:sz w:val="20"/>
                <w:szCs w:val="20"/>
              </w:rPr>
            </w:pPr>
            <w:r w:rsidRPr="00455AB6">
              <w:rPr>
                <w:sz w:val="20"/>
                <w:szCs w:val="20"/>
              </w:rPr>
              <w:t>7 602 432</w:t>
            </w:r>
          </w:p>
        </w:tc>
        <w:tc>
          <w:tcPr>
            <w:tcW w:w="2126" w:type="dxa"/>
            <w:tcBorders>
              <w:left w:val="single" w:sz="4" w:space="0" w:color="000000"/>
            </w:tcBorders>
            <w:shd w:val="clear" w:color="auto" w:fill="auto"/>
          </w:tcPr>
          <w:p w:rsidR="00301DD8" w:rsidRPr="00455AB6" w:rsidRDefault="00301DD8" w:rsidP="00FD1384">
            <w:pPr>
              <w:snapToGrid w:val="0"/>
              <w:jc w:val="right"/>
              <w:rPr>
                <w:sz w:val="20"/>
                <w:szCs w:val="20"/>
              </w:rPr>
            </w:pPr>
            <w:r w:rsidRPr="00455AB6">
              <w:rPr>
                <w:sz w:val="20"/>
                <w:szCs w:val="20"/>
              </w:rPr>
              <w:t>5 471 555</w:t>
            </w:r>
          </w:p>
        </w:tc>
        <w:tc>
          <w:tcPr>
            <w:tcW w:w="2127" w:type="dxa"/>
            <w:tcBorders>
              <w:left w:val="single" w:sz="4" w:space="0" w:color="000000"/>
              <w:right w:val="single" w:sz="4" w:space="0" w:color="000000"/>
            </w:tcBorders>
            <w:shd w:val="clear" w:color="auto" w:fill="auto"/>
          </w:tcPr>
          <w:p w:rsidR="00301DD8" w:rsidRPr="00455AB6" w:rsidRDefault="00301DD8" w:rsidP="00FD1384">
            <w:pPr>
              <w:snapToGrid w:val="0"/>
              <w:jc w:val="right"/>
              <w:rPr>
                <w:sz w:val="20"/>
                <w:szCs w:val="20"/>
                <w:shd w:val="clear" w:color="auto" w:fill="FFFF00"/>
              </w:rPr>
            </w:pPr>
            <w:r w:rsidRPr="00455AB6">
              <w:rPr>
                <w:sz w:val="20"/>
                <w:szCs w:val="20"/>
                <w:shd w:val="clear" w:color="auto" w:fill="FFFF00"/>
              </w:rPr>
              <w:t>- 3 492</w:t>
            </w:r>
          </w:p>
        </w:tc>
      </w:tr>
      <w:tr w:rsidR="00301DD8" w:rsidRPr="00455AB6" w:rsidTr="009F73EF">
        <w:tc>
          <w:tcPr>
            <w:tcW w:w="4111" w:type="dxa"/>
            <w:tcBorders>
              <w:left w:val="single" w:sz="4" w:space="0" w:color="000000"/>
            </w:tcBorders>
            <w:shd w:val="clear" w:color="auto" w:fill="auto"/>
          </w:tcPr>
          <w:p w:rsidR="00301DD8" w:rsidRPr="00455AB6" w:rsidRDefault="00301DD8" w:rsidP="00435F55">
            <w:pPr>
              <w:snapToGrid w:val="0"/>
              <w:ind w:left="142" w:hanging="142"/>
              <w:rPr>
                <w:sz w:val="20"/>
                <w:szCs w:val="20"/>
              </w:rPr>
            </w:pPr>
            <w:r w:rsidRPr="00455AB6">
              <w:rPr>
                <w:sz w:val="20"/>
                <w:szCs w:val="20"/>
              </w:rPr>
              <w:lastRenderedPageBreak/>
              <w:t xml:space="preserve">Nevyfakturované dodávky </w:t>
            </w:r>
          </w:p>
        </w:tc>
        <w:tc>
          <w:tcPr>
            <w:tcW w:w="2268" w:type="dxa"/>
            <w:gridSpan w:val="2"/>
            <w:tcBorders>
              <w:left w:val="single" w:sz="4" w:space="0" w:color="000000"/>
            </w:tcBorders>
            <w:shd w:val="clear" w:color="auto" w:fill="auto"/>
          </w:tcPr>
          <w:p w:rsidR="00301DD8" w:rsidRPr="00455AB6" w:rsidRDefault="00301DD8" w:rsidP="00FD1384">
            <w:pPr>
              <w:snapToGrid w:val="0"/>
              <w:jc w:val="right"/>
              <w:rPr>
                <w:sz w:val="20"/>
                <w:szCs w:val="20"/>
              </w:rPr>
            </w:pPr>
            <w:r w:rsidRPr="00455AB6">
              <w:rPr>
                <w:sz w:val="20"/>
                <w:szCs w:val="20"/>
              </w:rPr>
              <w:t>204 721</w:t>
            </w:r>
          </w:p>
        </w:tc>
        <w:tc>
          <w:tcPr>
            <w:tcW w:w="2126" w:type="dxa"/>
            <w:tcBorders>
              <w:left w:val="single" w:sz="4" w:space="0" w:color="000000"/>
            </w:tcBorders>
            <w:shd w:val="clear" w:color="auto" w:fill="auto"/>
          </w:tcPr>
          <w:p w:rsidR="00301DD8" w:rsidRPr="00455AB6" w:rsidRDefault="00301DD8" w:rsidP="00FD1384">
            <w:pPr>
              <w:snapToGrid w:val="0"/>
              <w:jc w:val="right"/>
              <w:rPr>
                <w:sz w:val="20"/>
                <w:szCs w:val="20"/>
                <w:shd w:val="clear" w:color="auto" w:fill="FFFF00"/>
              </w:rPr>
            </w:pPr>
          </w:p>
        </w:tc>
        <w:tc>
          <w:tcPr>
            <w:tcW w:w="2127" w:type="dxa"/>
            <w:tcBorders>
              <w:left w:val="single" w:sz="4" w:space="0" w:color="000000"/>
              <w:right w:val="single" w:sz="4" w:space="0" w:color="000000"/>
            </w:tcBorders>
            <w:shd w:val="clear" w:color="auto" w:fill="auto"/>
          </w:tcPr>
          <w:p w:rsidR="00301DD8" w:rsidRPr="00455AB6" w:rsidRDefault="00301DD8" w:rsidP="00FD1384">
            <w:pPr>
              <w:snapToGrid w:val="0"/>
              <w:jc w:val="right"/>
              <w:rPr>
                <w:sz w:val="20"/>
                <w:szCs w:val="20"/>
                <w:shd w:val="clear" w:color="auto" w:fill="FFFF00"/>
              </w:rPr>
            </w:pPr>
          </w:p>
        </w:tc>
      </w:tr>
      <w:tr w:rsidR="00301DD8" w:rsidRPr="00455AB6" w:rsidTr="009F73EF">
        <w:tc>
          <w:tcPr>
            <w:tcW w:w="4111" w:type="dxa"/>
            <w:tcBorders>
              <w:left w:val="single" w:sz="4" w:space="0" w:color="000000"/>
            </w:tcBorders>
            <w:shd w:val="clear" w:color="auto" w:fill="auto"/>
          </w:tcPr>
          <w:p w:rsidR="00301DD8" w:rsidRPr="00455AB6" w:rsidRDefault="00301DD8" w:rsidP="00435F55">
            <w:pPr>
              <w:snapToGrid w:val="0"/>
              <w:ind w:left="142" w:hanging="142"/>
              <w:rPr>
                <w:sz w:val="20"/>
                <w:szCs w:val="20"/>
              </w:rPr>
            </w:pPr>
            <w:r w:rsidRPr="00455AB6">
              <w:rPr>
                <w:sz w:val="20"/>
                <w:szCs w:val="20"/>
              </w:rPr>
              <w:t xml:space="preserve">Záväzky voči ovládanej osobe a ovládajúcej osobe </w:t>
            </w:r>
          </w:p>
        </w:tc>
        <w:tc>
          <w:tcPr>
            <w:tcW w:w="2268" w:type="dxa"/>
            <w:gridSpan w:val="2"/>
            <w:tcBorders>
              <w:left w:val="single" w:sz="4" w:space="0" w:color="000000"/>
            </w:tcBorders>
            <w:shd w:val="clear" w:color="auto" w:fill="auto"/>
          </w:tcPr>
          <w:p w:rsidR="00301DD8" w:rsidRPr="00455AB6" w:rsidRDefault="00301DD8" w:rsidP="00FD1384">
            <w:pPr>
              <w:snapToGrid w:val="0"/>
              <w:jc w:val="right"/>
              <w:rPr>
                <w:sz w:val="20"/>
                <w:szCs w:val="20"/>
              </w:rPr>
            </w:pPr>
          </w:p>
        </w:tc>
        <w:tc>
          <w:tcPr>
            <w:tcW w:w="2126" w:type="dxa"/>
            <w:tcBorders>
              <w:left w:val="single" w:sz="4" w:space="0" w:color="000000"/>
            </w:tcBorders>
            <w:shd w:val="clear" w:color="auto" w:fill="auto"/>
          </w:tcPr>
          <w:p w:rsidR="00301DD8" w:rsidRPr="00455AB6" w:rsidRDefault="00301DD8" w:rsidP="00FD1384">
            <w:pPr>
              <w:snapToGrid w:val="0"/>
              <w:jc w:val="right"/>
              <w:rPr>
                <w:sz w:val="20"/>
                <w:szCs w:val="20"/>
              </w:rPr>
            </w:pPr>
          </w:p>
        </w:tc>
        <w:tc>
          <w:tcPr>
            <w:tcW w:w="2127" w:type="dxa"/>
            <w:tcBorders>
              <w:left w:val="single" w:sz="4" w:space="0" w:color="000000"/>
              <w:right w:val="single" w:sz="4" w:space="0" w:color="000000"/>
            </w:tcBorders>
            <w:shd w:val="clear" w:color="auto" w:fill="auto"/>
          </w:tcPr>
          <w:p w:rsidR="00301DD8" w:rsidRPr="00455AB6" w:rsidRDefault="00301DD8" w:rsidP="00FD1384">
            <w:pPr>
              <w:snapToGrid w:val="0"/>
              <w:jc w:val="right"/>
              <w:rPr>
                <w:sz w:val="20"/>
                <w:szCs w:val="20"/>
              </w:rPr>
            </w:pPr>
          </w:p>
        </w:tc>
      </w:tr>
      <w:tr w:rsidR="00301DD8" w:rsidRPr="00455AB6" w:rsidTr="009F73EF">
        <w:tc>
          <w:tcPr>
            <w:tcW w:w="4111" w:type="dxa"/>
            <w:tcBorders>
              <w:left w:val="single" w:sz="4" w:space="0" w:color="000000"/>
            </w:tcBorders>
            <w:shd w:val="clear" w:color="auto" w:fill="auto"/>
          </w:tcPr>
          <w:p w:rsidR="00301DD8" w:rsidRPr="00455AB6" w:rsidRDefault="00301DD8" w:rsidP="00435F55">
            <w:pPr>
              <w:snapToGrid w:val="0"/>
              <w:ind w:left="142" w:hanging="142"/>
              <w:rPr>
                <w:sz w:val="20"/>
                <w:szCs w:val="20"/>
              </w:rPr>
            </w:pPr>
            <w:r w:rsidRPr="00455AB6">
              <w:rPr>
                <w:sz w:val="20"/>
                <w:szCs w:val="20"/>
              </w:rPr>
              <w:t xml:space="preserve">Ostatné záväzky v rámci konsolidovaného celku </w:t>
            </w:r>
          </w:p>
        </w:tc>
        <w:tc>
          <w:tcPr>
            <w:tcW w:w="2268" w:type="dxa"/>
            <w:gridSpan w:val="2"/>
            <w:tcBorders>
              <w:left w:val="single" w:sz="4" w:space="0" w:color="000000"/>
            </w:tcBorders>
            <w:shd w:val="clear" w:color="auto" w:fill="auto"/>
          </w:tcPr>
          <w:p w:rsidR="00301DD8" w:rsidRPr="00455AB6" w:rsidRDefault="00301DD8" w:rsidP="00FD1384">
            <w:pPr>
              <w:snapToGrid w:val="0"/>
              <w:jc w:val="right"/>
              <w:rPr>
                <w:sz w:val="20"/>
                <w:szCs w:val="20"/>
              </w:rPr>
            </w:pPr>
          </w:p>
        </w:tc>
        <w:tc>
          <w:tcPr>
            <w:tcW w:w="2126" w:type="dxa"/>
            <w:tcBorders>
              <w:left w:val="single" w:sz="4" w:space="0" w:color="000000"/>
            </w:tcBorders>
            <w:shd w:val="clear" w:color="auto" w:fill="auto"/>
          </w:tcPr>
          <w:p w:rsidR="00301DD8" w:rsidRPr="00455AB6" w:rsidRDefault="00301DD8" w:rsidP="00FD1384">
            <w:pPr>
              <w:snapToGrid w:val="0"/>
              <w:jc w:val="right"/>
              <w:rPr>
                <w:sz w:val="20"/>
                <w:szCs w:val="20"/>
              </w:rPr>
            </w:pPr>
          </w:p>
        </w:tc>
        <w:tc>
          <w:tcPr>
            <w:tcW w:w="2127" w:type="dxa"/>
            <w:tcBorders>
              <w:left w:val="single" w:sz="4" w:space="0" w:color="000000"/>
              <w:right w:val="single" w:sz="4" w:space="0" w:color="000000"/>
            </w:tcBorders>
            <w:shd w:val="clear" w:color="auto" w:fill="auto"/>
          </w:tcPr>
          <w:p w:rsidR="00301DD8" w:rsidRPr="00455AB6" w:rsidRDefault="00301DD8" w:rsidP="00FD1384">
            <w:pPr>
              <w:snapToGrid w:val="0"/>
              <w:jc w:val="right"/>
              <w:rPr>
                <w:sz w:val="20"/>
                <w:szCs w:val="20"/>
              </w:rPr>
            </w:pPr>
          </w:p>
        </w:tc>
      </w:tr>
      <w:tr w:rsidR="00301DD8" w:rsidRPr="00455AB6" w:rsidTr="009F73EF">
        <w:tc>
          <w:tcPr>
            <w:tcW w:w="4111" w:type="dxa"/>
            <w:tcBorders>
              <w:left w:val="single" w:sz="4" w:space="0" w:color="000000"/>
            </w:tcBorders>
            <w:shd w:val="clear" w:color="auto" w:fill="auto"/>
          </w:tcPr>
          <w:p w:rsidR="00301DD8" w:rsidRPr="00455AB6" w:rsidRDefault="00301DD8" w:rsidP="00435F55">
            <w:pPr>
              <w:snapToGrid w:val="0"/>
              <w:ind w:left="142" w:hanging="142"/>
              <w:rPr>
                <w:sz w:val="20"/>
                <w:szCs w:val="20"/>
              </w:rPr>
            </w:pPr>
            <w:r w:rsidRPr="00455AB6">
              <w:rPr>
                <w:sz w:val="20"/>
                <w:szCs w:val="20"/>
              </w:rPr>
              <w:t xml:space="preserve">Záväzky voči spoločníkom a združeniu </w:t>
            </w:r>
          </w:p>
        </w:tc>
        <w:tc>
          <w:tcPr>
            <w:tcW w:w="2268" w:type="dxa"/>
            <w:gridSpan w:val="2"/>
            <w:tcBorders>
              <w:left w:val="single" w:sz="4" w:space="0" w:color="000000"/>
            </w:tcBorders>
            <w:shd w:val="clear" w:color="auto" w:fill="auto"/>
          </w:tcPr>
          <w:p w:rsidR="00301DD8" w:rsidRPr="00455AB6" w:rsidRDefault="00301DD8" w:rsidP="00FD1384">
            <w:pPr>
              <w:snapToGrid w:val="0"/>
              <w:jc w:val="right"/>
              <w:rPr>
                <w:sz w:val="20"/>
                <w:szCs w:val="20"/>
              </w:rPr>
            </w:pPr>
            <w:r w:rsidRPr="00455AB6">
              <w:rPr>
                <w:sz w:val="20"/>
                <w:szCs w:val="20"/>
              </w:rPr>
              <w:t>2 277</w:t>
            </w:r>
          </w:p>
        </w:tc>
        <w:tc>
          <w:tcPr>
            <w:tcW w:w="2126" w:type="dxa"/>
            <w:tcBorders>
              <w:left w:val="single" w:sz="4" w:space="0" w:color="000000"/>
            </w:tcBorders>
            <w:shd w:val="clear" w:color="auto" w:fill="auto"/>
          </w:tcPr>
          <w:p w:rsidR="00301DD8" w:rsidRPr="00455AB6" w:rsidRDefault="00301DD8" w:rsidP="00FD1384">
            <w:pPr>
              <w:snapToGrid w:val="0"/>
              <w:jc w:val="right"/>
              <w:rPr>
                <w:sz w:val="20"/>
                <w:szCs w:val="20"/>
              </w:rPr>
            </w:pPr>
          </w:p>
        </w:tc>
        <w:tc>
          <w:tcPr>
            <w:tcW w:w="2127" w:type="dxa"/>
            <w:tcBorders>
              <w:left w:val="single" w:sz="4" w:space="0" w:color="000000"/>
              <w:right w:val="single" w:sz="4" w:space="0" w:color="000000"/>
            </w:tcBorders>
            <w:shd w:val="clear" w:color="auto" w:fill="auto"/>
          </w:tcPr>
          <w:p w:rsidR="00301DD8" w:rsidRPr="00455AB6" w:rsidRDefault="00301DD8" w:rsidP="00FD1384">
            <w:pPr>
              <w:snapToGrid w:val="0"/>
              <w:jc w:val="right"/>
              <w:rPr>
                <w:sz w:val="20"/>
                <w:szCs w:val="20"/>
              </w:rPr>
            </w:pPr>
          </w:p>
        </w:tc>
      </w:tr>
      <w:tr w:rsidR="00301DD8" w:rsidRPr="00455AB6" w:rsidTr="009F73EF">
        <w:tc>
          <w:tcPr>
            <w:tcW w:w="4111" w:type="dxa"/>
            <w:tcBorders>
              <w:left w:val="single" w:sz="4" w:space="0" w:color="000000"/>
            </w:tcBorders>
            <w:shd w:val="clear" w:color="auto" w:fill="auto"/>
          </w:tcPr>
          <w:p w:rsidR="00301DD8" w:rsidRPr="00455AB6" w:rsidRDefault="00301DD8" w:rsidP="00435F55">
            <w:pPr>
              <w:snapToGrid w:val="0"/>
              <w:ind w:left="142" w:hanging="142"/>
              <w:rPr>
                <w:sz w:val="20"/>
                <w:szCs w:val="20"/>
              </w:rPr>
            </w:pPr>
            <w:r w:rsidRPr="00455AB6">
              <w:rPr>
                <w:sz w:val="20"/>
                <w:szCs w:val="20"/>
              </w:rPr>
              <w:t xml:space="preserve">Záväzky voči zamestnancom </w:t>
            </w:r>
          </w:p>
        </w:tc>
        <w:tc>
          <w:tcPr>
            <w:tcW w:w="2268" w:type="dxa"/>
            <w:gridSpan w:val="2"/>
            <w:tcBorders>
              <w:left w:val="single" w:sz="4" w:space="0" w:color="000000"/>
            </w:tcBorders>
            <w:shd w:val="clear" w:color="auto" w:fill="auto"/>
          </w:tcPr>
          <w:p w:rsidR="00301DD8" w:rsidRPr="00455AB6" w:rsidRDefault="00301DD8" w:rsidP="00FD1384">
            <w:pPr>
              <w:snapToGrid w:val="0"/>
              <w:jc w:val="right"/>
              <w:rPr>
                <w:sz w:val="20"/>
                <w:szCs w:val="20"/>
              </w:rPr>
            </w:pPr>
            <w:r w:rsidRPr="00455AB6">
              <w:rPr>
                <w:sz w:val="20"/>
                <w:szCs w:val="20"/>
              </w:rPr>
              <w:t>174 661</w:t>
            </w:r>
          </w:p>
        </w:tc>
        <w:tc>
          <w:tcPr>
            <w:tcW w:w="2126" w:type="dxa"/>
            <w:tcBorders>
              <w:left w:val="single" w:sz="4" w:space="0" w:color="000000"/>
            </w:tcBorders>
            <w:shd w:val="clear" w:color="auto" w:fill="auto"/>
          </w:tcPr>
          <w:p w:rsidR="00301DD8" w:rsidRPr="00455AB6" w:rsidRDefault="00301DD8" w:rsidP="00FD1384">
            <w:pPr>
              <w:snapToGrid w:val="0"/>
              <w:jc w:val="right"/>
              <w:rPr>
                <w:sz w:val="20"/>
                <w:szCs w:val="20"/>
              </w:rPr>
            </w:pPr>
          </w:p>
        </w:tc>
        <w:tc>
          <w:tcPr>
            <w:tcW w:w="2127" w:type="dxa"/>
            <w:tcBorders>
              <w:left w:val="single" w:sz="4" w:space="0" w:color="000000"/>
              <w:right w:val="single" w:sz="4" w:space="0" w:color="000000"/>
            </w:tcBorders>
            <w:shd w:val="clear" w:color="auto" w:fill="auto"/>
          </w:tcPr>
          <w:p w:rsidR="00301DD8" w:rsidRPr="00455AB6" w:rsidRDefault="00301DD8" w:rsidP="00FD1384">
            <w:pPr>
              <w:snapToGrid w:val="0"/>
              <w:jc w:val="right"/>
              <w:rPr>
                <w:sz w:val="20"/>
                <w:szCs w:val="20"/>
              </w:rPr>
            </w:pPr>
          </w:p>
        </w:tc>
      </w:tr>
      <w:tr w:rsidR="00301DD8" w:rsidRPr="00455AB6" w:rsidTr="009F73EF">
        <w:tc>
          <w:tcPr>
            <w:tcW w:w="4111" w:type="dxa"/>
            <w:tcBorders>
              <w:left w:val="single" w:sz="4" w:space="0" w:color="000000"/>
            </w:tcBorders>
            <w:shd w:val="clear" w:color="auto" w:fill="auto"/>
          </w:tcPr>
          <w:p w:rsidR="00301DD8" w:rsidRPr="00455AB6" w:rsidRDefault="00301DD8" w:rsidP="00435F55">
            <w:pPr>
              <w:snapToGrid w:val="0"/>
              <w:ind w:left="142" w:hanging="142"/>
              <w:rPr>
                <w:sz w:val="20"/>
                <w:szCs w:val="20"/>
              </w:rPr>
            </w:pPr>
            <w:r w:rsidRPr="00455AB6">
              <w:rPr>
                <w:sz w:val="20"/>
                <w:szCs w:val="20"/>
              </w:rPr>
              <w:t xml:space="preserve">Záväzky zo sociálneho poistenia </w:t>
            </w:r>
          </w:p>
        </w:tc>
        <w:tc>
          <w:tcPr>
            <w:tcW w:w="2268" w:type="dxa"/>
            <w:gridSpan w:val="2"/>
            <w:tcBorders>
              <w:left w:val="single" w:sz="4" w:space="0" w:color="000000"/>
            </w:tcBorders>
            <w:shd w:val="clear" w:color="auto" w:fill="auto"/>
          </w:tcPr>
          <w:p w:rsidR="00301DD8" w:rsidRPr="00455AB6" w:rsidRDefault="00301DD8" w:rsidP="00FD1384">
            <w:pPr>
              <w:snapToGrid w:val="0"/>
              <w:jc w:val="right"/>
              <w:rPr>
                <w:sz w:val="20"/>
                <w:szCs w:val="20"/>
              </w:rPr>
            </w:pPr>
            <w:r w:rsidRPr="00455AB6">
              <w:rPr>
                <w:sz w:val="20"/>
                <w:szCs w:val="20"/>
              </w:rPr>
              <w:t>112 055</w:t>
            </w:r>
          </w:p>
        </w:tc>
        <w:tc>
          <w:tcPr>
            <w:tcW w:w="2126" w:type="dxa"/>
            <w:tcBorders>
              <w:left w:val="single" w:sz="4" w:space="0" w:color="000000"/>
            </w:tcBorders>
            <w:shd w:val="clear" w:color="auto" w:fill="auto"/>
          </w:tcPr>
          <w:p w:rsidR="00301DD8" w:rsidRPr="00455AB6" w:rsidRDefault="00301DD8" w:rsidP="00FD1384">
            <w:pPr>
              <w:snapToGrid w:val="0"/>
              <w:jc w:val="right"/>
              <w:rPr>
                <w:sz w:val="20"/>
                <w:szCs w:val="20"/>
              </w:rPr>
            </w:pPr>
          </w:p>
        </w:tc>
        <w:tc>
          <w:tcPr>
            <w:tcW w:w="2127" w:type="dxa"/>
            <w:tcBorders>
              <w:left w:val="single" w:sz="4" w:space="0" w:color="000000"/>
              <w:right w:val="single" w:sz="4" w:space="0" w:color="000000"/>
            </w:tcBorders>
            <w:shd w:val="clear" w:color="auto" w:fill="auto"/>
          </w:tcPr>
          <w:p w:rsidR="00301DD8" w:rsidRPr="00455AB6" w:rsidRDefault="00301DD8" w:rsidP="00FD1384">
            <w:pPr>
              <w:snapToGrid w:val="0"/>
              <w:jc w:val="right"/>
              <w:rPr>
                <w:sz w:val="20"/>
                <w:szCs w:val="20"/>
              </w:rPr>
            </w:pPr>
          </w:p>
        </w:tc>
      </w:tr>
      <w:tr w:rsidR="00301DD8" w:rsidRPr="00455AB6" w:rsidTr="009F73EF">
        <w:tc>
          <w:tcPr>
            <w:tcW w:w="4111" w:type="dxa"/>
            <w:tcBorders>
              <w:left w:val="single" w:sz="4" w:space="0" w:color="000000"/>
            </w:tcBorders>
            <w:shd w:val="clear" w:color="auto" w:fill="auto"/>
          </w:tcPr>
          <w:p w:rsidR="00301DD8" w:rsidRPr="00455AB6" w:rsidRDefault="00301DD8" w:rsidP="00435F55">
            <w:pPr>
              <w:snapToGrid w:val="0"/>
              <w:ind w:left="142" w:hanging="142"/>
              <w:rPr>
                <w:sz w:val="20"/>
                <w:szCs w:val="20"/>
              </w:rPr>
            </w:pPr>
            <w:r w:rsidRPr="00455AB6">
              <w:rPr>
                <w:sz w:val="20"/>
                <w:szCs w:val="20"/>
              </w:rPr>
              <w:t xml:space="preserve">Daňové záväzky a dotácie </w:t>
            </w:r>
          </w:p>
        </w:tc>
        <w:tc>
          <w:tcPr>
            <w:tcW w:w="2268" w:type="dxa"/>
            <w:gridSpan w:val="2"/>
            <w:tcBorders>
              <w:left w:val="single" w:sz="4" w:space="0" w:color="000000"/>
            </w:tcBorders>
            <w:shd w:val="clear" w:color="auto" w:fill="auto"/>
          </w:tcPr>
          <w:p w:rsidR="00301DD8" w:rsidRPr="00455AB6" w:rsidRDefault="00301DD8" w:rsidP="00FD1384">
            <w:pPr>
              <w:snapToGrid w:val="0"/>
              <w:jc w:val="right"/>
              <w:rPr>
                <w:sz w:val="20"/>
                <w:szCs w:val="20"/>
              </w:rPr>
            </w:pPr>
            <w:r w:rsidRPr="00455AB6">
              <w:rPr>
                <w:sz w:val="20"/>
                <w:szCs w:val="20"/>
              </w:rPr>
              <w:t>117 528</w:t>
            </w:r>
          </w:p>
        </w:tc>
        <w:tc>
          <w:tcPr>
            <w:tcW w:w="2126" w:type="dxa"/>
            <w:tcBorders>
              <w:left w:val="single" w:sz="4" w:space="0" w:color="000000"/>
            </w:tcBorders>
            <w:shd w:val="clear" w:color="auto" w:fill="auto"/>
          </w:tcPr>
          <w:p w:rsidR="00301DD8" w:rsidRPr="00455AB6" w:rsidRDefault="00301DD8" w:rsidP="00FD1384">
            <w:pPr>
              <w:snapToGrid w:val="0"/>
              <w:jc w:val="right"/>
              <w:rPr>
                <w:sz w:val="20"/>
                <w:szCs w:val="20"/>
              </w:rPr>
            </w:pPr>
          </w:p>
        </w:tc>
        <w:tc>
          <w:tcPr>
            <w:tcW w:w="2127" w:type="dxa"/>
            <w:tcBorders>
              <w:left w:val="single" w:sz="4" w:space="0" w:color="000000"/>
              <w:right w:val="single" w:sz="4" w:space="0" w:color="000000"/>
            </w:tcBorders>
            <w:shd w:val="clear" w:color="auto" w:fill="auto"/>
          </w:tcPr>
          <w:p w:rsidR="00301DD8" w:rsidRPr="00455AB6" w:rsidRDefault="00301DD8" w:rsidP="00FD1384">
            <w:pPr>
              <w:snapToGrid w:val="0"/>
              <w:jc w:val="right"/>
              <w:rPr>
                <w:sz w:val="20"/>
                <w:szCs w:val="20"/>
              </w:rPr>
            </w:pPr>
          </w:p>
        </w:tc>
      </w:tr>
      <w:tr w:rsidR="00301DD8" w:rsidRPr="00455AB6" w:rsidTr="009F73EF">
        <w:tc>
          <w:tcPr>
            <w:tcW w:w="4111" w:type="dxa"/>
            <w:tcBorders>
              <w:left w:val="single" w:sz="4" w:space="0" w:color="000000"/>
              <w:bottom w:val="single" w:sz="4" w:space="0" w:color="000000"/>
            </w:tcBorders>
            <w:shd w:val="clear" w:color="auto" w:fill="auto"/>
          </w:tcPr>
          <w:p w:rsidR="00301DD8" w:rsidRPr="00455AB6" w:rsidRDefault="00301DD8" w:rsidP="00435F55">
            <w:pPr>
              <w:snapToGrid w:val="0"/>
              <w:ind w:left="142" w:hanging="142"/>
              <w:rPr>
                <w:sz w:val="20"/>
                <w:szCs w:val="20"/>
              </w:rPr>
            </w:pPr>
            <w:r w:rsidRPr="00455AB6">
              <w:rPr>
                <w:sz w:val="20"/>
                <w:szCs w:val="20"/>
              </w:rPr>
              <w:t xml:space="preserve">Ostatné záväzky </w:t>
            </w:r>
          </w:p>
        </w:tc>
        <w:tc>
          <w:tcPr>
            <w:tcW w:w="2268" w:type="dxa"/>
            <w:gridSpan w:val="2"/>
            <w:tcBorders>
              <w:left w:val="single" w:sz="4" w:space="0" w:color="000000"/>
              <w:bottom w:val="single" w:sz="4" w:space="0" w:color="000000"/>
            </w:tcBorders>
            <w:shd w:val="clear" w:color="auto" w:fill="auto"/>
          </w:tcPr>
          <w:p w:rsidR="00301DD8" w:rsidRPr="00455AB6" w:rsidRDefault="00301DD8" w:rsidP="00FD1384">
            <w:pPr>
              <w:snapToGrid w:val="0"/>
              <w:jc w:val="right"/>
              <w:rPr>
                <w:sz w:val="20"/>
                <w:szCs w:val="20"/>
              </w:rPr>
            </w:pPr>
            <w:r w:rsidRPr="00455AB6">
              <w:rPr>
                <w:sz w:val="20"/>
                <w:szCs w:val="20"/>
              </w:rPr>
              <w:t>89 066</w:t>
            </w:r>
          </w:p>
        </w:tc>
        <w:tc>
          <w:tcPr>
            <w:tcW w:w="2126" w:type="dxa"/>
            <w:tcBorders>
              <w:left w:val="single" w:sz="4" w:space="0" w:color="000000"/>
              <w:bottom w:val="single" w:sz="4" w:space="0" w:color="000000"/>
            </w:tcBorders>
            <w:shd w:val="clear" w:color="auto" w:fill="auto"/>
          </w:tcPr>
          <w:p w:rsidR="00301DD8" w:rsidRPr="00455AB6" w:rsidRDefault="00301DD8" w:rsidP="00FD1384">
            <w:pPr>
              <w:snapToGrid w:val="0"/>
              <w:jc w:val="right"/>
              <w:rPr>
                <w:sz w:val="20"/>
                <w:szCs w:val="20"/>
              </w:rPr>
            </w:pPr>
          </w:p>
        </w:tc>
        <w:tc>
          <w:tcPr>
            <w:tcW w:w="2127" w:type="dxa"/>
            <w:tcBorders>
              <w:left w:val="single" w:sz="4" w:space="0" w:color="000000"/>
              <w:bottom w:val="single" w:sz="4" w:space="0" w:color="000000"/>
              <w:right w:val="single" w:sz="4" w:space="0" w:color="000000"/>
            </w:tcBorders>
            <w:shd w:val="clear" w:color="auto" w:fill="auto"/>
          </w:tcPr>
          <w:p w:rsidR="00301DD8" w:rsidRPr="00455AB6" w:rsidRDefault="00301DD8" w:rsidP="00FD1384">
            <w:pPr>
              <w:snapToGrid w:val="0"/>
              <w:jc w:val="right"/>
              <w:rPr>
                <w:sz w:val="20"/>
                <w:szCs w:val="20"/>
              </w:rPr>
            </w:pPr>
          </w:p>
        </w:tc>
      </w:tr>
      <w:tr w:rsidR="00301DD8" w:rsidRPr="00455AB6" w:rsidTr="00813606">
        <w:trPr>
          <w:trHeight w:val="391"/>
        </w:trPr>
        <w:tc>
          <w:tcPr>
            <w:tcW w:w="4111" w:type="dxa"/>
            <w:tcBorders>
              <w:left w:val="single" w:sz="4" w:space="0" w:color="000000"/>
              <w:bottom w:val="single" w:sz="4" w:space="0" w:color="000000"/>
            </w:tcBorders>
            <w:shd w:val="clear" w:color="auto" w:fill="auto"/>
          </w:tcPr>
          <w:p w:rsidR="00301DD8" w:rsidRPr="00455AB6" w:rsidRDefault="00301DD8" w:rsidP="00B1060B">
            <w:pPr>
              <w:snapToGrid w:val="0"/>
              <w:ind w:left="142" w:hanging="142"/>
              <w:rPr>
                <w:b/>
                <w:color w:val="FF0000"/>
                <w:sz w:val="20"/>
                <w:szCs w:val="20"/>
              </w:rPr>
            </w:pPr>
            <w:r w:rsidRPr="00455AB6">
              <w:rPr>
                <w:b/>
                <w:sz w:val="20"/>
                <w:szCs w:val="20"/>
              </w:rPr>
              <w:t>Spolu k 31.12.201</w:t>
            </w:r>
            <w:r w:rsidR="00813606">
              <w:rPr>
                <w:b/>
                <w:sz w:val="20"/>
                <w:szCs w:val="20"/>
              </w:rPr>
              <w:t>3</w:t>
            </w:r>
          </w:p>
        </w:tc>
        <w:tc>
          <w:tcPr>
            <w:tcW w:w="2268" w:type="dxa"/>
            <w:gridSpan w:val="2"/>
            <w:tcBorders>
              <w:left w:val="single" w:sz="4" w:space="0" w:color="000000"/>
              <w:bottom w:val="single" w:sz="4" w:space="0" w:color="000000"/>
            </w:tcBorders>
            <w:shd w:val="clear" w:color="auto" w:fill="auto"/>
          </w:tcPr>
          <w:p w:rsidR="00301DD8" w:rsidRPr="00455AB6" w:rsidRDefault="00301DD8" w:rsidP="00FD1384">
            <w:pPr>
              <w:snapToGrid w:val="0"/>
              <w:jc w:val="right"/>
              <w:rPr>
                <w:b/>
                <w:sz w:val="20"/>
                <w:szCs w:val="20"/>
              </w:rPr>
            </w:pPr>
            <w:r w:rsidRPr="00455AB6">
              <w:rPr>
                <w:b/>
                <w:sz w:val="20"/>
                <w:szCs w:val="20"/>
              </w:rPr>
              <w:t>8 302 740</w:t>
            </w:r>
          </w:p>
        </w:tc>
        <w:tc>
          <w:tcPr>
            <w:tcW w:w="2126" w:type="dxa"/>
            <w:tcBorders>
              <w:left w:val="single" w:sz="4" w:space="0" w:color="000000"/>
              <w:bottom w:val="single" w:sz="4" w:space="0" w:color="000000"/>
            </w:tcBorders>
            <w:shd w:val="clear" w:color="auto" w:fill="auto"/>
          </w:tcPr>
          <w:p w:rsidR="00301DD8" w:rsidRPr="00455AB6" w:rsidRDefault="00301DD8" w:rsidP="00FD1384">
            <w:pPr>
              <w:snapToGrid w:val="0"/>
              <w:jc w:val="right"/>
              <w:rPr>
                <w:b/>
                <w:bCs/>
                <w:sz w:val="20"/>
                <w:szCs w:val="20"/>
              </w:rPr>
            </w:pPr>
            <w:r w:rsidRPr="00455AB6">
              <w:rPr>
                <w:b/>
                <w:bCs/>
                <w:sz w:val="20"/>
                <w:szCs w:val="20"/>
              </w:rPr>
              <w:t>5 471 555</w:t>
            </w:r>
          </w:p>
        </w:tc>
        <w:tc>
          <w:tcPr>
            <w:tcW w:w="2127" w:type="dxa"/>
            <w:tcBorders>
              <w:left w:val="single" w:sz="4" w:space="0" w:color="000000"/>
              <w:bottom w:val="single" w:sz="4" w:space="0" w:color="000000"/>
              <w:right w:val="single" w:sz="4" w:space="0" w:color="000000"/>
            </w:tcBorders>
            <w:shd w:val="clear" w:color="auto" w:fill="auto"/>
          </w:tcPr>
          <w:p w:rsidR="00301DD8" w:rsidRPr="00455AB6" w:rsidRDefault="00301DD8" w:rsidP="00FD1384">
            <w:pPr>
              <w:snapToGrid w:val="0"/>
              <w:jc w:val="right"/>
              <w:rPr>
                <w:b/>
                <w:bCs/>
                <w:sz w:val="20"/>
                <w:szCs w:val="20"/>
              </w:rPr>
            </w:pPr>
            <w:r w:rsidRPr="00455AB6">
              <w:rPr>
                <w:b/>
                <w:bCs/>
                <w:sz w:val="20"/>
                <w:szCs w:val="20"/>
              </w:rPr>
              <w:t>- 3 492</w:t>
            </w:r>
          </w:p>
        </w:tc>
      </w:tr>
    </w:tbl>
    <w:p w:rsidR="00F52036" w:rsidRPr="00455AB6" w:rsidRDefault="00F52036" w:rsidP="00F52036">
      <w:pPr>
        <w:jc w:val="both"/>
        <w:rPr>
          <w:sz w:val="20"/>
          <w:szCs w:val="20"/>
          <w:u w:val="single"/>
        </w:rPr>
      </w:pPr>
    </w:p>
    <w:p w:rsidR="00A46608" w:rsidRPr="00455AB6" w:rsidRDefault="00A46608" w:rsidP="00F52036">
      <w:pPr>
        <w:jc w:val="both"/>
        <w:rPr>
          <w:sz w:val="20"/>
          <w:szCs w:val="20"/>
          <w:u w:val="single"/>
        </w:rPr>
      </w:pPr>
    </w:p>
    <w:tbl>
      <w:tblPr>
        <w:tblW w:w="0" w:type="auto"/>
        <w:tblInd w:w="70" w:type="dxa"/>
        <w:tblLayout w:type="fixed"/>
        <w:tblCellMar>
          <w:left w:w="70" w:type="dxa"/>
          <w:right w:w="70" w:type="dxa"/>
        </w:tblCellMar>
        <w:tblLook w:val="0000"/>
      </w:tblPr>
      <w:tblGrid>
        <w:gridCol w:w="1418"/>
        <w:gridCol w:w="1134"/>
        <w:gridCol w:w="1701"/>
        <w:gridCol w:w="1701"/>
        <w:gridCol w:w="1417"/>
        <w:gridCol w:w="1418"/>
        <w:gridCol w:w="1843"/>
      </w:tblGrid>
      <w:tr w:rsidR="009F73EF" w:rsidRPr="00455AB6" w:rsidTr="00C22560">
        <w:trPr>
          <w:trHeight w:hRule="exact" w:val="394"/>
        </w:trPr>
        <w:tc>
          <w:tcPr>
            <w:tcW w:w="1418" w:type="dxa"/>
            <w:vMerge w:val="restart"/>
            <w:tcBorders>
              <w:top w:val="single" w:sz="4" w:space="0" w:color="000000"/>
              <w:left w:val="single" w:sz="4" w:space="0" w:color="000000"/>
              <w:bottom w:val="single" w:sz="4" w:space="0" w:color="000000"/>
            </w:tcBorders>
            <w:shd w:val="clear" w:color="auto" w:fill="auto"/>
          </w:tcPr>
          <w:p w:rsidR="009F73EF" w:rsidRPr="00455AB6" w:rsidRDefault="009F73EF" w:rsidP="00C22560">
            <w:pPr>
              <w:snapToGrid w:val="0"/>
              <w:jc w:val="center"/>
              <w:rPr>
                <w:b/>
                <w:sz w:val="20"/>
                <w:szCs w:val="20"/>
              </w:rPr>
            </w:pPr>
          </w:p>
          <w:p w:rsidR="009F73EF" w:rsidRPr="00455AB6" w:rsidRDefault="009F73EF" w:rsidP="00C22560">
            <w:pPr>
              <w:jc w:val="center"/>
              <w:rPr>
                <w:b/>
                <w:sz w:val="20"/>
                <w:szCs w:val="20"/>
              </w:rPr>
            </w:pPr>
            <w:r w:rsidRPr="00455AB6">
              <w:rPr>
                <w:b/>
                <w:sz w:val="20"/>
                <w:szCs w:val="20"/>
              </w:rPr>
              <w:t>Spoločnosť</w:t>
            </w:r>
          </w:p>
        </w:tc>
        <w:tc>
          <w:tcPr>
            <w:tcW w:w="1134" w:type="dxa"/>
            <w:vMerge w:val="restart"/>
            <w:tcBorders>
              <w:top w:val="single" w:sz="4" w:space="0" w:color="000000"/>
              <w:left w:val="single" w:sz="4" w:space="0" w:color="000000"/>
              <w:bottom w:val="single" w:sz="4" w:space="0" w:color="000000"/>
            </w:tcBorders>
            <w:shd w:val="clear" w:color="auto" w:fill="auto"/>
          </w:tcPr>
          <w:p w:rsidR="009F73EF" w:rsidRPr="00455AB6" w:rsidRDefault="009F73EF" w:rsidP="00C22560">
            <w:pPr>
              <w:snapToGrid w:val="0"/>
              <w:jc w:val="center"/>
              <w:rPr>
                <w:b/>
                <w:sz w:val="20"/>
                <w:szCs w:val="20"/>
              </w:rPr>
            </w:pPr>
            <w:r w:rsidRPr="00455AB6">
              <w:rPr>
                <w:b/>
                <w:sz w:val="20"/>
                <w:szCs w:val="20"/>
              </w:rPr>
              <w:t xml:space="preserve">Suma </w:t>
            </w:r>
          </w:p>
          <w:p w:rsidR="009F73EF" w:rsidRPr="00455AB6" w:rsidRDefault="009F73EF" w:rsidP="00C22560">
            <w:pPr>
              <w:jc w:val="center"/>
              <w:rPr>
                <w:b/>
                <w:sz w:val="20"/>
                <w:szCs w:val="20"/>
              </w:rPr>
            </w:pPr>
            <w:r w:rsidRPr="00455AB6">
              <w:rPr>
                <w:b/>
                <w:sz w:val="20"/>
                <w:szCs w:val="20"/>
              </w:rPr>
              <w:t>(v EUR)</w:t>
            </w:r>
          </w:p>
        </w:tc>
        <w:tc>
          <w:tcPr>
            <w:tcW w:w="1701" w:type="dxa"/>
            <w:vMerge w:val="restart"/>
            <w:tcBorders>
              <w:top w:val="single" w:sz="4" w:space="0" w:color="000000"/>
              <w:left w:val="single" w:sz="4" w:space="0" w:color="000000"/>
              <w:bottom w:val="single" w:sz="4" w:space="0" w:color="000000"/>
            </w:tcBorders>
            <w:shd w:val="clear" w:color="auto" w:fill="auto"/>
          </w:tcPr>
          <w:p w:rsidR="009F73EF" w:rsidRPr="00455AB6" w:rsidRDefault="009F73EF" w:rsidP="00C22560">
            <w:pPr>
              <w:snapToGrid w:val="0"/>
              <w:jc w:val="center"/>
              <w:rPr>
                <w:b/>
                <w:sz w:val="20"/>
                <w:szCs w:val="20"/>
              </w:rPr>
            </w:pPr>
            <w:r w:rsidRPr="00455AB6">
              <w:rPr>
                <w:b/>
                <w:sz w:val="20"/>
                <w:szCs w:val="20"/>
              </w:rPr>
              <w:t xml:space="preserve">Úroková sadzba </w:t>
            </w:r>
          </w:p>
          <w:p w:rsidR="009F73EF" w:rsidRPr="00455AB6" w:rsidRDefault="009F73EF" w:rsidP="00C22560">
            <w:pPr>
              <w:jc w:val="center"/>
              <w:rPr>
                <w:b/>
                <w:sz w:val="20"/>
                <w:szCs w:val="20"/>
              </w:rPr>
            </w:pPr>
            <w:r w:rsidRPr="00455AB6">
              <w:rPr>
                <w:b/>
                <w:sz w:val="20"/>
                <w:szCs w:val="20"/>
              </w:rPr>
              <w:t>(v %)</w:t>
            </w:r>
          </w:p>
        </w:tc>
        <w:tc>
          <w:tcPr>
            <w:tcW w:w="1701" w:type="dxa"/>
            <w:vMerge w:val="restart"/>
            <w:tcBorders>
              <w:top w:val="single" w:sz="4" w:space="0" w:color="000000"/>
              <w:left w:val="single" w:sz="4" w:space="0" w:color="000000"/>
              <w:bottom w:val="single" w:sz="4" w:space="0" w:color="000000"/>
            </w:tcBorders>
            <w:shd w:val="clear" w:color="auto" w:fill="auto"/>
          </w:tcPr>
          <w:p w:rsidR="009F73EF" w:rsidRPr="00455AB6" w:rsidRDefault="009F73EF" w:rsidP="00C22560">
            <w:pPr>
              <w:snapToGrid w:val="0"/>
              <w:jc w:val="center"/>
              <w:rPr>
                <w:b/>
                <w:sz w:val="20"/>
                <w:szCs w:val="20"/>
              </w:rPr>
            </w:pPr>
            <w:r w:rsidRPr="00455AB6">
              <w:rPr>
                <w:b/>
                <w:sz w:val="20"/>
                <w:szCs w:val="20"/>
              </w:rPr>
              <w:t>Dátum splatnosti</w:t>
            </w:r>
          </w:p>
        </w:tc>
        <w:tc>
          <w:tcPr>
            <w:tcW w:w="1417" w:type="dxa"/>
            <w:vMerge w:val="restart"/>
            <w:tcBorders>
              <w:top w:val="single" w:sz="4" w:space="0" w:color="000000"/>
              <w:left w:val="single" w:sz="4" w:space="0" w:color="000000"/>
              <w:bottom w:val="single" w:sz="4" w:space="0" w:color="000000"/>
            </w:tcBorders>
            <w:shd w:val="clear" w:color="auto" w:fill="auto"/>
          </w:tcPr>
          <w:p w:rsidR="009F73EF" w:rsidRPr="00455AB6" w:rsidRDefault="009F73EF" w:rsidP="00C22560">
            <w:pPr>
              <w:snapToGrid w:val="0"/>
              <w:jc w:val="center"/>
              <w:rPr>
                <w:b/>
                <w:sz w:val="20"/>
                <w:szCs w:val="20"/>
              </w:rPr>
            </w:pPr>
          </w:p>
          <w:p w:rsidR="009F73EF" w:rsidRPr="00455AB6" w:rsidRDefault="009F73EF" w:rsidP="00C22560">
            <w:pPr>
              <w:jc w:val="center"/>
              <w:rPr>
                <w:b/>
                <w:sz w:val="20"/>
                <w:szCs w:val="20"/>
              </w:rPr>
            </w:pPr>
            <w:r w:rsidRPr="00455AB6">
              <w:rPr>
                <w:b/>
                <w:sz w:val="20"/>
                <w:szCs w:val="20"/>
              </w:rPr>
              <w:t>Ručenie</w:t>
            </w:r>
          </w:p>
        </w:tc>
        <w:tc>
          <w:tcPr>
            <w:tcW w:w="3261" w:type="dxa"/>
            <w:gridSpan w:val="2"/>
            <w:tcBorders>
              <w:top w:val="single" w:sz="4" w:space="0" w:color="000000"/>
              <w:left w:val="single" w:sz="4" w:space="0" w:color="000000"/>
              <w:bottom w:val="single" w:sz="4" w:space="0" w:color="000000"/>
              <w:right w:val="single" w:sz="4" w:space="0" w:color="000000"/>
            </w:tcBorders>
            <w:shd w:val="clear" w:color="auto" w:fill="auto"/>
          </w:tcPr>
          <w:p w:rsidR="009F73EF" w:rsidRPr="00455AB6" w:rsidRDefault="009F73EF" w:rsidP="00C22560">
            <w:pPr>
              <w:snapToGrid w:val="0"/>
              <w:jc w:val="center"/>
              <w:rPr>
                <w:b/>
                <w:sz w:val="20"/>
                <w:szCs w:val="20"/>
              </w:rPr>
            </w:pPr>
            <w:r w:rsidRPr="00455AB6">
              <w:rPr>
                <w:b/>
                <w:sz w:val="20"/>
                <w:szCs w:val="20"/>
              </w:rPr>
              <w:t>Suma splatná v EUR</w:t>
            </w:r>
          </w:p>
          <w:p w:rsidR="009F73EF" w:rsidRPr="00455AB6" w:rsidRDefault="009F73EF" w:rsidP="00C22560">
            <w:pPr>
              <w:jc w:val="center"/>
              <w:rPr>
                <w:b/>
                <w:sz w:val="20"/>
                <w:szCs w:val="20"/>
              </w:rPr>
            </w:pPr>
          </w:p>
        </w:tc>
      </w:tr>
      <w:tr w:rsidR="009F73EF" w:rsidRPr="00455AB6" w:rsidTr="00C22560">
        <w:tc>
          <w:tcPr>
            <w:tcW w:w="1418" w:type="dxa"/>
            <w:vMerge/>
            <w:tcBorders>
              <w:top w:val="single" w:sz="4" w:space="0" w:color="000000"/>
              <w:left w:val="single" w:sz="4" w:space="0" w:color="000000"/>
              <w:bottom w:val="single" w:sz="4" w:space="0" w:color="000000"/>
            </w:tcBorders>
            <w:shd w:val="clear" w:color="auto" w:fill="auto"/>
          </w:tcPr>
          <w:p w:rsidR="009F73EF" w:rsidRPr="00455AB6" w:rsidRDefault="009F73EF" w:rsidP="00C22560">
            <w:pPr>
              <w:snapToGrid w:val="0"/>
              <w:rPr>
                <w:sz w:val="20"/>
                <w:szCs w:val="20"/>
              </w:rPr>
            </w:pPr>
          </w:p>
        </w:tc>
        <w:tc>
          <w:tcPr>
            <w:tcW w:w="1134" w:type="dxa"/>
            <w:vMerge/>
            <w:tcBorders>
              <w:top w:val="single" w:sz="4" w:space="0" w:color="000000"/>
              <w:left w:val="single" w:sz="4" w:space="0" w:color="000000"/>
              <w:bottom w:val="single" w:sz="4" w:space="0" w:color="000000"/>
            </w:tcBorders>
            <w:shd w:val="clear" w:color="auto" w:fill="auto"/>
          </w:tcPr>
          <w:p w:rsidR="009F73EF" w:rsidRPr="00455AB6" w:rsidRDefault="009F73EF" w:rsidP="00C22560">
            <w:pPr>
              <w:snapToGrid w:val="0"/>
              <w:rPr>
                <w:sz w:val="20"/>
                <w:szCs w:val="20"/>
              </w:rPr>
            </w:pPr>
          </w:p>
        </w:tc>
        <w:tc>
          <w:tcPr>
            <w:tcW w:w="1701" w:type="dxa"/>
            <w:vMerge/>
            <w:tcBorders>
              <w:top w:val="single" w:sz="4" w:space="0" w:color="000000"/>
              <w:left w:val="single" w:sz="4" w:space="0" w:color="000000"/>
              <w:bottom w:val="single" w:sz="4" w:space="0" w:color="000000"/>
            </w:tcBorders>
            <w:shd w:val="clear" w:color="auto" w:fill="auto"/>
          </w:tcPr>
          <w:p w:rsidR="009F73EF" w:rsidRPr="00455AB6" w:rsidRDefault="009F73EF" w:rsidP="00C22560">
            <w:pPr>
              <w:snapToGrid w:val="0"/>
              <w:rPr>
                <w:sz w:val="20"/>
                <w:szCs w:val="20"/>
              </w:rPr>
            </w:pPr>
          </w:p>
        </w:tc>
        <w:tc>
          <w:tcPr>
            <w:tcW w:w="1701" w:type="dxa"/>
            <w:vMerge/>
            <w:tcBorders>
              <w:top w:val="single" w:sz="4" w:space="0" w:color="000000"/>
              <w:left w:val="single" w:sz="4" w:space="0" w:color="000000"/>
              <w:bottom w:val="single" w:sz="4" w:space="0" w:color="000000"/>
            </w:tcBorders>
            <w:shd w:val="clear" w:color="auto" w:fill="auto"/>
          </w:tcPr>
          <w:p w:rsidR="009F73EF" w:rsidRPr="00455AB6" w:rsidRDefault="009F73EF" w:rsidP="00C22560">
            <w:pPr>
              <w:snapToGrid w:val="0"/>
              <w:rPr>
                <w:sz w:val="20"/>
                <w:szCs w:val="20"/>
              </w:rPr>
            </w:pPr>
          </w:p>
        </w:tc>
        <w:tc>
          <w:tcPr>
            <w:tcW w:w="1417" w:type="dxa"/>
            <w:vMerge/>
            <w:tcBorders>
              <w:top w:val="single" w:sz="4" w:space="0" w:color="000000"/>
              <w:left w:val="single" w:sz="4" w:space="0" w:color="000000"/>
              <w:bottom w:val="single" w:sz="4" w:space="0" w:color="000000"/>
            </w:tcBorders>
            <w:shd w:val="clear" w:color="auto" w:fill="auto"/>
          </w:tcPr>
          <w:p w:rsidR="009F73EF" w:rsidRPr="00455AB6" w:rsidRDefault="009F73EF" w:rsidP="00C22560">
            <w:pPr>
              <w:snapToGrid w:val="0"/>
              <w:rPr>
                <w:sz w:val="20"/>
                <w:szCs w:val="20"/>
              </w:rPr>
            </w:pPr>
          </w:p>
        </w:tc>
        <w:tc>
          <w:tcPr>
            <w:tcW w:w="1418" w:type="dxa"/>
            <w:tcBorders>
              <w:left w:val="single" w:sz="4" w:space="0" w:color="000000"/>
              <w:bottom w:val="single" w:sz="4" w:space="0" w:color="000000"/>
            </w:tcBorders>
            <w:shd w:val="clear" w:color="auto" w:fill="auto"/>
          </w:tcPr>
          <w:p w:rsidR="009F73EF" w:rsidRPr="00455AB6" w:rsidRDefault="009F73EF" w:rsidP="00C22560">
            <w:pPr>
              <w:snapToGrid w:val="0"/>
              <w:jc w:val="center"/>
              <w:rPr>
                <w:b/>
                <w:color w:val="FF0000"/>
                <w:sz w:val="20"/>
                <w:szCs w:val="20"/>
              </w:rPr>
            </w:pPr>
            <w:r w:rsidRPr="00455AB6">
              <w:rPr>
                <w:b/>
                <w:sz w:val="20"/>
                <w:szCs w:val="20"/>
              </w:rPr>
              <w:t xml:space="preserve">V r. </w:t>
            </w:r>
            <w:r w:rsidRPr="00455AB6">
              <w:rPr>
                <w:b/>
                <w:color w:val="FF0000"/>
                <w:sz w:val="20"/>
                <w:szCs w:val="20"/>
              </w:rPr>
              <w:t>200x</w:t>
            </w:r>
          </w:p>
        </w:tc>
        <w:tc>
          <w:tcPr>
            <w:tcW w:w="1843" w:type="dxa"/>
            <w:tcBorders>
              <w:left w:val="single" w:sz="4" w:space="0" w:color="000000"/>
              <w:bottom w:val="single" w:sz="4" w:space="0" w:color="000000"/>
              <w:right w:val="single" w:sz="4" w:space="0" w:color="000000"/>
            </w:tcBorders>
            <w:shd w:val="clear" w:color="auto" w:fill="auto"/>
          </w:tcPr>
          <w:p w:rsidR="009F73EF" w:rsidRPr="00455AB6" w:rsidRDefault="009F73EF" w:rsidP="00C22560">
            <w:pPr>
              <w:snapToGrid w:val="0"/>
              <w:jc w:val="center"/>
              <w:rPr>
                <w:b/>
                <w:color w:val="FF0000"/>
                <w:sz w:val="20"/>
                <w:szCs w:val="20"/>
              </w:rPr>
            </w:pPr>
            <w:r w:rsidRPr="00455AB6">
              <w:rPr>
                <w:b/>
                <w:sz w:val="20"/>
                <w:szCs w:val="20"/>
              </w:rPr>
              <w:t xml:space="preserve">V r. </w:t>
            </w:r>
            <w:r w:rsidRPr="00455AB6">
              <w:rPr>
                <w:b/>
                <w:color w:val="FF0000"/>
                <w:sz w:val="20"/>
                <w:szCs w:val="20"/>
              </w:rPr>
              <w:t>200x</w:t>
            </w:r>
          </w:p>
        </w:tc>
      </w:tr>
      <w:tr w:rsidR="009F73EF" w:rsidRPr="00455AB6" w:rsidTr="00C22560">
        <w:tc>
          <w:tcPr>
            <w:tcW w:w="1418" w:type="dxa"/>
            <w:tcBorders>
              <w:left w:val="single" w:sz="4" w:space="0" w:color="000000"/>
              <w:bottom w:val="single" w:sz="4" w:space="0" w:color="000000"/>
            </w:tcBorders>
            <w:shd w:val="clear" w:color="auto" w:fill="auto"/>
          </w:tcPr>
          <w:p w:rsidR="009F73EF" w:rsidRPr="00455AB6" w:rsidRDefault="009F73EF" w:rsidP="00C22560">
            <w:pPr>
              <w:snapToGrid w:val="0"/>
              <w:ind w:left="142" w:hanging="142"/>
              <w:rPr>
                <w:b/>
                <w:sz w:val="20"/>
                <w:szCs w:val="20"/>
                <w:u w:val="single"/>
              </w:rPr>
            </w:pPr>
          </w:p>
        </w:tc>
        <w:tc>
          <w:tcPr>
            <w:tcW w:w="1134" w:type="dxa"/>
            <w:tcBorders>
              <w:left w:val="single" w:sz="4" w:space="0" w:color="000000"/>
              <w:bottom w:val="single" w:sz="4" w:space="0" w:color="000000"/>
            </w:tcBorders>
            <w:shd w:val="clear" w:color="auto" w:fill="auto"/>
          </w:tcPr>
          <w:p w:rsidR="009F73EF" w:rsidRPr="00455AB6" w:rsidRDefault="009F73EF" w:rsidP="00C22560">
            <w:pPr>
              <w:snapToGrid w:val="0"/>
              <w:jc w:val="right"/>
              <w:rPr>
                <w:sz w:val="20"/>
                <w:szCs w:val="20"/>
                <w:u w:val="single"/>
              </w:rPr>
            </w:pPr>
          </w:p>
        </w:tc>
        <w:tc>
          <w:tcPr>
            <w:tcW w:w="1701" w:type="dxa"/>
            <w:tcBorders>
              <w:left w:val="single" w:sz="4" w:space="0" w:color="000000"/>
              <w:bottom w:val="single" w:sz="4" w:space="0" w:color="000000"/>
            </w:tcBorders>
            <w:shd w:val="clear" w:color="auto" w:fill="auto"/>
          </w:tcPr>
          <w:p w:rsidR="009F73EF" w:rsidRPr="00455AB6" w:rsidRDefault="009F73EF" w:rsidP="00C22560">
            <w:pPr>
              <w:snapToGrid w:val="0"/>
              <w:jc w:val="right"/>
              <w:rPr>
                <w:sz w:val="20"/>
                <w:szCs w:val="20"/>
                <w:u w:val="single"/>
              </w:rPr>
            </w:pPr>
          </w:p>
        </w:tc>
        <w:tc>
          <w:tcPr>
            <w:tcW w:w="1701" w:type="dxa"/>
            <w:tcBorders>
              <w:left w:val="single" w:sz="4" w:space="0" w:color="000000"/>
              <w:bottom w:val="single" w:sz="4" w:space="0" w:color="000000"/>
            </w:tcBorders>
            <w:shd w:val="clear" w:color="auto" w:fill="auto"/>
          </w:tcPr>
          <w:p w:rsidR="009F73EF" w:rsidRPr="00455AB6" w:rsidRDefault="009F73EF" w:rsidP="00C22560">
            <w:pPr>
              <w:snapToGrid w:val="0"/>
              <w:jc w:val="right"/>
              <w:rPr>
                <w:sz w:val="20"/>
                <w:szCs w:val="20"/>
                <w:u w:val="single"/>
              </w:rPr>
            </w:pPr>
          </w:p>
        </w:tc>
        <w:tc>
          <w:tcPr>
            <w:tcW w:w="1417" w:type="dxa"/>
            <w:tcBorders>
              <w:left w:val="single" w:sz="4" w:space="0" w:color="000000"/>
              <w:bottom w:val="single" w:sz="4" w:space="0" w:color="000000"/>
            </w:tcBorders>
            <w:shd w:val="clear" w:color="auto" w:fill="auto"/>
          </w:tcPr>
          <w:p w:rsidR="009F73EF" w:rsidRPr="00455AB6" w:rsidRDefault="009F73EF" w:rsidP="00C22560">
            <w:pPr>
              <w:snapToGrid w:val="0"/>
              <w:jc w:val="right"/>
              <w:rPr>
                <w:sz w:val="20"/>
                <w:szCs w:val="20"/>
                <w:u w:val="single"/>
              </w:rPr>
            </w:pPr>
          </w:p>
        </w:tc>
        <w:tc>
          <w:tcPr>
            <w:tcW w:w="1418" w:type="dxa"/>
            <w:tcBorders>
              <w:left w:val="single" w:sz="4" w:space="0" w:color="000000"/>
              <w:bottom w:val="single" w:sz="4" w:space="0" w:color="000000"/>
            </w:tcBorders>
            <w:shd w:val="clear" w:color="auto" w:fill="auto"/>
          </w:tcPr>
          <w:p w:rsidR="009F73EF" w:rsidRPr="00455AB6" w:rsidRDefault="009F73EF" w:rsidP="00C22560">
            <w:pPr>
              <w:snapToGrid w:val="0"/>
              <w:jc w:val="right"/>
              <w:rPr>
                <w:sz w:val="20"/>
                <w:szCs w:val="20"/>
                <w:u w:val="single"/>
              </w:rPr>
            </w:pPr>
          </w:p>
        </w:tc>
        <w:tc>
          <w:tcPr>
            <w:tcW w:w="1843" w:type="dxa"/>
            <w:tcBorders>
              <w:left w:val="single" w:sz="4" w:space="0" w:color="000000"/>
              <w:bottom w:val="single" w:sz="4" w:space="0" w:color="000000"/>
              <w:right w:val="single" w:sz="4" w:space="0" w:color="000000"/>
            </w:tcBorders>
            <w:shd w:val="clear" w:color="auto" w:fill="auto"/>
          </w:tcPr>
          <w:p w:rsidR="009F73EF" w:rsidRPr="00455AB6" w:rsidRDefault="009F73EF" w:rsidP="00C22560">
            <w:pPr>
              <w:snapToGrid w:val="0"/>
              <w:jc w:val="right"/>
              <w:rPr>
                <w:sz w:val="20"/>
                <w:szCs w:val="20"/>
                <w:u w:val="single"/>
              </w:rPr>
            </w:pPr>
          </w:p>
        </w:tc>
      </w:tr>
      <w:tr w:rsidR="009F73EF" w:rsidRPr="00455AB6" w:rsidTr="00C22560">
        <w:tc>
          <w:tcPr>
            <w:tcW w:w="1418" w:type="dxa"/>
            <w:tcBorders>
              <w:left w:val="single" w:sz="4" w:space="0" w:color="000000"/>
              <w:bottom w:val="single" w:sz="4" w:space="0" w:color="000000"/>
            </w:tcBorders>
            <w:shd w:val="clear" w:color="auto" w:fill="auto"/>
          </w:tcPr>
          <w:p w:rsidR="009F73EF" w:rsidRPr="00455AB6" w:rsidRDefault="009F73EF" w:rsidP="00C22560">
            <w:pPr>
              <w:snapToGrid w:val="0"/>
              <w:ind w:left="142" w:hanging="142"/>
              <w:rPr>
                <w:sz w:val="20"/>
                <w:szCs w:val="20"/>
                <w:u w:val="single"/>
              </w:rPr>
            </w:pPr>
          </w:p>
        </w:tc>
        <w:tc>
          <w:tcPr>
            <w:tcW w:w="1134" w:type="dxa"/>
            <w:tcBorders>
              <w:left w:val="single" w:sz="4" w:space="0" w:color="000000"/>
              <w:bottom w:val="single" w:sz="4" w:space="0" w:color="000000"/>
            </w:tcBorders>
            <w:shd w:val="clear" w:color="auto" w:fill="auto"/>
          </w:tcPr>
          <w:p w:rsidR="009F73EF" w:rsidRPr="00455AB6" w:rsidRDefault="009F73EF" w:rsidP="00C22560">
            <w:pPr>
              <w:snapToGrid w:val="0"/>
              <w:jc w:val="right"/>
              <w:rPr>
                <w:sz w:val="20"/>
                <w:szCs w:val="20"/>
              </w:rPr>
            </w:pPr>
          </w:p>
        </w:tc>
        <w:tc>
          <w:tcPr>
            <w:tcW w:w="1701" w:type="dxa"/>
            <w:tcBorders>
              <w:left w:val="single" w:sz="4" w:space="0" w:color="000000"/>
              <w:bottom w:val="single" w:sz="4" w:space="0" w:color="000000"/>
            </w:tcBorders>
            <w:shd w:val="clear" w:color="auto" w:fill="auto"/>
          </w:tcPr>
          <w:p w:rsidR="009F73EF" w:rsidRPr="00455AB6" w:rsidRDefault="009F73EF" w:rsidP="00C22560">
            <w:pPr>
              <w:snapToGrid w:val="0"/>
              <w:jc w:val="right"/>
              <w:rPr>
                <w:sz w:val="20"/>
                <w:szCs w:val="20"/>
                <w:u w:val="single"/>
              </w:rPr>
            </w:pPr>
          </w:p>
        </w:tc>
        <w:tc>
          <w:tcPr>
            <w:tcW w:w="1701" w:type="dxa"/>
            <w:tcBorders>
              <w:left w:val="single" w:sz="4" w:space="0" w:color="000000"/>
              <w:bottom w:val="single" w:sz="4" w:space="0" w:color="000000"/>
            </w:tcBorders>
            <w:shd w:val="clear" w:color="auto" w:fill="auto"/>
          </w:tcPr>
          <w:p w:rsidR="009F73EF" w:rsidRPr="00455AB6" w:rsidRDefault="009F73EF" w:rsidP="00C22560">
            <w:pPr>
              <w:snapToGrid w:val="0"/>
              <w:jc w:val="right"/>
              <w:rPr>
                <w:sz w:val="20"/>
                <w:szCs w:val="20"/>
                <w:u w:val="single"/>
              </w:rPr>
            </w:pPr>
          </w:p>
        </w:tc>
        <w:tc>
          <w:tcPr>
            <w:tcW w:w="1417" w:type="dxa"/>
            <w:tcBorders>
              <w:left w:val="single" w:sz="4" w:space="0" w:color="000000"/>
              <w:bottom w:val="single" w:sz="4" w:space="0" w:color="000000"/>
            </w:tcBorders>
            <w:shd w:val="clear" w:color="auto" w:fill="auto"/>
          </w:tcPr>
          <w:p w:rsidR="009F73EF" w:rsidRPr="00455AB6" w:rsidRDefault="009F73EF" w:rsidP="00C22560">
            <w:pPr>
              <w:snapToGrid w:val="0"/>
              <w:jc w:val="right"/>
              <w:rPr>
                <w:sz w:val="20"/>
                <w:szCs w:val="20"/>
                <w:u w:val="single"/>
              </w:rPr>
            </w:pPr>
          </w:p>
        </w:tc>
        <w:tc>
          <w:tcPr>
            <w:tcW w:w="1418" w:type="dxa"/>
            <w:tcBorders>
              <w:left w:val="single" w:sz="4" w:space="0" w:color="000000"/>
              <w:bottom w:val="single" w:sz="4" w:space="0" w:color="000000"/>
            </w:tcBorders>
            <w:shd w:val="clear" w:color="auto" w:fill="auto"/>
          </w:tcPr>
          <w:p w:rsidR="009F73EF" w:rsidRPr="00455AB6" w:rsidRDefault="009F73EF" w:rsidP="00C22560">
            <w:pPr>
              <w:snapToGrid w:val="0"/>
              <w:jc w:val="right"/>
              <w:rPr>
                <w:sz w:val="20"/>
                <w:szCs w:val="20"/>
                <w:u w:val="single"/>
              </w:rPr>
            </w:pPr>
          </w:p>
        </w:tc>
        <w:tc>
          <w:tcPr>
            <w:tcW w:w="1843" w:type="dxa"/>
            <w:tcBorders>
              <w:left w:val="single" w:sz="4" w:space="0" w:color="000000"/>
              <w:bottom w:val="single" w:sz="4" w:space="0" w:color="000000"/>
              <w:right w:val="single" w:sz="4" w:space="0" w:color="000000"/>
            </w:tcBorders>
            <w:shd w:val="clear" w:color="auto" w:fill="auto"/>
          </w:tcPr>
          <w:p w:rsidR="009F73EF" w:rsidRPr="00455AB6" w:rsidRDefault="009F73EF" w:rsidP="00C22560">
            <w:pPr>
              <w:snapToGrid w:val="0"/>
              <w:jc w:val="right"/>
              <w:rPr>
                <w:sz w:val="20"/>
                <w:szCs w:val="20"/>
              </w:rPr>
            </w:pPr>
          </w:p>
        </w:tc>
      </w:tr>
      <w:tr w:rsidR="009F73EF" w:rsidRPr="00455AB6" w:rsidTr="00C22560">
        <w:tc>
          <w:tcPr>
            <w:tcW w:w="1418" w:type="dxa"/>
            <w:tcBorders>
              <w:left w:val="single" w:sz="4" w:space="0" w:color="000000"/>
              <w:bottom w:val="single" w:sz="4" w:space="0" w:color="000000"/>
            </w:tcBorders>
            <w:shd w:val="clear" w:color="auto" w:fill="auto"/>
          </w:tcPr>
          <w:p w:rsidR="009F73EF" w:rsidRPr="00455AB6" w:rsidRDefault="009F73EF" w:rsidP="00C22560">
            <w:pPr>
              <w:snapToGrid w:val="0"/>
              <w:ind w:left="142" w:hanging="142"/>
              <w:rPr>
                <w:sz w:val="20"/>
                <w:szCs w:val="20"/>
                <w:u w:val="single"/>
              </w:rPr>
            </w:pPr>
          </w:p>
        </w:tc>
        <w:tc>
          <w:tcPr>
            <w:tcW w:w="1134" w:type="dxa"/>
            <w:tcBorders>
              <w:left w:val="single" w:sz="4" w:space="0" w:color="000000"/>
              <w:bottom w:val="single" w:sz="4" w:space="0" w:color="000000"/>
            </w:tcBorders>
            <w:shd w:val="clear" w:color="auto" w:fill="auto"/>
          </w:tcPr>
          <w:p w:rsidR="009F73EF" w:rsidRPr="00455AB6" w:rsidRDefault="009F73EF" w:rsidP="00C22560">
            <w:pPr>
              <w:snapToGrid w:val="0"/>
              <w:jc w:val="right"/>
              <w:rPr>
                <w:sz w:val="20"/>
                <w:szCs w:val="20"/>
              </w:rPr>
            </w:pPr>
          </w:p>
        </w:tc>
        <w:tc>
          <w:tcPr>
            <w:tcW w:w="1701" w:type="dxa"/>
            <w:tcBorders>
              <w:left w:val="single" w:sz="4" w:space="0" w:color="000000"/>
              <w:bottom w:val="single" w:sz="4" w:space="0" w:color="000000"/>
            </w:tcBorders>
            <w:shd w:val="clear" w:color="auto" w:fill="auto"/>
          </w:tcPr>
          <w:p w:rsidR="009F73EF" w:rsidRPr="00455AB6" w:rsidRDefault="009F73EF" w:rsidP="00C22560">
            <w:pPr>
              <w:snapToGrid w:val="0"/>
              <w:jc w:val="right"/>
              <w:rPr>
                <w:sz w:val="20"/>
                <w:szCs w:val="20"/>
                <w:u w:val="single"/>
              </w:rPr>
            </w:pPr>
          </w:p>
        </w:tc>
        <w:tc>
          <w:tcPr>
            <w:tcW w:w="1701" w:type="dxa"/>
            <w:tcBorders>
              <w:left w:val="single" w:sz="4" w:space="0" w:color="000000"/>
              <w:bottom w:val="single" w:sz="4" w:space="0" w:color="000000"/>
            </w:tcBorders>
            <w:shd w:val="clear" w:color="auto" w:fill="auto"/>
          </w:tcPr>
          <w:p w:rsidR="009F73EF" w:rsidRPr="00455AB6" w:rsidRDefault="009F73EF" w:rsidP="00C22560">
            <w:pPr>
              <w:snapToGrid w:val="0"/>
              <w:jc w:val="right"/>
              <w:rPr>
                <w:sz w:val="20"/>
                <w:szCs w:val="20"/>
                <w:u w:val="single"/>
              </w:rPr>
            </w:pPr>
          </w:p>
        </w:tc>
        <w:tc>
          <w:tcPr>
            <w:tcW w:w="1417" w:type="dxa"/>
            <w:tcBorders>
              <w:left w:val="single" w:sz="4" w:space="0" w:color="000000"/>
              <w:bottom w:val="single" w:sz="4" w:space="0" w:color="000000"/>
            </w:tcBorders>
            <w:shd w:val="clear" w:color="auto" w:fill="auto"/>
          </w:tcPr>
          <w:p w:rsidR="009F73EF" w:rsidRPr="00455AB6" w:rsidRDefault="009F73EF" w:rsidP="00C22560">
            <w:pPr>
              <w:snapToGrid w:val="0"/>
              <w:jc w:val="right"/>
              <w:rPr>
                <w:sz w:val="20"/>
                <w:szCs w:val="20"/>
                <w:u w:val="single"/>
              </w:rPr>
            </w:pPr>
          </w:p>
        </w:tc>
        <w:tc>
          <w:tcPr>
            <w:tcW w:w="1418" w:type="dxa"/>
            <w:tcBorders>
              <w:left w:val="single" w:sz="4" w:space="0" w:color="000000"/>
              <w:bottom w:val="single" w:sz="4" w:space="0" w:color="000000"/>
            </w:tcBorders>
            <w:shd w:val="clear" w:color="auto" w:fill="auto"/>
          </w:tcPr>
          <w:p w:rsidR="009F73EF" w:rsidRPr="00455AB6" w:rsidRDefault="009F73EF" w:rsidP="00C22560">
            <w:pPr>
              <w:snapToGrid w:val="0"/>
              <w:jc w:val="right"/>
              <w:rPr>
                <w:sz w:val="20"/>
                <w:szCs w:val="20"/>
                <w:u w:val="single"/>
              </w:rPr>
            </w:pPr>
          </w:p>
        </w:tc>
        <w:tc>
          <w:tcPr>
            <w:tcW w:w="1843" w:type="dxa"/>
            <w:tcBorders>
              <w:left w:val="single" w:sz="4" w:space="0" w:color="000000"/>
              <w:bottom w:val="single" w:sz="4" w:space="0" w:color="000000"/>
              <w:right w:val="single" w:sz="4" w:space="0" w:color="000000"/>
            </w:tcBorders>
            <w:shd w:val="clear" w:color="auto" w:fill="auto"/>
          </w:tcPr>
          <w:p w:rsidR="009F73EF" w:rsidRPr="00455AB6" w:rsidRDefault="009F73EF" w:rsidP="00C22560">
            <w:pPr>
              <w:snapToGrid w:val="0"/>
              <w:jc w:val="right"/>
              <w:rPr>
                <w:sz w:val="20"/>
                <w:szCs w:val="20"/>
              </w:rPr>
            </w:pPr>
          </w:p>
        </w:tc>
      </w:tr>
      <w:tr w:rsidR="009F73EF" w:rsidRPr="00455AB6" w:rsidTr="00C22560">
        <w:tc>
          <w:tcPr>
            <w:tcW w:w="1418" w:type="dxa"/>
            <w:tcBorders>
              <w:left w:val="single" w:sz="4" w:space="0" w:color="000000"/>
              <w:bottom w:val="single" w:sz="4" w:space="0" w:color="000000"/>
            </w:tcBorders>
            <w:shd w:val="clear" w:color="auto" w:fill="auto"/>
          </w:tcPr>
          <w:p w:rsidR="009F73EF" w:rsidRPr="00455AB6" w:rsidRDefault="009F73EF" w:rsidP="00C22560">
            <w:pPr>
              <w:snapToGrid w:val="0"/>
              <w:ind w:left="142" w:hanging="142"/>
              <w:jc w:val="center"/>
              <w:rPr>
                <w:b/>
                <w:sz w:val="20"/>
                <w:szCs w:val="20"/>
              </w:rPr>
            </w:pPr>
            <w:r w:rsidRPr="00455AB6">
              <w:rPr>
                <w:b/>
                <w:sz w:val="20"/>
                <w:szCs w:val="20"/>
              </w:rPr>
              <w:t>Celkom</w:t>
            </w:r>
          </w:p>
        </w:tc>
        <w:tc>
          <w:tcPr>
            <w:tcW w:w="1134" w:type="dxa"/>
            <w:tcBorders>
              <w:left w:val="single" w:sz="4" w:space="0" w:color="000000"/>
              <w:bottom w:val="single" w:sz="4" w:space="0" w:color="000000"/>
            </w:tcBorders>
            <w:shd w:val="clear" w:color="auto" w:fill="auto"/>
          </w:tcPr>
          <w:p w:rsidR="009F73EF" w:rsidRPr="00455AB6" w:rsidRDefault="009F73EF" w:rsidP="00C22560">
            <w:pPr>
              <w:snapToGrid w:val="0"/>
              <w:jc w:val="right"/>
              <w:rPr>
                <w:b/>
                <w:sz w:val="20"/>
                <w:szCs w:val="20"/>
              </w:rPr>
            </w:pPr>
          </w:p>
        </w:tc>
        <w:tc>
          <w:tcPr>
            <w:tcW w:w="1701" w:type="dxa"/>
            <w:tcBorders>
              <w:left w:val="single" w:sz="4" w:space="0" w:color="000000"/>
              <w:bottom w:val="single" w:sz="4" w:space="0" w:color="000000"/>
            </w:tcBorders>
            <w:shd w:val="clear" w:color="auto" w:fill="auto"/>
          </w:tcPr>
          <w:p w:rsidR="009F73EF" w:rsidRPr="00455AB6" w:rsidRDefault="009F73EF" w:rsidP="00C22560">
            <w:pPr>
              <w:snapToGrid w:val="0"/>
              <w:jc w:val="right"/>
              <w:rPr>
                <w:b/>
                <w:sz w:val="20"/>
                <w:szCs w:val="20"/>
              </w:rPr>
            </w:pPr>
          </w:p>
        </w:tc>
        <w:tc>
          <w:tcPr>
            <w:tcW w:w="1701" w:type="dxa"/>
            <w:tcBorders>
              <w:left w:val="single" w:sz="4" w:space="0" w:color="000000"/>
              <w:bottom w:val="single" w:sz="4" w:space="0" w:color="000000"/>
            </w:tcBorders>
            <w:shd w:val="clear" w:color="auto" w:fill="auto"/>
          </w:tcPr>
          <w:p w:rsidR="009F73EF" w:rsidRPr="00455AB6" w:rsidRDefault="009F73EF" w:rsidP="00C22560">
            <w:pPr>
              <w:snapToGrid w:val="0"/>
              <w:jc w:val="right"/>
              <w:rPr>
                <w:b/>
                <w:sz w:val="20"/>
                <w:szCs w:val="20"/>
                <w:u w:val="single"/>
              </w:rPr>
            </w:pPr>
          </w:p>
        </w:tc>
        <w:tc>
          <w:tcPr>
            <w:tcW w:w="1417" w:type="dxa"/>
            <w:tcBorders>
              <w:left w:val="single" w:sz="4" w:space="0" w:color="000000"/>
              <w:bottom w:val="single" w:sz="4" w:space="0" w:color="000000"/>
            </w:tcBorders>
            <w:shd w:val="clear" w:color="auto" w:fill="auto"/>
          </w:tcPr>
          <w:p w:rsidR="009F73EF" w:rsidRPr="00455AB6" w:rsidRDefault="009F73EF" w:rsidP="00C22560">
            <w:pPr>
              <w:snapToGrid w:val="0"/>
              <w:jc w:val="center"/>
              <w:rPr>
                <w:b/>
                <w:sz w:val="20"/>
                <w:szCs w:val="20"/>
                <w:u w:val="single"/>
              </w:rPr>
            </w:pPr>
          </w:p>
        </w:tc>
        <w:tc>
          <w:tcPr>
            <w:tcW w:w="1418" w:type="dxa"/>
            <w:tcBorders>
              <w:left w:val="single" w:sz="4" w:space="0" w:color="000000"/>
              <w:bottom w:val="single" w:sz="4" w:space="0" w:color="000000"/>
            </w:tcBorders>
            <w:shd w:val="clear" w:color="auto" w:fill="auto"/>
          </w:tcPr>
          <w:p w:rsidR="009F73EF" w:rsidRPr="00455AB6" w:rsidRDefault="009F73EF" w:rsidP="00C22560">
            <w:pPr>
              <w:snapToGrid w:val="0"/>
              <w:jc w:val="right"/>
              <w:rPr>
                <w:b/>
                <w:sz w:val="20"/>
                <w:szCs w:val="20"/>
                <w:u w:val="single"/>
              </w:rPr>
            </w:pPr>
          </w:p>
        </w:tc>
        <w:tc>
          <w:tcPr>
            <w:tcW w:w="1843" w:type="dxa"/>
            <w:tcBorders>
              <w:left w:val="single" w:sz="4" w:space="0" w:color="000000"/>
              <w:bottom w:val="single" w:sz="4" w:space="0" w:color="000000"/>
              <w:right w:val="single" w:sz="4" w:space="0" w:color="000000"/>
            </w:tcBorders>
            <w:shd w:val="clear" w:color="auto" w:fill="auto"/>
          </w:tcPr>
          <w:p w:rsidR="009F73EF" w:rsidRPr="00455AB6" w:rsidRDefault="009F73EF" w:rsidP="00C22560">
            <w:pPr>
              <w:snapToGrid w:val="0"/>
              <w:jc w:val="right"/>
              <w:rPr>
                <w:b/>
                <w:sz w:val="20"/>
                <w:szCs w:val="20"/>
              </w:rPr>
            </w:pPr>
          </w:p>
        </w:tc>
      </w:tr>
    </w:tbl>
    <w:p w:rsidR="00813606" w:rsidRPr="00455AB6" w:rsidRDefault="00813606">
      <w:pPr>
        <w:jc w:val="both"/>
        <w:rPr>
          <w:sz w:val="20"/>
          <w:szCs w:val="20"/>
          <w:u w:val="single"/>
        </w:rPr>
      </w:pPr>
    </w:p>
    <w:p w:rsidR="00FA7279" w:rsidRPr="00C22560" w:rsidRDefault="00F52036" w:rsidP="00FA7279">
      <w:pPr>
        <w:numPr>
          <w:ilvl w:val="0"/>
          <w:numId w:val="18"/>
        </w:numPr>
        <w:jc w:val="both"/>
        <w:rPr>
          <w:b/>
          <w:sz w:val="20"/>
          <w:szCs w:val="20"/>
        </w:rPr>
      </w:pPr>
      <w:r w:rsidRPr="00C22560">
        <w:rPr>
          <w:b/>
          <w:sz w:val="20"/>
          <w:szCs w:val="20"/>
        </w:rPr>
        <w:t>Štruktúra záväzkov podľa zostatkovej doby splatnosti</w:t>
      </w:r>
    </w:p>
    <w:tbl>
      <w:tblPr>
        <w:tblW w:w="4963"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736"/>
        <w:gridCol w:w="4546"/>
        <w:gridCol w:w="4059"/>
      </w:tblGrid>
      <w:tr w:rsidR="00F52036" w:rsidRPr="00455AB6" w:rsidTr="00813606">
        <w:trPr>
          <w:trHeight w:val="642"/>
          <w:jc w:val="center"/>
        </w:trPr>
        <w:tc>
          <w:tcPr>
            <w:tcW w:w="2000" w:type="pct"/>
            <w:vAlign w:val="center"/>
            <w:hideMark/>
          </w:tcPr>
          <w:p w:rsidR="00F52036" w:rsidRPr="00455AB6" w:rsidRDefault="00A46608" w:rsidP="00435F55">
            <w:pPr>
              <w:pStyle w:val="TopHeader"/>
              <w:rPr>
                <w:rFonts w:ascii="Times New Roman" w:hAnsi="Times New Roman"/>
                <w:sz w:val="20"/>
                <w:szCs w:val="20"/>
              </w:rPr>
            </w:pPr>
            <w:r w:rsidRPr="00455AB6">
              <w:rPr>
                <w:rFonts w:ascii="Times New Roman" w:hAnsi="Times New Roman"/>
                <w:sz w:val="20"/>
                <w:szCs w:val="20"/>
              </w:rPr>
              <w:t>Ná</w:t>
            </w:r>
            <w:r w:rsidR="00F52036" w:rsidRPr="00455AB6">
              <w:rPr>
                <w:rFonts w:ascii="Times New Roman" w:hAnsi="Times New Roman"/>
                <w:sz w:val="20"/>
                <w:szCs w:val="20"/>
              </w:rPr>
              <w:t>zov položky</w:t>
            </w:r>
          </w:p>
        </w:tc>
        <w:tc>
          <w:tcPr>
            <w:tcW w:w="1585" w:type="pct"/>
            <w:noWrap/>
            <w:vAlign w:val="center"/>
            <w:hideMark/>
          </w:tcPr>
          <w:p w:rsidR="00F52036" w:rsidRPr="00455AB6" w:rsidRDefault="00F52036" w:rsidP="00435F55">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1415" w:type="pct"/>
            <w:vAlign w:val="center"/>
            <w:hideMark/>
          </w:tcPr>
          <w:p w:rsidR="00F52036" w:rsidRPr="00455AB6" w:rsidRDefault="00F52036" w:rsidP="00435F55">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813606" w:rsidRPr="00455AB6" w:rsidTr="00813606">
        <w:trPr>
          <w:trHeight w:val="397"/>
          <w:jc w:val="center"/>
        </w:trPr>
        <w:tc>
          <w:tcPr>
            <w:tcW w:w="2000" w:type="pct"/>
            <w:vAlign w:val="center"/>
          </w:tcPr>
          <w:p w:rsidR="00813606" w:rsidRPr="00455AB6" w:rsidRDefault="00813606" w:rsidP="00435F55">
            <w:pPr>
              <w:rPr>
                <w:sz w:val="20"/>
                <w:szCs w:val="20"/>
              </w:rPr>
            </w:pPr>
            <w:r w:rsidRPr="00455AB6">
              <w:rPr>
                <w:b/>
                <w:bCs/>
                <w:sz w:val="20"/>
                <w:szCs w:val="20"/>
              </w:rPr>
              <w:t>Dlhodobé záväzky spolu</w:t>
            </w:r>
          </w:p>
        </w:tc>
        <w:tc>
          <w:tcPr>
            <w:tcW w:w="1585" w:type="pct"/>
            <w:noWrap/>
            <w:vAlign w:val="center"/>
          </w:tcPr>
          <w:p w:rsidR="00813606" w:rsidRPr="00455AB6" w:rsidRDefault="00E5660E" w:rsidP="00524C05">
            <w:pPr>
              <w:jc w:val="right"/>
              <w:rPr>
                <w:b/>
                <w:bCs/>
                <w:sz w:val="20"/>
                <w:szCs w:val="20"/>
              </w:rPr>
            </w:pPr>
            <w:r>
              <w:rPr>
                <w:b/>
                <w:bCs/>
                <w:sz w:val="20"/>
                <w:szCs w:val="20"/>
              </w:rPr>
              <w:t>541 820</w:t>
            </w:r>
          </w:p>
        </w:tc>
        <w:tc>
          <w:tcPr>
            <w:tcW w:w="1415" w:type="pct"/>
            <w:vAlign w:val="center"/>
          </w:tcPr>
          <w:p w:rsidR="00813606" w:rsidRPr="00455AB6" w:rsidRDefault="00813606" w:rsidP="00FD1384">
            <w:pPr>
              <w:jc w:val="right"/>
              <w:rPr>
                <w:b/>
                <w:bCs/>
                <w:sz w:val="20"/>
                <w:szCs w:val="20"/>
              </w:rPr>
            </w:pPr>
            <w:r>
              <w:rPr>
                <w:b/>
                <w:bCs/>
                <w:sz w:val="20"/>
                <w:szCs w:val="20"/>
              </w:rPr>
              <w:t xml:space="preserve">397 </w:t>
            </w:r>
            <w:proofErr w:type="spellStart"/>
            <w:r>
              <w:rPr>
                <w:b/>
                <w:bCs/>
                <w:sz w:val="20"/>
                <w:szCs w:val="20"/>
              </w:rPr>
              <w:t>397</w:t>
            </w:r>
            <w:proofErr w:type="spellEnd"/>
          </w:p>
        </w:tc>
      </w:tr>
      <w:tr w:rsidR="00813606" w:rsidRPr="00455AB6" w:rsidTr="00813606">
        <w:trPr>
          <w:trHeight w:val="405"/>
          <w:jc w:val="center"/>
        </w:trPr>
        <w:tc>
          <w:tcPr>
            <w:tcW w:w="2000" w:type="pct"/>
            <w:vAlign w:val="center"/>
            <w:hideMark/>
          </w:tcPr>
          <w:p w:rsidR="00813606" w:rsidRPr="00455AB6" w:rsidRDefault="00813606" w:rsidP="00435F55">
            <w:pPr>
              <w:rPr>
                <w:sz w:val="20"/>
                <w:szCs w:val="20"/>
              </w:rPr>
            </w:pPr>
            <w:r w:rsidRPr="00455AB6">
              <w:rPr>
                <w:sz w:val="20"/>
                <w:szCs w:val="20"/>
              </w:rPr>
              <w:t>Záväzky so zostatkovou dobou splatnosti nad päť rokov</w:t>
            </w:r>
          </w:p>
        </w:tc>
        <w:tc>
          <w:tcPr>
            <w:tcW w:w="1585" w:type="pct"/>
            <w:noWrap/>
            <w:vAlign w:val="center"/>
            <w:hideMark/>
          </w:tcPr>
          <w:p w:rsidR="00813606" w:rsidRPr="00455AB6" w:rsidRDefault="00813606" w:rsidP="00C178EE">
            <w:pPr>
              <w:jc w:val="right"/>
              <w:rPr>
                <w:sz w:val="20"/>
                <w:szCs w:val="20"/>
              </w:rPr>
            </w:pPr>
            <w:r w:rsidRPr="00455AB6">
              <w:rPr>
                <w:sz w:val="20"/>
                <w:szCs w:val="20"/>
              </w:rPr>
              <w:t> </w:t>
            </w:r>
          </w:p>
        </w:tc>
        <w:tc>
          <w:tcPr>
            <w:tcW w:w="1415" w:type="pct"/>
            <w:noWrap/>
            <w:vAlign w:val="center"/>
            <w:hideMark/>
          </w:tcPr>
          <w:p w:rsidR="00813606" w:rsidRPr="00455AB6" w:rsidRDefault="00813606" w:rsidP="00FD1384">
            <w:pPr>
              <w:jc w:val="right"/>
              <w:rPr>
                <w:sz w:val="20"/>
                <w:szCs w:val="20"/>
              </w:rPr>
            </w:pPr>
            <w:r w:rsidRPr="00455AB6">
              <w:rPr>
                <w:sz w:val="20"/>
                <w:szCs w:val="20"/>
              </w:rPr>
              <w:t> </w:t>
            </w:r>
          </w:p>
        </w:tc>
      </w:tr>
      <w:tr w:rsidR="00813606" w:rsidRPr="00455AB6" w:rsidTr="00813606">
        <w:trPr>
          <w:trHeight w:val="567"/>
          <w:jc w:val="center"/>
        </w:trPr>
        <w:tc>
          <w:tcPr>
            <w:tcW w:w="2000" w:type="pct"/>
            <w:vAlign w:val="center"/>
            <w:hideMark/>
          </w:tcPr>
          <w:p w:rsidR="00813606" w:rsidRPr="00455AB6" w:rsidRDefault="00813606" w:rsidP="00435F55">
            <w:pPr>
              <w:rPr>
                <w:sz w:val="20"/>
                <w:szCs w:val="20"/>
              </w:rPr>
            </w:pPr>
            <w:r w:rsidRPr="00455AB6">
              <w:rPr>
                <w:sz w:val="20"/>
                <w:szCs w:val="20"/>
              </w:rPr>
              <w:t>Záväzky so zostatkovou dobou splatnosti jeden rok až päť rokov</w:t>
            </w:r>
          </w:p>
        </w:tc>
        <w:tc>
          <w:tcPr>
            <w:tcW w:w="1585" w:type="pct"/>
            <w:noWrap/>
            <w:vAlign w:val="center"/>
            <w:hideMark/>
          </w:tcPr>
          <w:p w:rsidR="00813606" w:rsidRPr="00455AB6" w:rsidRDefault="00E5660E" w:rsidP="00C178EE">
            <w:pPr>
              <w:jc w:val="right"/>
              <w:rPr>
                <w:sz w:val="20"/>
                <w:szCs w:val="20"/>
              </w:rPr>
            </w:pPr>
            <w:r>
              <w:rPr>
                <w:sz w:val="20"/>
                <w:szCs w:val="20"/>
              </w:rPr>
              <w:t>541 820</w:t>
            </w:r>
          </w:p>
        </w:tc>
        <w:tc>
          <w:tcPr>
            <w:tcW w:w="1415" w:type="pct"/>
            <w:noWrap/>
            <w:vAlign w:val="center"/>
            <w:hideMark/>
          </w:tcPr>
          <w:p w:rsidR="00813606" w:rsidRPr="00455AB6" w:rsidRDefault="00813606" w:rsidP="00FD1384">
            <w:pPr>
              <w:jc w:val="right"/>
              <w:rPr>
                <w:sz w:val="20"/>
                <w:szCs w:val="20"/>
              </w:rPr>
            </w:pPr>
            <w:r>
              <w:rPr>
                <w:sz w:val="20"/>
                <w:szCs w:val="20"/>
              </w:rPr>
              <w:t xml:space="preserve">397 </w:t>
            </w:r>
            <w:proofErr w:type="spellStart"/>
            <w:r>
              <w:rPr>
                <w:sz w:val="20"/>
                <w:szCs w:val="20"/>
              </w:rPr>
              <w:t>397</w:t>
            </w:r>
            <w:proofErr w:type="spellEnd"/>
          </w:p>
        </w:tc>
      </w:tr>
      <w:tr w:rsidR="00813606" w:rsidRPr="00455AB6" w:rsidTr="00813606">
        <w:trPr>
          <w:trHeight w:val="397"/>
          <w:jc w:val="center"/>
        </w:trPr>
        <w:tc>
          <w:tcPr>
            <w:tcW w:w="2000" w:type="pct"/>
            <w:noWrap/>
            <w:vAlign w:val="center"/>
            <w:hideMark/>
          </w:tcPr>
          <w:p w:rsidR="00813606" w:rsidRPr="00455AB6" w:rsidRDefault="00813606" w:rsidP="00435F55">
            <w:pPr>
              <w:rPr>
                <w:b/>
                <w:bCs/>
                <w:sz w:val="20"/>
                <w:szCs w:val="20"/>
              </w:rPr>
            </w:pPr>
            <w:r w:rsidRPr="00455AB6">
              <w:rPr>
                <w:b/>
                <w:bCs/>
                <w:sz w:val="20"/>
                <w:szCs w:val="20"/>
              </w:rPr>
              <w:t>Krátkodobé záväzky spolu</w:t>
            </w:r>
          </w:p>
        </w:tc>
        <w:tc>
          <w:tcPr>
            <w:tcW w:w="1585" w:type="pct"/>
            <w:noWrap/>
            <w:vAlign w:val="center"/>
            <w:hideMark/>
          </w:tcPr>
          <w:p w:rsidR="00813606" w:rsidRPr="00C22560" w:rsidRDefault="008302C3" w:rsidP="00C178EE">
            <w:pPr>
              <w:jc w:val="right"/>
              <w:rPr>
                <w:b/>
                <w:sz w:val="20"/>
                <w:szCs w:val="20"/>
              </w:rPr>
            </w:pPr>
            <w:r>
              <w:rPr>
                <w:b/>
                <w:sz w:val="20"/>
                <w:szCs w:val="20"/>
              </w:rPr>
              <w:t>16 315 139</w:t>
            </w:r>
          </w:p>
        </w:tc>
        <w:tc>
          <w:tcPr>
            <w:tcW w:w="1415" w:type="pct"/>
            <w:noWrap/>
            <w:vAlign w:val="center"/>
            <w:hideMark/>
          </w:tcPr>
          <w:p w:rsidR="00813606" w:rsidRPr="00C22560" w:rsidRDefault="00813606" w:rsidP="00FD1384">
            <w:pPr>
              <w:jc w:val="right"/>
              <w:rPr>
                <w:b/>
                <w:sz w:val="20"/>
                <w:szCs w:val="20"/>
              </w:rPr>
            </w:pPr>
            <w:r w:rsidRPr="00C22560">
              <w:rPr>
                <w:b/>
                <w:sz w:val="20"/>
                <w:szCs w:val="20"/>
              </w:rPr>
              <w:t>13 770 803 </w:t>
            </w:r>
          </w:p>
        </w:tc>
      </w:tr>
      <w:tr w:rsidR="00813606" w:rsidRPr="00455AB6" w:rsidTr="00813606">
        <w:trPr>
          <w:trHeight w:val="567"/>
          <w:jc w:val="center"/>
        </w:trPr>
        <w:tc>
          <w:tcPr>
            <w:tcW w:w="2000" w:type="pct"/>
            <w:vAlign w:val="center"/>
            <w:hideMark/>
          </w:tcPr>
          <w:p w:rsidR="00813606" w:rsidRPr="00455AB6" w:rsidRDefault="00813606" w:rsidP="00435F55">
            <w:pPr>
              <w:rPr>
                <w:sz w:val="20"/>
                <w:szCs w:val="20"/>
              </w:rPr>
            </w:pPr>
            <w:r w:rsidRPr="00455AB6">
              <w:rPr>
                <w:sz w:val="20"/>
                <w:szCs w:val="20"/>
              </w:rPr>
              <w:t>Záväzky so zostatkovou dobou splatnosti do jedného roka vrátane</w:t>
            </w:r>
          </w:p>
        </w:tc>
        <w:tc>
          <w:tcPr>
            <w:tcW w:w="1585" w:type="pct"/>
            <w:noWrap/>
            <w:vAlign w:val="center"/>
            <w:hideMark/>
          </w:tcPr>
          <w:p w:rsidR="00813606" w:rsidRPr="00813606" w:rsidRDefault="008302C3" w:rsidP="00C178EE">
            <w:pPr>
              <w:jc w:val="right"/>
              <w:rPr>
                <w:bCs/>
                <w:sz w:val="20"/>
                <w:szCs w:val="20"/>
              </w:rPr>
            </w:pPr>
            <w:r>
              <w:rPr>
                <w:sz w:val="20"/>
                <w:szCs w:val="20"/>
              </w:rPr>
              <w:t>10 999 335</w:t>
            </w:r>
          </w:p>
        </w:tc>
        <w:tc>
          <w:tcPr>
            <w:tcW w:w="1415" w:type="pct"/>
            <w:vAlign w:val="center"/>
            <w:hideMark/>
          </w:tcPr>
          <w:p w:rsidR="00813606" w:rsidRPr="00455AB6" w:rsidRDefault="00813606" w:rsidP="00FD1384">
            <w:pPr>
              <w:jc w:val="right"/>
              <w:rPr>
                <w:bCs/>
                <w:sz w:val="20"/>
                <w:szCs w:val="20"/>
              </w:rPr>
            </w:pPr>
            <w:r w:rsidRPr="00455AB6">
              <w:rPr>
                <w:bCs/>
                <w:sz w:val="20"/>
                <w:szCs w:val="20"/>
              </w:rPr>
              <w:t>8 302 740 </w:t>
            </w:r>
          </w:p>
        </w:tc>
      </w:tr>
      <w:tr w:rsidR="00813606" w:rsidRPr="00455AB6" w:rsidTr="00813606">
        <w:trPr>
          <w:trHeight w:val="397"/>
          <w:jc w:val="center"/>
        </w:trPr>
        <w:tc>
          <w:tcPr>
            <w:tcW w:w="2000" w:type="pct"/>
            <w:vAlign w:val="center"/>
            <w:hideMark/>
          </w:tcPr>
          <w:p w:rsidR="00813606" w:rsidRPr="00455AB6" w:rsidRDefault="00813606" w:rsidP="00435F55">
            <w:pPr>
              <w:rPr>
                <w:sz w:val="20"/>
                <w:szCs w:val="20"/>
              </w:rPr>
            </w:pPr>
            <w:r w:rsidRPr="00455AB6">
              <w:rPr>
                <w:sz w:val="20"/>
                <w:szCs w:val="20"/>
              </w:rPr>
              <w:t>Záväzky po lehote splatnosti</w:t>
            </w:r>
          </w:p>
        </w:tc>
        <w:tc>
          <w:tcPr>
            <w:tcW w:w="1585" w:type="pct"/>
            <w:noWrap/>
            <w:vAlign w:val="center"/>
            <w:hideMark/>
          </w:tcPr>
          <w:p w:rsidR="00813606" w:rsidRPr="00455AB6" w:rsidRDefault="00813606" w:rsidP="00C178EE">
            <w:pPr>
              <w:jc w:val="right"/>
              <w:rPr>
                <w:bCs/>
                <w:sz w:val="20"/>
                <w:szCs w:val="20"/>
              </w:rPr>
            </w:pPr>
            <w:r>
              <w:rPr>
                <w:bCs/>
                <w:sz w:val="20"/>
                <w:szCs w:val="20"/>
              </w:rPr>
              <w:t>5 315 80</w:t>
            </w:r>
            <w:r w:rsidR="008302C3">
              <w:rPr>
                <w:bCs/>
                <w:sz w:val="20"/>
                <w:szCs w:val="20"/>
              </w:rPr>
              <w:t>4</w:t>
            </w:r>
          </w:p>
        </w:tc>
        <w:tc>
          <w:tcPr>
            <w:tcW w:w="1415" w:type="pct"/>
            <w:vAlign w:val="center"/>
            <w:hideMark/>
          </w:tcPr>
          <w:p w:rsidR="00813606" w:rsidRPr="00455AB6" w:rsidRDefault="00813606" w:rsidP="00FD1384">
            <w:pPr>
              <w:jc w:val="right"/>
              <w:rPr>
                <w:bCs/>
                <w:sz w:val="20"/>
                <w:szCs w:val="20"/>
              </w:rPr>
            </w:pPr>
            <w:r w:rsidRPr="00455AB6">
              <w:rPr>
                <w:bCs/>
                <w:sz w:val="20"/>
                <w:szCs w:val="20"/>
              </w:rPr>
              <w:t>5 468 063 </w:t>
            </w:r>
          </w:p>
        </w:tc>
      </w:tr>
    </w:tbl>
    <w:p w:rsidR="00084B79" w:rsidRPr="00455AB6" w:rsidRDefault="00084B79">
      <w:pPr>
        <w:jc w:val="both"/>
        <w:rPr>
          <w:sz w:val="20"/>
          <w:szCs w:val="20"/>
          <w:u w:val="single"/>
        </w:rPr>
      </w:pPr>
    </w:p>
    <w:p w:rsidR="00084B79" w:rsidRDefault="00084B79" w:rsidP="00435F55">
      <w:pPr>
        <w:numPr>
          <w:ilvl w:val="0"/>
          <w:numId w:val="18"/>
        </w:numPr>
        <w:jc w:val="both"/>
        <w:rPr>
          <w:b/>
          <w:sz w:val="20"/>
          <w:szCs w:val="20"/>
        </w:rPr>
      </w:pPr>
      <w:r w:rsidRPr="00455AB6">
        <w:rPr>
          <w:b/>
          <w:sz w:val="20"/>
          <w:szCs w:val="20"/>
        </w:rPr>
        <w:t>Záväzky zabezpečené záložným právom alebo inou formou zabezpečenia</w:t>
      </w:r>
    </w:p>
    <w:p w:rsidR="00AE7739" w:rsidRPr="00455AB6" w:rsidRDefault="00AE7739" w:rsidP="00AE7739">
      <w:pPr>
        <w:ind w:left="360"/>
        <w:jc w:val="both"/>
        <w:rPr>
          <w:b/>
          <w:sz w:val="20"/>
          <w:szCs w:val="20"/>
        </w:rPr>
      </w:pPr>
    </w:p>
    <w:p w:rsidR="00084B79" w:rsidRPr="00AE7739" w:rsidRDefault="00701075" w:rsidP="00C22560">
      <w:pPr>
        <w:numPr>
          <w:ilvl w:val="0"/>
          <w:numId w:val="18"/>
        </w:numPr>
        <w:jc w:val="both"/>
        <w:rPr>
          <w:color w:val="000000"/>
          <w:sz w:val="20"/>
          <w:szCs w:val="20"/>
          <w:u w:val="single"/>
        </w:rPr>
      </w:pPr>
      <w:r w:rsidRPr="00DF2A5A">
        <w:rPr>
          <w:b/>
          <w:sz w:val="20"/>
          <w:szCs w:val="20"/>
        </w:rPr>
        <w:t>O</w:t>
      </w:r>
      <w:r w:rsidR="008A0FF0" w:rsidRPr="00DF2A5A">
        <w:rPr>
          <w:b/>
          <w:sz w:val="20"/>
          <w:szCs w:val="20"/>
        </w:rPr>
        <w:t>dložen</w:t>
      </w:r>
      <w:r w:rsidR="004840BA" w:rsidRPr="00DF2A5A">
        <w:rPr>
          <w:b/>
          <w:sz w:val="20"/>
          <w:szCs w:val="20"/>
        </w:rPr>
        <w:t xml:space="preserve">á daňová pohľadávka a odložený daňový </w:t>
      </w:r>
      <w:r w:rsidR="008A0FF0" w:rsidRPr="00DF2A5A">
        <w:rPr>
          <w:b/>
          <w:sz w:val="20"/>
          <w:szCs w:val="20"/>
        </w:rPr>
        <w:t>záväzok</w:t>
      </w:r>
    </w:p>
    <w:p w:rsidR="00AE7739" w:rsidRDefault="00AE7739" w:rsidP="00AE7739">
      <w:pPr>
        <w:pStyle w:val="Odsekzoznamu"/>
        <w:rPr>
          <w:color w:val="000000"/>
          <w:sz w:val="20"/>
          <w:szCs w:val="20"/>
          <w:u w:val="single"/>
        </w:rPr>
      </w:pPr>
    </w:p>
    <w:p w:rsidR="00AE7739" w:rsidRPr="00DF2A5A" w:rsidRDefault="00AE7739" w:rsidP="00AE7739">
      <w:pPr>
        <w:ind w:left="360"/>
        <w:jc w:val="both"/>
        <w:rPr>
          <w:color w:val="000000"/>
          <w:sz w:val="20"/>
          <w:szCs w:val="20"/>
          <w:u w:val="single"/>
        </w:rPr>
      </w:pPr>
    </w:p>
    <w:tbl>
      <w:tblPr>
        <w:tblW w:w="5000" w:type="pct"/>
        <w:tblInd w:w="-34" w:type="dxa"/>
        <w:tblLayout w:type="fixed"/>
        <w:tblLook w:val="04A0"/>
      </w:tblPr>
      <w:tblGrid>
        <w:gridCol w:w="7770"/>
        <w:gridCol w:w="3430"/>
        <w:gridCol w:w="3248"/>
      </w:tblGrid>
      <w:tr w:rsidR="006C1653" w:rsidRPr="00455AB6" w:rsidTr="00EC23F5">
        <w:trPr>
          <w:trHeight w:val="754"/>
        </w:trPr>
        <w:tc>
          <w:tcPr>
            <w:tcW w:w="2689" w:type="pct"/>
            <w:tcBorders>
              <w:top w:val="single" w:sz="12" w:space="0" w:color="auto"/>
              <w:left w:val="single" w:sz="12" w:space="0" w:color="auto"/>
              <w:bottom w:val="single" w:sz="12" w:space="0" w:color="auto"/>
              <w:right w:val="single" w:sz="12" w:space="0" w:color="auto"/>
            </w:tcBorders>
            <w:noWrap/>
            <w:vAlign w:val="center"/>
            <w:hideMark/>
          </w:tcPr>
          <w:p w:rsidR="006C1653" w:rsidRPr="001A4D0C" w:rsidRDefault="006C1653" w:rsidP="00CC4CC4">
            <w:pPr>
              <w:pStyle w:val="TopHeader"/>
              <w:rPr>
                <w:rFonts w:ascii="Times New Roman" w:hAnsi="Times New Roman"/>
                <w:sz w:val="20"/>
                <w:szCs w:val="20"/>
              </w:rPr>
            </w:pPr>
            <w:r w:rsidRPr="001A4D0C">
              <w:rPr>
                <w:rFonts w:ascii="Times New Roman" w:hAnsi="Times New Roman"/>
                <w:sz w:val="20"/>
                <w:szCs w:val="20"/>
              </w:rPr>
              <w:t>Názov položky</w:t>
            </w:r>
          </w:p>
        </w:tc>
        <w:tc>
          <w:tcPr>
            <w:tcW w:w="1187" w:type="pct"/>
            <w:tcBorders>
              <w:top w:val="single" w:sz="12" w:space="0" w:color="auto"/>
              <w:left w:val="single" w:sz="12" w:space="0" w:color="auto"/>
              <w:bottom w:val="single" w:sz="12" w:space="0" w:color="auto"/>
              <w:right w:val="single" w:sz="12" w:space="0" w:color="auto"/>
            </w:tcBorders>
            <w:noWrap/>
            <w:vAlign w:val="center"/>
            <w:hideMark/>
          </w:tcPr>
          <w:p w:rsidR="006C1653" w:rsidRPr="001A4D0C" w:rsidRDefault="006C1653" w:rsidP="00CC4CC4">
            <w:pPr>
              <w:pStyle w:val="TopHeader"/>
              <w:rPr>
                <w:rFonts w:ascii="Times New Roman" w:hAnsi="Times New Roman"/>
                <w:sz w:val="20"/>
                <w:szCs w:val="20"/>
              </w:rPr>
            </w:pPr>
            <w:r w:rsidRPr="001A4D0C">
              <w:rPr>
                <w:rFonts w:ascii="Times New Roman" w:hAnsi="Times New Roman"/>
                <w:sz w:val="20"/>
                <w:szCs w:val="20"/>
              </w:rPr>
              <w:t>Bežné účtovné obdobie</w:t>
            </w:r>
          </w:p>
        </w:tc>
        <w:tc>
          <w:tcPr>
            <w:tcW w:w="1124" w:type="pct"/>
            <w:tcBorders>
              <w:top w:val="single" w:sz="12" w:space="0" w:color="auto"/>
              <w:left w:val="single" w:sz="12" w:space="0" w:color="auto"/>
              <w:bottom w:val="single" w:sz="12" w:space="0" w:color="auto"/>
              <w:right w:val="single" w:sz="12" w:space="0" w:color="auto"/>
            </w:tcBorders>
            <w:vAlign w:val="center"/>
            <w:hideMark/>
          </w:tcPr>
          <w:p w:rsidR="006C1653" w:rsidRPr="001A4D0C" w:rsidRDefault="006C1653" w:rsidP="00CC4CC4">
            <w:pPr>
              <w:pStyle w:val="TopHeader"/>
              <w:rPr>
                <w:rFonts w:ascii="Times New Roman" w:hAnsi="Times New Roman"/>
                <w:sz w:val="20"/>
                <w:szCs w:val="20"/>
              </w:rPr>
            </w:pPr>
            <w:r w:rsidRPr="001A4D0C">
              <w:rPr>
                <w:rFonts w:ascii="Times New Roman" w:hAnsi="Times New Roman"/>
                <w:sz w:val="20"/>
                <w:szCs w:val="20"/>
              </w:rPr>
              <w:t>Bezprostredne predchádzajúce účtovné obdobie</w:t>
            </w:r>
          </w:p>
        </w:tc>
      </w:tr>
      <w:tr w:rsidR="00CB3DFA" w:rsidRPr="00455AB6" w:rsidTr="00EC23F5">
        <w:trPr>
          <w:trHeight w:val="624"/>
        </w:trPr>
        <w:tc>
          <w:tcPr>
            <w:tcW w:w="2689" w:type="pct"/>
            <w:tcBorders>
              <w:top w:val="single" w:sz="12" w:space="0" w:color="auto"/>
              <w:left w:val="single" w:sz="12" w:space="0" w:color="auto"/>
              <w:bottom w:val="single" w:sz="4" w:space="0" w:color="auto"/>
              <w:right w:val="single" w:sz="12" w:space="0" w:color="auto"/>
            </w:tcBorders>
            <w:vAlign w:val="center"/>
            <w:hideMark/>
          </w:tcPr>
          <w:p w:rsidR="00CB3DFA" w:rsidRPr="001A4D0C" w:rsidRDefault="00CB3DFA" w:rsidP="00CC4CC4">
            <w:pPr>
              <w:rPr>
                <w:b/>
                <w:bCs/>
                <w:sz w:val="20"/>
                <w:szCs w:val="20"/>
              </w:rPr>
            </w:pPr>
            <w:r w:rsidRPr="001A4D0C">
              <w:rPr>
                <w:b/>
                <w:bCs/>
                <w:sz w:val="20"/>
                <w:szCs w:val="20"/>
              </w:rPr>
              <w:t>Dočasné rozdiely medzi účtovnou hodnotou majetku a daňovou základňou, z toho:</w:t>
            </w:r>
          </w:p>
        </w:tc>
        <w:tc>
          <w:tcPr>
            <w:tcW w:w="1187" w:type="pct"/>
            <w:tcBorders>
              <w:top w:val="single" w:sz="12" w:space="0" w:color="auto"/>
              <w:left w:val="single" w:sz="12" w:space="0" w:color="auto"/>
              <w:bottom w:val="single" w:sz="4" w:space="0" w:color="auto"/>
              <w:right w:val="single" w:sz="8" w:space="0" w:color="auto"/>
            </w:tcBorders>
            <w:noWrap/>
            <w:vAlign w:val="center"/>
            <w:hideMark/>
          </w:tcPr>
          <w:p w:rsidR="00CB3DFA" w:rsidRPr="00CB3DFA" w:rsidRDefault="003C05E7" w:rsidP="007A2CF5">
            <w:pPr>
              <w:jc w:val="right"/>
              <w:rPr>
                <w:sz w:val="20"/>
                <w:szCs w:val="20"/>
              </w:rPr>
            </w:pPr>
            <w:r>
              <w:rPr>
                <w:sz w:val="20"/>
                <w:szCs w:val="20"/>
              </w:rPr>
              <w:t>2 895 415</w:t>
            </w:r>
          </w:p>
        </w:tc>
        <w:tc>
          <w:tcPr>
            <w:tcW w:w="1124" w:type="pct"/>
            <w:tcBorders>
              <w:top w:val="single" w:sz="12" w:space="0" w:color="auto"/>
              <w:left w:val="nil"/>
              <w:bottom w:val="single" w:sz="4" w:space="0" w:color="auto"/>
              <w:right w:val="single" w:sz="12" w:space="0" w:color="auto"/>
            </w:tcBorders>
            <w:noWrap/>
            <w:vAlign w:val="center"/>
            <w:hideMark/>
          </w:tcPr>
          <w:p w:rsidR="00CB3DFA" w:rsidRPr="00FF609C" w:rsidRDefault="00CB3DFA" w:rsidP="009C462E">
            <w:pPr>
              <w:jc w:val="right"/>
              <w:rPr>
                <w:sz w:val="20"/>
                <w:szCs w:val="20"/>
              </w:rPr>
            </w:pPr>
            <w:r w:rsidRPr="00FF609C">
              <w:rPr>
                <w:sz w:val="20"/>
                <w:szCs w:val="20"/>
              </w:rPr>
              <w:t>2 362 284 </w:t>
            </w:r>
          </w:p>
        </w:tc>
      </w:tr>
      <w:tr w:rsidR="00CB3DFA" w:rsidRPr="00455AB6" w:rsidTr="00EC23F5">
        <w:trPr>
          <w:trHeight w:val="340"/>
        </w:trPr>
        <w:tc>
          <w:tcPr>
            <w:tcW w:w="2689" w:type="pct"/>
            <w:tcBorders>
              <w:top w:val="nil"/>
              <w:left w:val="single" w:sz="12" w:space="0" w:color="auto"/>
              <w:bottom w:val="single" w:sz="6" w:space="0" w:color="auto"/>
              <w:right w:val="single" w:sz="12" w:space="0" w:color="auto"/>
            </w:tcBorders>
            <w:noWrap/>
            <w:vAlign w:val="center"/>
            <w:hideMark/>
          </w:tcPr>
          <w:p w:rsidR="00CB3DFA" w:rsidRPr="001A4D0C" w:rsidRDefault="00CB3DFA" w:rsidP="00CC4CC4">
            <w:pPr>
              <w:rPr>
                <w:sz w:val="20"/>
                <w:szCs w:val="20"/>
              </w:rPr>
            </w:pPr>
            <w:r w:rsidRPr="001A4D0C">
              <w:rPr>
                <w:sz w:val="20"/>
                <w:szCs w:val="20"/>
              </w:rPr>
              <w:t>odpočítateľné</w:t>
            </w:r>
          </w:p>
        </w:tc>
        <w:tc>
          <w:tcPr>
            <w:tcW w:w="1187" w:type="pct"/>
            <w:tcBorders>
              <w:top w:val="nil"/>
              <w:left w:val="single" w:sz="12" w:space="0" w:color="auto"/>
              <w:bottom w:val="single" w:sz="6" w:space="0" w:color="auto"/>
              <w:right w:val="single" w:sz="8" w:space="0" w:color="auto"/>
            </w:tcBorders>
            <w:noWrap/>
            <w:vAlign w:val="center"/>
            <w:hideMark/>
          </w:tcPr>
          <w:p w:rsidR="00CB3DFA" w:rsidRPr="00FD1384" w:rsidRDefault="00CB3DFA" w:rsidP="007A2CF5">
            <w:pPr>
              <w:jc w:val="right"/>
              <w:rPr>
                <w:color w:val="FF0000"/>
                <w:sz w:val="20"/>
                <w:szCs w:val="20"/>
              </w:rPr>
            </w:pPr>
            <w:r w:rsidRPr="00FD1384">
              <w:rPr>
                <w:color w:val="FF0000"/>
                <w:sz w:val="20"/>
                <w:szCs w:val="20"/>
              </w:rPr>
              <w:t> </w:t>
            </w:r>
          </w:p>
        </w:tc>
        <w:tc>
          <w:tcPr>
            <w:tcW w:w="1124" w:type="pct"/>
            <w:tcBorders>
              <w:top w:val="single" w:sz="4" w:space="0" w:color="auto"/>
              <w:left w:val="nil"/>
              <w:bottom w:val="single" w:sz="6" w:space="0" w:color="auto"/>
              <w:right w:val="single" w:sz="12" w:space="0" w:color="auto"/>
            </w:tcBorders>
            <w:noWrap/>
            <w:vAlign w:val="center"/>
            <w:hideMark/>
          </w:tcPr>
          <w:p w:rsidR="00CB3DFA" w:rsidRPr="00FF609C" w:rsidRDefault="00CB3DFA" w:rsidP="009C462E">
            <w:pPr>
              <w:jc w:val="right"/>
              <w:rPr>
                <w:sz w:val="20"/>
                <w:szCs w:val="20"/>
              </w:rPr>
            </w:pPr>
            <w:r w:rsidRPr="00FF609C">
              <w:rPr>
                <w:sz w:val="20"/>
                <w:szCs w:val="20"/>
              </w:rPr>
              <w:t> </w:t>
            </w:r>
          </w:p>
        </w:tc>
      </w:tr>
      <w:tr w:rsidR="00CB3DFA" w:rsidRPr="00455AB6" w:rsidTr="00EC23F5">
        <w:trPr>
          <w:trHeight w:val="340"/>
        </w:trPr>
        <w:tc>
          <w:tcPr>
            <w:tcW w:w="2689" w:type="pct"/>
            <w:tcBorders>
              <w:top w:val="single" w:sz="6" w:space="0" w:color="auto"/>
              <w:left w:val="single" w:sz="12" w:space="0" w:color="auto"/>
              <w:bottom w:val="single" w:sz="6" w:space="0" w:color="auto"/>
              <w:right w:val="single" w:sz="12" w:space="0" w:color="auto"/>
            </w:tcBorders>
            <w:noWrap/>
            <w:vAlign w:val="center"/>
            <w:hideMark/>
          </w:tcPr>
          <w:p w:rsidR="00CB3DFA" w:rsidRPr="001A4D0C" w:rsidRDefault="00CB3DFA" w:rsidP="00CC4CC4">
            <w:pPr>
              <w:rPr>
                <w:sz w:val="20"/>
                <w:szCs w:val="20"/>
              </w:rPr>
            </w:pPr>
            <w:r w:rsidRPr="001A4D0C">
              <w:rPr>
                <w:sz w:val="20"/>
                <w:szCs w:val="20"/>
              </w:rPr>
              <w:t>Zdaniteľné</w:t>
            </w:r>
          </w:p>
        </w:tc>
        <w:tc>
          <w:tcPr>
            <w:tcW w:w="1187" w:type="pct"/>
            <w:tcBorders>
              <w:top w:val="single" w:sz="6" w:space="0" w:color="auto"/>
              <w:left w:val="single" w:sz="12" w:space="0" w:color="auto"/>
              <w:bottom w:val="single" w:sz="6" w:space="0" w:color="auto"/>
              <w:right w:val="single" w:sz="8" w:space="0" w:color="auto"/>
            </w:tcBorders>
            <w:noWrap/>
            <w:vAlign w:val="center"/>
            <w:hideMark/>
          </w:tcPr>
          <w:p w:rsidR="00CB3DFA" w:rsidRPr="00CB3DFA" w:rsidRDefault="003C05E7" w:rsidP="007A2CF5">
            <w:pPr>
              <w:jc w:val="right"/>
              <w:rPr>
                <w:sz w:val="20"/>
                <w:szCs w:val="20"/>
              </w:rPr>
            </w:pPr>
            <w:r>
              <w:rPr>
                <w:sz w:val="20"/>
                <w:szCs w:val="20"/>
              </w:rPr>
              <w:t>2 895 415</w:t>
            </w:r>
          </w:p>
        </w:tc>
        <w:tc>
          <w:tcPr>
            <w:tcW w:w="1124" w:type="pct"/>
            <w:tcBorders>
              <w:top w:val="single" w:sz="6" w:space="0" w:color="auto"/>
              <w:left w:val="nil"/>
              <w:bottom w:val="single" w:sz="6" w:space="0" w:color="auto"/>
              <w:right w:val="single" w:sz="12" w:space="0" w:color="auto"/>
            </w:tcBorders>
            <w:noWrap/>
            <w:vAlign w:val="center"/>
            <w:hideMark/>
          </w:tcPr>
          <w:p w:rsidR="00CB3DFA" w:rsidRPr="00FF609C" w:rsidRDefault="00CB3DFA" w:rsidP="009C462E">
            <w:pPr>
              <w:jc w:val="right"/>
              <w:rPr>
                <w:sz w:val="20"/>
                <w:szCs w:val="20"/>
              </w:rPr>
            </w:pPr>
            <w:r w:rsidRPr="00FF609C">
              <w:rPr>
                <w:sz w:val="20"/>
                <w:szCs w:val="20"/>
              </w:rPr>
              <w:t>2 362 284 </w:t>
            </w:r>
          </w:p>
        </w:tc>
      </w:tr>
      <w:tr w:rsidR="00CB3DFA" w:rsidRPr="00455AB6" w:rsidTr="00EC23F5">
        <w:trPr>
          <w:trHeight w:val="630"/>
        </w:trPr>
        <w:tc>
          <w:tcPr>
            <w:tcW w:w="2689" w:type="pct"/>
            <w:tcBorders>
              <w:top w:val="single" w:sz="6" w:space="0" w:color="auto"/>
              <w:left w:val="single" w:sz="12" w:space="0" w:color="auto"/>
              <w:bottom w:val="single" w:sz="4" w:space="0" w:color="auto"/>
              <w:right w:val="single" w:sz="12" w:space="0" w:color="auto"/>
            </w:tcBorders>
            <w:vAlign w:val="center"/>
            <w:hideMark/>
          </w:tcPr>
          <w:p w:rsidR="00CB3DFA" w:rsidRPr="001A4D0C" w:rsidRDefault="00CB3DFA" w:rsidP="00CC4CC4">
            <w:pPr>
              <w:rPr>
                <w:b/>
                <w:bCs/>
                <w:sz w:val="20"/>
                <w:szCs w:val="20"/>
              </w:rPr>
            </w:pPr>
            <w:r w:rsidRPr="001A4D0C">
              <w:rPr>
                <w:b/>
                <w:bCs/>
                <w:sz w:val="20"/>
                <w:szCs w:val="20"/>
              </w:rPr>
              <w:t>Dočasné rozdiely medzi účtovnou hodnotou záväzkov a daňovou základňou, z toho:</w:t>
            </w:r>
          </w:p>
        </w:tc>
        <w:tc>
          <w:tcPr>
            <w:tcW w:w="1187" w:type="pct"/>
            <w:tcBorders>
              <w:top w:val="single" w:sz="6" w:space="0" w:color="auto"/>
              <w:left w:val="single" w:sz="12" w:space="0" w:color="auto"/>
              <w:bottom w:val="single" w:sz="4" w:space="0" w:color="auto"/>
              <w:right w:val="single" w:sz="8" w:space="0" w:color="auto"/>
            </w:tcBorders>
            <w:noWrap/>
            <w:vAlign w:val="center"/>
            <w:hideMark/>
          </w:tcPr>
          <w:p w:rsidR="00CB3DFA" w:rsidRPr="00FF609C" w:rsidRDefault="00FF609C" w:rsidP="007A2CF5">
            <w:pPr>
              <w:jc w:val="right"/>
              <w:rPr>
                <w:sz w:val="20"/>
                <w:szCs w:val="20"/>
              </w:rPr>
            </w:pPr>
            <w:r w:rsidRPr="00FF609C">
              <w:rPr>
                <w:sz w:val="20"/>
                <w:szCs w:val="20"/>
              </w:rPr>
              <w:t>9 840</w:t>
            </w:r>
          </w:p>
        </w:tc>
        <w:tc>
          <w:tcPr>
            <w:tcW w:w="1124" w:type="pct"/>
            <w:tcBorders>
              <w:top w:val="single" w:sz="6" w:space="0" w:color="auto"/>
              <w:left w:val="nil"/>
              <w:bottom w:val="single" w:sz="4" w:space="0" w:color="auto"/>
              <w:right w:val="single" w:sz="12" w:space="0" w:color="auto"/>
            </w:tcBorders>
            <w:noWrap/>
            <w:vAlign w:val="center"/>
            <w:hideMark/>
          </w:tcPr>
          <w:p w:rsidR="00CB3DFA" w:rsidRPr="00FF609C" w:rsidRDefault="00CB3DFA" w:rsidP="009C462E">
            <w:pPr>
              <w:jc w:val="right"/>
              <w:rPr>
                <w:sz w:val="20"/>
                <w:szCs w:val="20"/>
              </w:rPr>
            </w:pPr>
            <w:r w:rsidRPr="00FF609C">
              <w:rPr>
                <w:sz w:val="20"/>
                <w:szCs w:val="20"/>
              </w:rPr>
              <w:t>5 688 </w:t>
            </w:r>
          </w:p>
        </w:tc>
      </w:tr>
      <w:tr w:rsidR="00CB3DFA" w:rsidRPr="00455AB6" w:rsidTr="00EC23F5">
        <w:trPr>
          <w:trHeight w:val="340"/>
        </w:trPr>
        <w:tc>
          <w:tcPr>
            <w:tcW w:w="2689" w:type="pct"/>
            <w:tcBorders>
              <w:top w:val="nil"/>
              <w:left w:val="single" w:sz="12" w:space="0" w:color="auto"/>
              <w:bottom w:val="single" w:sz="6" w:space="0" w:color="auto"/>
              <w:right w:val="single" w:sz="12" w:space="0" w:color="auto"/>
            </w:tcBorders>
            <w:noWrap/>
            <w:vAlign w:val="center"/>
            <w:hideMark/>
          </w:tcPr>
          <w:p w:rsidR="00CB3DFA" w:rsidRPr="001A4D0C" w:rsidRDefault="00FF609C" w:rsidP="00CC4CC4">
            <w:pPr>
              <w:rPr>
                <w:sz w:val="20"/>
                <w:szCs w:val="20"/>
              </w:rPr>
            </w:pPr>
            <w:r w:rsidRPr="001A4D0C">
              <w:rPr>
                <w:sz w:val="20"/>
                <w:szCs w:val="20"/>
              </w:rPr>
              <w:t>O</w:t>
            </w:r>
            <w:r w:rsidR="00CB3DFA" w:rsidRPr="001A4D0C">
              <w:rPr>
                <w:sz w:val="20"/>
                <w:szCs w:val="20"/>
              </w:rPr>
              <w:t>dpočítateľné</w:t>
            </w:r>
          </w:p>
        </w:tc>
        <w:tc>
          <w:tcPr>
            <w:tcW w:w="1187" w:type="pct"/>
            <w:tcBorders>
              <w:top w:val="nil"/>
              <w:left w:val="single" w:sz="12" w:space="0" w:color="auto"/>
              <w:bottom w:val="single" w:sz="6" w:space="0" w:color="auto"/>
              <w:right w:val="single" w:sz="8" w:space="0" w:color="auto"/>
            </w:tcBorders>
            <w:noWrap/>
            <w:vAlign w:val="center"/>
            <w:hideMark/>
          </w:tcPr>
          <w:p w:rsidR="00CB3DFA" w:rsidRPr="00FF609C" w:rsidRDefault="00FF609C" w:rsidP="007A2CF5">
            <w:pPr>
              <w:jc w:val="right"/>
              <w:rPr>
                <w:sz w:val="20"/>
                <w:szCs w:val="20"/>
              </w:rPr>
            </w:pPr>
            <w:r w:rsidRPr="00FF609C">
              <w:rPr>
                <w:sz w:val="20"/>
                <w:szCs w:val="20"/>
              </w:rPr>
              <w:t>9 840</w:t>
            </w:r>
          </w:p>
        </w:tc>
        <w:tc>
          <w:tcPr>
            <w:tcW w:w="1124" w:type="pct"/>
            <w:tcBorders>
              <w:top w:val="single" w:sz="4" w:space="0" w:color="auto"/>
              <w:left w:val="nil"/>
              <w:bottom w:val="single" w:sz="6" w:space="0" w:color="auto"/>
              <w:right w:val="single" w:sz="12" w:space="0" w:color="auto"/>
            </w:tcBorders>
            <w:noWrap/>
            <w:vAlign w:val="center"/>
            <w:hideMark/>
          </w:tcPr>
          <w:p w:rsidR="00CB3DFA" w:rsidRPr="00FF609C" w:rsidRDefault="00CB3DFA" w:rsidP="009C462E">
            <w:pPr>
              <w:jc w:val="right"/>
              <w:rPr>
                <w:sz w:val="20"/>
                <w:szCs w:val="20"/>
              </w:rPr>
            </w:pPr>
            <w:r w:rsidRPr="00FF609C">
              <w:rPr>
                <w:sz w:val="20"/>
                <w:szCs w:val="20"/>
              </w:rPr>
              <w:t>5 688 </w:t>
            </w:r>
          </w:p>
        </w:tc>
      </w:tr>
      <w:tr w:rsidR="00CB3DFA" w:rsidRPr="00455AB6" w:rsidTr="00EC23F5">
        <w:trPr>
          <w:trHeight w:val="340"/>
        </w:trPr>
        <w:tc>
          <w:tcPr>
            <w:tcW w:w="2689" w:type="pct"/>
            <w:tcBorders>
              <w:top w:val="single" w:sz="6" w:space="0" w:color="auto"/>
              <w:left w:val="single" w:sz="12" w:space="0" w:color="auto"/>
              <w:bottom w:val="single" w:sz="6" w:space="0" w:color="auto"/>
              <w:right w:val="single" w:sz="12" w:space="0" w:color="auto"/>
            </w:tcBorders>
            <w:noWrap/>
            <w:vAlign w:val="center"/>
            <w:hideMark/>
          </w:tcPr>
          <w:p w:rsidR="00CB3DFA" w:rsidRPr="001A4D0C" w:rsidRDefault="00CB3DFA" w:rsidP="00CC4CC4">
            <w:pPr>
              <w:rPr>
                <w:sz w:val="20"/>
                <w:szCs w:val="20"/>
              </w:rPr>
            </w:pPr>
            <w:r w:rsidRPr="001A4D0C">
              <w:rPr>
                <w:sz w:val="20"/>
                <w:szCs w:val="20"/>
              </w:rPr>
              <w:t>zdaniteľné</w:t>
            </w:r>
          </w:p>
        </w:tc>
        <w:tc>
          <w:tcPr>
            <w:tcW w:w="1187" w:type="pct"/>
            <w:tcBorders>
              <w:top w:val="single" w:sz="6" w:space="0" w:color="auto"/>
              <w:left w:val="single" w:sz="12" w:space="0" w:color="auto"/>
              <w:bottom w:val="single" w:sz="6" w:space="0" w:color="auto"/>
              <w:right w:val="single" w:sz="8" w:space="0" w:color="auto"/>
            </w:tcBorders>
            <w:noWrap/>
            <w:vAlign w:val="center"/>
            <w:hideMark/>
          </w:tcPr>
          <w:p w:rsidR="00CB3DFA" w:rsidRPr="00FD1384" w:rsidRDefault="00CB3DFA" w:rsidP="007A2CF5">
            <w:pPr>
              <w:jc w:val="right"/>
              <w:rPr>
                <w:color w:val="FF0000"/>
                <w:sz w:val="20"/>
                <w:szCs w:val="20"/>
              </w:rPr>
            </w:pPr>
            <w:r w:rsidRPr="00FD1384">
              <w:rPr>
                <w:color w:val="FF0000"/>
                <w:sz w:val="20"/>
                <w:szCs w:val="20"/>
              </w:rPr>
              <w:t> </w:t>
            </w:r>
          </w:p>
        </w:tc>
        <w:tc>
          <w:tcPr>
            <w:tcW w:w="1124" w:type="pct"/>
            <w:tcBorders>
              <w:top w:val="single" w:sz="6" w:space="0" w:color="auto"/>
              <w:left w:val="nil"/>
              <w:bottom w:val="single" w:sz="6" w:space="0" w:color="auto"/>
              <w:right w:val="single" w:sz="12" w:space="0" w:color="auto"/>
            </w:tcBorders>
            <w:noWrap/>
            <w:vAlign w:val="center"/>
            <w:hideMark/>
          </w:tcPr>
          <w:p w:rsidR="00CB3DFA" w:rsidRPr="00FF609C" w:rsidRDefault="00CB3DFA" w:rsidP="009C462E">
            <w:pPr>
              <w:jc w:val="right"/>
              <w:rPr>
                <w:sz w:val="20"/>
                <w:szCs w:val="20"/>
              </w:rPr>
            </w:pPr>
            <w:r w:rsidRPr="00FF609C">
              <w:rPr>
                <w:sz w:val="20"/>
                <w:szCs w:val="20"/>
              </w:rPr>
              <w:t> </w:t>
            </w:r>
          </w:p>
        </w:tc>
      </w:tr>
      <w:tr w:rsidR="00CB3DFA" w:rsidRPr="00455AB6" w:rsidTr="00EC23F5">
        <w:trPr>
          <w:trHeight w:val="330"/>
        </w:trPr>
        <w:tc>
          <w:tcPr>
            <w:tcW w:w="2689" w:type="pct"/>
            <w:tcBorders>
              <w:top w:val="single" w:sz="6" w:space="0" w:color="auto"/>
              <w:left w:val="single" w:sz="12" w:space="0" w:color="auto"/>
              <w:bottom w:val="single" w:sz="4" w:space="0" w:color="auto"/>
              <w:right w:val="single" w:sz="12" w:space="0" w:color="auto"/>
            </w:tcBorders>
            <w:noWrap/>
            <w:vAlign w:val="center"/>
            <w:hideMark/>
          </w:tcPr>
          <w:p w:rsidR="00CB3DFA" w:rsidRPr="001A4D0C" w:rsidRDefault="00CB3DFA" w:rsidP="00CC4CC4">
            <w:pPr>
              <w:rPr>
                <w:b/>
                <w:bCs/>
                <w:sz w:val="20"/>
                <w:szCs w:val="20"/>
              </w:rPr>
            </w:pPr>
            <w:r w:rsidRPr="001A4D0C">
              <w:rPr>
                <w:b/>
                <w:bCs/>
                <w:sz w:val="20"/>
                <w:szCs w:val="20"/>
              </w:rPr>
              <w:t>Možnosť umorovať daňovú stratu v budúcnosti</w:t>
            </w:r>
          </w:p>
        </w:tc>
        <w:tc>
          <w:tcPr>
            <w:tcW w:w="1187" w:type="pct"/>
            <w:tcBorders>
              <w:top w:val="single" w:sz="6" w:space="0" w:color="auto"/>
              <w:left w:val="single" w:sz="12" w:space="0" w:color="auto"/>
              <w:bottom w:val="single" w:sz="4" w:space="0" w:color="auto"/>
              <w:right w:val="single" w:sz="8" w:space="0" w:color="auto"/>
            </w:tcBorders>
            <w:noWrap/>
            <w:vAlign w:val="center"/>
            <w:hideMark/>
          </w:tcPr>
          <w:p w:rsidR="00CB3DFA" w:rsidRPr="00FD1384" w:rsidRDefault="00CB3DFA" w:rsidP="007A2CF5">
            <w:pPr>
              <w:jc w:val="right"/>
              <w:rPr>
                <w:color w:val="FF0000"/>
                <w:sz w:val="20"/>
                <w:szCs w:val="20"/>
              </w:rPr>
            </w:pPr>
            <w:r w:rsidRPr="00FD1384">
              <w:rPr>
                <w:color w:val="FF0000"/>
                <w:sz w:val="20"/>
                <w:szCs w:val="20"/>
              </w:rPr>
              <w:t> </w:t>
            </w:r>
          </w:p>
        </w:tc>
        <w:tc>
          <w:tcPr>
            <w:tcW w:w="1124" w:type="pct"/>
            <w:tcBorders>
              <w:top w:val="single" w:sz="6" w:space="0" w:color="auto"/>
              <w:left w:val="nil"/>
              <w:bottom w:val="single" w:sz="4" w:space="0" w:color="auto"/>
              <w:right w:val="single" w:sz="12" w:space="0" w:color="auto"/>
            </w:tcBorders>
            <w:noWrap/>
            <w:vAlign w:val="center"/>
            <w:hideMark/>
          </w:tcPr>
          <w:p w:rsidR="00CB3DFA" w:rsidRPr="00FF609C" w:rsidRDefault="00CB3DFA" w:rsidP="009C462E">
            <w:pPr>
              <w:jc w:val="right"/>
              <w:rPr>
                <w:sz w:val="20"/>
                <w:szCs w:val="20"/>
              </w:rPr>
            </w:pPr>
            <w:r w:rsidRPr="00FF609C">
              <w:rPr>
                <w:sz w:val="20"/>
                <w:szCs w:val="20"/>
              </w:rPr>
              <w:t> </w:t>
            </w:r>
          </w:p>
        </w:tc>
      </w:tr>
      <w:tr w:rsidR="00CB3DFA" w:rsidRPr="005523E6" w:rsidTr="00EC23F5">
        <w:trPr>
          <w:trHeight w:val="397"/>
        </w:trPr>
        <w:tc>
          <w:tcPr>
            <w:tcW w:w="2689" w:type="pct"/>
            <w:tcBorders>
              <w:top w:val="nil"/>
              <w:left w:val="single" w:sz="12" w:space="0" w:color="auto"/>
              <w:bottom w:val="single" w:sz="4" w:space="0" w:color="auto"/>
              <w:right w:val="single" w:sz="12" w:space="0" w:color="auto"/>
            </w:tcBorders>
            <w:noWrap/>
            <w:vAlign w:val="center"/>
            <w:hideMark/>
          </w:tcPr>
          <w:p w:rsidR="00CB3DFA" w:rsidRPr="001A4D0C" w:rsidRDefault="00CB3DFA" w:rsidP="00CC4CC4">
            <w:pPr>
              <w:rPr>
                <w:b/>
                <w:bCs/>
                <w:sz w:val="20"/>
                <w:szCs w:val="20"/>
              </w:rPr>
            </w:pPr>
            <w:r w:rsidRPr="001A4D0C">
              <w:rPr>
                <w:b/>
                <w:bCs/>
                <w:sz w:val="20"/>
                <w:szCs w:val="20"/>
              </w:rPr>
              <w:t>Možnosť previesť nevyužité daňové odpočty</w:t>
            </w:r>
          </w:p>
        </w:tc>
        <w:tc>
          <w:tcPr>
            <w:tcW w:w="1187" w:type="pct"/>
            <w:tcBorders>
              <w:top w:val="nil"/>
              <w:left w:val="single" w:sz="12" w:space="0" w:color="auto"/>
              <w:bottom w:val="single" w:sz="4" w:space="0" w:color="auto"/>
              <w:right w:val="single" w:sz="8" w:space="0" w:color="auto"/>
            </w:tcBorders>
            <w:noWrap/>
            <w:vAlign w:val="center"/>
            <w:hideMark/>
          </w:tcPr>
          <w:p w:rsidR="00CB3DFA" w:rsidRPr="00FF609C" w:rsidRDefault="00FF609C" w:rsidP="007A2CF5">
            <w:pPr>
              <w:jc w:val="right"/>
              <w:rPr>
                <w:sz w:val="20"/>
                <w:szCs w:val="20"/>
              </w:rPr>
            </w:pPr>
            <w:r w:rsidRPr="00FF609C">
              <w:rPr>
                <w:sz w:val="20"/>
                <w:szCs w:val="20"/>
              </w:rPr>
              <w:t>1 921 883</w:t>
            </w:r>
          </w:p>
        </w:tc>
        <w:tc>
          <w:tcPr>
            <w:tcW w:w="1124" w:type="pct"/>
            <w:tcBorders>
              <w:top w:val="single" w:sz="4" w:space="0" w:color="auto"/>
              <w:left w:val="nil"/>
              <w:bottom w:val="single" w:sz="4" w:space="0" w:color="auto"/>
              <w:right w:val="single" w:sz="12" w:space="0" w:color="auto"/>
            </w:tcBorders>
            <w:noWrap/>
            <w:vAlign w:val="center"/>
            <w:hideMark/>
          </w:tcPr>
          <w:p w:rsidR="00CB3DFA" w:rsidRPr="00FF609C" w:rsidRDefault="00CB3DFA" w:rsidP="009C462E">
            <w:pPr>
              <w:jc w:val="right"/>
              <w:rPr>
                <w:sz w:val="20"/>
                <w:szCs w:val="20"/>
              </w:rPr>
            </w:pPr>
            <w:r w:rsidRPr="00FF609C">
              <w:rPr>
                <w:sz w:val="20"/>
                <w:szCs w:val="20"/>
              </w:rPr>
              <w:t>1  172 147 </w:t>
            </w:r>
          </w:p>
        </w:tc>
      </w:tr>
      <w:tr w:rsidR="00CB3DFA" w:rsidRPr="00455AB6" w:rsidTr="00EC23F5">
        <w:trPr>
          <w:trHeight w:val="340"/>
        </w:trPr>
        <w:tc>
          <w:tcPr>
            <w:tcW w:w="2689" w:type="pct"/>
            <w:tcBorders>
              <w:top w:val="single" w:sz="4" w:space="0" w:color="auto"/>
              <w:left w:val="single" w:sz="12" w:space="0" w:color="auto"/>
              <w:bottom w:val="single" w:sz="4" w:space="0" w:color="auto"/>
              <w:right w:val="single" w:sz="12" w:space="0" w:color="auto"/>
            </w:tcBorders>
            <w:noWrap/>
            <w:vAlign w:val="center"/>
            <w:hideMark/>
          </w:tcPr>
          <w:p w:rsidR="00CB3DFA" w:rsidRPr="001A4D0C" w:rsidRDefault="00CB3DFA" w:rsidP="00CC4CC4">
            <w:pPr>
              <w:rPr>
                <w:b/>
                <w:bCs/>
                <w:sz w:val="20"/>
                <w:szCs w:val="20"/>
              </w:rPr>
            </w:pPr>
            <w:r w:rsidRPr="001A4D0C">
              <w:rPr>
                <w:b/>
                <w:bCs/>
                <w:sz w:val="20"/>
                <w:szCs w:val="20"/>
              </w:rPr>
              <w:t>Sadzba dane z príjmov ( v %)</w:t>
            </w:r>
          </w:p>
        </w:tc>
        <w:tc>
          <w:tcPr>
            <w:tcW w:w="1187" w:type="pct"/>
            <w:tcBorders>
              <w:top w:val="single" w:sz="4" w:space="0" w:color="auto"/>
              <w:left w:val="single" w:sz="12" w:space="0" w:color="auto"/>
              <w:bottom w:val="single" w:sz="4" w:space="0" w:color="auto"/>
              <w:right w:val="single" w:sz="8" w:space="0" w:color="auto"/>
            </w:tcBorders>
            <w:noWrap/>
            <w:vAlign w:val="center"/>
            <w:hideMark/>
          </w:tcPr>
          <w:p w:rsidR="00CB3DFA" w:rsidRPr="00FF609C" w:rsidRDefault="00CB3DFA" w:rsidP="007A2CF5">
            <w:pPr>
              <w:jc w:val="right"/>
              <w:rPr>
                <w:sz w:val="20"/>
                <w:szCs w:val="20"/>
              </w:rPr>
            </w:pPr>
            <w:r w:rsidRPr="00FF609C">
              <w:rPr>
                <w:sz w:val="20"/>
                <w:szCs w:val="20"/>
              </w:rPr>
              <w:t>22 </w:t>
            </w:r>
          </w:p>
        </w:tc>
        <w:tc>
          <w:tcPr>
            <w:tcW w:w="1124" w:type="pct"/>
            <w:tcBorders>
              <w:top w:val="single" w:sz="4" w:space="0" w:color="auto"/>
              <w:left w:val="nil"/>
              <w:bottom w:val="single" w:sz="4" w:space="0" w:color="auto"/>
              <w:right w:val="single" w:sz="12" w:space="0" w:color="auto"/>
            </w:tcBorders>
            <w:noWrap/>
            <w:vAlign w:val="center"/>
            <w:hideMark/>
          </w:tcPr>
          <w:p w:rsidR="00CB3DFA" w:rsidRPr="00FF609C" w:rsidRDefault="00CB3DFA" w:rsidP="009C462E">
            <w:pPr>
              <w:jc w:val="right"/>
              <w:rPr>
                <w:sz w:val="20"/>
                <w:szCs w:val="20"/>
              </w:rPr>
            </w:pPr>
            <w:r w:rsidRPr="00FF609C">
              <w:rPr>
                <w:sz w:val="20"/>
                <w:szCs w:val="20"/>
              </w:rPr>
              <w:t>22 </w:t>
            </w:r>
          </w:p>
        </w:tc>
      </w:tr>
      <w:tr w:rsidR="00CB3DFA" w:rsidRPr="00455AB6" w:rsidTr="00EC23F5">
        <w:trPr>
          <w:trHeight w:val="340"/>
        </w:trPr>
        <w:tc>
          <w:tcPr>
            <w:tcW w:w="2689" w:type="pct"/>
            <w:tcBorders>
              <w:top w:val="single" w:sz="4" w:space="0" w:color="auto"/>
              <w:left w:val="single" w:sz="12" w:space="0" w:color="auto"/>
              <w:bottom w:val="single" w:sz="4" w:space="0" w:color="auto"/>
              <w:right w:val="single" w:sz="12" w:space="0" w:color="auto"/>
            </w:tcBorders>
            <w:noWrap/>
            <w:vAlign w:val="center"/>
            <w:hideMark/>
          </w:tcPr>
          <w:p w:rsidR="00CB3DFA" w:rsidRPr="001A4D0C" w:rsidRDefault="00CB3DFA" w:rsidP="00CC4CC4">
            <w:pPr>
              <w:rPr>
                <w:b/>
                <w:bCs/>
                <w:sz w:val="20"/>
                <w:szCs w:val="20"/>
              </w:rPr>
            </w:pPr>
            <w:r w:rsidRPr="001A4D0C">
              <w:rPr>
                <w:b/>
                <w:bCs/>
                <w:sz w:val="20"/>
                <w:szCs w:val="20"/>
              </w:rPr>
              <w:t>Odložená daňová pohľadávka</w:t>
            </w:r>
          </w:p>
        </w:tc>
        <w:tc>
          <w:tcPr>
            <w:tcW w:w="1187" w:type="pct"/>
            <w:tcBorders>
              <w:top w:val="single" w:sz="4" w:space="0" w:color="auto"/>
              <w:left w:val="single" w:sz="12" w:space="0" w:color="auto"/>
              <w:bottom w:val="single" w:sz="4" w:space="0" w:color="auto"/>
              <w:right w:val="single" w:sz="8" w:space="0" w:color="auto"/>
            </w:tcBorders>
            <w:noWrap/>
            <w:vAlign w:val="center"/>
          </w:tcPr>
          <w:p w:rsidR="00CB3DFA" w:rsidRPr="00FF609C" w:rsidRDefault="00FF609C" w:rsidP="007A2CF5">
            <w:pPr>
              <w:jc w:val="right"/>
              <w:rPr>
                <w:sz w:val="20"/>
                <w:szCs w:val="20"/>
              </w:rPr>
            </w:pPr>
            <w:r>
              <w:rPr>
                <w:sz w:val="20"/>
                <w:szCs w:val="20"/>
              </w:rPr>
              <w:t>424 979</w:t>
            </w:r>
          </w:p>
        </w:tc>
        <w:tc>
          <w:tcPr>
            <w:tcW w:w="1124" w:type="pct"/>
            <w:tcBorders>
              <w:top w:val="single" w:sz="4" w:space="0" w:color="auto"/>
              <w:left w:val="nil"/>
              <w:bottom w:val="single" w:sz="4" w:space="0" w:color="auto"/>
              <w:right w:val="single" w:sz="12" w:space="0" w:color="auto"/>
            </w:tcBorders>
            <w:noWrap/>
            <w:vAlign w:val="center"/>
          </w:tcPr>
          <w:p w:rsidR="00CB3DFA" w:rsidRPr="00FF609C" w:rsidRDefault="00CB3DFA" w:rsidP="009C462E">
            <w:pPr>
              <w:jc w:val="right"/>
              <w:rPr>
                <w:sz w:val="20"/>
                <w:szCs w:val="20"/>
              </w:rPr>
            </w:pPr>
            <w:r w:rsidRPr="00FF609C">
              <w:rPr>
                <w:sz w:val="20"/>
                <w:szCs w:val="20"/>
              </w:rPr>
              <w:t>259 124</w:t>
            </w:r>
          </w:p>
        </w:tc>
      </w:tr>
      <w:tr w:rsidR="00CB3DFA" w:rsidRPr="00455AB6" w:rsidTr="00EC23F5">
        <w:trPr>
          <w:trHeight w:val="340"/>
        </w:trPr>
        <w:tc>
          <w:tcPr>
            <w:tcW w:w="2689" w:type="pct"/>
            <w:tcBorders>
              <w:top w:val="single" w:sz="4" w:space="0" w:color="auto"/>
              <w:left w:val="single" w:sz="12" w:space="0" w:color="auto"/>
              <w:bottom w:val="single" w:sz="4" w:space="0" w:color="auto"/>
              <w:right w:val="single" w:sz="12" w:space="0" w:color="auto"/>
            </w:tcBorders>
            <w:noWrap/>
            <w:vAlign w:val="center"/>
            <w:hideMark/>
          </w:tcPr>
          <w:p w:rsidR="00CB3DFA" w:rsidRPr="001A4D0C" w:rsidRDefault="00CB3DFA" w:rsidP="00CC4CC4">
            <w:pPr>
              <w:rPr>
                <w:b/>
                <w:bCs/>
                <w:sz w:val="20"/>
                <w:szCs w:val="20"/>
              </w:rPr>
            </w:pPr>
            <w:r w:rsidRPr="001A4D0C">
              <w:rPr>
                <w:b/>
                <w:bCs/>
                <w:sz w:val="20"/>
                <w:szCs w:val="20"/>
              </w:rPr>
              <w:t>Uplatnená daňová pohľadávka</w:t>
            </w:r>
          </w:p>
        </w:tc>
        <w:tc>
          <w:tcPr>
            <w:tcW w:w="1187" w:type="pct"/>
            <w:tcBorders>
              <w:top w:val="single" w:sz="4" w:space="0" w:color="auto"/>
              <w:left w:val="single" w:sz="12" w:space="0" w:color="auto"/>
              <w:bottom w:val="single" w:sz="4" w:space="0" w:color="auto"/>
              <w:right w:val="single" w:sz="6" w:space="0" w:color="auto"/>
            </w:tcBorders>
            <w:noWrap/>
            <w:vAlign w:val="center"/>
          </w:tcPr>
          <w:p w:rsidR="00CB3DFA" w:rsidRPr="00FF609C" w:rsidRDefault="00FF609C" w:rsidP="007A2CF5">
            <w:pPr>
              <w:jc w:val="right"/>
              <w:rPr>
                <w:sz w:val="20"/>
                <w:szCs w:val="20"/>
              </w:rPr>
            </w:pPr>
            <w:r>
              <w:rPr>
                <w:sz w:val="20"/>
                <w:szCs w:val="20"/>
              </w:rPr>
              <w:t>165 855</w:t>
            </w:r>
          </w:p>
        </w:tc>
        <w:tc>
          <w:tcPr>
            <w:tcW w:w="1124" w:type="pct"/>
            <w:tcBorders>
              <w:top w:val="single" w:sz="4" w:space="0" w:color="auto"/>
              <w:left w:val="single" w:sz="6" w:space="0" w:color="auto"/>
              <w:bottom w:val="single" w:sz="4" w:space="0" w:color="auto"/>
              <w:right w:val="single" w:sz="12" w:space="0" w:color="auto"/>
            </w:tcBorders>
            <w:noWrap/>
            <w:vAlign w:val="center"/>
          </w:tcPr>
          <w:p w:rsidR="00CB3DFA" w:rsidRPr="00FF609C" w:rsidRDefault="00CB3DFA" w:rsidP="009C462E">
            <w:pPr>
              <w:jc w:val="right"/>
              <w:rPr>
                <w:sz w:val="20"/>
                <w:szCs w:val="20"/>
              </w:rPr>
            </w:pPr>
            <w:r w:rsidRPr="00FF609C">
              <w:rPr>
                <w:sz w:val="20"/>
                <w:szCs w:val="20"/>
              </w:rPr>
              <w:t>46 258</w:t>
            </w:r>
          </w:p>
        </w:tc>
      </w:tr>
      <w:tr w:rsidR="00CB3DFA" w:rsidRPr="00DF2A5A" w:rsidTr="00EC23F5">
        <w:trPr>
          <w:trHeight w:val="340"/>
        </w:trPr>
        <w:tc>
          <w:tcPr>
            <w:tcW w:w="2689" w:type="pct"/>
            <w:tcBorders>
              <w:top w:val="single" w:sz="4" w:space="0" w:color="auto"/>
              <w:left w:val="single" w:sz="12" w:space="0" w:color="auto"/>
              <w:bottom w:val="single" w:sz="4" w:space="0" w:color="auto"/>
              <w:right w:val="single" w:sz="12" w:space="0" w:color="auto"/>
            </w:tcBorders>
            <w:noWrap/>
            <w:vAlign w:val="center"/>
            <w:hideMark/>
          </w:tcPr>
          <w:p w:rsidR="00CB3DFA" w:rsidRPr="001A4D0C" w:rsidRDefault="00CB3DFA" w:rsidP="00CC4CC4">
            <w:pPr>
              <w:rPr>
                <w:bCs/>
                <w:sz w:val="20"/>
                <w:szCs w:val="20"/>
              </w:rPr>
            </w:pPr>
            <w:r w:rsidRPr="001A4D0C">
              <w:rPr>
                <w:bCs/>
                <w:sz w:val="20"/>
                <w:szCs w:val="20"/>
              </w:rPr>
              <w:t>Zaúčtovaná ako náklad</w:t>
            </w:r>
          </w:p>
        </w:tc>
        <w:tc>
          <w:tcPr>
            <w:tcW w:w="1187" w:type="pct"/>
            <w:tcBorders>
              <w:top w:val="single" w:sz="4" w:space="0" w:color="auto"/>
              <w:left w:val="single" w:sz="12" w:space="0" w:color="auto"/>
              <w:bottom w:val="single" w:sz="6" w:space="0" w:color="auto"/>
              <w:right w:val="single" w:sz="6" w:space="0" w:color="auto"/>
            </w:tcBorders>
            <w:noWrap/>
            <w:vAlign w:val="center"/>
          </w:tcPr>
          <w:p w:rsidR="00CB3DFA" w:rsidRPr="00FF609C" w:rsidRDefault="00FF609C" w:rsidP="00FF609C">
            <w:pPr>
              <w:jc w:val="right"/>
              <w:rPr>
                <w:sz w:val="20"/>
                <w:szCs w:val="20"/>
              </w:rPr>
            </w:pPr>
            <w:r w:rsidRPr="00FF609C">
              <w:rPr>
                <w:sz w:val="20"/>
                <w:szCs w:val="20"/>
              </w:rPr>
              <w:t>-  165 855</w:t>
            </w:r>
          </w:p>
        </w:tc>
        <w:tc>
          <w:tcPr>
            <w:tcW w:w="1124" w:type="pct"/>
            <w:tcBorders>
              <w:top w:val="single" w:sz="4" w:space="0" w:color="auto"/>
              <w:left w:val="single" w:sz="6" w:space="0" w:color="auto"/>
              <w:bottom w:val="single" w:sz="6" w:space="0" w:color="auto"/>
              <w:right w:val="single" w:sz="12" w:space="0" w:color="auto"/>
            </w:tcBorders>
            <w:noWrap/>
            <w:vAlign w:val="center"/>
          </w:tcPr>
          <w:p w:rsidR="00CB3DFA" w:rsidRPr="00FF609C" w:rsidRDefault="00CB3DFA" w:rsidP="009C462E">
            <w:pPr>
              <w:jc w:val="right"/>
              <w:rPr>
                <w:sz w:val="20"/>
                <w:szCs w:val="20"/>
              </w:rPr>
            </w:pPr>
            <w:r w:rsidRPr="00FF609C">
              <w:rPr>
                <w:sz w:val="20"/>
                <w:szCs w:val="20"/>
              </w:rPr>
              <w:t>- 46 258</w:t>
            </w:r>
          </w:p>
        </w:tc>
      </w:tr>
      <w:tr w:rsidR="00CB3DFA" w:rsidRPr="00DF2A5A" w:rsidTr="00EC23F5">
        <w:trPr>
          <w:trHeight w:val="340"/>
        </w:trPr>
        <w:tc>
          <w:tcPr>
            <w:tcW w:w="2689" w:type="pct"/>
            <w:tcBorders>
              <w:top w:val="nil"/>
              <w:left w:val="single" w:sz="12" w:space="0" w:color="auto"/>
              <w:bottom w:val="single" w:sz="4" w:space="0" w:color="auto"/>
              <w:right w:val="single" w:sz="12" w:space="0" w:color="auto"/>
            </w:tcBorders>
            <w:noWrap/>
            <w:vAlign w:val="center"/>
            <w:hideMark/>
          </w:tcPr>
          <w:p w:rsidR="00CB3DFA" w:rsidRPr="001A4D0C" w:rsidRDefault="00CB3DFA" w:rsidP="00CC4CC4">
            <w:pPr>
              <w:rPr>
                <w:bCs/>
                <w:sz w:val="20"/>
                <w:szCs w:val="20"/>
              </w:rPr>
            </w:pPr>
            <w:r w:rsidRPr="001A4D0C">
              <w:rPr>
                <w:bCs/>
                <w:sz w:val="20"/>
                <w:szCs w:val="20"/>
              </w:rPr>
              <w:t>Zaúčtovaná do vlastného imania</w:t>
            </w:r>
          </w:p>
        </w:tc>
        <w:tc>
          <w:tcPr>
            <w:tcW w:w="1187" w:type="pct"/>
            <w:tcBorders>
              <w:top w:val="single" w:sz="6" w:space="0" w:color="auto"/>
              <w:left w:val="single" w:sz="12" w:space="0" w:color="auto"/>
              <w:bottom w:val="single" w:sz="6" w:space="0" w:color="auto"/>
              <w:right w:val="single" w:sz="6" w:space="0" w:color="auto"/>
            </w:tcBorders>
            <w:noWrap/>
            <w:vAlign w:val="center"/>
          </w:tcPr>
          <w:p w:rsidR="00CB3DFA" w:rsidRPr="00FD1384" w:rsidRDefault="00CB3DFA" w:rsidP="007A2CF5">
            <w:pPr>
              <w:jc w:val="right"/>
              <w:rPr>
                <w:color w:val="FF0000"/>
                <w:sz w:val="20"/>
                <w:szCs w:val="20"/>
              </w:rPr>
            </w:pPr>
          </w:p>
        </w:tc>
        <w:tc>
          <w:tcPr>
            <w:tcW w:w="1124" w:type="pct"/>
            <w:tcBorders>
              <w:top w:val="single" w:sz="6" w:space="0" w:color="auto"/>
              <w:left w:val="single" w:sz="6" w:space="0" w:color="auto"/>
              <w:bottom w:val="single" w:sz="6" w:space="0" w:color="auto"/>
              <w:right w:val="single" w:sz="12" w:space="0" w:color="auto"/>
            </w:tcBorders>
            <w:noWrap/>
            <w:vAlign w:val="center"/>
          </w:tcPr>
          <w:p w:rsidR="00CB3DFA" w:rsidRPr="00FF609C" w:rsidRDefault="00CB3DFA" w:rsidP="009C462E">
            <w:pPr>
              <w:jc w:val="right"/>
              <w:rPr>
                <w:sz w:val="20"/>
                <w:szCs w:val="20"/>
              </w:rPr>
            </w:pPr>
          </w:p>
        </w:tc>
      </w:tr>
      <w:tr w:rsidR="00CB3DFA" w:rsidRPr="00DF2A5A" w:rsidTr="00EC23F5">
        <w:trPr>
          <w:trHeight w:val="340"/>
        </w:trPr>
        <w:tc>
          <w:tcPr>
            <w:tcW w:w="2689" w:type="pct"/>
            <w:tcBorders>
              <w:top w:val="nil"/>
              <w:left w:val="single" w:sz="12" w:space="0" w:color="auto"/>
              <w:bottom w:val="single" w:sz="4" w:space="0" w:color="auto"/>
              <w:right w:val="single" w:sz="12" w:space="0" w:color="auto"/>
            </w:tcBorders>
            <w:noWrap/>
            <w:vAlign w:val="center"/>
            <w:hideMark/>
          </w:tcPr>
          <w:p w:rsidR="00CB3DFA" w:rsidRPr="001A4D0C" w:rsidRDefault="00CB3DFA" w:rsidP="00CC4CC4">
            <w:pPr>
              <w:rPr>
                <w:b/>
                <w:bCs/>
                <w:sz w:val="20"/>
                <w:szCs w:val="20"/>
              </w:rPr>
            </w:pPr>
            <w:r w:rsidRPr="001A4D0C">
              <w:rPr>
                <w:b/>
                <w:bCs/>
                <w:sz w:val="20"/>
                <w:szCs w:val="20"/>
              </w:rPr>
              <w:t>Odložený daňový záväzok</w:t>
            </w:r>
          </w:p>
        </w:tc>
        <w:tc>
          <w:tcPr>
            <w:tcW w:w="1187" w:type="pct"/>
            <w:tcBorders>
              <w:top w:val="single" w:sz="6" w:space="0" w:color="auto"/>
              <w:left w:val="single" w:sz="12" w:space="0" w:color="auto"/>
              <w:bottom w:val="single" w:sz="4" w:space="0" w:color="auto"/>
              <w:right w:val="single" w:sz="6" w:space="0" w:color="auto"/>
            </w:tcBorders>
            <w:noWrap/>
            <w:vAlign w:val="center"/>
            <w:hideMark/>
          </w:tcPr>
          <w:p w:rsidR="00CB3DFA" w:rsidRPr="00FF609C" w:rsidRDefault="00FF609C" w:rsidP="007A2CF5">
            <w:pPr>
              <w:jc w:val="right"/>
              <w:rPr>
                <w:sz w:val="20"/>
                <w:szCs w:val="20"/>
              </w:rPr>
            </w:pPr>
            <w:r>
              <w:rPr>
                <w:sz w:val="20"/>
                <w:szCs w:val="20"/>
              </w:rPr>
              <w:t>636 991</w:t>
            </w:r>
          </w:p>
        </w:tc>
        <w:tc>
          <w:tcPr>
            <w:tcW w:w="1124" w:type="pct"/>
            <w:tcBorders>
              <w:top w:val="single" w:sz="6" w:space="0" w:color="auto"/>
              <w:left w:val="single" w:sz="6" w:space="0" w:color="auto"/>
              <w:bottom w:val="single" w:sz="4" w:space="0" w:color="auto"/>
              <w:right w:val="single" w:sz="12" w:space="0" w:color="auto"/>
            </w:tcBorders>
            <w:noWrap/>
            <w:vAlign w:val="center"/>
            <w:hideMark/>
          </w:tcPr>
          <w:p w:rsidR="00CB3DFA" w:rsidRPr="00FF609C" w:rsidRDefault="00CB3DFA" w:rsidP="009C462E">
            <w:pPr>
              <w:jc w:val="right"/>
              <w:rPr>
                <w:sz w:val="20"/>
                <w:szCs w:val="20"/>
              </w:rPr>
            </w:pPr>
            <w:r w:rsidRPr="00FF609C">
              <w:rPr>
                <w:sz w:val="20"/>
                <w:szCs w:val="20"/>
              </w:rPr>
              <w:t>519 702 </w:t>
            </w:r>
          </w:p>
        </w:tc>
      </w:tr>
      <w:tr w:rsidR="00CB3DFA" w:rsidRPr="00DF2A5A" w:rsidTr="00EC23F5">
        <w:trPr>
          <w:trHeight w:val="340"/>
        </w:trPr>
        <w:tc>
          <w:tcPr>
            <w:tcW w:w="2689" w:type="pct"/>
            <w:tcBorders>
              <w:top w:val="single" w:sz="4" w:space="0" w:color="auto"/>
              <w:left w:val="single" w:sz="12" w:space="0" w:color="auto"/>
              <w:bottom w:val="single" w:sz="4" w:space="0" w:color="auto"/>
              <w:right w:val="single" w:sz="12" w:space="0" w:color="auto"/>
            </w:tcBorders>
            <w:noWrap/>
            <w:vAlign w:val="center"/>
            <w:hideMark/>
          </w:tcPr>
          <w:p w:rsidR="00CB3DFA" w:rsidRPr="001A4D0C" w:rsidRDefault="00CB3DFA" w:rsidP="00CC4CC4">
            <w:pPr>
              <w:rPr>
                <w:b/>
                <w:bCs/>
                <w:sz w:val="20"/>
                <w:szCs w:val="20"/>
              </w:rPr>
            </w:pPr>
            <w:r w:rsidRPr="001A4D0C">
              <w:rPr>
                <w:b/>
                <w:bCs/>
                <w:sz w:val="20"/>
                <w:szCs w:val="20"/>
              </w:rPr>
              <w:t>Zmena odloženého daňového záväzku</w:t>
            </w:r>
          </w:p>
        </w:tc>
        <w:tc>
          <w:tcPr>
            <w:tcW w:w="1187" w:type="pct"/>
            <w:tcBorders>
              <w:top w:val="single" w:sz="4" w:space="0" w:color="auto"/>
              <w:left w:val="single" w:sz="12" w:space="0" w:color="auto"/>
              <w:bottom w:val="single" w:sz="4" w:space="0" w:color="auto"/>
              <w:right w:val="single" w:sz="6" w:space="0" w:color="auto"/>
            </w:tcBorders>
            <w:noWrap/>
            <w:vAlign w:val="center"/>
            <w:hideMark/>
          </w:tcPr>
          <w:p w:rsidR="00CB3DFA" w:rsidRPr="00FF609C" w:rsidRDefault="00FF609C" w:rsidP="00DF2A5A">
            <w:pPr>
              <w:jc w:val="right"/>
              <w:rPr>
                <w:sz w:val="20"/>
                <w:szCs w:val="20"/>
              </w:rPr>
            </w:pPr>
            <w:r w:rsidRPr="00FF609C">
              <w:rPr>
                <w:sz w:val="20"/>
                <w:szCs w:val="20"/>
              </w:rPr>
              <w:t>117 289</w:t>
            </w:r>
          </w:p>
        </w:tc>
        <w:tc>
          <w:tcPr>
            <w:tcW w:w="1124" w:type="pct"/>
            <w:tcBorders>
              <w:top w:val="single" w:sz="4" w:space="0" w:color="auto"/>
              <w:left w:val="single" w:sz="6" w:space="0" w:color="auto"/>
              <w:bottom w:val="single" w:sz="4" w:space="0" w:color="auto"/>
              <w:right w:val="single" w:sz="12" w:space="0" w:color="auto"/>
            </w:tcBorders>
            <w:noWrap/>
            <w:vAlign w:val="center"/>
          </w:tcPr>
          <w:p w:rsidR="00CB3DFA" w:rsidRPr="00FF609C" w:rsidRDefault="00CB3DFA" w:rsidP="009C462E">
            <w:pPr>
              <w:jc w:val="right"/>
              <w:rPr>
                <w:sz w:val="20"/>
                <w:szCs w:val="20"/>
              </w:rPr>
            </w:pPr>
            <w:r w:rsidRPr="00FF609C">
              <w:rPr>
                <w:sz w:val="20"/>
                <w:szCs w:val="20"/>
              </w:rPr>
              <w:t>96 066</w:t>
            </w:r>
          </w:p>
        </w:tc>
      </w:tr>
      <w:tr w:rsidR="00CB3DFA" w:rsidRPr="00DF2A5A" w:rsidTr="00EC23F5">
        <w:trPr>
          <w:trHeight w:val="340"/>
        </w:trPr>
        <w:tc>
          <w:tcPr>
            <w:tcW w:w="2689" w:type="pct"/>
            <w:tcBorders>
              <w:top w:val="single" w:sz="4" w:space="0" w:color="auto"/>
              <w:left w:val="single" w:sz="12" w:space="0" w:color="auto"/>
              <w:bottom w:val="single" w:sz="4" w:space="0" w:color="auto"/>
              <w:right w:val="single" w:sz="12" w:space="0" w:color="auto"/>
            </w:tcBorders>
            <w:noWrap/>
            <w:vAlign w:val="center"/>
            <w:hideMark/>
          </w:tcPr>
          <w:p w:rsidR="00CB3DFA" w:rsidRPr="001A4D0C" w:rsidRDefault="00CB3DFA" w:rsidP="00CC4CC4">
            <w:pPr>
              <w:rPr>
                <w:sz w:val="20"/>
                <w:szCs w:val="20"/>
              </w:rPr>
            </w:pPr>
            <w:r w:rsidRPr="001A4D0C">
              <w:rPr>
                <w:sz w:val="20"/>
                <w:szCs w:val="20"/>
              </w:rPr>
              <w:t xml:space="preserve">Zaúčtovaná ako náklad </w:t>
            </w:r>
          </w:p>
        </w:tc>
        <w:tc>
          <w:tcPr>
            <w:tcW w:w="1187" w:type="pct"/>
            <w:tcBorders>
              <w:top w:val="single" w:sz="4" w:space="0" w:color="auto"/>
              <w:left w:val="single" w:sz="12" w:space="0" w:color="auto"/>
              <w:bottom w:val="single" w:sz="6" w:space="0" w:color="auto"/>
              <w:right w:val="single" w:sz="6" w:space="0" w:color="auto"/>
            </w:tcBorders>
            <w:noWrap/>
            <w:vAlign w:val="center"/>
            <w:hideMark/>
          </w:tcPr>
          <w:p w:rsidR="00CB3DFA" w:rsidRPr="00FF609C" w:rsidRDefault="00FF609C" w:rsidP="007A2CF5">
            <w:pPr>
              <w:jc w:val="right"/>
              <w:rPr>
                <w:sz w:val="20"/>
                <w:szCs w:val="20"/>
              </w:rPr>
            </w:pPr>
            <w:r w:rsidRPr="00FF609C">
              <w:rPr>
                <w:sz w:val="20"/>
                <w:szCs w:val="20"/>
              </w:rPr>
              <w:t>117 289</w:t>
            </w:r>
          </w:p>
        </w:tc>
        <w:tc>
          <w:tcPr>
            <w:tcW w:w="1124" w:type="pct"/>
            <w:tcBorders>
              <w:top w:val="single" w:sz="4" w:space="0" w:color="auto"/>
              <w:left w:val="single" w:sz="6" w:space="0" w:color="auto"/>
              <w:bottom w:val="single" w:sz="6" w:space="0" w:color="auto"/>
              <w:right w:val="single" w:sz="12" w:space="0" w:color="auto"/>
            </w:tcBorders>
            <w:noWrap/>
            <w:vAlign w:val="center"/>
          </w:tcPr>
          <w:p w:rsidR="00CB3DFA" w:rsidRPr="00FF609C" w:rsidRDefault="00CB3DFA" w:rsidP="009C462E">
            <w:pPr>
              <w:jc w:val="right"/>
              <w:rPr>
                <w:sz w:val="20"/>
                <w:szCs w:val="20"/>
              </w:rPr>
            </w:pPr>
            <w:r w:rsidRPr="00FF609C">
              <w:rPr>
                <w:sz w:val="20"/>
                <w:szCs w:val="20"/>
              </w:rPr>
              <w:t>96 066</w:t>
            </w:r>
          </w:p>
        </w:tc>
      </w:tr>
      <w:tr w:rsidR="00CB3DFA" w:rsidRPr="00DF2A5A" w:rsidTr="00EC23F5">
        <w:trPr>
          <w:trHeight w:val="340"/>
        </w:trPr>
        <w:tc>
          <w:tcPr>
            <w:tcW w:w="2689" w:type="pct"/>
            <w:tcBorders>
              <w:top w:val="nil"/>
              <w:left w:val="single" w:sz="12" w:space="0" w:color="auto"/>
              <w:bottom w:val="single" w:sz="4" w:space="0" w:color="auto"/>
              <w:right w:val="single" w:sz="12" w:space="0" w:color="auto"/>
            </w:tcBorders>
            <w:noWrap/>
            <w:vAlign w:val="center"/>
            <w:hideMark/>
          </w:tcPr>
          <w:p w:rsidR="00CB3DFA" w:rsidRPr="001A4D0C" w:rsidRDefault="00CB3DFA" w:rsidP="00CC4CC4">
            <w:pPr>
              <w:rPr>
                <w:sz w:val="20"/>
                <w:szCs w:val="20"/>
              </w:rPr>
            </w:pPr>
            <w:r w:rsidRPr="001A4D0C">
              <w:rPr>
                <w:sz w:val="20"/>
                <w:szCs w:val="20"/>
              </w:rPr>
              <w:t>Zaúčtovaná do vlastného imania</w:t>
            </w:r>
          </w:p>
        </w:tc>
        <w:tc>
          <w:tcPr>
            <w:tcW w:w="1187" w:type="pct"/>
            <w:tcBorders>
              <w:top w:val="single" w:sz="6" w:space="0" w:color="auto"/>
              <w:left w:val="single" w:sz="12" w:space="0" w:color="auto"/>
              <w:bottom w:val="single" w:sz="4" w:space="0" w:color="auto"/>
              <w:right w:val="single" w:sz="6" w:space="0" w:color="auto"/>
            </w:tcBorders>
            <w:noWrap/>
            <w:vAlign w:val="center"/>
            <w:hideMark/>
          </w:tcPr>
          <w:p w:rsidR="00CB3DFA" w:rsidRPr="00FD1384" w:rsidRDefault="00CB3DFA" w:rsidP="007A2CF5">
            <w:pPr>
              <w:jc w:val="right"/>
              <w:rPr>
                <w:color w:val="FF0000"/>
                <w:sz w:val="20"/>
                <w:szCs w:val="20"/>
              </w:rPr>
            </w:pPr>
            <w:r w:rsidRPr="00FD1384">
              <w:rPr>
                <w:color w:val="FF0000"/>
                <w:sz w:val="20"/>
                <w:szCs w:val="20"/>
              </w:rPr>
              <w:t> </w:t>
            </w:r>
          </w:p>
        </w:tc>
        <w:tc>
          <w:tcPr>
            <w:tcW w:w="1124" w:type="pct"/>
            <w:tcBorders>
              <w:top w:val="single" w:sz="6" w:space="0" w:color="auto"/>
              <w:left w:val="single" w:sz="6" w:space="0" w:color="auto"/>
              <w:bottom w:val="single" w:sz="4" w:space="0" w:color="auto"/>
              <w:right w:val="single" w:sz="12" w:space="0" w:color="auto"/>
            </w:tcBorders>
            <w:noWrap/>
            <w:vAlign w:val="center"/>
          </w:tcPr>
          <w:p w:rsidR="00CB3DFA" w:rsidRPr="00FD1384" w:rsidRDefault="00CB3DFA" w:rsidP="009C462E">
            <w:pPr>
              <w:jc w:val="right"/>
              <w:rPr>
                <w:color w:val="FF0000"/>
                <w:sz w:val="20"/>
                <w:szCs w:val="20"/>
              </w:rPr>
            </w:pPr>
            <w:r w:rsidRPr="00FD1384">
              <w:rPr>
                <w:color w:val="FF0000"/>
                <w:sz w:val="20"/>
                <w:szCs w:val="20"/>
              </w:rPr>
              <w:t> </w:t>
            </w:r>
          </w:p>
        </w:tc>
      </w:tr>
      <w:tr w:rsidR="006C1653" w:rsidRPr="00DF2A5A" w:rsidTr="00EC23F5">
        <w:trPr>
          <w:trHeight w:val="340"/>
        </w:trPr>
        <w:tc>
          <w:tcPr>
            <w:tcW w:w="2689" w:type="pct"/>
            <w:tcBorders>
              <w:top w:val="single" w:sz="4" w:space="0" w:color="auto"/>
              <w:left w:val="single" w:sz="12" w:space="0" w:color="auto"/>
              <w:bottom w:val="single" w:sz="12" w:space="0" w:color="auto"/>
              <w:right w:val="single" w:sz="12" w:space="0" w:color="auto"/>
            </w:tcBorders>
            <w:noWrap/>
            <w:vAlign w:val="center"/>
          </w:tcPr>
          <w:p w:rsidR="006C1653" w:rsidRPr="001A4D0C" w:rsidRDefault="006C1653" w:rsidP="00CC4CC4">
            <w:pPr>
              <w:rPr>
                <w:sz w:val="20"/>
                <w:szCs w:val="20"/>
              </w:rPr>
            </w:pPr>
            <w:r w:rsidRPr="001A4D0C">
              <w:rPr>
                <w:sz w:val="20"/>
                <w:szCs w:val="20"/>
              </w:rPr>
              <w:t>Iné</w:t>
            </w:r>
          </w:p>
        </w:tc>
        <w:tc>
          <w:tcPr>
            <w:tcW w:w="1187" w:type="pct"/>
            <w:tcBorders>
              <w:top w:val="single" w:sz="4" w:space="0" w:color="auto"/>
              <w:left w:val="single" w:sz="12" w:space="0" w:color="auto"/>
              <w:bottom w:val="single" w:sz="12" w:space="0" w:color="auto"/>
              <w:right w:val="single" w:sz="6" w:space="0" w:color="auto"/>
            </w:tcBorders>
            <w:noWrap/>
            <w:vAlign w:val="center"/>
          </w:tcPr>
          <w:p w:rsidR="006C1653" w:rsidRPr="001A4D0C" w:rsidRDefault="006C1653" w:rsidP="007A2CF5">
            <w:pPr>
              <w:jc w:val="right"/>
              <w:rPr>
                <w:sz w:val="20"/>
                <w:szCs w:val="20"/>
              </w:rPr>
            </w:pPr>
          </w:p>
        </w:tc>
        <w:tc>
          <w:tcPr>
            <w:tcW w:w="1124" w:type="pct"/>
            <w:tcBorders>
              <w:top w:val="single" w:sz="4" w:space="0" w:color="auto"/>
              <w:left w:val="single" w:sz="6" w:space="0" w:color="auto"/>
              <w:bottom w:val="single" w:sz="12" w:space="0" w:color="auto"/>
              <w:right w:val="single" w:sz="12" w:space="0" w:color="auto"/>
            </w:tcBorders>
            <w:noWrap/>
            <w:vAlign w:val="center"/>
          </w:tcPr>
          <w:p w:rsidR="006C1653" w:rsidRPr="001A4D0C" w:rsidRDefault="006C1653" w:rsidP="007A2CF5">
            <w:pPr>
              <w:jc w:val="right"/>
              <w:rPr>
                <w:sz w:val="20"/>
                <w:szCs w:val="20"/>
              </w:rPr>
            </w:pPr>
          </w:p>
        </w:tc>
      </w:tr>
    </w:tbl>
    <w:p w:rsidR="00084B79" w:rsidRPr="00DF2A5A" w:rsidRDefault="00084B79">
      <w:pPr>
        <w:pStyle w:val="Zkladntext"/>
        <w:rPr>
          <w:i/>
          <w:iCs/>
          <w:color w:val="FF0000"/>
          <w:sz w:val="20"/>
          <w:lang w:val="sk-SK"/>
        </w:rPr>
      </w:pPr>
    </w:p>
    <w:p w:rsidR="008A0FF0" w:rsidRPr="00AE7739" w:rsidRDefault="00084B79" w:rsidP="00AE7739">
      <w:pPr>
        <w:pStyle w:val="Odsekzoznamu"/>
        <w:numPr>
          <w:ilvl w:val="0"/>
          <w:numId w:val="18"/>
        </w:numPr>
        <w:jc w:val="both"/>
        <w:rPr>
          <w:sz w:val="20"/>
          <w:szCs w:val="20"/>
          <w:u w:val="single"/>
        </w:rPr>
      </w:pPr>
      <w:r w:rsidRPr="00AE7739">
        <w:rPr>
          <w:b/>
          <w:sz w:val="20"/>
          <w:szCs w:val="20"/>
        </w:rPr>
        <w:lastRenderedPageBreak/>
        <w:t>Záväzky zo s</w:t>
      </w:r>
      <w:r w:rsidR="008A0FF0" w:rsidRPr="00AE7739">
        <w:rPr>
          <w:b/>
          <w:sz w:val="20"/>
          <w:szCs w:val="20"/>
        </w:rPr>
        <w:t>ociálneho fondu</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690"/>
        <w:gridCol w:w="3872"/>
        <w:gridCol w:w="3886"/>
      </w:tblGrid>
      <w:tr w:rsidR="008A0FF0" w:rsidRPr="00455AB6" w:rsidTr="00813606">
        <w:trPr>
          <w:trHeight w:val="825"/>
          <w:jc w:val="center"/>
        </w:trPr>
        <w:tc>
          <w:tcPr>
            <w:tcW w:w="6690" w:type="dxa"/>
            <w:noWrap/>
            <w:vAlign w:val="center"/>
          </w:tcPr>
          <w:p w:rsidR="008A0FF0" w:rsidRPr="00455AB6" w:rsidRDefault="008A0FF0" w:rsidP="006D60FA">
            <w:pPr>
              <w:pStyle w:val="TopHeader"/>
              <w:rPr>
                <w:rFonts w:ascii="Times New Roman" w:hAnsi="Times New Roman"/>
                <w:sz w:val="20"/>
                <w:szCs w:val="20"/>
              </w:rPr>
            </w:pPr>
            <w:r w:rsidRPr="00455AB6">
              <w:rPr>
                <w:rFonts w:ascii="Times New Roman" w:hAnsi="Times New Roman"/>
                <w:sz w:val="20"/>
                <w:szCs w:val="20"/>
              </w:rPr>
              <w:t>Názov položky</w:t>
            </w:r>
          </w:p>
        </w:tc>
        <w:tc>
          <w:tcPr>
            <w:tcW w:w="3872" w:type="dxa"/>
            <w:noWrap/>
            <w:vAlign w:val="center"/>
          </w:tcPr>
          <w:p w:rsidR="008A0FF0" w:rsidRPr="00455AB6" w:rsidRDefault="008A0FF0"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3886" w:type="dxa"/>
            <w:vAlign w:val="center"/>
          </w:tcPr>
          <w:p w:rsidR="008A0FF0" w:rsidRPr="00455AB6" w:rsidRDefault="008A0FF0"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813606" w:rsidRPr="00455AB6" w:rsidTr="00813606">
        <w:trPr>
          <w:trHeight w:val="330"/>
          <w:jc w:val="center"/>
        </w:trPr>
        <w:tc>
          <w:tcPr>
            <w:tcW w:w="6690" w:type="dxa"/>
            <w:noWrap/>
            <w:vAlign w:val="center"/>
          </w:tcPr>
          <w:p w:rsidR="00813606" w:rsidRPr="00455AB6" w:rsidRDefault="00813606" w:rsidP="006D60FA">
            <w:pPr>
              <w:rPr>
                <w:b/>
                <w:bCs/>
                <w:sz w:val="20"/>
                <w:szCs w:val="20"/>
              </w:rPr>
            </w:pPr>
            <w:r w:rsidRPr="00455AB6">
              <w:rPr>
                <w:b/>
                <w:bCs/>
                <w:sz w:val="20"/>
                <w:szCs w:val="20"/>
              </w:rPr>
              <w:t>Začiatočný stav sociálneho fondu</w:t>
            </w:r>
          </w:p>
        </w:tc>
        <w:tc>
          <w:tcPr>
            <w:tcW w:w="3872" w:type="dxa"/>
            <w:noWrap/>
            <w:vAlign w:val="center"/>
          </w:tcPr>
          <w:p w:rsidR="00813606" w:rsidRPr="00455AB6" w:rsidRDefault="001A4D0C" w:rsidP="00F95D16">
            <w:pPr>
              <w:jc w:val="right"/>
              <w:rPr>
                <w:sz w:val="20"/>
                <w:szCs w:val="20"/>
              </w:rPr>
            </w:pPr>
            <w:r>
              <w:rPr>
                <w:sz w:val="20"/>
                <w:szCs w:val="20"/>
              </w:rPr>
              <w:t>1 900</w:t>
            </w:r>
          </w:p>
        </w:tc>
        <w:tc>
          <w:tcPr>
            <w:tcW w:w="3886" w:type="dxa"/>
            <w:noWrap/>
            <w:vAlign w:val="center"/>
          </w:tcPr>
          <w:p w:rsidR="00813606" w:rsidRPr="00455AB6" w:rsidRDefault="00813606" w:rsidP="00FD1384">
            <w:pPr>
              <w:jc w:val="right"/>
              <w:rPr>
                <w:sz w:val="20"/>
                <w:szCs w:val="20"/>
              </w:rPr>
            </w:pPr>
            <w:r w:rsidRPr="00455AB6">
              <w:rPr>
                <w:sz w:val="20"/>
                <w:szCs w:val="20"/>
              </w:rPr>
              <w:t>- 8 467 </w:t>
            </w:r>
          </w:p>
        </w:tc>
      </w:tr>
      <w:tr w:rsidR="00813606" w:rsidRPr="00455AB6" w:rsidTr="00813606">
        <w:trPr>
          <w:trHeight w:val="330"/>
          <w:jc w:val="center"/>
        </w:trPr>
        <w:tc>
          <w:tcPr>
            <w:tcW w:w="6690" w:type="dxa"/>
            <w:vAlign w:val="center"/>
          </w:tcPr>
          <w:p w:rsidR="00813606" w:rsidRPr="00455AB6" w:rsidRDefault="00813606" w:rsidP="006D60FA">
            <w:pPr>
              <w:rPr>
                <w:sz w:val="20"/>
                <w:szCs w:val="20"/>
              </w:rPr>
            </w:pPr>
            <w:r w:rsidRPr="00455AB6">
              <w:rPr>
                <w:sz w:val="20"/>
                <w:szCs w:val="20"/>
              </w:rPr>
              <w:t>Tvorba sociálneho fondu na ťarchu nákladov</w:t>
            </w:r>
          </w:p>
        </w:tc>
        <w:tc>
          <w:tcPr>
            <w:tcW w:w="3872" w:type="dxa"/>
            <w:noWrap/>
            <w:vAlign w:val="center"/>
          </w:tcPr>
          <w:p w:rsidR="00813606" w:rsidRPr="00455AB6" w:rsidRDefault="001A4D0C" w:rsidP="00F95D16">
            <w:pPr>
              <w:jc w:val="right"/>
              <w:rPr>
                <w:sz w:val="20"/>
                <w:szCs w:val="20"/>
              </w:rPr>
            </w:pPr>
            <w:r>
              <w:rPr>
                <w:sz w:val="20"/>
                <w:szCs w:val="20"/>
              </w:rPr>
              <w:t>19 593</w:t>
            </w:r>
          </w:p>
        </w:tc>
        <w:tc>
          <w:tcPr>
            <w:tcW w:w="3886" w:type="dxa"/>
            <w:noWrap/>
            <w:vAlign w:val="center"/>
          </w:tcPr>
          <w:p w:rsidR="00813606" w:rsidRPr="00455AB6" w:rsidRDefault="00813606" w:rsidP="00FD1384">
            <w:pPr>
              <w:jc w:val="right"/>
              <w:rPr>
                <w:sz w:val="20"/>
                <w:szCs w:val="20"/>
              </w:rPr>
            </w:pPr>
            <w:r w:rsidRPr="00455AB6">
              <w:rPr>
                <w:sz w:val="20"/>
                <w:szCs w:val="20"/>
              </w:rPr>
              <w:t>19 823 </w:t>
            </w:r>
          </w:p>
        </w:tc>
      </w:tr>
      <w:tr w:rsidR="00813606" w:rsidRPr="00455AB6" w:rsidTr="00813606">
        <w:trPr>
          <w:trHeight w:val="330"/>
          <w:jc w:val="center"/>
        </w:trPr>
        <w:tc>
          <w:tcPr>
            <w:tcW w:w="6690" w:type="dxa"/>
            <w:noWrap/>
            <w:vAlign w:val="center"/>
          </w:tcPr>
          <w:p w:rsidR="00813606" w:rsidRPr="00455AB6" w:rsidRDefault="00813606" w:rsidP="006D60FA">
            <w:pPr>
              <w:rPr>
                <w:sz w:val="20"/>
                <w:szCs w:val="20"/>
              </w:rPr>
            </w:pPr>
            <w:r w:rsidRPr="00455AB6">
              <w:rPr>
                <w:sz w:val="20"/>
                <w:szCs w:val="20"/>
              </w:rPr>
              <w:t>Tvorba sociálneho fondu zo zisku</w:t>
            </w:r>
          </w:p>
        </w:tc>
        <w:tc>
          <w:tcPr>
            <w:tcW w:w="3872" w:type="dxa"/>
            <w:noWrap/>
            <w:vAlign w:val="center"/>
          </w:tcPr>
          <w:p w:rsidR="00813606" w:rsidRPr="00455AB6" w:rsidRDefault="00813606" w:rsidP="00F95D16">
            <w:pPr>
              <w:jc w:val="right"/>
              <w:rPr>
                <w:sz w:val="20"/>
                <w:szCs w:val="20"/>
              </w:rPr>
            </w:pPr>
            <w:r w:rsidRPr="00455AB6">
              <w:rPr>
                <w:sz w:val="20"/>
                <w:szCs w:val="20"/>
              </w:rPr>
              <w:t> </w:t>
            </w:r>
          </w:p>
        </w:tc>
        <w:tc>
          <w:tcPr>
            <w:tcW w:w="3886" w:type="dxa"/>
            <w:noWrap/>
            <w:vAlign w:val="center"/>
          </w:tcPr>
          <w:p w:rsidR="00813606" w:rsidRPr="00455AB6" w:rsidRDefault="00813606" w:rsidP="00FD1384">
            <w:pPr>
              <w:jc w:val="right"/>
              <w:rPr>
                <w:sz w:val="20"/>
                <w:szCs w:val="20"/>
              </w:rPr>
            </w:pPr>
            <w:r w:rsidRPr="00455AB6">
              <w:rPr>
                <w:sz w:val="20"/>
                <w:szCs w:val="20"/>
              </w:rPr>
              <w:t> </w:t>
            </w:r>
          </w:p>
        </w:tc>
      </w:tr>
      <w:tr w:rsidR="00813606" w:rsidRPr="00455AB6" w:rsidTr="00813606">
        <w:trPr>
          <w:trHeight w:val="330"/>
          <w:jc w:val="center"/>
        </w:trPr>
        <w:tc>
          <w:tcPr>
            <w:tcW w:w="6690" w:type="dxa"/>
            <w:noWrap/>
            <w:vAlign w:val="center"/>
          </w:tcPr>
          <w:p w:rsidR="00813606" w:rsidRPr="00455AB6" w:rsidRDefault="00813606" w:rsidP="006D60FA">
            <w:pPr>
              <w:rPr>
                <w:sz w:val="20"/>
                <w:szCs w:val="20"/>
              </w:rPr>
            </w:pPr>
            <w:r w:rsidRPr="00455AB6">
              <w:rPr>
                <w:sz w:val="20"/>
                <w:szCs w:val="20"/>
              </w:rPr>
              <w:t>Ostatná tvorba sociálneho fondu</w:t>
            </w:r>
          </w:p>
        </w:tc>
        <w:tc>
          <w:tcPr>
            <w:tcW w:w="3872" w:type="dxa"/>
            <w:noWrap/>
            <w:vAlign w:val="center"/>
          </w:tcPr>
          <w:p w:rsidR="00813606" w:rsidRPr="00455AB6" w:rsidRDefault="00813606" w:rsidP="00F95D16">
            <w:pPr>
              <w:jc w:val="right"/>
              <w:rPr>
                <w:sz w:val="20"/>
                <w:szCs w:val="20"/>
              </w:rPr>
            </w:pPr>
            <w:r w:rsidRPr="00455AB6">
              <w:rPr>
                <w:sz w:val="20"/>
                <w:szCs w:val="20"/>
              </w:rPr>
              <w:t> </w:t>
            </w:r>
          </w:p>
        </w:tc>
        <w:tc>
          <w:tcPr>
            <w:tcW w:w="3886" w:type="dxa"/>
            <w:noWrap/>
            <w:vAlign w:val="center"/>
          </w:tcPr>
          <w:p w:rsidR="00813606" w:rsidRPr="00455AB6" w:rsidRDefault="00813606" w:rsidP="00FD1384">
            <w:pPr>
              <w:jc w:val="right"/>
              <w:rPr>
                <w:sz w:val="20"/>
                <w:szCs w:val="20"/>
              </w:rPr>
            </w:pPr>
            <w:r w:rsidRPr="00455AB6">
              <w:rPr>
                <w:sz w:val="20"/>
                <w:szCs w:val="20"/>
              </w:rPr>
              <w:t> </w:t>
            </w:r>
          </w:p>
        </w:tc>
      </w:tr>
      <w:tr w:rsidR="00813606" w:rsidRPr="00455AB6" w:rsidTr="00813606">
        <w:trPr>
          <w:trHeight w:val="330"/>
          <w:jc w:val="center"/>
        </w:trPr>
        <w:tc>
          <w:tcPr>
            <w:tcW w:w="6690" w:type="dxa"/>
            <w:noWrap/>
            <w:vAlign w:val="center"/>
          </w:tcPr>
          <w:p w:rsidR="00813606" w:rsidRPr="00455AB6" w:rsidRDefault="00813606" w:rsidP="006D60FA">
            <w:pPr>
              <w:rPr>
                <w:b/>
                <w:bCs/>
                <w:sz w:val="20"/>
                <w:szCs w:val="20"/>
              </w:rPr>
            </w:pPr>
            <w:r w:rsidRPr="00455AB6">
              <w:rPr>
                <w:b/>
                <w:bCs/>
                <w:sz w:val="20"/>
                <w:szCs w:val="20"/>
              </w:rPr>
              <w:t>Tvorba sociálneho fondu spolu</w:t>
            </w:r>
          </w:p>
        </w:tc>
        <w:tc>
          <w:tcPr>
            <w:tcW w:w="3872" w:type="dxa"/>
            <w:noWrap/>
            <w:vAlign w:val="center"/>
          </w:tcPr>
          <w:p w:rsidR="00813606" w:rsidRPr="00455AB6" w:rsidRDefault="001A4D0C" w:rsidP="00F95D16">
            <w:pPr>
              <w:jc w:val="right"/>
              <w:rPr>
                <w:sz w:val="20"/>
                <w:szCs w:val="20"/>
              </w:rPr>
            </w:pPr>
            <w:r>
              <w:rPr>
                <w:sz w:val="20"/>
                <w:szCs w:val="20"/>
              </w:rPr>
              <w:t>19 593</w:t>
            </w:r>
          </w:p>
        </w:tc>
        <w:tc>
          <w:tcPr>
            <w:tcW w:w="3886" w:type="dxa"/>
            <w:noWrap/>
            <w:vAlign w:val="center"/>
          </w:tcPr>
          <w:p w:rsidR="00813606" w:rsidRPr="00455AB6" w:rsidRDefault="00813606" w:rsidP="00FD1384">
            <w:pPr>
              <w:jc w:val="right"/>
              <w:rPr>
                <w:sz w:val="20"/>
                <w:szCs w:val="20"/>
              </w:rPr>
            </w:pPr>
            <w:r w:rsidRPr="00455AB6">
              <w:rPr>
                <w:sz w:val="20"/>
                <w:szCs w:val="20"/>
              </w:rPr>
              <w:t>19 823 </w:t>
            </w:r>
          </w:p>
        </w:tc>
      </w:tr>
      <w:tr w:rsidR="00813606" w:rsidRPr="00455AB6" w:rsidTr="00813606">
        <w:trPr>
          <w:trHeight w:val="330"/>
          <w:jc w:val="center"/>
        </w:trPr>
        <w:tc>
          <w:tcPr>
            <w:tcW w:w="6690" w:type="dxa"/>
            <w:noWrap/>
            <w:vAlign w:val="center"/>
          </w:tcPr>
          <w:p w:rsidR="00813606" w:rsidRPr="00455AB6" w:rsidRDefault="00813606" w:rsidP="006D60FA">
            <w:pPr>
              <w:rPr>
                <w:b/>
                <w:bCs/>
                <w:sz w:val="20"/>
                <w:szCs w:val="20"/>
              </w:rPr>
            </w:pPr>
            <w:r w:rsidRPr="00455AB6">
              <w:rPr>
                <w:b/>
                <w:bCs/>
                <w:sz w:val="20"/>
                <w:szCs w:val="20"/>
              </w:rPr>
              <w:t xml:space="preserve">Čerpanie sociálneho fondu </w:t>
            </w:r>
          </w:p>
        </w:tc>
        <w:tc>
          <w:tcPr>
            <w:tcW w:w="3872" w:type="dxa"/>
            <w:noWrap/>
            <w:vAlign w:val="center"/>
          </w:tcPr>
          <w:p w:rsidR="00813606" w:rsidRPr="00455AB6" w:rsidRDefault="001A4D0C" w:rsidP="00F95D16">
            <w:pPr>
              <w:jc w:val="right"/>
              <w:rPr>
                <w:sz w:val="20"/>
                <w:szCs w:val="20"/>
              </w:rPr>
            </w:pPr>
            <w:r>
              <w:rPr>
                <w:sz w:val="20"/>
                <w:szCs w:val="20"/>
              </w:rPr>
              <w:t>16 489</w:t>
            </w:r>
          </w:p>
        </w:tc>
        <w:tc>
          <w:tcPr>
            <w:tcW w:w="3886" w:type="dxa"/>
            <w:noWrap/>
            <w:vAlign w:val="center"/>
          </w:tcPr>
          <w:p w:rsidR="00813606" w:rsidRPr="00455AB6" w:rsidRDefault="00813606" w:rsidP="00FD1384">
            <w:pPr>
              <w:jc w:val="right"/>
              <w:rPr>
                <w:sz w:val="20"/>
                <w:szCs w:val="20"/>
              </w:rPr>
            </w:pPr>
            <w:r w:rsidRPr="00455AB6">
              <w:rPr>
                <w:sz w:val="20"/>
                <w:szCs w:val="20"/>
              </w:rPr>
              <w:t>9 456 </w:t>
            </w:r>
          </w:p>
        </w:tc>
      </w:tr>
      <w:tr w:rsidR="00813606" w:rsidRPr="00455AB6" w:rsidTr="00813606">
        <w:trPr>
          <w:trHeight w:val="345"/>
          <w:jc w:val="center"/>
        </w:trPr>
        <w:tc>
          <w:tcPr>
            <w:tcW w:w="6690" w:type="dxa"/>
            <w:noWrap/>
            <w:vAlign w:val="center"/>
          </w:tcPr>
          <w:p w:rsidR="00813606" w:rsidRPr="00455AB6" w:rsidRDefault="00813606" w:rsidP="006D60FA">
            <w:pPr>
              <w:rPr>
                <w:b/>
                <w:bCs/>
                <w:sz w:val="20"/>
                <w:szCs w:val="20"/>
              </w:rPr>
            </w:pPr>
            <w:r w:rsidRPr="00455AB6">
              <w:rPr>
                <w:b/>
                <w:bCs/>
                <w:sz w:val="20"/>
                <w:szCs w:val="20"/>
              </w:rPr>
              <w:t>Konečný zostatok sociálneho fondu</w:t>
            </w:r>
          </w:p>
        </w:tc>
        <w:tc>
          <w:tcPr>
            <w:tcW w:w="3872" w:type="dxa"/>
            <w:noWrap/>
            <w:vAlign w:val="center"/>
          </w:tcPr>
          <w:p w:rsidR="00813606" w:rsidRPr="00455AB6" w:rsidRDefault="001A4D0C" w:rsidP="00F95D16">
            <w:pPr>
              <w:jc w:val="right"/>
              <w:rPr>
                <w:sz w:val="20"/>
                <w:szCs w:val="20"/>
              </w:rPr>
            </w:pPr>
            <w:r>
              <w:rPr>
                <w:sz w:val="20"/>
                <w:szCs w:val="20"/>
              </w:rPr>
              <w:t>5 004</w:t>
            </w:r>
          </w:p>
        </w:tc>
        <w:tc>
          <w:tcPr>
            <w:tcW w:w="3886" w:type="dxa"/>
            <w:noWrap/>
            <w:vAlign w:val="center"/>
          </w:tcPr>
          <w:p w:rsidR="00813606" w:rsidRPr="00455AB6" w:rsidRDefault="00813606" w:rsidP="00FD1384">
            <w:pPr>
              <w:jc w:val="right"/>
              <w:rPr>
                <w:sz w:val="20"/>
                <w:szCs w:val="20"/>
              </w:rPr>
            </w:pPr>
            <w:r w:rsidRPr="00455AB6">
              <w:rPr>
                <w:sz w:val="20"/>
                <w:szCs w:val="20"/>
              </w:rPr>
              <w:t>1 900 </w:t>
            </w:r>
          </w:p>
        </w:tc>
      </w:tr>
    </w:tbl>
    <w:p w:rsidR="000C3B2C" w:rsidRPr="00455AB6" w:rsidRDefault="000C3B2C">
      <w:pPr>
        <w:jc w:val="both"/>
        <w:rPr>
          <w:sz w:val="20"/>
          <w:szCs w:val="20"/>
          <w:u w:val="single"/>
        </w:rPr>
      </w:pPr>
    </w:p>
    <w:p w:rsidR="00084B79" w:rsidRPr="00C22560" w:rsidRDefault="008A0FF0" w:rsidP="00C22560">
      <w:pPr>
        <w:numPr>
          <w:ilvl w:val="0"/>
          <w:numId w:val="18"/>
        </w:numPr>
        <w:jc w:val="both"/>
        <w:rPr>
          <w:sz w:val="20"/>
          <w:szCs w:val="20"/>
          <w:u w:val="single"/>
        </w:rPr>
      </w:pPr>
      <w:r w:rsidRPr="00C22560">
        <w:rPr>
          <w:b/>
          <w:sz w:val="20"/>
          <w:szCs w:val="20"/>
        </w:rPr>
        <w:t>Vydané dlhopisy</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411"/>
        <w:gridCol w:w="2209"/>
        <w:gridCol w:w="2207"/>
        <w:gridCol w:w="2207"/>
        <w:gridCol w:w="2207"/>
        <w:gridCol w:w="2207"/>
      </w:tblGrid>
      <w:tr w:rsidR="008A0FF0" w:rsidRPr="00455AB6" w:rsidTr="008A0FF0">
        <w:trPr>
          <w:trHeight w:val="345"/>
          <w:jc w:val="center"/>
        </w:trPr>
        <w:tc>
          <w:tcPr>
            <w:tcW w:w="2182" w:type="dxa"/>
            <w:noWrap/>
            <w:vAlign w:val="center"/>
          </w:tcPr>
          <w:p w:rsidR="008A0FF0" w:rsidRPr="00455AB6" w:rsidRDefault="008A0FF0" w:rsidP="006D60FA">
            <w:pPr>
              <w:pStyle w:val="TopHeader"/>
              <w:rPr>
                <w:rFonts w:ascii="Times New Roman" w:hAnsi="Times New Roman"/>
                <w:sz w:val="20"/>
                <w:szCs w:val="20"/>
              </w:rPr>
            </w:pPr>
            <w:r w:rsidRPr="00455AB6">
              <w:rPr>
                <w:rFonts w:ascii="Times New Roman" w:hAnsi="Times New Roman"/>
                <w:sz w:val="20"/>
                <w:szCs w:val="20"/>
              </w:rPr>
              <w:t>Názov vydaného dlhopisu</w:t>
            </w:r>
          </w:p>
        </w:tc>
        <w:tc>
          <w:tcPr>
            <w:tcW w:w="1413" w:type="dxa"/>
            <w:noWrap/>
            <w:vAlign w:val="center"/>
          </w:tcPr>
          <w:p w:rsidR="008A0FF0" w:rsidRPr="00455AB6" w:rsidRDefault="008A0FF0" w:rsidP="006D60FA">
            <w:pPr>
              <w:pStyle w:val="TopHeader"/>
              <w:rPr>
                <w:rFonts w:ascii="Times New Roman" w:hAnsi="Times New Roman"/>
                <w:sz w:val="20"/>
                <w:szCs w:val="20"/>
              </w:rPr>
            </w:pPr>
            <w:r w:rsidRPr="00455AB6">
              <w:rPr>
                <w:rFonts w:ascii="Times New Roman" w:hAnsi="Times New Roman"/>
                <w:sz w:val="20"/>
                <w:szCs w:val="20"/>
              </w:rPr>
              <w:t>Menovitá hodnota</w:t>
            </w:r>
          </w:p>
        </w:tc>
        <w:tc>
          <w:tcPr>
            <w:tcW w:w="1412" w:type="dxa"/>
            <w:noWrap/>
            <w:vAlign w:val="center"/>
          </w:tcPr>
          <w:p w:rsidR="008A0FF0" w:rsidRPr="00455AB6" w:rsidRDefault="008A0FF0" w:rsidP="006D60FA">
            <w:pPr>
              <w:pStyle w:val="TopHeader"/>
              <w:rPr>
                <w:rFonts w:ascii="Times New Roman" w:hAnsi="Times New Roman"/>
                <w:sz w:val="20"/>
                <w:szCs w:val="20"/>
              </w:rPr>
            </w:pPr>
            <w:r w:rsidRPr="00455AB6">
              <w:rPr>
                <w:rFonts w:ascii="Times New Roman" w:hAnsi="Times New Roman"/>
                <w:sz w:val="20"/>
                <w:szCs w:val="20"/>
              </w:rPr>
              <w:t>Počet</w:t>
            </w:r>
          </w:p>
        </w:tc>
        <w:tc>
          <w:tcPr>
            <w:tcW w:w="1412" w:type="dxa"/>
            <w:noWrap/>
            <w:vAlign w:val="center"/>
          </w:tcPr>
          <w:p w:rsidR="008A0FF0" w:rsidRPr="00455AB6" w:rsidRDefault="008A0FF0" w:rsidP="006D60FA">
            <w:pPr>
              <w:pStyle w:val="TopHeader"/>
              <w:rPr>
                <w:rFonts w:ascii="Times New Roman" w:hAnsi="Times New Roman"/>
                <w:sz w:val="20"/>
                <w:szCs w:val="20"/>
              </w:rPr>
            </w:pPr>
            <w:r w:rsidRPr="00455AB6">
              <w:rPr>
                <w:rFonts w:ascii="Times New Roman" w:hAnsi="Times New Roman"/>
                <w:sz w:val="20"/>
                <w:szCs w:val="20"/>
              </w:rPr>
              <w:t>Emisný kurz</w:t>
            </w:r>
          </w:p>
        </w:tc>
        <w:tc>
          <w:tcPr>
            <w:tcW w:w="1412" w:type="dxa"/>
            <w:noWrap/>
            <w:vAlign w:val="center"/>
          </w:tcPr>
          <w:p w:rsidR="008A0FF0" w:rsidRPr="00455AB6" w:rsidRDefault="008A0FF0" w:rsidP="006D60FA">
            <w:pPr>
              <w:pStyle w:val="TopHeader"/>
              <w:rPr>
                <w:rFonts w:ascii="Times New Roman" w:hAnsi="Times New Roman"/>
                <w:sz w:val="20"/>
                <w:szCs w:val="20"/>
              </w:rPr>
            </w:pPr>
            <w:r w:rsidRPr="00455AB6">
              <w:rPr>
                <w:rFonts w:ascii="Times New Roman" w:hAnsi="Times New Roman"/>
                <w:sz w:val="20"/>
                <w:szCs w:val="20"/>
              </w:rPr>
              <w:t>Úrok</w:t>
            </w:r>
          </w:p>
        </w:tc>
        <w:tc>
          <w:tcPr>
            <w:tcW w:w="1412" w:type="dxa"/>
            <w:noWrap/>
            <w:vAlign w:val="center"/>
          </w:tcPr>
          <w:p w:rsidR="008A0FF0" w:rsidRPr="00455AB6" w:rsidRDefault="008A0FF0" w:rsidP="006D60FA">
            <w:pPr>
              <w:pStyle w:val="TopHeader"/>
              <w:rPr>
                <w:rFonts w:ascii="Times New Roman" w:hAnsi="Times New Roman"/>
                <w:sz w:val="20"/>
                <w:szCs w:val="20"/>
              </w:rPr>
            </w:pPr>
            <w:r w:rsidRPr="00455AB6">
              <w:rPr>
                <w:rFonts w:ascii="Times New Roman" w:hAnsi="Times New Roman"/>
                <w:sz w:val="20"/>
                <w:szCs w:val="20"/>
              </w:rPr>
              <w:t>Splatnosť</w:t>
            </w:r>
          </w:p>
        </w:tc>
      </w:tr>
      <w:tr w:rsidR="008A0FF0" w:rsidRPr="00455AB6" w:rsidTr="008A0FF0">
        <w:trPr>
          <w:trHeight w:val="330"/>
          <w:jc w:val="center"/>
        </w:trPr>
        <w:tc>
          <w:tcPr>
            <w:tcW w:w="2182" w:type="dxa"/>
            <w:noWrap/>
            <w:vAlign w:val="center"/>
          </w:tcPr>
          <w:p w:rsidR="008A0FF0" w:rsidRPr="00455AB6" w:rsidRDefault="008A0FF0" w:rsidP="006D60FA">
            <w:pPr>
              <w:rPr>
                <w:sz w:val="20"/>
                <w:szCs w:val="20"/>
              </w:rPr>
            </w:pPr>
            <w:r w:rsidRPr="00455AB6">
              <w:rPr>
                <w:sz w:val="20"/>
                <w:szCs w:val="20"/>
              </w:rPr>
              <w:t> </w:t>
            </w:r>
          </w:p>
        </w:tc>
        <w:tc>
          <w:tcPr>
            <w:tcW w:w="1413" w:type="dxa"/>
            <w:noWrap/>
            <w:vAlign w:val="center"/>
          </w:tcPr>
          <w:p w:rsidR="008A0FF0" w:rsidRPr="00455AB6" w:rsidRDefault="008A0FF0" w:rsidP="006D60FA">
            <w:pPr>
              <w:rPr>
                <w:sz w:val="20"/>
                <w:szCs w:val="20"/>
              </w:rPr>
            </w:pPr>
            <w:r w:rsidRPr="00455AB6">
              <w:rPr>
                <w:sz w:val="20"/>
                <w:szCs w:val="20"/>
              </w:rPr>
              <w:t> </w:t>
            </w:r>
          </w:p>
        </w:tc>
        <w:tc>
          <w:tcPr>
            <w:tcW w:w="1412" w:type="dxa"/>
            <w:noWrap/>
            <w:vAlign w:val="center"/>
          </w:tcPr>
          <w:p w:rsidR="008A0FF0" w:rsidRPr="00455AB6" w:rsidRDefault="008A0FF0" w:rsidP="006D60FA">
            <w:pPr>
              <w:rPr>
                <w:sz w:val="20"/>
                <w:szCs w:val="20"/>
              </w:rPr>
            </w:pPr>
            <w:r w:rsidRPr="00455AB6">
              <w:rPr>
                <w:sz w:val="20"/>
                <w:szCs w:val="20"/>
              </w:rPr>
              <w:t> </w:t>
            </w:r>
          </w:p>
        </w:tc>
        <w:tc>
          <w:tcPr>
            <w:tcW w:w="1412" w:type="dxa"/>
            <w:noWrap/>
            <w:vAlign w:val="center"/>
          </w:tcPr>
          <w:p w:rsidR="008A0FF0" w:rsidRPr="00455AB6" w:rsidRDefault="008A0FF0" w:rsidP="006D60FA">
            <w:pPr>
              <w:rPr>
                <w:sz w:val="20"/>
                <w:szCs w:val="20"/>
              </w:rPr>
            </w:pPr>
            <w:r w:rsidRPr="00455AB6">
              <w:rPr>
                <w:sz w:val="20"/>
                <w:szCs w:val="20"/>
              </w:rPr>
              <w:t> </w:t>
            </w:r>
          </w:p>
        </w:tc>
        <w:tc>
          <w:tcPr>
            <w:tcW w:w="1412" w:type="dxa"/>
            <w:noWrap/>
            <w:vAlign w:val="center"/>
          </w:tcPr>
          <w:p w:rsidR="008A0FF0" w:rsidRPr="00455AB6" w:rsidRDefault="008A0FF0" w:rsidP="006D60FA">
            <w:pPr>
              <w:rPr>
                <w:sz w:val="20"/>
                <w:szCs w:val="20"/>
              </w:rPr>
            </w:pPr>
            <w:r w:rsidRPr="00455AB6">
              <w:rPr>
                <w:sz w:val="20"/>
                <w:szCs w:val="20"/>
              </w:rPr>
              <w:t> </w:t>
            </w:r>
          </w:p>
        </w:tc>
        <w:tc>
          <w:tcPr>
            <w:tcW w:w="1412" w:type="dxa"/>
            <w:noWrap/>
            <w:vAlign w:val="center"/>
          </w:tcPr>
          <w:p w:rsidR="008A0FF0" w:rsidRPr="00455AB6" w:rsidRDefault="008A0FF0" w:rsidP="006D60FA">
            <w:pPr>
              <w:rPr>
                <w:sz w:val="20"/>
                <w:szCs w:val="20"/>
              </w:rPr>
            </w:pPr>
            <w:r w:rsidRPr="00455AB6">
              <w:rPr>
                <w:sz w:val="20"/>
                <w:szCs w:val="20"/>
              </w:rPr>
              <w:t> </w:t>
            </w:r>
          </w:p>
        </w:tc>
      </w:tr>
      <w:tr w:rsidR="008A0FF0" w:rsidRPr="00455AB6" w:rsidTr="008A0FF0">
        <w:trPr>
          <w:trHeight w:val="330"/>
          <w:jc w:val="center"/>
        </w:trPr>
        <w:tc>
          <w:tcPr>
            <w:tcW w:w="2182" w:type="dxa"/>
            <w:noWrap/>
            <w:vAlign w:val="center"/>
          </w:tcPr>
          <w:p w:rsidR="008A0FF0" w:rsidRPr="00455AB6" w:rsidRDefault="008A0FF0" w:rsidP="006D60FA">
            <w:pPr>
              <w:rPr>
                <w:sz w:val="20"/>
                <w:szCs w:val="20"/>
              </w:rPr>
            </w:pPr>
            <w:r w:rsidRPr="00455AB6">
              <w:rPr>
                <w:sz w:val="20"/>
                <w:szCs w:val="20"/>
              </w:rPr>
              <w:t> </w:t>
            </w:r>
          </w:p>
        </w:tc>
        <w:tc>
          <w:tcPr>
            <w:tcW w:w="1413" w:type="dxa"/>
            <w:noWrap/>
            <w:vAlign w:val="center"/>
          </w:tcPr>
          <w:p w:rsidR="008A0FF0" w:rsidRPr="00455AB6" w:rsidRDefault="008A0FF0" w:rsidP="006D60FA">
            <w:pPr>
              <w:rPr>
                <w:sz w:val="20"/>
                <w:szCs w:val="20"/>
              </w:rPr>
            </w:pPr>
            <w:r w:rsidRPr="00455AB6">
              <w:rPr>
                <w:sz w:val="20"/>
                <w:szCs w:val="20"/>
              </w:rPr>
              <w:t> </w:t>
            </w:r>
          </w:p>
        </w:tc>
        <w:tc>
          <w:tcPr>
            <w:tcW w:w="1412" w:type="dxa"/>
            <w:noWrap/>
            <w:vAlign w:val="center"/>
          </w:tcPr>
          <w:p w:rsidR="008A0FF0" w:rsidRPr="00455AB6" w:rsidRDefault="008A0FF0" w:rsidP="006D60FA">
            <w:pPr>
              <w:rPr>
                <w:sz w:val="20"/>
                <w:szCs w:val="20"/>
              </w:rPr>
            </w:pPr>
            <w:r w:rsidRPr="00455AB6">
              <w:rPr>
                <w:sz w:val="20"/>
                <w:szCs w:val="20"/>
              </w:rPr>
              <w:t> </w:t>
            </w:r>
          </w:p>
        </w:tc>
        <w:tc>
          <w:tcPr>
            <w:tcW w:w="1412" w:type="dxa"/>
            <w:noWrap/>
            <w:vAlign w:val="center"/>
          </w:tcPr>
          <w:p w:rsidR="008A0FF0" w:rsidRPr="00455AB6" w:rsidRDefault="008A0FF0" w:rsidP="006D60FA">
            <w:pPr>
              <w:rPr>
                <w:sz w:val="20"/>
                <w:szCs w:val="20"/>
              </w:rPr>
            </w:pPr>
            <w:r w:rsidRPr="00455AB6">
              <w:rPr>
                <w:sz w:val="20"/>
                <w:szCs w:val="20"/>
              </w:rPr>
              <w:t> </w:t>
            </w:r>
          </w:p>
        </w:tc>
        <w:tc>
          <w:tcPr>
            <w:tcW w:w="1412" w:type="dxa"/>
            <w:noWrap/>
            <w:vAlign w:val="center"/>
          </w:tcPr>
          <w:p w:rsidR="008A0FF0" w:rsidRPr="00455AB6" w:rsidRDefault="008A0FF0" w:rsidP="006D60FA">
            <w:pPr>
              <w:rPr>
                <w:sz w:val="20"/>
                <w:szCs w:val="20"/>
              </w:rPr>
            </w:pPr>
            <w:r w:rsidRPr="00455AB6">
              <w:rPr>
                <w:sz w:val="20"/>
                <w:szCs w:val="20"/>
              </w:rPr>
              <w:t> </w:t>
            </w:r>
          </w:p>
        </w:tc>
        <w:tc>
          <w:tcPr>
            <w:tcW w:w="1412" w:type="dxa"/>
            <w:noWrap/>
            <w:vAlign w:val="center"/>
          </w:tcPr>
          <w:p w:rsidR="008A0FF0" w:rsidRPr="00455AB6" w:rsidRDefault="008A0FF0" w:rsidP="006D60FA">
            <w:pPr>
              <w:rPr>
                <w:sz w:val="20"/>
                <w:szCs w:val="20"/>
              </w:rPr>
            </w:pPr>
            <w:r w:rsidRPr="00455AB6">
              <w:rPr>
                <w:sz w:val="20"/>
                <w:szCs w:val="20"/>
              </w:rPr>
              <w:t> </w:t>
            </w:r>
          </w:p>
        </w:tc>
      </w:tr>
      <w:tr w:rsidR="008A0FF0" w:rsidRPr="00455AB6" w:rsidTr="008A0FF0">
        <w:trPr>
          <w:trHeight w:val="330"/>
          <w:jc w:val="center"/>
        </w:trPr>
        <w:tc>
          <w:tcPr>
            <w:tcW w:w="2182" w:type="dxa"/>
            <w:noWrap/>
            <w:vAlign w:val="center"/>
          </w:tcPr>
          <w:p w:rsidR="008A0FF0" w:rsidRPr="00455AB6" w:rsidRDefault="008A0FF0" w:rsidP="006D60FA">
            <w:pPr>
              <w:rPr>
                <w:sz w:val="20"/>
                <w:szCs w:val="20"/>
              </w:rPr>
            </w:pPr>
            <w:r w:rsidRPr="00455AB6">
              <w:rPr>
                <w:sz w:val="20"/>
                <w:szCs w:val="20"/>
              </w:rPr>
              <w:t> </w:t>
            </w:r>
          </w:p>
        </w:tc>
        <w:tc>
          <w:tcPr>
            <w:tcW w:w="1413" w:type="dxa"/>
            <w:noWrap/>
            <w:vAlign w:val="center"/>
          </w:tcPr>
          <w:p w:rsidR="008A0FF0" w:rsidRPr="00455AB6" w:rsidRDefault="008A0FF0" w:rsidP="006D60FA">
            <w:pPr>
              <w:rPr>
                <w:sz w:val="20"/>
                <w:szCs w:val="20"/>
              </w:rPr>
            </w:pPr>
            <w:r w:rsidRPr="00455AB6">
              <w:rPr>
                <w:sz w:val="20"/>
                <w:szCs w:val="20"/>
              </w:rPr>
              <w:t> </w:t>
            </w:r>
          </w:p>
        </w:tc>
        <w:tc>
          <w:tcPr>
            <w:tcW w:w="1412" w:type="dxa"/>
            <w:noWrap/>
            <w:vAlign w:val="center"/>
          </w:tcPr>
          <w:p w:rsidR="008A0FF0" w:rsidRPr="00455AB6" w:rsidRDefault="008A0FF0" w:rsidP="006D60FA">
            <w:pPr>
              <w:rPr>
                <w:sz w:val="20"/>
                <w:szCs w:val="20"/>
              </w:rPr>
            </w:pPr>
            <w:r w:rsidRPr="00455AB6">
              <w:rPr>
                <w:sz w:val="20"/>
                <w:szCs w:val="20"/>
              </w:rPr>
              <w:t> </w:t>
            </w:r>
          </w:p>
        </w:tc>
        <w:tc>
          <w:tcPr>
            <w:tcW w:w="1412" w:type="dxa"/>
            <w:noWrap/>
            <w:vAlign w:val="center"/>
          </w:tcPr>
          <w:p w:rsidR="008A0FF0" w:rsidRPr="00455AB6" w:rsidRDefault="008A0FF0" w:rsidP="006D60FA">
            <w:pPr>
              <w:rPr>
                <w:sz w:val="20"/>
                <w:szCs w:val="20"/>
              </w:rPr>
            </w:pPr>
            <w:r w:rsidRPr="00455AB6">
              <w:rPr>
                <w:sz w:val="20"/>
                <w:szCs w:val="20"/>
              </w:rPr>
              <w:t> </w:t>
            </w:r>
          </w:p>
        </w:tc>
        <w:tc>
          <w:tcPr>
            <w:tcW w:w="1412" w:type="dxa"/>
            <w:noWrap/>
            <w:vAlign w:val="center"/>
          </w:tcPr>
          <w:p w:rsidR="008A0FF0" w:rsidRPr="00455AB6" w:rsidRDefault="008A0FF0" w:rsidP="006D60FA">
            <w:pPr>
              <w:rPr>
                <w:sz w:val="20"/>
                <w:szCs w:val="20"/>
              </w:rPr>
            </w:pPr>
            <w:r w:rsidRPr="00455AB6">
              <w:rPr>
                <w:sz w:val="20"/>
                <w:szCs w:val="20"/>
              </w:rPr>
              <w:t> </w:t>
            </w:r>
          </w:p>
        </w:tc>
        <w:tc>
          <w:tcPr>
            <w:tcW w:w="1412" w:type="dxa"/>
            <w:noWrap/>
            <w:vAlign w:val="center"/>
          </w:tcPr>
          <w:p w:rsidR="008A0FF0" w:rsidRPr="00455AB6" w:rsidRDefault="008A0FF0" w:rsidP="006D60FA">
            <w:pPr>
              <w:rPr>
                <w:sz w:val="20"/>
                <w:szCs w:val="20"/>
              </w:rPr>
            </w:pPr>
            <w:r w:rsidRPr="00455AB6">
              <w:rPr>
                <w:sz w:val="20"/>
                <w:szCs w:val="20"/>
              </w:rPr>
              <w:t> </w:t>
            </w:r>
          </w:p>
        </w:tc>
      </w:tr>
      <w:tr w:rsidR="008A0FF0" w:rsidRPr="00455AB6" w:rsidTr="008A0FF0">
        <w:trPr>
          <w:trHeight w:val="345"/>
          <w:jc w:val="center"/>
        </w:trPr>
        <w:tc>
          <w:tcPr>
            <w:tcW w:w="2182" w:type="dxa"/>
            <w:noWrap/>
            <w:vAlign w:val="center"/>
          </w:tcPr>
          <w:p w:rsidR="008A0FF0" w:rsidRPr="00455AB6" w:rsidRDefault="008A0FF0" w:rsidP="006D60FA">
            <w:pPr>
              <w:rPr>
                <w:sz w:val="20"/>
                <w:szCs w:val="20"/>
              </w:rPr>
            </w:pPr>
            <w:r w:rsidRPr="00455AB6">
              <w:rPr>
                <w:sz w:val="20"/>
                <w:szCs w:val="20"/>
              </w:rPr>
              <w:t> </w:t>
            </w:r>
          </w:p>
        </w:tc>
        <w:tc>
          <w:tcPr>
            <w:tcW w:w="1413" w:type="dxa"/>
            <w:noWrap/>
            <w:vAlign w:val="center"/>
          </w:tcPr>
          <w:p w:rsidR="008A0FF0" w:rsidRPr="00455AB6" w:rsidRDefault="008A0FF0" w:rsidP="006D60FA">
            <w:pPr>
              <w:rPr>
                <w:sz w:val="20"/>
                <w:szCs w:val="20"/>
              </w:rPr>
            </w:pPr>
            <w:r w:rsidRPr="00455AB6">
              <w:rPr>
                <w:sz w:val="20"/>
                <w:szCs w:val="20"/>
              </w:rPr>
              <w:t> </w:t>
            </w:r>
          </w:p>
        </w:tc>
        <w:tc>
          <w:tcPr>
            <w:tcW w:w="1412" w:type="dxa"/>
            <w:noWrap/>
            <w:vAlign w:val="center"/>
          </w:tcPr>
          <w:p w:rsidR="008A0FF0" w:rsidRPr="00455AB6" w:rsidRDefault="008A0FF0" w:rsidP="006D60FA">
            <w:pPr>
              <w:rPr>
                <w:sz w:val="20"/>
                <w:szCs w:val="20"/>
              </w:rPr>
            </w:pPr>
            <w:r w:rsidRPr="00455AB6">
              <w:rPr>
                <w:sz w:val="20"/>
                <w:szCs w:val="20"/>
              </w:rPr>
              <w:t> </w:t>
            </w:r>
          </w:p>
        </w:tc>
        <w:tc>
          <w:tcPr>
            <w:tcW w:w="1412" w:type="dxa"/>
            <w:noWrap/>
            <w:vAlign w:val="center"/>
          </w:tcPr>
          <w:p w:rsidR="008A0FF0" w:rsidRPr="00455AB6" w:rsidRDefault="008A0FF0" w:rsidP="006D60FA">
            <w:pPr>
              <w:rPr>
                <w:sz w:val="20"/>
                <w:szCs w:val="20"/>
              </w:rPr>
            </w:pPr>
            <w:r w:rsidRPr="00455AB6">
              <w:rPr>
                <w:sz w:val="20"/>
                <w:szCs w:val="20"/>
              </w:rPr>
              <w:t> </w:t>
            </w:r>
          </w:p>
        </w:tc>
        <w:tc>
          <w:tcPr>
            <w:tcW w:w="1412" w:type="dxa"/>
            <w:noWrap/>
            <w:vAlign w:val="center"/>
          </w:tcPr>
          <w:p w:rsidR="008A0FF0" w:rsidRPr="00455AB6" w:rsidRDefault="008A0FF0" w:rsidP="006D60FA">
            <w:pPr>
              <w:rPr>
                <w:sz w:val="20"/>
                <w:szCs w:val="20"/>
              </w:rPr>
            </w:pPr>
            <w:r w:rsidRPr="00455AB6">
              <w:rPr>
                <w:sz w:val="20"/>
                <w:szCs w:val="20"/>
              </w:rPr>
              <w:t> </w:t>
            </w:r>
          </w:p>
        </w:tc>
        <w:tc>
          <w:tcPr>
            <w:tcW w:w="1412" w:type="dxa"/>
            <w:noWrap/>
            <w:vAlign w:val="center"/>
          </w:tcPr>
          <w:p w:rsidR="008A0FF0" w:rsidRPr="00455AB6" w:rsidRDefault="008A0FF0" w:rsidP="006D60FA">
            <w:pPr>
              <w:rPr>
                <w:sz w:val="20"/>
                <w:szCs w:val="20"/>
              </w:rPr>
            </w:pPr>
            <w:r w:rsidRPr="00455AB6">
              <w:rPr>
                <w:sz w:val="20"/>
                <w:szCs w:val="20"/>
              </w:rPr>
              <w:t> </w:t>
            </w:r>
          </w:p>
        </w:tc>
      </w:tr>
    </w:tbl>
    <w:p w:rsidR="00C22560" w:rsidRPr="00455AB6" w:rsidRDefault="00C22560">
      <w:pPr>
        <w:rPr>
          <w:sz w:val="20"/>
          <w:szCs w:val="20"/>
          <w:u w:val="single"/>
        </w:rPr>
      </w:pPr>
    </w:p>
    <w:p w:rsidR="00F95D16" w:rsidRPr="00455AB6" w:rsidRDefault="00084B79" w:rsidP="00F95D16">
      <w:pPr>
        <w:numPr>
          <w:ilvl w:val="0"/>
          <w:numId w:val="18"/>
        </w:numPr>
        <w:jc w:val="both"/>
        <w:rPr>
          <w:b/>
          <w:sz w:val="20"/>
          <w:szCs w:val="20"/>
        </w:rPr>
      </w:pPr>
      <w:r w:rsidRPr="00455AB6">
        <w:rPr>
          <w:b/>
          <w:sz w:val="20"/>
          <w:szCs w:val="20"/>
        </w:rPr>
        <w:t xml:space="preserve">Bankové </w:t>
      </w:r>
      <w:r w:rsidR="00C56E87" w:rsidRPr="00455AB6">
        <w:rPr>
          <w:b/>
          <w:sz w:val="20"/>
          <w:szCs w:val="20"/>
        </w:rPr>
        <w:t xml:space="preserve">úvery, pôžičky a návratné finančné výpomoci </w:t>
      </w:r>
    </w:p>
    <w:p w:rsidR="00C56E87" w:rsidRPr="00455AB6" w:rsidRDefault="00084B79">
      <w:pPr>
        <w:jc w:val="both"/>
        <w:rPr>
          <w:sz w:val="20"/>
          <w:szCs w:val="20"/>
          <w:u w:val="single"/>
        </w:rPr>
      </w:pPr>
      <w:r w:rsidRPr="00455AB6">
        <w:rPr>
          <w:b/>
          <w:sz w:val="20"/>
          <w:szCs w:val="20"/>
        </w:rPr>
        <w:t>Bankov</w:t>
      </w:r>
      <w:r w:rsidR="00C56E87" w:rsidRPr="00455AB6">
        <w:rPr>
          <w:b/>
          <w:sz w:val="20"/>
          <w:szCs w:val="20"/>
        </w:rPr>
        <w:t xml:space="preserve">é úvery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477"/>
        <w:gridCol w:w="1322"/>
        <w:gridCol w:w="1830"/>
        <w:gridCol w:w="1466"/>
        <w:gridCol w:w="2242"/>
        <w:gridCol w:w="1739"/>
        <w:gridCol w:w="2372"/>
      </w:tblGrid>
      <w:tr w:rsidR="006C1653" w:rsidRPr="00455AB6" w:rsidTr="001D456E">
        <w:trPr>
          <w:trHeight w:val="990"/>
          <w:jc w:val="center"/>
        </w:trPr>
        <w:tc>
          <w:tcPr>
            <w:tcW w:w="3477" w:type="dxa"/>
            <w:noWrap/>
            <w:vAlign w:val="center"/>
            <w:hideMark/>
          </w:tcPr>
          <w:p w:rsidR="006C1653" w:rsidRPr="00455AB6" w:rsidRDefault="006C1653" w:rsidP="00CC4CC4">
            <w:pPr>
              <w:pStyle w:val="TopHeader"/>
              <w:rPr>
                <w:rFonts w:ascii="Times New Roman" w:hAnsi="Times New Roman"/>
                <w:sz w:val="20"/>
                <w:szCs w:val="20"/>
              </w:rPr>
            </w:pPr>
            <w:r w:rsidRPr="00455AB6">
              <w:rPr>
                <w:rFonts w:ascii="Times New Roman" w:hAnsi="Times New Roman"/>
                <w:sz w:val="20"/>
                <w:szCs w:val="20"/>
              </w:rPr>
              <w:t>Názov položky</w:t>
            </w:r>
          </w:p>
        </w:tc>
        <w:tc>
          <w:tcPr>
            <w:tcW w:w="1322" w:type="dxa"/>
            <w:noWrap/>
            <w:vAlign w:val="center"/>
            <w:hideMark/>
          </w:tcPr>
          <w:p w:rsidR="006C1653" w:rsidRPr="00455AB6" w:rsidRDefault="006C1653" w:rsidP="00CC4CC4">
            <w:pPr>
              <w:pStyle w:val="TopHeader"/>
              <w:rPr>
                <w:rFonts w:ascii="Times New Roman" w:hAnsi="Times New Roman"/>
                <w:sz w:val="20"/>
                <w:szCs w:val="20"/>
              </w:rPr>
            </w:pPr>
            <w:r w:rsidRPr="00455AB6">
              <w:rPr>
                <w:rFonts w:ascii="Times New Roman" w:hAnsi="Times New Roman"/>
                <w:sz w:val="20"/>
                <w:szCs w:val="20"/>
              </w:rPr>
              <w:t>Mena</w:t>
            </w:r>
          </w:p>
        </w:tc>
        <w:tc>
          <w:tcPr>
            <w:tcW w:w="1830" w:type="dxa"/>
            <w:noWrap/>
            <w:vAlign w:val="center"/>
            <w:hideMark/>
          </w:tcPr>
          <w:p w:rsidR="006C1653" w:rsidRPr="00455AB6" w:rsidRDefault="006C1653" w:rsidP="00CC4CC4">
            <w:pPr>
              <w:pStyle w:val="TopHeader"/>
              <w:rPr>
                <w:rFonts w:ascii="Times New Roman" w:hAnsi="Times New Roman"/>
                <w:sz w:val="20"/>
                <w:szCs w:val="20"/>
              </w:rPr>
            </w:pPr>
            <w:r w:rsidRPr="00455AB6">
              <w:rPr>
                <w:rFonts w:ascii="Times New Roman" w:hAnsi="Times New Roman"/>
                <w:sz w:val="20"/>
                <w:szCs w:val="20"/>
              </w:rPr>
              <w:t xml:space="preserve">Úrok </w:t>
            </w:r>
            <w:r w:rsidRPr="00455AB6">
              <w:rPr>
                <w:rFonts w:ascii="Times New Roman" w:hAnsi="Times New Roman"/>
                <w:sz w:val="20"/>
                <w:szCs w:val="20"/>
              </w:rPr>
              <w:br/>
              <w:t xml:space="preserve">p. a. </w:t>
            </w:r>
          </w:p>
          <w:p w:rsidR="006C1653" w:rsidRPr="00455AB6" w:rsidRDefault="006C1653" w:rsidP="00CC4CC4">
            <w:pPr>
              <w:pStyle w:val="TopHeader"/>
              <w:rPr>
                <w:rFonts w:ascii="Times New Roman" w:hAnsi="Times New Roman"/>
                <w:sz w:val="20"/>
                <w:szCs w:val="20"/>
              </w:rPr>
            </w:pPr>
            <w:r w:rsidRPr="00455AB6">
              <w:rPr>
                <w:rFonts w:ascii="Times New Roman" w:hAnsi="Times New Roman"/>
                <w:sz w:val="20"/>
                <w:szCs w:val="20"/>
              </w:rPr>
              <w:t>v %</w:t>
            </w:r>
          </w:p>
        </w:tc>
        <w:tc>
          <w:tcPr>
            <w:tcW w:w="1466" w:type="dxa"/>
            <w:noWrap/>
            <w:vAlign w:val="center"/>
            <w:hideMark/>
          </w:tcPr>
          <w:p w:rsidR="006C1653" w:rsidRPr="00455AB6" w:rsidRDefault="006C1653" w:rsidP="00CC4CC4">
            <w:pPr>
              <w:pStyle w:val="TopHeader"/>
              <w:rPr>
                <w:rFonts w:ascii="Times New Roman" w:hAnsi="Times New Roman"/>
                <w:sz w:val="20"/>
                <w:szCs w:val="20"/>
              </w:rPr>
            </w:pPr>
            <w:r w:rsidRPr="00455AB6">
              <w:rPr>
                <w:rFonts w:ascii="Times New Roman" w:hAnsi="Times New Roman"/>
                <w:sz w:val="20"/>
                <w:szCs w:val="20"/>
              </w:rPr>
              <w:t>Dátum splatnosti</w:t>
            </w:r>
          </w:p>
        </w:tc>
        <w:tc>
          <w:tcPr>
            <w:tcW w:w="2242" w:type="dxa"/>
            <w:noWrap/>
            <w:vAlign w:val="center"/>
            <w:hideMark/>
          </w:tcPr>
          <w:p w:rsidR="006C1653" w:rsidRPr="00455AB6" w:rsidRDefault="006C1653" w:rsidP="00CC4CC4">
            <w:pPr>
              <w:pStyle w:val="TopHeader"/>
              <w:rPr>
                <w:rFonts w:ascii="Times New Roman" w:hAnsi="Times New Roman"/>
                <w:sz w:val="20"/>
                <w:szCs w:val="20"/>
              </w:rPr>
            </w:pPr>
            <w:r w:rsidRPr="00455AB6">
              <w:rPr>
                <w:rFonts w:ascii="Times New Roman" w:hAnsi="Times New Roman"/>
                <w:sz w:val="20"/>
                <w:szCs w:val="20"/>
              </w:rPr>
              <w:t>Suma istiny v príslušnej mene</w:t>
            </w:r>
            <w:r w:rsidRPr="00455AB6">
              <w:rPr>
                <w:rFonts w:ascii="Times New Roman" w:hAnsi="Times New Roman"/>
                <w:sz w:val="20"/>
                <w:szCs w:val="20"/>
              </w:rPr>
              <w:br/>
              <w:t xml:space="preserve"> za bežné účtovné obdobie</w:t>
            </w:r>
          </w:p>
        </w:tc>
        <w:tc>
          <w:tcPr>
            <w:tcW w:w="1739" w:type="dxa"/>
          </w:tcPr>
          <w:p w:rsidR="006C1653" w:rsidRPr="00455AB6" w:rsidRDefault="006C1653" w:rsidP="00CC4CC4">
            <w:pPr>
              <w:pStyle w:val="TopHeader"/>
              <w:rPr>
                <w:rFonts w:ascii="Times New Roman" w:hAnsi="Times New Roman"/>
                <w:sz w:val="20"/>
                <w:szCs w:val="20"/>
              </w:rPr>
            </w:pPr>
            <w:r w:rsidRPr="00455AB6">
              <w:rPr>
                <w:rFonts w:ascii="Times New Roman" w:hAnsi="Times New Roman"/>
                <w:sz w:val="20"/>
                <w:szCs w:val="20"/>
              </w:rPr>
              <w:t>Suma istiny v eurách</w:t>
            </w:r>
          </w:p>
          <w:p w:rsidR="006C1653" w:rsidRPr="00455AB6" w:rsidRDefault="006C1653" w:rsidP="00CC4CC4">
            <w:pPr>
              <w:pStyle w:val="TopHeader"/>
              <w:rPr>
                <w:rFonts w:ascii="Times New Roman" w:hAnsi="Times New Roman"/>
                <w:sz w:val="20"/>
                <w:szCs w:val="20"/>
              </w:rPr>
            </w:pPr>
            <w:r w:rsidRPr="00455AB6">
              <w:rPr>
                <w:rFonts w:ascii="Times New Roman" w:hAnsi="Times New Roman"/>
                <w:sz w:val="20"/>
                <w:szCs w:val="20"/>
              </w:rPr>
              <w:t xml:space="preserve"> za bežné účtovné obdobie</w:t>
            </w:r>
          </w:p>
        </w:tc>
        <w:tc>
          <w:tcPr>
            <w:tcW w:w="2372" w:type="dxa"/>
            <w:vAlign w:val="center"/>
            <w:hideMark/>
          </w:tcPr>
          <w:p w:rsidR="006C1653" w:rsidRPr="00455AB6" w:rsidRDefault="006C1653" w:rsidP="00CC4CC4">
            <w:pPr>
              <w:pStyle w:val="TopHeader"/>
              <w:rPr>
                <w:rFonts w:ascii="Times New Roman" w:hAnsi="Times New Roman"/>
                <w:sz w:val="20"/>
                <w:szCs w:val="20"/>
              </w:rPr>
            </w:pPr>
            <w:r w:rsidRPr="00455AB6">
              <w:rPr>
                <w:rFonts w:ascii="Times New Roman" w:hAnsi="Times New Roman"/>
                <w:sz w:val="20"/>
                <w:szCs w:val="20"/>
              </w:rPr>
              <w:t>Suma istiny v príslušnej mene za bezprostredne predchádzajúce účtovné obdobie</w:t>
            </w:r>
          </w:p>
        </w:tc>
      </w:tr>
      <w:tr w:rsidR="006C1653" w:rsidRPr="00455AB6" w:rsidTr="001D456E">
        <w:trPr>
          <w:trHeight w:val="330"/>
          <w:jc w:val="center"/>
        </w:trPr>
        <w:tc>
          <w:tcPr>
            <w:tcW w:w="3477" w:type="dxa"/>
            <w:noWrap/>
            <w:vAlign w:val="center"/>
            <w:hideMark/>
          </w:tcPr>
          <w:p w:rsidR="006C1653" w:rsidRPr="00455AB6" w:rsidRDefault="006C1653" w:rsidP="00CC4CC4">
            <w:pPr>
              <w:jc w:val="center"/>
              <w:rPr>
                <w:bCs/>
                <w:sz w:val="20"/>
                <w:szCs w:val="20"/>
              </w:rPr>
            </w:pPr>
          </w:p>
        </w:tc>
        <w:tc>
          <w:tcPr>
            <w:tcW w:w="1322" w:type="dxa"/>
            <w:noWrap/>
            <w:vAlign w:val="center"/>
            <w:hideMark/>
          </w:tcPr>
          <w:p w:rsidR="006C1653" w:rsidRPr="00455AB6" w:rsidRDefault="006C1653" w:rsidP="00CC4CC4">
            <w:pPr>
              <w:jc w:val="center"/>
              <w:rPr>
                <w:sz w:val="20"/>
                <w:szCs w:val="20"/>
              </w:rPr>
            </w:pPr>
          </w:p>
        </w:tc>
        <w:tc>
          <w:tcPr>
            <w:tcW w:w="1830" w:type="dxa"/>
            <w:noWrap/>
            <w:vAlign w:val="center"/>
            <w:hideMark/>
          </w:tcPr>
          <w:p w:rsidR="006C1653" w:rsidRPr="00455AB6" w:rsidRDefault="006C1653" w:rsidP="00CC4CC4">
            <w:pPr>
              <w:jc w:val="center"/>
              <w:rPr>
                <w:sz w:val="20"/>
                <w:szCs w:val="20"/>
              </w:rPr>
            </w:pPr>
          </w:p>
        </w:tc>
        <w:tc>
          <w:tcPr>
            <w:tcW w:w="1466" w:type="dxa"/>
            <w:noWrap/>
            <w:vAlign w:val="center"/>
            <w:hideMark/>
          </w:tcPr>
          <w:p w:rsidR="006C1653" w:rsidRPr="00455AB6" w:rsidRDefault="006C1653" w:rsidP="00CC4CC4">
            <w:pPr>
              <w:jc w:val="center"/>
              <w:rPr>
                <w:sz w:val="20"/>
                <w:szCs w:val="20"/>
              </w:rPr>
            </w:pPr>
          </w:p>
        </w:tc>
        <w:tc>
          <w:tcPr>
            <w:tcW w:w="2242" w:type="dxa"/>
            <w:noWrap/>
            <w:vAlign w:val="center"/>
            <w:hideMark/>
          </w:tcPr>
          <w:p w:rsidR="006C1653" w:rsidRPr="00455AB6" w:rsidRDefault="006C1653" w:rsidP="00CC4CC4">
            <w:pPr>
              <w:jc w:val="center"/>
              <w:rPr>
                <w:sz w:val="20"/>
                <w:szCs w:val="20"/>
              </w:rPr>
            </w:pPr>
          </w:p>
        </w:tc>
        <w:tc>
          <w:tcPr>
            <w:tcW w:w="1739" w:type="dxa"/>
            <w:vAlign w:val="center"/>
          </w:tcPr>
          <w:p w:rsidR="006C1653" w:rsidRPr="00455AB6" w:rsidRDefault="006C1653" w:rsidP="00CC4CC4">
            <w:pPr>
              <w:jc w:val="center"/>
              <w:rPr>
                <w:sz w:val="20"/>
                <w:szCs w:val="20"/>
              </w:rPr>
            </w:pPr>
          </w:p>
        </w:tc>
        <w:tc>
          <w:tcPr>
            <w:tcW w:w="2372" w:type="dxa"/>
            <w:noWrap/>
            <w:vAlign w:val="center"/>
            <w:hideMark/>
          </w:tcPr>
          <w:p w:rsidR="006C1653" w:rsidRPr="00455AB6" w:rsidRDefault="006C1653" w:rsidP="00CC4CC4">
            <w:pPr>
              <w:jc w:val="center"/>
              <w:rPr>
                <w:sz w:val="20"/>
                <w:szCs w:val="20"/>
              </w:rPr>
            </w:pPr>
          </w:p>
        </w:tc>
      </w:tr>
      <w:tr w:rsidR="006C1653" w:rsidRPr="00455AB6" w:rsidTr="006C418B">
        <w:trPr>
          <w:trHeight w:val="330"/>
          <w:jc w:val="center"/>
        </w:trPr>
        <w:tc>
          <w:tcPr>
            <w:tcW w:w="14448" w:type="dxa"/>
            <w:gridSpan w:val="7"/>
          </w:tcPr>
          <w:p w:rsidR="006C1653" w:rsidRPr="00455AB6" w:rsidRDefault="006C1653" w:rsidP="00CC4CC4">
            <w:pPr>
              <w:rPr>
                <w:sz w:val="20"/>
                <w:szCs w:val="20"/>
              </w:rPr>
            </w:pPr>
            <w:r w:rsidRPr="00455AB6">
              <w:rPr>
                <w:b/>
                <w:bCs/>
                <w:sz w:val="20"/>
                <w:szCs w:val="20"/>
              </w:rPr>
              <w:t>Dlhodobé bankové úvery</w:t>
            </w:r>
          </w:p>
        </w:tc>
      </w:tr>
      <w:tr w:rsidR="001A4D0C" w:rsidRPr="00455AB6" w:rsidTr="001D456E">
        <w:trPr>
          <w:trHeight w:val="397"/>
          <w:jc w:val="center"/>
        </w:trPr>
        <w:tc>
          <w:tcPr>
            <w:tcW w:w="3477" w:type="dxa"/>
            <w:noWrap/>
            <w:vAlign w:val="center"/>
            <w:hideMark/>
          </w:tcPr>
          <w:p w:rsidR="001A4D0C" w:rsidRPr="002B5A98" w:rsidRDefault="001A4D0C" w:rsidP="00CC4CC4">
            <w:pPr>
              <w:rPr>
                <w:sz w:val="20"/>
                <w:szCs w:val="20"/>
              </w:rPr>
            </w:pPr>
            <w:r w:rsidRPr="002B5A98">
              <w:rPr>
                <w:sz w:val="20"/>
                <w:szCs w:val="20"/>
              </w:rPr>
              <w:t> Úver S Slovensko</w:t>
            </w:r>
          </w:p>
        </w:tc>
        <w:tc>
          <w:tcPr>
            <w:tcW w:w="1322" w:type="dxa"/>
            <w:noWrap/>
            <w:vAlign w:val="center"/>
            <w:hideMark/>
          </w:tcPr>
          <w:p w:rsidR="001A4D0C" w:rsidRPr="002B5A98" w:rsidRDefault="001A4D0C" w:rsidP="00CC4CC4">
            <w:pPr>
              <w:rPr>
                <w:sz w:val="20"/>
                <w:szCs w:val="20"/>
              </w:rPr>
            </w:pPr>
            <w:r w:rsidRPr="002B5A98">
              <w:rPr>
                <w:sz w:val="20"/>
                <w:szCs w:val="20"/>
              </w:rPr>
              <w:t>Eur</w:t>
            </w:r>
          </w:p>
        </w:tc>
        <w:tc>
          <w:tcPr>
            <w:tcW w:w="1830" w:type="dxa"/>
            <w:noWrap/>
            <w:vAlign w:val="center"/>
            <w:hideMark/>
          </w:tcPr>
          <w:p w:rsidR="001A4D0C" w:rsidRPr="002B5A98" w:rsidRDefault="001A4D0C" w:rsidP="0083248E">
            <w:pPr>
              <w:jc w:val="center"/>
              <w:rPr>
                <w:sz w:val="20"/>
                <w:szCs w:val="20"/>
              </w:rPr>
            </w:pPr>
            <w:r w:rsidRPr="002B5A98">
              <w:rPr>
                <w:sz w:val="20"/>
                <w:szCs w:val="20"/>
              </w:rPr>
              <w:t>6,8</w:t>
            </w:r>
          </w:p>
        </w:tc>
        <w:tc>
          <w:tcPr>
            <w:tcW w:w="1466" w:type="dxa"/>
            <w:noWrap/>
            <w:vAlign w:val="center"/>
            <w:hideMark/>
          </w:tcPr>
          <w:p w:rsidR="001A4D0C" w:rsidRPr="002B5A98" w:rsidRDefault="001A4D0C" w:rsidP="0083248E">
            <w:pPr>
              <w:jc w:val="center"/>
              <w:rPr>
                <w:sz w:val="20"/>
                <w:szCs w:val="20"/>
              </w:rPr>
            </w:pPr>
            <w:r w:rsidRPr="002B5A98">
              <w:rPr>
                <w:sz w:val="20"/>
                <w:szCs w:val="20"/>
              </w:rPr>
              <w:t>2015</w:t>
            </w:r>
          </w:p>
        </w:tc>
        <w:tc>
          <w:tcPr>
            <w:tcW w:w="2242" w:type="dxa"/>
            <w:noWrap/>
            <w:vAlign w:val="center"/>
            <w:hideMark/>
          </w:tcPr>
          <w:p w:rsidR="001A4D0C" w:rsidRPr="002B5A98" w:rsidRDefault="001A4D0C" w:rsidP="0083248E">
            <w:pPr>
              <w:jc w:val="right"/>
              <w:rPr>
                <w:sz w:val="20"/>
                <w:szCs w:val="20"/>
              </w:rPr>
            </w:pPr>
            <w:r w:rsidRPr="002B5A98">
              <w:rPr>
                <w:sz w:val="20"/>
                <w:szCs w:val="20"/>
              </w:rPr>
              <w:t>0 </w:t>
            </w:r>
          </w:p>
        </w:tc>
        <w:tc>
          <w:tcPr>
            <w:tcW w:w="1739" w:type="dxa"/>
          </w:tcPr>
          <w:p w:rsidR="001A4D0C" w:rsidRPr="002B5A98" w:rsidRDefault="001A4D0C" w:rsidP="0083248E">
            <w:pPr>
              <w:jc w:val="right"/>
              <w:rPr>
                <w:sz w:val="20"/>
                <w:szCs w:val="20"/>
              </w:rPr>
            </w:pPr>
          </w:p>
        </w:tc>
        <w:tc>
          <w:tcPr>
            <w:tcW w:w="2372" w:type="dxa"/>
            <w:noWrap/>
            <w:vAlign w:val="center"/>
            <w:hideMark/>
          </w:tcPr>
          <w:p w:rsidR="001A4D0C" w:rsidRPr="002B5A98" w:rsidRDefault="001A4D0C" w:rsidP="00FD1384">
            <w:pPr>
              <w:jc w:val="right"/>
              <w:rPr>
                <w:sz w:val="20"/>
                <w:szCs w:val="20"/>
              </w:rPr>
            </w:pPr>
            <w:r w:rsidRPr="002B5A98">
              <w:rPr>
                <w:sz w:val="20"/>
                <w:szCs w:val="20"/>
              </w:rPr>
              <w:t>0 </w:t>
            </w:r>
          </w:p>
        </w:tc>
      </w:tr>
      <w:tr w:rsidR="001A4D0C" w:rsidRPr="00455AB6" w:rsidTr="001D456E">
        <w:trPr>
          <w:trHeight w:val="397"/>
          <w:jc w:val="center"/>
        </w:trPr>
        <w:tc>
          <w:tcPr>
            <w:tcW w:w="3477" w:type="dxa"/>
            <w:noWrap/>
            <w:vAlign w:val="center"/>
            <w:hideMark/>
          </w:tcPr>
          <w:p w:rsidR="001A4D0C" w:rsidRPr="002B5A98" w:rsidRDefault="001A4D0C" w:rsidP="00CC4CC4">
            <w:pPr>
              <w:rPr>
                <w:sz w:val="20"/>
                <w:szCs w:val="20"/>
              </w:rPr>
            </w:pPr>
            <w:r w:rsidRPr="002B5A98">
              <w:rPr>
                <w:sz w:val="20"/>
                <w:szCs w:val="20"/>
              </w:rPr>
              <w:t> Úver SLSP</w:t>
            </w:r>
          </w:p>
        </w:tc>
        <w:tc>
          <w:tcPr>
            <w:tcW w:w="1322" w:type="dxa"/>
            <w:noWrap/>
            <w:vAlign w:val="center"/>
            <w:hideMark/>
          </w:tcPr>
          <w:p w:rsidR="001A4D0C" w:rsidRPr="002B5A98" w:rsidRDefault="001A4D0C" w:rsidP="00CC4CC4">
            <w:pPr>
              <w:rPr>
                <w:sz w:val="20"/>
                <w:szCs w:val="20"/>
              </w:rPr>
            </w:pPr>
            <w:r w:rsidRPr="002B5A98">
              <w:rPr>
                <w:sz w:val="20"/>
                <w:szCs w:val="20"/>
              </w:rPr>
              <w:t>Eur</w:t>
            </w:r>
          </w:p>
        </w:tc>
        <w:tc>
          <w:tcPr>
            <w:tcW w:w="1830" w:type="dxa"/>
            <w:noWrap/>
            <w:vAlign w:val="center"/>
            <w:hideMark/>
          </w:tcPr>
          <w:p w:rsidR="001A4D0C" w:rsidRPr="002B5A98" w:rsidRDefault="001A4D0C" w:rsidP="0083248E">
            <w:pPr>
              <w:jc w:val="center"/>
              <w:rPr>
                <w:sz w:val="20"/>
                <w:szCs w:val="20"/>
              </w:rPr>
            </w:pPr>
            <w:r w:rsidRPr="002B5A98">
              <w:rPr>
                <w:sz w:val="20"/>
                <w:szCs w:val="20"/>
              </w:rPr>
              <w:t>3,834</w:t>
            </w:r>
          </w:p>
        </w:tc>
        <w:tc>
          <w:tcPr>
            <w:tcW w:w="1466" w:type="dxa"/>
            <w:noWrap/>
            <w:vAlign w:val="center"/>
            <w:hideMark/>
          </w:tcPr>
          <w:p w:rsidR="001A4D0C" w:rsidRPr="002B5A98" w:rsidRDefault="001A4D0C" w:rsidP="0083248E">
            <w:pPr>
              <w:jc w:val="center"/>
              <w:rPr>
                <w:sz w:val="20"/>
                <w:szCs w:val="20"/>
              </w:rPr>
            </w:pPr>
            <w:r w:rsidRPr="002B5A98">
              <w:rPr>
                <w:sz w:val="20"/>
                <w:szCs w:val="20"/>
              </w:rPr>
              <w:t>2017</w:t>
            </w:r>
          </w:p>
        </w:tc>
        <w:tc>
          <w:tcPr>
            <w:tcW w:w="2242" w:type="dxa"/>
            <w:noWrap/>
            <w:vAlign w:val="center"/>
            <w:hideMark/>
          </w:tcPr>
          <w:p w:rsidR="001A4D0C" w:rsidRPr="002B5A98" w:rsidRDefault="001A4D0C" w:rsidP="0083248E">
            <w:pPr>
              <w:jc w:val="right"/>
              <w:rPr>
                <w:sz w:val="20"/>
                <w:szCs w:val="20"/>
              </w:rPr>
            </w:pPr>
            <w:r w:rsidRPr="002B5A98">
              <w:rPr>
                <w:sz w:val="20"/>
                <w:szCs w:val="20"/>
              </w:rPr>
              <w:t>505 888</w:t>
            </w:r>
          </w:p>
        </w:tc>
        <w:tc>
          <w:tcPr>
            <w:tcW w:w="1739" w:type="dxa"/>
          </w:tcPr>
          <w:p w:rsidR="001A4D0C" w:rsidRPr="002B5A98" w:rsidRDefault="001A4D0C" w:rsidP="0083248E">
            <w:pPr>
              <w:jc w:val="right"/>
              <w:rPr>
                <w:sz w:val="20"/>
                <w:szCs w:val="20"/>
              </w:rPr>
            </w:pPr>
          </w:p>
        </w:tc>
        <w:tc>
          <w:tcPr>
            <w:tcW w:w="2372" w:type="dxa"/>
            <w:noWrap/>
            <w:vAlign w:val="center"/>
            <w:hideMark/>
          </w:tcPr>
          <w:p w:rsidR="001A4D0C" w:rsidRPr="002B5A98" w:rsidRDefault="001A4D0C" w:rsidP="00FD1384">
            <w:pPr>
              <w:jc w:val="right"/>
              <w:rPr>
                <w:sz w:val="20"/>
                <w:szCs w:val="20"/>
              </w:rPr>
            </w:pPr>
            <w:r w:rsidRPr="002B5A98">
              <w:rPr>
                <w:sz w:val="20"/>
                <w:szCs w:val="20"/>
              </w:rPr>
              <w:t>809 416 </w:t>
            </w:r>
          </w:p>
        </w:tc>
      </w:tr>
      <w:tr w:rsidR="001A4D0C" w:rsidRPr="00455AB6" w:rsidTr="001D456E">
        <w:trPr>
          <w:trHeight w:val="397"/>
          <w:jc w:val="center"/>
        </w:trPr>
        <w:tc>
          <w:tcPr>
            <w:tcW w:w="3477" w:type="dxa"/>
            <w:noWrap/>
            <w:vAlign w:val="center"/>
            <w:hideMark/>
          </w:tcPr>
          <w:p w:rsidR="001A4D0C" w:rsidRPr="002B5A98" w:rsidRDefault="001A4D0C" w:rsidP="006C418B">
            <w:pPr>
              <w:rPr>
                <w:sz w:val="20"/>
                <w:szCs w:val="20"/>
              </w:rPr>
            </w:pPr>
            <w:r w:rsidRPr="002B5A98">
              <w:rPr>
                <w:sz w:val="20"/>
                <w:szCs w:val="20"/>
              </w:rPr>
              <w:lastRenderedPageBreak/>
              <w:t> Úver SLSP</w:t>
            </w:r>
          </w:p>
        </w:tc>
        <w:tc>
          <w:tcPr>
            <w:tcW w:w="1322" w:type="dxa"/>
            <w:noWrap/>
            <w:vAlign w:val="center"/>
            <w:hideMark/>
          </w:tcPr>
          <w:p w:rsidR="001A4D0C" w:rsidRPr="002B5A98" w:rsidRDefault="001A4D0C" w:rsidP="00CC4CC4">
            <w:pPr>
              <w:rPr>
                <w:sz w:val="20"/>
                <w:szCs w:val="20"/>
              </w:rPr>
            </w:pPr>
            <w:r w:rsidRPr="002B5A98">
              <w:rPr>
                <w:sz w:val="20"/>
                <w:szCs w:val="20"/>
              </w:rPr>
              <w:t> Eur</w:t>
            </w:r>
          </w:p>
        </w:tc>
        <w:tc>
          <w:tcPr>
            <w:tcW w:w="1830" w:type="dxa"/>
            <w:noWrap/>
            <w:vAlign w:val="center"/>
            <w:hideMark/>
          </w:tcPr>
          <w:p w:rsidR="001A4D0C" w:rsidRPr="002B5A98" w:rsidRDefault="001A4D0C" w:rsidP="0083248E">
            <w:pPr>
              <w:jc w:val="center"/>
              <w:rPr>
                <w:sz w:val="20"/>
                <w:szCs w:val="20"/>
              </w:rPr>
            </w:pPr>
            <w:r w:rsidRPr="002B5A98">
              <w:rPr>
                <w:sz w:val="20"/>
                <w:szCs w:val="20"/>
              </w:rPr>
              <w:t>3,834</w:t>
            </w:r>
          </w:p>
        </w:tc>
        <w:tc>
          <w:tcPr>
            <w:tcW w:w="1466" w:type="dxa"/>
            <w:noWrap/>
            <w:vAlign w:val="center"/>
            <w:hideMark/>
          </w:tcPr>
          <w:p w:rsidR="001A4D0C" w:rsidRPr="002B5A98" w:rsidRDefault="001A4D0C" w:rsidP="0083248E">
            <w:pPr>
              <w:jc w:val="center"/>
              <w:rPr>
                <w:sz w:val="20"/>
                <w:szCs w:val="20"/>
              </w:rPr>
            </w:pPr>
            <w:r w:rsidRPr="002B5A98">
              <w:rPr>
                <w:sz w:val="20"/>
                <w:szCs w:val="20"/>
              </w:rPr>
              <w:t>2017</w:t>
            </w:r>
          </w:p>
        </w:tc>
        <w:tc>
          <w:tcPr>
            <w:tcW w:w="2242" w:type="dxa"/>
            <w:noWrap/>
            <w:vAlign w:val="center"/>
            <w:hideMark/>
          </w:tcPr>
          <w:p w:rsidR="001A4D0C" w:rsidRPr="002B5A98" w:rsidRDefault="001A4D0C" w:rsidP="0083248E">
            <w:pPr>
              <w:jc w:val="right"/>
              <w:rPr>
                <w:sz w:val="20"/>
                <w:szCs w:val="20"/>
              </w:rPr>
            </w:pPr>
            <w:r w:rsidRPr="002B5A98">
              <w:rPr>
                <w:sz w:val="20"/>
                <w:szCs w:val="20"/>
              </w:rPr>
              <w:t>759 992</w:t>
            </w:r>
          </w:p>
        </w:tc>
        <w:tc>
          <w:tcPr>
            <w:tcW w:w="1739" w:type="dxa"/>
          </w:tcPr>
          <w:p w:rsidR="001A4D0C" w:rsidRPr="002B5A98" w:rsidRDefault="001A4D0C" w:rsidP="0083248E">
            <w:pPr>
              <w:jc w:val="right"/>
              <w:rPr>
                <w:sz w:val="20"/>
                <w:szCs w:val="20"/>
              </w:rPr>
            </w:pPr>
          </w:p>
        </w:tc>
        <w:tc>
          <w:tcPr>
            <w:tcW w:w="2372" w:type="dxa"/>
            <w:noWrap/>
            <w:vAlign w:val="center"/>
            <w:hideMark/>
          </w:tcPr>
          <w:p w:rsidR="001A4D0C" w:rsidRPr="002B5A98" w:rsidRDefault="001A4D0C" w:rsidP="00FD1384">
            <w:pPr>
              <w:jc w:val="right"/>
              <w:rPr>
                <w:sz w:val="20"/>
                <w:szCs w:val="20"/>
              </w:rPr>
            </w:pPr>
            <w:r w:rsidRPr="002B5A98">
              <w:rPr>
                <w:sz w:val="20"/>
                <w:szCs w:val="20"/>
              </w:rPr>
              <w:t>1 139 996 </w:t>
            </w:r>
          </w:p>
        </w:tc>
      </w:tr>
      <w:tr w:rsidR="001A4D0C" w:rsidRPr="00455AB6" w:rsidTr="001D456E">
        <w:trPr>
          <w:trHeight w:val="397"/>
          <w:jc w:val="center"/>
        </w:trPr>
        <w:tc>
          <w:tcPr>
            <w:tcW w:w="3477" w:type="dxa"/>
            <w:noWrap/>
            <w:vAlign w:val="center"/>
            <w:hideMark/>
          </w:tcPr>
          <w:p w:rsidR="001A4D0C" w:rsidRPr="002B5A98" w:rsidRDefault="001A4D0C" w:rsidP="00CC4CC4">
            <w:pPr>
              <w:rPr>
                <w:sz w:val="20"/>
                <w:szCs w:val="20"/>
              </w:rPr>
            </w:pPr>
            <w:r w:rsidRPr="002B5A98">
              <w:rPr>
                <w:sz w:val="20"/>
                <w:szCs w:val="20"/>
              </w:rPr>
              <w:t>Úver SLSP</w:t>
            </w:r>
          </w:p>
        </w:tc>
        <w:tc>
          <w:tcPr>
            <w:tcW w:w="1322" w:type="dxa"/>
            <w:noWrap/>
            <w:vAlign w:val="center"/>
            <w:hideMark/>
          </w:tcPr>
          <w:p w:rsidR="001A4D0C" w:rsidRPr="002B5A98" w:rsidRDefault="001A4D0C" w:rsidP="00CC4CC4">
            <w:pPr>
              <w:rPr>
                <w:sz w:val="20"/>
                <w:szCs w:val="20"/>
              </w:rPr>
            </w:pPr>
            <w:r w:rsidRPr="002B5A98">
              <w:rPr>
                <w:sz w:val="20"/>
                <w:szCs w:val="20"/>
              </w:rPr>
              <w:t>Eur</w:t>
            </w:r>
          </w:p>
        </w:tc>
        <w:tc>
          <w:tcPr>
            <w:tcW w:w="1830" w:type="dxa"/>
            <w:noWrap/>
            <w:vAlign w:val="center"/>
            <w:hideMark/>
          </w:tcPr>
          <w:p w:rsidR="001A4D0C" w:rsidRPr="002B5A98" w:rsidRDefault="001A4D0C" w:rsidP="0083248E">
            <w:pPr>
              <w:jc w:val="center"/>
              <w:rPr>
                <w:sz w:val="20"/>
                <w:szCs w:val="20"/>
              </w:rPr>
            </w:pPr>
            <w:r w:rsidRPr="002B5A98">
              <w:rPr>
                <w:sz w:val="20"/>
                <w:szCs w:val="20"/>
              </w:rPr>
              <w:t>3,834</w:t>
            </w:r>
          </w:p>
        </w:tc>
        <w:tc>
          <w:tcPr>
            <w:tcW w:w="1466" w:type="dxa"/>
            <w:noWrap/>
            <w:vAlign w:val="center"/>
            <w:hideMark/>
          </w:tcPr>
          <w:p w:rsidR="001A4D0C" w:rsidRPr="002B5A98" w:rsidRDefault="001A4D0C" w:rsidP="0083248E">
            <w:pPr>
              <w:jc w:val="center"/>
              <w:rPr>
                <w:sz w:val="20"/>
                <w:szCs w:val="20"/>
              </w:rPr>
            </w:pPr>
            <w:r w:rsidRPr="002B5A98">
              <w:rPr>
                <w:sz w:val="20"/>
                <w:szCs w:val="20"/>
              </w:rPr>
              <w:t>2018</w:t>
            </w:r>
          </w:p>
        </w:tc>
        <w:tc>
          <w:tcPr>
            <w:tcW w:w="2242" w:type="dxa"/>
            <w:noWrap/>
            <w:vAlign w:val="center"/>
            <w:hideMark/>
          </w:tcPr>
          <w:p w:rsidR="001A4D0C" w:rsidRPr="002B5A98" w:rsidRDefault="001A4D0C" w:rsidP="0083248E">
            <w:pPr>
              <w:jc w:val="right"/>
              <w:rPr>
                <w:sz w:val="20"/>
                <w:szCs w:val="20"/>
              </w:rPr>
            </w:pPr>
            <w:r w:rsidRPr="002B5A98">
              <w:rPr>
                <w:sz w:val="20"/>
                <w:szCs w:val="20"/>
              </w:rPr>
              <w:t>780 000</w:t>
            </w:r>
          </w:p>
        </w:tc>
        <w:tc>
          <w:tcPr>
            <w:tcW w:w="1739" w:type="dxa"/>
          </w:tcPr>
          <w:p w:rsidR="001A4D0C" w:rsidRPr="002B5A98" w:rsidRDefault="001A4D0C" w:rsidP="0083248E">
            <w:pPr>
              <w:jc w:val="right"/>
              <w:rPr>
                <w:sz w:val="20"/>
                <w:szCs w:val="20"/>
              </w:rPr>
            </w:pPr>
          </w:p>
        </w:tc>
        <w:tc>
          <w:tcPr>
            <w:tcW w:w="2372" w:type="dxa"/>
            <w:noWrap/>
            <w:vAlign w:val="center"/>
            <w:hideMark/>
          </w:tcPr>
          <w:p w:rsidR="001A4D0C" w:rsidRPr="002B5A98" w:rsidRDefault="001A4D0C" w:rsidP="00FD1384">
            <w:pPr>
              <w:jc w:val="right"/>
              <w:rPr>
                <w:sz w:val="20"/>
                <w:szCs w:val="20"/>
              </w:rPr>
            </w:pPr>
            <w:r w:rsidRPr="002B5A98">
              <w:rPr>
                <w:sz w:val="20"/>
                <w:szCs w:val="20"/>
              </w:rPr>
              <w:t>1 020 000</w:t>
            </w:r>
          </w:p>
        </w:tc>
      </w:tr>
      <w:tr w:rsidR="00C92081" w:rsidRPr="00455AB6" w:rsidTr="001D456E">
        <w:trPr>
          <w:trHeight w:val="397"/>
          <w:jc w:val="center"/>
        </w:trPr>
        <w:tc>
          <w:tcPr>
            <w:tcW w:w="3477" w:type="dxa"/>
            <w:noWrap/>
            <w:vAlign w:val="center"/>
            <w:hideMark/>
          </w:tcPr>
          <w:p w:rsidR="00C92081" w:rsidRPr="002B5A98" w:rsidRDefault="00C92081" w:rsidP="00FD1384">
            <w:pPr>
              <w:rPr>
                <w:sz w:val="20"/>
                <w:szCs w:val="20"/>
              </w:rPr>
            </w:pPr>
            <w:r w:rsidRPr="002B5A98">
              <w:rPr>
                <w:sz w:val="20"/>
                <w:szCs w:val="20"/>
              </w:rPr>
              <w:t>Úver SLSP</w:t>
            </w:r>
          </w:p>
        </w:tc>
        <w:tc>
          <w:tcPr>
            <w:tcW w:w="1322" w:type="dxa"/>
            <w:noWrap/>
            <w:vAlign w:val="center"/>
            <w:hideMark/>
          </w:tcPr>
          <w:p w:rsidR="00C92081" w:rsidRPr="002B5A98" w:rsidRDefault="00C92081" w:rsidP="00FD1384">
            <w:pPr>
              <w:rPr>
                <w:sz w:val="20"/>
                <w:szCs w:val="20"/>
              </w:rPr>
            </w:pPr>
            <w:r w:rsidRPr="002B5A98">
              <w:rPr>
                <w:sz w:val="20"/>
                <w:szCs w:val="20"/>
              </w:rPr>
              <w:t>Eur</w:t>
            </w:r>
          </w:p>
        </w:tc>
        <w:tc>
          <w:tcPr>
            <w:tcW w:w="1830" w:type="dxa"/>
            <w:noWrap/>
            <w:vAlign w:val="center"/>
            <w:hideMark/>
          </w:tcPr>
          <w:p w:rsidR="00C92081" w:rsidRPr="002B5A98" w:rsidRDefault="00C92081" w:rsidP="00FD1384">
            <w:pPr>
              <w:jc w:val="center"/>
              <w:rPr>
                <w:sz w:val="20"/>
                <w:szCs w:val="20"/>
              </w:rPr>
            </w:pPr>
            <w:r w:rsidRPr="002B5A98">
              <w:rPr>
                <w:sz w:val="20"/>
                <w:szCs w:val="20"/>
              </w:rPr>
              <w:t>3,834</w:t>
            </w:r>
          </w:p>
        </w:tc>
        <w:tc>
          <w:tcPr>
            <w:tcW w:w="1466" w:type="dxa"/>
            <w:noWrap/>
            <w:vAlign w:val="center"/>
            <w:hideMark/>
          </w:tcPr>
          <w:p w:rsidR="00C92081" w:rsidRPr="002B5A98" w:rsidRDefault="00C92081" w:rsidP="00FD1384">
            <w:pPr>
              <w:jc w:val="center"/>
              <w:rPr>
                <w:sz w:val="20"/>
                <w:szCs w:val="20"/>
              </w:rPr>
            </w:pPr>
            <w:r w:rsidRPr="002B5A98">
              <w:rPr>
                <w:sz w:val="20"/>
                <w:szCs w:val="20"/>
              </w:rPr>
              <w:t>2018</w:t>
            </w:r>
          </w:p>
        </w:tc>
        <w:tc>
          <w:tcPr>
            <w:tcW w:w="2242" w:type="dxa"/>
            <w:noWrap/>
            <w:vAlign w:val="center"/>
            <w:hideMark/>
          </w:tcPr>
          <w:p w:rsidR="00C92081" w:rsidRPr="002B5A98" w:rsidRDefault="00C92081" w:rsidP="0083248E">
            <w:pPr>
              <w:jc w:val="right"/>
              <w:rPr>
                <w:sz w:val="20"/>
                <w:szCs w:val="20"/>
              </w:rPr>
            </w:pPr>
            <w:r w:rsidRPr="002B5A98">
              <w:rPr>
                <w:sz w:val="20"/>
                <w:szCs w:val="20"/>
              </w:rPr>
              <w:t>336 000</w:t>
            </w:r>
          </w:p>
        </w:tc>
        <w:tc>
          <w:tcPr>
            <w:tcW w:w="1739" w:type="dxa"/>
          </w:tcPr>
          <w:p w:rsidR="00C92081" w:rsidRPr="002B5A98" w:rsidRDefault="00C92081" w:rsidP="0083248E">
            <w:pPr>
              <w:jc w:val="right"/>
              <w:rPr>
                <w:sz w:val="20"/>
                <w:szCs w:val="20"/>
              </w:rPr>
            </w:pPr>
          </w:p>
        </w:tc>
        <w:tc>
          <w:tcPr>
            <w:tcW w:w="2372" w:type="dxa"/>
            <w:noWrap/>
            <w:vAlign w:val="center"/>
            <w:hideMark/>
          </w:tcPr>
          <w:p w:rsidR="00C92081" w:rsidRPr="002B5A98" w:rsidRDefault="00C92081" w:rsidP="00FD1384">
            <w:pPr>
              <w:jc w:val="right"/>
              <w:rPr>
                <w:sz w:val="20"/>
                <w:szCs w:val="20"/>
              </w:rPr>
            </w:pPr>
            <w:r w:rsidRPr="002B5A98">
              <w:rPr>
                <w:sz w:val="20"/>
                <w:szCs w:val="20"/>
              </w:rPr>
              <w:t>0</w:t>
            </w:r>
          </w:p>
        </w:tc>
      </w:tr>
      <w:tr w:rsidR="00C92081" w:rsidRPr="00455AB6" w:rsidTr="001D456E">
        <w:trPr>
          <w:trHeight w:val="397"/>
          <w:jc w:val="center"/>
        </w:trPr>
        <w:tc>
          <w:tcPr>
            <w:tcW w:w="3477" w:type="dxa"/>
            <w:noWrap/>
            <w:vAlign w:val="center"/>
            <w:hideMark/>
          </w:tcPr>
          <w:p w:rsidR="00C92081" w:rsidRPr="002B5A98" w:rsidRDefault="00C92081" w:rsidP="00FD1384">
            <w:pPr>
              <w:rPr>
                <w:sz w:val="20"/>
                <w:szCs w:val="20"/>
              </w:rPr>
            </w:pPr>
            <w:r w:rsidRPr="002B5A98">
              <w:rPr>
                <w:sz w:val="20"/>
                <w:szCs w:val="20"/>
              </w:rPr>
              <w:t>Úver Impuls Leasing</w:t>
            </w:r>
          </w:p>
        </w:tc>
        <w:tc>
          <w:tcPr>
            <w:tcW w:w="1322" w:type="dxa"/>
            <w:noWrap/>
            <w:vAlign w:val="center"/>
            <w:hideMark/>
          </w:tcPr>
          <w:p w:rsidR="00C92081" w:rsidRPr="002B5A98" w:rsidRDefault="00C92081" w:rsidP="00FD1384">
            <w:pPr>
              <w:rPr>
                <w:sz w:val="20"/>
                <w:szCs w:val="20"/>
              </w:rPr>
            </w:pPr>
            <w:r w:rsidRPr="002B5A98">
              <w:rPr>
                <w:sz w:val="20"/>
                <w:szCs w:val="20"/>
              </w:rPr>
              <w:t>Eur</w:t>
            </w:r>
          </w:p>
        </w:tc>
        <w:tc>
          <w:tcPr>
            <w:tcW w:w="1830" w:type="dxa"/>
            <w:noWrap/>
            <w:vAlign w:val="center"/>
            <w:hideMark/>
          </w:tcPr>
          <w:p w:rsidR="00C92081" w:rsidRPr="002B5A98" w:rsidRDefault="00C92081" w:rsidP="00FD1384">
            <w:pPr>
              <w:jc w:val="center"/>
              <w:rPr>
                <w:sz w:val="20"/>
                <w:szCs w:val="20"/>
              </w:rPr>
            </w:pPr>
          </w:p>
        </w:tc>
        <w:tc>
          <w:tcPr>
            <w:tcW w:w="1466" w:type="dxa"/>
            <w:noWrap/>
            <w:vAlign w:val="center"/>
            <w:hideMark/>
          </w:tcPr>
          <w:p w:rsidR="00C92081" w:rsidRPr="002B5A98" w:rsidRDefault="00C92081" w:rsidP="00FD1384">
            <w:pPr>
              <w:jc w:val="center"/>
              <w:rPr>
                <w:sz w:val="20"/>
                <w:szCs w:val="20"/>
              </w:rPr>
            </w:pPr>
            <w:r w:rsidRPr="002B5A98">
              <w:rPr>
                <w:sz w:val="20"/>
                <w:szCs w:val="20"/>
              </w:rPr>
              <w:t>2019</w:t>
            </w:r>
          </w:p>
        </w:tc>
        <w:tc>
          <w:tcPr>
            <w:tcW w:w="2242" w:type="dxa"/>
            <w:noWrap/>
            <w:vAlign w:val="center"/>
            <w:hideMark/>
          </w:tcPr>
          <w:p w:rsidR="00C92081" w:rsidRPr="002B5A98" w:rsidRDefault="002B5A98" w:rsidP="0083248E">
            <w:pPr>
              <w:jc w:val="right"/>
              <w:rPr>
                <w:sz w:val="20"/>
                <w:szCs w:val="20"/>
              </w:rPr>
            </w:pPr>
            <w:r w:rsidRPr="002B5A98">
              <w:rPr>
                <w:sz w:val="20"/>
                <w:szCs w:val="20"/>
              </w:rPr>
              <w:t>387 857</w:t>
            </w:r>
          </w:p>
        </w:tc>
        <w:tc>
          <w:tcPr>
            <w:tcW w:w="1739" w:type="dxa"/>
          </w:tcPr>
          <w:p w:rsidR="00C92081" w:rsidRPr="002B5A98" w:rsidRDefault="00C92081" w:rsidP="0083248E">
            <w:pPr>
              <w:jc w:val="right"/>
              <w:rPr>
                <w:sz w:val="20"/>
                <w:szCs w:val="20"/>
              </w:rPr>
            </w:pPr>
          </w:p>
        </w:tc>
        <w:tc>
          <w:tcPr>
            <w:tcW w:w="2372" w:type="dxa"/>
            <w:noWrap/>
            <w:vAlign w:val="center"/>
            <w:hideMark/>
          </w:tcPr>
          <w:p w:rsidR="00C92081" w:rsidRPr="002B5A98" w:rsidRDefault="00C92081" w:rsidP="00FD1384">
            <w:pPr>
              <w:jc w:val="right"/>
              <w:rPr>
                <w:sz w:val="20"/>
                <w:szCs w:val="20"/>
              </w:rPr>
            </w:pPr>
            <w:r w:rsidRPr="002B5A98">
              <w:rPr>
                <w:sz w:val="20"/>
                <w:szCs w:val="20"/>
              </w:rPr>
              <w:t>0</w:t>
            </w:r>
          </w:p>
        </w:tc>
      </w:tr>
      <w:tr w:rsidR="00C92081" w:rsidRPr="00455AB6" w:rsidTr="006C418B">
        <w:trPr>
          <w:trHeight w:val="330"/>
          <w:jc w:val="center"/>
        </w:trPr>
        <w:tc>
          <w:tcPr>
            <w:tcW w:w="14448" w:type="dxa"/>
            <w:gridSpan w:val="7"/>
          </w:tcPr>
          <w:p w:rsidR="00C92081" w:rsidRPr="002B5A98" w:rsidRDefault="00C92081" w:rsidP="0083248E">
            <w:pPr>
              <w:rPr>
                <w:sz w:val="20"/>
                <w:szCs w:val="20"/>
              </w:rPr>
            </w:pPr>
            <w:r w:rsidRPr="002B5A98">
              <w:rPr>
                <w:b/>
                <w:bCs/>
                <w:sz w:val="20"/>
                <w:szCs w:val="20"/>
              </w:rPr>
              <w:t>Krátkodobé bankové úvery</w:t>
            </w:r>
          </w:p>
        </w:tc>
      </w:tr>
      <w:tr w:rsidR="00C92081" w:rsidRPr="00455AB6" w:rsidTr="001D456E">
        <w:trPr>
          <w:trHeight w:val="397"/>
          <w:jc w:val="center"/>
        </w:trPr>
        <w:tc>
          <w:tcPr>
            <w:tcW w:w="3477" w:type="dxa"/>
            <w:noWrap/>
            <w:vAlign w:val="center"/>
            <w:hideMark/>
          </w:tcPr>
          <w:p w:rsidR="00C92081" w:rsidRPr="002B5A98" w:rsidRDefault="00C92081" w:rsidP="00CC4CC4">
            <w:pPr>
              <w:rPr>
                <w:sz w:val="20"/>
                <w:szCs w:val="20"/>
              </w:rPr>
            </w:pPr>
            <w:r w:rsidRPr="002B5A98">
              <w:rPr>
                <w:sz w:val="20"/>
                <w:szCs w:val="20"/>
              </w:rPr>
              <w:t> Úver S Slovensko</w:t>
            </w:r>
          </w:p>
        </w:tc>
        <w:tc>
          <w:tcPr>
            <w:tcW w:w="1322" w:type="dxa"/>
            <w:noWrap/>
            <w:vAlign w:val="center"/>
            <w:hideMark/>
          </w:tcPr>
          <w:p w:rsidR="00C92081" w:rsidRPr="002B5A98" w:rsidRDefault="00C92081" w:rsidP="00CC4CC4">
            <w:pPr>
              <w:rPr>
                <w:sz w:val="20"/>
                <w:szCs w:val="20"/>
              </w:rPr>
            </w:pPr>
            <w:r w:rsidRPr="002B5A98">
              <w:rPr>
                <w:sz w:val="20"/>
                <w:szCs w:val="20"/>
              </w:rPr>
              <w:t> Eur</w:t>
            </w:r>
          </w:p>
        </w:tc>
        <w:tc>
          <w:tcPr>
            <w:tcW w:w="1830" w:type="dxa"/>
            <w:noWrap/>
            <w:vAlign w:val="center"/>
            <w:hideMark/>
          </w:tcPr>
          <w:p w:rsidR="00C92081" w:rsidRPr="002B5A98" w:rsidRDefault="00C92081" w:rsidP="0083248E">
            <w:pPr>
              <w:jc w:val="center"/>
              <w:rPr>
                <w:sz w:val="20"/>
                <w:szCs w:val="20"/>
              </w:rPr>
            </w:pPr>
            <w:r w:rsidRPr="002B5A98">
              <w:rPr>
                <w:sz w:val="20"/>
                <w:szCs w:val="20"/>
              </w:rPr>
              <w:t>6,8</w:t>
            </w:r>
          </w:p>
        </w:tc>
        <w:tc>
          <w:tcPr>
            <w:tcW w:w="1466" w:type="dxa"/>
            <w:noWrap/>
            <w:vAlign w:val="center"/>
            <w:hideMark/>
          </w:tcPr>
          <w:p w:rsidR="00C92081" w:rsidRPr="002B5A98" w:rsidRDefault="00C92081" w:rsidP="0083248E">
            <w:pPr>
              <w:jc w:val="center"/>
              <w:rPr>
                <w:sz w:val="20"/>
                <w:szCs w:val="20"/>
              </w:rPr>
            </w:pPr>
            <w:r w:rsidRPr="002B5A98">
              <w:rPr>
                <w:sz w:val="20"/>
                <w:szCs w:val="20"/>
              </w:rPr>
              <w:t>2015</w:t>
            </w:r>
          </w:p>
        </w:tc>
        <w:tc>
          <w:tcPr>
            <w:tcW w:w="2242" w:type="dxa"/>
            <w:noWrap/>
            <w:vAlign w:val="center"/>
            <w:hideMark/>
          </w:tcPr>
          <w:p w:rsidR="00C92081" w:rsidRPr="002B5A98" w:rsidRDefault="00C92081" w:rsidP="0083248E">
            <w:pPr>
              <w:jc w:val="right"/>
              <w:rPr>
                <w:sz w:val="20"/>
                <w:szCs w:val="20"/>
              </w:rPr>
            </w:pPr>
            <w:r w:rsidRPr="002B5A98">
              <w:rPr>
                <w:sz w:val="20"/>
                <w:szCs w:val="20"/>
              </w:rPr>
              <w:t>29 311</w:t>
            </w:r>
          </w:p>
        </w:tc>
        <w:tc>
          <w:tcPr>
            <w:tcW w:w="1739" w:type="dxa"/>
          </w:tcPr>
          <w:p w:rsidR="00C92081" w:rsidRPr="002B5A98" w:rsidRDefault="00C92081" w:rsidP="0083248E">
            <w:pPr>
              <w:jc w:val="right"/>
              <w:rPr>
                <w:sz w:val="20"/>
                <w:szCs w:val="20"/>
              </w:rPr>
            </w:pPr>
          </w:p>
        </w:tc>
        <w:tc>
          <w:tcPr>
            <w:tcW w:w="2372" w:type="dxa"/>
            <w:noWrap/>
            <w:vAlign w:val="center"/>
            <w:hideMark/>
          </w:tcPr>
          <w:p w:rsidR="00C92081" w:rsidRPr="002B5A98" w:rsidRDefault="00C92081" w:rsidP="00FD1384">
            <w:pPr>
              <w:jc w:val="right"/>
              <w:rPr>
                <w:sz w:val="20"/>
                <w:szCs w:val="20"/>
              </w:rPr>
            </w:pPr>
            <w:r w:rsidRPr="002B5A98">
              <w:rPr>
                <w:sz w:val="20"/>
                <w:szCs w:val="20"/>
              </w:rPr>
              <w:t>169 077</w:t>
            </w:r>
          </w:p>
        </w:tc>
      </w:tr>
      <w:tr w:rsidR="00C92081" w:rsidRPr="00455AB6" w:rsidTr="001D456E">
        <w:trPr>
          <w:trHeight w:val="397"/>
          <w:jc w:val="center"/>
        </w:trPr>
        <w:tc>
          <w:tcPr>
            <w:tcW w:w="3477" w:type="dxa"/>
            <w:noWrap/>
            <w:vAlign w:val="center"/>
            <w:hideMark/>
          </w:tcPr>
          <w:p w:rsidR="00C92081" w:rsidRPr="002B5A98" w:rsidRDefault="00C92081" w:rsidP="001A4B15">
            <w:pPr>
              <w:rPr>
                <w:sz w:val="20"/>
                <w:szCs w:val="20"/>
              </w:rPr>
            </w:pPr>
            <w:r w:rsidRPr="002B5A98">
              <w:rPr>
                <w:sz w:val="20"/>
                <w:szCs w:val="20"/>
              </w:rPr>
              <w:t> Úver SLSP</w:t>
            </w:r>
          </w:p>
        </w:tc>
        <w:tc>
          <w:tcPr>
            <w:tcW w:w="1322" w:type="dxa"/>
            <w:noWrap/>
            <w:vAlign w:val="center"/>
            <w:hideMark/>
          </w:tcPr>
          <w:p w:rsidR="00C92081" w:rsidRPr="002B5A98" w:rsidRDefault="00C92081" w:rsidP="00CC4CC4">
            <w:pPr>
              <w:rPr>
                <w:sz w:val="20"/>
                <w:szCs w:val="20"/>
              </w:rPr>
            </w:pPr>
            <w:r w:rsidRPr="002B5A98">
              <w:rPr>
                <w:sz w:val="20"/>
                <w:szCs w:val="20"/>
              </w:rPr>
              <w:t> Eur</w:t>
            </w:r>
          </w:p>
        </w:tc>
        <w:tc>
          <w:tcPr>
            <w:tcW w:w="1830" w:type="dxa"/>
            <w:noWrap/>
            <w:vAlign w:val="center"/>
            <w:hideMark/>
          </w:tcPr>
          <w:p w:rsidR="00C92081" w:rsidRPr="002B5A98" w:rsidRDefault="00C92081" w:rsidP="0083248E">
            <w:pPr>
              <w:jc w:val="center"/>
              <w:rPr>
                <w:sz w:val="20"/>
                <w:szCs w:val="20"/>
              </w:rPr>
            </w:pPr>
            <w:r w:rsidRPr="002B5A98">
              <w:rPr>
                <w:sz w:val="20"/>
                <w:szCs w:val="20"/>
              </w:rPr>
              <w:t>3,834</w:t>
            </w:r>
          </w:p>
        </w:tc>
        <w:tc>
          <w:tcPr>
            <w:tcW w:w="1466" w:type="dxa"/>
            <w:noWrap/>
            <w:vAlign w:val="center"/>
            <w:hideMark/>
          </w:tcPr>
          <w:p w:rsidR="00C92081" w:rsidRPr="002B5A98" w:rsidRDefault="00C92081" w:rsidP="0083248E">
            <w:pPr>
              <w:jc w:val="center"/>
              <w:rPr>
                <w:sz w:val="20"/>
                <w:szCs w:val="20"/>
              </w:rPr>
            </w:pPr>
            <w:r w:rsidRPr="002B5A98">
              <w:rPr>
                <w:sz w:val="20"/>
                <w:szCs w:val="20"/>
              </w:rPr>
              <w:t>2017</w:t>
            </w:r>
          </w:p>
        </w:tc>
        <w:tc>
          <w:tcPr>
            <w:tcW w:w="2242" w:type="dxa"/>
            <w:noWrap/>
            <w:vAlign w:val="center"/>
            <w:hideMark/>
          </w:tcPr>
          <w:p w:rsidR="00C92081" w:rsidRPr="002B5A98" w:rsidRDefault="00C92081" w:rsidP="0083248E">
            <w:pPr>
              <w:jc w:val="right"/>
              <w:rPr>
                <w:sz w:val="20"/>
                <w:szCs w:val="20"/>
              </w:rPr>
            </w:pPr>
            <w:r w:rsidRPr="002B5A98">
              <w:rPr>
                <w:sz w:val="20"/>
                <w:szCs w:val="20"/>
              </w:rPr>
              <w:t>303 528</w:t>
            </w:r>
          </w:p>
        </w:tc>
        <w:tc>
          <w:tcPr>
            <w:tcW w:w="1739" w:type="dxa"/>
          </w:tcPr>
          <w:p w:rsidR="00C92081" w:rsidRPr="002B5A98" w:rsidRDefault="00C92081" w:rsidP="0083248E">
            <w:pPr>
              <w:jc w:val="right"/>
              <w:rPr>
                <w:sz w:val="20"/>
                <w:szCs w:val="20"/>
              </w:rPr>
            </w:pPr>
          </w:p>
        </w:tc>
        <w:tc>
          <w:tcPr>
            <w:tcW w:w="2372" w:type="dxa"/>
            <w:noWrap/>
            <w:vAlign w:val="center"/>
            <w:hideMark/>
          </w:tcPr>
          <w:p w:rsidR="00C92081" w:rsidRPr="002B5A98" w:rsidRDefault="00C92081" w:rsidP="00FD1384">
            <w:pPr>
              <w:jc w:val="right"/>
              <w:rPr>
                <w:sz w:val="20"/>
                <w:szCs w:val="20"/>
              </w:rPr>
            </w:pPr>
            <w:r w:rsidRPr="002B5A98">
              <w:rPr>
                <w:sz w:val="20"/>
                <w:szCs w:val="20"/>
              </w:rPr>
              <w:t>303 528</w:t>
            </w:r>
          </w:p>
        </w:tc>
      </w:tr>
      <w:tr w:rsidR="00C92081" w:rsidRPr="00455AB6" w:rsidTr="001D456E">
        <w:trPr>
          <w:trHeight w:val="397"/>
          <w:jc w:val="center"/>
        </w:trPr>
        <w:tc>
          <w:tcPr>
            <w:tcW w:w="3477" w:type="dxa"/>
            <w:noWrap/>
            <w:vAlign w:val="center"/>
          </w:tcPr>
          <w:p w:rsidR="00C92081" w:rsidRPr="002B5A98" w:rsidRDefault="00C92081" w:rsidP="00CC4CC4">
            <w:pPr>
              <w:rPr>
                <w:b/>
                <w:bCs/>
                <w:sz w:val="20"/>
                <w:szCs w:val="20"/>
              </w:rPr>
            </w:pPr>
            <w:r w:rsidRPr="002B5A98">
              <w:rPr>
                <w:sz w:val="20"/>
                <w:szCs w:val="20"/>
              </w:rPr>
              <w:t> Úver SLSP</w:t>
            </w:r>
          </w:p>
        </w:tc>
        <w:tc>
          <w:tcPr>
            <w:tcW w:w="1322" w:type="dxa"/>
            <w:noWrap/>
            <w:vAlign w:val="center"/>
          </w:tcPr>
          <w:p w:rsidR="00C92081" w:rsidRPr="002B5A98" w:rsidRDefault="00C92081" w:rsidP="00CC4CC4">
            <w:pPr>
              <w:rPr>
                <w:sz w:val="20"/>
                <w:szCs w:val="20"/>
              </w:rPr>
            </w:pPr>
            <w:r w:rsidRPr="002B5A98">
              <w:rPr>
                <w:sz w:val="20"/>
                <w:szCs w:val="20"/>
              </w:rPr>
              <w:t>Eur</w:t>
            </w:r>
          </w:p>
        </w:tc>
        <w:tc>
          <w:tcPr>
            <w:tcW w:w="1830" w:type="dxa"/>
            <w:noWrap/>
            <w:vAlign w:val="center"/>
          </w:tcPr>
          <w:p w:rsidR="00C92081" w:rsidRPr="002B5A98" w:rsidRDefault="00C92081" w:rsidP="0083248E">
            <w:pPr>
              <w:jc w:val="center"/>
              <w:rPr>
                <w:sz w:val="20"/>
                <w:szCs w:val="20"/>
              </w:rPr>
            </w:pPr>
            <w:r w:rsidRPr="002B5A98">
              <w:rPr>
                <w:sz w:val="20"/>
                <w:szCs w:val="20"/>
              </w:rPr>
              <w:t>3,834</w:t>
            </w:r>
          </w:p>
        </w:tc>
        <w:tc>
          <w:tcPr>
            <w:tcW w:w="1466" w:type="dxa"/>
            <w:noWrap/>
            <w:vAlign w:val="center"/>
          </w:tcPr>
          <w:p w:rsidR="00C92081" w:rsidRPr="002B5A98" w:rsidRDefault="00C92081" w:rsidP="0083248E">
            <w:pPr>
              <w:jc w:val="center"/>
              <w:rPr>
                <w:sz w:val="20"/>
                <w:szCs w:val="20"/>
              </w:rPr>
            </w:pPr>
            <w:r w:rsidRPr="002B5A98">
              <w:rPr>
                <w:sz w:val="20"/>
                <w:szCs w:val="20"/>
              </w:rPr>
              <w:t>2017</w:t>
            </w:r>
          </w:p>
        </w:tc>
        <w:tc>
          <w:tcPr>
            <w:tcW w:w="2242" w:type="dxa"/>
            <w:noWrap/>
            <w:vAlign w:val="center"/>
          </w:tcPr>
          <w:p w:rsidR="00C92081" w:rsidRPr="002B5A98" w:rsidRDefault="00C92081" w:rsidP="0083248E">
            <w:pPr>
              <w:jc w:val="right"/>
              <w:rPr>
                <w:sz w:val="20"/>
                <w:szCs w:val="20"/>
              </w:rPr>
            </w:pPr>
            <w:r w:rsidRPr="002B5A98">
              <w:rPr>
                <w:sz w:val="20"/>
                <w:szCs w:val="20"/>
              </w:rPr>
              <w:t>380 004</w:t>
            </w:r>
          </w:p>
        </w:tc>
        <w:tc>
          <w:tcPr>
            <w:tcW w:w="1739" w:type="dxa"/>
          </w:tcPr>
          <w:p w:rsidR="00C92081" w:rsidRPr="002B5A98" w:rsidRDefault="00C92081" w:rsidP="0083248E">
            <w:pPr>
              <w:jc w:val="right"/>
              <w:rPr>
                <w:sz w:val="20"/>
                <w:szCs w:val="20"/>
              </w:rPr>
            </w:pPr>
          </w:p>
        </w:tc>
        <w:tc>
          <w:tcPr>
            <w:tcW w:w="2372" w:type="dxa"/>
            <w:noWrap/>
            <w:vAlign w:val="center"/>
          </w:tcPr>
          <w:p w:rsidR="00C92081" w:rsidRPr="002B5A98" w:rsidRDefault="00C92081" w:rsidP="00FD1384">
            <w:pPr>
              <w:jc w:val="right"/>
              <w:rPr>
                <w:sz w:val="20"/>
                <w:szCs w:val="20"/>
              </w:rPr>
            </w:pPr>
            <w:r w:rsidRPr="002B5A98">
              <w:rPr>
                <w:sz w:val="20"/>
                <w:szCs w:val="20"/>
              </w:rPr>
              <w:t>380 004</w:t>
            </w:r>
          </w:p>
        </w:tc>
      </w:tr>
      <w:tr w:rsidR="00C92081" w:rsidRPr="00455AB6" w:rsidTr="001D456E">
        <w:trPr>
          <w:trHeight w:val="397"/>
          <w:jc w:val="center"/>
        </w:trPr>
        <w:tc>
          <w:tcPr>
            <w:tcW w:w="3477" w:type="dxa"/>
            <w:noWrap/>
            <w:vAlign w:val="center"/>
          </w:tcPr>
          <w:p w:rsidR="00C92081" w:rsidRPr="002B5A98" w:rsidRDefault="00C92081" w:rsidP="00CC4CC4">
            <w:pPr>
              <w:rPr>
                <w:sz w:val="20"/>
                <w:szCs w:val="20"/>
              </w:rPr>
            </w:pPr>
            <w:r w:rsidRPr="002B5A98">
              <w:rPr>
                <w:sz w:val="20"/>
                <w:szCs w:val="20"/>
              </w:rPr>
              <w:t>Úver SLSP</w:t>
            </w:r>
          </w:p>
        </w:tc>
        <w:tc>
          <w:tcPr>
            <w:tcW w:w="1322" w:type="dxa"/>
            <w:noWrap/>
            <w:vAlign w:val="center"/>
          </w:tcPr>
          <w:p w:rsidR="00C92081" w:rsidRPr="002B5A98" w:rsidRDefault="00C92081" w:rsidP="00CC4CC4">
            <w:pPr>
              <w:rPr>
                <w:sz w:val="20"/>
                <w:szCs w:val="20"/>
              </w:rPr>
            </w:pPr>
            <w:r w:rsidRPr="002B5A98">
              <w:rPr>
                <w:sz w:val="20"/>
                <w:szCs w:val="20"/>
              </w:rPr>
              <w:t>Eur</w:t>
            </w:r>
          </w:p>
        </w:tc>
        <w:tc>
          <w:tcPr>
            <w:tcW w:w="1830" w:type="dxa"/>
            <w:noWrap/>
            <w:vAlign w:val="center"/>
          </w:tcPr>
          <w:p w:rsidR="00C92081" w:rsidRPr="002B5A98" w:rsidRDefault="00C92081" w:rsidP="0083248E">
            <w:pPr>
              <w:jc w:val="center"/>
              <w:rPr>
                <w:sz w:val="20"/>
                <w:szCs w:val="20"/>
              </w:rPr>
            </w:pPr>
            <w:r w:rsidRPr="002B5A98">
              <w:rPr>
                <w:sz w:val="20"/>
                <w:szCs w:val="20"/>
              </w:rPr>
              <w:t>3,834</w:t>
            </w:r>
          </w:p>
        </w:tc>
        <w:tc>
          <w:tcPr>
            <w:tcW w:w="1466" w:type="dxa"/>
            <w:noWrap/>
            <w:vAlign w:val="center"/>
          </w:tcPr>
          <w:p w:rsidR="00C92081" w:rsidRPr="002B5A98" w:rsidRDefault="00C92081" w:rsidP="0083248E">
            <w:pPr>
              <w:jc w:val="center"/>
              <w:rPr>
                <w:sz w:val="20"/>
                <w:szCs w:val="20"/>
              </w:rPr>
            </w:pPr>
            <w:r w:rsidRPr="002B5A98">
              <w:rPr>
                <w:sz w:val="20"/>
                <w:szCs w:val="20"/>
              </w:rPr>
              <w:t>2018</w:t>
            </w:r>
          </w:p>
        </w:tc>
        <w:tc>
          <w:tcPr>
            <w:tcW w:w="2242" w:type="dxa"/>
            <w:noWrap/>
            <w:vAlign w:val="center"/>
          </w:tcPr>
          <w:p w:rsidR="00C92081" w:rsidRPr="002B5A98" w:rsidRDefault="00C92081" w:rsidP="0083248E">
            <w:pPr>
              <w:jc w:val="right"/>
              <w:rPr>
                <w:sz w:val="20"/>
                <w:szCs w:val="20"/>
              </w:rPr>
            </w:pPr>
            <w:r w:rsidRPr="002B5A98">
              <w:rPr>
                <w:sz w:val="20"/>
                <w:szCs w:val="20"/>
              </w:rPr>
              <w:t>240 000</w:t>
            </w:r>
          </w:p>
        </w:tc>
        <w:tc>
          <w:tcPr>
            <w:tcW w:w="1739" w:type="dxa"/>
          </w:tcPr>
          <w:p w:rsidR="00C92081" w:rsidRPr="002B5A98" w:rsidRDefault="00C92081" w:rsidP="0083248E">
            <w:pPr>
              <w:jc w:val="right"/>
              <w:rPr>
                <w:sz w:val="20"/>
                <w:szCs w:val="20"/>
              </w:rPr>
            </w:pPr>
          </w:p>
        </w:tc>
        <w:tc>
          <w:tcPr>
            <w:tcW w:w="2372" w:type="dxa"/>
            <w:noWrap/>
            <w:vAlign w:val="center"/>
          </w:tcPr>
          <w:p w:rsidR="00C92081" w:rsidRPr="002B5A98" w:rsidRDefault="00C92081" w:rsidP="00FD1384">
            <w:pPr>
              <w:jc w:val="right"/>
              <w:rPr>
                <w:sz w:val="20"/>
                <w:szCs w:val="20"/>
              </w:rPr>
            </w:pPr>
            <w:r w:rsidRPr="002B5A98">
              <w:rPr>
                <w:sz w:val="20"/>
                <w:szCs w:val="20"/>
              </w:rPr>
              <w:t>240 000</w:t>
            </w:r>
          </w:p>
        </w:tc>
      </w:tr>
      <w:tr w:rsidR="00C92081" w:rsidRPr="00455AB6" w:rsidTr="001D456E">
        <w:trPr>
          <w:trHeight w:val="397"/>
          <w:jc w:val="center"/>
        </w:trPr>
        <w:tc>
          <w:tcPr>
            <w:tcW w:w="3477" w:type="dxa"/>
            <w:noWrap/>
            <w:vAlign w:val="center"/>
          </w:tcPr>
          <w:p w:rsidR="00C92081" w:rsidRPr="002B5A98" w:rsidRDefault="00C92081" w:rsidP="00FD1384">
            <w:pPr>
              <w:rPr>
                <w:sz w:val="20"/>
                <w:szCs w:val="20"/>
              </w:rPr>
            </w:pPr>
            <w:r w:rsidRPr="002B5A98">
              <w:rPr>
                <w:sz w:val="20"/>
                <w:szCs w:val="20"/>
              </w:rPr>
              <w:t>Úver SLSP</w:t>
            </w:r>
          </w:p>
        </w:tc>
        <w:tc>
          <w:tcPr>
            <w:tcW w:w="1322" w:type="dxa"/>
            <w:noWrap/>
            <w:vAlign w:val="center"/>
          </w:tcPr>
          <w:p w:rsidR="00C92081" w:rsidRPr="002B5A98" w:rsidRDefault="00C92081" w:rsidP="00FD1384">
            <w:pPr>
              <w:rPr>
                <w:sz w:val="20"/>
                <w:szCs w:val="20"/>
              </w:rPr>
            </w:pPr>
            <w:r w:rsidRPr="002B5A98">
              <w:rPr>
                <w:sz w:val="20"/>
                <w:szCs w:val="20"/>
              </w:rPr>
              <w:t>Eur</w:t>
            </w:r>
          </w:p>
        </w:tc>
        <w:tc>
          <w:tcPr>
            <w:tcW w:w="1830" w:type="dxa"/>
            <w:noWrap/>
            <w:vAlign w:val="center"/>
          </w:tcPr>
          <w:p w:rsidR="00C92081" w:rsidRPr="002B5A98" w:rsidRDefault="00C92081" w:rsidP="00FD1384">
            <w:pPr>
              <w:jc w:val="center"/>
              <w:rPr>
                <w:sz w:val="20"/>
                <w:szCs w:val="20"/>
              </w:rPr>
            </w:pPr>
            <w:r w:rsidRPr="002B5A98">
              <w:rPr>
                <w:sz w:val="20"/>
                <w:szCs w:val="20"/>
              </w:rPr>
              <w:t>3,834</w:t>
            </w:r>
          </w:p>
        </w:tc>
        <w:tc>
          <w:tcPr>
            <w:tcW w:w="1466" w:type="dxa"/>
            <w:noWrap/>
            <w:vAlign w:val="center"/>
          </w:tcPr>
          <w:p w:rsidR="00C92081" w:rsidRPr="002B5A98" w:rsidRDefault="00C92081" w:rsidP="00FD1384">
            <w:pPr>
              <w:jc w:val="center"/>
              <w:rPr>
                <w:sz w:val="20"/>
                <w:szCs w:val="20"/>
              </w:rPr>
            </w:pPr>
            <w:r w:rsidRPr="002B5A98">
              <w:rPr>
                <w:sz w:val="20"/>
                <w:szCs w:val="20"/>
              </w:rPr>
              <w:t>2018</w:t>
            </w:r>
          </w:p>
        </w:tc>
        <w:tc>
          <w:tcPr>
            <w:tcW w:w="2242" w:type="dxa"/>
            <w:noWrap/>
            <w:vAlign w:val="center"/>
          </w:tcPr>
          <w:p w:rsidR="00C92081" w:rsidRPr="002B5A98" w:rsidRDefault="00C92081" w:rsidP="0083248E">
            <w:pPr>
              <w:jc w:val="right"/>
              <w:rPr>
                <w:sz w:val="20"/>
                <w:szCs w:val="20"/>
              </w:rPr>
            </w:pPr>
            <w:r w:rsidRPr="002B5A98">
              <w:rPr>
                <w:sz w:val="20"/>
                <w:szCs w:val="20"/>
              </w:rPr>
              <w:t>63 000</w:t>
            </w:r>
          </w:p>
        </w:tc>
        <w:tc>
          <w:tcPr>
            <w:tcW w:w="1739" w:type="dxa"/>
          </w:tcPr>
          <w:p w:rsidR="00C92081" w:rsidRPr="002B5A98" w:rsidRDefault="00C92081" w:rsidP="0083248E">
            <w:pPr>
              <w:jc w:val="right"/>
              <w:rPr>
                <w:sz w:val="20"/>
                <w:szCs w:val="20"/>
              </w:rPr>
            </w:pPr>
          </w:p>
        </w:tc>
        <w:tc>
          <w:tcPr>
            <w:tcW w:w="2372" w:type="dxa"/>
            <w:noWrap/>
            <w:vAlign w:val="center"/>
          </w:tcPr>
          <w:p w:rsidR="00C92081" w:rsidRPr="002B5A98" w:rsidRDefault="00C92081" w:rsidP="00FD1384">
            <w:pPr>
              <w:jc w:val="right"/>
              <w:rPr>
                <w:sz w:val="20"/>
                <w:szCs w:val="20"/>
              </w:rPr>
            </w:pPr>
            <w:r w:rsidRPr="002B5A98">
              <w:rPr>
                <w:sz w:val="20"/>
                <w:szCs w:val="20"/>
              </w:rPr>
              <w:t>0</w:t>
            </w:r>
          </w:p>
        </w:tc>
      </w:tr>
      <w:tr w:rsidR="00C92081" w:rsidRPr="00455AB6" w:rsidTr="001D456E">
        <w:trPr>
          <w:trHeight w:val="397"/>
          <w:jc w:val="center"/>
        </w:trPr>
        <w:tc>
          <w:tcPr>
            <w:tcW w:w="3477" w:type="dxa"/>
            <w:noWrap/>
            <w:vAlign w:val="center"/>
          </w:tcPr>
          <w:p w:rsidR="00C92081" w:rsidRPr="002B5A98" w:rsidRDefault="00C92081" w:rsidP="00FD1384">
            <w:pPr>
              <w:rPr>
                <w:sz w:val="20"/>
                <w:szCs w:val="20"/>
              </w:rPr>
            </w:pPr>
            <w:r w:rsidRPr="002B5A98">
              <w:rPr>
                <w:sz w:val="20"/>
                <w:szCs w:val="20"/>
              </w:rPr>
              <w:t>Úver Impuls Leasing</w:t>
            </w:r>
          </w:p>
        </w:tc>
        <w:tc>
          <w:tcPr>
            <w:tcW w:w="1322" w:type="dxa"/>
            <w:noWrap/>
            <w:vAlign w:val="center"/>
          </w:tcPr>
          <w:p w:rsidR="00C92081" w:rsidRPr="002B5A98" w:rsidRDefault="00C92081" w:rsidP="00FD1384">
            <w:pPr>
              <w:rPr>
                <w:sz w:val="20"/>
                <w:szCs w:val="20"/>
              </w:rPr>
            </w:pPr>
            <w:r w:rsidRPr="002B5A98">
              <w:rPr>
                <w:sz w:val="20"/>
                <w:szCs w:val="20"/>
              </w:rPr>
              <w:t>Eur</w:t>
            </w:r>
          </w:p>
        </w:tc>
        <w:tc>
          <w:tcPr>
            <w:tcW w:w="1830" w:type="dxa"/>
            <w:noWrap/>
            <w:vAlign w:val="center"/>
          </w:tcPr>
          <w:p w:rsidR="00C92081" w:rsidRPr="002B5A98" w:rsidRDefault="00C92081" w:rsidP="00FD1384">
            <w:pPr>
              <w:jc w:val="center"/>
              <w:rPr>
                <w:sz w:val="20"/>
                <w:szCs w:val="20"/>
              </w:rPr>
            </w:pPr>
          </w:p>
        </w:tc>
        <w:tc>
          <w:tcPr>
            <w:tcW w:w="1466" w:type="dxa"/>
            <w:noWrap/>
            <w:vAlign w:val="center"/>
          </w:tcPr>
          <w:p w:rsidR="00C92081" w:rsidRPr="002B5A98" w:rsidRDefault="00C92081" w:rsidP="00FD1384">
            <w:pPr>
              <w:jc w:val="center"/>
              <w:rPr>
                <w:sz w:val="20"/>
                <w:szCs w:val="20"/>
              </w:rPr>
            </w:pPr>
            <w:r w:rsidRPr="002B5A98">
              <w:rPr>
                <w:sz w:val="20"/>
                <w:szCs w:val="20"/>
              </w:rPr>
              <w:t>2019</w:t>
            </w:r>
          </w:p>
        </w:tc>
        <w:tc>
          <w:tcPr>
            <w:tcW w:w="2242" w:type="dxa"/>
            <w:noWrap/>
            <w:vAlign w:val="center"/>
          </w:tcPr>
          <w:p w:rsidR="00C92081" w:rsidRPr="002B5A98" w:rsidRDefault="00C92081" w:rsidP="0083248E">
            <w:pPr>
              <w:jc w:val="right"/>
              <w:rPr>
                <w:sz w:val="20"/>
                <w:szCs w:val="20"/>
              </w:rPr>
            </w:pPr>
            <w:r w:rsidRPr="002B5A98">
              <w:rPr>
                <w:sz w:val="20"/>
                <w:szCs w:val="20"/>
              </w:rPr>
              <w:t>18 762</w:t>
            </w:r>
          </w:p>
        </w:tc>
        <w:tc>
          <w:tcPr>
            <w:tcW w:w="1739" w:type="dxa"/>
          </w:tcPr>
          <w:p w:rsidR="00C92081" w:rsidRPr="002B5A98" w:rsidRDefault="00C92081" w:rsidP="0083248E">
            <w:pPr>
              <w:jc w:val="right"/>
              <w:rPr>
                <w:sz w:val="20"/>
                <w:szCs w:val="20"/>
              </w:rPr>
            </w:pPr>
          </w:p>
        </w:tc>
        <w:tc>
          <w:tcPr>
            <w:tcW w:w="2372" w:type="dxa"/>
            <w:noWrap/>
            <w:vAlign w:val="center"/>
          </w:tcPr>
          <w:p w:rsidR="00C92081" w:rsidRPr="002B5A98" w:rsidRDefault="00C92081" w:rsidP="00FD1384">
            <w:pPr>
              <w:jc w:val="right"/>
              <w:rPr>
                <w:sz w:val="20"/>
                <w:szCs w:val="20"/>
              </w:rPr>
            </w:pPr>
            <w:r w:rsidRPr="002B5A98">
              <w:rPr>
                <w:sz w:val="20"/>
                <w:szCs w:val="20"/>
              </w:rPr>
              <w:t>0</w:t>
            </w:r>
          </w:p>
        </w:tc>
      </w:tr>
      <w:tr w:rsidR="00C92081" w:rsidRPr="00455AB6" w:rsidTr="001D456E">
        <w:trPr>
          <w:trHeight w:val="397"/>
          <w:jc w:val="center"/>
        </w:trPr>
        <w:tc>
          <w:tcPr>
            <w:tcW w:w="3477" w:type="dxa"/>
            <w:noWrap/>
            <w:vAlign w:val="center"/>
          </w:tcPr>
          <w:p w:rsidR="00C92081" w:rsidRPr="002B5A98" w:rsidRDefault="00C92081" w:rsidP="00CC4CC4">
            <w:pPr>
              <w:rPr>
                <w:sz w:val="20"/>
                <w:szCs w:val="20"/>
              </w:rPr>
            </w:pPr>
            <w:r w:rsidRPr="002B5A98">
              <w:rPr>
                <w:sz w:val="20"/>
                <w:szCs w:val="20"/>
              </w:rPr>
              <w:t>Revolvingový úver SLSP</w:t>
            </w:r>
          </w:p>
        </w:tc>
        <w:tc>
          <w:tcPr>
            <w:tcW w:w="1322" w:type="dxa"/>
            <w:noWrap/>
            <w:vAlign w:val="center"/>
          </w:tcPr>
          <w:p w:rsidR="00C92081" w:rsidRPr="002B5A98" w:rsidRDefault="00C92081" w:rsidP="00CC4CC4">
            <w:pPr>
              <w:rPr>
                <w:sz w:val="20"/>
                <w:szCs w:val="20"/>
              </w:rPr>
            </w:pPr>
            <w:r w:rsidRPr="002B5A98">
              <w:rPr>
                <w:sz w:val="20"/>
                <w:szCs w:val="20"/>
              </w:rPr>
              <w:t>Eur</w:t>
            </w:r>
          </w:p>
        </w:tc>
        <w:tc>
          <w:tcPr>
            <w:tcW w:w="1830" w:type="dxa"/>
            <w:noWrap/>
            <w:vAlign w:val="center"/>
          </w:tcPr>
          <w:p w:rsidR="00C92081" w:rsidRPr="002B5A98" w:rsidRDefault="00C92081" w:rsidP="00EC23F5">
            <w:pPr>
              <w:jc w:val="center"/>
              <w:rPr>
                <w:sz w:val="20"/>
                <w:szCs w:val="20"/>
              </w:rPr>
            </w:pPr>
            <w:r w:rsidRPr="002B5A98">
              <w:rPr>
                <w:sz w:val="20"/>
                <w:szCs w:val="20"/>
              </w:rPr>
              <w:t>1m eur</w:t>
            </w:r>
            <w:r w:rsidR="00EC23F5">
              <w:rPr>
                <w:sz w:val="20"/>
                <w:szCs w:val="20"/>
              </w:rPr>
              <w:t>i</w:t>
            </w:r>
            <w:r w:rsidRPr="002B5A98">
              <w:rPr>
                <w:sz w:val="20"/>
                <w:szCs w:val="20"/>
              </w:rPr>
              <w:t>bor+3,4</w:t>
            </w:r>
          </w:p>
        </w:tc>
        <w:tc>
          <w:tcPr>
            <w:tcW w:w="1466" w:type="dxa"/>
            <w:noWrap/>
            <w:vAlign w:val="center"/>
          </w:tcPr>
          <w:p w:rsidR="00C92081" w:rsidRPr="002B5A98" w:rsidRDefault="00C92081" w:rsidP="0083248E">
            <w:pPr>
              <w:jc w:val="center"/>
              <w:rPr>
                <w:sz w:val="20"/>
                <w:szCs w:val="20"/>
              </w:rPr>
            </w:pPr>
            <w:r w:rsidRPr="002B5A98">
              <w:rPr>
                <w:sz w:val="20"/>
                <w:szCs w:val="20"/>
              </w:rPr>
              <w:t>Podľa dohody</w:t>
            </w:r>
          </w:p>
        </w:tc>
        <w:tc>
          <w:tcPr>
            <w:tcW w:w="2242" w:type="dxa"/>
            <w:noWrap/>
            <w:vAlign w:val="center"/>
          </w:tcPr>
          <w:p w:rsidR="00C92081" w:rsidRPr="002B5A98" w:rsidRDefault="00C92081" w:rsidP="0083248E">
            <w:pPr>
              <w:jc w:val="right"/>
              <w:rPr>
                <w:sz w:val="20"/>
                <w:szCs w:val="20"/>
              </w:rPr>
            </w:pPr>
            <w:r w:rsidRPr="002B5A98">
              <w:rPr>
                <w:sz w:val="20"/>
                <w:szCs w:val="20"/>
              </w:rPr>
              <w:t>500 000</w:t>
            </w:r>
          </w:p>
        </w:tc>
        <w:tc>
          <w:tcPr>
            <w:tcW w:w="1739" w:type="dxa"/>
          </w:tcPr>
          <w:p w:rsidR="00C92081" w:rsidRPr="002B5A98" w:rsidRDefault="00C92081" w:rsidP="0083248E">
            <w:pPr>
              <w:jc w:val="right"/>
              <w:rPr>
                <w:sz w:val="20"/>
                <w:szCs w:val="20"/>
              </w:rPr>
            </w:pPr>
          </w:p>
        </w:tc>
        <w:tc>
          <w:tcPr>
            <w:tcW w:w="2372" w:type="dxa"/>
            <w:noWrap/>
            <w:vAlign w:val="center"/>
          </w:tcPr>
          <w:p w:rsidR="00C92081" w:rsidRPr="002B5A98" w:rsidRDefault="00C92081" w:rsidP="00FD1384">
            <w:pPr>
              <w:jc w:val="right"/>
              <w:rPr>
                <w:sz w:val="20"/>
                <w:szCs w:val="20"/>
              </w:rPr>
            </w:pPr>
            <w:r w:rsidRPr="002B5A98">
              <w:rPr>
                <w:sz w:val="20"/>
                <w:szCs w:val="20"/>
              </w:rPr>
              <w:t>500 000</w:t>
            </w:r>
          </w:p>
        </w:tc>
      </w:tr>
      <w:tr w:rsidR="00C92081" w:rsidRPr="00455AB6" w:rsidTr="001D456E">
        <w:trPr>
          <w:trHeight w:val="397"/>
          <w:jc w:val="center"/>
        </w:trPr>
        <w:tc>
          <w:tcPr>
            <w:tcW w:w="3477" w:type="dxa"/>
            <w:noWrap/>
            <w:vAlign w:val="center"/>
          </w:tcPr>
          <w:p w:rsidR="00C92081" w:rsidRPr="00455AB6" w:rsidRDefault="00C92081" w:rsidP="00FD1384">
            <w:pPr>
              <w:rPr>
                <w:sz w:val="20"/>
                <w:szCs w:val="20"/>
              </w:rPr>
            </w:pPr>
            <w:r w:rsidRPr="00455AB6">
              <w:rPr>
                <w:sz w:val="20"/>
                <w:szCs w:val="20"/>
              </w:rPr>
              <w:t>Kontokorentný úver SLSP</w:t>
            </w:r>
          </w:p>
        </w:tc>
        <w:tc>
          <w:tcPr>
            <w:tcW w:w="1322" w:type="dxa"/>
            <w:noWrap/>
            <w:vAlign w:val="center"/>
          </w:tcPr>
          <w:p w:rsidR="00C92081" w:rsidRPr="00455AB6" w:rsidRDefault="00C92081" w:rsidP="00FD1384">
            <w:pPr>
              <w:rPr>
                <w:sz w:val="20"/>
                <w:szCs w:val="20"/>
              </w:rPr>
            </w:pPr>
            <w:r w:rsidRPr="00455AB6">
              <w:rPr>
                <w:sz w:val="20"/>
                <w:szCs w:val="20"/>
              </w:rPr>
              <w:t>Eur</w:t>
            </w:r>
          </w:p>
        </w:tc>
        <w:tc>
          <w:tcPr>
            <w:tcW w:w="1830" w:type="dxa"/>
            <w:noWrap/>
            <w:vAlign w:val="center"/>
          </w:tcPr>
          <w:p w:rsidR="00C92081" w:rsidRPr="00455AB6" w:rsidRDefault="00C92081" w:rsidP="00FD1384">
            <w:pPr>
              <w:jc w:val="center"/>
              <w:rPr>
                <w:sz w:val="20"/>
                <w:szCs w:val="20"/>
              </w:rPr>
            </w:pPr>
            <w:r w:rsidRPr="00455AB6">
              <w:rPr>
                <w:sz w:val="20"/>
                <w:szCs w:val="20"/>
              </w:rPr>
              <w:t>1m euribor+3,4</w:t>
            </w:r>
          </w:p>
        </w:tc>
        <w:tc>
          <w:tcPr>
            <w:tcW w:w="1466" w:type="dxa"/>
            <w:noWrap/>
            <w:vAlign w:val="center"/>
          </w:tcPr>
          <w:p w:rsidR="00C92081" w:rsidRPr="00455AB6" w:rsidRDefault="00C92081" w:rsidP="00FD1384">
            <w:pPr>
              <w:jc w:val="center"/>
              <w:rPr>
                <w:sz w:val="20"/>
                <w:szCs w:val="20"/>
              </w:rPr>
            </w:pPr>
            <w:r w:rsidRPr="00455AB6">
              <w:rPr>
                <w:sz w:val="20"/>
                <w:szCs w:val="20"/>
              </w:rPr>
              <w:t>Podľa dohody</w:t>
            </w:r>
          </w:p>
        </w:tc>
        <w:tc>
          <w:tcPr>
            <w:tcW w:w="2242" w:type="dxa"/>
            <w:noWrap/>
            <w:vAlign w:val="center"/>
          </w:tcPr>
          <w:p w:rsidR="00C92081" w:rsidRPr="00455AB6" w:rsidRDefault="002B5A98" w:rsidP="002B5A98">
            <w:pPr>
              <w:jc w:val="right"/>
              <w:rPr>
                <w:sz w:val="20"/>
                <w:szCs w:val="20"/>
              </w:rPr>
            </w:pPr>
            <w:r w:rsidRPr="002B5A98">
              <w:rPr>
                <w:sz w:val="20"/>
                <w:szCs w:val="20"/>
              </w:rPr>
              <w:t>3</w:t>
            </w:r>
            <w:r>
              <w:rPr>
                <w:sz w:val="20"/>
                <w:szCs w:val="20"/>
              </w:rPr>
              <w:t> </w:t>
            </w:r>
            <w:r w:rsidRPr="002B5A98">
              <w:rPr>
                <w:sz w:val="20"/>
                <w:szCs w:val="20"/>
              </w:rPr>
              <w:t>290</w:t>
            </w:r>
            <w:r>
              <w:rPr>
                <w:sz w:val="20"/>
                <w:szCs w:val="20"/>
              </w:rPr>
              <w:t xml:space="preserve"> </w:t>
            </w:r>
            <w:r w:rsidRPr="002B5A98">
              <w:rPr>
                <w:sz w:val="20"/>
                <w:szCs w:val="20"/>
              </w:rPr>
              <w:t>279</w:t>
            </w:r>
          </w:p>
        </w:tc>
        <w:tc>
          <w:tcPr>
            <w:tcW w:w="1739" w:type="dxa"/>
          </w:tcPr>
          <w:p w:rsidR="00C92081" w:rsidRPr="00455AB6" w:rsidRDefault="00C92081" w:rsidP="00FD1384">
            <w:pPr>
              <w:jc w:val="right"/>
              <w:rPr>
                <w:sz w:val="20"/>
                <w:szCs w:val="20"/>
              </w:rPr>
            </w:pPr>
          </w:p>
        </w:tc>
        <w:tc>
          <w:tcPr>
            <w:tcW w:w="2372" w:type="dxa"/>
            <w:noWrap/>
            <w:vAlign w:val="center"/>
          </w:tcPr>
          <w:p w:rsidR="00C92081" w:rsidRPr="00455AB6" w:rsidRDefault="00C92081" w:rsidP="00FD1384">
            <w:pPr>
              <w:jc w:val="right"/>
              <w:rPr>
                <w:sz w:val="20"/>
                <w:szCs w:val="20"/>
              </w:rPr>
            </w:pPr>
            <w:r w:rsidRPr="00455AB6">
              <w:rPr>
                <w:sz w:val="20"/>
                <w:szCs w:val="20"/>
              </w:rPr>
              <w:t>4 014 724</w:t>
            </w:r>
          </w:p>
        </w:tc>
      </w:tr>
    </w:tbl>
    <w:p w:rsidR="00C56E87" w:rsidRPr="00455AB6" w:rsidRDefault="00C56E87">
      <w:pPr>
        <w:rPr>
          <w:sz w:val="20"/>
          <w:szCs w:val="20"/>
          <w:u w:val="single"/>
        </w:rPr>
      </w:pPr>
    </w:p>
    <w:p w:rsidR="00C56E87" w:rsidRPr="00455AB6" w:rsidRDefault="0026575E">
      <w:pPr>
        <w:rPr>
          <w:b/>
          <w:sz w:val="20"/>
          <w:szCs w:val="20"/>
          <w:u w:val="single"/>
        </w:rPr>
      </w:pPr>
      <w:r w:rsidRPr="00455AB6">
        <w:rPr>
          <w:b/>
          <w:sz w:val="20"/>
          <w:szCs w:val="20"/>
          <w:u w:val="single"/>
        </w:rPr>
        <w:t>Forma zabezpečenia úverov:</w:t>
      </w:r>
    </w:p>
    <w:p w:rsidR="00C56E87" w:rsidRPr="00455AB6" w:rsidRDefault="00C56E87">
      <w:pPr>
        <w:rPr>
          <w:sz w:val="20"/>
          <w:szCs w:val="20"/>
          <w:u w:val="single"/>
        </w:rPr>
      </w:pPr>
    </w:p>
    <w:p w:rsidR="00564EC0" w:rsidRPr="00455AB6" w:rsidRDefault="00564EC0" w:rsidP="001D456E">
      <w:pPr>
        <w:rPr>
          <w:sz w:val="20"/>
          <w:szCs w:val="20"/>
          <w:u w:val="single"/>
        </w:rPr>
      </w:pPr>
      <w:r w:rsidRPr="00455AB6">
        <w:rPr>
          <w:i/>
          <w:sz w:val="20"/>
          <w:szCs w:val="20"/>
        </w:rPr>
        <w:t>Pre úver SLSP, a.s. je záložné právo zo Zmluvy o zriadení záložného práva k nehnuteľnostiam a Mandátnej zmluvy č. 199/AUOC/2010 – ZZ/1na sumu 9 287 060,00 Eur</w:t>
      </w:r>
    </w:p>
    <w:p w:rsidR="00CC4CC4" w:rsidRDefault="001D456E">
      <w:pPr>
        <w:rPr>
          <w:i/>
          <w:sz w:val="20"/>
          <w:szCs w:val="20"/>
        </w:rPr>
      </w:pPr>
      <w:r w:rsidRPr="00455AB6">
        <w:rPr>
          <w:i/>
          <w:sz w:val="20"/>
          <w:szCs w:val="20"/>
        </w:rPr>
        <w:t>Pre úver S Slovensko s.r.o. je záložné právo zo Zmluvy o úvere č.5110800529 na sumu 7 024 810 SK=233 181 EUR  a zo Zmluvy o úvere č.5110800656 na sumu 750 000 EUR..</w:t>
      </w:r>
    </w:p>
    <w:p w:rsidR="001E3CD2" w:rsidRPr="00455AB6" w:rsidRDefault="001E3CD2">
      <w:pPr>
        <w:rPr>
          <w:sz w:val="20"/>
          <w:szCs w:val="20"/>
          <w:u w:val="single"/>
        </w:rPr>
      </w:pPr>
      <w:r>
        <w:rPr>
          <w:i/>
          <w:sz w:val="20"/>
          <w:szCs w:val="20"/>
        </w:rPr>
        <w:t>Pre úver IMPULS-LEASING Slovakia s.r.o. je záložné právo</w:t>
      </w:r>
      <w:r w:rsidR="00E15ADF">
        <w:rPr>
          <w:i/>
          <w:sz w:val="20"/>
          <w:szCs w:val="20"/>
        </w:rPr>
        <w:t xml:space="preserve"> zo Zmluvy o úvere LZL/14/00069, LZL/14/00070, LZL14/00071, LZL/14/00072, LZL/14/00073, LZL/14/00074 a LZL147/00075 v celkovej výške 406 619 Eur.</w:t>
      </w:r>
    </w:p>
    <w:p w:rsidR="00084B79" w:rsidRPr="00455AB6" w:rsidRDefault="00084B79" w:rsidP="00F52036">
      <w:pPr>
        <w:jc w:val="both"/>
        <w:rPr>
          <w:b/>
          <w:sz w:val="20"/>
          <w:szCs w:val="20"/>
        </w:rPr>
      </w:pPr>
    </w:p>
    <w:p w:rsidR="00084B79" w:rsidRPr="00455AB6" w:rsidRDefault="00C56E87" w:rsidP="00C56E87">
      <w:pPr>
        <w:jc w:val="both"/>
        <w:rPr>
          <w:b/>
          <w:sz w:val="20"/>
          <w:szCs w:val="20"/>
        </w:rPr>
      </w:pPr>
      <w:r w:rsidRPr="00EC23F5">
        <w:rPr>
          <w:b/>
          <w:sz w:val="20"/>
          <w:szCs w:val="20"/>
        </w:rPr>
        <w:t>Pôžičky a návratné finančné výpomoci</w:t>
      </w:r>
    </w:p>
    <w:p w:rsidR="00C56E87" w:rsidRPr="00455AB6" w:rsidRDefault="00C56E87">
      <w:pPr>
        <w:rPr>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477"/>
        <w:gridCol w:w="1364"/>
        <w:gridCol w:w="1282"/>
        <w:gridCol w:w="1983"/>
        <w:gridCol w:w="2206"/>
        <w:gridCol w:w="1764"/>
        <w:gridCol w:w="2372"/>
      </w:tblGrid>
      <w:tr w:rsidR="00CC4CC4" w:rsidRPr="00455AB6" w:rsidTr="00CC4CC4">
        <w:trPr>
          <w:trHeight w:val="990"/>
          <w:jc w:val="center"/>
        </w:trPr>
        <w:tc>
          <w:tcPr>
            <w:tcW w:w="3477" w:type="dxa"/>
            <w:noWrap/>
            <w:vAlign w:val="center"/>
            <w:hideMark/>
          </w:tcPr>
          <w:p w:rsidR="00CC4CC4" w:rsidRPr="00455AB6" w:rsidRDefault="00CC4CC4" w:rsidP="00CC4CC4">
            <w:pPr>
              <w:pStyle w:val="TopHeader"/>
              <w:rPr>
                <w:rFonts w:ascii="Times New Roman" w:hAnsi="Times New Roman"/>
                <w:b w:val="0"/>
                <w:sz w:val="20"/>
                <w:szCs w:val="20"/>
              </w:rPr>
            </w:pPr>
            <w:r w:rsidRPr="00455AB6">
              <w:rPr>
                <w:rFonts w:ascii="Times New Roman" w:hAnsi="Times New Roman"/>
                <w:b w:val="0"/>
                <w:sz w:val="20"/>
                <w:szCs w:val="20"/>
              </w:rPr>
              <w:t>Názov položky</w:t>
            </w:r>
          </w:p>
        </w:tc>
        <w:tc>
          <w:tcPr>
            <w:tcW w:w="1364" w:type="dxa"/>
            <w:noWrap/>
            <w:vAlign w:val="center"/>
            <w:hideMark/>
          </w:tcPr>
          <w:p w:rsidR="00CC4CC4" w:rsidRPr="00455AB6" w:rsidRDefault="00CC4CC4" w:rsidP="00CC4CC4">
            <w:pPr>
              <w:pStyle w:val="TopHeader"/>
              <w:rPr>
                <w:rFonts w:ascii="Times New Roman" w:hAnsi="Times New Roman"/>
                <w:b w:val="0"/>
                <w:sz w:val="20"/>
                <w:szCs w:val="20"/>
              </w:rPr>
            </w:pPr>
            <w:r w:rsidRPr="00455AB6">
              <w:rPr>
                <w:rFonts w:ascii="Times New Roman" w:hAnsi="Times New Roman"/>
                <w:b w:val="0"/>
                <w:sz w:val="20"/>
                <w:szCs w:val="20"/>
              </w:rPr>
              <w:t>Mena</w:t>
            </w:r>
          </w:p>
        </w:tc>
        <w:tc>
          <w:tcPr>
            <w:tcW w:w="1282" w:type="dxa"/>
            <w:noWrap/>
            <w:vAlign w:val="center"/>
            <w:hideMark/>
          </w:tcPr>
          <w:p w:rsidR="00CC4CC4" w:rsidRPr="00455AB6" w:rsidRDefault="00CC4CC4" w:rsidP="00CC4CC4">
            <w:pPr>
              <w:pStyle w:val="TopHeader"/>
              <w:rPr>
                <w:rFonts w:ascii="Times New Roman" w:hAnsi="Times New Roman"/>
                <w:b w:val="0"/>
                <w:sz w:val="20"/>
                <w:szCs w:val="20"/>
              </w:rPr>
            </w:pPr>
            <w:r w:rsidRPr="00455AB6">
              <w:rPr>
                <w:rFonts w:ascii="Times New Roman" w:hAnsi="Times New Roman"/>
                <w:b w:val="0"/>
                <w:sz w:val="20"/>
                <w:szCs w:val="20"/>
              </w:rPr>
              <w:t xml:space="preserve">Úrok </w:t>
            </w:r>
            <w:r w:rsidRPr="00455AB6">
              <w:rPr>
                <w:rFonts w:ascii="Times New Roman" w:hAnsi="Times New Roman"/>
                <w:b w:val="0"/>
                <w:sz w:val="20"/>
                <w:szCs w:val="20"/>
              </w:rPr>
              <w:br/>
              <w:t xml:space="preserve">p. a. </w:t>
            </w:r>
          </w:p>
          <w:p w:rsidR="00CC4CC4" w:rsidRPr="00455AB6" w:rsidRDefault="00CC4CC4" w:rsidP="00CC4CC4">
            <w:pPr>
              <w:pStyle w:val="TopHeader"/>
              <w:rPr>
                <w:rFonts w:ascii="Times New Roman" w:hAnsi="Times New Roman"/>
                <w:b w:val="0"/>
                <w:sz w:val="20"/>
                <w:szCs w:val="20"/>
              </w:rPr>
            </w:pPr>
            <w:r w:rsidRPr="00455AB6">
              <w:rPr>
                <w:rFonts w:ascii="Times New Roman" w:hAnsi="Times New Roman"/>
                <w:b w:val="0"/>
                <w:sz w:val="20"/>
                <w:szCs w:val="20"/>
              </w:rPr>
              <w:t>v %</w:t>
            </w:r>
          </w:p>
        </w:tc>
        <w:tc>
          <w:tcPr>
            <w:tcW w:w="1983" w:type="dxa"/>
            <w:noWrap/>
            <w:vAlign w:val="center"/>
            <w:hideMark/>
          </w:tcPr>
          <w:p w:rsidR="00CC4CC4" w:rsidRPr="00455AB6" w:rsidRDefault="00CC4CC4" w:rsidP="00CC4CC4">
            <w:pPr>
              <w:pStyle w:val="TopHeader"/>
              <w:rPr>
                <w:rFonts w:ascii="Times New Roman" w:hAnsi="Times New Roman"/>
                <w:b w:val="0"/>
                <w:sz w:val="20"/>
                <w:szCs w:val="20"/>
              </w:rPr>
            </w:pPr>
            <w:r w:rsidRPr="00455AB6">
              <w:rPr>
                <w:rFonts w:ascii="Times New Roman" w:hAnsi="Times New Roman"/>
                <w:b w:val="0"/>
                <w:sz w:val="20"/>
                <w:szCs w:val="20"/>
              </w:rPr>
              <w:t>Dátum splatnosti</w:t>
            </w:r>
          </w:p>
        </w:tc>
        <w:tc>
          <w:tcPr>
            <w:tcW w:w="2206" w:type="dxa"/>
            <w:noWrap/>
            <w:vAlign w:val="center"/>
            <w:hideMark/>
          </w:tcPr>
          <w:p w:rsidR="00CC4CC4" w:rsidRPr="00455AB6" w:rsidRDefault="00CC4CC4" w:rsidP="00CC4CC4">
            <w:pPr>
              <w:pStyle w:val="TopHeader"/>
              <w:rPr>
                <w:rFonts w:ascii="Times New Roman" w:hAnsi="Times New Roman"/>
                <w:b w:val="0"/>
                <w:sz w:val="20"/>
                <w:szCs w:val="20"/>
              </w:rPr>
            </w:pPr>
            <w:r w:rsidRPr="00455AB6">
              <w:rPr>
                <w:rFonts w:ascii="Times New Roman" w:hAnsi="Times New Roman"/>
                <w:b w:val="0"/>
                <w:sz w:val="20"/>
                <w:szCs w:val="20"/>
              </w:rPr>
              <w:t>Suma istiny v príslušnej mene</w:t>
            </w:r>
            <w:r w:rsidRPr="00455AB6">
              <w:rPr>
                <w:rFonts w:ascii="Times New Roman" w:hAnsi="Times New Roman"/>
                <w:b w:val="0"/>
                <w:sz w:val="20"/>
                <w:szCs w:val="20"/>
              </w:rPr>
              <w:br/>
              <w:t xml:space="preserve"> za bežné účtovné obdobie</w:t>
            </w:r>
          </w:p>
        </w:tc>
        <w:tc>
          <w:tcPr>
            <w:tcW w:w="1764" w:type="dxa"/>
          </w:tcPr>
          <w:p w:rsidR="00CC4CC4" w:rsidRPr="00455AB6" w:rsidRDefault="00CC4CC4" w:rsidP="00CC4CC4">
            <w:pPr>
              <w:pStyle w:val="TopHeader"/>
              <w:rPr>
                <w:rFonts w:ascii="Times New Roman" w:hAnsi="Times New Roman"/>
                <w:b w:val="0"/>
                <w:sz w:val="20"/>
                <w:szCs w:val="20"/>
              </w:rPr>
            </w:pPr>
            <w:r w:rsidRPr="00455AB6">
              <w:rPr>
                <w:rFonts w:ascii="Times New Roman" w:hAnsi="Times New Roman"/>
                <w:b w:val="0"/>
                <w:sz w:val="20"/>
                <w:szCs w:val="20"/>
              </w:rPr>
              <w:t>Suma istiny v eurách</w:t>
            </w:r>
          </w:p>
          <w:p w:rsidR="00CC4CC4" w:rsidRPr="00455AB6" w:rsidRDefault="00CC4CC4" w:rsidP="00CC4CC4">
            <w:pPr>
              <w:pStyle w:val="TopHeader"/>
              <w:rPr>
                <w:rFonts w:ascii="Times New Roman" w:hAnsi="Times New Roman"/>
                <w:b w:val="0"/>
                <w:sz w:val="20"/>
                <w:szCs w:val="20"/>
              </w:rPr>
            </w:pPr>
            <w:r w:rsidRPr="00455AB6">
              <w:rPr>
                <w:rFonts w:ascii="Times New Roman" w:hAnsi="Times New Roman"/>
                <w:b w:val="0"/>
                <w:sz w:val="20"/>
                <w:szCs w:val="20"/>
              </w:rPr>
              <w:t xml:space="preserve"> za bežné účtovné obdobie</w:t>
            </w:r>
          </w:p>
        </w:tc>
        <w:tc>
          <w:tcPr>
            <w:tcW w:w="2372" w:type="dxa"/>
            <w:vAlign w:val="center"/>
            <w:hideMark/>
          </w:tcPr>
          <w:p w:rsidR="00CC4CC4" w:rsidRPr="00455AB6" w:rsidRDefault="00CC4CC4" w:rsidP="00CC4CC4">
            <w:pPr>
              <w:pStyle w:val="TopHeader"/>
              <w:rPr>
                <w:rFonts w:ascii="Times New Roman" w:hAnsi="Times New Roman"/>
                <w:b w:val="0"/>
                <w:sz w:val="20"/>
                <w:szCs w:val="20"/>
              </w:rPr>
            </w:pPr>
            <w:r w:rsidRPr="00455AB6">
              <w:rPr>
                <w:rFonts w:ascii="Times New Roman" w:hAnsi="Times New Roman"/>
                <w:b w:val="0"/>
                <w:sz w:val="20"/>
                <w:szCs w:val="20"/>
              </w:rPr>
              <w:t>Suma istiny v príslušnej mene za bezprostredne predchádzajúce účtovné obdobie</w:t>
            </w:r>
          </w:p>
        </w:tc>
      </w:tr>
      <w:tr w:rsidR="00CC4CC4" w:rsidRPr="00455AB6" w:rsidTr="00CC4CC4">
        <w:trPr>
          <w:trHeight w:val="330"/>
          <w:jc w:val="center"/>
        </w:trPr>
        <w:tc>
          <w:tcPr>
            <w:tcW w:w="14448" w:type="dxa"/>
            <w:gridSpan w:val="7"/>
          </w:tcPr>
          <w:p w:rsidR="00CC4CC4" w:rsidRPr="00455AB6" w:rsidRDefault="00CC4CC4" w:rsidP="00CC4CC4">
            <w:pPr>
              <w:rPr>
                <w:sz w:val="20"/>
                <w:szCs w:val="20"/>
              </w:rPr>
            </w:pPr>
            <w:r w:rsidRPr="00455AB6">
              <w:rPr>
                <w:bCs/>
                <w:sz w:val="20"/>
                <w:szCs w:val="20"/>
              </w:rPr>
              <w:t>Dlhodobé pôžičky</w:t>
            </w:r>
          </w:p>
        </w:tc>
      </w:tr>
      <w:tr w:rsidR="00CC4CC4" w:rsidRPr="00455AB6" w:rsidTr="00CC4CC4">
        <w:trPr>
          <w:trHeight w:val="397"/>
          <w:jc w:val="center"/>
        </w:trPr>
        <w:tc>
          <w:tcPr>
            <w:tcW w:w="3477" w:type="dxa"/>
            <w:noWrap/>
            <w:vAlign w:val="center"/>
            <w:hideMark/>
          </w:tcPr>
          <w:p w:rsidR="00CC4CC4" w:rsidRPr="00455AB6" w:rsidRDefault="00CC4CC4" w:rsidP="00CC4CC4">
            <w:pPr>
              <w:rPr>
                <w:sz w:val="20"/>
                <w:szCs w:val="20"/>
              </w:rPr>
            </w:pPr>
            <w:r w:rsidRPr="00455AB6">
              <w:rPr>
                <w:sz w:val="20"/>
                <w:szCs w:val="20"/>
              </w:rPr>
              <w:lastRenderedPageBreak/>
              <w:t> </w:t>
            </w:r>
          </w:p>
        </w:tc>
        <w:tc>
          <w:tcPr>
            <w:tcW w:w="1364" w:type="dxa"/>
            <w:noWrap/>
            <w:vAlign w:val="center"/>
            <w:hideMark/>
          </w:tcPr>
          <w:p w:rsidR="00CC4CC4" w:rsidRPr="00455AB6" w:rsidRDefault="00CC4CC4" w:rsidP="00CC4CC4">
            <w:pPr>
              <w:rPr>
                <w:sz w:val="20"/>
                <w:szCs w:val="20"/>
              </w:rPr>
            </w:pPr>
            <w:r w:rsidRPr="00455AB6">
              <w:rPr>
                <w:sz w:val="20"/>
                <w:szCs w:val="20"/>
              </w:rPr>
              <w:t> </w:t>
            </w:r>
          </w:p>
        </w:tc>
        <w:tc>
          <w:tcPr>
            <w:tcW w:w="1282" w:type="dxa"/>
            <w:noWrap/>
            <w:vAlign w:val="center"/>
            <w:hideMark/>
          </w:tcPr>
          <w:p w:rsidR="00CC4CC4" w:rsidRPr="00455AB6" w:rsidRDefault="00CC4CC4" w:rsidP="00CC4CC4">
            <w:pPr>
              <w:rPr>
                <w:sz w:val="20"/>
                <w:szCs w:val="20"/>
              </w:rPr>
            </w:pPr>
            <w:r w:rsidRPr="00455AB6">
              <w:rPr>
                <w:sz w:val="20"/>
                <w:szCs w:val="20"/>
              </w:rPr>
              <w:t> </w:t>
            </w:r>
          </w:p>
        </w:tc>
        <w:tc>
          <w:tcPr>
            <w:tcW w:w="1983" w:type="dxa"/>
            <w:noWrap/>
            <w:vAlign w:val="center"/>
            <w:hideMark/>
          </w:tcPr>
          <w:p w:rsidR="00CC4CC4" w:rsidRPr="00455AB6" w:rsidRDefault="00CC4CC4" w:rsidP="00CC4CC4">
            <w:pPr>
              <w:rPr>
                <w:sz w:val="20"/>
                <w:szCs w:val="20"/>
              </w:rPr>
            </w:pPr>
            <w:r w:rsidRPr="00455AB6">
              <w:rPr>
                <w:sz w:val="20"/>
                <w:szCs w:val="20"/>
              </w:rPr>
              <w:t> </w:t>
            </w:r>
          </w:p>
        </w:tc>
        <w:tc>
          <w:tcPr>
            <w:tcW w:w="2206" w:type="dxa"/>
            <w:noWrap/>
            <w:vAlign w:val="center"/>
            <w:hideMark/>
          </w:tcPr>
          <w:p w:rsidR="00CC4CC4" w:rsidRPr="00455AB6" w:rsidRDefault="00CC4CC4" w:rsidP="00CC4CC4">
            <w:pPr>
              <w:rPr>
                <w:sz w:val="20"/>
                <w:szCs w:val="20"/>
              </w:rPr>
            </w:pPr>
            <w:r w:rsidRPr="00455AB6">
              <w:rPr>
                <w:sz w:val="20"/>
                <w:szCs w:val="20"/>
              </w:rPr>
              <w:t> </w:t>
            </w:r>
          </w:p>
        </w:tc>
        <w:tc>
          <w:tcPr>
            <w:tcW w:w="1764" w:type="dxa"/>
          </w:tcPr>
          <w:p w:rsidR="00CC4CC4" w:rsidRPr="00455AB6" w:rsidRDefault="00CC4CC4" w:rsidP="00CC4CC4">
            <w:pPr>
              <w:rPr>
                <w:sz w:val="20"/>
                <w:szCs w:val="20"/>
              </w:rPr>
            </w:pPr>
          </w:p>
        </w:tc>
        <w:tc>
          <w:tcPr>
            <w:tcW w:w="2372" w:type="dxa"/>
            <w:noWrap/>
            <w:vAlign w:val="center"/>
            <w:hideMark/>
          </w:tcPr>
          <w:p w:rsidR="00CC4CC4" w:rsidRPr="00455AB6" w:rsidRDefault="00CC4CC4" w:rsidP="00CC4CC4">
            <w:pPr>
              <w:rPr>
                <w:sz w:val="20"/>
                <w:szCs w:val="20"/>
              </w:rPr>
            </w:pPr>
            <w:r w:rsidRPr="00455AB6">
              <w:rPr>
                <w:sz w:val="20"/>
                <w:szCs w:val="20"/>
              </w:rPr>
              <w:t> </w:t>
            </w:r>
          </w:p>
        </w:tc>
      </w:tr>
      <w:tr w:rsidR="00CC4CC4" w:rsidRPr="00455AB6" w:rsidTr="00CC4CC4">
        <w:trPr>
          <w:trHeight w:val="397"/>
          <w:jc w:val="center"/>
        </w:trPr>
        <w:tc>
          <w:tcPr>
            <w:tcW w:w="3477" w:type="dxa"/>
            <w:noWrap/>
            <w:vAlign w:val="center"/>
            <w:hideMark/>
          </w:tcPr>
          <w:p w:rsidR="00CC4CC4" w:rsidRPr="00455AB6" w:rsidRDefault="00CC4CC4" w:rsidP="00CC4CC4">
            <w:pPr>
              <w:rPr>
                <w:sz w:val="20"/>
                <w:szCs w:val="20"/>
              </w:rPr>
            </w:pPr>
            <w:r w:rsidRPr="00455AB6">
              <w:rPr>
                <w:sz w:val="20"/>
                <w:szCs w:val="20"/>
              </w:rPr>
              <w:t> </w:t>
            </w:r>
          </w:p>
        </w:tc>
        <w:tc>
          <w:tcPr>
            <w:tcW w:w="1364" w:type="dxa"/>
            <w:noWrap/>
            <w:vAlign w:val="center"/>
            <w:hideMark/>
          </w:tcPr>
          <w:p w:rsidR="00CC4CC4" w:rsidRPr="00455AB6" w:rsidRDefault="00CC4CC4" w:rsidP="00CC4CC4">
            <w:pPr>
              <w:rPr>
                <w:sz w:val="20"/>
                <w:szCs w:val="20"/>
              </w:rPr>
            </w:pPr>
            <w:r w:rsidRPr="00455AB6">
              <w:rPr>
                <w:sz w:val="20"/>
                <w:szCs w:val="20"/>
              </w:rPr>
              <w:t> </w:t>
            </w:r>
          </w:p>
        </w:tc>
        <w:tc>
          <w:tcPr>
            <w:tcW w:w="1282" w:type="dxa"/>
            <w:noWrap/>
            <w:vAlign w:val="center"/>
            <w:hideMark/>
          </w:tcPr>
          <w:p w:rsidR="00CC4CC4" w:rsidRPr="00455AB6" w:rsidRDefault="00CC4CC4" w:rsidP="00CC4CC4">
            <w:pPr>
              <w:rPr>
                <w:sz w:val="20"/>
                <w:szCs w:val="20"/>
              </w:rPr>
            </w:pPr>
            <w:r w:rsidRPr="00455AB6">
              <w:rPr>
                <w:sz w:val="20"/>
                <w:szCs w:val="20"/>
              </w:rPr>
              <w:t> </w:t>
            </w:r>
          </w:p>
        </w:tc>
        <w:tc>
          <w:tcPr>
            <w:tcW w:w="1983" w:type="dxa"/>
            <w:noWrap/>
            <w:vAlign w:val="center"/>
            <w:hideMark/>
          </w:tcPr>
          <w:p w:rsidR="00CC4CC4" w:rsidRPr="00455AB6" w:rsidRDefault="00CC4CC4" w:rsidP="00CC4CC4">
            <w:pPr>
              <w:rPr>
                <w:sz w:val="20"/>
                <w:szCs w:val="20"/>
              </w:rPr>
            </w:pPr>
            <w:r w:rsidRPr="00455AB6">
              <w:rPr>
                <w:sz w:val="20"/>
                <w:szCs w:val="20"/>
              </w:rPr>
              <w:t> </w:t>
            </w:r>
          </w:p>
        </w:tc>
        <w:tc>
          <w:tcPr>
            <w:tcW w:w="2206" w:type="dxa"/>
            <w:noWrap/>
            <w:vAlign w:val="center"/>
            <w:hideMark/>
          </w:tcPr>
          <w:p w:rsidR="00CC4CC4" w:rsidRPr="00455AB6" w:rsidRDefault="00CC4CC4" w:rsidP="00CC4CC4">
            <w:pPr>
              <w:rPr>
                <w:sz w:val="20"/>
                <w:szCs w:val="20"/>
              </w:rPr>
            </w:pPr>
            <w:r w:rsidRPr="00455AB6">
              <w:rPr>
                <w:sz w:val="20"/>
                <w:szCs w:val="20"/>
              </w:rPr>
              <w:t> </w:t>
            </w:r>
          </w:p>
        </w:tc>
        <w:tc>
          <w:tcPr>
            <w:tcW w:w="1764" w:type="dxa"/>
          </w:tcPr>
          <w:p w:rsidR="00CC4CC4" w:rsidRPr="00455AB6" w:rsidRDefault="00CC4CC4" w:rsidP="00CC4CC4">
            <w:pPr>
              <w:rPr>
                <w:sz w:val="20"/>
                <w:szCs w:val="20"/>
              </w:rPr>
            </w:pPr>
          </w:p>
        </w:tc>
        <w:tc>
          <w:tcPr>
            <w:tcW w:w="2372" w:type="dxa"/>
            <w:noWrap/>
            <w:vAlign w:val="center"/>
            <w:hideMark/>
          </w:tcPr>
          <w:p w:rsidR="00CC4CC4" w:rsidRPr="00455AB6" w:rsidRDefault="00CC4CC4" w:rsidP="00CC4CC4">
            <w:pPr>
              <w:rPr>
                <w:sz w:val="20"/>
                <w:szCs w:val="20"/>
              </w:rPr>
            </w:pPr>
            <w:r w:rsidRPr="00455AB6">
              <w:rPr>
                <w:sz w:val="20"/>
                <w:szCs w:val="20"/>
              </w:rPr>
              <w:t> </w:t>
            </w:r>
          </w:p>
        </w:tc>
      </w:tr>
      <w:tr w:rsidR="00CC4CC4" w:rsidRPr="00455AB6" w:rsidTr="00CC4CC4">
        <w:trPr>
          <w:trHeight w:val="397"/>
          <w:jc w:val="center"/>
        </w:trPr>
        <w:tc>
          <w:tcPr>
            <w:tcW w:w="3477" w:type="dxa"/>
            <w:noWrap/>
            <w:vAlign w:val="center"/>
            <w:hideMark/>
          </w:tcPr>
          <w:p w:rsidR="00CC4CC4" w:rsidRPr="00455AB6" w:rsidRDefault="00CC4CC4" w:rsidP="00CC4CC4">
            <w:pPr>
              <w:rPr>
                <w:sz w:val="20"/>
                <w:szCs w:val="20"/>
              </w:rPr>
            </w:pPr>
            <w:r w:rsidRPr="00455AB6">
              <w:rPr>
                <w:sz w:val="20"/>
                <w:szCs w:val="20"/>
              </w:rPr>
              <w:t> </w:t>
            </w:r>
          </w:p>
        </w:tc>
        <w:tc>
          <w:tcPr>
            <w:tcW w:w="1364" w:type="dxa"/>
            <w:noWrap/>
            <w:vAlign w:val="center"/>
            <w:hideMark/>
          </w:tcPr>
          <w:p w:rsidR="00CC4CC4" w:rsidRPr="00455AB6" w:rsidRDefault="00CC4CC4" w:rsidP="00CC4CC4">
            <w:pPr>
              <w:rPr>
                <w:sz w:val="20"/>
                <w:szCs w:val="20"/>
              </w:rPr>
            </w:pPr>
            <w:r w:rsidRPr="00455AB6">
              <w:rPr>
                <w:sz w:val="20"/>
                <w:szCs w:val="20"/>
              </w:rPr>
              <w:t> </w:t>
            </w:r>
          </w:p>
        </w:tc>
        <w:tc>
          <w:tcPr>
            <w:tcW w:w="1282" w:type="dxa"/>
            <w:noWrap/>
            <w:vAlign w:val="center"/>
            <w:hideMark/>
          </w:tcPr>
          <w:p w:rsidR="00CC4CC4" w:rsidRPr="00455AB6" w:rsidRDefault="00CC4CC4" w:rsidP="00CC4CC4">
            <w:pPr>
              <w:rPr>
                <w:sz w:val="20"/>
                <w:szCs w:val="20"/>
              </w:rPr>
            </w:pPr>
            <w:r w:rsidRPr="00455AB6">
              <w:rPr>
                <w:sz w:val="20"/>
                <w:szCs w:val="20"/>
              </w:rPr>
              <w:t> </w:t>
            </w:r>
          </w:p>
        </w:tc>
        <w:tc>
          <w:tcPr>
            <w:tcW w:w="1983" w:type="dxa"/>
            <w:noWrap/>
            <w:vAlign w:val="center"/>
            <w:hideMark/>
          </w:tcPr>
          <w:p w:rsidR="00CC4CC4" w:rsidRPr="00455AB6" w:rsidRDefault="00CC4CC4" w:rsidP="00CC4CC4">
            <w:pPr>
              <w:rPr>
                <w:sz w:val="20"/>
                <w:szCs w:val="20"/>
              </w:rPr>
            </w:pPr>
            <w:r w:rsidRPr="00455AB6">
              <w:rPr>
                <w:sz w:val="20"/>
                <w:szCs w:val="20"/>
              </w:rPr>
              <w:t> </w:t>
            </w:r>
          </w:p>
        </w:tc>
        <w:tc>
          <w:tcPr>
            <w:tcW w:w="2206" w:type="dxa"/>
            <w:noWrap/>
            <w:vAlign w:val="center"/>
            <w:hideMark/>
          </w:tcPr>
          <w:p w:rsidR="00CC4CC4" w:rsidRPr="00455AB6" w:rsidRDefault="00CC4CC4" w:rsidP="00CC4CC4">
            <w:pPr>
              <w:rPr>
                <w:sz w:val="20"/>
                <w:szCs w:val="20"/>
              </w:rPr>
            </w:pPr>
            <w:r w:rsidRPr="00455AB6">
              <w:rPr>
                <w:sz w:val="20"/>
                <w:szCs w:val="20"/>
              </w:rPr>
              <w:t> </w:t>
            </w:r>
          </w:p>
        </w:tc>
        <w:tc>
          <w:tcPr>
            <w:tcW w:w="1764" w:type="dxa"/>
          </w:tcPr>
          <w:p w:rsidR="00CC4CC4" w:rsidRPr="00455AB6" w:rsidRDefault="00CC4CC4" w:rsidP="00CC4CC4">
            <w:pPr>
              <w:rPr>
                <w:sz w:val="20"/>
                <w:szCs w:val="20"/>
              </w:rPr>
            </w:pPr>
          </w:p>
        </w:tc>
        <w:tc>
          <w:tcPr>
            <w:tcW w:w="2372" w:type="dxa"/>
            <w:noWrap/>
            <w:vAlign w:val="center"/>
            <w:hideMark/>
          </w:tcPr>
          <w:p w:rsidR="00CC4CC4" w:rsidRPr="00455AB6" w:rsidRDefault="00CC4CC4" w:rsidP="00CC4CC4">
            <w:pPr>
              <w:rPr>
                <w:sz w:val="20"/>
                <w:szCs w:val="20"/>
              </w:rPr>
            </w:pPr>
            <w:r w:rsidRPr="00455AB6">
              <w:rPr>
                <w:sz w:val="20"/>
                <w:szCs w:val="20"/>
              </w:rPr>
              <w:t> </w:t>
            </w:r>
          </w:p>
        </w:tc>
      </w:tr>
      <w:tr w:rsidR="00CC4CC4" w:rsidRPr="00455AB6" w:rsidTr="00CC4CC4">
        <w:trPr>
          <w:trHeight w:val="330"/>
          <w:jc w:val="center"/>
        </w:trPr>
        <w:tc>
          <w:tcPr>
            <w:tcW w:w="14448" w:type="dxa"/>
            <w:gridSpan w:val="7"/>
          </w:tcPr>
          <w:p w:rsidR="00CC4CC4" w:rsidRPr="00455AB6" w:rsidRDefault="00CC4CC4" w:rsidP="00CC4CC4">
            <w:pPr>
              <w:rPr>
                <w:sz w:val="20"/>
                <w:szCs w:val="20"/>
              </w:rPr>
            </w:pPr>
            <w:r w:rsidRPr="00455AB6">
              <w:rPr>
                <w:bCs/>
                <w:sz w:val="20"/>
                <w:szCs w:val="20"/>
              </w:rPr>
              <w:t>Krátkodobé pôžičky</w:t>
            </w:r>
          </w:p>
        </w:tc>
      </w:tr>
      <w:tr w:rsidR="00CC4CC4" w:rsidRPr="00455AB6" w:rsidTr="00CC4CC4">
        <w:trPr>
          <w:trHeight w:val="397"/>
          <w:jc w:val="center"/>
        </w:trPr>
        <w:tc>
          <w:tcPr>
            <w:tcW w:w="3477" w:type="dxa"/>
            <w:noWrap/>
            <w:vAlign w:val="center"/>
            <w:hideMark/>
          </w:tcPr>
          <w:p w:rsidR="00CC4CC4" w:rsidRPr="00455AB6" w:rsidRDefault="00CC4CC4" w:rsidP="00CC4CC4">
            <w:pPr>
              <w:rPr>
                <w:sz w:val="20"/>
                <w:szCs w:val="20"/>
              </w:rPr>
            </w:pPr>
            <w:r w:rsidRPr="00455AB6">
              <w:rPr>
                <w:sz w:val="20"/>
                <w:szCs w:val="20"/>
              </w:rPr>
              <w:t> </w:t>
            </w:r>
          </w:p>
        </w:tc>
        <w:tc>
          <w:tcPr>
            <w:tcW w:w="1364" w:type="dxa"/>
            <w:noWrap/>
            <w:vAlign w:val="center"/>
            <w:hideMark/>
          </w:tcPr>
          <w:p w:rsidR="00CC4CC4" w:rsidRPr="00455AB6" w:rsidRDefault="00CC4CC4" w:rsidP="00CC4CC4">
            <w:pPr>
              <w:rPr>
                <w:sz w:val="20"/>
                <w:szCs w:val="20"/>
              </w:rPr>
            </w:pPr>
            <w:r w:rsidRPr="00455AB6">
              <w:rPr>
                <w:sz w:val="20"/>
                <w:szCs w:val="20"/>
              </w:rPr>
              <w:t> </w:t>
            </w:r>
          </w:p>
        </w:tc>
        <w:tc>
          <w:tcPr>
            <w:tcW w:w="1282" w:type="dxa"/>
            <w:noWrap/>
            <w:vAlign w:val="center"/>
            <w:hideMark/>
          </w:tcPr>
          <w:p w:rsidR="00CC4CC4" w:rsidRPr="00455AB6" w:rsidRDefault="00CC4CC4" w:rsidP="00CC4CC4">
            <w:pPr>
              <w:rPr>
                <w:sz w:val="20"/>
                <w:szCs w:val="20"/>
              </w:rPr>
            </w:pPr>
            <w:r w:rsidRPr="00455AB6">
              <w:rPr>
                <w:sz w:val="20"/>
                <w:szCs w:val="20"/>
              </w:rPr>
              <w:t> </w:t>
            </w:r>
          </w:p>
        </w:tc>
        <w:tc>
          <w:tcPr>
            <w:tcW w:w="1983" w:type="dxa"/>
            <w:noWrap/>
            <w:vAlign w:val="center"/>
            <w:hideMark/>
          </w:tcPr>
          <w:p w:rsidR="00CC4CC4" w:rsidRPr="00455AB6" w:rsidRDefault="00CC4CC4" w:rsidP="00CC4CC4">
            <w:pPr>
              <w:rPr>
                <w:sz w:val="20"/>
                <w:szCs w:val="20"/>
              </w:rPr>
            </w:pPr>
            <w:r w:rsidRPr="00455AB6">
              <w:rPr>
                <w:sz w:val="20"/>
                <w:szCs w:val="20"/>
              </w:rPr>
              <w:t> </w:t>
            </w:r>
          </w:p>
        </w:tc>
        <w:tc>
          <w:tcPr>
            <w:tcW w:w="2206" w:type="dxa"/>
            <w:noWrap/>
            <w:vAlign w:val="center"/>
            <w:hideMark/>
          </w:tcPr>
          <w:p w:rsidR="00CC4CC4" w:rsidRPr="00455AB6" w:rsidRDefault="00CC4CC4" w:rsidP="00CC4CC4">
            <w:pPr>
              <w:rPr>
                <w:sz w:val="20"/>
                <w:szCs w:val="20"/>
              </w:rPr>
            </w:pPr>
            <w:r w:rsidRPr="00455AB6">
              <w:rPr>
                <w:sz w:val="20"/>
                <w:szCs w:val="20"/>
              </w:rPr>
              <w:t> </w:t>
            </w:r>
          </w:p>
        </w:tc>
        <w:tc>
          <w:tcPr>
            <w:tcW w:w="1764" w:type="dxa"/>
          </w:tcPr>
          <w:p w:rsidR="00CC4CC4" w:rsidRPr="00455AB6" w:rsidRDefault="00CC4CC4" w:rsidP="00CC4CC4">
            <w:pPr>
              <w:rPr>
                <w:sz w:val="20"/>
                <w:szCs w:val="20"/>
              </w:rPr>
            </w:pPr>
          </w:p>
        </w:tc>
        <w:tc>
          <w:tcPr>
            <w:tcW w:w="2372" w:type="dxa"/>
            <w:noWrap/>
            <w:vAlign w:val="center"/>
            <w:hideMark/>
          </w:tcPr>
          <w:p w:rsidR="00CC4CC4" w:rsidRPr="00455AB6" w:rsidRDefault="00CC4CC4" w:rsidP="00CC4CC4">
            <w:pPr>
              <w:rPr>
                <w:sz w:val="20"/>
                <w:szCs w:val="20"/>
              </w:rPr>
            </w:pPr>
            <w:r w:rsidRPr="00455AB6">
              <w:rPr>
                <w:sz w:val="20"/>
                <w:szCs w:val="20"/>
              </w:rPr>
              <w:t> </w:t>
            </w:r>
          </w:p>
        </w:tc>
      </w:tr>
      <w:tr w:rsidR="00CC4CC4" w:rsidRPr="00455AB6" w:rsidTr="00CC4CC4">
        <w:trPr>
          <w:trHeight w:val="397"/>
          <w:jc w:val="center"/>
        </w:trPr>
        <w:tc>
          <w:tcPr>
            <w:tcW w:w="3477" w:type="dxa"/>
            <w:noWrap/>
            <w:vAlign w:val="center"/>
            <w:hideMark/>
          </w:tcPr>
          <w:p w:rsidR="00CC4CC4" w:rsidRPr="00455AB6" w:rsidRDefault="00CC4CC4" w:rsidP="00CC4CC4">
            <w:pPr>
              <w:rPr>
                <w:sz w:val="20"/>
                <w:szCs w:val="20"/>
              </w:rPr>
            </w:pPr>
            <w:r w:rsidRPr="00455AB6">
              <w:rPr>
                <w:sz w:val="20"/>
                <w:szCs w:val="20"/>
              </w:rPr>
              <w:t> </w:t>
            </w:r>
          </w:p>
        </w:tc>
        <w:tc>
          <w:tcPr>
            <w:tcW w:w="1364" w:type="dxa"/>
            <w:noWrap/>
            <w:vAlign w:val="center"/>
            <w:hideMark/>
          </w:tcPr>
          <w:p w:rsidR="00CC4CC4" w:rsidRPr="00455AB6" w:rsidRDefault="00CC4CC4" w:rsidP="00CC4CC4">
            <w:pPr>
              <w:rPr>
                <w:sz w:val="20"/>
                <w:szCs w:val="20"/>
              </w:rPr>
            </w:pPr>
            <w:r w:rsidRPr="00455AB6">
              <w:rPr>
                <w:sz w:val="20"/>
                <w:szCs w:val="20"/>
              </w:rPr>
              <w:t> </w:t>
            </w:r>
          </w:p>
        </w:tc>
        <w:tc>
          <w:tcPr>
            <w:tcW w:w="1282" w:type="dxa"/>
            <w:noWrap/>
            <w:vAlign w:val="center"/>
            <w:hideMark/>
          </w:tcPr>
          <w:p w:rsidR="00CC4CC4" w:rsidRPr="00455AB6" w:rsidRDefault="00CC4CC4" w:rsidP="00CC4CC4">
            <w:pPr>
              <w:rPr>
                <w:sz w:val="20"/>
                <w:szCs w:val="20"/>
              </w:rPr>
            </w:pPr>
            <w:r w:rsidRPr="00455AB6">
              <w:rPr>
                <w:sz w:val="20"/>
                <w:szCs w:val="20"/>
              </w:rPr>
              <w:t> </w:t>
            </w:r>
          </w:p>
        </w:tc>
        <w:tc>
          <w:tcPr>
            <w:tcW w:w="1983" w:type="dxa"/>
            <w:noWrap/>
            <w:vAlign w:val="center"/>
            <w:hideMark/>
          </w:tcPr>
          <w:p w:rsidR="00CC4CC4" w:rsidRPr="00455AB6" w:rsidRDefault="00CC4CC4" w:rsidP="00CC4CC4">
            <w:pPr>
              <w:rPr>
                <w:sz w:val="20"/>
                <w:szCs w:val="20"/>
              </w:rPr>
            </w:pPr>
            <w:r w:rsidRPr="00455AB6">
              <w:rPr>
                <w:sz w:val="20"/>
                <w:szCs w:val="20"/>
              </w:rPr>
              <w:t> </w:t>
            </w:r>
          </w:p>
        </w:tc>
        <w:tc>
          <w:tcPr>
            <w:tcW w:w="2206" w:type="dxa"/>
            <w:noWrap/>
            <w:vAlign w:val="center"/>
            <w:hideMark/>
          </w:tcPr>
          <w:p w:rsidR="00CC4CC4" w:rsidRPr="00455AB6" w:rsidRDefault="00CC4CC4" w:rsidP="00CC4CC4">
            <w:pPr>
              <w:rPr>
                <w:sz w:val="20"/>
                <w:szCs w:val="20"/>
              </w:rPr>
            </w:pPr>
            <w:r w:rsidRPr="00455AB6">
              <w:rPr>
                <w:sz w:val="20"/>
                <w:szCs w:val="20"/>
              </w:rPr>
              <w:t> </w:t>
            </w:r>
          </w:p>
        </w:tc>
        <w:tc>
          <w:tcPr>
            <w:tcW w:w="1764" w:type="dxa"/>
          </w:tcPr>
          <w:p w:rsidR="00CC4CC4" w:rsidRPr="00455AB6" w:rsidRDefault="00CC4CC4" w:rsidP="00CC4CC4">
            <w:pPr>
              <w:rPr>
                <w:sz w:val="20"/>
                <w:szCs w:val="20"/>
              </w:rPr>
            </w:pPr>
          </w:p>
        </w:tc>
        <w:tc>
          <w:tcPr>
            <w:tcW w:w="2372" w:type="dxa"/>
            <w:noWrap/>
            <w:vAlign w:val="center"/>
            <w:hideMark/>
          </w:tcPr>
          <w:p w:rsidR="00CC4CC4" w:rsidRPr="00455AB6" w:rsidRDefault="00CC4CC4" w:rsidP="00CC4CC4">
            <w:pPr>
              <w:rPr>
                <w:sz w:val="20"/>
                <w:szCs w:val="20"/>
              </w:rPr>
            </w:pPr>
            <w:r w:rsidRPr="00455AB6">
              <w:rPr>
                <w:sz w:val="20"/>
                <w:szCs w:val="20"/>
              </w:rPr>
              <w:t> </w:t>
            </w:r>
          </w:p>
        </w:tc>
      </w:tr>
      <w:tr w:rsidR="00CC4CC4" w:rsidRPr="00455AB6" w:rsidTr="00CC4CC4">
        <w:trPr>
          <w:trHeight w:val="397"/>
          <w:jc w:val="center"/>
        </w:trPr>
        <w:tc>
          <w:tcPr>
            <w:tcW w:w="3477" w:type="dxa"/>
            <w:noWrap/>
            <w:vAlign w:val="center"/>
          </w:tcPr>
          <w:p w:rsidR="00CC4CC4" w:rsidRPr="00455AB6" w:rsidRDefault="00CC4CC4" w:rsidP="00CC4CC4">
            <w:pPr>
              <w:rPr>
                <w:bCs/>
                <w:sz w:val="20"/>
                <w:szCs w:val="20"/>
              </w:rPr>
            </w:pPr>
          </w:p>
        </w:tc>
        <w:tc>
          <w:tcPr>
            <w:tcW w:w="1364" w:type="dxa"/>
            <w:noWrap/>
            <w:vAlign w:val="center"/>
          </w:tcPr>
          <w:p w:rsidR="00CC4CC4" w:rsidRPr="00455AB6" w:rsidRDefault="00CC4CC4" w:rsidP="00CC4CC4">
            <w:pPr>
              <w:rPr>
                <w:sz w:val="20"/>
                <w:szCs w:val="20"/>
              </w:rPr>
            </w:pPr>
          </w:p>
        </w:tc>
        <w:tc>
          <w:tcPr>
            <w:tcW w:w="1282" w:type="dxa"/>
            <w:noWrap/>
            <w:vAlign w:val="center"/>
          </w:tcPr>
          <w:p w:rsidR="00CC4CC4" w:rsidRPr="00455AB6" w:rsidRDefault="00CC4CC4" w:rsidP="00CC4CC4">
            <w:pPr>
              <w:rPr>
                <w:sz w:val="20"/>
                <w:szCs w:val="20"/>
              </w:rPr>
            </w:pPr>
          </w:p>
        </w:tc>
        <w:tc>
          <w:tcPr>
            <w:tcW w:w="1983" w:type="dxa"/>
            <w:noWrap/>
            <w:vAlign w:val="center"/>
          </w:tcPr>
          <w:p w:rsidR="00CC4CC4" w:rsidRPr="00455AB6" w:rsidRDefault="00CC4CC4" w:rsidP="00CC4CC4">
            <w:pPr>
              <w:rPr>
                <w:sz w:val="20"/>
                <w:szCs w:val="20"/>
              </w:rPr>
            </w:pPr>
          </w:p>
        </w:tc>
        <w:tc>
          <w:tcPr>
            <w:tcW w:w="2206" w:type="dxa"/>
            <w:noWrap/>
            <w:vAlign w:val="center"/>
          </w:tcPr>
          <w:p w:rsidR="00CC4CC4" w:rsidRPr="00455AB6" w:rsidRDefault="00CC4CC4" w:rsidP="00CC4CC4">
            <w:pPr>
              <w:rPr>
                <w:sz w:val="20"/>
                <w:szCs w:val="20"/>
              </w:rPr>
            </w:pPr>
          </w:p>
        </w:tc>
        <w:tc>
          <w:tcPr>
            <w:tcW w:w="1764" w:type="dxa"/>
          </w:tcPr>
          <w:p w:rsidR="00CC4CC4" w:rsidRPr="00455AB6" w:rsidRDefault="00CC4CC4" w:rsidP="00CC4CC4">
            <w:pPr>
              <w:rPr>
                <w:sz w:val="20"/>
                <w:szCs w:val="20"/>
              </w:rPr>
            </w:pPr>
          </w:p>
        </w:tc>
        <w:tc>
          <w:tcPr>
            <w:tcW w:w="2372" w:type="dxa"/>
            <w:noWrap/>
            <w:vAlign w:val="center"/>
          </w:tcPr>
          <w:p w:rsidR="00CC4CC4" w:rsidRPr="00455AB6" w:rsidRDefault="00CC4CC4" w:rsidP="00CC4CC4">
            <w:pPr>
              <w:rPr>
                <w:sz w:val="20"/>
                <w:szCs w:val="20"/>
              </w:rPr>
            </w:pPr>
          </w:p>
        </w:tc>
      </w:tr>
      <w:tr w:rsidR="00CC4CC4" w:rsidRPr="00455AB6" w:rsidTr="00CC4CC4">
        <w:trPr>
          <w:trHeight w:val="345"/>
          <w:jc w:val="center"/>
        </w:trPr>
        <w:tc>
          <w:tcPr>
            <w:tcW w:w="14448" w:type="dxa"/>
            <w:gridSpan w:val="7"/>
            <w:noWrap/>
            <w:vAlign w:val="center"/>
          </w:tcPr>
          <w:p w:rsidR="00CC4CC4" w:rsidRPr="00455AB6" w:rsidRDefault="00CC4CC4" w:rsidP="00CC4CC4">
            <w:pPr>
              <w:rPr>
                <w:sz w:val="20"/>
                <w:szCs w:val="20"/>
              </w:rPr>
            </w:pPr>
            <w:r w:rsidRPr="00455AB6">
              <w:rPr>
                <w:bCs/>
                <w:sz w:val="20"/>
                <w:szCs w:val="20"/>
              </w:rPr>
              <w:t>Krátkodobé finančné výpomoci</w:t>
            </w:r>
          </w:p>
        </w:tc>
      </w:tr>
      <w:tr w:rsidR="00CC4CC4" w:rsidRPr="00455AB6" w:rsidTr="00CC4CC4">
        <w:trPr>
          <w:trHeight w:val="397"/>
          <w:jc w:val="center"/>
        </w:trPr>
        <w:tc>
          <w:tcPr>
            <w:tcW w:w="3477" w:type="dxa"/>
            <w:noWrap/>
            <w:vAlign w:val="center"/>
          </w:tcPr>
          <w:p w:rsidR="00CC4CC4" w:rsidRPr="00455AB6" w:rsidRDefault="00CC4CC4" w:rsidP="00CC4CC4">
            <w:pPr>
              <w:rPr>
                <w:bCs/>
                <w:sz w:val="20"/>
                <w:szCs w:val="20"/>
              </w:rPr>
            </w:pPr>
          </w:p>
        </w:tc>
        <w:tc>
          <w:tcPr>
            <w:tcW w:w="1364" w:type="dxa"/>
            <w:noWrap/>
            <w:vAlign w:val="center"/>
          </w:tcPr>
          <w:p w:rsidR="00CC4CC4" w:rsidRPr="00455AB6" w:rsidRDefault="00CC4CC4" w:rsidP="00CC4CC4">
            <w:pPr>
              <w:rPr>
                <w:sz w:val="20"/>
                <w:szCs w:val="20"/>
              </w:rPr>
            </w:pPr>
          </w:p>
        </w:tc>
        <w:tc>
          <w:tcPr>
            <w:tcW w:w="1282" w:type="dxa"/>
            <w:noWrap/>
            <w:vAlign w:val="center"/>
          </w:tcPr>
          <w:p w:rsidR="00CC4CC4" w:rsidRPr="00455AB6" w:rsidRDefault="00CC4CC4" w:rsidP="00CC4CC4">
            <w:pPr>
              <w:rPr>
                <w:sz w:val="20"/>
                <w:szCs w:val="20"/>
              </w:rPr>
            </w:pPr>
          </w:p>
        </w:tc>
        <w:tc>
          <w:tcPr>
            <w:tcW w:w="1983" w:type="dxa"/>
            <w:noWrap/>
            <w:vAlign w:val="center"/>
          </w:tcPr>
          <w:p w:rsidR="00CC4CC4" w:rsidRPr="00455AB6" w:rsidRDefault="00CC4CC4" w:rsidP="00CC4CC4">
            <w:pPr>
              <w:rPr>
                <w:sz w:val="20"/>
                <w:szCs w:val="20"/>
              </w:rPr>
            </w:pPr>
          </w:p>
        </w:tc>
        <w:tc>
          <w:tcPr>
            <w:tcW w:w="2206" w:type="dxa"/>
            <w:noWrap/>
            <w:vAlign w:val="center"/>
          </w:tcPr>
          <w:p w:rsidR="00CC4CC4" w:rsidRPr="00455AB6" w:rsidRDefault="00CC4CC4" w:rsidP="00CC4CC4">
            <w:pPr>
              <w:rPr>
                <w:sz w:val="20"/>
                <w:szCs w:val="20"/>
              </w:rPr>
            </w:pPr>
          </w:p>
        </w:tc>
        <w:tc>
          <w:tcPr>
            <w:tcW w:w="1764" w:type="dxa"/>
          </w:tcPr>
          <w:p w:rsidR="00CC4CC4" w:rsidRPr="00455AB6" w:rsidRDefault="00CC4CC4" w:rsidP="00CC4CC4">
            <w:pPr>
              <w:rPr>
                <w:sz w:val="20"/>
                <w:szCs w:val="20"/>
              </w:rPr>
            </w:pPr>
          </w:p>
        </w:tc>
        <w:tc>
          <w:tcPr>
            <w:tcW w:w="2372" w:type="dxa"/>
            <w:noWrap/>
            <w:vAlign w:val="center"/>
          </w:tcPr>
          <w:p w:rsidR="00CC4CC4" w:rsidRPr="00455AB6" w:rsidRDefault="00CC4CC4" w:rsidP="00CC4CC4">
            <w:pPr>
              <w:rPr>
                <w:sz w:val="20"/>
                <w:szCs w:val="20"/>
              </w:rPr>
            </w:pPr>
          </w:p>
        </w:tc>
      </w:tr>
      <w:tr w:rsidR="00CC4CC4" w:rsidRPr="00455AB6" w:rsidTr="00CC4CC4">
        <w:trPr>
          <w:trHeight w:val="397"/>
          <w:jc w:val="center"/>
        </w:trPr>
        <w:tc>
          <w:tcPr>
            <w:tcW w:w="3477" w:type="dxa"/>
            <w:noWrap/>
            <w:vAlign w:val="center"/>
          </w:tcPr>
          <w:p w:rsidR="00CC4CC4" w:rsidRPr="00455AB6" w:rsidRDefault="00CC4CC4" w:rsidP="00CC4CC4">
            <w:pPr>
              <w:rPr>
                <w:bCs/>
                <w:sz w:val="20"/>
                <w:szCs w:val="20"/>
              </w:rPr>
            </w:pPr>
          </w:p>
        </w:tc>
        <w:tc>
          <w:tcPr>
            <w:tcW w:w="1364" w:type="dxa"/>
            <w:noWrap/>
            <w:vAlign w:val="center"/>
          </w:tcPr>
          <w:p w:rsidR="00CC4CC4" w:rsidRPr="00455AB6" w:rsidRDefault="00CC4CC4" w:rsidP="00CC4CC4">
            <w:pPr>
              <w:rPr>
                <w:sz w:val="20"/>
                <w:szCs w:val="20"/>
              </w:rPr>
            </w:pPr>
          </w:p>
        </w:tc>
        <w:tc>
          <w:tcPr>
            <w:tcW w:w="1282" w:type="dxa"/>
            <w:noWrap/>
            <w:vAlign w:val="center"/>
          </w:tcPr>
          <w:p w:rsidR="00CC4CC4" w:rsidRPr="00455AB6" w:rsidRDefault="00CC4CC4" w:rsidP="00CC4CC4">
            <w:pPr>
              <w:rPr>
                <w:sz w:val="20"/>
                <w:szCs w:val="20"/>
              </w:rPr>
            </w:pPr>
          </w:p>
        </w:tc>
        <w:tc>
          <w:tcPr>
            <w:tcW w:w="1983" w:type="dxa"/>
            <w:noWrap/>
            <w:vAlign w:val="center"/>
          </w:tcPr>
          <w:p w:rsidR="00CC4CC4" w:rsidRPr="00455AB6" w:rsidRDefault="00CC4CC4" w:rsidP="00CC4CC4">
            <w:pPr>
              <w:rPr>
                <w:sz w:val="20"/>
                <w:szCs w:val="20"/>
              </w:rPr>
            </w:pPr>
          </w:p>
        </w:tc>
        <w:tc>
          <w:tcPr>
            <w:tcW w:w="2206" w:type="dxa"/>
            <w:noWrap/>
            <w:vAlign w:val="center"/>
          </w:tcPr>
          <w:p w:rsidR="00CC4CC4" w:rsidRPr="00455AB6" w:rsidRDefault="00CC4CC4" w:rsidP="00CC4CC4">
            <w:pPr>
              <w:rPr>
                <w:sz w:val="20"/>
                <w:szCs w:val="20"/>
              </w:rPr>
            </w:pPr>
          </w:p>
        </w:tc>
        <w:tc>
          <w:tcPr>
            <w:tcW w:w="1764" w:type="dxa"/>
          </w:tcPr>
          <w:p w:rsidR="00CC4CC4" w:rsidRPr="00455AB6" w:rsidRDefault="00CC4CC4" w:rsidP="00CC4CC4">
            <w:pPr>
              <w:rPr>
                <w:sz w:val="20"/>
                <w:szCs w:val="20"/>
              </w:rPr>
            </w:pPr>
          </w:p>
        </w:tc>
        <w:tc>
          <w:tcPr>
            <w:tcW w:w="2372" w:type="dxa"/>
            <w:noWrap/>
            <w:vAlign w:val="center"/>
          </w:tcPr>
          <w:p w:rsidR="00CC4CC4" w:rsidRPr="00455AB6" w:rsidRDefault="00CC4CC4" w:rsidP="00CC4CC4">
            <w:pPr>
              <w:rPr>
                <w:sz w:val="20"/>
                <w:szCs w:val="20"/>
              </w:rPr>
            </w:pPr>
          </w:p>
        </w:tc>
      </w:tr>
    </w:tbl>
    <w:p w:rsidR="00CC4CC4" w:rsidRPr="00455AB6" w:rsidRDefault="00CC4CC4">
      <w:pPr>
        <w:rPr>
          <w:b/>
          <w:sz w:val="20"/>
          <w:szCs w:val="20"/>
        </w:rPr>
      </w:pPr>
    </w:p>
    <w:p w:rsidR="00CC4CC4" w:rsidRPr="00455AB6" w:rsidRDefault="00CC4CC4">
      <w:pPr>
        <w:jc w:val="both"/>
        <w:rPr>
          <w:b/>
          <w:sz w:val="20"/>
          <w:szCs w:val="20"/>
        </w:rPr>
      </w:pPr>
      <w:r w:rsidRPr="00455AB6">
        <w:rPr>
          <w:b/>
          <w:sz w:val="20"/>
          <w:szCs w:val="20"/>
        </w:rPr>
        <w:t xml:space="preserve">Forma zabezpečenia </w:t>
      </w:r>
      <w:r w:rsidR="0026575E" w:rsidRPr="00455AB6">
        <w:rPr>
          <w:b/>
          <w:sz w:val="20"/>
          <w:szCs w:val="20"/>
        </w:rPr>
        <w:t> </w:t>
      </w:r>
      <w:r w:rsidRPr="00455AB6">
        <w:rPr>
          <w:b/>
          <w:sz w:val="20"/>
          <w:szCs w:val="20"/>
        </w:rPr>
        <w:t>pôžičiek</w:t>
      </w:r>
    </w:p>
    <w:p w:rsidR="00CC4CC4" w:rsidRPr="00455AB6" w:rsidRDefault="00CC4CC4">
      <w:pPr>
        <w:jc w:val="both"/>
        <w:rPr>
          <w:b/>
          <w:sz w:val="20"/>
          <w:szCs w:val="20"/>
        </w:rPr>
      </w:pPr>
    </w:p>
    <w:p w:rsidR="00CC4CC4" w:rsidRPr="00455AB6" w:rsidRDefault="00CC4CC4">
      <w:pPr>
        <w:jc w:val="both"/>
        <w:rPr>
          <w:b/>
          <w:sz w:val="20"/>
          <w:szCs w:val="20"/>
        </w:rPr>
        <w:sectPr w:rsidR="00CC4CC4" w:rsidRPr="00455AB6" w:rsidSect="00F151D3">
          <w:headerReference w:type="even" r:id="rId10"/>
          <w:headerReference w:type="default" r:id="rId11"/>
          <w:footerReference w:type="even" r:id="rId12"/>
          <w:footerReference w:type="default" r:id="rId13"/>
          <w:headerReference w:type="first" r:id="rId14"/>
          <w:footerReference w:type="first" r:id="rId15"/>
          <w:pgSz w:w="16838" w:h="11906" w:orient="landscape"/>
          <w:pgMar w:top="1412" w:right="1303" w:bottom="1253" w:left="1303" w:header="567" w:footer="340" w:gutter="0"/>
          <w:cols w:space="708"/>
          <w:titlePg/>
          <w:docGrid w:linePitch="360"/>
        </w:sectPr>
      </w:pPr>
    </w:p>
    <w:p w:rsidR="00084B79" w:rsidRPr="00455AB6" w:rsidRDefault="00084B79" w:rsidP="00435F55">
      <w:pPr>
        <w:numPr>
          <w:ilvl w:val="0"/>
          <w:numId w:val="18"/>
        </w:numPr>
        <w:jc w:val="both"/>
        <w:rPr>
          <w:b/>
          <w:sz w:val="20"/>
          <w:szCs w:val="20"/>
        </w:rPr>
      </w:pPr>
      <w:r w:rsidRPr="00455AB6">
        <w:rPr>
          <w:b/>
          <w:sz w:val="20"/>
          <w:szCs w:val="20"/>
        </w:rPr>
        <w:lastRenderedPageBreak/>
        <w:t>Č</w:t>
      </w:r>
      <w:r w:rsidR="00C56E87" w:rsidRPr="00455AB6">
        <w:rPr>
          <w:b/>
          <w:sz w:val="20"/>
          <w:szCs w:val="20"/>
        </w:rPr>
        <w:t>asové rozlíšenie na strane pasív</w:t>
      </w:r>
    </w:p>
    <w:p w:rsidR="00084B79" w:rsidRPr="00455AB6" w:rsidRDefault="00084B79">
      <w:pPr>
        <w:rPr>
          <w: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62"/>
        <w:gridCol w:w="2610"/>
        <w:gridCol w:w="2385"/>
      </w:tblGrid>
      <w:tr w:rsidR="00C56E87" w:rsidRPr="00455AB6" w:rsidTr="00C56E87">
        <w:trPr>
          <w:trHeight w:val="772"/>
          <w:jc w:val="center"/>
        </w:trPr>
        <w:tc>
          <w:tcPr>
            <w:tcW w:w="2359" w:type="pct"/>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Názov položky</w:t>
            </w:r>
          </w:p>
        </w:tc>
        <w:tc>
          <w:tcPr>
            <w:tcW w:w="1380" w:type="pct"/>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1261" w:type="pct"/>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C56E87" w:rsidRPr="00455AB6" w:rsidTr="00C56E87">
        <w:trPr>
          <w:trHeight w:val="330"/>
          <w:jc w:val="center"/>
        </w:trPr>
        <w:tc>
          <w:tcPr>
            <w:tcW w:w="2359" w:type="pct"/>
            <w:noWrap/>
            <w:vAlign w:val="center"/>
          </w:tcPr>
          <w:p w:rsidR="00C56E87" w:rsidRPr="00455AB6" w:rsidRDefault="00C56E87" w:rsidP="006D60FA">
            <w:pPr>
              <w:rPr>
                <w:b/>
                <w:bCs/>
                <w:sz w:val="20"/>
                <w:szCs w:val="20"/>
              </w:rPr>
            </w:pPr>
            <w:r w:rsidRPr="00455AB6">
              <w:rPr>
                <w:b/>
                <w:bCs/>
                <w:sz w:val="20"/>
                <w:szCs w:val="20"/>
              </w:rPr>
              <w:t>Výdavky budúcich období dlhodobé, z toho:</w:t>
            </w:r>
          </w:p>
        </w:tc>
        <w:tc>
          <w:tcPr>
            <w:tcW w:w="1380" w:type="pct"/>
            <w:noWrap/>
            <w:vAlign w:val="center"/>
          </w:tcPr>
          <w:p w:rsidR="00C56E87" w:rsidRPr="00455AB6" w:rsidRDefault="00C56E87" w:rsidP="003F7963">
            <w:pPr>
              <w:jc w:val="right"/>
              <w:rPr>
                <w:sz w:val="20"/>
                <w:szCs w:val="20"/>
              </w:rPr>
            </w:pPr>
            <w:r w:rsidRPr="00455AB6">
              <w:rPr>
                <w:sz w:val="20"/>
                <w:szCs w:val="20"/>
              </w:rPr>
              <w:t> </w:t>
            </w:r>
          </w:p>
        </w:tc>
        <w:tc>
          <w:tcPr>
            <w:tcW w:w="1261" w:type="pct"/>
            <w:noWrap/>
            <w:vAlign w:val="center"/>
          </w:tcPr>
          <w:p w:rsidR="00C56E87" w:rsidRPr="00455AB6" w:rsidRDefault="00C56E87" w:rsidP="003F7963">
            <w:pPr>
              <w:jc w:val="right"/>
              <w:rPr>
                <w:sz w:val="20"/>
                <w:szCs w:val="20"/>
              </w:rPr>
            </w:pPr>
            <w:r w:rsidRPr="00455AB6">
              <w:rPr>
                <w:sz w:val="20"/>
                <w:szCs w:val="20"/>
              </w:rPr>
              <w:t> </w:t>
            </w:r>
          </w:p>
        </w:tc>
      </w:tr>
      <w:tr w:rsidR="00C56E87" w:rsidRPr="00455AB6" w:rsidTr="00C56E87">
        <w:trPr>
          <w:trHeight w:val="330"/>
          <w:jc w:val="center"/>
        </w:trPr>
        <w:tc>
          <w:tcPr>
            <w:tcW w:w="2359" w:type="pct"/>
            <w:noWrap/>
            <w:vAlign w:val="center"/>
          </w:tcPr>
          <w:p w:rsidR="00C56E87" w:rsidRPr="00455AB6" w:rsidRDefault="00C56E87" w:rsidP="006D60FA">
            <w:pPr>
              <w:rPr>
                <w:sz w:val="20"/>
                <w:szCs w:val="20"/>
              </w:rPr>
            </w:pPr>
          </w:p>
        </w:tc>
        <w:tc>
          <w:tcPr>
            <w:tcW w:w="1380" w:type="pct"/>
            <w:noWrap/>
            <w:vAlign w:val="center"/>
          </w:tcPr>
          <w:p w:rsidR="00C56E87" w:rsidRPr="00455AB6" w:rsidRDefault="00C56E87" w:rsidP="003F7963">
            <w:pPr>
              <w:jc w:val="right"/>
              <w:rPr>
                <w:sz w:val="20"/>
                <w:szCs w:val="20"/>
              </w:rPr>
            </w:pPr>
          </w:p>
        </w:tc>
        <w:tc>
          <w:tcPr>
            <w:tcW w:w="1261" w:type="pct"/>
            <w:noWrap/>
            <w:vAlign w:val="center"/>
          </w:tcPr>
          <w:p w:rsidR="00C56E87" w:rsidRPr="00455AB6" w:rsidRDefault="00C56E87" w:rsidP="003F7963">
            <w:pPr>
              <w:jc w:val="right"/>
              <w:rPr>
                <w:sz w:val="20"/>
                <w:szCs w:val="20"/>
              </w:rPr>
            </w:pPr>
          </w:p>
        </w:tc>
      </w:tr>
      <w:tr w:rsidR="00C56E87" w:rsidRPr="00455AB6" w:rsidTr="00C56E87">
        <w:trPr>
          <w:trHeight w:val="330"/>
          <w:jc w:val="center"/>
        </w:trPr>
        <w:tc>
          <w:tcPr>
            <w:tcW w:w="2359" w:type="pct"/>
            <w:noWrap/>
            <w:vAlign w:val="center"/>
          </w:tcPr>
          <w:p w:rsidR="00C56E87" w:rsidRPr="00455AB6" w:rsidRDefault="00C56E87" w:rsidP="006D60FA">
            <w:pPr>
              <w:rPr>
                <w:sz w:val="20"/>
                <w:szCs w:val="20"/>
              </w:rPr>
            </w:pPr>
          </w:p>
        </w:tc>
        <w:tc>
          <w:tcPr>
            <w:tcW w:w="1380" w:type="pct"/>
            <w:noWrap/>
            <w:vAlign w:val="center"/>
          </w:tcPr>
          <w:p w:rsidR="00C56E87" w:rsidRPr="00455AB6" w:rsidRDefault="00C56E87" w:rsidP="003F7963">
            <w:pPr>
              <w:jc w:val="right"/>
              <w:rPr>
                <w:sz w:val="20"/>
                <w:szCs w:val="20"/>
              </w:rPr>
            </w:pPr>
          </w:p>
        </w:tc>
        <w:tc>
          <w:tcPr>
            <w:tcW w:w="1261" w:type="pct"/>
            <w:noWrap/>
            <w:vAlign w:val="center"/>
          </w:tcPr>
          <w:p w:rsidR="00C56E87" w:rsidRPr="00455AB6" w:rsidRDefault="00C56E87" w:rsidP="003F7963">
            <w:pPr>
              <w:jc w:val="right"/>
              <w:rPr>
                <w:sz w:val="20"/>
                <w:szCs w:val="20"/>
              </w:rPr>
            </w:pPr>
          </w:p>
        </w:tc>
      </w:tr>
      <w:tr w:rsidR="00E15ADF" w:rsidRPr="00455AB6" w:rsidTr="00C56E87">
        <w:trPr>
          <w:trHeight w:val="330"/>
          <w:jc w:val="center"/>
        </w:trPr>
        <w:tc>
          <w:tcPr>
            <w:tcW w:w="2359" w:type="pct"/>
            <w:noWrap/>
            <w:vAlign w:val="center"/>
          </w:tcPr>
          <w:p w:rsidR="00E15ADF" w:rsidRPr="00455AB6" w:rsidRDefault="00E15ADF" w:rsidP="006D60FA">
            <w:pPr>
              <w:rPr>
                <w:b/>
                <w:bCs/>
                <w:sz w:val="20"/>
                <w:szCs w:val="20"/>
              </w:rPr>
            </w:pPr>
            <w:r w:rsidRPr="00455AB6">
              <w:rPr>
                <w:b/>
                <w:bCs/>
                <w:sz w:val="20"/>
                <w:szCs w:val="20"/>
              </w:rPr>
              <w:t>Výdavky budúcich období krátkodobé, z toho:</w:t>
            </w:r>
          </w:p>
        </w:tc>
        <w:tc>
          <w:tcPr>
            <w:tcW w:w="1380" w:type="pct"/>
            <w:noWrap/>
            <w:vAlign w:val="center"/>
          </w:tcPr>
          <w:p w:rsidR="00E15ADF" w:rsidRPr="00455AB6" w:rsidRDefault="00E15ADF" w:rsidP="003F7963">
            <w:pPr>
              <w:jc w:val="right"/>
              <w:rPr>
                <w:sz w:val="20"/>
                <w:szCs w:val="20"/>
              </w:rPr>
            </w:pPr>
            <w:r>
              <w:rPr>
                <w:sz w:val="20"/>
                <w:szCs w:val="20"/>
              </w:rPr>
              <w:t>1 010</w:t>
            </w:r>
          </w:p>
        </w:tc>
        <w:tc>
          <w:tcPr>
            <w:tcW w:w="1261" w:type="pct"/>
            <w:noWrap/>
            <w:vAlign w:val="center"/>
          </w:tcPr>
          <w:p w:rsidR="00E15ADF" w:rsidRPr="00455AB6" w:rsidRDefault="004361E1" w:rsidP="002F4FB9">
            <w:pPr>
              <w:jc w:val="right"/>
              <w:rPr>
                <w:sz w:val="20"/>
                <w:szCs w:val="20"/>
              </w:rPr>
            </w:pPr>
            <w:r>
              <w:rPr>
                <w:sz w:val="20"/>
                <w:szCs w:val="20"/>
              </w:rPr>
              <w:t>2 683</w:t>
            </w:r>
          </w:p>
        </w:tc>
      </w:tr>
      <w:tr w:rsidR="00E15ADF" w:rsidRPr="00455AB6" w:rsidTr="00C56E87">
        <w:trPr>
          <w:trHeight w:val="330"/>
          <w:jc w:val="center"/>
        </w:trPr>
        <w:tc>
          <w:tcPr>
            <w:tcW w:w="2359" w:type="pct"/>
            <w:noWrap/>
            <w:vAlign w:val="center"/>
          </w:tcPr>
          <w:p w:rsidR="00E15ADF" w:rsidRPr="00455AB6" w:rsidRDefault="00E15ADF" w:rsidP="006D60FA">
            <w:pPr>
              <w:rPr>
                <w:sz w:val="20"/>
                <w:szCs w:val="20"/>
              </w:rPr>
            </w:pPr>
            <w:r w:rsidRPr="00455AB6">
              <w:rPr>
                <w:sz w:val="20"/>
                <w:szCs w:val="20"/>
              </w:rPr>
              <w:t>- mobilné telefóny</w:t>
            </w:r>
          </w:p>
        </w:tc>
        <w:tc>
          <w:tcPr>
            <w:tcW w:w="1380" w:type="pct"/>
            <w:noWrap/>
            <w:vAlign w:val="center"/>
          </w:tcPr>
          <w:p w:rsidR="00E15ADF" w:rsidRPr="00455AB6" w:rsidRDefault="00E15ADF" w:rsidP="003F7963">
            <w:pPr>
              <w:jc w:val="right"/>
              <w:rPr>
                <w:sz w:val="20"/>
                <w:szCs w:val="20"/>
              </w:rPr>
            </w:pPr>
          </w:p>
        </w:tc>
        <w:tc>
          <w:tcPr>
            <w:tcW w:w="1261" w:type="pct"/>
            <w:noWrap/>
            <w:vAlign w:val="center"/>
          </w:tcPr>
          <w:p w:rsidR="00E15ADF" w:rsidRPr="00455AB6" w:rsidRDefault="00E15ADF" w:rsidP="002F4FB9">
            <w:pPr>
              <w:jc w:val="right"/>
              <w:rPr>
                <w:sz w:val="20"/>
                <w:szCs w:val="20"/>
              </w:rPr>
            </w:pPr>
            <w:r w:rsidRPr="00455AB6">
              <w:rPr>
                <w:sz w:val="20"/>
                <w:szCs w:val="20"/>
              </w:rPr>
              <w:t>1 921</w:t>
            </w:r>
          </w:p>
        </w:tc>
      </w:tr>
      <w:tr w:rsidR="00E15ADF" w:rsidRPr="00455AB6" w:rsidTr="00C56E87">
        <w:trPr>
          <w:trHeight w:val="330"/>
          <w:jc w:val="center"/>
        </w:trPr>
        <w:tc>
          <w:tcPr>
            <w:tcW w:w="2359" w:type="pct"/>
            <w:noWrap/>
            <w:vAlign w:val="center"/>
          </w:tcPr>
          <w:p w:rsidR="00E15ADF" w:rsidRPr="00455AB6" w:rsidRDefault="00E15ADF" w:rsidP="006D60FA">
            <w:pPr>
              <w:rPr>
                <w:sz w:val="20"/>
                <w:szCs w:val="20"/>
              </w:rPr>
            </w:pPr>
            <w:r w:rsidRPr="00455AB6">
              <w:rPr>
                <w:sz w:val="20"/>
                <w:szCs w:val="20"/>
              </w:rPr>
              <w:t>- úrok z leasingu</w:t>
            </w:r>
          </w:p>
        </w:tc>
        <w:tc>
          <w:tcPr>
            <w:tcW w:w="1380" w:type="pct"/>
            <w:noWrap/>
            <w:vAlign w:val="center"/>
          </w:tcPr>
          <w:p w:rsidR="00E15ADF" w:rsidRPr="00455AB6" w:rsidRDefault="00E15ADF" w:rsidP="003F7963">
            <w:pPr>
              <w:jc w:val="right"/>
              <w:rPr>
                <w:sz w:val="20"/>
                <w:szCs w:val="20"/>
              </w:rPr>
            </w:pPr>
            <w:r>
              <w:rPr>
                <w:sz w:val="20"/>
                <w:szCs w:val="20"/>
              </w:rPr>
              <w:t>1 010</w:t>
            </w:r>
          </w:p>
        </w:tc>
        <w:tc>
          <w:tcPr>
            <w:tcW w:w="1261" w:type="pct"/>
            <w:noWrap/>
            <w:vAlign w:val="center"/>
          </w:tcPr>
          <w:p w:rsidR="00E15ADF" w:rsidRPr="00455AB6" w:rsidRDefault="00E15ADF" w:rsidP="002F4FB9">
            <w:pPr>
              <w:jc w:val="right"/>
              <w:rPr>
                <w:sz w:val="20"/>
                <w:szCs w:val="20"/>
              </w:rPr>
            </w:pPr>
            <w:r w:rsidRPr="00455AB6">
              <w:rPr>
                <w:sz w:val="20"/>
                <w:szCs w:val="20"/>
              </w:rPr>
              <w:t>762</w:t>
            </w:r>
          </w:p>
        </w:tc>
      </w:tr>
      <w:tr w:rsidR="00E15ADF" w:rsidRPr="00455AB6" w:rsidTr="00C56E87">
        <w:trPr>
          <w:trHeight w:val="330"/>
          <w:jc w:val="center"/>
        </w:trPr>
        <w:tc>
          <w:tcPr>
            <w:tcW w:w="2359" w:type="pct"/>
            <w:noWrap/>
            <w:vAlign w:val="center"/>
          </w:tcPr>
          <w:p w:rsidR="00E15ADF" w:rsidRPr="00455AB6" w:rsidRDefault="00E15ADF" w:rsidP="006D60FA">
            <w:pPr>
              <w:rPr>
                <w:b/>
                <w:bCs/>
                <w:sz w:val="20"/>
                <w:szCs w:val="20"/>
              </w:rPr>
            </w:pPr>
            <w:r w:rsidRPr="00455AB6">
              <w:rPr>
                <w:b/>
                <w:bCs/>
                <w:sz w:val="20"/>
                <w:szCs w:val="20"/>
              </w:rPr>
              <w:t>Výnosy budúcich období dlhodobé, z toho:</w:t>
            </w:r>
          </w:p>
        </w:tc>
        <w:tc>
          <w:tcPr>
            <w:tcW w:w="1380" w:type="pct"/>
            <w:noWrap/>
            <w:vAlign w:val="center"/>
          </w:tcPr>
          <w:p w:rsidR="00E15ADF" w:rsidRPr="00455AB6" w:rsidRDefault="00E15ADF" w:rsidP="00E5085A">
            <w:pPr>
              <w:jc w:val="right"/>
              <w:rPr>
                <w:sz w:val="20"/>
                <w:szCs w:val="20"/>
              </w:rPr>
            </w:pPr>
            <w:r>
              <w:rPr>
                <w:sz w:val="20"/>
                <w:szCs w:val="20"/>
              </w:rPr>
              <w:t>3 085 31</w:t>
            </w:r>
            <w:r w:rsidR="009B3D3F">
              <w:rPr>
                <w:sz w:val="20"/>
                <w:szCs w:val="20"/>
              </w:rPr>
              <w:t>8</w:t>
            </w:r>
          </w:p>
        </w:tc>
        <w:tc>
          <w:tcPr>
            <w:tcW w:w="1261" w:type="pct"/>
            <w:noWrap/>
            <w:vAlign w:val="center"/>
          </w:tcPr>
          <w:p w:rsidR="00E15ADF" w:rsidRPr="00455AB6" w:rsidRDefault="00E15ADF" w:rsidP="002F4FB9">
            <w:pPr>
              <w:jc w:val="right"/>
              <w:rPr>
                <w:sz w:val="20"/>
                <w:szCs w:val="20"/>
              </w:rPr>
            </w:pPr>
            <w:r>
              <w:rPr>
                <w:sz w:val="20"/>
                <w:szCs w:val="20"/>
              </w:rPr>
              <w:t xml:space="preserve"> </w:t>
            </w:r>
            <w:r w:rsidRPr="00455AB6">
              <w:rPr>
                <w:sz w:val="20"/>
                <w:szCs w:val="20"/>
              </w:rPr>
              <w:t>3 456 94</w:t>
            </w:r>
            <w:r>
              <w:rPr>
                <w:sz w:val="20"/>
                <w:szCs w:val="20"/>
              </w:rPr>
              <w:t>7</w:t>
            </w:r>
          </w:p>
        </w:tc>
      </w:tr>
      <w:tr w:rsidR="00E15ADF" w:rsidRPr="00455AB6" w:rsidTr="00C56E87">
        <w:trPr>
          <w:trHeight w:val="330"/>
          <w:jc w:val="center"/>
        </w:trPr>
        <w:tc>
          <w:tcPr>
            <w:tcW w:w="2359" w:type="pct"/>
            <w:noWrap/>
            <w:vAlign w:val="center"/>
          </w:tcPr>
          <w:p w:rsidR="00E15ADF" w:rsidRPr="00455AB6" w:rsidRDefault="00E15ADF" w:rsidP="006D60FA">
            <w:pPr>
              <w:rPr>
                <w:sz w:val="20"/>
                <w:szCs w:val="20"/>
              </w:rPr>
            </w:pPr>
            <w:r w:rsidRPr="00455AB6">
              <w:rPr>
                <w:sz w:val="20"/>
                <w:szCs w:val="20"/>
              </w:rPr>
              <w:t>- poskytnutý NFP - dotácie</w:t>
            </w:r>
          </w:p>
        </w:tc>
        <w:tc>
          <w:tcPr>
            <w:tcW w:w="1380" w:type="pct"/>
            <w:noWrap/>
            <w:vAlign w:val="center"/>
          </w:tcPr>
          <w:p w:rsidR="00E15ADF" w:rsidRPr="00455AB6" w:rsidRDefault="00E15ADF" w:rsidP="003F7963">
            <w:pPr>
              <w:jc w:val="right"/>
              <w:rPr>
                <w:sz w:val="20"/>
                <w:szCs w:val="20"/>
              </w:rPr>
            </w:pPr>
            <w:r>
              <w:rPr>
                <w:sz w:val="20"/>
                <w:szCs w:val="20"/>
              </w:rPr>
              <w:t>3 085 31</w:t>
            </w:r>
            <w:r w:rsidR="009B3D3F">
              <w:rPr>
                <w:sz w:val="20"/>
                <w:szCs w:val="20"/>
              </w:rPr>
              <w:t>8</w:t>
            </w:r>
          </w:p>
        </w:tc>
        <w:tc>
          <w:tcPr>
            <w:tcW w:w="1261" w:type="pct"/>
            <w:noWrap/>
            <w:vAlign w:val="center"/>
          </w:tcPr>
          <w:p w:rsidR="00E15ADF" w:rsidRPr="00455AB6" w:rsidRDefault="00E15ADF" w:rsidP="002F4FB9">
            <w:pPr>
              <w:jc w:val="right"/>
              <w:rPr>
                <w:sz w:val="20"/>
                <w:szCs w:val="20"/>
              </w:rPr>
            </w:pPr>
            <w:r w:rsidRPr="00455AB6">
              <w:rPr>
                <w:sz w:val="20"/>
                <w:szCs w:val="20"/>
              </w:rPr>
              <w:t>3 456 94</w:t>
            </w:r>
            <w:r>
              <w:rPr>
                <w:sz w:val="20"/>
                <w:szCs w:val="20"/>
              </w:rPr>
              <w:t>7</w:t>
            </w:r>
          </w:p>
        </w:tc>
      </w:tr>
      <w:tr w:rsidR="00E15ADF" w:rsidRPr="00455AB6" w:rsidTr="00C56E87">
        <w:trPr>
          <w:trHeight w:val="330"/>
          <w:jc w:val="center"/>
        </w:trPr>
        <w:tc>
          <w:tcPr>
            <w:tcW w:w="2359" w:type="pct"/>
            <w:noWrap/>
            <w:vAlign w:val="center"/>
          </w:tcPr>
          <w:p w:rsidR="00E15ADF" w:rsidRPr="00455AB6" w:rsidRDefault="00E15ADF" w:rsidP="006D60FA">
            <w:pPr>
              <w:rPr>
                <w:sz w:val="20"/>
                <w:szCs w:val="20"/>
              </w:rPr>
            </w:pPr>
          </w:p>
        </w:tc>
        <w:tc>
          <w:tcPr>
            <w:tcW w:w="1380" w:type="pct"/>
            <w:noWrap/>
            <w:vAlign w:val="center"/>
          </w:tcPr>
          <w:p w:rsidR="00E15ADF" w:rsidRPr="00455AB6" w:rsidRDefault="00E15ADF" w:rsidP="003F7963">
            <w:pPr>
              <w:jc w:val="right"/>
              <w:rPr>
                <w:sz w:val="20"/>
                <w:szCs w:val="20"/>
              </w:rPr>
            </w:pPr>
          </w:p>
        </w:tc>
        <w:tc>
          <w:tcPr>
            <w:tcW w:w="1261" w:type="pct"/>
            <w:noWrap/>
            <w:vAlign w:val="center"/>
          </w:tcPr>
          <w:p w:rsidR="00E15ADF" w:rsidRPr="00455AB6" w:rsidRDefault="00E15ADF" w:rsidP="003F7963">
            <w:pPr>
              <w:jc w:val="right"/>
              <w:rPr>
                <w:sz w:val="20"/>
                <w:szCs w:val="20"/>
              </w:rPr>
            </w:pPr>
          </w:p>
        </w:tc>
      </w:tr>
      <w:tr w:rsidR="00E15ADF" w:rsidRPr="00455AB6" w:rsidTr="00C56E87">
        <w:trPr>
          <w:trHeight w:val="330"/>
          <w:jc w:val="center"/>
        </w:trPr>
        <w:tc>
          <w:tcPr>
            <w:tcW w:w="2359" w:type="pct"/>
            <w:noWrap/>
            <w:vAlign w:val="center"/>
          </w:tcPr>
          <w:p w:rsidR="00E15ADF" w:rsidRPr="00455AB6" w:rsidRDefault="00E15ADF" w:rsidP="006D60FA">
            <w:pPr>
              <w:rPr>
                <w:sz w:val="20"/>
                <w:szCs w:val="20"/>
              </w:rPr>
            </w:pPr>
          </w:p>
        </w:tc>
        <w:tc>
          <w:tcPr>
            <w:tcW w:w="1380" w:type="pct"/>
            <w:noWrap/>
            <w:vAlign w:val="center"/>
          </w:tcPr>
          <w:p w:rsidR="00E15ADF" w:rsidRPr="00455AB6" w:rsidRDefault="00E15ADF" w:rsidP="003F7963">
            <w:pPr>
              <w:jc w:val="right"/>
              <w:rPr>
                <w:sz w:val="20"/>
                <w:szCs w:val="20"/>
              </w:rPr>
            </w:pPr>
          </w:p>
        </w:tc>
        <w:tc>
          <w:tcPr>
            <w:tcW w:w="1261" w:type="pct"/>
            <w:noWrap/>
            <w:vAlign w:val="center"/>
          </w:tcPr>
          <w:p w:rsidR="00E15ADF" w:rsidRPr="00455AB6" w:rsidRDefault="00E15ADF" w:rsidP="003F7963">
            <w:pPr>
              <w:jc w:val="right"/>
              <w:rPr>
                <w:sz w:val="20"/>
                <w:szCs w:val="20"/>
              </w:rPr>
            </w:pPr>
          </w:p>
        </w:tc>
      </w:tr>
      <w:tr w:rsidR="00E15ADF" w:rsidRPr="00455AB6" w:rsidTr="00C56E87">
        <w:trPr>
          <w:trHeight w:val="330"/>
          <w:jc w:val="center"/>
        </w:trPr>
        <w:tc>
          <w:tcPr>
            <w:tcW w:w="2359" w:type="pct"/>
            <w:noWrap/>
            <w:vAlign w:val="center"/>
          </w:tcPr>
          <w:p w:rsidR="00E15ADF" w:rsidRPr="00455AB6" w:rsidRDefault="00E15ADF" w:rsidP="006D60FA">
            <w:pPr>
              <w:rPr>
                <w:b/>
                <w:bCs/>
                <w:sz w:val="20"/>
                <w:szCs w:val="20"/>
              </w:rPr>
            </w:pPr>
            <w:r w:rsidRPr="00455AB6">
              <w:rPr>
                <w:b/>
                <w:bCs/>
                <w:sz w:val="20"/>
                <w:szCs w:val="20"/>
              </w:rPr>
              <w:t>Výnosy budúcich období krátkodobé, z toho:</w:t>
            </w:r>
          </w:p>
        </w:tc>
        <w:tc>
          <w:tcPr>
            <w:tcW w:w="1380" w:type="pct"/>
            <w:noWrap/>
            <w:vAlign w:val="center"/>
          </w:tcPr>
          <w:p w:rsidR="00E15ADF" w:rsidRPr="00455AB6" w:rsidRDefault="00E15ADF" w:rsidP="003F7963">
            <w:pPr>
              <w:jc w:val="right"/>
              <w:rPr>
                <w:sz w:val="20"/>
                <w:szCs w:val="20"/>
              </w:rPr>
            </w:pPr>
            <w:r w:rsidRPr="00455AB6">
              <w:rPr>
                <w:sz w:val="20"/>
                <w:szCs w:val="20"/>
              </w:rPr>
              <w:t> </w:t>
            </w:r>
          </w:p>
        </w:tc>
        <w:tc>
          <w:tcPr>
            <w:tcW w:w="1261" w:type="pct"/>
            <w:noWrap/>
            <w:vAlign w:val="center"/>
          </w:tcPr>
          <w:p w:rsidR="00E15ADF" w:rsidRPr="00455AB6" w:rsidRDefault="00E15ADF" w:rsidP="003F7963">
            <w:pPr>
              <w:jc w:val="right"/>
              <w:rPr>
                <w:sz w:val="20"/>
                <w:szCs w:val="20"/>
              </w:rPr>
            </w:pPr>
            <w:r w:rsidRPr="00455AB6">
              <w:rPr>
                <w:sz w:val="20"/>
                <w:szCs w:val="20"/>
              </w:rPr>
              <w:t> </w:t>
            </w:r>
          </w:p>
        </w:tc>
      </w:tr>
      <w:tr w:rsidR="00E15ADF" w:rsidRPr="00455AB6" w:rsidTr="00C56E87">
        <w:trPr>
          <w:trHeight w:val="330"/>
          <w:jc w:val="center"/>
        </w:trPr>
        <w:tc>
          <w:tcPr>
            <w:tcW w:w="2359" w:type="pct"/>
            <w:noWrap/>
            <w:vAlign w:val="center"/>
          </w:tcPr>
          <w:p w:rsidR="00E15ADF" w:rsidRPr="00455AB6" w:rsidRDefault="00E15ADF" w:rsidP="006D60FA">
            <w:pPr>
              <w:rPr>
                <w:sz w:val="20"/>
                <w:szCs w:val="20"/>
              </w:rPr>
            </w:pPr>
          </w:p>
        </w:tc>
        <w:tc>
          <w:tcPr>
            <w:tcW w:w="1380" w:type="pct"/>
            <w:noWrap/>
            <w:vAlign w:val="center"/>
          </w:tcPr>
          <w:p w:rsidR="00E15ADF" w:rsidRPr="00455AB6" w:rsidRDefault="00E15ADF" w:rsidP="003F7963">
            <w:pPr>
              <w:jc w:val="right"/>
              <w:rPr>
                <w:sz w:val="20"/>
                <w:szCs w:val="20"/>
              </w:rPr>
            </w:pPr>
          </w:p>
        </w:tc>
        <w:tc>
          <w:tcPr>
            <w:tcW w:w="1261" w:type="pct"/>
            <w:noWrap/>
            <w:vAlign w:val="center"/>
          </w:tcPr>
          <w:p w:rsidR="00E15ADF" w:rsidRPr="00455AB6" w:rsidRDefault="00E15ADF" w:rsidP="003F7963">
            <w:pPr>
              <w:jc w:val="right"/>
              <w:rPr>
                <w:sz w:val="20"/>
                <w:szCs w:val="20"/>
              </w:rPr>
            </w:pPr>
          </w:p>
        </w:tc>
      </w:tr>
      <w:tr w:rsidR="00E15ADF" w:rsidRPr="00455AB6" w:rsidTr="00C56E87">
        <w:trPr>
          <w:trHeight w:val="330"/>
          <w:jc w:val="center"/>
        </w:trPr>
        <w:tc>
          <w:tcPr>
            <w:tcW w:w="2359" w:type="pct"/>
            <w:noWrap/>
            <w:vAlign w:val="center"/>
          </w:tcPr>
          <w:p w:rsidR="00E15ADF" w:rsidRPr="00455AB6" w:rsidRDefault="00E15ADF" w:rsidP="006D60FA">
            <w:pPr>
              <w:rPr>
                <w:sz w:val="20"/>
                <w:szCs w:val="20"/>
              </w:rPr>
            </w:pPr>
          </w:p>
        </w:tc>
        <w:tc>
          <w:tcPr>
            <w:tcW w:w="1380" w:type="pct"/>
            <w:noWrap/>
            <w:vAlign w:val="center"/>
          </w:tcPr>
          <w:p w:rsidR="00E15ADF" w:rsidRPr="00455AB6" w:rsidRDefault="00E15ADF" w:rsidP="003F7963">
            <w:pPr>
              <w:jc w:val="right"/>
              <w:rPr>
                <w:sz w:val="20"/>
                <w:szCs w:val="20"/>
              </w:rPr>
            </w:pPr>
          </w:p>
        </w:tc>
        <w:tc>
          <w:tcPr>
            <w:tcW w:w="1261" w:type="pct"/>
            <w:noWrap/>
            <w:vAlign w:val="center"/>
          </w:tcPr>
          <w:p w:rsidR="00E15ADF" w:rsidRPr="00455AB6" w:rsidRDefault="00E15ADF" w:rsidP="003F7963">
            <w:pPr>
              <w:jc w:val="right"/>
              <w:rPr>
                <w:sz w:val="20"/>
                <w:szCs w:val="20"/>
              </w:rPr>
            </w:pPr>
          </w:p>
        </w:tc>
      </w:tr>
    </w:tbl>
    <w:p w:rsidR="00084B79" w:rsidRPr="00455AB6" w:rsidRDefault="00084B79">
      <w:pPr>
        <w:rPr>
          <w:sz w:val="20"/>
          <w:szCs w:val="20"/>
          <w:u w:val="single"/>
        </w:rPr>
      </w:pPr>
    </w:p>
    <w:p w:rsidR="00C56E87" w:rsidRPr="00C22560" w:rsidRDefault="00084B79" w:rsidP="00C56E87">
      <w:pPr>
        <w:numPr>
          <w:ilvl w:val="0"/>
          <w:numId w:val="18"/>
        </w:numPr>
        <w:jc w:val="both"/>
        <w:rPr>
          <w:sz w:val="20"/>
          <w:szCs w:val="20"/>
        </w:rPr>
      </w:pPr>
      <w:r w:rsidRPr="00C22560">
        <w:rPr>
          <w:b/>
          <w:sz w:val="20"/>
          <w:szCs w:val="20"/>
        </w:rPr>
        <w:t>Deriváty</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036"/>
        <w:gridCol w:w="1518"/>
        <w:gridCol w:w="14"/>
        <w:gridCol w:w="1646"/>
        <w:gridCol w:w="2243"/>
      </w:tblGrid>
      <w:tr w:rsidR="00C56E87" w:rsidRPr="00455AB6" w:rsidTr="00C56E87">
        <w:trPr>
          <w:trHeight w:val="278"/>
          <w:jc w:val="center"/>
        </w:trPr>
        <w:tc>
          <w:tcPr>
            <w:tcW w:w="4036" w:type="dxa"/>
            <w:vMerge w:val="restart"/>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Názov položky</w:t>
            </w:r>
          </w:p>
        </w:tc>
        <w:tc>
          <w:tcPr>
            <w:tcW w:w="3178" w:type="dxa"/>
            <w:gridSpan w:val="3"/>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Účtovná hodnota</w:t>
            </w:r>
          </w:p>
        </w:tc>
        <w:tc>
          <w:tcPr>
            <w:tcW w:w="2243" w:type="dxa"/>
            <w:vMerge w:val="restart"/>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Dohodnutá cena  podkladového nástroja</w:t>
            </w:r>
          </w:p>
        </w:tc>
      </w:tr>
      <w:tr w:rsidR="00C56E87" w:rsidRPr="00455AB6" w:rsidTr="00C56E87">
        <w:trPr>
          <w:trHeight w:val="284"/>
          <w:jc w:val="center"/>
        </w:trPr>
        <w:tc>
          <w:tcPr>
            <w:tcW w:w="4036" w:type="dxa"/>
            <w:vMerge/>
            <w:noWrap/>
            <w:vAlign w:val="center"/>
          </w:tcPr>
          <w:p w:rsidR="00C56E87" w:rsidRPr="00455AB6" w:rsidRDefault="00C56E87" w:rsidP="006D60FA">
            <w:pPr>
              <w:rPr>
                <w:sz w:val="20"/>
                <w:szCs w:val="20"/>
              </w:rPr>
            </w:pPr>
          </w:p>
        </w:tc>
        <w:tc>
          <w:tcPr>
            <w:tcW w:w="1518" w:type="dxa"/>
            <w:noWrap/>
            <w:vAlign w:val="center"/>
          </w:tcPr>
          <w:p w:rsidR="00C56E87" w:rsidRPr="00455AB6" w:rsidRDefault="00C56E87" w:rsidP="006D60FA">
            <w:pPr>
              <w:jc w:val="center"/>
              <w:rPr>
                <w:b/>
                <w:sz w:val="20"/>
                <w:szCs w:val="20"/>
              </w:rPr>
            </w:pPr>
            <w:r w:rsidRPr="00455AB6">
              <w:rPr>
                <w:b/>
                <w:sz w:val="20"/>
                <w:szCs w:val="20"/>
              </w:rPr>
              <w:t>pohľadávky</w:t>
            </w:r>
          </w:p>
        </w:tc>
        <w:tc>
          <w:tcPr>
            <w:tcW w:w="1660" w:type="dxa"/>
            <w:gridSpan w:val="2"/>
            <w:noWrap/>
            <w:vAlign w:val="center"/>
          </w:tcPr>
          <w:p w:rsidR="00C56E87" w:rsidRPr="00455AB6" w:rsidRDefault="00C56E87" w:rsidP="006D60FA">
            <w:pPr>
              <w:jc w:val="center"/>
              <w:rPr>
                <w:b/>
                <w:sz w:val="20"/>
                <w:szCs w:val="20"/>
              </w:rPr>
            </w:pPr>
            <w:r w:rsidRPr="00455AB6">
              <w:rPr>
                <w:b/>
                <w:sz w:val="20"/>
                <w:szCs w:val="20"/>
              </w:rPr>
              <w:t>záväzku</w:t>
            </w:r>
          </w:p>
        </w:tc>
        <w:tc>
          <w:tcPr>
            <w:tcW w:w="2243" w:type="dxa"/>
            <w:vMerge/>
            <w:noWrap/>
            <w:vAlign w:val="center"/>
          </w:tcPr>
          <w:p w:rsidR="00C56E87" w:rsidRPr="00455AB6" w:rsidRDefault="00C56E87" w:rsidP="006D60FA">
            <w:pPr>
              <w:rPr>
                <w:sz w:val="20"/>
                <w:szCs w:val="20"/>
              </w:rPr>
            </w:pPr>
          </w:p>
        </w:tc>
      </w:tr>
      <w:tr w:rsidR="00C56E87" w:rsidRPr="00455AB6" w:rsidTr="00C56E87">
        <w:trPr>
          <w:trHeight w:val="330"/>
          <w:jc w:val="center"/>
        </w:trPr>
        <w:tc>
          <w:tcPr>
            <w:tcW w:w="4036" w:type="dxa"/>
            <w:noWrap/>
            <w:vAlign w:val="center"/>
          </w:tcPr>
          <w:p w:rsidR="00C56E87" w:rsidRPr="00455AB6" w:rsidRDefault="00C56E87" w:rsidP="006D60FA">
            <w:pPr>
              <w:rPr>
                <w:b/>
                <w:sz w:val="20"/>
                <w:szCs w:val="20"/>
              </w:rPr>
            </w:pPr>
            <w:r w:rsidRPr="00455AB6">
              <w:rPr>
                <w:b/>
                <w:sz w:val="20"/>
                <w:szCs w:val="20"/>
              </w:rPr>
              <w:t>Deriváty určené na obchodovanie, z toho: </w:t>
            </w:r>
          </w:p>
        </w:tc>
        <w:tc>
          <w:tcPr>
            <w:tcW w:w="1518" w:type="dxa"/>
            <w:vAlign w:val="center"/>
          </w:tcPr>
          <w:p w:rsidR="00C56E87" w:rsidRPr="00455AB6" w:rsidRDefault="00C56E87" w:rsidP="006D60FA">
            <w:pPr>
              <w:rPr>
                <w:b/>
                <w:sz w:val="20"/>
                <w:szCs w:val="20"/>
              </w:rPr>
            </w:pPr>
          </w:p>
        </w:tc>
        <w:tc>
          <w:tcPr>
            <w:tcW w:w="1660" w:type="dxa"/>
            <w:gridSpan w:val="2"/>
            <w:vAlign w:val="center"/>
          </w:tcPr>
          <w:p w:rsidR="00C56E87" w:rsidRPr="00455AB6" w:rsidRDefault="00C56E87" w:rsidP="006D60FA">
            <w:pPr>
              <w:rPr>
                <w:b/>
                <w:sz w:val="20"/>
                <w:szCs w:val="20"/>
              </w:rPr>
            </w:pPr>
          </w:p>
        </w:tc>
        <w:tc>
          <w:tcPr>
            <w:tcW w:w="2243" w:type="dxa"/>
            <w:vAlign w:val="center"/>
          </w:tcPr>
          <w:p w:rsidR="00C56E87" w:rsidRPr="00455AB6" w:rsidRDefault="00C56E87" w:rsidP="006D60FA">
            <w:pPr>
              <w:rPr>
                <w:b/>
                <w:sz w:val="20"/>
                <w:szCs w:val="20"/>
              </w:rPr>
            </w:pPr>
          </w:p>
        </w:tc>
      </w:tr>
      <w:tr w:rsidR="00C56E87" w:rsidRPr="00455AB6" w:rsidTr="00C56E87">
        <w:trPr>
          <w:trHeight w:val="330"/>
          <w:jc w:val="center"/>
        </w:trPr>
        <w:tc>
          <w:tcPr>
            <w:tcW w:w="4036" w:type="dxa"/>
            <w:noWrap/>
            <w:vAlign w:val="center"/>
          </w:tcPr>
          <w:p w:rsidR="00C56E87" w:rsidRPr="00455AB6" w:rsidRDefault="00C56E87" w:rsidP="006D60FA">
            <w:pPr>
              <w:rPr>
                <w:sz w:val="20"/>
                <w:szCs w:val="20"/>
              </w:rPr>
            </w:pPr>
          </w:p>
        </w:tc>
        <w:tc>
          <w:tcPr>
            <w:tcW w:w="1518" w:type="dxa"/>
            <w:noWrap/>
            <w:vAlign w:val="center"/>
          </w:tcPr>
          <w:p w:rsidR="00C56E87" w:rsidRPr="00455AB6" w:rsidRDefault="00C56E87" w:rsidP="006D60FA">
            <w:pPr>
              <w:rPr>
                <w:sz w:val="20"/>
                <w:szCs w:val="20"/>
              </w:rPr>
            </w:pPr>
          </w:p>
        </w:tc>
        <w:tc>
          <w:tcPr>
            <w:tcW w:w="1660" w:type="dxa"/>
            <w:gridSpan w:val="2"/>
            <w:noWrap/>
            <w:vAlign w:val="center"/>
          </w:tcPr>
          <w:p w:rsidR="00C56E87" w:rsidRPr="00455AB6" w:rsidRDefault="00C56E87" w:rsidP="006D60FA">
            <w:pPr>
              <w:rPr>
                <w:sz w:val="20"/>
                <w:szCs w:val="20"/>
              </w:rPr>
            </w:pPr>
          </w:p>
        </w:tc>
        <w:tc>
          <w:tcPr>
            <w:tcW w:w="2243" w:type="dxa"/>
            <w:noWrap/>
            <w:vAlign w:val="center"/>
          </w:tcPr>
          <w:p w:rsidR="00C56E87" w:rsidRPr="00455AB6" w:rsidRDefault="00C56E87" w:rsidP="006D60FA">
            <w:pPr>
              <w:rPr>
                <w:sz w:val="20"/>
                <w:szCs w:val="20"/>
              </w:rPr>
            </w:pPr>
          </w:p>
        </w:tc>
      </w:tr>
      <w:tr w:rsidR="00C56E87" w:rsidRPr="00455AB6" w:rsidTr="00C56E87">
        <w:trPr>
          <w:trHeight w:val="330"/>
          <w:jc w:val="center"/>
        </w:trPr>
        <w:tc>
          <w:tcPr>
            <w:tcW w:w="4036" w:type="dxa"/>
            <w:noWrap/>
            <w:vAlign w:val="center"/>
          </w:tcPr>
          <w:p w:rsidR="00C56E87" w:rsidRPr="00455AB6" w:rsidRDefault="00C56E87" w:rsidP="006D60FA">
            <w:pPr>
              <w:rPr>
                <w:sz w:val="20"/>
                <w:szCs w:val="20"/>
              </w:rPr>
            </w:pPr>
          </w:p>
        </w:tc>
        <w:tc>
          <w:tcPr>
            <w:tcW w:w="1518" w:type="dxa"/>
            <w:noWrap/>
            <w:vAlign w:val="center"/>
          </w:tcPr>
          <w:p w:rsidR="00C56E87" w:rsidRPr="00455AB6" w:rsidRDefault="00C56E87" w:rsidP="006D60FA">
            <w:pPr>
              <w:rPr>
                <w:sz w:val="20"/>
                <w:szCs w:val="20"/>
              </w:rPr>
            </w:pPr>
          </w:p>
        </w:tc>
        <w:tc>
          <w:tcPr>
            <w:tcW w:w="1660" w:type="dxa"/>
            <w:gridSpan w:val="2"/>
            <w:noWrap/>
            <w:vAlign w:val="center"/>
          </w:tcPr>
          <w:p w:rsidR="00C56E87" w:rsidRPr="00455AB6" w:rsidRDefault="00C56E87" w:rsidP="006D60FA">
            <w:pPr>
              <w:rPr>
                <w:sz w:val="20"/>
                <w:szCs w:val="20"/>
              </w:rPr>
            </w:pPr>
          </w:p>
        </w:tc>
        <w:tc>
          <w:tcPr>
            <w:tcW w:w="2243" w:type="dxa"/>
            <w:noWrap/>
            <w:vAlign w:val="center"/>
          </w:tcPr>
          <w:p w:rsidR="00C56E87" w:rsidRPr="00455AB6" w:rsidRDefault="00C56E87" w:rsidP="006D60FA">
            <w:pPr>
              <w:rPr>
                <w:sz w:val="20"/>
                <w:szCs w:val="20"/>
              </w:rPr>
            </w:pPr>
          </w:p>
        </w:tc>
      </w:tr>
      <w:tr w:rsidR="00C56E87" w:rsidRPr="00455AB6" w:rsidTr="00C56E87">
        <w:trPr>
          <w:trHeight w:val="330"/>
          <w:jc w:val="center"/>
        </w:trPr>
        <w:tc>
          <w:tcPr>
            <w:tcW w:w="4036" w:type="dxa"/>
            <w:noWrap/>
            <w:vAlign w:val="center"/>
          </w:tcPr>
          <w:p w:rsidR="00C56E87" w:rsidRPr="00455AB6" w:rsidRDefault="00C56E87" w:rsidP="006D60FA">
            <w:pPr>
              <w:rPr>
                <w:b/>
                <w:sz w:val="20"/>
                <w:szCs w:val="20"/>
              </w:rPr>
            </w:pPr>
            <w:r w:rsidRPr="00455AB6">
              <w:rPr>
                <w:b/>
                <w:sz w:val="20"/>
                <w:szCs w:val="20"/>
              </w:rPr>
              <w:t>Zabezpečovacie deriváty, z toho:</w:t>
            </w:r>
          </w:p>
        </w:tc>
        <w:tc>
          <w:tcPr>
            <w:tcW w:w="1518" w:type="dxa"/>
            <w:noWrap/>
            <w:vAlign w:val="center"/>
          </w:tcPr>
          <w:p w:rsidR="00C56E87" w:rsidRPr="00455AB6" w:rsidRDefault="00C56E87" w:rsidP="006D60FA">
            <w:pPr>
              <w:rPr>
                <w:sz w:val="20"/>
                <w:szCs w:val="20"/>
              </w:rPr>
            </w:pPr>
          </w:p>
        </w:tc>
        <w:tc>
          <w:tcPr>
            <w:tcW w:w="1660" w:type="dxa"/>
            <w:gridSpan w:val="2"/>
            <w:noWrap/>
            <w:vAlign w:val="center"/>
          </w:tcPr>
          <w:p w:rsidR="00C56E87" w:rsidRPr="00455AB6" w:rsidRDefault="00C56E87" w:rsidP="006D60FA">
            <w:pPr>
              <w:rPr>
                <w:sz w:val="20"/>
                <w:szCs w:val="20"/>
              </w:rPr>
            </w:pPr>
          </w:p>
        </w:tc>
        <w:tc>
          <w:tcPr>
            <w:tcW w:w="2243" w:type="dxa"/>
            <w:noWrap/>
            <w:vAlign w:val="center"/>
          </w:tcPr>
          <w:p w:rsidR="00C56E87" w:rsidRPr="00455AB6" w:rsidRDefault="00C56E87" w:rsidP="006D60FA">
            <w:pPr>
              <w:rPr>
                <w:sz w:val="20"/>
                <w:szCs w:val="20"/>
              </w:rPr>
            </w:pPr>
          </w:p>
        </w:tc>
      </w:tr>
      <w:tr w:rsidR="00C56E87" w:rsidRPr="00455AB6" w:rsidTr="00C56E87">
        <w:trPr>
          <w:trHeight w:val="330"/>
          <w:jc w:val="center"/>
        </w:trPr>
        <w:tc>
          <w:tcPr>
            <w:tcW w:w="4036" w:type="dxa"/>
            <w:noWrap/>
            <w:vAlign w:val="center"/>
          </w:tcPr>
          <w:p w:rsidR="00C56E87" w:rsidRPr="00455AB6" w:rsidRDefault="00C56E87" w:rsidP="006D60FA">
            <w:pPr>
              <w:rPr>
                <w:sz w:val="20"/>
                <w:szCs w:val="20"/>
              </w:rPr>
            </w:pPr>
          </w:p>
        </w:tc>
        <w:tc>
          <w:tcPr>
            <w:tcW w:w="1532" w:type="dxa"/>
            <w:gridSpan w:val="2"/>
            <w:noWrap/>
            <w:vAlign w:val="center"/>
          </w:tcPr>
          <w:p w:rsidR="00C56E87" w:rsidRPr="00455AB6" w:rsidRDefault="00C56E87" w:rsidP="006D60FA">
            <w:pPr>
              <w:rPr>
                <w:sz w:val="20"/>
                <w:szCs w:val="20"/>
              </w:rPr>
            </w:pPr>
          </w:p>
        </w:tc>
        <w:tc>
          <w:tcPr>
            <w:tcW w:w="1646" w:type="dxa"/>
            <w:noWrap/>
            <w:vAlign w:val="center"/>
          </w:tcPr>
          <w:p w:rsidR="00C56E87" w:rsidRPr="00455AB6" w:rsidRDefault="00C56E87" w:rsidP="006D60FA">
            <w:pPr>
              <w:rPr>
                <w:sz w:val="20"/>
                <w:szCs w:val="20"/>
              </w:rPr>
            </w:pPr>
          </w:p>
        </w:tc>
        <w:tc>
          <w:tcPr>
            <w:tcW w:w="2243" w:type="dxa"/>
            <w:noWrap/>
            <w:vAlign w:val="center"/>
          </w:tcPr>
          <w:p w:rsidR="00C56E87" w:rsidRPr="00455AB6" w:rsidRDefault="00C56E87" w:rsidP="006D60FA">
            <w:pPr>
              <w:rPr>
                <w:sz w:val="20"/>
                <w:szCs w:val="20"/>
              </w:rPr>
            </w:pPr>
          </w:p>
        </w:tc>
      </w:tr>
      <w:tr w:rsidR="00C56E87" w:rsidRPr="00455AB6" w:rsidTr="00C56E87">
        <w:trPr>
          <w:trHeight w:val="330"/>
          <w:jc w:val="center"/>
        </w:trPr>
        <w:tc>
          <w:tcPr>
            <w:tcW w:w="4036" w:type="dxa"/>
            <w:noWrap/>
            <w:vAlign w:val="center"/>
          </w:tcPr>
          <w:p w:rsidR="00C56E87" w:rsidRPr="00455AB6" w:rsidRDefault="00C56E87" w:rsidP="006D60FA">
            <w:pPr>
              <w:rPr>
                <w:sz w:val="20"/>
                <w:szCs w:val="20"/>
              </w:rPr>
            </w:pPr>
          </w:p>
        </w:tc>
        <w:tc>
          <w:tcPr>
            <w:tcW w:w="1532" w:type="dxa"/>
            <w:gridSpan w:val="2"/>
            <w:noWrap/>
            <w:vAlign w:val="center"/>
          </w:tcPr>
          <w:p w:rsidR="00C56E87" w:rsidRPr="00455AB6" w:rsidRDefault="00C56E87" w:rsidP="006D60FA">
            <w:pPr>
              <w:rPr>
                <w:sz w:val="20"/>
                <w:szCs w:val="20"/>
              </w:rPr>
            </w:pPr>
          </w:p>
        </w:tc>
        <w:tc>
          <w:tcPr>
            <w:tcW w:w="1646" w:type="dxa"/>
            <w:noWrap/>
            <w:vAlign w:val="center"/>
          </w:tcPr>
          <w:p w:rsidR="00C56E87" w:rsidRPr="00455AB6" w:rsidRDefault="00C56E87" w:rsidP="006D60FA">
            <w:pPr>
              <w:rPr>
                <w:sz w:val="20"/>
                <w:szCs w:val="20"/>
              </w:rPr>
            </w:pPr>
          </w:p>
        </w:tc>
        <w:tc>
          <w:tcPr>
            <w:tcW w:w="2243" w:type="dxa"/>
            <w:noWrap/>
            <w:vAlign w:val="center"/>
          </w:tcPr>
          <w:p w:rsidR="00C56E87" w:rsidRPr="00455AB6" w:rsidRDefault="00C56E87" w:rsidP="006D60FA">
            <w:pPr>
              <w:rPr>
                <w:sz w:val="20"/>
                <w:szCs w:val="20"/>
              </w:rPr>
            </w:pPr>
          </w:p>
        </w:tc>
      </w:tr>
    </w:tbl>
    <w:p w:rsidR="00C56E87" w:rsidRPr="00455AB6" w:rsidRDefault="00C56E87" w:rsidP="00C56E87">
      <w:pPr>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771"/>
        <w:gridCol w:w="1576"/>
        <w:gridCol w:w="1006"/>
        <w:gridCol w:w="1598"/>
        <w:gridCol w:w="1506"/>
      </w:tblGrid>
      <w:tr w:rsidR="00C56E87" w:rsidRPr="00455AB6" w:rsidTr="00C22560">
        <w:trPr>
          <w:trHeight w:val="622"/>
          <w:jc w:val="center"/>
        </w:trPr>
        <w:tc>
          <w:tcPr>
            <w:tcW w:w="3771" w:type="dxa"/>
            <w:vMerge w:val="restart"/>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Názov položky</w:t>
            </w:r>
          </w:p>
        </w:tc>
        <w:tc>
          <w:tcPr>
            <w:tcW w:w="2582" w:type="dxa"/>
            <w:gridSpan w:val="2"/>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3104" w:type="dxa"/>
            <w:gridSpan w:val="2"/>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C56E87" w:rsidRPr="00455AB6" w:rsidTr="00C22560">
        <w:trPr>
          <w:trHeight w:val="330"/>
          <w:jc w:val="center"/>
        </w:trPr>
        <w:tc>
          <w:tcPr>
            <w:tcW w:w="3771" w:type="dxa"/>
            <w:vMerge/>
            <w:vAlign w:val="center"/>
          </w:tcPr>
          <w:p w:rsidR="00C56E87" w:rsidRPr="00455AB6" w:rsidRDefault="00C56E87" w:rsidP="006D60FA">
            <w:pPr>
              <w:pStyle w:val="TopHeader"/>
              <w:rPr>
                <w:rFonts w:ascii="Times New Roman" w:hAnsi="Times New Roman"/>
                <w:sz w:val="20"/>
                <w:szCs w:val="20"/>
              </w:rPr>
            </w:pPr>
          </w:p>
        </w:tc>
        <w:tc>
          <w:tcPr>
            <w:tcW w:w="2582" w:type="dxa"/>
            <w:gridSpan w:val="2"/>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 xml:space="preserve">Zmena reálnej hodnoty </w:t>
            </w:r>
            <w:r w:rsidRPr="00455AB6">
              <w:rPr>
                <w:rFonts w:ascii="Times New Roman" w:hAnsi="Times New Roman"/>
                <w:sz w:val="20"/>
                <w:szCs w:val="20"/>
              </w:rPr>
              <w:br/>
              <w:t>(+/-) s vplyvom na</w:t>
            </w:r>
          </w:p>
        </w:tc>
        <w:tc>
          <w:tcPr>
            <w:tcW w:w="3104" w:type="dxa"/>
            <w:gridSpan w:val="2"/>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Zmena reálnej hodnoty (+/-) s vplyvom na</w:t>
            </w:r>
          </w:p>
        </w:tc>
      </w:tr>
      <w:tr w:rsidR="00C56E87" w:rsidRPr="00455AB6" w:rsidTr="00C22560">
        <w:trPr>
          <w:trHeight w:val="345"/>
          <w:jc w:val="center"/>
        </w:trPr>
        <w:tc>
          <w:tcPr>
            <w:tcW w:w="3771" w:type="dxa"/>
            <w:vMerge/>
            <w:vAlign w:val="center"/>
          </w:tcPr>
          <w:p w:rsidR="00C56E87" w:rsidRPr="00455AB6" w:rsidRDefault="00C56E87" w:rsidP="006D60FA">
            <w:pPr>
              <w:pStyle w:val="TopHeader"/>
              <w:rPr>
                <w:rFonts w:ascii="Times New Roman" w:hAnsi="Times New Roman"/>
                <w:sz w:val="20"/>
                <w:szCs w:val="20"/>
              </w:rPr>
            </w:pPr>
          </w:p>
        </w:tc>
        <w:tc>
          <w:tcPr>
            <w:tcW w:w="1576" w:type="dxa"/>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výsledok hospodárenia</w:t>
            </w:r>
          </w:p>
        </w:tc>
        <w:tc>
          <w:tcPr>
            <w:tcW w:w="1006" w:type="dxa"/>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vlastné imanie</w:t>
            </w:r>
          </w:p>
        </w:tc>
        <w:tc>
          <w:tcPr>
            <w:tcW w:w="1598" w:type="dxa"/>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výsledok hospodárenia</w:t>
            </w:r>
          </w:p>
        </w:tc>
        <w:tc>
          <w:tcPr>
            <w:tcW w:w="1506" w:type="dxa"/>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vlastné imanie</w:t>
            </w:r>
          </w:p>
        </w:tc>
      </w:tr>
      <w:tr w:rsidR="00C56E87" w:rsidRPr="00455AB6" w:rsidTr="00C22560">
        <w:trPr>
          <w:trHeight w:val="330"/>
          <w:jc w:val="center"/>
        </w:trPr>
        <w:tc>
          <w:tcPr>
            <w:tcW w:w="3771" w:type="dxa"/>
            <w:noWrap/>
            <w:vAlign w:val="center"/>
          </w:tcPr>
          <w:p w:rsidR="00C56E87" w:rsidRPr="00455AB6" w:rsidRDefault="00C56E87" w:rsidP="006D60FA">
            <w:pPr>
              <w:rPr>
                <w:sz w:val="20"/>
                <w:szCs w:val="20"/>
              </w:rPr>
            </w:pPr>
            <w:r w:rsidRPr="00455AB6">
              <w:rPr>
                <w:b/>
                <w:sz w:val="20"/>
                <w:szCs w:val="20"/>
              </w:rPr>
              <w:t>Deriváty určené na obchodovanie, z toho:</w:t>
            </w:r>
          </w:p>
        </w:tc>
        <w:tc>
          <w:tcPr>
            <w:tcW w:w="1576" w:type="dxa"/>
            <w:noWrap/>
            <w:vAlign w:val="center"/>
          </w:tcPr>
          <w:p w:rsidR="00C56E87" w:rsidRPr="00455AB6" w:rsidRDefault="00C56E87" w:rsidP="006D60FA">
            <w:pPr>
              <w:jc w:val="center"/>
              <w:rPr>
                <w:sz w:val="20"/>
                <w:szCs w:val="20"/>
              </w:rPr>
            </w:pPr>
          </w:p>
        </w:tc>
        <w:tc>
          <w:tcPr>
            <w:tcW w:w="1006" w:type="dxa"/>
            <w:noWrap/>
            <w:vAlign w:val="center"/>
          </w:tcPr>
          <w:p w:rsidR="00C56E87" w:rsidRPr="00455AB6" w:rsidRDefault="00C56E87" w:rsidP="006D60FA">
            <w:pPr>
              <w:rPr>
                <w:sz w:val="20"/>
                <w:szCs w:val="20"/>
              </w:rPr>
            </w:pPr>
          </w:p>
        </w:tc>
        <w:tc>
          <w:tcPr>
            <w:tcW w:w="1598" w:type="dxa"/>
            <w:noWrap/>
            <w:vAlign w:val="center"/>
          </w:tcPr>
          <w:p w:rsidR="00C56E87" w:rsidRPr="00455AB6" w:rsidRDefault="00C56E87" w:rsidP="006D60FA">
            <w:pPr>
              <w:jc w:val="center"/>
              <w:rPr>
                <w:sz w:val="20"/>
                <w:szCs w:val="20"/>
              </w:rPr>
            </w:pPr>
          </w:p>
        </w:tc>
        <w:tc>
          <w:tcPr>
            <w:tcW w:w="1506" w:type="dxa"/>
            <w:noWrap/>
            <w:vAlign w:val="center"/>
          </w:tcPr>
          <w:p w:rsidR="00C56E87" w:rsidRPr="00455AB6" w:rsidRDefault="00C56E87" w:rsidP="006D60FA">
            <w:pPr>
              <w:rPr>
                <w:sz w:val="20"/>
                <w:szCs w:val="20"/>
              </w:rPr>
            </w:pPr>
          </w:p>
        </w:tc>
      </w:tr>
      <w:tr w:rsidR="00C56E87" w:rsidRPr="00455AB6" w:rsidTr="00C22560">
        <w:trPr>
          <w:trHeight w:val="330"/>
          <w:jc w:val="center"/>
        </w:trPr>
        <w:tc>
          <w:tcPr>
            <w:tcW w:w="3771" w:type="dxa"/>
            <w:noWrap/>
            <w:vAlign w:val="center"/>
          </w:tcPr>
          <w:p w:rsidR="00C56E87" w:rsidRPr="00455AB6" w:rsidRDefault="00C56E87" w:rsidP="006D60FA">
            <w:pPr>
              <w:rPr>
                <w:sz w:val="20"/>
                <w:szCs w:val="20"/>
              </w:rPr>
            </w:pPr>
          </w:p>
        </w:tc>
        <w:tc>
          <w:tcPr>
            <w:tcW w:w="1576" w:type="dxa"/>
            <w:noWrap/>
            <w:vAlign w:val="center"/>
          </w:tcPr>
          <w:p w:rsidR="00C56E87" w:rsidRPr="00455AB6" w:rsidRDefault="00C56E87" w:rsidP="006D60FA">
            <w:pPr>
              <w:jc w:val="center"/>
              <w:rPr>
                <w:sz w:val="20"/>
                <w:szCs w:val="20"/>
              </w:rPr>
            </w:pPr>
          </w:p>
        </w:tc>
        <w:tc>
          <w:tcPr>
            <w:tcW w:w="1006" w:type="dxa"/>
            <w:noWrap/>
            <w:vAlign w:val="center"/>
          </w:tcPr>
          <w:p w:rsidR="00C56E87" w:rsidRPr="00455AB6" w:rsidRDefault="00C56E87" w:rsidP="006D60FA">
            <w:pPr>
              <w:rPr>
                <w:sz w:val="20"/>
                <w:szCs w:val="20"/>
              </w:rPr>
            </w:pPr>
          </w:p>
        </w:tc>
        <w:tc>
          <w:tcPr>
            <w:tcW w:w="1598" w:type="dxa"/>
            <w:noWrap/>
            <w:vAlign w:val="center"/>
          </w:tcPr>
          <w:p w:rsidR="00C56E87" w:rsidRPr="00455AB6" w:rsidRDefault="00C56E87" w:rsidP="006D60FA">
            <w:pPr>
              <w:jc w:val="center"/>
              <w:rPr>
                <w:sz w:val="20"/>
                <w:szCs w:val="20"/>
              </w:rPr>
            </w:pPr>
          </w:p>
        </w:tc>
        <w:tc>
          <w:tcPr>
            <w:tcW w:w="1506" w:type="dxa"/>
            <w:noWrap/>
            <w:vAlign w:val="center"/>
          </w:tcPr>
          <w:p w:rsidR="00C56E87" w:rsidRPr="00455AB6" w:rsidRDefault="00C56E87" w:rsidP="006D60FA">
            <w:pPr>
              <w:rPr>
                <w:sz w:val="20"/>
                <w:szCs w:val="20"/>
              </w:rPr>
            </w:pPr>
          </w:p>
        </w:tc>
      </w:tr>
      <w:tr w:rsidR="00C56E87" w:rsidRPr="00455AB6" w:rsidTr="00C22560">
        <w:trPr>
          <w:trHeight w:val="330"/>
          <w:jc w:val="center"/>
        </w:trPr>
        <w:tc>
          <w:tcPr>
            <w:tcW w:w="3771" w:type="dxa"/>
            <w:noWrap/>
            <w:vAlign w:val="center"/>
          </w:tcPr>
          <w:p w:rsidR="00C56E87" w:rsidRPr="00455AB6" w:rsidRDefault="00C56E87" w:rsidP="006D60FA">
            <w:pPr>
              <w:rPr>
                <w:sz w:val="20"/>
                <w:szCs w:val="20"/>
              </w:rPr>
            </w:pPr>
          </w:p>
        </w:tc>
        <w:tc>
          <w:tcPr>
            <w:tcW w:w="1576" w:type="dxa"/>
            <w:noWrap/>
            <w:vAlign w:val="center"/>
          </w:tcPr>
          <w:p w:rsidR="00C56E87" w:rsidRPr="00455AB6" w:rsidRDefault="00C56E87" w:rsidP="006D60FA">
            <w:pPr>
              <w:jc w:val="center"/>
              <w:rPr>
                <w:sz w:val="20"/>
                <w:szCs w:val="20"/>
              </w:rPr>
            </w:pPr>
          </w:p>
        </w:tc>
        <w:tc>
          <w:tcPr>
            <w:tcW w:w="1006" w:type="dxa"/>
            <w:noWrap/>
            <w:vAlign w:val="center"/>
          </w:tcPr>
          <w:p w:rsidR="00C56E87" w:rsidRPr="00455AB6" w:rsidRDefault="00C56E87" w:rsidP="006D60FA">
            <w:pPr>
              <w:rPr>
                <w:sz w:val="20"/>
                <w:szCs w:val="20"/>
              </w:rPr>
            </w:pPr>
          </w:p>
        </w:tc>
        <w:tc>
          <w:tcPr>
            <w:tcW w:w="1598" w:type="dxa"/>
            <w:noWrap/>
            <w:vAlign w:val="center"/>
          </w:tcPr>
          <w:p w:rsidR="00C56E87" w:rsidRPr="00455AB6" w:rsidRDefault="00C56E87" w:rsidP="006D60FA">
            <w:pPr>
              <w:jc w:val="center"/>
              <w:rPr>
                <w:sz w:val="20"/>
                <w:szCs w:val="20"/>
              </w:rPr>
            </w:pPr>
          </w:p>
        </w:tc>
        <w:tc>
          <w:tcPr>
            <w:tcW w:w="1506" w:type="dxa"/>
            <w:noWrap/>
            <w:vAlign w:val="center"/>
          </w:tcPr>
          <w:p w:rsidR="00C56E87" w:rsidRPr="00455AB6" w:rsidRDefault="00C56E87" w:rsidP="006D60FA">
            <w:pPr>
              <w:rPr>
                <w:sz w:val="20"/>
                <w:szCs w:val="20"/>
              </w:rPr>
            </w:pPr>
          </w:p>
        </w:tc>
      </w:tr>
      <w:tr w:rsidR="00C56E87" w:rsidRPr="00455AB6" w:rsidTr="00C22560">
        <w:trPr>
          <w:trHeight w:val="330"/>
          <w:jc w:val="center"/>
        </w:trPr>
        <w:tc>
          <w:tcPr>
            <w:tcW w:w="3771" w:type="dxa"/>
            <w:noWrap/>
            <w:vAlign w:val="center"/>
          </w:tcPr>
          <w:p w:rsidR="00C56E87" w:rsidRPr="00455AB6" w:rsidRDefault="00C56E87" w:rsidP="006D60FA">
            <w:pPr>
              <w:rPr>
                <w:sz w:val="20"/>
                <w:szCs w:val="20"/>
              </w:rPr>
            </w:pPr>
            <w:r w:rsidRPr="00455AB6">
              <w:rPr>
                <w:b/>
                <w:sz w:val="20"/>
                <w:szCs w:val="20"/>
              </w:rPr>
              <w:t>Zabezpečovacie deriváty, z toho: </w:t>
            </w:r>
          </w:p>
        </w:tc>
        <w:tc>
          <w:tcPr>
            <w:tcW w:w="1576" w:type="dxa"/>
            <w:noWrap/>
            <w:vAlign w:val="center"/>
          </w:tcPr>
          <w:p w:rsidR="00C56E87" w:rsidRPr="00455AB6" w:rsidRDefault="00C56E87" w:rsidP="006D60FA">
            <w:pPr>
              <w:jc w:val="center"/>
              <w:rPr>
                <w:sz w:val="20"/>
                <w:szCs w:val="20"/>
              </w:rPr>
            </w:pPr>
          </w:p>
        </w:tc>
        <w:tc>
          <w:tcPr>
            <w:tcW w:w="1006" w:type="dxa"/>
            <w:noWrap/>
            <w:vAlign w:val="center"/>
          </w:tcPr>
          <w:p w:rsidR="00C56E87" w:rsidRPr="00455AB6" w:rsidRDefault="00C56E87" w:rsidP="006D60FA">
            <w:pPr>
              <w:rPr>
                <w:sz w:val="20"/>
                <w:szCs w:val="20"/>
              </w:rPr>
            </w:pPr>
          </w:p>
        </w:tc>
        <w:tc>
          <w:tcPr>
            <w:tcW w:w="1598" w:type="dxa"/>
            <w:noWrap/>
            <w:vAlign w:val="center"/>
          </w:tcPr>
          <w:p w:rsidR="00C56E87" w:rsidRPr="00455AB6" w:rsidRDefault="00C56E87" w:rsidP="006D60FA">
            <w:pPr>
              <w:jc w:val="center"/>
              <w:rPr>
                <w:sz w:val="20"/>
                <w:szCs w:val="20"/>
              </w:rPr>
            </w:pPr>
          </w:p>
        </w:tc>
        <w:tc>
          <w:tcPr>
            <w:tcW w:w="1506" w:type="dxa"/>
            <w:noWrap/>
            <w:vAlign w:val="center"/>
          </w:tcPr>
          <w:p w:rsidR="00C56E87" w:rsidRPr="00455AB6" w:rsidRDefault="00C56E87" w:rsidP="006D60FA">
            <w:pPr>
              <w:rPr>
                <w:sz w:val="20"/>
                <w:szCs w:val="20"/>
              </w:rPr>
            </w:pPr>
          </w:p>
        </w:tc>
      </w:tr>
      <w:tr w:rsidR="00C56E87" w:rsidRPr="00455AB6" w:rsidTr="00C22560">
        <w:trPr>
          <w:trHeight w:val="330"/>
          <w:jc w:val="center"/>
        </w:trPr>
        <w:tc>
          <w:tcPr>
            <w:tcW w:w="3771" w:type="dxa"/>
            <w:noWrap/>
            <w:vAlign w:val="center"/>
          </w:tcPr>
          <w:p w:rsidR="00C56E87" w:rsidRPr="00455AB6" w:rsidRDefault="00C56E87" w:rsidP="006D60FA">
            <w:pPr>
              <w:rPr>
                <w:sz w:val="20"/>
                <w:szCs w:val="20"/>
              </w:rPr>
            </w:pPr>
          </w:p>
        </w:tc>
        <w:tc>
          <w:tcPr>
            <w:tcW w:w="1576" w:type="dxa"/>
            <w:noWrap/>
            <w:vAlign w:val="center"/>
          </w:tcPr>
          <w:p w:rsidR="00C56E87" w:rsidRPr="00455AB6" w:rsidRDefault="00C56E87" w:rsidP="006D60FA">
            <w:pPr>
              <w:jc w:val="center"/>
              <w:rPr>
                <w:sz w:val="20"/>
                <w:szCs w:val="20"/>
              </w:rPr>
            </w:pPr>
          </w:p>
        </w:tc>
        <w:tc>
          <w:tcPr>
            <w:tcW w:w="1006" w:type="dxa"/>
            <w:noWrap/>
            <w:vAlign w:val="center"/>
          </w:tcPr>
          <w:p w:rsidR="00C56E87" w:rsidRPr="00455AB6" w:rsidRDefault="00C56E87" w:rsidP="006D60FA">
            <w:pPr>
              <w:rPr>
                <w:sz w:val="20"/>
                <w:szCs w:val="20"/>
              </w:rPr>
            </w:pPr>
          </w:p>
        </w:tc>
        <w:tc>
          <w:tcPr>
            <w:tcW w:w="1598" w:type="dxa"/>
            <w:noWrap/>
            <w:vAlign w:val="center"/>
          </w:tcPr>
          <w:p w:rsidR="00C56E87" w:rsidRPr="00455AB6" w:rsidRDefault="00C56E87" w:rsidP="006D60FA">
            <w:pPr>
              <w:jc w:val="center"/>
              <w:rPr>
                <w:sz w:val="20"/>
                <w:szCs w:val="20"/>
              </w:rPr>
            </w:pPr>
          </w:p>
        </w:tc>
        <w:tc>
          <w:tcPr>
            <w:tcW w:w="1506" w:type="dxa"/>
            <w:noWrap/>
            <w:vAlign w:val="center"/>
          </w:tcPr>
          <w:p w:rsidR="00C56E87" w:rsidRPr="00455AB6" w:rsidRDefault="00C56E87" w:rsidP="006D60FA">
            <w:pPr>
              <w:rPr>
                <w:sz w:val="20"/>
                <w:szCs w:val="20"/>
              </w:rPr>
            </w:pPr>
          </w:p>
        </w:tc>
      </w:tr>
      <w:tr w:rsidR="00C56E87" w:rsidRPr="00455AB6" w:rsidTr="00C22560">
        <w:trPr>
          <w:trHeight w:val="330"/>
          <w:jc w:val="center"/>
        </w:trPr>
        <w:tc>
          <w:tcPr>
            <w:tcW w:w="3771" w:type="dxa"/>
            <w:noWrap/>
            <w:vAlign w:val="center"/>
          </w:tcPr>
          <w:p w:rsidR="00C56E87" w:rsidRPr="00455AB6" w:rsidRDefault="00C56E87" w:rsidP="006D60FA">
            <w:pPr>
              <w:rPr>
                <w:sz w:val="20"/>
                <w:szCs w:val="20"/>
              </w:rPr>
            </w:pPr>
          </w:p>
        </w:tc>
        <w:tc>
          <w:tcPr>
            <w:tcW w:w="1576" w:type="dxa"/>
            <w:noWrap/>
            <w:vAlign w:val="center"/>
          </w:tcPr>
          <w:p w:rsidR="00C56E87" w:rsidRPr="00455AB6" w:rsidRDefault="00C56E87" w:rsidP="006D60FA">
            <w:pPr>
              <w:jc w:val="center"/>
              <w:rPr>
                <w:sz w:val="20"/>
                <w:szCs w:val="20"/>
              </w:rPr>
            </w:pPr>
          </w:p>
        </w:tc>
        <w:tc>
          <w:tcPr>
            <w:tcW w:w="1006" w:type="dxa"/>
            <w:noWrap/>
            <w:vAlign w:val="center"/>
          </w:tcPr>
          <w:p w:rsidR="00C56E87" w:rsidRPr="00455AB6" w:rsidRDefault="00C56E87" w:rsidP="006D60FA">
            <w:pPr>
              <w:rPr>
                <w:sz w:val="20"/>
                <w:szCs w:val="20"/>
              </w:rPr>
            </w:pPr>
          </w:p>
        </w:tc>
        <w:tc>
          <w:tcPr>
            <w:tcW w:w="1598" w:type="dxa"/>
            <w:noWrap/>
            <w:vAlign w:val="center"/>
          </w:tcPr>
          <w:p w:rsidR="00C56E87" w:rsidRPr="00455AB6" w:rsidRDefault="00C56E87" w:rsidP="006D60FA">
            <w:pPr>
              <w:jc w:val="center"/>
              <w:rPr>
                <w:sz w:val="20"/>
                <w:szCs w:val="20"/>
              </w:rPr>
            </w:pPr>
          </w:p>
        </w:tc>
        <w:tc>
          <w:tcPr>
            <w:tcW w:w="1506" w:type="dxa"/>
            <w:noWrap/>
            <w:vAlign w:val="center"/>
          </w:tcPr>
          <w:p w:rsidR="00C56E87" w:rsidRPr="00455AB6" w:rsidRDefault="00C56E87" w:rsidP="006D60FA">
            <w:pPr>
              <w:rPr>
                <w:sz w:val="20"/>
                <w:szCs w:val="20"/>
              </w:rPr>
            </w:pPr>
          </w:p>
        </w:tc>
      </w:tr>
      <w:tr w:rsidR="00C56E87" w:rsidRPr="00455AB6" w:rsidTr="00C22560">
        <w:trPr>
          <w:trHeight w:val="345"/>
          <w:jc w:val="center"/>
        </w:trPr>
        <w:tc>
          <w:tcPr>
            <w:tcW w:w="3771" w:type="dxa"/>
            <w:noWrap/>
            <w:vAlign w:val="center"/>
          </w:tcPr>
          <w:p w:rsidR="00C56E87" w:rsidRPr="00455AB6" w:rsidRDefault="00C56E87" w:rsidP="006D60FA">
            <w:pPr>
              <w:rPr>
                <w:b/>
                <w:sz w:val="20"/>
                <w:szCs w:val="20"/>
              </w:rPr>
            </w:pPr>
          </w:p>
        </w:tc>
        <w:tc>
          <w:tcPr>
            <w:tcW w:w="1576" w:type="dxa"/>
            <w:noWrap/>
            <w:vAlign w:val="center"/>
          </w:tcPr>
          <w:p w:rsidR="00C56E87" w:rsidRPr="00455AB6" w:rsidRDefault="00C56E87" w:rsidP="006D60FA">
            <w:pPr>
              <w:rPr>
                <w:sz w:val="20"/>
                <w:szCs w:val="20"/>
              </w:rPr>
            </w:pPr>
          </w:p>
        </w:tc>
        <w:tc>
          <w:tcPr>
            <w:tcW w:w="1006" w:type="dxa"/>
            <w:noWrap/>
            <w:vAlign w:val="center"/>
          </w:tcPr>
          <w:p w:rsidR="00C56E87" w:rsidRPr="00455AB6" w:rsidRDefault="00C56E87" w:rsidP="006D60FA">
            <w:pPr>
              <w:rPr>
                <w:sz w:val="20"/>
                <w:szCs w:val="20"/>
              </w:rPr>
            </w:pPr>
          </w:p>
        </w:tc>
        <w:tc>
          <w:tcPr>
            <w:tcW w:w="1598" w:type="dxa"/>
            <w:noWrap/>
            <w:vAlign w:val="center"/>
          </w:tcPr>
          <w:p w:rsidR="00C56E87" w:rsidRPr="00455AB6" w:rsidRDefault="00C56E87" w:rsidP="006D60FA">
            <w:pPr>
              <w:rPr>
                <w:sz w:val="20"/>
                <w:szCs w:val="20"/>
              </w:rPr>
            </w:pPr>
          </w:p>
        </w:tc>
        <w:tc>
          <w:tcPr>
            <w:tcW w:w="1506" w:type="dxa"/>
            <w:noWrap/>
            <w:vAlign w:val="center"/>
          </w:tcPr>
          <w:p w:rsidR="00C56E87" w:rsidRPr="00455AB6" w:rsidRDefault="00C56E87" w:rsidP="006D60FA">
            <w:pPr>
              <w:rPr>
                <w:sz w:val="20"/>
                <w:szCs w:val="20"/>
              </w:rPr>
            </w:pPr>
          </w:p>
        </w:tc>
      </w:tr>
    </w:tbl>
    <w:p w:rsidR="00084B79" w:rsidRPr="00455AB6" w:rsidRDefault="00084B79">
      <w:pPr>
        <w:pStyle w:val="Zkladntext21"/>
        <w:rPr>
          <w:bCs/>
          <w:iCs/>
          <w:sz w:val="20"/>
          <w:lang w:val="sk-SK"/>
        </w:rPr>
      </w:pPr>
    </w:p>
    <w:p w:rsidR="001F53DF" w:rsidRPr="00C22560" w:rsidRDefault="001F53DF" w:rsidP="00C22560">
      <w:pPr>
        <w:numPr>
          <w:ilvl w:val="0"/>
          <w:numId w:val="18"/>
        </w:numPr>
        <w:jc w:val="both"/>
        <w:rPr>
          <w:bCs/>
          <w:iCs/>
          <w:sz w:val="20"/>
          <w:szCs w:val="20"/>
        </w:rPr>
      </w:pPr>
      <w:r w:rsidRPr="00C22560">
        <w:rPr>
          <w:b/>
          <w:sz w:val="20"/>
          <w:szCs w:val="20"/>
        </w:rPr>
        <w:lastRenderedPageBreak/>
        <w:t>Majetok a záväzky zabezpečené derivátmi</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96"/>
        <w:gridCol w:w="2020"/>
        <w:gridCol w:w="2041"/>
      </w:tblGrid>
      <w:tr w:rsidR="00C56E87" w:rsidRPr="00455AB6" w:rsidTr="00C56E87">
        <w:trPr>
          <w:trHeight w:val="352"/>
          <w:jc w:val="center"/>
        </w:trPr>
        <w:tc>
          <w:tcPr>
            <w:tcW w:w="2853" w:type="pct"/>
            <w:vMerge w:val="restart"/>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Zabezpečovaná položka</w:t>
            </w:r>
          </w:p>
        </w:tc>
        <w:tc>
          <w:tcPr>
            <w:tcW w:w="2147" w:type="pct"/>
            <w:gridSpan w:val="2"/>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Reálna hodnota</w:t>
            </w:r>
          </w:p>
        </w:tc>
      </w:tr>
      <w:tr w:rsidR="00C56E87" w:rsidRPr="00455AB6" w:rsidTr="00C56E87">
        <w:trPr>
          <w:trHeight w:val="808"/>
          <w:jc w:val="center"/>
        </w:trPr>
        <w:tc>
          <w:tcPr>
            <w:tcW w:w="2853" w:type="pct"/>
            <w:vMerge/>
            <w:noWrap/>
            <w:vAlign w:val="center"/>
          </w:tcPr>
          <w:p w:rsidR="00C56E87" w:rsidRPr="00455AB6" w:rsidRDefault="00C56E87" w:rsidP="006D60FA">
            <w:pPr>
              <w:pStyle w:val="TopHeader"/>
              <w:rPr>
                <w:rFonts w:ascii="Times New Roman" w:hAnsi="Times New Roman"/>
                <w:sz w:val="20"/>
                <w:szCs w:val="20"/>
              </w:rPr>
            </w:pPr>
          </w:p>
        </w:tc>
        <w:tc>
          <w:tcPr>
            <w:tcW w:w="1068" w:type="pct"/>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1079" w:type="pct"/>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C56E87" w:rsidRPr="00455AB6" w:rsidTr="00C56E87">
        <w:trPr>
          <w:trHeight w:val="330"/>
          <w:jc w:val="center"/>
        </w:trPr>
        <w:tc>
          <w:tcPr>
            <w:tcW w:w="2853" w:type="pct"/>
            <w:noWrap/>
            <w:vAlign w:val="center"/>
          </w:tcPr>
          <w:p w:rsidR="00C56E87" w:rsidRPr="00455AB6" w:rsidRDefault="00C56E87" w:rsidP="006D60FA">
            <w:pPr>
              <w:rPr>
                <w:sz w:val="20"/>
                <w:szCs w:val="20"/>
              </w:rPr>
            </w:pPr>
            <w:r w:rsidRPr="00455AB6">
              <w:rPr>
                <w:sz w:val="20"/>
                <w:szCs w:val="20"/>
              </w:rPr>
              <w:t>Majetok vykázaný v súvahe</w:t>
            </w:r>
          </w:p>
        </w:tc>
        <w:tc>
          <w:tcPr>
            <w:tcW w:w="1068" w:type="pct"/>
            <w:noWrap/>
            <w:vAlign w:val="center"/>
          </w:tcPr>
          <w:p w:rsidR="00C56E87" w:rsidRPr="00455AB6" w:rsidRDefault="00C56E87" w:rsidP="006D60FA">
            <w:pPr>
              <w:rPr>
                <w:sz w:val="20"/>
                <w:szCs w:val="20"/>
              </w:rPr>
            </w:pPr>
            <w:r w:rsidRPr="00455AB6">
              <w:rPr>
                <w:sz w:val="20"/>
                <w:szCs w:val="20"/>
              </w:rPr>
              <w:t> </w:t>
            </w:r>
          </w:p>
        </w:tc>
        <w:tc>
          <w:tcPr>
            <w:tcW w:w="1079" w:type="pct"/>
            <w:noWrap/>
            <w:vAlign w:val="center"/>
          </w:tcPr>
          <w:p w:rsidR="00C56E87" w:rsidRPr="00455AB6" w:rsidRDefault="00C56E87" w:rsidP="006D60FA">
            <w:pPr>
              <w:rPr>
                <w:sz w:val="20"/>
                <w:szCs w:val="20"/>
              </w:rPr>
            </w:pPr>
            <w:r w:rsidRPr="00455AB6">
              <w:rPr>
                <w:sz w:val="20"/>
                <w:szCs w:val="20"/>
              </w:rPr>
              <w:t> </w:t>
            </w:r>
          </w:p>
        </w:tc>
      </w:tr>
      <w:tr w:rsidR="00C56E87" w:rsidRPr="00455AB6" w:rsidTr="00C56E87">
        <w:trPr>
          <w:trHeight w:val="330"/>
          <w:jc w:val="center"/>
        </w:trPr>
        <w:tc>
          <w:tcPr>
            <w:tcW w:w="2853" w:type="pct"/>
            <w:noWrap/>
            <w:vAlign w:val="center"/>
          </w:tcPr>
          <w:p w:rsidR="00C56E87" w:rsidRPr="00455AB6" w:rsidRDefault="00C56E87" w:rsidP="006D60FA">
            <w:pPr>
              <w:rPr>
                <w:sz w:val="20"/>
                <w:szCs w:val="20"/>
              </w:rPr>
            </w:pPr>
            <w:r w:rsidRPr="00455AB6">
              <w:rPr>
                <w:sz w:val="20"/>
                <w:szCs w:val="20"/>
              </w:rPr>
              <w:t>Záväzok vykázaný v súvahe</w:t>
            </w:r>
          </w:p>
        </w:tc>
        <w:tc>
          <w:tcPr>
            <w:tcW w:w="1068" w:type="pct"/>
            <w:noWrap/>
            <w:vAlign w:val="center"/>
          </w:tcPr>
          <w:p w:rsidR="00C56E87" w:rsidRPr="00455AB6" w:rsidRDefault="00C56E87" w:rsidP="006D60FA">
            <w:pPr>
              <w:rPr>
                <w:sz w:val="20"/>
                <w:szCs w:val="20"/>
              </w:rPr>
            </w:pPr>
            <w:r w:rsidRPr="00455AB6">
              <w:rPr>
                <w:sz w:val="20"/>
                <w:szCs w:val="20"/>
              </w:rPr>
              <w:t> </w:t>
            </w:r>
          </w:p>
        </w:tc>
        <w:tc>
          <w:tcPr>
            <w:tcW w:w="1079" w:type="pct"/>
            <w:noWrap/>
            <w:vAlign w:val="center"/>
          </w:tcPr>
          <w:p w:rsidR="00C56E87" w:rsidRPr="00455AB6" w:rsidRDefault="00C56E87" w:rsidP="006D60FA">
            <w:pPr>
              <w:rPr>
                <w:sz w:val="20"/>
                <w:szCs w:val="20"/>
              </w:rPr>
            </w:pPr>
            <w:r w:rsidRPr="00455AB6">
              <w:rPr>
                <w:sz w:val="20"/>
                <w:szCs w:val="20"/>
              </w:rPr>
              <w:t> </w:t>
            </w:r>
          </w:p>
        </w:tc>
      </w:tr>
      <w:tr w:rsidR="00C56E87" w:rsidRPr="00455AB6" w:rsidTr="00C56E87">
        <w:trPr>
          <w:trHeight w:val="330"/>
          <w:jc w:val="center"/>
        </w:trPr>
        <w:tc>
          <w:tcPr>
            <w:tcW w:w="2853" w:type="pct"/>
            <w:noWrap/>
            <w:vAlign w:val="center"/>
          </w:tcPr>
          <w:p w:rsidR="00C56E87" w:rsidRPr="00455AB6" w:rsidRDefault="00C56E87" w:rsidP="006D60FA">
            <w:pPr>
              <w:rPr>
                <w:sz w:val="20"/>
                <w:szCs w:val="20"/>
              </w:rPr>
            </w:pPr>
            <w:r w:rsidRPr="00455AB6">
              <w:rPr>
                <w:sz w:val="20"/>
                <w:szCs w:val="20"/>
              </w:rPr>
              <w:t>Zmluvy, ktoré sa neúčtujú na súvahových účtoch</w:t>
            </w:r>
          </w:p>
        </w:tc>
        <w:tc>
          <w:tcPr>
            <w:tcW w:w="1068" w:type="pct"/>
            <w:noWrap/>
            <w:vAlign w:val="center"/>
          </w:tcPr>
          <w:p w:rsidR="00C56E87" w:rsidRPr="00455AB6" w:rsidRDefault="00C56E87" w:rsidP="006D60FA">
            <w:pPr>
              <w:rPr>
                <w:sz w:val="20"/>
                <w:szCs w:val="20"/>
              </w:rPr>
            </w:pPr>
            <w:r w:rsidRPr="00455AB6">
              <w:rPr>
                <w:sz w:val="20"/>
                <w:szCs w:val="20"/>
              </w:rPr>
              <w:t> </w:t>
            </w:r>
          </w:p>
        </w:tc>
        <w:tc>
          <w:tcPr>
            <w:tcW w:w="1079" w:type="pct"/>
            <w:noWrap/>
            <w:vAlign w:val="center"/>
          </w:tcPr>
          <w:p w:rsidR="00C56E87" w:rsidRPr="00455AB6" w:rsidRDefault="00C56E87" w:rsidP="006D60FA">
            <w:pPr>
              <w:rPr>
                <w:sz w:val="20"/>
                <w:szCs w:val="20"/>
              </w:rPr>
            </w:pPr>
            <w:r w:rsidRPr="00455AB6">
              <w:rPr>
                <w:sz w:val="20"/>
                <w:szCs w:val="20"/>
              </w:rPr>
              <w:t> </w:t>
            </w:r>
          </w:p>
        </w:tc>
      </w:tr>
      <w:tr w:rsidR="00C56E87" w:rsidRPr="00455AB6" w:rsidTr="00C56E87">
        <w:trPr>
          <w:trHeight w:val="400"/>
          <w:jc w:val="center"/>
        </w:trPr>
        <w:tc>
          <w:tcPr>
            <w:tcW w:w="2853" w:type="pct"/>
            <w:vAlign w:val="center"/>
          </w:tcPr>
          <w:p w:rsidR="00C56E87" w:rsidRPr="00455AB6" w:rsidRDefault="00C56E87" w:rsidP="006D60FA">
            <w:pPr>
              <w:rPr>
                <w:sz w:val="20"/>
                <w:szCs w:val="20"/>
              </w:rPr>
            </w:pPr>
            <w:r w:rsidRPr="00455AB6">
              <w:rPr>
                <w:sz w:val="20"/>
                <w:szCs w:val="20"/>
              </w:rPr>
              <w:t>Očakávané budúce obchody dosiaľ zmluvne nezabezpečené</w:t>
            </w:r>
          </w:p>
        </w:tc>
        <w:tc>
          <w:tcPr>
            <w:tcW w:w="1068" w:type="pct"/>
            <w:noWrap/>
            <w:vAlign w:val="center"/>
          </w:tcPr>
          <w:p w:rsidR="00C56E87" w:rsidRPr="00455AB6" w:rsidRDefault="00C56E87" w:rsidP="006D60FA">
            <w:pPr>
              <w:rPr>
                <w:sz w:val="20"/>
                <w:szCs w:val="20"/>
              </w:rPr>
            </w:pPr>
            <w:r w:rsidRPr="00455AB6">
              <w:rPr>
                <w:sz w:val="20"/>
                <w:szCs w:val="20"/>
              </w:rPr>
              <w:t> </w:t>
            </w:r>
          </w:p>
        </w:tc>
        <w:tc>
          <w:tcPr>
            <w:tcW w:w="1079" w:type="pct"/>
            <w:noWrap/>
            <w:vAlign w:val="center"/>
          </w:tcPr>
          <w:p w:rsidR="00C56E87" w:rsidRPr="00455AB6" w:rsidRDefault="00C56E87" w:rsidP="006D60FA">
            <w:pPr>
              <w:rPr>
                <w:sz w:val="20"/>
                <w:szCs w:val="20"/>
              </w:rPr>
            </w:pPr>
            <w:r w:rsidRPr="00455AB6">
              <w:rPr>
                <w:sz w:val="20"/>
                <w:szCs w:val="20"/>
              </w:rPr>
              <w:t> </w:t>
            </w:r>
          </w:p>
        </w:tc>
      </w:tr>
      <w:tr w:rsidR="00C56E87" w:rsidRPr="00455AB6" w:rsidTr="00C56E87">
        <w:trPr>
          <w:trHeight w:val="345"/>
          <w:jc w:val="center"/>
        </w:trPr>
        <w:tc>
          <w:tcPr>
            <w:tcW w:w="2853" w:type="pct"/>
            <w:noWrap/>
            <w:vAlign w:val="center"/>
          </w:tcPr>
          <w:p w:rsidR="00C56E87" w:rsidRPr="00455AB6" w:rsidRDefault="00C56E87" w:rsidP="006D60FA">
            <w:pPr>
              <w:rPr>
                <w:b/>
                <w:sz w:val="20"/>
                <w:szCs w:val="20"/>
              </w:rPr>
            </w:pPr>
            <w:r w:rsidRPr="00455AB6">
              <w:rPr>
                <w:b/>
                <w:sz w:val="20"/>
                <w:szCs w:val="20"/>
              </w:rPr>
              <w:t>Spolu</w:t>
            </w:r>
          </w:p>
        </w:tc>
        <w:tc>
          <w:tcPr>
            <w:tcW w:w="1068" w:type="pct"/>
            <w:noWrap/>
            <w:vAlign w:val="center"/>
          </w:tcPr>
          <w:p w:rsidR="00C56E87" w:rsidRPr="00455AB6" w:rsidRDefault="00C56E87" w:rsidP="006D60FA">
            <w:pPr>
              <w:rPr>
                <w:sz w:val="20"/>
                <w:szCs w:val="20"/>
              </w:rPr>
            </w:pPr>
            <w:r w:rsidRPr="00455AB6">
              <w:rPr>
                <w:sz w:val="20"/>
                <w:szCs w:val="20"/>
              </w:rPr>
              <w:t> </w:t>
            </w:r>
          </w:p>
        </w:tc>
        <w:tc>
          <w:tcPr>
            <w:tcW w:w="1079" w:type="pct"/>
            <w:noWrap/>
            <w:vAlign w:val="center"/>
          </w:tcPr>
          <w:p w:rsidR="00C56E87" w:rsidRPr="00455AB6" w:rsidRDefault="00C56E87" w:rsidP="006D60FA">
            <w:pPr>
              <w:rPr>
                <w:sz w:val="20"/>
                <w:szCs w:val="20"/>
              </w:rPr>
            </w:pPr>
            <w:r w:rsidRPr="00455AB6">
              <w:rPr>
                <w:sz w:val="20"/>
                <w:szCs w:val="20"/>
              </w:rPr>
              <w:t> </w:t>
            </w:r>
          </w:p>
        </w:tc>
      </w:tr>
    </w:tbl>
    <w:p w:rsidR="00C22560" w:rsidRPr="00C22560" w:rsidRDefault="00C22560" w:rsidP="00C22560">
      <w:pPr>
        <w:ind w:left="720"/>
        <w:jc w:val="both"/>
        <w:rPr>
          <w:b/>
          <w:sz w:val="20"/>
          <w:szCs w:val="20"/>
        </w:rPr>
      </w:pPr>
    </w:p>
    <w:p w:rsidR="00C56E87" w:rsidRPr="00C22560" w:rsidRDefault="001F53DF" w:rsidP="00C22560">
      <w:pPr>
        <w:numPr>
          <w:ilvl w:val="0"/>
          <w:numId w:val="18"/>
        </w:numPr>
        <w:jc w:val="both"/>
        <w:rPr>
          <w:b/>
          <w:sz w:val="20"/>
          <w:szCs w:val="20"/>
        </w:rPr>
      </w:pPr>
      <w:r w:rsidRPr="00C22560">
        <w:rPr>
          <w:rFonts w:cs="Arial"/>
          <w:b/>
          <w:sz w:val="20"/>
          <w:szCs w:val="20"/>
        </w:rPr>
        <w:t xml:space="preserve">majetok prenajatý formou finančného prenájmu v poznámkach </w:t>
      </w:r>
      <w:r w:rsidRPr="00C22560">
        <w:rPr>
          <w:b/>
          <w:sz w:val="20"/>
          <w:szCs w:val="20"/>
        </w:rPr>
        <w:t xml:space="preserve"> nájomcu</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28"/>
        <w:gridCol w:w="1238"/>
        <w:gridCol w:w="1498"/>
        <w:gridCol w:w="1132"/>
        <w:gridCol w:w="1260"/>
        <w:gridCol w:w="1547"/>
        <w:gridCol w:w="1154"/>
      </w:tblGrid>
      <w:tr w:rsidR="00C56E87" w:rsidRPr="00455AB6" w:rsidTr="006A1FB7">
        <w:trPr>
          <w:trHeight w:val="571"/>
          <w:jc w:val="center"/>
        </w:trPr>
        <w:tc>
          <w:tcPr>
            <w:tcW w:w="1628" w:type="dxa"/>
            <w:vMerge w:val="restart"/>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Názov</w:t>
            </w:r>
            <w:r w:rsidRPr="00455AB6">
              <w:rPr>
                <w:rFonts w:ascii="Times New Roman" w:hAnsi="Times New Roman"/>
                <w:sz w:val="20"/>
                <w:szCs w:val="20"/>
              </w:rPr>
              <w:br/>
              <w:t>položky</w:t>
            </w:r>
          </w:p>
        </w:tc>
        <w:tc>
          <w:tcPr>
            <w:tcW w:w="3868" w:type="dxa"/>
            <w:gridSpan w:val="3"/>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3961" w:type="dxa"/>
            <w:gridSpan w:val="3"/>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C56E87" w:rsidRPr="00455AB6" w:rsidTr="006A1FB7">
        <w:trPr>
          <w:trHeight w:val="330"/>
          <w:jc w:val="center"/>
        </w:trPr>
        <w:tc>
          <w:tcPr>
            <w:tcW w:w="1628" w:type="dxa"/>
            <w:vMerge/>
            <w:vAlign w:val="center"/>
          </w:tcPr>
          <w:p w:rsidR="00C56E87" w:rsidRPr="00455AB6" w:rsidRDefault="00C56E87" w:rsidP="006D60FA">
            <w:pPr>
              <w:pStyle w:val="TopHeader"/>
              <w:rPr>
                <w:rFonts w:ascii="Times New Roman" w:hAnsi="Times New Roman"/>
                <w:sz w:val="20"/>
                <w:szCs w:val="20"/>
              </w:rPr>
            </w:pPr>
          </w:p>
        </w:tc>
        <w:tc>
          <w:tcPr>
            <w:tcW w:w="3868" w:type="dxa"/>
            <w:gridSpan w:val="3"/>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Splatnosť</w:t>
            </w:r>
          </w:p>
        </w:tc>
        <w:tc>
          <w:tcPr>
            <w:tcW w:w="3961" w:type="dxa"/>
            <w:gridSpan w:val="3"/>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Splatnosť</w:t>
            </w:r>
          </w:p>
        </w:tc>
      </w:tr>
      <w:tr w:rsidR="00C56E87" w:rsidRPr="00455AB6" w:rsidTr="006A1FB7">
        <w:trPr>
          <w:trHeight w:val="345"/>
          <w:jc w:val="center"/>
        </w:trPr>
        <w:tc>
          <w:tcPr>
            <w:tcW w:w="1628" w:type="dxa"/>
            <w:vMerge/>
            <w:vAlign w:val="center"/>
          </w:tcPr>
          <w:p w:rsidR="00C56E87" w:rsidRPr="00455AB6" w:rsidRDefault="00C56E87" w:rsidP="006D60FA">
            <w:pPr>
              <w:pStyle w:val="TopHeader"/>
              <w:rPr>
                <w:rFonts w:ascii="Times New Roman" w:hAnsi="Times New Roman"/>
                <w:sz w:val="20"/>
                <w:szCs w:val="20"/>
              </w:rPr>
            </w:pPr>
          </w:p>
        </w:tc>
        <w:tc>
          <w:tcPr>
            <w:tcW w:w="1238" w:type="dxa"/>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do jedného roka vrátane</w:t>
            </w:r>
          </w:p>
        </w:tc>
        <w:tc>
          <w:tcPr>
            <w:tcW w:w="1498" w:type="dxa"/>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od jedného roka do piatich rokov vrátane</w:t>
            </w:r>
          </w:p>
        </w:tc>
        <w:tc>
          <w:tcPr>
            <w:tcW w:w="1132" w:type="dxa"/>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viac ako päť rokov</w:t>
            </w:r>
          </w:p>
        </w:tc>
        <w:tc>
          <w:tcPr>
            <w:tcW w:w="1260" w:type="dxa"/>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do jedného roka vrátane</w:t>
            </w:r>
          </w:p>
        </w:tc>
        <w:tc>
          <w:tcPr>
            <w:tcW w:w="1547" w:type="dxa"/>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od jedného roka do piatich rokov vrátane</w:t>
            </w:r>
          </w:p>
        </w:tc>
        <w:tc>
          <w:tcPr>
            <w:tcW w:w="1154" w:type="dxa"/>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viac ako päť rokov</w:t>
            </w:r>
          </w:p>
        </w:tc>
      </w:tr>
      <w:tr w:rsidR="00E15ADF" w:rsidRPr="00455AB6" w:rsidTr="006A1FB7">
        <w:trPr>
          <w:trHeight w:val="330"/>
          <w:jc w:val="center"/>
        </w:trPr>
        <w:tc>
          <w:tcPr>
            <w:tcW w:w="1628" w:type="dxa"/>
            <w:noWrap/>
            <w:vAlign w:val="center"/>
          </w:tcPr>
          <w:p w:rsidR="00E15ADF" w:rsidRPr="00455AB6" w:rsidRDefault="00E15ADF" w:rsidP="006D60FA">
            <w:pPr>
              <w:rPr>
                <w:sz w:val="20"/>
                <w:szCs w:val="20"/>
              </w:rPr>
            </w:pPr>
            <w:r w:rsidRPr="00455AB6">
              <w:rPr>
                <w:sz w:val="20"/>
                <w:szCs w:val="20"/>
              </w:rPr>
              <w:t>Istina</w:t>
            </w:r>
          </w:p>
        </w:tc>
        <w:tc>
          <w:tcPr>
            <w:tcW w:w="1238" w:type="dxa"/>
            <w:noWrap/>
            <w:vAlign w:val="center"/>
          </w:tcPr>
          <w:p w:rsidR="00E15ADF" w:rsidRPr="00455AB6" w:rsidRDefault="00B9537A" w:rsidP="00AF2678">
            <w:pPr>
              <w:jc w:val="right"/>
              <w:rPr>
                <w:sz w:val="20"/>
                <w:szCs w:val="20"/>
              </w:rPr>
            </w:pPr>
            <w:r>
              <w:rPr>
                <w:sz w:val="20"/>
                <w:szCs w:val="20"/>
              </w:rPr>
              <w:t>156 172</w:t>
            </w:r>
          </w:p>
        </w:tc>
        <w:tc>
          <w:tcPr>
            <w:tcW w:w="1498" w:type="dxa"/>
            <w:noWrap/>
            <w:vAlign w:val="center"/>
          </w:tcPr>
          <w:p w:rsidR="00E15ADF" w:rsidRPr="00455AB6" w:rsidRDefault="00B9537A" w:rsidP="00B9537A">
            <w:pPr>
              <w:jc w:val="right"/>
              <w:rPr>
                <w:sz w:val="20"/>
                <w:szCs w:val="20"/>
              </w:rPr>
            </w:pPr>
            <w:r>
              <w:rPr>
                <w:sz w:val="20"/>
                <w:szCs w:val="20"/>
              </w:rPr>
              <w:t>324 804</w:t>
            </w:r>
          </w:p>
        </w:tc>
        <w:tc>
          <w:tcPr>
            <w:tcW w:w="1132" w:type="dxa"/>
            <w:noWrap/>
            <w:vAlign w:val="center"/>
          </w:tcPr>
          <w:p w:rsidR="00E15ADF" w:rsidRPr="00455AB6" w:rsidRDefault="00E15ADF" w:rsidP="00367046">
            <w:pPr>
              <w:jc w:val="right"/>
              <w:rPr>
                <w:sz w:val="20"/>
                <w:szCs w:val="20"/>
              </w:rPr>
            </w:pPr>
            <w:r w:rsidRPr="00455AB6">
              <w:rPr>
                <w:sz w:val="20"/>
                <w:szCs w:val="20"/>
              </w:rPr>
              <w:t> </w:t>
            </w:r>
          </w:p>
        </w:tc>
        <w:tc>
          <w:tcPr>
            <w:tcW w:w="1260" w:type="dxa"/>
            <w:noWrap/>
            <w:vAlign w:val="center"/>
          </w:tcPr>
          <w:p w:rsidR="00E15ADF" w:rsidRPr="00455AB6" w:rsidRDefault="00E15ADF" w:rsidP="002F4FB9">
            <w:pPr>
              <w:jc w:val="right"/>
              <w:rPr>
                <w:sz w:val="20"/>
                <w:szCs w:val="20"/>
              </w:rPr>
            </w:pPr>
            <w:r w:rsidRPr="00455AB6">
              <w:rPr>
                <w:sz w:val="20"/>
                <w:szCs w:val="20"/>
              </w:rPr>
              <w:t>86 31</w:t>
            </w:r>
            <w:r>
              <w:rPr>
                <w:sz w:val="20"/>
                <w:szCs w:val="20"/>
              </w:rPr>
              <w:t>4</w:t>
            </w:r>
            <w:r w:rsidRPr="00455AB6">
              <w:rPr>
                <w:sz w:val="20"/>
                <w:szCs w:val="20"/>
              </w:rPr>
              <w:t> </w:t>
            </w:r>
          </w:p>
        </w:tc>
        <w:tc>
          <w:tcPr>
            <w:tcW w:w="1547" w:type="dxa"/>
            <w:noWrap/>
            <w:vAlign w:val="center"/>
          </w:tcPr>
          <w:p w:rsidR="00E15ADF" w:rsidRPr="00455AB6" w:rsidRDefault="00E15ADF" w:rsidP="002F4FB9">
            <w:pPr>
              <w:jc w:val="right"/>
              <w:rPr>
                <w:sz w:val="20"/>
                <w:szCs w:val="20"/>
              </w:rPr>
            </w:pPr>
            <w:r>
              <w:rPr>
                <w:sz w:val="20"/>
                <w:szCs w:val="20"/>
              </w:rPr>
              <w:t>134 918</w:t>
            </w:r>
          </w:p>
        </w:tc>
        <w:tc>
          <w:tcPr>
            <w:tcW w:w="1154" w:type="dxa"/>
            <w:noWrap/>
            <w:vAlign w:val="center"/>
          </w:tcPr>
          <w:p w:rsidR="00E15ADF" w:rsidRPr="00455AB6" w:rsidRDefault="00E15ADF" w:rsidP="00367046">
            <w:pPr>
              <w:jc w:val="right"/>
              <w:rPr>
                <w:sz w:val="20"/>
                <w:szCs w:val="20"/>
              </w:rPr>
            </w:pPr>
            <w:r w:rsidRPr="00455AB6">
              <w:rPr>
                <w:sz w:val="20"/>
                <w:szCs w:val="20"/>
              </w:rPr>
              <w:t> </w:t>
            </w:r>
          </w:p>
        </w:tc>
      </w:tr>
      <w:tr w:rsidR="00E15ADF" w:rsidRPr="00455AB6" w:rsidTr="006A1FB7">
        <w:trPr>
          <w:trHeight w:val="330"/>
          <w:jc w:val="center"/>
        </w:trPr>
        <w:tc>
          <w:tcPr>
            <w:tcW w:w="1628" w:type="dxa"/>
            <w:noWrap/>
            <w:vAlign w:val="center"/>
          </w:tcPr>
          <w:p w:rsidR="00E15ADF" w:rsidRPr="00455AB6" w:rsidRDefault="00E15ADF" w:rsidP="006D60FA">
            <w:pPr>
              <w:rPr>
                <w:sz w:val="20"/>
                <w:szCs w:val="20"/>
              </w:rPr>
            </w:pPr>
            <w:r w:rsidRPr="00455AB6">
              <w:rPr>
                <w:sz w:val="20"/>
                <w:szCs w:val="20"/>
              </w:rPr>
              <w:t>Finančný náklad</w:t>
            </w:r>
          </w:p>
        </w:tc>
        <w:tc>
          <w:tcPr>
            <w:tcW w:w="1238" w:type="dxa"/>
            <w:noWrap/>
            <w:vAlign w:val="center"/>
          </w:tcPr>
          <w:p w:rsidR="00E15ADF" w:rsidRPr="00455AB6" w:rsidRDefault="00B9537A" w:rsidP="00367046">
            <w:pPr>
              <w:jc w:val="right"/>
              <w:rPr>
                <w:sz w:val="20"/>
                <w:szCs w:val="20"/>
              </w:rPr>
            </w:pPr>
            <w:r>
              <w:rPr>
                <w:sz w:val="20"/>
                <w:szCs w:val="20"/>
              </w:rPr>
              <w:t>20 074</w:t>
            </w:r>
          </w:p>
        </w:tc>
        <w:tc>
          <w:tcPr>
            <w:tcW w:w="1498" w:type="dxa"/>
            <w:noWrap/>
            <w:vAlign w:val="center"/>
          </w:tcPr>
          <w:p w:rsidR="00E15ADF" w:rsidRPr="00455AB6" w:rsidRDefault="00F6132D" w:rsidP="00367046">
            <w:pPr>
              <w:jc w:val="right"/>
              <w:rPr>
                <w:sz w:val="20"/>
                <w:szCs w:val="20"/>
              </w:rPr>
            </w:pPr>
            <w:r>
              <w:rPr>
                <w:sz w:val="20"/>
                <w:szCs w:val="20"/>
              </w:rPr>
              <w:t>20 917</w:t>
            </w:r>
          </w:p>
        </w:tc>
        <w:tc>
          <w:tcPr>
            <w:tcW w:w="1132" w:type="dxa"/>
            <w:noWrap/>
            <w:vAlign w:val="center"/>
          </w:tcPr>
          <w:p w:rsidR="00E15ADF" w:rsidRPr="00455AB6" w:rsidRDefault="00E15ADF" w:rsidP="00367046">
            <w:pPr>
              <w:jc w:val="right"/>
              <w:rPr>
                <w:sz w:val="20"/>
                <w:szCs w:val="20"/>
              </w:rPr>
            </w:pPr>
            <w:r w:rsidRPr="00455AB6">
              <w:rPr>
                <w:sz w:val="20"/>
                <w:szCs w:val="20"/>
              </w:rPr>
              <w:t> </w:t>
            </w:r>
          </w:p>
        </w:tc>
        <w:tc>
          <w:tcPr>
            <w:tcW w:w="1260" w:type="dxa"/>
            <w:noWrap/>
            <w:vAlign w:val="center"/>
          </w:tcPr>
          <w:p w:rsidR="00E15ADF" w:rsidRPr="00455AB6" w:rsidRDefault="00E15ADF" w:rsidP="002F4FB9">
            <w:pPr>
              <w:jc w:val="right"/>
              <w:rPr>
                <w:sz w:val="20"/>
                <w:szCs w:val="20"/>
              </w:rPr>
            </w:pPr>
            <w:r w:rsidRPr="00455AB6">
              <w:rPr>
                <w:sz w:val="20"/>
                <w:szCs w:val="20"/>
              </w:rPr>
              <w:t>10 127 </w:t>
            </w:r>
          </w:p>
        </w:tc>
        <w:tc>
          <w:tcPr>
            <w:tcW w:w="1547" w:type="dxa"/>
            <w:noWrap/>
            <w:vAlign w:val="center"/>
          </w:tcPr>
          <w:p w:rsidR="00E15ADF" w:rsidRPr="00455AB6" w:rsidRDefault="00E15ADF" w:rsidP="002F4FB9">
            <w:pPr>
              <w:jc w:val="right"/>
              <w:rPr>
                <w:sz w:val="20"/>
                <w:szCs w:val="20"/>
              </w:rPr>
            </w:pPr>
            <w:r w:rsidRPr="00455AB6">
              <w:rPr>
                <w:sz w:val="20"/>
                <w:szCs w:val="20"/>
              </w:rPr>
              <w:t>6 640</w:t>
            </w:r>
          </w:p>
        </w:tc>
        <w:tc>
          <w:tcPr>
            <w:tcW w:w="1154" w:type="dxa"/>
            <w:noWrap/>
            <w:vAlign w:val="center"/>
          </w:tcPr>
          <w:p w:rsidR="00E15ADF" w:rsidRPr="00455AB6" w:rsidRDefault="00E15ADF" w:rsidP="00367046">
            <w:pPr>
              <w:jc w:val="right"/>
              <w:rPr>
                <w:sz w:val="20"/>
                <w:szCs w:val="20"/>
              </w:rPr>
            </w:pPr>
            <w:r w:rsidRPr="00455AB6">
              <w:rPr>
                <w:sz w:val="20"/>
                <w:szCs w:val="20"/>
              </w:rPr>
              <w:t> </w:t>
            </w:r>
          </w:p>
        </w:tc>
      </w:tr>
      <w:tr w:rsidR="00E15ADF" w:rsidRPr="00455AB6" w:rsidTr="006A1FB7">
        <w:trPr>
          <w:trHeight w:val="345"/>
          <w:jc w:val="center"/>
        </w:trPr>
        <w:tc>
          <w:tcPr>
            <w:tcW w:w="1628" w:type="dxa"/>
            <w:noWrap/>
            <w:vAlign w:val="center"/>
          </w:tcPr>
          <w:p w:rsidR="00E15ADF" w:rsidRPr="00455AB6" w:rsidRDefault="00E15ADF" w:rsidP="006D60FA">
            <w:pPr>
              <w:rPr>
                <w:b/>
                <w:sz w:val="20"/>
                <w:szCs w:val="20"/>
              </w:rPr>
            </w:pPr>
            <w:r w:rsidRPr="00455AB6">
              <w:rPr>
                <w:b/>
                <w:sz w:val="20"/>
                <w:szCs w:val="20"/>
              </w:rPr>
              <w:t>Spolu</w:t>
            </w:r>
          </w:p>
        </w:tc>
        <w:tc>
          <w:tcPr>
            <w:tcW w:w="1238" w:type="dxa"/>
            <w:noWrap/>
            <w:vAlign w:val="center"/>
          </w:tcPr>
          <w:p w:rsidR="00E15ADF" w:rsidRPr="00455AB6" w:rsidRDefault="00D1791B" w:rsidP="00D1791B">
            <w:pPr>
              <w:jc w:val="right"/>
              <w:rPr>
                <w:sz w:val="20"/>
                <w:szCs w:val="20"/>
              </w:rPr>
            </w:pPr>
            <w:r>
              <w:rPr>
                <w:sz w:val="20"/>
                <w:szCs w:val="20"/>
              </w:rPr>
              <w:t>176 246</w:t>
            </w:r>
          </w:p>
        </w:tc>
        <w:tc>
          <w:tcPr>
            <w:tcW w:w="1498" w:type="dxa"/>
            <w:noWrap/>
            <w:vAlign w:val="center"/>
          </w:tcPr>
          <w:p w:rsidR="00E15ADF" w:rsidRPr="00455AB6" w:rsidRDefault="00F6132D" w:rsidP="00367046">
            <w:pPr>
              <w:jc w:val="right"/>
              <w:rPr>
                <w:sz w:val="20"/>
                <w:szCs w:val="20"/>
              </w:rPr>
            </w:pPr>
            <w:r>
              <w:rPr>
                <w:sz w:val="20"/>
                <w:szCs w:val="20"/>
              </w:rPr>
              <w:t>345 721</w:t>
            </w:r>
          </w:p>
        </w:tc>
        <w:tc>
          <w:tcPr>
            <w:tcW w:w="1132" w:type="dxa"/>
            <w:noWrap/>
            <w:vAlign w:val="center"/>
          </w:tcPr>
          <w:p w:rsidR="00E15ADF" w:rsidRPr="00455AB6" w:rsidRDefault="00E15ADF" w:rsidP="00367046">
            <w:pPr>
              <w:jc w:val="right"/>
              <w:rPr>
                <w:sz w:val="20"/>
                <w:szCs w:val="20"/>
              </w:rPr>
            </w:pPr>
            <w:r w:rsidRPr="00455AB6">
              <w:rPr>
                <w:sz w:val="20"/>
                <w:szCs w:val="20"/>
              </w:rPr>
              <w:t> </w:t>
            </w:r>
          </w:p>
        </w:tc>
        <w:tc>
          <w:tcPr>
            <w:tcW w:w="1260" w:type="dxa"/>
            <w:noWrap/>
            <w:vAlign w:val="center"/>
          </w:tcPr>
          <w:p w:rsidR="00E15ADF" w:rsidRPr="00455AB6" w:rsidRDefault="00E15ADF" w:rsidP="002F4FB9">
            <w:pPr>
              <w:jc w:val="right"/>
              <w:rPr>
                <w:sz w:val="20"/>
                <w:szCs w:val="20"/>
              </w:rPr>
            </w:pPr>
            <w:r w:rsidRPr="00455AB6">
              <w:rPr>
                <w:sz w:val="20"/>
                <w:szCs w:val="20"/>
              </w:rPr>
              <w:t>96 44</w:t>
            </w:r>
            <w:r>
              <w:rPr>
                <w:sz w:val="20"/>
                <w:szCs w:val="20"/>
              </w:rPr>
              <w:t>1</w:t>
            </w:r>
            <w:r w:rsidRPr="00455AB6">
              <w:rPr>
                <w:sz w:val="20"/>
                <w:szCs w:val="20"/>
              </w:rPr>
              <w:t> </w:t>
            </w:r>
          </w:p>
        </w:tc>
        <w:tc>
          <w:tcPr>
            <w:tcW w:w="1547" w:type="dxa"/>
            <w:noWrap/>
            <w:vAlign w:val="center"/>
          </w:tcPr>
          <w:p w:rsidR="00E15ADF" w:rsidRPr="00455AB6" w:rsidRDefault="00E15ADF" w:rsidP="002F4FB9">
            <w:pPr>
              <w:jc w:val="right"/>
              <w:rPr>
                <w:sz w:val="20"/>
                <w:szCs w:val="20"/>
              </w:rPr>
            </w:pPr>
            <w:r>
              <w:rPr>
                <w:sz w:val="20"/>
                <w:szCs w:val="20"/>
              </w:rPr>
              <w:t>141 558</w:t>
            </w:r>
          </w:p>
        </w:tc>
        <w:tc>
          <w:tcPr>
            <w:tcW w:w="1154" w:type="dxa"/>
            <w:noWrap/>
            <w:vAlign w:val="center"/>
          </w:tcPr>
          <w:p w:rsidR="00E15ADF" w:rsidRPr="00455AB6" w:rsidRDefault="00E15ADF" w:rsidP="00367046">
            <w:pPr>
              <w:jc w:val="right"/>
              <w:rPr>
                <w:sz w:val="20"/>
                <w:szCs w:val="20"/>
              </w:rPr>
            </w:pPr>
            <w:r w:rsidRPr="00455AB6">
              <w:rPr>
                <w:sz w:val="20"/>
                <w:szCs w:val="20"/>
              </w:rPr>
              <w:t> </w:t>
            </w:r>
          </w:p>
        </w:tc>
      </w:tr>
    </w:tbl>
    <w:p w:rsidR="00367046" w:rsidRDefault="00367046">
      <w:pPr>
        <w:jc w:val="both"/>
        <w:rPr>
          <w:b/>
          <w:bCs/>
          <w:sz w:val="20"/>
          <w:szCs w:val="20"/>
        </w:rPr>
      </w:pPr>
    </w:p>
    <w:p w:rsidR="00C22560" w:rsidRPr="00455AB6" w:rsidRDefault="00C22560">
      <w:pPr>
        <w:jc w:val="both"/>
        <w:rPr>
          <w:b/>
          <w:bCs/>
          <w:sz w:val="20"/>
          <w:szCs w:val="20"/>
        </w:rPr>
      </w:pPr>
    </w:p>
    <w:p w:rsidR="00367046" w:rsidRPr="00455AB6" w:rsidRDefault="00367046">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AE7739" w:rsidRDefault="00AE7739">
      <w:pPr>
        <w:jc w:val="both"/>
        <w:rPr>
          <w:b/>
          <w:bCs/>
          <w:sz w:val="20"/>
          <w:szCs w:val="20"/>
        </w:rPr>
      </w:pPr>
    </w:p>
    <w:p w:rsidR="00AE7739" w:rsidRDefault="00AE7739">
      <w:pPr>
        <w:jc w:val="both"/>
        <w:rPr>
          <w:b/>
          <w:bCs/>
          <w:sz w:val="20"/>
          <w:szCs w:val="20"/>
        </w:rPr>
      </w:pPr>
    </w:p>
    <w:p w:rsidR="00AE7739" w:rsidRDefault="00AE7739">
      <w:pPr>
        <w:jc w:val="both"/>
        <w:rPr>
          <w:b/>
          <w:bCs/>
          <w:sz w:val="20"/>
          <w:szCs w:val="20"/>
        </w:rPr>
      </w:pPr>
    </w:p>
    <w:p w:rsidR="00AE7739" w:rsidRDefault="00AE7739">
      <w:pPr>
        <w:jc w:val="both"/>
        <w:rPr>
          <w:b/>
          <w:bCs/>
          <w:sz w:val="20"/>
          <w:szCs w:val="20"/>
        </w:rPr>
      </w:pPr>
    </w:p>
    <w:p w:rsidR="00AE7739" w:rsidRDefault="00AE7739">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084B79" w:rsidRPr="00455AB6" w:rsidRDefault="00084B79">
      <w:pPr>
        <w:jc w:val="both"/>
        <w:rPr>
          <w:b/>
          <w:bCs/>
          <w:sz w:val="20"/>
          <w:szCs w:val="20"/>
        </w:rPr>
      </w:pPr>
      <w:r w:rsidRPr="00455AB6">
        <w:rPr>
          <w:b/>
          <w:bCs/>
          <w:sz w:val="20"/>
          <w:szCs w:val="20"/>
        </w:rPr>
        <w:lastRenderedPageBreak/>
        <w:t>H.</w:t>
      </w:r>
      <w:r w:rsidRPr="00455AB6">
        <w:rPr>
          <w:b/>
          <w:bCs/>
          <w:sz w:val="20"/>
          <w:szCs w:val="20"/>
        </w:rPr>
        <w:tab/>
        <w:t>VÝNOSY</w:t>
      </w:r>
    </w:p>
    <w:p w:rsidR="00165FC4" w:rsidRPr="00455AB6" w:rsidRDefault="00165FC4">
      <w:pPr>
        <w:jc w:val="both"/>
        <w:rPr>
          <w:b/>
          <w:sz w:val="20"/>
          <w:szCs w:val="20"/>
        </w:rPr>
      </w:pPr>
    </w:p>
    <w:p w:rsidR="00084B79" w:rsidRPr="00455AB6" w:rsidRDefault="00084B79" w:rsidP="00435F55">
      <w:pPr>
        <w:numPr>
          <w:ilvl w:val="1"/>
          <w:numId w:val="20"/>
        </w:numPr>
        <w:ind w:left="567"/>
        <w:jc w:val="both"/>
        <w:rPr>
          <w:b/>
          <w:sz w:val="20"/>
          <w:szCs w:val="20"/>
        </w:rPr>
      </w:pPr>
      <w:r w:rsidRPr="00455AB6">
        <w:rPr>
          <w:b/>
          <w:sz w:val="20"/>
          <w:szCs w:val="20"/>
        </w:rPr>
        <w:t xml:space="preserve">Tržby za predaj tovaru, vlastných výrobkov a služieb </w:t>
      </w:r>
    </w:p>
    <w:p w:rsidR="00084B79" w:rsidRPr="00455AB6" w:rsidRDefault="00084B79">
      <w:pPr>
        <w:jc w:val="both"/>
        <w:rPr>
          <w:sz w:val="20"/>
          <w:szCs w:val="20"/>
        </w:rPr>
      </w:pPr>
      <w:r w:rsidRPr="00455AB6">
        <w:rPr>
          <w:sz w:val="20"/>
          <w:szCs w:val="20"/>
        </w:rPr>
        <w:t xml:space="preserve"> </w:t>
      </w:r>
    </w:p>
    <w:p w:rsidR="00F779B9" w:rsidRPr="00455AB6" w:rsidRDefault="00084B79">
      <w:pPr>
        <w:jc w:val="both"/>
        <w:rPr>
          <w:sz w:val="20"/>
          <w:szCs w:val="20"/>
        </w:rPr>
      </w:pPr>
      <w:r w:rsidRPr="00455AB6">
        <w:rPr>
          <w:sz w:val="20"/>
          <w:szCs w:val="20"/>
        </w:rPr>
        <w:t>Tržby za vlastné výkony a tovar podľa hlavných oblastí odbytu:</w:t>
      </w:r>
    </w:p>
    <w:tbl>
      <w:tblPr>
        <w:tblW w:w="557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44"/>
        <w:gridCol w:w="1366"/>
        <w:gridCol w:w="1707"/>
        <w:gridCol w:w="1369"/>
        <w:gridCol w:w="1572"/>
        <w:gridCol w:w="1280"/>
        <w:gridCol w:w="1707"/>
      </w:tblGrid>
      <w:tr w:rsidR="00F779B9" w:rsidRPr="00455AB6" w:rsidTr="00F6132D">
        <w:trPr>
          <w:trHeight w:val="330"/>
          <w:jc w:val="center"/>
        </w:trPr>
        <w:tc>
          <w:tcPr>
            <w:tcW w:w="0" w:type="auto"/>
            <w:vMerge w:val="restart"/>
            <w:noWrap/>
            <w:vAlign w:val="center"/>
          </w:tcPr>
          <w:p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Oblasť odbytu</w:t>
            </w:r>
          </w:p>
        </w:tc>
        <w:tc>
          <w:tcPr>
            <w:tcW w:w="3073" w:type="dxa"/>
            <w:gridSpan w:val="2"/>
            <w:noWrap/>
            <w:vAlign w:val="center"/>
          </w:tcPr>
          <w:p w:rsidR="00F779B9" w:rsidRPr="00455AB6" w:rsidRDefault="00F779B9" w:rsidP="000056BC">
            <w:pPr>
              <w:pStyle w:val="TopHeader"/>
              <w:rPr>
                <w:rFonts w:ascii="Times New Roman" w:hAnsi="Times New Roman"/>
                <w:sz w:val="20"/>
                <w:szCs w:val="20"/>
              </w:rPr>
            </w:pPr>
            <w:r w:rsidRPr="00455AB6">
              <w:rPr>
                <w:rFonts w:ascii="Times New Roman" w:hAnsi="Times New Roman"/>
                <w:sz w:val="20"/>
                <w:szCs w:val="20"/>
              </w:rPr>
              <w:t>Typ výrobkov, tovarov, služieb  (</w:t>
            </w:r>
            <w:r w:rsidR="000056BC" w:rsidRPr="00455AB6">
              <w:rPr>
                <w:rFonts w:ascii="Times New Roman" w:hAnsi="Times New Roman"/>
                <w:sz w:val="20"/>
                <w:szCs w:val="20"/>
              </w:rPr>
              <w:t>Mäso</w:t>
            </w:r>
            <w:r w:rsidRPr="00455AB6">
              <w:rPr>
                <w:rFonts w:ascii="Times New Roman" w:hAnsi="Times New Roman"/>
                <w:sz w:val="20"/>
                <w:szCs w:val="20"/>
              </w:rPr>
              <w:t>)</w:t>
            </w:r>
          </w:p>
        </w:tc>
        <w:tc>
          <w:tcPr>
            <w:tcW w:w="2941" w:type="dxa"/>
            <w:gridSpan w:val="2"/>
            <w:noWrap/>
            <w:vAlign w:val="center"/>
          </w:tcPr>
          <w:p w:rsidR="00F779B9" w:rsidRPr="00455AB6" w:rsidRDefault="00F779B9" w:rsidP="000056BC">
            <w:pPr>
              <w:pStyle w:val="TopHeader"/>
              <w:rPr>
                <w:rFonts w:ascii="Times New Roman" w:hAnsi="Times New Roman"/>
                <w:sz w:val="20"/>
                <w:szCs w:val="20"/>
              </w:rPr>
            </w:pPr>
            <w:r w:rsidRPr="00455AB6">
              <w:rPr>
                <w:rFonts w:ascii="Times New Roman" w:hAnsi="Times New Roman"/>
                <w:sz w:val="20"/>
                <w:szCs w:val="20"/>
              </w:rPr>
              <w:t>Typ výrobkov, tovarov, služieb  (</w:t>
            </w:r>
            <w:r w:rsidR="000056BC" w:rsidRPr="00455AB6">
              <w:rPr>
                <w:rFonts w:ascii="Times New Roman" w:hAnsi="Times New Roman"/>
                <w:sz w:val="20"/>
                <w:szCs w:val="20"/>
              </w:rPr>
              <w:t>Mäsové výrobky</w:t>
            </w:r>
            <w:r w:rsidRPr="00455AB6">
              <w:rPr>
                <w:rFonts w:ascii="Times New Roman" w:hAnsi="Times New Roman"/>
                <w:sz w:val="20"/>
                <w:szCs w:val="20"/>
              </w:rPr>
              <w:t>)</w:t>
            </w:r>
          </w:p>
        </w:tc>
        <w:tc>
          <w:tcPr>
            <w:tcW w:w="2987" w:type="dxa"/>
            <w:gridSpan w:val="2"/>
            <w:noWrap/>
            <w:vAlign w:val="center"/>
          </w:tcPr>
          <w:p w:rsidR="00F779B9" w:rsidRPr="00455AB6" w:rsidRDefault="00F779B9" w:rsidP="000056BC">
            <w:pPr>
              <w:pStyle w:val="TopHeader"/>
              <w:rPr>
                <w:rFonts w:ascii="Times New Roman" w:hAnsi="Times New Roman"/>
                <w:sz w:val="20"/>
                <w:szCs w:val="20"/>
              </w:rPr>
            </w:pPr>
            <w:r w:rsidRPr="00455AB6">
              <w:rPr>
                <w:rFonts w:ascii="Times New Roman" w:hAnsi="Times New Roman"/>
                <w:sz w:val="20"/>
                <w:szCs w:val="20"/>
              </w:rPr>
              <w:t>Typ výrobkov, tovarov, služieb  (</w:t>
            </w:r>
            <w:r w:rsidR="000056BC" w:rsidRPr="00455AB6">
              <w:rPr>
                <w:rFonts w:ascii="Times New Roman" w:hAnsi="Times New Roman"/>
                <w:sz w:val="20"/>
                <w:szCs w:val="20"/>
              </w:rPr>
              <w:t>Ostatné výrobky</w:t>
            </w:r>
            <w:r w:rsidRPr="00455AB6">
              <w:rPr>
                <w:rFonts w:ascii="Times New Roman" w:hAnsi="Times New Roman"/>
                <w:sz w:val="20"/>
                <w:szCs w:val="20"/>
              </w:rPr>
              <w:t>)</w:t>
            </w:r>
          </w:p>
        </w:tc>
      </w:tr>
      <w:tr w:rsidR="00F779B9" w:rsidRPr="00455AB6" w:rsidTr="00F6132D">
        <w:trPr>
          <w:trHeight w:val="1005"/>
          <w:jc w:val="center"/>
        </w:trPr>
        <w:tc>
          <w:tcPr>
            <w:tcW w:w="0" w:type="auto"/>
            <w:vMerge/>
            <w:vAlign w:val="center"/>
          </w:tcPr>
          <w:p w:rsidR="00F779B9" w:rsidRPr="00455AB6" w:rsidRDefault="00F779B9" w:rsidP="006D60FA">
            <w:pPr>
              <w:pStyle w:val="TopHeader"/>
              <w:rPr>
                <w:rFonts w:ascii="Times New Roman" w:hAnsi="Times New Roman"/>
                <w:sz w:val="20"/>
                <w:szCs w:val="20"/>
              </w:rPr>
            </w:pPr>
          </w:p>
        </w:tc>
        <w:tc>
          <w:tcPr>
            <w:tcW w:w="1366" w:type="dxa"/>
            <w:noWrap/>
            <w:vAlign w:val="center"/>
          </w:tcPr>
          <w:p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1707" w:type="dxa"/>
            <w:vAlign w:val="center"/>
          </w:tcPr>
          <w:p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c>
          <w:tcPr>
            <w:tcW w:w="1369" w:type="dxa"/>
            <w:noWrap/>
            <w:vAlign w:val="center"/>
          </w:tcPr>
          <w:p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1572" w:type="dxa"/>
            <w:vAlign w:val="center"/>
          </w:tcPr>
          <w:p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c>
          <w:tcPr>
            <w:tcW w:w="1280" w:type="dxa"/>
            <w:noWrap/>
            <w:vAlign w:val="center"/>
          </w:tcPr>
          <w:p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1707" w:type="dxa"/>
            <w:vAlign w:val="center"/>
          </w:tcPr>
          <w:p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F6132D" w:rsidRPr="00455AB6" w:rsidTr="00F6132D">
        <w:trPr>
          <w:trHeight w:val="330"/>
          <w:jc w:val="center"/>
        </w:trPr>
        <w:tc>
          <w:tcPr>
            <w:tcW w:w="0" w:type="auto"/>
            <w:noWrap/>
            <w:vAlign w:val="center"/>
          </w:tcPr>
          <w:p w:rsidR="00F6132D" w:rsidRPr="00455AB6" w:rsidRDefault="00F6132D" w:rsidP="006D60FA">
            <w:pPr>
              <w:rPr>
                <w:sz w:val="20"/>
                <w:szCs w:val="20"/>
              </w:rPr>
            </w:pPr>
            <w:r w:rsidRPr="00455AB6">
              <w:rPr>
                <w:sz w:val="20"/>
                <w:szCs w:val="20"/>
              </w:rPr>
              <w:t> Tuzemsko</w:t>
            </w:r>
          </w:p>
        </w:tc>
        <w:tc>
          <w:tcPr>
            <w:tcW w:w="1366" w:type="dxa"/>
            <w:noWrap/>
            <w:vAlign w:val="center"/>
          </w:tcPr>
          <w:p w:rsidR="00F6132D" w:rsidRPr="00455AB6" w:rsidRDefault="003D5F8B" w:rsidP="003D5F8B">
            <w:pPr>
              <w:jc w:val="right"/>
              <w:rPr>
                <w:sz w:val="20"/>
                <w:szCs w:val="20"/>
              </w:rPr>
            </w:pPr>
            <w:r>
              <w:rPr>
                <w:sz w:val="20"/>
                <w:szCs w:val="20"/>
              </w:rPr>
              <w:t>32 329 689</w:t>
            </w:r>
          </w:p>
        </w:tc>
        <w:tc>
          <w:tcPr>
            <w:tcW w:w="1707" w:type="dxa"/>
            <w:noWrap/>
            <w:vAlign w:val="center"/>
          </w:tcPr>
          <w:p w:rsidR="00F6132D" w:rsidRPr="00455AB6" w:rsidRDefault="00827045" w:rsidP="002F4FB9">
            <w:pPr>
              <w:jc w:val="right"/>
              <w:rPr>
                <w:sz w:val="20"/>
                <w:szCs w:val="20"/>
              </w:rPr>
            </w:pPr>
            <w:r>
              <w:rPr>
                <w:sz w:val="20"/>
                <w:szCs w:val="20"/>
              </w:rPr>
              <w:t>35 228 378</w:t>
            </w:r>
          </w:p>
        </w:tc>
        <w:tc>
          <w:tcPr>
            <w:tcW w:w="1369" w:type="dxa"/>
            <w:noWrap/>
            <w:vAlign w:val="center"/>
          </w:tcPr>
          <w:p w:rsidR="00F6132D" w:rsidRPr="00455AB6" w:rsidRDefault="00827045" w:rsidP="003D5F8B">
            <w:pPr>
              <w:jc w:val="right"/>
              <w:rPr>
                <w:sz w:val="20"/>
                <w:szCs w:val="20"/>
              </w:rPr>
            </w:pPr>
            <w:r>
              <w:rPr>
                <w:sz w:val="20"/>
                <w:szCs w:val="20"/>
              </w:rPr>
              <w:t>3</w:t>
            </w:r>
            <w:r w:rsidR="003D5F8B">
              <w:rPr>
                <w:sz w:val="20"/>
                <w:szCs w:val="20"/>
              </w:rPr>
              <w:t>5</w:t>
            </w:r>
            <w:r>
              <w:rPr>
                <w:sz w:val="20"/>
                <w:szCs w:val="20"/>
              </w:rPr>
              <w:t> 249 694</w:t>
            </w:r>
          </w:p>
        </w:tc>
        <w:tc>
          <w:tcPr>
            <w:tcW w:w="1572" w:type="dxa"/>
            <w:noWrap/>
            <w:vAlign w:val="center"/>
          </w:tcPr>
          <w:p w:rsidR="00F6132D" w:rsidRPr="00455AB6" w:rsidRDefault="00F6132D" w:rsidP="002F4FB9">
            <w:pPr>
              <w:jc w:val="right"/>
              <w:rPr>
                <w:sz w:val="20"/>
                <w:szCs w:val="20"/>
              </w:rPr>
            </w:pPr>
            <w:r w:rsidRPr="00455AB6">
              <w:rPr>
                <w:sz w:val="20"/>
                <w:szCs w:val="20"/>
              </w:rPr>
              <w:t>37 857 265 </w:t>
            </w:r>
          </w:p>
        </w:tc>
        <w:tc>
          <w:tcPr>
            <w:tcW w:w="1280" w:type="dxa"/>
            <w:noWrap/>
            <w:vAlign w:val="center"/>
          </w:tcPr>
          <w:p w:rsidR="00F6132D" w:rsidRPr="00455AB6" w:rsidRDefault="003D5F8B" w:rsidP="000056BC">
            <w:pPr>
              <w:jc w:val="right"/>
              <w:rPr>
                <w:sz w:val="20"/>
                <w:szCs w:val="20"/>
              </w:rPr>
            </w:pPr>
            <w:r>
              <w:rPr>
                <w:sz w:val="20"/>
                <w:szCs w:val="20"/>
              </w:rPr>
              <w:t>41 818</w:t>
            </w:r>
          </w:p>
        </w:tc>
        <w:tc>
          <w:tcPr>
            <w:tcW w:w="1707" w:type="dxa"/>
            <w:noWrap/>
            <w:vAlign w:val="center"/>
          </w:tcPr>
          <w:p w:rsidR="00F6132D" w:rsidRPr="00455AB6" w:rsidRDefault="00F6132D" w:rsidP="002F4FB9">
            <w:pPr>
              <w:jc w:val="right"/>
              <w:rPr>
                <w:sz w:val="20"/>
                <w:szCs w:val="20"/>
              </w:rPr>
            </w:pPr>
            <w:r w:rsidRPr="00455AB6">
              <w:rPr>
                <w:sz w:val="20"/>
                <w:szCs w:val="20"/>
              </w:rPr>
              <w:t>23 408 </w:t>
            </w:r>
          </w:p>
        </w:tc>
      </w:tr>
      <w:tr w:rsidR="00F6132D" w:rsidRPr="00455AB6" w:rsidTr="00F6132D">
        <w:trPr>
          <w:trHeight w:val="330"/>
          <w:jc w:val="center"/>
        </w:trPr>
        <w:tc>
          <w:tcPr>
            <w:tcW w:w="0" w:type="auto"/>
            <w:noWrap/>
            <w:vAlign w:val="center"/>
          </w:tcPr>
          <w:p w:rsidR="00F6132D" w:rsidRPr="00455AB6" w:rsidRDefault="00F6132D" w:rsidP="006D60FA">
            <w:pPr>
              <w:rPr>
                <w:sz w:val="20"/>
                <w:szCs w:val="20"/>
              </w:rPr>
            </w:pPr>
            <w:r w:rsidRPr="00455AB6">
              <w:rPr>
                <w:sz w:val="20"/>
                <w:szCs w:val="20"/>
              </w:rPr>
              <w:t> Zahraničie</w:t>
            </w:r>
          </w:p>
        </w:tc>
        <w:tc>
          <w:tcPr>
            <w:tcW w:w="1366" w:type="dxa"/>
            <w:noWrap/>
            <w:vAlign w:val="center"/>
          </w:tcPr>
          <w:p w:rsidR="00F6132D" w:rsidRPr="00455AB6" w:rsidRDefault="00827045" w:rsidP="00827045">
            <w:pPr>
              <w:jc w:val="right"/>
              <w:rPr>
                <w:sz w:val="20"/>
                <w:szCs w:val="20"/>
              </w:rPr>
            </w:pPr>
            <w:r>
              <w:rPr>
                <w:sz w:val="20"/>
                <w:szCs w:val="20"/>
              </w:rPr>
              <w:t>6 423 038</w:t>
            </w:r>
          </w:p>
        </w:tc>
        <w:tc>
          <w:tcPr>
            <w:tcW w:w="1707" w:type="dxa"/>
            <w:noWrap/>
            <w:vAlign w:val="center"/>
          </w:tcPr>
          <w:p w:rsidR="00F6132D" w:rsidRPr="00455AB6" w:rsidRDefault="00F6132D" w:rsidP="003D5F8B">
            <w:pPr>
              <w:jc w:val="right"/>
              <w:rPr>
                <w:sz w:val="20"/>
                <w:szCs w:val="20"/>
              </w:rPr>
            </w:pPr>
            <w:r w:rsidRPr="00455AB6">
              <w:rPr>
                <w:sz w:val="20"/>
                <w:szCs w:val="20"/>
              </w:rPr>
              <w:t>6 349 481</w:t>
            </w:r>
          </w:p>
        </w:tc>
        <w:tc>
          <w:tcPr>
            <w:tcW w:w="1369" w:type="dxa"/>
            <w:noWrap/>
            <w:vAlign w:val="center"/>
          </w:tcPr>
          <w:p w:rsidR="00F6132D" w:rsidRPr="00455AB6" w:rsidRDefault="00827045" w:rsidP="000056BC">
            <w:pPr>
              <w:jc w:val="right"/>
              <w:rPr>
                <w:sz w:val="20"/>
                <w:szCs w:val="20"/>
              </w:rPr>
            </w:pPr>
            <w:r>
              <w:rPr>
                <w:sz w:val="20"/>
                <w:szCs w:val="20"/>
              </w:rPr>
              <w:t>2 593 511</w:t>
            </w:r>
          </w:p>
        </w:tc>
        <w:tc>
          <w:tcPr>
            <w:tcW w:w="1572" w:type="dxa"/>
            <w:noWrap/>
            <w:vAlign w:val="center"/>
          </w:tcPr>
          <w:p w:rsidR="00F6132D" w:rsidRPr="00455AB6" w:rsidRDefault="00F6132D" w:rsidP="002F4FB9">
            <w:pPr>
              <w:jc w:val="right"/>
              <w:rPr>
                <w:sz w:val="20"/>
                <w:szCs w:val="20"/>
              </w:rPr>
            </w:pPr>
            <w:r w:rsidRPr="00455AB6">
              <w:rPr>
                <w:sz w:val="20"/>
                <w:szCs w:val="20"/>
              </w:rPr>
              <w:t>1 319 462 </w:t>
            </w:r>
          </w:p>
        </w:tc>
        <w:tc>
          <w:tcPr>
            <w:tcW w:w="1280" w:type="dxa"/>
            <w:noWrap/>
            <w:vAlign w:val="center"/>
          </w:tcPr>
          <w:p w:rsidR="00F6132D" w:rsidRPr="00455AB6" w:rsidRDefault="00FD7705" w:rsidP="00827045">
            <w:pPr>
              <w:jc w:val="right"/>
              <w:rPr>
                <w:sz w:val="20"/>
                <w:szCs w:val="20"/>
              </w:rPr>
            </w:pPr>
            <w:r>
              <w:rPr>
                <w:sz w:val="20"/>
                <w:szCs w:val="20"/>
              </w:rPr>
              <w:t>2 663 656</w:t>
            </w:r>
          </w:p>
        </w:tc>
        <w:tc>
          <w:tcPr>
            <w:tcW w:w="1707" w:type="dxa"/>
            <w:noWrap/>
            <w:vAlign w:val="center"/>
          </w:tcPr>
          <w:p w:rsidR="00F6132D" w:rsidRPr="00455AB6" w:rsidRDefault="00F6132D" w:rsidP="002F4FB9">
            <w:pPr>
              <w:jc w:val="right"/>
              <w:rPr>
                <w:sz w:val="20"/>
                <w:szCs w:val="20"/>
              </w:rPr>
            </w:pPr>
            <w:r w:rsidRPr="00455AB6">
              <w:rPr>
                <w:sz w:val="20"/>
                <w:szCs w:val="20"/>
              </w:rPr>
              <w:t> </w:t>
            </w:r>
          </w:p>
        </w:tc>
      </w:tr>
      <w:tr w:rsidR="00F6132D" w:rsidRPr="00455AB6" w:rsidTr="00F6132D">
        <w:trPr>
          <w:trHeight w:val="330"/>
          <w:jc w:val="center"/>
        </w:trPr>
        <w:tc>
          <w:tcPr>
            <w:tcW w:w="0" w:type="auto"/>
            <w:noWrap/>
            <w:vAlign w:val="center"/>
          </w:tcPr>
          <w:p w:rsidR="00F6132D" w:rsidRPr="00455AB6" w:rsidRDefault="00F6132D" w:rsidP="006D60FA">
            <w:pPr>
              <w:rPr>
                <w:sz w:val="20"/>
                <w:szCs w:val="20"/>
              </w:rPr>
            </w:pPr>
            <w:r w:rsidRPr="00455AB6">
              <w:rPr>
                <w:sz w:val="20"/>
                <w:szCs w:val="20"/>
              </w:rPr>
              <w:t> </w:t>
            </w:r>
          </w:p>
        </w:tc>
        <w:tc>
          <w:tcPr>
            <w:tcW w:w="1366" w:type="dxa"/>
            <w:noWrap/>
            <w:vAlign w:val="center"/>
          </w:tcPr>
          <w:p w:rsidR="00F6132D" w:rsidRPr="00455AB6" w:rsidRDefault="00F6132D" w:rsidP="000056BC">
            <w:pPr>
              <w:jc w:val="right"/>
              <w:rPr>
                <w:sz w:val="20"/>
                <w:szCs w:val="20"/>
              </w:rPr>
            </w:pPr>
            <w:r w:rsidRPr="00455AB6">
              <w:rPr>
                <w:sz w:val="20"/>
                <w:szCs w:val="20"/>
              </w:rPr>
              <w:t> </w:t>
            </w:r>
          </w:p>
        </w:tc>
        <w:tc>
          <w:tcPr>
            <w:tcW w:w="1707" w:type="dxa"/>
            <w:noWrap/>
            <w:vAlign w:val="center"/>
          </w:tcPr>
          <w:p w:rsidR="00F6132D" w:rsidRPr="00455AB6" w:rsidRDefault="00F6132D" w:rsidP="002F4FB9">
            <w:pPr>
              <w:jc w:val="right"/>
              <w:rPr>
                <w:sz w:val="20"/>
                <w:szCs w:val="20"/>
              </w:rPr>
            </w:pPr>
            <w:r w:rsidRPr="00455AB6">
              <w:rPr>
                <w:sz w:val="20"/>
                <w:szCs w:val="20"/>
              </w:rPr>
              <w:t> </w:t>
            </w:r>
          </w:p>
        </w:tc>
        <w:tc>
          <w:tcPr>
            <w:tcW w:w="1369" w:type="dxa"/>
            <w:noWrap/>
            <w:vAlign w:val="center"/>
          </w:tcPr>
          <w:p w:rsidR="00F6132D" w:rsidRPr="00455AB6" w:rsidRDefault="00F6132D" w:rsidP="000056BC">
            <w:pPr>
              <w:jc w:val="right"/>
              <w:rPr>
                <w:sz w:val="20"/>
                <w:szCs w:val="20"/>
              </w:rPr>
            </w:pPr>
            <w:r w:rsidRPr="00455AB6">
              <w:rPr>
                <w:sz w:val="20"/>
                <w:szCs w:val="20"/>
              </w:rPr>
              <w:t> </w:t>
            </w:r>
          </w:p>
        </w:tc>
        <w:tc>
          <w:tcPr>
            <w:tcW w:w="1572" w:type="dxa"/>
            <w:noWrap/>
            <w:vAlign w:val="center"/>
          </w:tcPr>
          <w:p w:rsidR="00F6132D" w:rsidRPr="00455AB6" w:rsidRDefault="00F6132D" w:rsidP="002F4FB9">
            <w:pPr>
              <w:jc w:val="right"/>
              <w:rPr>
                <w:sz w:val="20"/>
                <w:szCs w:val="20"/>
              </w:rPr>
            </w:pPr>
            <w:r w:rsidRPr="00455AB6">
              <w:rPr>
                <w:sz w:val="20"/>
                <w:szCs w:val="20"/>
              </w:rPr>
              <w:t> </w:t>
            </w:r>
          </w:p>
        </w:tc>
        <w:tc>
          <w:tcPr>
            <w:tcW w:w="1280" w:type="dxa"/>
            <w:noWrap/>
            <w:vAlign w:val="center"/>
          </w:tcPr>
          <w:p w:rsidR="00F6132D" w:rsidRPr="00455AB6" w:rsidRDefault="00F6132D" w:rsidP="000056BC">
            <w:pPr>
              <w:jc w:val="right"/>
              <w:rPr>
                <w:sz w:val="20"/>
                <w:szCs w:val="20"/>
              </w:rPr>
            </w:pPr>
            <w:r w:rsidRPr="00455AB6">
              <w:rPr>
                <w:sz w:val="20"/>
                <w:szCs w:val="20"/>
              </w:rPr>
              <w:t> </w:t>
            </w:r>
          </w:p>
        </w:tc>
        <w:tc>
          <w:tcPr>
            <w:tcW w:w="1707" w:type="dxa"/>
            <w:noWrap/>
            <w:vAlign w:val="center"/>
          </w:tcPr>
          <w:p w:rsidR="00F6132D" w:rsidRPr="00455AB6" w:rsidRDefault="00F6132D" w:rsidP="002F4FB9">
            <w:pPr>
              <w:jc w:val="right"/>
              <w:rPr>
                <w:sz w:val="20"/>
                <w:szCs w:val="20"/>
              </w:rPr>
            </w:pPr>
            <w:r w:rsidRPr="00455AB6">
              <w:rPr>
                <w:sz w:val="20"/>
                <w:szCs w:val="20"/>
              </w:rPr>
              <w:t> </w:t>
            </w:r>
          </w:p>
        </w:tc>
      </w:tr>
      <w:tr w:rsidR="00F6132D" w:rsidRPr="00455AB6" w:rsidTr="00F6132D">
        <w:trPr>
          <w:trHeight w:val="330"/>
          <w:jc w:val="center"/>
        </w:trPr>
        <w:tc>
          <w:tcPr>
            <w:tcW w:w="0" w:type="auto"/>
            <w:noWrap/>
            <w:vAlign w:val="center"/>
          </w:tcPr>
          <w:p w:rsidR="00F6132D" w:rsidRPr="00455AB6" w:rsidRDefault="00F6132D" w:rsidP="006D60FA">
            <w:pPr>
              <w:rPr>
                <w:sz w:val="20"/>
                <w:szCs w:val="20"/>
              </w:rPr>
            </w:pPr>
            <w:r w:rsidRPr="00455AB6">
              <w:rPr>
                <w:sz w:val="20"/>
                <w:szCs w:val="20"/>
              </w:rPr>
              <w:t> </w:t>
            </w:r>
          </w:p>
        </w:tc>
        <w:tc>
          <w:tcPr>
            <w:tcW w:w="1366" w:type="dxa"/>
            <w:noWrap/>
            <w:vAlign w:val="center"/>
          </w:tcPr>
          <w:p w:rsidR="00F6132D" w:rsidRPr="00455AB6" w:rsidRDefault="00F6132D" w:rsidP="000056BC">
            <w:pPr>
              <w:jc w:val="right"/>
              <w:rPr>
                <w:sz w:val="20"/>
                <w:szCs w:val="20"/>
              </w:rPr>
            </w:pPr>
            <w:r w:rsidRPr="00455AB6">
              <w:rPr>
                <w:sz w:val="20"/>
                <w:szCs w:val="20"/>
              </w:rPr>
              <w:t> </w:t>
            </w:r>
          </w:p>
        </w:tc>
        <w:tc>
          <w:tcPr>
            <w:tcW w:w="1707" w:type="dxa"/>
            <w:noWrap/>
            <w:vAlign w:val="center"/>
          </w:tcPr>
          <w:p w:rsidR="00F6132D" w:rsidRPr="00455AB6" w:rsidRDefault="00F6132D" w:rsidP="002F4FB9">
            <w:pPr>
              <w:jc w:val="right"/>
              <w:rPr>
                <w:sz w:val="20"/>
                <w:szCs w:val="20"/>
              </w:rPr>
            </w:pPr>
            <w:r w:rsidRPr="00455AB6">
              <w:rPr>
                <w:sz w:val="20"/>
                <w:szCs w:val="20"/>
              </w:rPr>
              <w:t> </w:t>
            </w:r>
          </w:p>
        </w:tc>
        <w:tc>
          <w:tcPr>
            <w:tcW w:w="1369" w:type="dxa"/>
            <w:noWrap/>
            <w:vAlign w:val="center"/>
          </w:tcPr>
          <w:p w:rsidR="00F6132D" w:rsidRPr="00455AB6" w:rsidRDefault="00F6132D" w:rsidP="000056BC">
            <w:pPr>
              <w:jc w:val="right"/>
              <w:rPr>
                <w:sz w:val="20"/>
                <w:szCs w:val="20"/>
              </w:rPr>
            </w:pPr>
            <w:r w:rsidRPr="00455AB6">
              <w:rPr>
                <w:sz w:val="20"/>
                <w:szCs w:val="20"/>
              </w:rPr>
              <w:t> </w:t>
            </w:r>
          </w:p>
        </w:tc>
        <w:tc>
          <w:tcPr>
            <w:tcW w:w="1572" w:type="dxa"/>
            <w:noWrap/>
            <w:vAlign w:val="center"/>
          </w:tcPr>
          <w:p w:rsidR="00F6132D" w:rsidRPr="00455AB6" w:rsidRDefault="00F6132D" w:rsidP="002F4FB9">
            <w:pPr>
              <w:jc w:val="right"/>
              <w:rPr>
                <w:sz w:val="20"/>
                <w:szCs w:val="20"/>
              </w:rPr>
            </w:pPr>
            <w:r w:rsidRPr="00455AB6">
              <w:rPr>
                <w:sz w:val="20"/>
                <w:szCs w:val="20"/>
              </w:rPr>
              <w:t> </w:t>
            </w:r>
          </w:p>
        </w:tc>
        <w:tc>
          <w:tcPr>
            <w:tcW w:w="1280" w:type="dxa"/>
            <w:noWrap/>
            <w:vAlign w:val="center"/>
          </w:tcPr>
          <w:p w:rsidR="00F6132D" w:rsidRPr="00455AB6" w:rsidRDefault="00F6132D" w:rsidP="000056BC">
            <w:pPr>
              <w:jc w:val="right"/>
              <w:rPr>
                <w:sz w:val="20"/>
                <w:szCs w:val="20"/>
              </w:rPr>
            </w:pPr>
            <w:r w:rsidRPr="00455AB6">
              <w:rPr>
                <w:sz w:val="20"/>
                <w:szCs w:val="20"/>
              </w:rPr>
              <w:t> </w:t>
            </w:r>
          </w:p>
        </w:tc>
        <w:tc>
          <w:tcPr>
            <w:tcW w:w="1707" w:type="dxa"/>
            <w:noWrap/>
            <w:vAlign w:val="center"/>
          </w:tcPr>
          <w:p w:rsidR="00F6132D" w:rsidRPr="00455AB6" w:rsidRDefault="00F6132D" w:rsidP="002F4FB9">
            <w:pPr>
              <w:jc w:val="right"/>
              <w:rPr>
                <w:sz w:val="20"/>
                <w:szCs w:val="20"/>
              </w:rPr>
            </w:pPr>
            <w:r w:rsidRPr="00455AB6">
              <w:rPr>
                <w:sz w:val="20"/>
                <w:szCs w:val="20"/>
              </w:rPr>
              <w:t> </w:t>
            </w:r>
          </w:p>
        </w:tc>
      </w:tr>
      <w:tr w:rsidR="00F6132D" w:rsidRPr="00455AB6" w:rsidTr="00F6132D">
        <w:trPr>
          <w:trHeight w:val="345"/>
          <w:jc w:val="center"/>
        </w:trPr>
        <w:tc>
          <w:tcPr>
            <w:tcW w:w="0" w:type="auto"/>
            <w:noWrap/>
            <w:vAlign w:val="center"/>
          </w:tcPr>
          <w:p w:rsidR="00F6132D" w:rsidRPr="00455AB6" w:rsidRDefault="00F6132D" w:rsidP="006D60FA">
            <w:pPr>
              <w:rPr>
                <w:b/>
                <w:bCs/>
                <w:sz w:val="20"/>
                <w:szCs w:val="20"/>
              </w:rPr>
            </w:pPr>
            <w:r w:rsidRPr="00455AB6">
              <w:rPr>
                <w:b/>
                <w:bCs/>
                <w:sz w:val="20"/>
                <w:szCs w:val="20"/>
              </w:rPr>
              <w:t>Spolu</w:t>
            </w:r>
          </w:p>
        </w:tc>
        <w:tc>
          <w:tcPr>
            <w:tcW w:w="1366" w:type="dxa"/>
            <w:noWrap/>
            <w:vAlign w:val="center"/>
          </w:tcPr>
          <w:p w:rsidR="00F6132D" w:rsidRPr="00455AB6" w:rsidRDefault="003D5F8B" w:rsidP="000056BC">
            <w:pPr>
              <w:jc w:val="right"/>
              <w:rPr>
                <w:sz w:val="20"/>
                <w:szCs w:val="20"/>
              </w:rPr>
            </w:pPr>
            <w:r>
              <w:rPr>
                <w:sz w:val="20"/>
                <w:szCs w:val="20"/>
              </w:rPr>
              <w:t>38 752 727</w:t>
            </w:r>
          </w:p>
        </w:tc>
        <w:tc>
          <w:tcPr>
            <w:tcW w:w="1707" w:type="dxa"/>
            <w:noWrap/>
            <w:vAlign w:val="center"/>
          </w:tcPr>
          <w:p w:rsidR="00F6132D" w:rsidRPr="00455AB6" w:rsidRDefault="00F6132D" w:rsidP="002F4FB9">
            <w:pPr>
              <w:jc w:val="right"/>
              <w:rPr>
                <w:sz w:val="20"/>
                <w:szCs w:val="20"/>
              </w:rPr>
            </w:pPr>
            <w:r w:rsidRPr="00455AB6">
              <w:rPr>
                <w:sz w:val="20"/>
                <w:szCs w:val="20"/>
              </w:rPr>
              <w:t>41 577 859 </w:t>
            </w:r>
          </w:p>
        </w:tc>
        <w:tc>
          <w:tcPr>
            <w:tcW w:w="1369" w:type="dxa"/>
            <w:noWrap/>
            <w:vAlign w:val="center"/>
          </w:tcPr>
          <w:p w:rsidR="00F6132D" w:rsidRPr="00455AB6" w:rsidRDefault="003D5F8B" w:rsidP="000056BC">
            <w:pPr>
              <w:jc w:val="right"/>
              <w:rPr>
                <w:sz w:val="20"/>
                <w:szCs w:val="20"/>
              </w:rPr>
            </w:pPr>
            <w:r>
              <w:rPr>
                <w:sz w:val="20"/>
                <w:szCs w:val="20"/>
              </w:rPr>
              <w:t>37 843 205</w:t>
            </w:r>
          </w:p>
        </w:tc>
        <w:tc>
          <w:tcPr>
            <w:tcW w:w="1572" w:type="dxa"/>
            <w:noWrap/>
            <w:vAlign w:val="center"/>
          </w:tcPr>
          <w:p w:rsidR="00F6132D" w:rsidRPr="00455AB6" w:rsidRDefault="00F6132D" w:rsidP="002F4FB9">
            <w:pPr>
              <w:jc w:val="right"/>
              <w:rPr>
                <w:sz w:val="20"/>
                <w:szCs w:val="20"/>
              </w:rPr>
            </w:pPr>
            <w:r w:rsidRPr="00455AB6">
              <w:rPr>
                <w:sz w:val="20"/>
                <w:szCs w:val="20"/>
              </w:rPr>
              <w:t>39 176</w:t>
            </w:r>
            <w:r w:rsidR="003D5F8B">
              <w:rPr>
                <w:sz w:val="20"/>
                <w:szCs w:val="20"/>
              </w:rPr>
              <w:t> </w:t>
            </w:r>
            <w:r w:rsidRPr="00455AB6">
              <w:rPr>
                <w:sz w:val="20"/>
                <w:szCs w:val="20"/>
              </w:rPr>
              <w:t>727 </w:t>
            </w:r>
          </w:p>
        </w:tc>
        <w:tc>
          <w:tcPr>
            <w:tcW w:w="1280" w:type="dxa"/>
            <w:noWrap/>
            <w:vAlign w:val="center"/>
          </w:tcPr>
          <w:p w:rsidR="00F6132D" w:rsidRPr="00455AB6" w:rsidRDefault="003D5F8B" w:rsidP="000056BC">
            <w:pPr>
              <w:jc w:val="right"/>
              <w:rPr>
                <w:sz w:val="20"/>
                <w:szCs w:val="20"/>
              </w:rPr>
            </w:pPr>
            <w:r>
              <w:rPr>
                <w:sz w:val="20"/>
                <w:szCs w:val="20"/>
              </w:rPr>
              <w:t>2 705 474</w:t>
            </w:r>
          </w:p>
        </w:tc>
        <w:tc>
          <w:tcPr>
            <w:tcW w:w="1707" w:type="dxa"/>
            <w:noWrap/>
            <w:vAlign w:val="center"/>
          </w:tcPr>
          <w:p w:rsidR="00F6132D" w:rsidRPr="00455AB6" w:rsidRDefault="00F6132D" w:rsidP="002F4FB9">
            <w:pPr>
              <w:jc w:val="right"/>
              <w:rPr>
                <w:sz w:val="20"/>
                <w:szCs w:val="20"/>
              </w:rPr>
            </w:pPr>
            <w:r w:rsidRPr="00455AB6">
              <w:rPr>
                <w:sz w:val="20"/>
                <w:szCs w:val="20"/>
              </w:rPr>
              <w:t>23 408 </w:t>
            </w:r>
          </w:p>
        </w:tc>
      </w:tr>
    </w:tbl>
    <w:p w:rsidR="00C22560" w:rsidRDefault="00C22560" w:rsidP="00C22560">
      <w:pPr>
        <w:ind w:left="567"/>
        <w:jc w:val="both"/>
        <w:rPr>
          <w:b/>
          <w:sz w:val="20"/>
          <w:szCs w:val="20"/>
        </w:rPr>
      </w:pPr>
    </w:p>
    <w:p w:rsidR="00C22560" w:rsidRDefault="00C22560" w:rsidP="00C22560">
      <w:pPr>
        <w:ind w:left="567"/>
        <w:jc w:val="both"/>
        <w:rPr>
          <w:b/>
          <w:sz w:val="20"/>
          <w:szCs w:val="20"/>
        </w:rPr>
      </w:pPr>
    </w:p>
    <w:p w:rsidR="00C22560" w:rsidRDefault="00C22560" w:rsidP="00C22560">
      <w:pPr>
        <w:ind w:left="567"/>
        <w:jc w:val="both"/>
        <w:rPr>
          <w:b/>
          <w:sz w:val="20"/>
          <w:szCs w:val="20"/>
        </w:rPr>
      </w:pPr>
    </w:p>
    <w:p w:rsidR="00C22560" w:rsidRDefault="00C22560" w:rsidP="00C22560">
      <w:pPr>
        <w:ind w:left="567"/>
        <w:jc w:val="both"/>
        <w:rPr>
          <w:b/>
          <w:sz w:val="20"/>
          <w:szCs w:val="20"/>
        </w:rPr>
      </w:pPr>
    </w:p>
    <w:p w:rsidR="00C22560" w:rsidRDefault="00C22560" w:rsidP="00C22560">
      <w:pPr>
        <w:ind w:left="567"/>
        <w:jc w:val="both"/>
        <w:rPr>
          <w:b/>
          <w:sz w:val="20"/>
          <w:szCs w:val="20"/>
        </w:rPr>
      </w:pPr>
    </w:p>
    <w:p w:rsidR="00C22560" w:rsidRDefault="00C22560" w:rsidP="00C22560">
      <w:pPr>
        <w:ind w:left="567"/>
        <w:jc w:val="both"/>
        <w:rPr>
          <w:b/>
          <w:sz w:val="20"/>
          <w:szCs w:val="20"/>
        </w:rPr>
      </w:pPr>
    </w:p>
    <w:p w:rsidR="00C22560" w:rsidRDefault="00C22560" w:rsidP="00C22560">
      <w:pPr>
        <w:ind w:left="567"/>
        <w:jc w:val="both"/>
        <w:rPr>
          <w:b/>
          <w:sz w:val="20"/>
          <w:szCs w:val="20"/>
        </w:rPr>
      </w:pPr>
    </w:p>
    <w:p w:rsidR="00F779B9" w:rsidRPr="00C22560" w:rsidRDefault="00084B79" w:rsidP="00C22560">
      <w:pPr>
        <w:numPr>
          <w:ilvl w:val="1"/>
          <w:numId w:val="20"/>
        </w:numPr>
        <w:ind w:left="567"/>
        <w:jc w:val="both"/>
        <w:rPr>
          <w:sz w:val="20"/>
          <w:szCs w:val="20"/>
          <w:u w:val="single"/>
        </w:rPr>
      </w:pPr>
      <w:r w:rsidRPr="00C22560">
        <w:rPr>
          <w:b/>
          <w:sz w:val="20"/>
          <w:szCs w:val="20"/>
        </w:rPr>
        <w:t>Zmena stavu vnútro</w:t>
      </w:r>
      <w:r w:rsidR="00F779B9" w:rsidRPr="00C22560">
        <w:rPr>
          <w:b/>
          <w:sz w:val="20"/>
          <w:szCs w:val="20"/>
        </w:rPr>
        <w:t>organizačných z</w:t>
      </w:r>
      <w:r w:rsidRPr="00C22560">
        <w:rPr>
          <w:b/>
          <w:sz w:val="20"/>
          <w:szCs w:val="20"/>
        </w:rPr>
        <w:t>ás</w:t>
      </w:r>
      <w:r w:rsidR="00F779B9" w:rsidRPr="00C22560">
        <w:rPr>
          <w:b/>
          <w:sz w:val="20"/>
          <w:szCs w:val="20"/>
        </w:rPr>
        <w:t>ob</w:t>
      </w:r>
    </w:p>
    <w:tbl>
      <w:tblPr>
        <w:tblW w:w="500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522"/>
        <w:gridCol w:w="1216"/>
        <w:gridCol w:w="1194"/>
        <w:gridCol w:w="1272"/>
        <w:gridCol w:w="1470"/>
        <w:gridCol w:w="1791"/>
      </w:tblGrid>
      <w:tr w:rsidR="00F779B9" w:rsidRPr="00455AB6" w:rsidTr="003D5F8B">
        <w:trPr>
          <w:trHeight w:val="990"/>
          <w:jc w:val="center"/>
        </w:trPr>
        <w:tc>
          <w:tcPr>
            <w:tcW w:w="2522" w:type="dxa"/>
            <w:vMerge w:val="restart"/>
            <w:noWrap/>
            <w:vAlign w:val="center"/>
          </w:tcPr>
          <w:p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Názov položky</w:t>
            </w:r>
          </w:p>
        </w:tc>
        <w:tc>
          <w:tcPr>
            <w:tcW w:w="1216" w:type="dxa"/>
            <w:noWrap/>
            <w:vAlign w:val="center"/>
          </w:tcPr>
          <w:p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2466" w:type="dxa"/>
            <w:gridSpan w:val="2"/>
            <w:vAlign w:val="center"/>
          </w:tcPr>
          <w:p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c>
          <w:tcPr>
            <w:tcW w:w="3261" w:type="dxa"/>
            <w:gridSpan w:val="2"/>
            <w:noWrap/>
            <w:vAlign w:val="center"/>
          </w:tcPr>
          <w:p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 xml:space="preserve">Zmena stavu vnútroorganizačných zásob </w:t>
            </w:r>
          </w:p>
        </w:tc>
      </w:tr>
      <w:tr w:rsidR="00F779B9" w:rsidRPr="00455AB6" w:rsidTr="003D5F8B">
        <w:trPr>
          <w:trHeight w:val="930"/>
          <w:jc w:val="center"/>
        </w:trPr>
        <w:tc>
          <w:tcPr>
            <w:tcW w:w="2522" w:type="dxa"/>
            <w:vMerge/>
            <w:vAlign w:val="center"/>
          </w:tcPr>
          <w:p w:rsidR="00F779B9" w:rsidRPr="00455AB6" w:rsidRDefault="00F779B9" w:rsidP="006D60FA">
            <w:pPr>
              <w:pStyle w:val="TopHeader"/>
              <w:rPr>
                <w:rFonts w:ascii="Times New Roman" w:hAnsi="Times New Roman"/>
                <w:sz w:val="20"/>
                <w:szCs w:val="20"/>
              </w:rPr>
            </w:pPr>
          </w:p>
        </w:tc>
        <w:tc>
          <w:tcPr>
            <w:tcW w:w="1216" w:type="dxa"/>
            <w:noWrap/>
            <w:vAlign w:val="center"/>
          </w:tcPr>
          <w:p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Konečný zostatok</w:t>
            </w:r>
          </w:p>
        </w:tc>
        <w:tc>
          <w:tcPr>
            <w:tcW w:w="1194" w:type="dxa"/>
            <w:noWrap/>
            <w:vAlign w:val="center"/>
          </w:tcPr>
          <w:p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Konečný zostatok</w:t>
            </w:r>
          </w:p>
        </w:tc>
        <w:tc>
          <w:tcPr>
            <w:tcW w:w="1272" w:type="dxa"/>
            <w:noWrap/>
            <w:vAlign w:val="center"/>
          </w:tcPr>
          <w:p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Začiatočný stav</w:t>
            </w:r>
          </w:p>
        </w:tc>
        <w:tc>
          <w:tcPr>
            <w:tcW w:w="1470" w:type="dxa"/>
            <w:noWrap/>
            <w:vAlign w:val="center"/>
          </w:tcPr>
          <w:p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1791" w:type="dxa"/>
            <w:vAlign w:val="center"/>
          </w:tcPr>
          <w:p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F779B9" w:rsidRPr="00455AB6" w:rsidTr="003D5F8B">
        <w:trPr>
          <w:trHeight w:val="633"/>
          <w:jc w:val="center"/>
        </w:trPr>
        <w:tc>
          <w:tcPr>
            <w:tcW w:w="2522" w:type="dxa"/>
            <w:vAlign w:val="center"/>
          </w:tcPr>
          <w:p w:rsidR="00F779B9" w:rsidRPr="00455AB6" w:rsidRDefault="00F779B9" w:rsidP="006D60FA">
            <w:pPr>
              <w:rPr>
                <w:sz w:val="20"/>
                <w:szCs w:val="20"/>
              </w:rPr>
            </w:pPr>
            <w:r w:rsidRPr="00455AB6">
              <w:rPr>
                <w:sz w:val="20"/>
                <w:szCs w:val="20"/>
              </w:rPr>
              <w:t>Nedokončená výroba </w:t>
            </w:r>
            <w:r w:rsidRPr="00455AB6">
              <w:rPr>
                <w:sz w:val="20"/>
                <w:szCs w:val="20"/>
              </w:rPr>
              <w:br/>
              <w:t>a polotovary vlastnej výroby</w:t>
            </w:r>
          </w:p>
        </w:tc>
        <w:tc>
          <w:tcPr>
            <w:tcW w:w="1216" w:type="dxa"/>
            <w:noWrap/>
            <w:vAlign w:val="center"/>
          </w:tcPr>
          <w:p w:rsidR="00F779B9" w:rsidRPr="00455AB6" w:rsidRDefault="003D5F8B" w:rsidP="00B21CA6">
            <w:pPr>
              <w:jc w:val="right"/>
              <w:rPr>
                <w:sz w:val="20"/>
                <w:szCs w:val="20"/>
              </w:rPr>
            </w:pPr>
            <w:r>
              <w:rPr>
                <w:sz w:val="20"/>
                <w:szCs w:val="20"/>
              </w:rPr>
              <w:t>402 223</w:t>
            </w:r>
          </w:p>
        </w:tc>
        <w:tc>
          <w:tcPr>
            <w:tcW w:w="1194" w:type="dxa"/>
            <w:noWrap/>
            <w:vAlign w:val="center"/>
          </w:tcPr>
          <w:p w:rsidR="00F779B9" w:rsidRPr="00455AB6" w:rsidRDefault="00B21CA6" w:rsidP="009B3D3F">
            <w:pPr>
              <w:jc w:val="right"/>
              <w:rPr>
                <w:sz w:val="20"/>
                <w:szCs w:val="20"/>
              </w:rPr>
            </w:pPr>
            <w:r>
              <w:rPr>
                <w:sz w:val="20"/>
                <w:szCs w:val="20"/>
              </w:rPr>
              <w:t>690 52</w:t>
            </w:r>
            <w:r w:rsidR="009B3D3F">
              <w:rPr>
                <w:sz w:val="20"/>
                <w:szCs w:val="20"/>
              </w:rPr>
              <w:t>0</w:t>
            </w:r>
          </w:p>
        </w:tc>
        <w:tc>
          <w:tcPr>
            <w:tcW w:w="1272" w:type="dxa"/>
            <w:noWrap/>
            <w:vAlign w:val="center"/>
          </w:tcPr>
          <w:p w:rsidR="00F779B9" w:rsidRPr="00455AB6" w:rsidRDefault="00B21CA6" w:rsidP="00B21CA6">
            <w:pPr>
              <w:jc w:val="right"/>
              <w:rPr>
                <w:sz w:val="20"/>
                <w:szCs w:val="20"/>
              </w:rPr>
            </w:pPr>
            <w:r>
              <w:rPr>
                <w:sz w:val="20"/>
                <w:szCs w:val="20"/>
              </w:rPr>
              <w:t>873 454</w:t>
            </w:r>
          </w:p>
        </w:tc>
        <w:tc>
          <w:tcPr>
            <w:tcW w:w="1470" w:type="dxa"/>
            <w:noWrap/>
            <w:vAlign w:val="center"/>
          </w:tcPr>
          <w:p w:rsidR="00F779B9" w:rsidRPr="00455AB6" w:rsidRDefault="00B21CA6" w:rsidP="009B3D3F">
            <w:pPr>
              <w:jc w:val="right"/>
              <w:rPr>
                <w:sz w:val="20"/>
                <w:szCs w:val="20"/>
              </w:rPr>
            </w:pPr>
            <w:r>
              <w:rPr>
                <w:sz w:val="20"/>
                <w:szCs w:val="20"/>
              </w:rPr>
              <w:t>- 288 29</w:t>
            </w:r>
            <w:r w:rsidR="009B3D3F">
              <w:rPr>
                <w:sz w:val="20"/>
                <w:szCs w:val="20"/>
              </w:rPr>
              <w:t>8</w:t>
            </w:r>
          </w:p>
        </w:tc>
        <w:tc>
          <w:tcPr>
            <w:tcW w:w="1791" w:type="dxa"/>
            <w:noWrap/>
            <w:vAlign w:val="center"/>
          </w:tcPr>
          <w:p w:rsidR="00F779B9" w:rsidRPr="00455AB6" w:rsidRDefault="00B21CA6" w:rsidP="009B3D3F">
            <w:pPr>
              <w:jc w:val="right"/>
              <w:rPr>
                <w:sz w:val="20"/>
                <w:szCs w:val="20"/>
              </w:rPr>
            </w:pPr>
            <w:r>
              <w:rPr>
                <w:sz w:val="20"/>
                <w:szCs w:val="20"/>
              </w:rPr>
              <w:t>- 182 93</w:t>
            </w:r>
            <w:r w:rsidR="009B3D3F">
              <w:rPr>
                <w:sz w:val="20"/>
                <w:szCs w:val="20"/>
              </w:rPr>
              <w:t>3</w:t>
            </w:r>
          </w:p>
        </w:tc>
      </w:tr>
      <w:tr w:rsidR="00F779B9" w:rsidRPr="00455AB6" w:rsidTr="003D5F8B">
        <w:trPr>
          <w:trHeight w:val="330"/>
          <w:jc w:val="center"/>
        </w:trPr>
        <w:tc>
          <w:tcPr>
            <w:tcW w:w="2522" w:type="dxa"/>
            <w:noWrap/>
            <w:vAlign w:val="center"/>
          </w:tcPr>
          <w:p w:rsidR="00F779B9" w:rsidRPr="00455AB6" w:rsidRDefault="00F779B9" w:rsidP="006D60FA">
            <w:pPr>
              <w:rPr>
                <w:sz w:val="20"/>
                <w:szCs w:val="20"/>
              </w:rPr>
            </w:pPr>
            <w:r w:rsidRPr="00455AB6">
              <w:rPr>
                <w:sz w:val="20"/>
                <w:szCs w:val="20"/>
              </w:rPr>
              <w:t>Výrobky</w:t>
            </w:r>
          </w:p>
        </w:tc>
        <w:tc>
          <w:tcPr>
            <w:tcW w:w="1216" w:type="dxa"/>
            <w:noWrap/>
            <w:vAlign w:val="center"/>
          </w:tcPr>
          <w:p w:rsidR="00F779B9" w:rsidRPr="00455AB6" w:rsidRDefault="00B21CA6" w:rsidP="00B21CA6">
            <w:pPr>
              <w:jc w:val="right"/>
              <w:rPr>
                <w:sz w:val="20"/>
                <w:szCs w:val="20"/>
              </w:rPr>
            </w:pPr>
            <w:r>
              <w:rPr>
                <w:sz w:val="20"/>
                <w:szCs w:val="20"/>
              </w:rPr>
              <w:t>745 183</w:t>
            </w:r>
          </w:p>
        </w:tc>
        <w:tc>
          <w:tcPr>
            <w:tcW w:w="1194" w:type="dxa"/>
            <w:noWrap/>
            <w:vAlign w:val="center"/>
          </w:tcPr>
          <w:p w:rsidR="00F779B9" w:rsidRPr="00455AB6" w:rsidRDefault="00B21CA6" w:rsidP="00C825CB">
            <w:pPr>
              <w:jc w:val="right"/>
              <w:rPr>
                <w:sz w:val="20"/>
                <w:szCs w:val="20"/>
              </w:rPr>
            </w:pPr>
            <w:r>
              <w:rPr>
                <w:sz w:val="20"/>
                <w:szCs w:val="20"/>
              </w:rPr>
              <w:t>1 133 310</w:t>
            </w:r>
          </w:p>
        </w:tc>
        <w:tc>
          <w:tcPr>
            <w:tcW w:w="1272" w:type="dxa"/>
            <w:noWrap/>
            <w:vAlign w:val="center"/>
          </w:tcPr>
          <w:p w:rsidR="00F779B9" w:rsidRPr="00455AB6" w:rsidRDefault="00B21CA6" w:rsidP="00C825CB">
            <w:pPr>
              <w:jc w:val="right"/>
              <w:rPr>
                <w:sz w:val="20"/>
                <w:szCs w:val="20"/>
              </w:rPr>
            </w:pPr>
            <w:r>
              <w:rPr>
                <w:sz w:val="20"/>
                <w:szCs w:val="20"/>
              </w:rPr>
              <w:t>905 368</w:t>
            </w:r>
          </w:p>
        </w:tc>
        <w:tc>
          <w:tcPr>
            <w:tcW w:w="1470" w:type="dxa"/>
            <w:noWrap/>
            <w:vAlign w:val="center"/>
          </w:tcPr>
          <w:p w:rsidR="00F779B9" w:rsidRPr="00455AB6" w:rsidRDefault="00B21CA6" w:rsidP="00C825CB">
            <w:pPr>
              <w:jc w:val="right"/>
              <w:rPr>
                <w:sz w:val="20"/>
                <w:szCs w:val="20"/>
              </w:rPr>
            </w:pPr>
            <w:r>
              <w:rPr>
                <w:sz w:val="20"/>
                <w:szCs w:val="20"/>
              </w:rPr>
              <w:t>-388 127</w:t>
            </w:r>
          </w:p>
        </w:tc>
        <w:tc>
          <w:tcPr>
            <w:tcW w:w="1791" w:type="dxa"/>
            <w:noWrap/>
            <w:vAlign w:val="center"/>
          </w:tcPr>
          <w:p w:rsidR="00F779B9" w:rsidRPr="00455AB6" w:rsidRDefault="00B40EFB" w:rsidP="00C825CB">
            <w:pPr>
              <w:jc w:val="right"/>
              <w:rPr>
                <w:sz w:val="20"/>
                <w:szCs w:val="20"/>
              </w:rPr>
            </w:pPr>
            <w:r>
              <w:rPr>
                <w:sz w:val="20"/>
                <w:szCs w:val="20"/>
              </w:rPr>
              <w:t>227 942</w:t>
            </w:r>
          </w:p>
        </w:tc>
      </w:tr>
      <w:tr w:rsidR="00F779B9" w:rsidRPr="00455AB6" w:rsidTr="003D5F8B">
        <w:trPr>
          <w:trHeight w:val="330"/>
          <w:jc w:val="center"/>
        </w:trPr>
        <w:tc>
          <w:tcPr>
            <w:tcW w:w="2522" w:type="dxa"/>
            <w:noWrap/>
            <w:vAlign w:val="center"/>
          </w:tcPr>
          <w:p w:rsidR="00F779B9" w:rsidRPr="00455AB6" w:rsidRDefault="00F779B9" w:rsidP="006D60FA">
            <w:pPr>
              <w:rPr>
                <w:sz w:val="20"/>
                <w:szCs w:val="20"/>
              </w:rPr>
            </w:pPr>
            <w:r w:rsidRPr="00455AB6">
              <w:rPr>
                <w:sz w:val="20"/>
                <w:szCs w:val="20"/>
              </w:rPr>
              <w:t>Zvieratá</w:t>
            </w:r>
          </w:p>
        </w:tc>
        <w:tc>
          <w:tcPr>
            <w:tcW w:w="1216" w:type="dxa"/>
            <w:noWrap/>
            <w:vAlign w:val="center"/>
          </w:tcPr>
          <w:p w:rsidR="00F779B9" w:rsidRPr="00455AB6" w:rsidRDefault="002C04E5" w:rsidP="002C04E5">
            <w:pPr>
              <w:jc w:val="right"/>
              <w:rPr>
                <w:sz w:val="20"/>
                <w:szCs w:val="20"/>
              </w:rPr>
            </w:pPr>
            <w:r w:rsidRPr="00455AB6">
              <w:rPr>
                <w:sz w:val="20"/>
                <w:szCs w:val="20"/>
              </w:rPr>
              <w:t xml:space="preserve">266 </w:t>
            </w:r>
          </w:p>
        </w:tc>
        <w:tc>
          <w:tcPr>
            <w:tcW w:w="1194" w:type="dxa"/>
            <w:noWrap/>
            <w:vAlign w:val="center"/>
          </w:tcPr>
          <w:p w:rsidR="00F779B9" w:rsidRPr="00455AB6" w:rsidRDefault="002C04E5" w:rsidP="00C825CB">
            <w:pPr>
              <w:jc w:val="right"/>
              <w:rPr>
                <w:sz w:val="20"/>
                <w:szCs w:val="20"/>
              </w:rPr>
            </w:pPr>
            <w:r w:rsidRPr="00455AB6">
              <w:rPr>
                <w:sz w:val="20"/>
                <w:szCs w:val="20"/>
              </w:rPr>
              <w:t>266</w:t>
            </w:r>
          </w:p>
        </w:tc>
        <w:tc>
          <w:tcPr>
            <w:tcW w:w="1272" w:type="dxa"/>
            <w:noWrap/>
            <w:vAlign w:val="center"/>
          </w:tcPr>
          <w:p w:rsidR="00F779B9" w:rsidRPr="00455AB6" w:rsidRDefault="002C04E5" w:rsidP="00C825CB">
            <w:pPr>
              <w:jc w:val="right"/>
              <w:rPr>
                <w:sz w:val="20"/>
                <w:szCs w:val="20"/>
              </w:rPr>
            </w:pPr>
            <w:r w:rsidRPr="00455AB6">
              <w:rPr>
                <w:sz w:val="20"/>
                <w:szCs w:val="20"/>
              </w:rPr>
              <w:t>266</w:t>
            </w:r>
          </w:p>
        </w:tc>
        <w:tc>
          <w:tcPr>
            <w:tcW w:w="1470" w:type="dxa"/>
            <w:noWrap/>
            <w:vAlign w:val="center"/>
          </w:tcPr>
          <w:p w:rsidR="00F779B9" w:rsidRPr="00455AB6" w:rsidRDefault="00F779B9" w:rsidP="00C825CB">
            <w:pPr>
              <w:jc w:val="right"/>
              <w:rPr>
                <w:sz w:val="20"/>
                <w:szCs w:val="20"/>
              </w:rPr>
            </w:pPr>
            <w:r w:rsidRPr="00455AB6">
              <w:rPr>
                <w:sz w:val="20"/>
                <w:szCs w:val="20"/>
              </w:rPr>
              <w:t> </w:t>
            </w:r>
          </w:p>
        </w:tc>
        <w:tc>
          <w:tcPr>
            <w:tcW w:w="1791" w:type="dxa"/>
            <w:noWrap/>
            <w:vAlign w:val="center"/>
          </w:tcPr>
          <w:p w:rsidR="00F779B9" w:rsidRPr="00455AB6" w:rsidRDefault="00F779B9" w:rsidP="00C825CB">
            <w:pPr>
              <w:jc w:val="right"/>
              <w:rPr>
                <w:sz w:val="20"/>
                <w:szCs w:val="20"/>
              </w:rPr>
            </w:pPr>
            <w:r w:rsidRPr="00455AB6">
              <w:rPr>
                <w:sz w:val="20"/>
                <w:szCs w:val="20"/>
              </w:rPr>
              <w:t> </w:t>
            </w:r>
          </w:p>
        </w:tc>
      </w:tr>
      <w:tr w:rsidR="00F779B9" w:rsidRPr="00455AB6" w:rsidTr="003D5F8B">
        <w:trPr>
          <w:trHeight w:val="345"/>
          <w:jc w:val="center"/>
        </w:trPr>
        <w:tc>
          <w:tcPr>
            <w:tcW w:w="2522" w:type="dxa"/>
            <w:noWrap/>
            <w:vAlign w:val="center"/>
          </w:tcPr>
          <w:p w:rsidR="00F779B9" w:rsidRPr="00455AB6" w:rsidRDefault="00F779B9" w:rsidP="006D60FA">
            <w:pPr>
              <w:rPr>
                <w:b/>
                <w:bCs/>
                <w:sz w:val="20"/>
                <w:szCs w:val="20"/>
              </w:rPr>
            </w:pPr>
            <w:r w:rsidRPr="00455AB6">
              <w:rPr>
                <w:b/>
                <w:bCs/>
                <w:sz w:val="20"/>
                <w:szCs w:val="20"/>
              </w:rPr>
              <w:t>Spolu</w:t>
            </w:r>
          </w:p>
        </w:tc>
        <w:tc>
          <w:tcPr>
            <w:tcW w:w="1216" w:type="dxa"/>
            <w:noWrap/>
            <w:vAlign w:val="center"/>
          </w:tcPr>
          <w:p w:rsidR="00F779B9" w:rsidRPr="00455AB6" w:rsidRDefault="00B40EFB" w:rsidP="00C825CB">
            <w:pPr>
              <w:jc w:val="right"/>
              <w:rPr>
                <w:sz w:val="20"/>
                <w:szCs w:val="20"/>
              </w:rPr>
            </w:pPr>
            <w:r>
              <w:rPr>
                <w:sz w:val="20"/>
                <w:szCs w:val="20"/>
              </w:rPr>
              <w:t>1 147 672</w:t>
            </w:r>
          </w:p>
        </w:tc>
        <w:tc>
          <w:tcPr>
            <w:tcW w:w="1194" w:type="dxa"/>
            <w:noWrap/>
            <w:vAlign w:val="center"/>
          </w:tcPr>
          <w:p w:rsidR="00F779B9" w:rsidRPr="00455AB6" w:rsidRDefault="00B40EFB" w:rsidP="00216BDB">
            <w:pPr>
              <w:jc w:val="right"/>
              <w:rPr>
                <w:sz w:val="20"/>
                <w:szCs w:val="20"/>
              </w:rPr>
            </w:pPr>
            <w:r>
              <w:rPr>
                <w:sz w:val="20"/>
                <w:szCs w:val="20"/>
              </w:rPr>
              <w:t>1 824 09</w:t>
            </w:r>
            <w:r w:rsidR="00216BDB">
              <w:rPr>
                <w:sz w:val="20"/>
                <w:szCs w:val="20"/>
              </w:rPr>
              <w:t>6</w:t>
            </w:r>
          </w:p>
        </w:tc>
        <w:tc>
          <w:tcPr>
            <w:tcW w:w="1272" w:type="dxa"/>
            <w:noWrap/>
            <w:vAlign w:val="center"/>
          </w:tcPr>
          <w:p w:rsidR="00F779B9" w:rsidRPr="00455AB6" w:rsidRDefault="00B40EFB" w:rsidP="00C825CB">
            <w:pPr>
              <w:jc w:val="right"/>
              <w:rPr>
                <w:sz w:val="20"/>
                <w:szCs w:val="20"/>
              </w:rPr>
            </w:pPr>
            <w:r>
              <w:rPr>
                <w:sz w:val="20"/>
                <w:szCs w:val="20"/>
              </w:rPr>
              <w:t>1 779 088</w:t>
            </w:r>
          </w:p>
        </w:tc>
        <w:tc>
          <w:tcPr>
            <w:tcW w:w="1470" w:type="dxa"/>
            <w:noWrap/>
            <w:vAlign w:val="center"/>
          </w:tcPr>
          <w:p w:rsidR="00F779B9" w:rsidRPr="00455AB6" w:rsidRDefault="00B40EFB" w:rsidP="00216BDB">
            <w:pPr>
              <w:jc w:val="right"/>
              <w:rPr>
                <w:sz w:val="20"/>
                <w:szCs w:val="20"/>
              </w:rPr>
            </w:pPr>
            <w:r>
              <w:rPr>
                <w:sz w:val="20"/>
                <w:szCs w:val="20"/>
              </w:rPr>
              <w:t>- 676 42</w:t>
            </w:r>
            <w:r w:rsidR="00216BDB">
              <w:rPr>
                <w:sz w:val="20"/>
                <w:szCs w:val="20"/>
              </w:rPr>
              <w:t>4</w:t>
            </w:r>
          </w:p>
        </w:tc>
        <w:tc>
          <w:tcPr>
            <w:tcW w:w="1791" w:type="dxa"/>
            <w:noWrap/>
            <w:vAlign w:val="center"/>
          </w:tcPr>
          <w:p w:rsidR="00F779B9" w:rsidRPr="00455AB6" w:rsidRDefault="00B40EFB" w:rsidP="00B40EFB">
            <w:pPr>
              <w:jc w:val="right"/>
              <w:rPr>
                <w:sz w:val="20"/>
                <w:szCs w:val="20"/>
              </w:rPr>
            </w:pPr>
            <w:r>
              <w:rPr>
                <w:sz w:val="20"/>
                <w:szCs w:val="20"/>
              </w:rPr>
              <w:t>45 009</w:t>
            </w:r>
          </w:p>
        </w:tc>
      </w:tr>
      <w:tr w:rsidR="00F779B9" w:rsidRPr="00455AB6" w:rsidTr="003D5F8B">
        <w:trPr>
          <w:trHeight w:val="330"/>
          <w:jc w:val="center"/>
        </w:trPr>
        <w:tc>
          <w:tcPr>
            <w:tcW w:w="2522" w:type="dxa"/>
            <w:noWrap/>
            <w:vAlign w:val="center"/>
          </w:tcPr>
          <w:p w:rsidR="00F779B9" w:rsidRPr="00455AB6" w:rsidRDefault="00F779B9" w:rsidP="006D60FA">
            <w:pPr>
              <w:rPr>
                <w:sz w:val="20"/>
                <w:szCs w:val="20"/>
              </w:rPr>
            </w:pPr>
            <w:r w:rsidRPr="00455AB6">
              <w:rPr>
                <w:sz w:val="20"/>
                <w:szCs w:val="20"/>
              </w:rPr>
              <w:t>Manká a škody</w:t>
            </w:r>
          </w:p>
        </w:tc>
        <w:tc>
          <w:tcPr>
            <w:tcW w:w="1216" w:type="dxa"/>
            <w:noWrap/>
            <w:vAlign w:val="center"/>
          </w:tcPr>
          <w:p w:rsidR="00F779B9" w:rsidRPr="00455AB6" w:rsidRDefault="00F779B9" w:rsidP="006D60FA">
            <w:pPr>
              <w:jc w:val="center"/>
              <w:rPr>
                <w:sz w:val="20"/>
                <w:szCs w:val="20"/>
              </w:rPr>
            </w:pPr>
            <w:r w:rsidRPr="00455AB6">
              <w:rPr>
                <w:sz w:val="20"/>
                <w:szCs w:val="20"/>
              </w:rPr>
              <w:t>x</w:t>
            </w:r>
          </w:p>
        </w:tc>
        <w:tc>
          <w:tcPr>
            <w:tcW w:w="1194" w:type="dxa"/>
            <w:noWrap/>
            <w:vAlign w:val="center"/>
          </w:tcPr>
          <w:p w:rsidR="00F779B9" w:rsidRPr="00455AB6" w:rsidRDefault="00F779B9" w:rsidP="006D60FA">
            <w:pPr>
              <w:jc w:val="center"/>
              <w:rPr>
                <w:sz w:val="20"/>
                <w:szCs w:val="20"/>
              </w:rPr>
            </w:pPr>
            <w:r w:rsidRPr="00455AB6">
              <w:rPr>
                <w:sz w:val="20"/>
                <w:szCs w:val="20"/>
              </w:rPr>
              <w:t>x</w:t>
            </w:r>
          </w:p>
        </w:tc>
        <w:tc>
          <w:tcPr>
            <w:tcW w:w="1272" w:type="dxa"/>
            <w:noWrap/>
            <w:vAlign w:val="center"/>
          </w:tcPr>
          <w:p w:rsidR="00F779B9" w:rsidRPr="00455AB6" w:rsidRDefault="00F779B9" w:rsidP="006D60FA">
            <w:pPr>
              <w:jc w:val="center"/>
              <w:rPr>
                <w:sz w:val="20"/>
                <w:szCs w:val="20"/>
              </w:rPr>
            </w:pPr>
            <w:r w:rsidRPr="00455AB6">
              <w:rPr>
                <w:sz w:val="20"/>
                <w:szCs w:val="20"/>
              </w:rPr>
              <w:t>x</w:t>
            </w:r>
          </w:p>
        </w:tc>
        <w:tc>
          <w:tcPr>
            <w:tcW w:w="1470" w:type="dxa"/>
            <w:noWrap/>
            <w:vAlign w:val="center"/>
          </w:tcPr>
          <w:p w:rsidR="00F779B9" w:rsidRPr="00455AB6" w:rsidRDefault="00F779B9" w:rsidP="002C04E5">
            <w:pPr>
              <w:jc w:val="right"/>
              <w:rPr>
                <w:sz w:val="20"/>
                <w:szCs w:val="20"/>
              </w:rPr>
            </w:pPr>
            <w:r w:rsidRPr="00455AB6">
              <w:rPr>
                <w:sz w:val="20"/>
                <w:szCs w:val="20"/>
              </w:rPr>
              <w:t> </w:t>
            </w:r>
          </w:p>
        </w:tc>
        <w:tc>
          <w:tcPr>
            <w:tcW w:w="1791" w:type="dxa"/>
            <w:noWrap/>
            <w:vAlign w:val="center"/>
          </w:tcPr>
          <w:p w:rsidR="00F779B9" w:rsidRPr="00455AB6" w:rsidRDefault="00F779B9" w:rsidP="00C825CB">
            <w:pPr>
              <w:jc w:val="both"/>
              <w:rPr>
                <w:sz w:val="20"/>
                <w:szCs w:val="20"/>
              </w:rPr>
            </w:pPr>
            <w:r w:rsidRPr="00455AB6">
              <w:rPr>
                <w:sz w:val="20"/>
                <w:szCs w:val="20"/>
              </w:rPr>
              <w:t> </w:t>
            </w:r>
          </w:p>
        </w:tc>
      </w:tr>
      <w:tr w:rsidR="00B40EFB" w:rsidRPr="00455AB6" w:rsidTr="003D5F8B">
        <w:trPr>
          <w:trHeight w:val="330"/>
          <w:jc w:val="center"/>
        </w:trPr>
        <w:tc>
          <w:tcPr>
            <w:tcW w:w="2522" w:type="dxa"/>
            <w:noWrap/>
            <w:vAlign w:val="center"/>
          </w:tcPr>
          <w:p w:rsidR="00B40EFB" w:rsidRPr="00455AB6" w:rsidRDefault="00B40EFB" w:rsidP="006D60FA">
            <w:pPr>
              <w:rPr>
                <w:sz w:val="20"/>
                <w:szCs w:val="20"/>
              </w:rPr>
            </w:pPr>
            <w:r w:rsidRPr="00455AB6">
              <w:rPr>
                <w:sz w:val="20"/>
                <w:szCs w:val="20"/>
              </w:rPr>
              <w:t>Reprezentačné</w:t>
            </w:r>
          </w:p>
        </w:tc>
        <w:tc>
          <w:tcPr>
            <w:tcW w:w="1216" w:type="dxa"/>
            <w:noWrap/>
            <w:vAlign w:val="center"/>
          </w:tcPr>
          <w:p w:rsidR="00B40EFB" w:rsidRPr="00455AB6" w:rsidRDefault="00B40EFB" w:rsidP="006D60FA">
            <w:pPr>
              <w:jc w:val="center"/>
              <w:rPr>
                <w:sz w:val="20"/>
                <w:szCs w:val="20"/>
              </w:rPr>
            </w:pPr>
            <w:r w:rsidRPr="00455AB6">
              <w:rPr>
                <w:sz w:val="20"/>
                <w:szCs w:val="20"/>
              </w:rPr>
              <w:t>x</w:t>
            </w:r>
          </w:p>
        </w:tc>
        <w:tc>
          <w:tcPr>
            <w:tcW w:w="1194" w:type="dxa"/>
            <w:noWrap/>
            <w:vAlign w:val="center"/>
          </w:tcPr>
          <w:p w:rsidR="00B40EFB" w:rsidRPr="00455AB6" w:rsidRDefault="00B40EFB" w:rsidP="006D60FA">
            <w:pPr>
              <w:jc w:val="center"/>
              <w:rPr>
                <w:sz w:val="20"/>
                <w:szCs w:val="20"/>
              </w:rPr>
            </w:pPr>
            <w:r w:rsidRPr="00455AB6">
              <w:rPr>
                <w:sz w:val="20"/>
                <w:szCs w:val="20"/>
              </w:rPr>
              <w:t>x</w:t>
            </w:r>
          </w:p>
        </w:tc>
        <w:tc>
          <w:tcPr>
            <w:tcW w:w="1272" w:type="dxa"/>
            <w:noWrap/>
            <w:vAlign w:val="center"/>
          </w:tcPr>
          <w:p w:rsidR="00B40EFB" w:rsidRPr="00455AB6" w:rsidRDefault="00B40EFB" w:rsidP="006D60FA">
            <w:pPr>
              <w:jc w:val="center"/>
              <w:rPr>
                <w:sz w:val="20"/>
                <w:szCs w:val="20"/>
              </w:rPr>
            </w:pPr>
            <w:r w:rsidRPr="00455AB6">
              <w:rPr>
                <w:sz w:val="20"/>
                <w:szCs w:val="20"/>
              </w:rPr>
              <w:t>x</w:t>
            </w:r>
          </w:p>
        </w:tc>
        <w:tc>
          <w:tcPr>
            <w:tcW w:w="1470" w:type="dxa"/>
            <w:noWrap/>
            <w:vAlign w:val="center"/>
          </w:tcPr>
          <w:p w:rsidR="00B40EFB" w:rsidRPr="00455AB6" w:rsidRDefault="00B40EFB" w:rsidP="002C04E5">
            <w:pPr>
              <w:jc w:val="right"/>
              <w:rPr>
                <w:sz w:val="20"/>
                <w:szCs w:val="20"/>
              </w:rPr>
            </w:pPr>
            <w:r>
              <w:rPr>
                <w:sz w:val="20"/>
                <w:szCs w:val="20"/>
              </w:rPr>
              <w:t>162 724</w:t>
            </w:r>
          </w:p>
        </w:tc>
        <w:tc>
          <w:tcPr>
            <w:tcW w:w="1791" w:type="dxa"/>
            <w:noWrap/>
            <w:vAlign w:val="center"/>
          </w:tcPr>
          <w:p w:rsidR="00B40EFB" w:rsidRPr="00455AB6" w:rsidRDefault="00B40EFB" w:rsidP="002F4FB9">
            <w:pPr>
              <w:jc w:val="right"/>
              <w:rPr>
                <w:sz w:val="20"/>
                <w:szCs w:val="20"/>
              </w:rPr>
            </w:pPr>
            <w:r w:rsidRPr="00455AB6">
              <w:rPr>
                <w:sz w:val="20"/>
                <w:szCs w:val="20"/>
              </w:rPr>
              <w:t> 167 818</w:t>
            </w:r>
          </w:p>
        </w:tc>
      </w:tr>
      <w:tr w:rsidR="00B40EFB" w:rsidRPr="00455AB6" w:rsidTr="003D5F8B">
        <w:trPr>
          <w:trHeight w:val="330"/>
          <w:jc w:val="center"/>
        </w:trPr>
        <w:tc>
          <w:tcPr>
            <w:tcW w:w="2522" w:type="dxa"/>
            <w:noWrap/>
            <w:vAlign w:val="center"/>
          </w:tcPr>
          <w:p w:rsidR="00B40EFB" w:rsidRPr="00455AB6" w:rsidRDefault="00B40EFB" w:rsidP="006D60FA">
            <w:pPr>
              <w:rPr>
                <w:sz w:val="20"/>
                <w:szCs w:val="20"/>
              </w:rPr>
            </w:pPr>
            <w:r w:rsidRPr="00455AB6">
              <w:rPr>
                <w:sz w:val="20"/>
                <w:szCs w:val="20"/>
              </w:rPr>
              <w:t>Dary</w:t>
            </w:r>
          </w:p>
        </w:tc>
        <w:tc>
          <w:tcPr>
            <w:tcW w:w="1216" w:type="dxa"/>
            <w:noWrap/>
          </w:tcPr>
          <w:p w:rsidR="00B40EFB" w:rsidRPr="00455AB6" w:rsidRDefault="00B40EFB" w:rsidP="006D60FA">
            <w:pPr>
              <w:jc w:val="center"/>
              <w:rPr>
                <w:sz w:val="20"/>
                <w:szCs w:val="20"/>
              </w:rPr>
            </w:pPr>
            <w:r w:rsidRPr="00455AB6">
              <w:rPr>
                <w:sz w:val="20"/>
                <w:szCs w:val="20"/>
              </w:rPr>
              <w:t>x</w:t>
            </w:r>
          </w:p>
        </w:tc>
        <w:tc>
          <w:tcPr>
            <w:tcW w:w="1194" w:type="dxa"/>
            <w:noWrap/>
          </w:tcPr>
          <w:p w:rsidR="00B40EFB" w:rsidRPr="00455AB6" w:rsidRDefault="00B40EFB" w:rsidP="006D60FA">
            <w:pPr>
              <w:jc w:val="center"/>
              <w:rPr>
                <w:sz w:val="20"/>
                <w:szCs w:val="20"/>
              </w:rPr>
            </w:pPr>
            <w:r w:rsidRPr="00455AB6">
              <w:rPr>
                <w:sz w:val="20"/>
                <w:szCs w:val="20"/>
              </w:rPr>
              <w:t>x</w:t>
            </w:r>
          </w:p>
        </w:tc>
        <w:tc>
          <w:tcPr>
            <w:tcW w:w="1272" w:type="dxa"/>
            <w:noWrap/>
          </w:tcPr>
          <w:p w:rsidR="00B40EFB" w:rsidRPr="00455AB6" w:rsidRDefault="00B40EFB" w:rsidP="006D60FA">
            <w:pPr>
              <w:jc w:val="center"/>
              <w:rPr>
                <w:sz w:val="20"/>
                <w:szCs w:val="20"/>
              </w:rPr>
            </w:pPr>
            <w:r w:rsidRPr="00455AB6">
              <w:rPr>
                <w:sz w:val="20"/>
                <w:szCs w:val="20"/>
              </w:rPr>
              <w:t>X</w:t>
            </w:r>
          </w:p>
        </w:tc>
        <w:tc>
          <w:tcPr>
            <w:tcW w:w="1470" w:type="dxa"/>
            <w:noWrap/>
            <w:vAlign w:val="center"/>
          </w:tcPr>
          <w:p w:rsidR="00B40EFB" w:rsidRPr="00455AB6" w:rsidRDefault="00B40EFB" w:rsidP="00B40EFB">
            <w:pPr>
              <w:jc w:val="right"/>
              <w:rPr>
                <w:sz w:val="20"/>
                <w:szCs w:val="20"/>
              </w:rPr>
            </w:pPr>
            <w:r>
              <w:rPr>
                <w:sz w:val="20"/>
                <w:szCs w:val="20"/>
              </w:rPr>
              <w:t>39 434</w:t>
            </w:r>
          </w:p>
        </w:tc>
        <w:tc>
          <w:tcPr>
            <w:tcW w:w="1791" w:type="dxa"/>
            <w:noWrap/>
            <w:vAlign w:val="center"/>
          </w:tcPr>
          <w:p w:rsidR="00B40EFB" w:rsidRPr="00455AB6" w:rsidRDefault="00B40EFB" w:rsidP="002F4FB9">
            <w:pPr>
              <w:jc w:val="right"/>
              <w:rPr>
                <w:sz w:val="20"/>
                <w:szCs w:val="20"/>
              </w:rPr>
            </w:pPr>
            <w:r w:rsidRPr="00455AB6">
              <w:rPr>
                <w:sz w:val="20"/>
                <w:szCs w:val="20"/>
              </w:rPr>
              <w:t>1 203</w:t>
            </w:r>
          </w:p>
        </w:tc>
      </w:tr>
      <w:tr w:rsidR="00B40EFB" w:rsidRPr="00455AB6" w:rsidTr="003D5F8B">
        <w:trPr>
          <w:trHeight w:val="330"/>
          <w:jc w:val="center"/>
        </w:trPr>
        <w:tc>
          <w:tcPr>
            <w:tcW w:w="2522" w:type="dxa"/>
            <w:noWrap/>
            <w:vAlign w:val="center"/>
          </w:tcPr>
          <w:p w:rsidR="00B40EFB" w:rsidRPr="00455AB6" w:rsidRDefault="00B40EFB" w:rsidP="006D60FA">
            <w:pPr>
              <w:rPr>
                <w:sz w:val="20"/>
                <w:szCs w:val="20"/>
              </w:rPr>
            </w:pPr>
            <w:r w:rsidRPr="00455AB6">
              <w:rPr>
                <w:sz w:val="20"/>
                <w:szCs w:val="20"/>
              </w:rPr>
              <w:t>Iné</w:t>
            </w:r>
          </w:p>
        </w:tc>
        <w:tc>
          <w:tcPr>
            <w:tcW w:w="1216" w:type="dxa"/>
            <w:noWrap/>
          </w:tcPr>
          <w:p w:rsidR="00B40EFB" w:rsidRPr="00455AB6" w:rsidRDefault="00B40EFB" w:rsidP="006D60FA">
            <w:pPr>
              <w:jc w:val="center"/>
              <w:rPr>
                <w:sz w:val="20"/>
                <w:szCs w:val="20"/>
              </w:rPr>
            </w:pPr>
            <w:r w:rsidRPr="00455AB6">
              <w:rPr>
                <w:sz w:val="20"/>
                <w:szCs w:val="20"/>
              </w:rPr>
              <w:t>x</w:t>
            </w:r>
          </w:p>
        </w:tc>
        <w:tc>
          <w:tcPr>
            <w:tcW w:w="1194" w:type="dxa"/>
            <w:noWrap/>
          </w:tcPr>
          <w:p w:rsidR="00B40EFB" w:rsidRPr="00455AB6" w:rsidRDefault="00B40EFB" w:rsidP="006D60FA">
            <w:pPr>
              <w:jc w:val="center"/>
              <w:rPr>
                <w:sz w:val="20"/>
                <w:szCs w:val="20"/>
              </w:rPr>
            </w:pPr>
            <w:r w:rsidRPr="00455AB6">
              <w:rPr>
                <w:sz w:val="20"/>
                <w:szCs w:val="20"/>
              </w:rPr>
              <w:t>x</w:t>
            </w:r>
          </w:p>
        </w:tc>
        <w:tc>
          <w:tcPr>
            <w:tcW w:w="1272" w:type="dxa"/>
            <w:noWrap/>
          </w:tcPr>
          <w:p w:rsidR="00B40EFB" w:rsidRPr="00455AB6" w:rsidRDefault="00B40EFB" w:rsidP="006D60FA">
            <w:pPr>
              <w:jc w:val="center"/>
              <w:rPr>
                <w:sz w:val="20"/>
                <w:szCs w:val="20"/>
              </w:rPr>
            </w:pPr>
            <w:r w:rsidRPr="00455AB6">
              <w:rPr>
                <w:sz w:val="20"/>
                <w:szCs w:val="20"/>
              </w:rPr>
              <w:t>x</w:t>
            </w:r>
          </w:p>
        </w:tc>
        <w:tc>
          <w:tcPr>
            <w:tcW w:w="1470" w:type="dxa"/>
            <w:noWrap/>
            <w:vAlign w:val="center"/>
          </w:tcPr>
          <w:p w:rsidR="00B40EFB" w:rsidRPr="00455AB6" w:rsidRDefault="00B40EFB" w:rsidP="002C04E5">
            <w:pPr>
              <w:jc w:val="right"/>
              <w:rPr>
                <w:sz w:val="20"/>
                <w:szCs w:val="20"/>
              </w:rPr>
            </w:pPr>
            <w:r w:rsidRPr="00455AB6">
              <w:rPr>
                <w:sz w:val="20"/>
                <w:szCs w:val="20"/>
              </w:rPr>
              <w:t> </w:t>
            </w:r>
          </w:p>
        </w:tc>
        <w:tc>
          <w:tcPr>
            <w:tcW w:w="1791" w:type="dxa"/>
            <w:noWrap/>
            <w:vAlign w:val="center"/>
          </w:tcPr>
          <w:p w:rsidR="00B40EFB" w:rsidRPr="00455AB6" w:rsidRDefault="00B40EFB" w:rsidP="002F4FB9">
            <w:pPr>
              <w:jc w:val="right"/>
              <w:rPr>
                <w:sz w:val="20"/>
                <w:szCs w:val="20"/>
              </w:rPr>
            </w:pPr>
            <w:r w:rsidRPr="00455AB6">
              <w:rPr>
                <w:sz w:val="20"/>
                <w:szCs w:val="20"/>
              </w:rPr>
              <w:t> </w:t>
            </w:r>
          </w:p>
        </w:tc>
      </w:tr>
      <w:tr w:rsidR="00B40EFB" w:rsidRPr="00455AB6" w:rsidTr="003D5F8B">
        <w:trPr>
          <w:trHeight w:val="705"/>
          <w:jc w:val="center"/>
        </w:trPr>
        <w:tc>
          <w:tcPr>
            <w:tcW w:w="2522" w:type="dxa"/>
            <w:vAlign w:val="center"/>
          </w:tcPr>
          <w:p w:rsidR="00B40EFB" w:rsidRPr="00455AB6" w:rsidRDefault="00B40EFB" w:rsidP="00D76E1B">
            <w:pPr>
              <w:rPr>
                <w:b/>
                <w:bCs/>
                <w:sz w:val="20"/>
                <w:szCs w:val="20"/>
              </w:rPr>
            </w:pPr>
            <w:r w:rsidRPr="00455AB6">
              <w:rPr>
                <w:b/>
                <w:bCs/>
                <w:sz w:val="20"/>
                <w:szCs w:val="20"/>
              </w:rPr>
              <w:t>Zmena stavu vnútroorganizačných zásob vo výkaze ziskov a strát</w:t>
            </w:r>
          </w:p>
        </w:tc>
        <w:tc>
          <w:tcPr>
            <w:tcW w:w="1216" w:type="dxa"/>
            <w:noWrap/>
            <w:vAlign w:val="center"/>
          </w:tcPr>
          <w:p w:rsidR="00B40EFB" w:rsidRPr="00455AB6" w:rsidRDefault="00B40EFB" w:rsidP="006D60FA">
            <w:pPr>
              <w:jc w:val="center"/>
              <w:rPr>
                <w:sz w:val="20"/>
                <w:szCs w:val="20"/>
              </w:rPr>
            </w:pPr>
            <w:r w:rsidRPr="00455AB6">
              <w:rPr>
                <w:sz w:val="20"/>
                <w:szCs w:val="20"/>
              </w:rPr>
              <w:t>x</w:t>
            </w:r>
          </w:p>
        </w:tc>
        <w:tc>
          <w:tcPr>
            <w:tcW w:w="1194" w:type="dxa"/>
            <w:noWrap/>
            <w:vAlign w:val="center"/>
          </w:tcPr>
          <w:p w:rsidR="00B40EFB" w:rsidRPr="00455AB6" w:rsidRDefault="00B40EFB" w:rsidP="006D60FA">
            <w:pPr>
              <w:jc w:val="center"/>
              <w:rPr>
                <w:sz w:val="20"/>
                <w:szCs w:val="20"/>
              </w:rPr>
            </w:pPr>
            <w:r w:rsidRPr="00455AB6">
              <w:rPr>
                <w:sz w:val="20"/>
                <w:szCs w:val="20"/>
              </w:rPr>
              <w:t>x</w:t>
            </w:r>
          </w:p>
        </w:tc>
        <w:tc>
          <w:tcPr>
            <w:tcW w:w="1272" w:type="dxa"/>
            <w:noWrap/>
            <w:vAlign w:val="center"/>
          </w:tcPr>
          <w:p w:rsidR="00B40EFB" w:rsidRPr="00455AB6" w:rsidRDefault="00616AA8" w:rsidP="006D60FA">
            <w:pPr>
              <w:jc w:val="center"/>
              <w:rPr>
                <w:sz w:val="20"/>
                <w:szCs w:val="20"/>
              </w:rPr>
            </w:pPr>
            <w:r w:rsidRPr="00455AB6">
              <w:rPr>
                <w:sz w:val="20"/>
                <w:szCs w:val="20"/>
              </w:rPr>
              <w:t>X</w:t>
            </w:r>
          </w:p>
        </w:tc>
        <w:tc>
          <w:tcPr>
            <w:tcW w:w="1470" w:type="dxa"/>
            <w:noWrap/>
            <w:vAlign w:val="center"/>
          </w:tcPr>
          <w:p w:rsidR="00B40EFB" w:rsidRPr="00455AB6" w:rsidRDefault="00616AA8" w:rsidP="00216BDB">
            <w:pPr>
              <w:jc w:val="right"/>
              <w:rPr>
                <w:sz w:val="20"/>
                <w:szCs w:val="20"/>
              </w:rPr>
            </w:pPr>
            <w:r>
              <w:rPr>
                <w:sz w:val="20"/>
                <w:szCs w:val="20"/>
              </w:rPr>
              <w:t>- 676 42</w:t>
            </w:r>
            <w:r w:rsidR="00216BDB">
              <w:rPr>
                <w:sz w:val="20"/>
                <w:szCs w:val="20"/>
              </w:rPr>
              <w:t>4</w:t>
            </w:r>
          </w:p>
        </w:tc>
        <w:tc>
          <w:tcPr>
            <w:tcW w:w="1791" w:type="dxa"/>
            <w:noWrap/>
            <w:vAlign w:val="center"/>
          </w:tcPr>
          <w:p w:rsidR="00B40EFB" w:rsidRPr="00455AB6" w:rsidRDefault="00B40EFB" w:rsidP="002F4FB9">
            <w:pPr>
              <w:jc w:val="right"/>
              <w:rPr>
                <w:sz w:val="20"/>
                <w:szCs w:val="20"/>
              </w:rPr>
            </w:pPr>
            <w:r w:rsidRPr="00455AB6">
              <w:rPr>
                <w:sz w:val="20"/>
                <w:szCs w:val="20"/>
              </w:rPr>
              <w:t>45 009 </w:t>
            </w:r>
          </w:p>
        </w:tc>
      </w:tr>
    </w:tbl>
    <w:p w:rsidR="00F779B9" w:rsidRDefault="00F779B9">
      <w:pPr>
        <w:jc w:val="both"/>
        <w:rPr>
          <w:sz w:val="20"/>
          <w:szCs w:val="20"/>
          <w:u w:val="single"/>
        </w:rPr>
      </w:pPr>
    </w:p>
    <w:p w:rsidR="003372C5" w:rsidRPr="00455AB6" w:rsidRDefault="003372C5">
      <w:pPr>
        <w:jc w:val="both"/>
        <w:rPr>
          <w:sz w:val="20"/>
          <w:szCs w:val="20"/>
          <w:u w:val="single"/>
        </w:rPr>
      </w:pPr>
    </w:p>
    <w:p w:rsidR="00D67F2A" w:rsidRPr="003372C5" w:rsidRDefault="001F53DF" w:rsidP="003372C5">
      <w:pPr>
        <w:numPr>
          <w:ilvl w:val="1"/>
          <w:numId w:val="20"/>
        </w:numPr>
        <w:ind w:left="567"/>
        <w:jc w:val="both"/>
        <w:rPr>
          <w:sz w:val="20"/>
          <w:szCs w:val="20"/>
          <w:u w:val="single"/>
        </w:rPr>
      </w:pPr>
      <w:r w:rsidRPr="003372C5">
        <w:rPr>
          <w:b/>
          <w:sz w:val="20"/>
          <w:szCs w:val="20"/>
        </w:rPr>
        <w:t xml:space="preserve">– f) </w:t>
      </w:r>
      <w:r w:rsidR="00D67F2A" w:rsidRPr="00B74AC7">
        <w:rPr>
          <w:b/>
          <w:sz w:val="20"/>
          <w:szCs w:val="20"/>
        </w:rPr>
        <w:t>Výnosy pri aktivácii nákladov a výnosy z hospodárskej činnosti, finančnej činnosti a </w:t>
      </w:r>
      <w:r w:rsidR="00B74AC7" w:rsidRPr="00B74AC7">
        <w:rPr>
          <w:b/>
          <w:sz w:val="20"/>
          <w:szCs w:val="20"/>
        </w:rPr>
        <w:t>v</w:t>
      </w:r>
      <w:r w:rsidR="00B74AC7" w:rsidRPr="00B74AC7">
        <w:rPr>
          <w:b/>
          <w:sz w:val="22"/>
          <w:szCs w:val="22"/>
        </w:rPr>
        <w:t>ýnosy výnimočného rozsahu alebo výskytu</w:t>
      </w:r>
    </w:p>
    <w:tbl>
      <w:tblPr>
        <w:tblW w:w="5036" w:type="pct"/>
        <w:jc w:val="center"/>
        <w:tblInd w:w="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89"/>
        <w:gridCol w:w="1766"/>
        <w:gridCol w:w="1770"/>
      </w:tblGrid>
      <w:tr w:rsidR="00D67F2A" w:rsidRPr="00455AB6" w:rsidTr="00A61099">
        <w:trPr>
          <w:trHeight w:val="884"/>
          <w:jc w:val="center"/>
        </w:trPr>
        <w:tc>
          <w:tcPr>
            <w:tcW w:w="3144" w:type="pct"/>
            <w:noWrap/>
            <w:vAlign w:val="center"/>
          </w:tcPr>
          <w:p w:rsidR="00D67F2A" w:rsidRPr="00455AB6" w:rsidRDefault="00D67F2A" w:rsidP="006D60FA">
            <w:pPr>
              <w:pStyle w:val="TopHeader"/>
              <w:rPr>
                <w:rFonts w:ascii="Times New Roman" w:hAnsi="Times New Roman"/>
                <w:sz w:val="20"/>
                <w:szCs w:val="20"/>
              </w:rPr>
            </w:pPr>
            <w:r w:rsidRPr="00455AB6">
              <w:rPr>
                <w:rFonts w:ascii="Times New Roman" w:hAnsi="Times New Roman"/>
                <w:sz w:val="20"/>
                <w:szCs w:val="20"/>
              </w:rPr>
              <w:lastRenderedPageBreak/>
              <w:t>Názov položky</w:t>
            </w:r>
          </w:p>
        </w:tc>
        <w:tc>
          <w:tcPr>
            <w:tcW w:w="927" w:type="pct"/>
            <w:vAlign w:val="center"/>
          </w:tcPr>
          <w:p w:rsidR="00D67F2A" w:rsidRPr="00455AB6" w:rsidRDefault="00D67F2A"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929" w:type="pct"/>
            <w:vAlign w:val="center"/>
          </w:tcPr>
          <w:p w:rsidR="00D67F2A" w:rsidRPr="00455AB6" w:rsidRDefault="00D67F2A"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616AA8" w:rsidRPr="00455AB6" w:rsidTr="00A61099">
        <w:trPr>
          <w:trHeight w:val="330"/>
          <w:jc w:val="center"/>
        </w:trPr>
        <w:tc>
          <w:tcPr>
            <w:tcW w:w="3144" w:type="pct"/>
            <w:noWrap/>
            <w:vAlign w:val="center"/>
          </w:tcPr>
          <w:p w:rsidR="00616AA8" w:rsidRPr="00455AB6" w:rsidRDefault="00616AA8" w:rsidP="006D60FA">
            <w:pPr>
              <w:rPr>
                <w:sz w:val="20"/>
                <w:szCs w:val="20"/>
              </w:rPr>
            </w:pPr>
            <w:r w:rsidRPr="00455AB6">
              <w:rPr>
                <w:b/>
                <w:bCs/>
                <w:sz w:val="20"/>
                <w:szCs w:val="20"/>
              </w:rPr>
              <w:t>Významné položky pri aktivácii nákladov, z toho:</w:t>
            </w:r>
            <w:r w:rsidRPr="00455AB6">
              <w:rPr>
                <w:sz w:val="20"/>
                <w:szCs w:val="20"/>
              </w:rPr>
              <w:t> </w:t>
            </w:r>
          </w:p>
        </w:tc>
        <w:tc>
          <w:tcPr>
            <w:tcW w:w="927" w:type="pct"/>
            <w:noWrap/>
            <w:vAlign w:val="center"/>
          </w:tcPr>
          <w:p w:rsidR="00616AA8" w:rsidRPr="00455AB6" w:rsidRDefault="00616AA8" w:rsidP="007B5480">
            <w:pPr>
              <w:jc w:val="right"/>
              <w:rPr>
                <w:b/>
                <w:sz w:val="20"/>
                <w:szCs w:val="20"/>
              </w:rPr>
            </w:pPr>
            <w:r>
              <w:rPr>
                <w:b/>
                <w:sz w:val="20"/>
                <w:szCs w:val="20"/>
              </w:rPr>
              <w:t>352 360</w:t>
            </w:r>
          </w:p>
        </w:tc>
        <w:tc>
          <w:tcPr>
            <w:tcW w:w="929" w:type="pct"/>
            <w:noWrap/>
            <w:vAlign w:val="center"/>
          </w:tcPr>
          <w:p w:rsidR="00616AA8" w:rsidRPr="00455AB6" w:rsidRDefault="00616AA8" w:rsidP="002F4FB9">
            <w:pPr>
              <w:jc w:val="right"/>
              <w:rPr>
                <w:b/>
                <w:sz w:val="20"/>
                <w:szCs w:val="20"/>
              </w:rPr>
            </w:pPr>
            <w:r w:rsidRPr="00455AB6">
              <w:rPr>
                <w:b/>
                <w:sz w:val="20"/>
                <w:szCs w:val="20"/>
              </w:rPr>
              <w:t>319 228</w:t>
            </w:r>
          </w:p>
        </w:tc>
      </w:tr>
      <w:tr w:rsidR="00616AA8" w:rsidRPr="00455AB6" w:rsidTr="00A61099">
        <w:trPr>
          <w:trHeight w:val="330"/>
          <w:jc w:val="center"/>
        </w:trPr>
        <w:tc>
          <w:tcPr>
            <w:tcW w:w="3144" w:type="pct"/>
            <w:noWrap/>
            <w:vAlign w:val="center"/>
          </w:tcPr>
          <w:p w:rsidR="00616AA8" w:rsidRPr="00455AB6" w:rsidRDefault="00616AA8" w:rsidP="006D60FA">
            <w:pPr>
              <w:rPr>
                <w:sz w:val="20"/>
                <w:szCs w:val="20"/>
              </w:rPr>
            </w:pPr>
            <w:r w:rsidRPr="00455AB6">
              <w:rPr>
                <w:sz w:val="20"/>
                <w:szCs w:val="20"/>
              </w:rPr>
              <w:t>- závodný bufet</w:t>
            </w:r>
          </w:p>
        </w:tc>
        <w:tc>
          <w:tcPr>
            <w:tcW w:w="927" w:type="pct"/>
            <w:noWrap/>
            <w:vAlign w:val="center"/>
          </w:tcPr>
          <w:p w:rsidR="00616AA8" w:rsidRPr="00455AB6" w:rsidRDefault="00616AA8" w:rsidP="00616AA8">
            <w:pPr>
              <w:jc w:val="right"/>
              <w:rPr>
                <w:sz w:val="20"/>
                <w:szCs w:val="20"/>
              </w:rPr>
            </w:pPr>
            <w:r>
              <w:rPr>
                <w:sz w:val="20"/>
                <w:szCs w:val="20"/>
              </w:rPr>
              <w:t>20 090</w:t>
            </w:r>
          </w:p>
        </w:tc>
        <w:tc>
          <w:tcPr>
            <w:tcW w:w="929" w:type="pct"/>
            <w:noWrap/>
            <w:vAlign w:val="center"/>
          </w:tcPr>
          <w:p w:rsidR="00616AA8" w:rsidRPr="00455AB6" w:rsidRDefault="00616AA8" w:rsidP="002F4FB9">
            <w:pPr>
              <w:jc w:val="right"/>
              <w:rPr>
                <w:sz w:val="20"/>
                <w:szCs w:val="20"/>
              </w:rPr>
            </w:pPr>
            <w:r w:rsidRPr="00455AB6">
              <w:rPr>
                <w:sz w:val="20"/>
                <w:szCs w:val="20"/>
              </w:rPr>
              <w:t>19 742</w:t>
            </w:r>
          </w:p>
        </w:tc>
      </w:tr>
      <w:tr w:rsidR="00616AA8" w:rsidRPr="00455AB6" w:rsidTr="00A61099">
        <w:trPr>
          <w:trHeight w:val="330"/>
          <w:jc w:val="center"/>
        </w:trPr>
        <w:tc>
          <w:tcPr>
            <w:tcW w:w="3144" w:type="pct"/>
            <w:noWrap/>
            <w:vAlign w:val="center"/>
          </w:tcPr>
          <w:p w:rsidR="00616AA8" w:rsidRPr="00455AB6" w:rsidRDefault="00616AA8" w:rsidP="006D60FA">
            <w:pPr>
              <w:rPr>
                <w:sz w:val="20"/>
                <w:szCs w:val="20"/>
              </w:rPr>
            </w:pPr>
            <w:r w:rsidRPr="00455AB6">
              <w:rPr>
                <w:sz w:val="20"/>
                <w:szCs w:val="20"/>
              </w:rPr>
              <w:t>- závodná kuchyňa</w:t>
            </w:r>
          </w:p>
        </w:tc>
        <w:tc>
          <w:tcPr>
            <w:tcW w:w="927" w:type="pct"/>
            <w:noWrap/>
            <w:vAlign w:val="center"/>
          </w:tcPr>
          <w:p w:rsidR="00616AA8" w:rsidRPr="00455AB6" w:rsidRDefault="00616AA8" w:rsidP="007B5480">
            <w:pPr>
              <w:jc w:val="right"/>
              <w:rPr>
                <w:sz w:val="20"/>
                <w:szCs w:val="20"/>
              </w:rPr>
            </w:pPr>
            <w:r>
              <w:rPr>
                <w:sz w:val="20"/>
                <w:szCs w:val="20"/>
              </w:rPr>
              <w:t>104 289</w:t>
            </w:r>
          </w:p>
        </w:tc>
        <w:tc>
          <w:tcPr>
            <w:tcW w:w="929" w:type="pct"/>
            <w:noWrap/>
            <w:vAlign w:val="center"/>
          </w:tcPr>
          <w:p w:rsidR="00616AA8" w:rsidRPr="00455AB6" w:rsidRDefault="00616AA8" w:rsidP="002F4FB9">
            <w:pPr>
              <w:jc w:val="right"/>
              <w:rPr>
                <w:sz w:val="20"/>
                <w:szCs w:val="20"/>
              </w:rPr>
            </w:pPr>
            <w:r w:rsidRPr="00455AB6">
              <w:rPr>
                <w:sz w:val="20"/>
                <w:szCs w:val="20"/>
              </w:rPr>
              <w:t>82 899</w:t>
            </w:r>
          </w:p>
        </w:tc>
      </w:tr>
      <w:tr w:rsidR="00616AA8" w:rsidRPr="00455AB6" w:rsidTr="00A61099">
        <w:trPr>
          <w:trHeight w:val="330"/>
          <w:jc w:val="center"/>
        </w:trPr>
        <w:tc>
          <w:tcPr>
            <w:tcW w:w="3144" w:type="pct"/>
            <w:noWrap/>
            <w:vAlign w:val="center"/>
          </w:tcPr>
          <w:p w:rsidR="00616AA8" w:rsidRPr="00455AB6" w:rsidRDefault="00616AA8" w:rsidP="006D60FA">
            <w:pPr>
              <w:rPr>
                <w:sz w:val="20"/>
                <w:szCs w:val="20"/>
              </w:rPr>
            </w:pPr>
            <w:r w:rsidRPr="00455AB6">
              <w:rPr>
                <w:sz w:val="20"/>
                <w:szCs w:val="20"/>
              </w:rPr>
              <w:t>- strava</w:t>
            </w:r>
          </w:p>
        </w:tc>
        <w:tc>
          <w:tcPr>
            <w:tcW w:w="927" w:type="pct"/>
            <w:noWrap/>
            <w:vAlign w:val="center"/>
          </w:tcPr>
          <w:p w:rsidR="00616AA8" w:rsidRPr="00455AB6" w:rsidRDefault="00616AA8" w:rsidP="002C04E5">
            <w:pPr>
              <w:jc w:val="right"/>
              <w:rPr>
                <w:sz w:val="20"/>
                <w:szCs w:val="20"/>
              </w:rPr>
            </w:pPr>
            <w:r>
              <w:rPr>
                <w:sz w:val="20"/>
                <w:szCs w:val="20"/>
              </w:rPr>
              <w:t>227 981</w:t>
            </w:r>
          </w:p>
        </w:tc>
        <w:tc>
          <w:tcPr>
            <w:tcW w:w="929" w:type="pct"/>
            <w:noWrap/>
            <w:vAlign w:val="center"/>
          </w:tcPr>
          <w:p w:rsidR="00616AA8" w:rsidRPr="00455AB6" w:rsidRDefault="00616AA8" w:rsidP="002F4FB9">
            <w:pPr>
              <w:jc w:val="right"/>
              <w:rPr>
                <w:sz w:val="20"/>
                <w:szCs w:val="20"/>
              </w:rPr>
            </w:pPr>
            <w:r w:rsidRPr="00455AB6">
              <w:rPr>
                <w:sz w:val="20"/>
                <w:szCs w:val="20"/>
              </w:rPr>
              <w:t>216 587</w:t>
            </w:r>
          </w:p>
        </w:tc>
      </w:tr>
      <w:tr w:rsidR="00616AA8" w:rsidRPr="00455AB6" w:rsidTr="00A61099">
        <w:trPr>
          <w:trHeight w:val="330"/>
          <w:jc w:val="center"/>
        </w:trPr>
        <w:tc>
          <w:tcPr>
            <w:tcW w:w="3144" w:type="pct"/>
            <w:noWrap/>
            <w:vAlign w:val="center"/>
          </w:tcPr>
          <w:p w:rsidR="00616AA8" w:rsidRPr="00455AB6" w:rsidRDefault="00616AA8" w:rsidP="006D60FA">
            <w:pPr>
              <w:rPr>
                <w:sz w:val="20"/>
                <w:szCs w:val="20"/>
              </w:rPr>
            </w:pPr>
            <w:r w:rsidRPr="00455AB6">
              <w:rPr>
                <w:b/>
                <w:bCs/>
                <w:sz w:val="20"/>
                <w:szCs w:val="20"/>
              </w:rPr>
              <w:t>Ostatné významné položky výnosov z hospodárskej činnosti, z toho:</w:t>
            </w:r>
          </w:p>
        </w:tc>
        <w:tc>
          <w:tcPr>
            <w:tcW w:w="927" w:type="pct"/>
            <w:noWrap/>
            <w:vAlign w:val="center"/>
          </w:tcPr>
          <w:p w:rsidR="00616AA8" w:rsidRPr="00455AB6" w:rsidRDefault="000350A4" w:rsidP="002C04E5">
            <w:pPr>
              <w:jc w:val="right"/>
              <w:rPr>
                <w:b/>
                <w:sz w:val="20"/>
                <w:szCs w:val="20"/>
              </w:rPr>
            </w:pPr>
            <w:r>
              <w:rPr>
                <w:b/>
                <w:sz w:val="20"/>
                <w:szCs w:val="20"/>
              </w:rPr>
              <w:t>3 091 086</w:t>
            </w:r>
          </w:p>
        </w:tc>
        <w:tc>
          <w:tcPr>
            <w:tcW w:w="929" w:type="pct"/>
            <w:noWrap/>
            <w:vAlign w:val="center"/>
          </w:tcPr>
          <w:p w:rsidR="00616AA8" w:rsidRPr="00455AB6" w:rsidRDefault="00616AA8" w:rsidP="002F4FB9">
            <w:pPr>
              <w:jc w:val="right"/>
              <w:rPr>
                <w:b/>
                <w:sz w:val="20"/>
                <w:szCs w:val="20"/>
              </w:rPr>
            </w:pPr>
            <w:r w:rsidRPr="00455AB6">
              <w:rPr>
                <w:b/>
                <w:sz w:val="20"/>
                <w:szCs w:val="20"/>
              </w:rPr>
              <w:t>824 481</w:t>
            </w:r>
          </w:p>
        </w:tc>
      </w:tr>
      <w:tr w:rsidR="00616AA8" w:rsidRPr="00455AB6" w:rsidTr="00A61099">
        <w:trPr>
          <w:trHeight w:val="330"/>
          <w:jc w:val="center"/>
        </w:trPr>
        <w:tc>
          <w:tcPr>
            <w:tcW w:w="3144" w:type="pct"/>
            <w:noWrap/>
            <w:vAlign w:val="center"/>
          </w:tcPr>
          <w:p w:rsidR="00616AA8" w:rsidRPr="00455AB6" w:rsidRDefault="00616AA8" w:rsidP="006D60FA">
            <w:pPr>
              <w:rPr>
                <w:sz w:val="20"/>
                <w:szCs w:val="20"/>
              </w:rPr>
            </w:pPr>
            <w:r w:rsidRPr="00455AB6">
              <w:rPr>
                <w:sz w:val="20"/>
                <w:szCs w:val="20"/>
              </w:rPr>
              <w:t>- tržby z predaja HIM a materiálu</w:t>
            </w:r>
          </w:p>
        </w:tc>
        <w:tc>
          <w:tcPr>
            <w:tcW w:w="927" w:type="pct"/>
            <w:noWrap/>
            <w:vAlign w:val="center"/>
          </w:tcPr>
          <w:p w:rsidR="00616AA8" w:rsidRPr="00455AB6" w:rsidRDefault="00616AA8" w:rsidP="002C04E5">
            <w:pPr>
              <w:jc w:val="right"/>
              <w:rPr>
                <w:sz w:val="20"/>
                <w:szCs w:val="20"/>
              </w:rPr>
            </w:pPr>
            <w:r>
              <w:rPr>
                <w:sz w:val="20"/>
                <w:szCs w:val="20"/>
              </w:rPr>
              <w:t>399 044</w:t>
            </w:r>
          </w:p>
        </w:tc>
        <w:tc>
          <w:tcPr>
            <w:tcW w:w="929" w:type="pct"/>
            <w:noWrap/>
            <w:vAlign w:val="center"/>
          </w:tcPr>
          <w:p w:rsidR="00616AA8" w:rsidRPr="00455AB6" w:rsidRDefault="00616AA8" w:rsidP="002F4FB9">
            <w:pPr>
              <w:jc w:val="right"/>
              <w:rPr>
                <w:sz w:val="20"/>
                <w:szCs w:val="20"/>
              </w:rPr>
            </w:pPr>
            <w:r w:rsidRPr="00455AB6">
              <w:rPr>
                <w:sz w:val="20"/>
                <w:szCs w:val="20"/>
              </w:rPr>
              <w:t>293 204</w:t>
            </w:r>
          </w:p>
        </w:tc>
      </w:tr>
      <w:tr w:rsidR="00616AA8" w:rsidRPr="00455AB6" w:rsidTr="00A61099">
        <w:trPr>
          <w:trHeight w:val="330"/>
          <w:jc w:val="center"/>
        </w:trPr>
        <w:tc>
          <w:tcPr>
            <w:tcW w:w="3144" w:type="pct"/>
            <w:noWrap/>
            <w:vAlign w:val="center"/>
          </w:tcPr>
          <w:p w:rsidR="00616AA8" w:rsidRPr="00455AB6" w:rsidRDefault="00616AA8" w:rsidP="006D60FA">
            <w:pPr>
              <w:rPr>
                <w:sz w:val="20"/>
                <w:szCs w:val="20"/>
              </w:rPr>
            </w:pPr>
            <w:r w:rsidRPr="00455AB6">
              <w:rPr>
                <w:sz w:val="20"/>
                <w:szCs w:val="20"/>
              </w:rPr>
              <w:t>- rozpustenie dotácií</w:t>
            </w:r>
          </w:p>
        </w:tc>
        <w:tc>
          <w:tcPr>
            <w:tcW w:w="927" w:type="pct"/>
            <w:noWrap/>
            <w:vAlign w:val="center"/>
          </w:tcPr>
          <w:p w:rsidR="00616AA8" w:rsidRPr="00455AB6" w:rsidRDefault="000350A4" w:rsidP="002C04E5">
            <w:pPr>
              <w:jc w:val="right"/>
              <w:rPr>
                <w:sz w:val="20"/>
                <w:szCs w:val="20"/>
              </w:rPr>
            </w:pPr>
            <w:r>
              <w:rPr>
                <w:sz w:val="20"/>
                <w:szCs w:val="20"/>
              </w:rPr>
              <w:t>460 581</w:t>
            </w:r>
          </w:p>
        </w:tc>
        <w:tc>
          <w:tcPr>
            <w:tcW w:w="929" w:type="pct"/>
            <w:noWrap/>
            <w:vAlign w:val="center"/>
          </w:tcPr>
          <w:p w:rsidR="00616AA8" w:rsidRPr="00455AB6" w:rsidRDefault="00616AA8" w:rsidP="002F4FB9">
            <w:pPr>
              <w:jc w:val="right"/>
              <w:rPr>
                <w:sz w:val="20"/>
                <w:szCs w:val="20"/>
              </w:rPr>
            </w:pPr>
            <w:r w:rsidRPr="00455AB6">
              <w:rPr>
                <w:sz w:val="20"/>
                <w:szCs w:val="20"/>
              </w:rPr>
              <w:t>476 673</w:t>
            </w:r>
          </w:p>
        </w:tc>
      </w:tr>
      <w:tr w:rsidR="00616AA8" w:rsidRPr="00455AB6" w:rsidTr="00A61099">
        <w:trPr>
          <w:trHeight w:val="330"/>
          <w:jc w:val="center"/>
        </w:trPr>
        <w:tc>
          <w:tcPr>
            <w:tcW w:w="3144" w:type="pct"/>
            <w:noWrap/>
            <w:vAlign w:val="center"/>
          </w:tcPr>
          <w:p w:rsidR="00616AA8" w:rsidRPr="00455AB6" w:rsidRDefault="00616AA8" w:rsidP="006D60FA">
            <w:pPr>
              <w:rPr>
                <w:sz w:val="20"/>
                <w:szCs w:val="20"/>
              </w:rPr>
            </w:pPr>
            <w:r w:rsidRPr="00455AB6">
              <w:rPr>
                <w:sz w:val="20"/>
                <w:szCs w:val="20"/>
              </w:rPr>
              <w:t>- pokuty</w:t>
            </w:r>
          </w:p>
        </w:tc>
        <w:tc>
          <w:tcPr>
            <w:tcW w:w="927" w:type="pct"/>
            <w:noWrap/>
            <w:vAlign w:val="center"/>
          </w:tcPr>
          <w:p w:rsidR="00616AA8" w:rsidRPr="00455AB6" w:rsidRDefault="00616AA8" w:rsidP="002C04E5">
            <w:pPr>
              <w:jc w:val="right"/>
              <w:rPr>
                <w:sz w:val="20"/>
                <w:szCs w:val="20"/>
              </w:rPr>
            </w:pPr>
          </w:p>
        </w:tc>
        <w:tc>
          <w:tcPr>
            <w:tcW w:w="929" w:type="pct"/>
            <w:noWrap/>
            <w:vAlign w:val="center"/>
          </w:tcPr>
          <w:p w:rsidR="00616AA8" w:rsidRPr="00455AB6" w:rsidRDefault="00616AA8" w:rsidP="002F4FB9">
            <w:pPr>
              <w:jc w:val="right"/>
              <w:rPr>
                <w:sz w:val="20"/>
                <w:szCs w:val="20"/>
              </w:rPr>
            </w:pPr>
            <w:r w:rsidRPr="00455AB6">
              <w:rPr>
                <w:sz w:val="20"/>
                <w:szCs w:val="20"/>
              </w:rPr>
              <w:t>24 000</w:t>
            </w:r>
          </w:p>
        </w:tc>
      </w:tr>
      <w:tr w:rsidR="00616AA8" w:rsidRPr="00455AB6" w:rsidTr="00A61099">
        <w:trPr>
          <w:trHeight w:val="330"/>
          <w:jc w:val="center"/>
        </w:trPr>
        <w:tc>
          <w:tcPr>
            <w:tcW w:w="3144" w:type="pct"/>
            <w:noWrap/>
            <w:vAlign w:val="center"/>
          </w:tcPr>
          <w:p w:rsidR="000350A4" w:rsidRPr="00455AB6" w:rsidRDefault="00616AA8" w:rsidP="006D60FA">
            <w:pPr>
              <w:rPr>
                <w:sz w:val="20"/>
                <w:szCs w:val="20"/>
              </w:rPr>
            </w:pPr>
            <w:r w:rsidRPr="00455AB6">
              <w:rPr>
                <w:sz w:val="20"/>
                <w:szCs w:val="20"/>
              </w:rPr>
              <w:t>- ostatné</w:t>
            </w:r>
          </w:p>
        </w:tc>
        <w:tc>
          <w:tcPr>
            <w:tcW w:w="927" w:type="pct"/>
            <w:noWrap/>
            <w:vAlign w:val="center"/>
          </w:tcPr>
          <w:p w:rsidR="00616AA8" w:rsidRPr="00455AB6" w:rsidRDefault="000350A4" w:rsidP="002C04E5">
            <w:pPr>
              <w:jc w:val="right"/>
              <w:rPr>
                <w:sz w:val="20"/>
                <w:szCs w:val="20"/>
              </w:rPr>
            </w:pPr>
            <w:r>
              <w:rPr>
                <w:sz w:val="20"/>
                <w:szCs w:val="20"/>
              </w:rPr>
              <w:t>46 404</w:t>
            </w:r>
          </w:p>
        </w:tc>
        <w:tc>
          <w:tcPr>
            <w:tcW w:w="929" w:type="pct"/>
            <w:noWrap/>
            <w:vAlign w:val="center"/>
          </w:tcPr>
          <w:p w:rsidR="00616AA8" w:rsidRPr="00455AB6" w:rsidRDefault="00616AA8" w:rsidP="002F4FB9">
            <w:pPr>
              <w:jc w:val="right"/>
              <w:rPr>
                <w:sz w:val="20"/>
                <w:szCs w:val="20"/>
              </w:rPr>
            </w:pPr>
            <w:r w:rsidRPr="00455AB6">
              <w:rPr>
                <w:sz w:val="20"/>
                <w:szCs w:val="20"/>
              </w:rPr>
              <w:t>30 604</w:t>
            </w:r>
          </w:p>
        </w:tc>
      </w:tr>
      <w:tr w:rsidR="000350A4" w:rsidRPr="00455AB6" w:rsidTr="00A61099">
        <w:trPr>
          <w:trHeight w:val="330"/>
          <w:jc w:val="center"/>
        </w:trPr>
        <w:tc>
          <w:tcPr>
            <w:tcW w:w="3144" w:type="pct"/>
            <w:noWrap/>
            <w:vAlign w:val="center"/>
          </w:tcPr>
          <w:p w:rsidR="000350A4" w:rsidRPr="00455AB6" w:rsidRDefault="000350A4" w:rsidP="006D60FA">
            <w:pPr>
              <w:rPr>
                <w:sz w:val="20"/>
                <w:szCs w:val="20"/>
              </w:rPr>
            </w:pPr>
            <w:r>
              <w:rPr>
                <w:sz w:val="20"/>
                <w:szCs w:val="20"/>
              </w:rPr>
              <w:t>- postúpenia pohľadávok</w:t>
            </w:r>
          </w:p>
        </w:tc>
        <w:tc>
          <w:tcPr>
            <w:tcW w:w="927" w:type="pct"/>
            <w:noWrap/>
            <w:vAlign w:val="center"/>
          </w:tcPr>
          <w:p w:rsidR="000350A4" w:rsidRPr="00455AB6" w:rsidRDefault="000350A4" w:rsidP="002C04E5">
            <w:pPr>
              <w:jc w:val="right"/>
              <w:rPr>
                <w:sz w:val="20"/>
                <w:szCs w:val="20"/>
              </w:rPr>
            </w:pPr>
            <w:r>
              <w:rPr>
                <w:sz w:val="20"/>
                <w:szCs w:val="20"/>
              </w:rPr>
              <w:t>2 185 057</w:t>
            </w:r>
          </w:p>
        </w:tc>
        <w:tc>
          <w:tcPr>
            <w:tcW w:w="929" w:type="pct"/>
            <w:noWrap/>
            <w:vAlign w:val="center"/>
          </w:tcPr>
          <w:p w:rsidR="000350A4" w:rsidRPr="00455AB6" w:rsidRDefault="000350A4" w:rsidP="002F4FB9">
            <w:pPr>
              <w:jc w:val="right"/>
              <w:rPr>
                <w:sz w:val="20"/>
                <w:szCs w:val="20"/>
              </w:rPr>
            </w:pPr>
          </w:p>
        </w:tc>
      </w:tr>
      <w:tr w:rsidR="00616AA8" w:rsidRPr="00455AB6" w:rsidTr="00A61099">
        <w:trPr>
          <w:trHeight w:val="330"/>
          <w:jc w:val="center"/>
        </w:trPr>
        <w:tc>
          <w:tcPr>
            <w:tcW w:w="3144" w:type="pct"/>
            <w:noWrap/>
            <w:vAlign w:val="center"/>
          </w:tcPr>
          <w:p w:rsidR="00616AA8" w:rsidRPr="00455AB6" w:rsidRDefault="00616AA8" w:rsidP="006D60FA">
            <w:pPr>
              <w:rPr>
                <w:sz w:val="20"/>
                <w:szCs w:val="20"/>
              </w:rPr>
            </w:pPr>
            <w:r w:rsidRPr="00455AB6">
              <w:rPr>
                <w:b/>
                <w:bCs/>
                <w:sz w:val="20"/>
                <w:szCs w:val="20"/>
              </w:rPr>
              <w:t>Finančné výnosy, z toho:</w:t>
            </w:r>
          </w:p>
        </w:tc>
        <w:tc>
          <w:tcPr>
            <w:tcW w:w="927" w:type="pct"/>
            <w:noWrap/>
            <w:vAlign w:val="center"/>
          </w:tcPr>
          <w:p w:rsidR="00616AA8" w:rsidRPr="00455AB6" w:rsidRDefault="000350A4" w:rsidP="00AF2678">
            <w:pPr>
              <w:jc w:val="right"/>
              <w:rPr>
                <w:b/>
                <w:sz w:val="20"/>
                <w:szCs w:val="20"/>
              </w:rPr>
            </w:pPr>
            <w:r>
              <w:rPr>
                <w:b/>
                <w:sz w:val="20"/>
                <w:szCs w:val="20"/>
              </w:rPr>
              <w:t>9 950</w:t>
            </w:r>
          </w:p>
        </w:tc>
        <w:tc>
          <w:tcPr>
            <w:tcW w:w="929" w:type="pct"/>
            <w:noWrap/>
            <w:vAlign w:val="center"/>
          </w:tcPr>
          <w:p w:rsidR="00616AA8" w:rsidRPr="00455AB6" w:rsidRDefault="00616AA8" w:rsidP="002F4FB9">
            <w:pPr>
              <w:jc w:val="right"/>
              <w:rPr>
                <w:b/>
                <w:sz w:val="20"/>
                <w:szCs w:val="20"/>
              </w:rPr>
            </w:pPr>
            <w:r w:rsidRPr="00455AB6">
              <w:rPr>
                <w:b/>
                <w:sz w:val="20"/>
                <w:szCs w:val="20"/>
              </w:rPr>
              <w:t>4 70</w:t>
            </w:r>
            <w:r>
              <w:rPr>
                <w:b/>
                <w:sz w:val="20"/>
                <w:szCs w:val="20"/>
              </w:rPr>
              <w:t>6</w:t>
            </w:r>
          </w:p>
        </w:tc>
      </w:tr>
      <w:tr w:rsidR="00616AA8" w:rsidRPr="00455AB6" w:rsidTr="00A61099">
        <w:trPr>
          <w:trHeight w:val="330"/>
          <w:jc w:val="center"/>
        </w:trPr>
        <w:tc>
          <w:tcPr>
            <w:tcW w:w="3144" w:type="pct"/>
            <w:noWrap/>
            <w:vAlign w:val="center"/>
          </w:tcPr>
          <w:p w:rsidR="00616AA8" w:rsidRPr="00455AB6" w:rsidRDefault="00616AA8" w:rsidP="006D60FA">
            <w:pPr>
              <w:rPr>
                <w:i/>
                <w:sz w:val="20"/>
                <w:szCs w:val="20"/>
              </w:rPr>
            </w:pPr>
            <w:r w:rsidRPr="00455AB6">
              <w:rPr>
                <w:i/>
                <w:sz w:val="20"/>
                <w:szCs w:val="20"/>
              </w:rPr>
              <w:t>Kurzové zisky, z toho:</w:t>
            </w:r>
          </w:p>
        </w:tc>
        <w:tc>
          <w:tcPr>
            <w:tcW w:w="927" w:type="pct"/>
            <w:noWrap/>
            <w:vAlign w:val="center"/>
          </w:tcPr>
          <w:p w:rsidR="00616AA8" w:rsidRPr="00455AB6" w:rsidRDefault="000350A4" w:rsidP="00AF2678">
            <w:pPr>
              <w:jc w:val="right"/>
              <w:rPr>
                <w:i/>
                <w:sz w:val="20"/>
                <w:szCs w:val="20"/>
              </w:rPr>
            </w:pPr>
            <w:r>
              <w:rPr>
                <w:i/>
                <w:sz w:val="20"/>
                <w:szCs w:val="20"/>
              </w:rPr>
              <w:t>170</w:t>
            </w:r>
          </w:p>
        </w:tc>
        <w:tc>
          <w:tcPr>
            <w:tcW w:w="929" w:type="pct"/>
            <w:noWrap/>
            <w:vAlign w:val="center"/>
          </w:tcPr>
          <w:p w:rsidR="00616AA8" w:rsidRPr="00455AB6" w:rsidRDefault="00616AA8" w:rsidP="002F4FB9">
            <w:pPr>
              <w:jc w:val="right"/>
              <w:rPr>
                <w:i/>
                <w:sz w:val="20"/>
                <w:szCs w:val="20"/>
              </w:rPr>
            </w:pPr>
            <w:r w:rsidRPr="00455AB6">
              <w:rPr>
                <w:i/>
                <w:sz w:val="20"/>
                <w:szCs w:val="20"/>
              </w:rPr>
              <w:t>3 59</w:t>
            </w:r>
            <w:r>
              <w:rPr>
                <w:i/>
                <w:sz w:val="20"/>
                <w:szCs w:val="20"/>
              </w:rPr>
              <w:t>8</w:t>
            </w:r>
          </w:p>
        </w:tc>
      </w:tr>
      <w:tr w:rsidR="00616AA8" w:rsidRPr="00455AB6" w:rsidTr="00A61099">
        <w:trPr>
          <w:trHeight w:val="330"/>
          <w:jc w:val="center"/>
        </w:trPr>
        <w:tc>
          <w:tcPr>
            <w:tcW w:w="3144" w:type="pct"/>
            <w:noWrap/>
            <w:vAlign w:val="center"/>
          </w:tcPr>
          <w:p w:rsidR="00616AA8" w:rsidRPr="00455AB6" w:rsidRDefault="00616AA8" w:rsidP="006D60FA">
            <w:pPr>
              <w:rPr>
                <w:sz w:val="20"/>
                <w:szCs w:val="20"/>
              </w:rPr>
            </w:pPr>
            <w:r w:rsidRPr="00455AB6">
              <w:rPr>
                <w:sz w:val="20"/>
                <w:szCs w:val="20"/>
              </w:rPr>
              <w:t>kurzové zisky ku dňu, ku ktorému sa zostavuje účtovná závierka</w:t>
            </w:r>
          </w:p>
        </w:tc>
        <w:tc>
          <w:tcPr>
            <w:tcW w:w="927" w:type="pct"/>
            <w:noWrap/>
            <w:vAlign w:val="center"/>
          </w:tcPr>
          <w:p w:rsidR="00616AA8" w:rsidRPr="00455AB6" w:rsidRDefault="00A11803" w:rsidP="002C04E5">
            <w:pPr>
              <w:jc w:val="right"/>
              <w:rPr>
                <w:sz w:val="20"/>
                <w:szCs w:val="20"/>
              </w:rPr>
            </w:pPr>
            <w:r>
              <w:rPr>
                <w:sz w:val="20"/>
                <w:szCs w:val="20"/>
              </w:rPr>
              <w:t>170</w:t>
            </w:r>
          </w:p>
        </w:tc>
        <w:tc>
          <w:tcPr>
            <w:tcW w:w="929" w:type="pct"/>
            <w:noWrap/>
            <w:vAlign w:val="center"/>
          </w:tcPr>
          <w:p w:rsidR="00616AA8" w:rsidRPr="00455AB6" w:rsidRDefault="00616AA8" w:rsidP="002F4FB9">
            <w:pPr>
              <w:jc w:val="right"/>
              <w:rPr>
                <w:sz w:val="20"/>
                <w:szCs w:val="20"/>
              </w:rPr>
            </w:pPr>
            <w:r w:rsidRPr="00455AB6">
              <w:rPr>
                <w:sz w:val="20"/>
                <w:szCs w:val="20"/>
              </w:rPr>
              <w:t>1 210</w:t>
            </w:r>
          </w:p>
        </w:tc>
      </w:tr>
      <w:tr w:rsidR="00616AA8" w:rsidRPr="00455AB6" w:rsidTr="00A61099">
        <w:trPr>
          <w:trHeight w:val="330"/>
          <w:jc w:val="center"/>
        </w:trPr>
        <w:tc>
          <w:tcPr>
            <w:tcW w:w="3144" w:type="pct"/>
            <w:noWrap/>
            <w:vAlign w:val="center"/>
          </w:tcPr>
          <w:p w:rsidR="00616AA8" w:rsidRPr="00455AB6" w:rsidRDefault="00616AA8" w:rsidP="006D60FA">
            <w:pPr>
              <w:rPr>
                <w:i/>
                <w:sz w:val="20"/>
                <w:szCs w:val="20"/>
              </w:rPr>
            </w:pPr>
            <w:r w:rsidRPr="00455AB6">
              <w:rPr>
                <w:i/>
                <w:sz w:val="20"/>
                <w:szCs w:val="20"/>
              </w:rPr>
              <w:t>Ostatné významné položky finančných výnosov, z toho:</w:t>
            </w:r>
          </w:p>
        </w:tc>
        <w:tc>
          <w:tcPr>
            <w:tcW w:w="927" w:type="pct"/>
            <w:noWrap/>
            <w:vAlign w:val="center"/>
          </w:tcPr>
          <w:p w:rsidR="00616AA8" w:rsidRPr="00455AB6" w:rsidRDefault="00A11803" w:rsidP="000766D5">
            <w:pPr>
              <w:jc w:val="right"/>
              <w:rPr>
                <w:i/>
                <w:sz w:val="20"/>
                <w:szCs w:val="20"/>
              </w:rPr>
            </w:pPr>
            <w:r>
              <w:rPr>
                <w:i/>
                <w:sz w:val="20"/>
                <w:szCs w:val="20"/>
              </w:rPr>
              <w:t>9 780</w:t>
            </w:r>
          </w:p>
        </w:tc>
        <w:tc>
          <w:tcPr>
            <w:tcW w:w="929" w:type="pct"/>
            <w:noWrap/>
            <w:vAlign w:val="center"/>
          </w:tcPr>
          <w:p w:rsidR="00616AA8" w:rsidRPr="00455AB6" w:rsidRDefault="00616AA8" w:rsidP="002F4FB9">
            <w:pPr>
              <w:jc w:val="right"/>
              <w:rPr>
                <w:i/>
                <w:sz w:val="20"/>
                <w:szCs w:val="20"/>
              </w:rPr>
            </w:pPr>
            <w:r w:rsidRPr="00455AB6">
              <w:rPr>
                <w:i/>
                <w:sz w:val="20"/>
                <w:szCs w:val="20"/>
              </w:rPr>
              <w:t>1 108</w:t>
            </w:r>
          </w:p>
        </w:tc>
      </w:tr>
      <w:tr w:rsidR="00616AA8" w:rsidRPr="00455AB6" w:rsidTr="00A61099">
        <w:trPr>
          <w:trHeight w:val="330"/>
          <w:jc w:val="center"/>
        </w:trPr>
        <w:tc>
          <w:tcPr>
            <w:tcW w:w="3144" w:type="pct"/>
            <w:noWrap/>
            <w:vAlign w:val="center"/>
          </w:tcPr>
          <w:p w:rsidR="00616AA8" w:rsidRPr="00455AB6" w:rsidRDefault="00616AA8" w:rsidP="006D60FA">
            <w:pPr>
              <w:rPr>
                <w:sz w:val="20"/>
                <w:szCs w:val="20"/>
              </w:rPr>
            </w:pPr>
            <w:r w:rsidRPr="00455AB6">
              <w:rPr>
                <w:sz w:val="20"/>
                <w:szCs w:val="20"/>
              </w:rPr>
              <w:t>- úroky</w:t>
            </w:r>
          </w:p>
        </w:tc>
        <w:tc>
          <w:tcPr>
            <w:tcW w:w="927" w:type="pct"/>
            <w:noWrap/>
            <w:vAlign w:val="center"/>
          </w:tcPr>
          <w:p w:rsidR="00616AA8" w:rsidRPr="00455AB6" w:rsidRDefault="00ED5A76" w:rsidP="002C04E5">
            <w:pPr>
              <w:jc w:val="right"/>
              <w:rPr>
                <w:sz w:val="20"/>
                <w:szCs w:val="20"/>
              </w:rPr>
            </w:pPr>
            <w:r>
              <w:rPr>
                <w:sz w:val="20"/>
                <w:szCs w:val="20"/>
              </w:rPr>
              <w:t>2</w:t>
            </w:r>
          </w:p>
        </w:tc>
        <w:tc>
          <w:tcPr>
            <w:tcW w:w="929" w:type="pct"/>
            <w:noWrap/>
            <w:vAlign w:val="center"/>
          </w:tcPr>
          <w:p w:rsidR="00616AA8" w:rsidRPr="00455AB6" w:rsidRDefault="00616AA8" w:rsidP="002F4FB9">
            <w:pPr>
              <w:jc w:val="right"/>
              <w:rPr>
                <w:sz w:val="20"/>
                <w:szCs w:val="20"/>
              </w:rPr>
            </w:pPr>
            <w:r w:rsidRPr="00455AB6">
              <w:rPr>
                <w:sz w:val="20"/>
                <w:szCs w:val="20"/>
              </w:rPr>
              <w:t>3</w:t>
            </w:r>
          </w:p>
        </w:tc>
      </w:tr>
      <w:tr w:rsidR="00616AA8" w:rsidRPr="00455AB6" w:rsidTr="00A61099">
        <w:trPr>
          <w:trHeight w:val="330"/>
          <w:jc w:val="center"/>
        </w:trPr>
        <w:tc>
          <w:tcPr>
            <w:tcW w:w="3144" w:type="pct"/>
            <w:vAlign w:val="center"/>
          </w:tcPr>
          <w:p w:rsidR="00616AA8" w:rsidRPr="00455AB6" w:rsidRDefault="00616AA8" w:rsidP="006D60FA">
            <w:pPr>
              <w:rPr>
                <w:sz w:val="20"/>
                <w:szCs w:val="20"/>
              </w:rPr>
            </w:pPr>
            <w:r w:rsidRPr="00455AB6">
              <w:rPr>
                <w:sz w:val="20"/>
                <w:szCs w:val="20"/>
              </w:rPr>
              <w:t>- úrok z</w:t>
            </w:r>
            <w:r w:rsidR="00A11803">
              <w:rPr>
                <w:sz w:val="20"/>
                <w:szCs w:val="20"/>
              </w:rPr>
              <w:t> </w:t>
            </w:r>
            <w:r w:rsidRPr="00455AB6">
              <w:rPr>
                <w:sz w:val="20"/>
                <w:szCs w:val="20"/>
              </w:rPr>
              <w:t>pôžičky</w:t>
            </w:r>
          </w:p>
        </w:tc>
        <w:tc>
          <w:tcPr>
            <w:tcW w:w="927" w:type="pct"/>
            <w:noWrap/>
            <w:vAlign w:val="center"/>
          </w:tcPr>
          <w:p w:rsidR="00616AA8" w:rsidRPr="00455AB6" w:rsidRDefault="00A11803" w:rsidP="002C04E5">
            <w:pPr>
              <w:jc w:val="right"/>
              <w:rPr>
                <w:sz w:val="20"/>
                <w:szCs w:val="20"/>
              </w:rPr>
            </w:pPr>
            <w:r>
              <w:rPr>
                <w:sz w:val="20"/>
                <w:szCs w:val="20"/>
              </w:rPr>
              <w:t>4 818</w:t>
            </w:r>
          </w:p>
        </w:tc>
        <w:tc>
          <w:tcPr>
            <w:tcW w:w="929" w:type="pct"/>
            <w:noWrap/>
            <w:vAlign w:val="center"/>
          </w:tcPr>
          <w:p w:rsidR="00616AA8" w:rsidRPr="00455AB6" w:rsidRDefault="00616AA8" w:rsidP="002F4FB9">
            <w:pPr>
              <w:jc w:val="right"/>
              <w:rPr>
                <w:sz w:val="20"/>
                <w:szCs w:val="20"/>
              </w:rPr>
            </w:pPr>
            <w:r w:rsidRPr="00455AB6">
              <w:rPr>
                <w:sz w:val="20"/>
                <w:szCs w:val="20"/>
              </w:rPr>
              <w:t>1 105</w:t>
            </w:r>
          </w:p>
        </w:tc>
      </w:tr>
      <w:tr w:rsidR="007B5480" w:rsidRPr="00455AB6" w:rsidTr="00A61099">
        <w:trPr>
          <w:trHeight w:val="330"/>
          <w:jc w:val="center"/>
        </w:trPr>
        <w:tc>
          <w:tcPr>
            <w:tcW w:w="3144" w:type="pct"/>
            <w:noWrap/>
            <w:vAlign w:val="center"/>
          </w:tcPr>
          <w:p w:rsidR="007B5480" w:rsidRPr="00455AB6" w:rsidRDefault="00ED5A76" w:rsidP="006D60FA">
            <w:pPr>
              <w:rPr>
                <w:sz w:val="20"/>
                <w:szCs w:val="20"/>
              </w:rPr>
            </w:pPr>
            <w:r>
              <w:rPr>
                <w:sz w:val="20"/>
                <w:szCs w:val="20"/>
              </w:rPr>
              <w:t>- výnosy z cenných papierov</w:t>
            </w:r>
          </w:p>
        </w:tc>
        <w:tc>
          <w:tcPr>
            <w:tcW w:w="927" w:type="pct"/>
            <w:noWrap/>
            <w:vAlign w:val="center"/>
          </w:tcPr>
          <w:p w:rsidR="007B5480" w:rsidRPr="00455AB6" w:rsidRDefault="00ED5A76" w:rsidP="002C04E5">
            <w:pPr>
              <w:jc w:val="right"/>
              <w:rPr>
                <w:sz w:val="20"/>
                <w:szCs w:val="20"/>
              </w:rPr>
            </w:pPr>
            <w:r>
              <w:rPr>
                <w:sz w:val="20"/>
                <w:szCs w:val="20"/>
              </w:rPr>
              <w:t>349</w:t>
            </w:r>
          </w:p>
        </w:tc>
        <w:tc>
          <w:tcPr>
            <w:tcW w:w="929" w:type="pct"/>
            <w:noWrap/>
            <w:vAlign w:val="center"/>
          </w:tcPr>
          <w:p w:rsidR="007B5480" w:rsidRPr="00455AB6" w:rsidRDefault="007B5480" w:rsidP="002C04E5">
            <w:pPr>
              <w:jc w:val="right"/>
              <w:rPr>
                <w:sz w:val="20"/>
                <w:szCs w:val="20"/>
              </w:rPr>
            </w:pPr>
            <w:r w:rsidRPr="00455AB6">
              <w:rPr>
                <w:sz w:val="20"/>
                <w:szCs w:val="20"/>
              </w:rPr>
              <w:t> </w:t>
            </w:r>
          </w:p>
        </w:tc>
      </w:tr>
      <w:tr w:rsidR="00ED5A76" w:rsidRPr="00455AB6" w:rsidTr="00A61099">
        <w:trPr>
          <w:trHeight w:val="330"/>
          <w:jc w:val="center"/>
        </w:trPr>
        <w:tc>
          <w:tcPr>
            <w:tcW w:w="3144" w:type="pct"/>
            <w:noWrap/>
            <w:vAlign w:val="center"/>
          </w:tcPr>
          <w:p w:rsidR="00ED5A76" w:rsidRDefault="00ED5A76" w:rsidP="006D60FA">
            <w:pPr>
              <w:rPr>
                <w:sz w:val="20"/>
                <w:szCs w:val="20"/>
              </w:rPr>
            </w:pPr>
            <w:r>
              <w:rPr>
                <w:sz w:val="20"/>
                <w:szCs w:val="20"/>
              </w:rPr>
              <w:t>- ostatné</w:t>
            </w:r>
          </w:p>
        </w:tc>
        <w:tc>
          <w:tcPr>
            <w:tcW w:w="927" w:type="pct"/>
            <w:noWrap/>
            <w:vAlign w:val="center"/>
          </w:tcPr>
          <w:p w:rsidR="00ED5A76" w:rsidRDefault="00ED5A76" w:rsidP="002C04E5">
            <w:pPr>
              <w:jc w:val="right"/>
              <w:rPr>
                <w:sz w:val="20"/>
                <w:szCs w:val="20"/>
              </w:rPr>
            </w:pPr>
            <w:r>
              <w:rPr>
                <w:sz w:val="20"/>
                <w:szCs w:val="20"/>
              </w:rPr>
              <w:t>4 611</w:t>
            </w:r>
          </w:p>
        </w:tc>
        <w:tc>
          <w:tcPr>
            <w:tcW w:w="929" w:type="pct"/>
            <w:noWrap/>
            <w:vAlign w:val="center"/>
          </w:tcPr>
          <w:p w:rsidR="00ED5A76" w:rsidRPr="00455AB6" w:rsidRDefault="00ED5A76" w:rsidP="002C04E5">
            <w:pPr>
              <w:jc w:val="right"/>
              <w:rPr>
                <w:sz w:val="20"/>
                <w:szCs w:val="20"/>
              </w:rPr>
            </w:pPr>
          </w:p>
        </w:tc>
      </w:tr>
      <w:tr w:rsidR="007B5480" w:rsidRPr="00455AB6" w:rsidTr="00A61099">
        <w:trPr>
          <w:trHeight w:val="345"/>
          <w:jc w:val="center"/>
        </w:trPr>
        <w:tc>
          <w:tcPr>
            <w:tcW w:w="3144" w:type="pct"/>
            <w:vAlign w:val="center"/>
          </w:tcPr>
          <w:p w:rsidR="007B5480" w:rsidRPr="00B74AC7" w:rsidRDefault="00B74AC7" w:rsidP="006D60FA">
            <w:pPr>
              <w:rPr>
                <w:b/>
                <w:bCs/>
                <w:sz w:val="20"/>
                <w:szCs w:val="20"/>
              </w:rPr>
            </w:pPr>
            <w:r w:rsidRPr="00B74AC7">
              <w:rPr>
                <w:b/>
                <w:sz w:val="22"/>
                <w:szCs w:val="22"/>
              </w:rPr>
              <w:t>Výnosy výnimočného rozsahu alebo výskytu</w:t>
            </w:r>
            <w:r>
              <w:rPr>
                <w:b/>
                <w:sz w:val="22"/>
                <w:szCs w:val="22"/>
              </w:rPr>
              <w:t>, z toho:</w:t>
            </w:r>
          </w:p>
        </w:tc>
        <w:tc>
          <w:tcPr>
            <w:tcW w:w="927" w:type="pct"/>
            <w:noWrap/>
            <w:vAlign w:val="center"/>
          </w:tcPr>
          <w:p w:rsidR="007B5480" w:rsidRPr="00455AB6" w:rsidRDefault="007B5480" w:rsidP="002C04E5">
            <w:pPr>
              <w:jc w:val="right"/>
              <w:rPr>
                <w:sz w:val="20"/>
                <w:szCs w:val="20"/>
              </w:rPr>
            </w:pPr>
          </w:p>
        </w:tc>
        <w:tc>
          <w:tcPr>
            <w:tcW w:w="929" w:type="pct"/>
            <w:noWrap/>
            <w:vAlign w:val="center"/>
          </w:tcPr>
          <w:p w:rsidR="007B5480" w:rsidRPr="00455AB6" w:rsidRDefault="007B5480" w:rsidP="002C04E5">
            <w:pPr>
              <w:jc w:val="right"/>
              <w:rPr>
                <w:sz w:val="20"/>
                <w:szCs w:val="20"/>
              </w:rPr>
            </w:pPr>
          </w:p>
        </w:tc>
      </w:tr>
      <w:tr w:rsidR="007B5480" w:rsidRPr="00455AB6" w:rsidTr="00A61099">
        <w:trPr>
          <w:trHeight w:val="330"/>
          <w:jc w:val="center"/>
        </w:trPr>
        <w:tc>
          <w:tcPr>
            <w:tcW w:w="3144" w:type="pct"/>
            <w:vAlign w:val="center"/>
          </w:tcPr>
          <w:p w:rsidR="007B5480" w:rsidRPr="00455AB6" w:rsidRDefault="007B5480" w:rsidP="006D60FA">
            <w:pPr>
              <w:rPr>
                <w:sz w:val="20"/>
                <w:szCs w:val="20"/>
              </w:rPr>
            </w:pPr>
          </w:p>
        </w:tc>
        <w:tc>
          <w:tcPr>
            <w:tcW w:w="927" w:type="pct"/>
            <w:noWrap/>
            <w:vAlign w:val="center"/>
          </w:tcPr>
          <w:p w:rsidR="007B5480" w:rsidRPr="00455AB6" w:rsidRDefault="007B5480" w:rsidP="002C04E5">
            <w:pPr>
              <w:jc w:val="right"/>
              <w:rPr>
                <w:sz w:val="20"/>
                <w:szCs w:val="20"/>
              </w:rPr>
            </w:pPr>
          </w:p>
        </w:tc>
        <w:tc>
          <w:tcPr>
            <w:tcW w:w="929" w:type="pct"/>
            <w:noWrap/>
            <w:vAlign w:val="center"/>
          </w:tcPr>
          <w:p w:rsidR="007B5480" w:rsidRPr="00455AB6" w:rsidRDefault="007B5480" w:rsidP="002C04E5">
            <w:pPr>
              <w:jc w:val="right"/>
              <w:rPr>
                <w:sz w:val="20"/>
                <w:szCs w:val="20"/>
              </w:rPr>
            </w:pPr>
          </w:p>
        </w:tc>
      </w:tr>
    </w:tbl>
    <w:p w:rsidR="00D67F2A" w:rsidRPr="00455AB6" w:rsidRDefault="00D67F2A">
      <w:pPr>
        <w:jc w:val="both"/>
        <w:rPr>
          <w:sz w:val="20"/>
          <w:szCs w:val="20"/>
          <w:u w:val="single"/>
        </w:rPr>
      </w:pPr>
    </w:p>
    <w:p w:rsidR="00084B79" w:rsidRPr="00C22560" w:rsidRDefault="00A11803" w:rsidP="00C22560">
      <w:pPr>
        <w:numPr>
          <w:ilvl w:val="0"/>
          <w:numId w:val="21"/>
        </w:numPr>
        <w:ind w:left="567"/>
        <w:jc w:val="both"/>
        <w:rPr>
          <w:b/>
          <w:bCs/>
          <w:sz w:val="20"/>
          <w:szCs w:val="20"/>
        </w:rPr>
      </w:pPr>
      <w:r>
        <w:rPr>
          <w:b/>
          <w:sz w:val="20"/>
          <w:szCs w:val="20"/>
        </w:rPr>
        <w:t>Č</w:t>
      </w:r>
      <w:r w:rsidR="00D67F2A" w:rsidRPr="00C22560">
        <w:rPr>
          <w:b/>
          <w:sz w:val="20"/>
          <w:szCs w:val="20"/>
        </w:rPr>
        <w:t>istý obrat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055"/>
        <w:gridCol w:w="1701"/>
        <w:gridCol w:w="1701"/>
      </w:tblGrid>
      <w:tr w:rsidR="00D67F2A" w:rsidRPr="00455AB6" w:rsidTr="00D67F2A">
        <w:trPr>
          <w:trHeight w:val="1005"/>
          <w:jc w:val="center"/>
        </w:trPr>
        <w:tc>
          <w:tcPr>
            <w:tcW w:w="0" w:type="auto"/>
            <w:noWrap/>
            <w:vAlign w:val="center"/>
          </w:tcPr>
          <w:p w:rsidR="00D67F2A" w:rsidRPr="00455AB6" w:rsidRDefault="00D67F2A" w:rsidP="006D60FA">
            <w:pPr>
              <w:pStyle w:val="TopHeader"/>
              <w:rPr>
                <w:rFonts w:ascii="Times New Roman" w:hAnsi="Times New Roman"/>
                <w:sz w:val="20"/>
                <w:szCs w:val="20"/>
              </w:rPr>
            </w:pPr>
            <w:r w:rsidRPr="00455AB6">
              <w:rPr>
                <w:rFonts w:ascii="Times New Roman" w:hAnsi="Times New Roman"/>
                <w:sz w:val="20"/>
                <w:szCs w:val="20"/>
              </w:rPr>
              <w:t>Názov položky</w:t>
            </w:r>
          </w:p>
        </w:tc>
        <w:tc>
          <w:tcPr>
            <w:tcW w:w="1701" w:type="dxa"/>
            <w:noWrap/>
            <w:vAlign w:val="center"/>
          </w:tcPr>
          <w:p w:rsidR="00D67F2A" w:rsidRPr="00455AB6" w:rsidRDefault="00D67F2A"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1701" w:type="dxa"/>
            <w:vAlign w:val="center"/>
          </w:tcPr>
          <w:p w:rsidR="00D67F2A" w:rsidRPr="00455AB6" w:rsidRDefault="00D67F2A"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A11803" w:rsidRPr="00455AB6" w:rsidTr="00D67F2A">
        <w:trPr>
          <w:trHeight w:val="330"/>
          <w:jc w:val="center"/>
        </w:trPr>
        <w:tc>
          <w:tcPr>
            <w:tcW w:w="0" w:type="auto"/>
            <w:noWrap/>
            <w:vAlign w:val="center"/>
          </w:tcPr>
          <w:p w:rsidR="00A11803" w:rsidRPr="00455AB6" w:rsidRDefault="00A11803" w:rsidP="006D60FA">
            <w:pPr>
              <w:rPr>
                <w:sz w:val="20"/>
                <w:szCs w:val="20"/>
              </w:rPr>
            </w:pPr>
            <w:r w:rsidRPr="00455AB6">
              <w:rPr>
                <w:sz w:val="20"/>
                <w:szCs w:val="20"/>
              </w:rPr>
              <w:t>Tržby za vlastné výrobky</w:t>
            </w:r>
          </w:p>
        </w:tc>
        <w:tc>
          <w:tcPr>
            <w:tcW w:w="1701" w:type="dxa"/>
            <w:noWrap/>
            <w:vAlign w:val="center"/>
          </w:tcPr>
          <w:p w:rsidR="00A11803" w:rsidRPr="00455AB6" w:rsidRDefault="00A11803" w:rsidP="000766D5">
            <w:pPr>
              <w:jc w:val="right"/>
              <w:rPr>
                <w:sz w:val="20"/>
                <w:szCs w:val="20"/>
              </w:rPr>
            </w:pPr>
            <w:r>
              <w:rPr>
                <w:sz w:val="20"/>
                <w:szCs w:val="20"/>
              </w:rPr>
              <w:t>75 615 657</w:t>
            </w:r>
          </w:p>
        </w:tc>
        <w:tc>
          <w:tcPr>
            <w:tcW w:w="1701" w:type="dxa"/>
            <w:noWrap/>
            <w:vAlign w:val="center"/>
          </w:tcPr>
          <w:p w:rsidR="00A11803" w:rsidRPr="00455AB6" w:rsidRDefault="00A11803" w:rsidP="00A11803">
            <w:pPr>
              <w:jc w:val="right"/>
              <w:rPr>
                <w:sz w:val="20"/>
                <w:szCs w:val="20"/>
              </w:rPr>
            </w:pPr>
            <w:r w:rsidRPr="00455AB6">
              <w:rPr>
                <w:sz w:val="20"/>
                <w:szCs w:val="20"/>
              </w:rPr>
              <w:t>78 004 725</w:t>
            </w:r>
          </w:p>
        </w:tc>
      </w:tr>
      <w:tr w:rsidR="00A11803" w:rsidRPr="00455AB6" w:rsidTr="00D67F2A">
        <w:trPr>
          <w:trHeight w:val="330"/>
          <w:jc w:val="center"/>
        </w:trPr>
        <w:tc>
          <w:tcPr>
            <w:tcW w:w="0" w:type="auto"/>
            <w:noWrap/>
            <w:vAlign w:val="center"/>
          </w:tcPr>
          <w:p w:rsidR="00A11803" w:rsidRPr="00455AB6" w:rsidRDefault="00A11803" w:rsidP="006D60FA">
            <w:pPr>
              <w:rPr>
                <w:sz w:val="20"/>
                <w:szCs w:val="20"/>
              </w:rPr>
            </w:pPr>
            <w:r w:rsidRPr="00455AB6">
              <w:rPr>
                <w:sz w:val="20"/>
                <w:szCs w:val="20"/>
              </w:rPr>
              <w:t>Tržby z predaja služieb</w:t>
            </w:r>
          </w:p>
        </w:tc>
        <w:tc>
          <w:tcPr>
            <w:tcW w:w="1701" w:type="dxa"/>
            <w:noWrap/>
            <w:vAlign w:val="center"/>
          </w:tcPr>
          <w:p w:rsidR="00A11803" w:rsidRPr="00455AB6" w:rsidRDefault="00A11803" w:rsidP="000766D5">
            <w:pPr>
              <w:jc w:val="right"/>
              <w:rPr>
                <w:sz w:val="20"/>
                <w:szCs w:val="20"/>
              </w:rPr>
            </w:pPr>
            <w:r>
              <w:rPr>
                <w:sz w:val="20"/>
                <w:szCs w:val="20"/>
              </w:rPr>
              <w:t>120 944</w:t>
            </w:r>
          </w:p>
        </w:tc>
        <w:tc>
          <w:tcPr>
            <w:tcW w:w="1701" w:type="dxa"/>
            <w:noWrap/>
            <w:vAlign w:val="center"/>
          </w:tcPr>
          <w:p w:rsidR="00A11803" w:rsidRPr="00455AB6" w:rsidRDefault="00A11803" w:rsidP="009C462E">
            <w:pPr>
              <w:jc w:val="right"/>
              <w:rPr>
                <w:sz w:val="20"/>
                <w:szCs w:val="20"/>
              </w:rPr>
            </w:pPr>
            <w:r w:rsidRPr="00455AB6">
              <w:rPr>
                <w:sz w:val="20"/>
                <w:szCs w:val="20"/>
              </w:rPr>
              <w:t>178 304</w:t>
            </w:r>
          </w:p>
        </w:tc>
      </w:tr>
      <w:tr w:rsidR="00A11803" w:rsidRPr="00455AB6" w:rsidTr="00D67F2A">
        <w:trPr>
          <w:trHeight w:val="330"/>
          <w:jc w:val="center"/>
        </w:trPr>
        <w:tc>
          <w:tcPr>
            <w:tcW w:w="0" w:type="auto"/>
            <w:noWrap/>
            <w:vAlign w:val="center"/>
          </w:tcPr>
          <w:p w:rsidR="00A11803" w:rsidRPr="00455AB6" w:rsidRDefault="00A11803" w:rsidP="006D60FA">
            <w:pPr>
              <w:rPr>
                <w:sz w:val="20"/>
                <w:szCs w:val="20"/>
              </w:rPr>
            </w:pPr>
            <w:r w:rsidRPr="00455AB6">
              <w:rPr>
                <w:sz w:val="20"/>
                <w:szCs w:val="20"/>
              </w:rPr>
              <w:t>Tržby za tovar</w:t>
            </w:r>
          </w:p>
        </w:tc>
        <w:tc>
          <w:tcPr>
            <w:tcW w:w="1701" w:type="dxa"/>
            <w:noWrap/>
            <w:vAlign w:val="center"/>
          </w:tcPr>
          <w:p w:rsidR="00A11803" w:rsidRPr="00455AB6" w:rsidRDefault="00A11803" w:rsidP="000766D5">
            <w:pPr>
              <w:jc w:val="right"/>
              <w:rPr>
                <w:sz w:val="20"/>
                <w:szCs w:val="20"/>
              </w:rPr>
            </w:pPr>
            <w:r>
              <w:rPr>
                <w:sz w:val="20"/>
                <w:szCs w:val="20"/>
              </w:rPr>
              <w:t>3 564 805</w:t>
            </w:r>
          </w:p>
        </w:tc>
        <w:tc>
          <w:tcPr>
            <w:tcW w:w="1701" w:type="dxa"/>
            <w:noWrap/>
            <w:vAlign w:val="center"/>
          </w:tcPr>
          <w:p w:rsidR="00A11803" w:rsidRPr="00455AB6" w:rsidRDefault="00A11803" w:rsidP="009C462E">
            <w:pPr>
              <w:jc w:val="right"/>
              <w:rPr>
                <w:sz w:val="20"/>
                <w:szCs w:val="20"/>
              </w:rPr>
            </w:pPr>
            <w:r w:rsidRPr="00455AB6">
              <w:rPr>
                <w:sz w:val="20"/>
                <w:szCs w:val="20"/>
              </w:rPr>
              <w:t> 2 594 965</w:t>
            </w:r>
          </w:p>
        </w:tc>
      </w:tr>
      <w:tr w:rsidR="00A11803" w:rsidRPr="00455AB6" w:rsidTr="00D67F2A">
        <w:trPr>
          <w:trHeight w:val="330"/>
          <w:jc w:val="center"/>
        </w:trPr>
        <w:tc>
          <w:tcPr>
            <w:tcW w:w="0" w:type="auto"/>
            <w:noWrap/>
            <w:vAlign w:val="center"/>
          </w:tcPr>
          <w:p w:rsidR="00A11803" w:rsidRPr="00455AB6" w:rsidRDefault="00A11803" w:rsidP="006D60FA">
            <w:pPr>
              <w:rPr>
                <w:sz w:val="20"/>
                <w:szCs w:val="20"/>
              </w:rPr>
            </w:pPr>
            <w:r w:rsidRPr="00455AB6">
              <w:rPr>
                <w:sz w:val="20"/>
                <w:szCs w:val="20"/>
              </w:rPr>
              <w:t>Tržby z predaja materiálu</w:t>
            </w:r>
          </w:p>
        </w:tc>
        <w:tc>
          <w:tcPr>
            <w:tcW w:w="1701" w:type="dxa"/>
            <w:noWrap/>
            <w:vAlign w:val="center"/>
          </w:tcPr>
          <w:p w:rsidR="00A11803" w:rsidRPr="00455AB6" w:rsidRDefault="00A11803" w:rsidP="000766D5">
            <w:pPr>
              <w:jc w:val="right"/>
              <w:rPr>
                <w:sz w:val="20"/>
                <w:szCs w:val="20"/>
              </w:rPr>
            </w:pPr>
          </w:p>
        </w:tc>
        <w:tc>
          <w:tcPr>
            <w:tcW w:w="1701" w:type="dxa"/>
            <w:noWrap/>
            <w:vAlign w:val="center"/>
          </w:tcPr>
          <w:p w:rsidR="00A11803" w:rsidRPr="00455AB6" w:rsidRDefault="00A11803" w:rsidP="009C462E">
            <w:pPr>
              <w:jc w:val="right"/>
              <w:rPr>
                <w:sz w:val="20"/>
                <w:szCs w:val="20"/>
              </w:rPr>
            </w:pPr>
            <w:r w:rsidRPr="00455AB6">
              <w:rPr>
                <w:sz w:val="20"/>
                <w:szCs w:val="20"/>
              </w:rPr>
              <w:t>293 204</w:t>
            </w:r>
          </w:p>
        </w:tc>
      </w:tr>
      <w:tr w:rsidR="00A11803" w:rsidRPr="00455AB6" w:rsidTr="00D67F2A">
        <w:trPr>
          <w:trHeight w:val="330"/>
          <w:jc w:val="center"/>
        </w:trPr>
        <w:tc>
          <w:tcPr>
            <w:tcW w:w="0" w:type="auto"/>
            <w:noWrap/>
            <w:vAlign w:val="center"/>
          </w:tcPr>
          <w:p w:rsidR="00A11803" w:rsidRPr="00455AB6" w:rsidRDefault="00A11803" w:rsidP="006D60FA">
            <w:pPr>
              <w:rPr>
                <w:sz w:val="20"/>
                <w:szCs w:val="20"/>
              </w:rPr>
            </w:pPr>
            <w:r w:rsidRPr="00455AB6">
              <w:rPr>
                <w:sz w:val="20"/>
                <w:szCs w:val="20"/>
              </w:rPr>
              <w:t>Výnosy zo zákazky</w:t>
            </w:r>
          </w:p>
        </w:tc>
        <w:tc>
          <w:tcPr>
            <w:tcW w:w="1701" w:type="dxa"/>
            <w:noWrap/>
            <w:vAlign w:val="center"/>
          </w:tcPr>
          <w:p w:rsidR="00A11803" w:rsidRPr="00455AB6" w:rsidRDefault="00A11803" w:rsidP="000766D5">
            <w:pPr>
              <w:jc w:val="right"/>
              <w:rPr>
                <w:sz w:val="20"/>
                <w:szCs w:val="20"/>
              </w:rPr>
            </w:pPr>
            <w:r w:rsidRPr="00455AB6">
              <w:rPr>
                <w:sz w:val="20"/>
                <w:szCs w:val="20"/>
              </w:rPr>
              <w:t> </w:t>
            </w:r>
          </w:p>
        </w:tc>
        <w:tc>
          <w:tcPr>
            <w:tcW w:w="1701" w:type="dxa"/>
            <w:noWrap/>
            <w:vAlign w:val="center"/>
          </w:tcPr>
          <w:p w:rsidR="00A11803" w:rsidRPr="00455AB6" w:rsidRDefault="00A11803" w:rsidP="009C462E">
            <w:pPr>
              <w:jc w:val="right"/>
              <w:rPr>
                <w:sz w:val="20"/>
                <w:szCs w:val="20"/>
              </w:rPr>
            </w:pPr>
            <w:r w:rsidRPr="00455AB6">
              <w:rPr>
                <w:sz w:val="20"/>
                <w:szCs w:val="20"/>
              </w:rPr>
              <w:t> </w:t>
            </w:r>
          </w:p>
        </w:tc>
      </w:tr>
      <w:tr w:rsidR="00A11803" w:rsidRPr="00455AB6" w:rsidTr="00D67F2A">
        <w:trPr>
          <w:trHeight w:val="330"/>
          <w:jc w:val="center"/>
        </w:trPr>
        <w:tc>
          <w:tcPr>
            <w:tcW w:w="0" w:type="auto"/>
            <w:noWrap/>
            <w:vAlign w:val="center"/>
          </w:tcPr>
          <w:p w:rsidR="00A11803" w:rsidRPr="00455AB6" w:rsidRDefault="00A11803" w:rsidP="006D60FA">
            <w:pPr>
              <w:rPr>
                <w:sz w:val="20"/>
                <w:szCs w:val="20"/>
              </w:rPr>
            </w:pPr>
            <w:r w:rsidRPr="00455AB6">
              <w:rPr>
                <w:sz w:val="20"/>
                <w:szCs w:val="20"/>
              </w:rPr>
              <w:t>Výnosy z nehnuteľnosti na predaj</w:t>
            </w:r>
          </w:p>
        </w:tc>
        <w:tc>
          <w:tcPr>
            <w:tcW w:w="1701" w:type="dxa"/>
            <w:noWrap/>
            <w:vAlign w:val="center"/>
          </w:tcPr>
          <w:p w:rsidR="00A11803" w:rsidRPr="00455AB6" w:rsidRDefault="00A11803" w:rsidP="000766D5">
            <w:pPr>
              <w:jc w:val="right"/>
              <w:rPr>
                <w:sz w:val="20"/>
                <w:szCs w:val="20"/>
              </w:rPr>
            </w:pPr>
            <w:r w:rsidRPr="00455AB6">
              <w:rPr>
                <w:sz w:val="20"/>
                <w:szCs w:val="20"/>
              </w:rPr>
              <w:t> </w:t>
            </w:r>
          </w:p>
        </w:tc>
        <w:tc>
          <w:tcPr>
            <w:tcW w:w="1701" w:type="dxa"/>
            <w:noWrap/>
            <w:vAlign w:val="center"/>
          </w:tcPr>
          <w:p w:rsidR="00A11803" w:rsidRPr="00455AB6" w:rsidRDefault="00A11803" w:rsidP="009C462E">
            <w:pPr>
              <w:jc w:val="right"/>
              <w:rPr>
                <w:sz w:val="20"/>
                <w:szCs w:val="20"/>
              </w:rPr>
            </w:pPr>
            <w:r w:rsidRPr="00455AB6">
              <w:rPr>
                <w:sz w:val="20"/>
                <w:szCs w:val="20"/>
              </w:rPr>
              <w:t> </w:t>
            </w:r>
          </w:p>
        </w:tc>
      </w:tr>
      <w:tr w:rsidR="00A11803" w:rsidRPr="00455AB6" w:rsidTr="00D67F2A">
        <w:trPr>
          <w:trHeight w:val="330"/>
          <w:jc w:val="center"/>
        </w:trPr>
        <w:tc>
          <w:tcPr>
            <w:tcW w:w="0" w:type="auto"/>
            <w:noWrap/>
            <w:vAlign w:val="center"/>
          </w:tcPr>
          <w:p w:rsidR="00A11803" w:rsidRPr="00455AB6" w:rsidRDefault="00A11803" w:rsidP="006D60FA">
            <w:pPr>
              <w:rPr>
                <w:sz w:val="20"/>
                <w:szCs w:val="20"/>
              </w:rPr>
            </w:pPr>
            <w:r w:rsidRPr="00455AB6">
              <w:rPr>
                <w:sz w:val="20"/>
                <w:szCs w:val="20"/>
              </w:rPr>
              <w:t>Iné výnosy súvisiace s bežnou činnosťou</w:t>
            </w:r>
          </w:p>
        </w:tc>
        <w:tc>
          <w:tcPr>
            <w:tcW w:w="1701" w:type="dxa"/>
            <w:noWrap/>
            <w:vAlign w:val="center"/>
          </w:tcPr>
          <w:p w:rsidR="00A11803" w:rsidRPr="00455AB6" w:rsidRDefault="000A48A9" w:rsidP="000766D5">
            <w:pPr>
              <w:jc w:val="right"/>
              <w:rPr>
                <w:sz w:val="20"/>
                <w:szCs w:val="20"/>
              </w:rPr>
            </w:pPr>
            <w:r>
              <w:rPr>
                <w:sz w:val="20"/>
                <w:szCs w:val="20"/>
              </w:rPr>
              <w:t>349</w:t>
            </w:r>
          </w:p>
        </w:tc>
        <w:tc>
          <w:tcPr>
            <w:tcW w:w="1701" w:type="dxa"/>
            <w:noWrap/>
            <w:vAlign w:val="center"/>
          </w:tcPr>
          <w:p w:rsidR="00A11803" w:rsidRPr="00455AB6" w:rsidRDefault="00A11803" w:rsidP="009C462E">
            <w:pPr>
              <w:jc w:val="right"/>
              <w:rPr>
                <w:sz w:val="20"/>
                <w:szCs w:val="20"/>
              </w:rPr>
            </w:pPr>
            <w:r w:rsidRPr="00455AB6">
              <w:rPr>
                <w:sz w:val="20"/>
                <w:szCs w:val="20"/>
              </w:rPr>
              <w:t> 1 108</w:t>
            </w:r>
          </w:p>
        </w:tc>
      </w:tr>
      <w:tr w:rsidR="00A11803" w:rsidRPr="00455AB6" w:rsidTr="00D67F2A">
        <w:trPr>
          <w:trHeight w:val="345"/>
          <w:jc w:val="center"/>
        </w:trPr>
        <w:tc>
          <w:tcPr>
            <w:tcW w:w="0" w:type="auto"/>
            <w:noWrap/>
            <w:vAlign w:val="center"/>
          </w:tcPr>
          <w:p w:rsidR="00A11803" w:rsidRPr="00455AB6" w:rsidRDefault="00A11803" w:rsidP="006D60FA">
            <w:pPr>
              <w:rPr>
                <w:b/>
                <w:bCs/>
                <w:sz w:val="20"/>
                <w:szCs w:val="20"/>
              </w:rPr>
            </w:pPr>
            <w:r w:rsidRPr="00455AB6">
              <w:rPr>
                <w:b/>
                <w:bCs/>
                <w:sz w:val="20"/>
                <w:szCs w:val="20"/>
              </w:rPr>
              <w:t>Čistý obrat celkom</w:t>
            </w:r>
          </w:p>
        </w:tc>
        <w:tc>
          <w:tcPr>
            <w:tcW w:w="1701" w:type="dxa"/>
            <w:noWrap/>
            <w:vAlign w:val="center"/>
          </w:tcPr>
          <w:p w:rsidR="00A11803" w:rsidRPr="00455AB6" w:rsidRDefault="000A48A9" w:rsidP="000766D5">
            <w:pPr>
              <w:jc w:val="right"/>
              <w:rPr>
                <w:b/>
                <w:sz w:val="20"/>
                <w:szCs w:val="20"/>
              </w:rPr>
            </w:pPr>
            <w:r>
              <w:rPr>
                <w:b/>
                <w:sz w:val="20"/>
                <w:szCs w:val="20"/>
              </w:rPr>
              <w:t>79 301 755</w:t>
            </w:r>
          </w:p>
        </w:tc>
        <w:tc>
          <w:tcPr>
            <w:tcW w:w="1701" w:type="dxa"/>
            <w:noWrap/>
            <w:vAlign w:val="center"/>
          </w:tcPr>
          <w:p w:rsidR="00A11803" w:rsidRPr="00455AB6" w:rsidRDefault="00A11803" w:rsidP="009C462E">
            <w:pPr>
              <w:jc w:val="right"/>
              <w:rPr>
                <w:b/>
                <w:sz w:val="20"/>
                <w:szCs w:val="20"/>
              </w:rPr>
            </w:pPr>
            <w:r w:rsidRPr="00455AB6">
              <w:rPr>
                <w:b/>
                <w:sz w:val="20"/>
                <w:szCs w:val="20"/>
              </w:rPr>
              <w:t>81 072 306</w:t>
            </w:r>
          </w:p>
        </w:tc>
      </w:tr>
    </w:tbl>
    <w:p w:rsidR="00084B79" w:rsidRDefault="00084B79">
      <w:pPr>
        <w:rPr>
          <w:b/>
          <w:bCs/>
          <w:sz w:val="20"/>
          <w:szCs w:val="20"/>
        </w:rPr>
      </w:pPr>
    </w:p>
    <w:p w:rsidR="00AE7739" w:rsidRDefault="00AE7739">
      <w:pPr>
        <w:rPr>
          <w:b/>
          <w:bCs/>
          <w:sz w:val="20"/>
          <w:szCs w:val="20"/>
        </w:rPr>
      </w:pPr>
    </w:p>
    <w:p w:rsidR="00AE7739" w:rsidRDefault="00AE7739">
      <w:pPr>
        <w:rPr>
          <w:b/>
          <w:bCs/>
          <w:sz w:val="20"/>
          <w:szCs w:val="20"/>
        </w:rPr>
      </w:pPr>
    </w:p>
    <w:p w:rsidR="00AE7739" w:rsidRDefault="00AE7739">
      <w:pPr>
        <w:rPr>
          <w:b/>
          <w:bCs/>
          <w:sz w:val="20"/>
          <w:szCs w:val="20"/>
        </w:rPr>
      </w:pPr>
    </w:p>
    <w:p w:rsidR="00084B79" w:rsidRPr="00455AB6" w:rsidRDefault="003372C5">
      <w:pPr>
        <w:pStyle w:val="Nadpis1"/>
        <w:rPr>
          <w:sz w:val="20"/>
          <w:u w:val="none"/>
          <w:lang w:val="sk-SK"/>
        </w:rPr>
      </w:pPr>
      <w:r>
        <w:rPr>
          <w:sz w:val="20"/>
          <w:u w:val="none"/>
          <w:lang w:val="sk-SK"/>
        </w:rPr>
        <w:lastRenderedPageBreak/>
        <w:t>I.</w:t>
      </w:r>
      <w:r w:rsidR="00084B79" w:rsidRPr="00455AB6">
        <w:rPr>
          <w:sz w:val="20"/>
          <w:u w:val="none"/>
          <w:lang w:val="sk-SK"/>
        </w:rPr>
        <w:t>.</w:t>
      </w:r>
      <w:r w:rsidR="00084B79" w:rsidRPr="00455AB6">
        <w:rPr>
          <w:sz w:val="20"/>
          <w:u w:val="none"/>
          <w:lang w:val="sk-SK"/>
        </w:rPr>
        <w:tab/>
        <w:t>NÁKLADY</w:t>
      </w:r>
    </w:p>
    <w:p w:rsidR="00084B79" w:rsidRPr="00455AB6" w:rsidRDefault="00142B30">
      <w:pPr>
        <w:jc w:val="both"/>
        <w:rPr>
          <w:b/>
          <w:sz w:val="20"/>
          <w:szCs w:val="20"/>
        </w:rPr>
      </w:pPr>
      <w:r w:rsidRPr="00455AB6">
        <w:rPr>
          <w:b/>
          <w:sz w:val="20"/>
          <w:szCs w:val="20"/>
        </w:rPr>
        <w:t>a) – e) Opis a suma významných položiek nákladov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998"/>
        <w:gridCol w:w="1742"/>
        <w:gridCol w:w="1717"/>
      </w:tblGrid>
      <w:tr w:rsidR="00D67F2A" w:rsidRPr="00455AB6" w:rsidTr="00D67F2A">
        <w:trPr>
          <w:trHeight w:val="1005"/>
          <w:jc w:val="center"/>
        </w:trPr>
        <w:tc>
          <w:tcPr>
            <w:tcW w:w="3171" w:type="pct"/>
            <w:noWrap/>
            <w:vAlign w:val="center"/>
          </w:tcPr>
          <w:p w:rsidR="00D67F2A" w:rsidRPr="00455AB6" w:rsidRDefault="00D67F2A" w:rsidP="006D60FA">
            <w:pPr>
              <w:pStyle w:val="TopHeader"/>
              <w:rPr>
                <w:rFonts w:ascii="Times New Roman" w:hAnsi="Times New Roman"/>
                <w:sz w:val="20"/>
                <w:szCs w:val="20"/>
              </w:rPr>
            </w:pPr>
            <w:r w:rsidRPr="00455AB6">
              <w:rPr>
                <w:rFonts w:ascii="Times New Roman" w:hAnsi="Times New Roman"/>
                <w:sz w:val="20"/>
                <w:szCs w:val="20"/>
              </w:rPr>
              <w:t>Názov položky</w:t>
            </w:r>
          </w:p>
        </w:tc>
        <w:tc>
          <w:tcPr>
            <w:tcW w:w="921" w:type="pct"/>
            <w:vAlign w:val="center"/>
          </w:tcPr>
          <w:p w:rsidR="00D67F2A" w:rsidRPr="00455AB6" w:rsidRDefault="00D67F2A"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908" w:type="pct"/>
            <w:vAlign w:val="center"/>
          </w:tcPr>
          <w:p w:rsidR="00D67F2A" w:rsidRPr="00455AB6" w:rsidRDefault="00D67F2A"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A11803" w:rsidRPr="00455AB6" w:rsidTr="00CB3E84">
        <w:trPr>
          <w:trHeight w:val="406"/>
          <w:jc w:val="center"/>
        </w:trPr>
        <w:tc>
          <w:tcPr>
            <w:tcW w:w="3171" w:type="pct"/>
            <w:vAlign w:val="center"/>
          </w:tcPr>
          <w:p w:rsidR="00A11803" w:rsidRPr="00455AB6" w:rsidRDefault="00A11803" w:rsidP="006D60FA">
            <w:pPr>
              <w:rPr>
                <w:sz w:val="20"/>
                <w:szCs w:val="20"/>
              </w:rPr>
            </w:pPr>
            <w:r w:rsidRPr="00455AB6">
              <w:rPr>
                <w:b/>
                <w:bCs/>
                <w:sz w:val="20"/>
                <w:szCs w:val="20"/>
              </w:rPr>
              <w:t>Náklady za poskytnuté služby, z toho:</w:t>
            </w:r>
          </w:p>
        </w:tc>
        <w:tc>
          <w:tcPr>
            <w:tcW w:w="921" w:type="pct"/>
            <w:noWrap/>
            <w:vAlign w:val="center"/>
          </w:tcPr>
          <w:p w:rsidR="00A11803" w:rsidRPr="00455AB6" w:rsidRDefault="00A11803" w:rsidP="008658E7">
            <w:pPr>
              <w:jc w:val="right"/>
              <w:rPr>
                <w:b/>
                <w:sz w:val="20"/>
                <w:szCs w:val="20"/>
              </w:rPr>
            </w:pPr>
            <w:r>
              <w:rPr>
                <w:b/>
                <w:sz w:val="20"/>
                <w:szCs w:val="20"/>
              </w:rPr>
              <w:t>3 978 590</w:t>
            </w:r>
          </w:p>
        </w:tc>
        <w:tc>
          <w:tcPr>
            <w:tcW w:w="908" w:type="pct"/>
            <w:noWrap/>
            <w:vAlign w:val="center"/>
          </w:tcPr>
          <w:p w:rsidR="00A11803" w:rsidRPr="00455AB6" w:rsidRDefault="00A11803" w:rsidP="009C462E">
            <w:pPr>
              <w:jc w:val="right"/>
              <w:rPr>
                <w:b/>
                <w:sz w:val="20"/>
                <w:szCs w:val="20"/>
              </w:rPr>
            </w:pPr>
            <w:r w:rsidRPr="00455AB6">
              <w:rPr>
                <w:b/>
                <w:sz w:val="20"/>
                <w:szCs w:val="20"/>
              </w:rPr>
              <w:t>3 796 392</w:t>
            </w:r>
          </w:p>
        </w:tc>
      </w:tr>
      <w:tr w:rsidR="00A11803" w:rsidRPr="00455AB6" w:rsidTr="00D67F2A">
        <w:trPr>
          <w:trHeight w:val="377"/>
          <w:jc w:val="center"/>
        </w:trPr>
        <w:tc>
          <w:tcPr>
            <w:tcW w:w="3171" w:type="pct"/>
            <w:vAlign w:val="center"/>
          </w:tcPr>
          <w:p w:rsidR="00A11803" w:rsidRPr="00455AB6" w:rsidRDefault="00A11803" w:rsidP="006D60FA">
            <w:pPr>
              <w:rPr>
                <w:i/>
                <w:sz w:val="20"/>
                <w:szCs w:val="20"/>
              </w:rPr>
            </w:pPr>
            <w:r w:rsidRPr="00455AB6">
              <w:rPr>
                <w:i/>
                <w:sz w:val="20"/>
                <w:szCs w:val="20"/>
              </w:rPr>
              <w:t>Náklady voči audítorovi, audítorskej spoločnosti, z toho:</w:t>
            </w:r>
          </w:p>
        </w:tc>
        <w:tc>
          <w:tcPr>
            <w:tcW w:w="921" w:type="pct"/>
            <w:noWrap/>
            <w:vAlign w:val="center"/>
          </w:tcPr>
          <w:p w:rsidR="00A11803" w:rsidRPr="00455AB6" w:rsidRDefault="00A11803" w:rsidP="00A11803">
            <w:pPr>
              <w:jc w:val="right"/>
              <w:rPr>
                <w:i/>
                <w:sz w:val="20"/>
                <w:szCs w:val="20"/>
              </w:rPr>
            </w:pPr>
            <w:r>
              <w:rPr>
                <w:i/>
                <w:sz w:val="20"/>
                <w:szCs w:val="20"/>
              </w:rPr>
              <w:t>13 600</w:t>
            </w:r>
          </w:p>
        </w:tc>
        <w:tc>
          <w:tcPr>
            <w:tcW w:w="908" w:type="pct"/>
            <w:noWrap/>
            <w:vAlign w:val="center"/>
          </w:tcPr>
          <w:p w:rsidR="00A11803" w:rsidRPr="00455AB6" w:rsidRDefault="00A11803" w:rsidP="009C462E">
            <w:pPr>
              <w:jc w:val="right"/>
              <w:rPr>
                <w:i/>
                <w:sz w:val="20"/>
                <w:szCs w:val="20"/>
              </w:rPr>
            </w:pPr>
            <w:r>
              <w:rPr>
                <w:i/>
                <w:sz w:val="20"/>
                <w:szCs w:val="20"/>
              </w:rPr>
              <w:t>13 100</w:t>
            </w:r>
          </w:p>
        </w:tc>
      </w:tr>
      <w:tr w:rsidR="00A11803" w:rsidRPr="00455AB6" w:rsidTr="00D67F2A">
        <w:trPr>
          <w:trHeight w:val="330"/>
          <w:jc w:val="center"/>
        </w:trPr>
        <w:tc>
          <w:tcPr>
            <w:tcW w:w="3171" w:type="pct"/>
            <w:noWrap/>
            <w:vAlign w:val="center"/>
          </w:tcPr>
          <w:p w:rsidR="00A11803" w:rsidRPr="00455AB6" w:rsidRDefault="00A11803" w:rsidP="006D60FA">
            <w:pPr>
              <w:rPr>
                <w:sz w:val="20"/>
                <w:szCs w:val="20"/>
              </w:rPr>
            </w:pPr>
            <w:r w:rsidRPr="00455AB6">
              <w:rPr>
                <w:sz w:val="20"/>
                <w:szCs w:val="20"/>
              </w:rPr>
              <w:t>náklady za overenie individuálnej účtovnej závierky</w:t>
            </w:r>
          </w:p>
        </w:tc>
        <w:tc>
          <w:tcPr>
            <w:tcW w:w="921" w:type="pct"/>
            <w:noWrap/>
            <w:vAlign w:val="center"/>
          </w:tcPr>
          <w:p w:rsidR="00A11803" w:rsidRPr="00455AB6" w:rsidRDefault="00A11803" w:rsidP="008658E7">
            <w:pPr>
              <w:jc w:val="right"/>
              <w:rPr>
                <w:sz w:val="20"/>
                <w:szCs w:val="20"/>
              </w:rPr>
            </w:pPr>
            <w:r>
              <w:rPr>
                <w:sz w:val="20"/>
                <w:szCs w:val="20"/>
              </w:rPr>
              <w:t>13 600</w:t>
            </w:r>
          </w:p>
        </w:tc>
        <w:tc>
          <w:tcPr>
            <w:tcW w:w="908" w:type="pct"/>
            <w:noWrap/>
            <w:vAlign w:val="center"/>
          </w:tcPr>
          <w:p w:rsidR="00A11803" w:rsidRPr="00455AB6" w:rsidRDefault="00A11803" w:rsidP="009C462E">
            <w:pPr>
              <w:jc w:val="right"/>
              <w:rPr>
                <w:sz w:val="20"/>
                <w:szCs w:val="20"/>
              </w:rPr>
            </w:pPr>
            <w:r w:rsidRPr="00455AB6">
              <w:rPr>
                <w:sz w:val="20"/>
                <w:szCs w:val="20"/>
              </w:rPr>
              <w:t>13 100 </w:t>
            </w:r>
          </w:p>
        </w:tc>
      </w:tr>
      <w:tr w:rsidR="00A11803" w:rsidRPr="00455AB6" w:rsidTr="00D67F2A">
        <w:trPr>
          <w:trHeight w:val="330"/>
          <w:jc w:val="center"/>
        </w:trPr>
        <w:tc>
          <w:tcPr>
            <w:tcW w:w="3171" w:type="pct"/>
            <w:noWrap/>
            <w:vAlign w:val="center"/>
          </w:tcPr>
          <w:p w:rsidR="00A11803" w:rsidRPr="00455AB6" w:rsidRDefault="00A11803" w:rsidP="006D60FA">
            <w:pPr>
              <w:rPr>
                <w:sz w:val="20"/>
                <w:szCs w:val="20"/>
              </w:rPr>
            </w:pPr>
            <w:r w:rsidRPr="00455AB6">
              <w:rPr>
                <w:sz w:val="20"/>
                <w:szCs w:val="20"/>
              </w:rPr>
              <w:t>iné uisťovacie audítorské služby</w:t>
            </w:r>
          </w:p>
        </w:tc>
        <w:tc>
          <w:tcPr>
            <w:tcW w:w="921" w:type="pct"/>
            <w:noWrap/>
            <w:vAlign w:val="center"/>
          </w:tcPr>
          <w:p w:rsidR="00A11803" w:rsidRPr="00455AB6" w:rsidRDefault="00A11803" w:rsidP="008658E7">
            <w:pPr>
              <w:jc w:val="right"/>
              <w:rPr>
                <w:sz w:val="20"/>
                <w:szCs w:val="20"/>
              </w:rPr>
            </w:pPr>
            <w:r w:rsidRPr="00455AB6">
              <w:rPr>
                <w:sz w:val="20"/>
                <w:szCs w:val="20"/>
              </w:rPr>
              <w:t> </w:t>
            </w:r>
          </w:p>
        </w:tc>
        <w:tc>
          <w:tcPr>
            <w:tcW w:w="908" w:type="pct"/>
            <w:noWrap/>
            <w:vAlign w:val="center"/>
          </w:tcPr>
          <w:p w:rsidR="00A11803" w:rsidRPr="00455AB6" w:rsidRDefault="00A11803" w:rsidP="009C462E">
            <w:pPr>
              <w:jc w:val="right"/>
              <w:rPr>
                <w:sz w:val="20"/>
                <w:szCs w:val="20"/>
              </w:rPr>
            </w:pPr>
            <w:r w:rsidRPr="00455AB6">
              <w:rPr>
                <w:sz w:val="20"/>
                <w:szCs w:val="20"/>
              </w:rPr>
              <w:t> </w:t>
            </w:r>
          </w:p>
        </w:tc>
      </w:tr>
      <w:tr w:rsidR="00A11803" w:rsidRPr="00455AB6" w:rsidTr="00D67F2A">
        <w:trPr>
          <w:trHeight w:val="330"/>
          <w:jc w:val="center"/>
        </w:trPr>
        <w:tc>
          <w:tcPr>
            <w:tcW w:w="3171" w:type="pct"/>
            <w:noWrap/>
            <w:vAlign w:val="center"/>
          </w:tcPr>
          <w:p w:rsidR="00A11803" w:rsidRPr="00455AB6" w:rsidRDefault="00A11803" w:rsidP="006D60FA">
            <w:pPr>
              <w:rPr>
                <w:sz w:val="20"/>
                <w:szCs w:val="20"/>
              </w:rPr>
            </w:pPr>
            <w:r w:rsidRPr="00455AB6">
              <w:rPr>
                <w:sz w:val="20"/>
                <w:szCs w:val="20"/>
              </w:rPr>
              <w:t>súvisiace audítorské služby</w:t>
            </w:r>
          </w:p>
        </w:tc>
        <w:tc>
          <w:tcPr>
            <w:tcW w:w="921" w:type="pct"/>
            <w:noWrap/>
            <w:vAlign w:val="center"/>
          </w:tcPr>
          <w:p w:rsidR="00A11803" w:rsidRPr="00455AB6" w:rsidRDefault="00A11803" w:rsidP="008658E7">
            <w:pPr>
              <w:jc w:val="right"/>
              <w:rPr>
                <w:sz w:val="20"/>
                <w:szCs w:val="20"/>
              </w:rPr>
            </w:pPr>
            <w:r w:rsidRPr="00455AB6">
              <w:rPr>
                <w:sz w:val="20"/>
                <w:szCs w:val="20"/>
              </w:rPr>
              <w:t> </w:t>
            </w:r>
          </w:p>
        </w:tc>
        <w:tc>
          <w:tcPr>
            <w:tcW w:w="908" w:type="pct"/>
            <w:noWrap/>
            <w:vAlign w:val="center"/>
          </w:tcPr>
          <w:p w:rsidR="00A11803" w:rsidRPr="00455AB6" w:rsidRDefault="00A11803" w:rsidP="009C462E">
            <w:pPr>
              <w:jc w:val="right"/>
              <w:rPr>
                <w:sz w:val="20"/>
                <w:szCs w:val="20"/>
              </w:rPr>
            </w:pPr>
            <w:r w:rsidRPr="00455AB6">
              <w:rPr>
                <w:sz w:val="20"/>
                <w:szCs w:val="20"/>
              </w:rPr>
              <w:t> </w:t>
            </w:r>
          </w:p>
        </w:tc>
      </w:tr>
      <w:tr w:rsidR="00A11803" w:rsidRPr="00455AB6" w:rsidTr="00D67F2A">
        <w:trPr>
          <w:trHeight w:val="330"/>
          <w:jc w:val="center"/>
        </w:trPr>
        <w:tc>
          <w:tcPr>
            <w:tcW w:w="3171" w:type="pct"/>
            <w:noWrap/>
            <w:vAlign w:val="center"/>
          </w:tcPr>
          <w:p w:rsidR="00A11803" w:rsidRPr="00455AB6" w:rsidRDefault="00A11803" w:rsidP="006D60FA">
            <w:pPr>
              <w:rPr>
                <w:sz w:val="20"/>
                <w:szCs w:val="20"/>
              </w:rPr>
            </w:pPr>
            <w:r w:rsidRPr="00455AB6">
              <w:rPr>
                <w:sz w:val="20"/>
                <w:szCs w:val="20"/>
              </w:rPr>
              <w:t>daňové poradenstvo</w:t>
            </w:r>
          </w:p>
        </w:tc>
        <w:tc>
          <w:tcPr>
            <w:tcW w:w="921" w:type="pct"/>
            <w:noWrap/>
            <w:vAlign w:val="center"/>
          </w:tcPr>
          <w:p w:rsidR="00A11803" w:rsidRPr="00455AB6" w:rsidRDefault="00A11803" w:rsidP="008658E7">
            <w:pPr>
              <w:jc w:val="right"/>
              <w:rPr>
                <w:sz w:val="20"/>
                <w:szCs w:val="20"/>
              </w:rPr>
            </w:pPr>
          </w:p>
        </w:tc>
        <w:tc>
          <w:tcPr>
            <w:tcW w:w="908" w:type="pct"/>
            <w:noWrap/>
            <w:vAlign w:val="center"/>
          </w:tcPr>
          <w:p w:rsidR="00A11803" w:rsidRPr="00455AB6" w:rsidRDefault="00A11803" w:rsidP="009C462E">
            <w:pPr>
              <w:jc w:val="right"/>
              <w:rPr>
                <w:sz w:val="20"/>
                <w:szCs w:val="20"/>
              </w:rPr>
            </w:pPr>
          </w:p>
        </w:tc>
      </w:tr>
      <w:tr w:rsidR="00A11803" w:rsidRPr="00455AB6" w:rsidTr="00D67F2A">
        <w:trPr>
          <w:trHeight w:val="330"/>
          <w:jc w:val="center"/>
        </w:trPr>
        <w:tc>
          <w:tcPr>
            <w:tcW w:w="3171" w:type="pct"/>
            <w:noWrap/>
            <w:vAlign w:val="center"/>
          </w:tcPr>
          <w:p w:rsidR="00A11803" w:rsidRPr="00455AB6" w:rsidRDefault="00A11803" w:rsidP="006D60FA">
            <w:pPr>
              <w:rPr>
                <w:sz w:val="20"/>
                <w:szCs w:val="20"/>
              </w:rPr>
            </w:pPr>
            <w:r w:rsidRPr="00455AB6">
              <w:rPr>
                <w:sz w:val="20"/>
                <w:szCs w:val="20"/>
              </w:rPr>
              <w:t>ostatné neaudítorské služby</w:t>
            </w:r>
          </w:p>
        </w:tc>
        <w:tc>
          <w:tcPr>
            <w:tcW w:w="921" w:type="pct"/>
            <w:noWrap/>
            <w:vAlign w:val="center"/>
          </w:tcPr>
          <w:p w:rsidR="00A11803" w:rsidRPr="00455AB6" w:rsidRDefault="00A11803" w:rsidP="008658E7">
            <w:pPr>
              <w:jc w:val="right"/>
              <w:rPr>
                <w:sz w:val="20"/>
                <w:szCs w:val="20"/>
              </w:rPr>
            </w:pPr>
            <w:r w:rsidRPr="00455AB6">
              <w:rPr>
                <w:sz w:val="20"/>
                <w:szCs w:val="20"/>
              </w:rPr>
              <w:t> </w:t>
            </w:r>
          </w:p>
        </w:tc>
        <w:tc>
          <w:tcPr>
            <w:tcW w:w="908" w:type="pct"/>
            <w:noWrap/>
            <w:vAlign w:val="center"/>
          </w:tcPr>
          <w:p w:rsidR="00A11803" w:rsidRPr="00455AB6" w:rsidRDefault="00A11803" w:rsidP="009C462E">
            <w:pPr>
              <w:jc w:val="right"/>
              <w:rPr>
                <w:sz w:val="20"/>
                <w:szCs w:val="20"/>
              </w:rPr>
            </w:pPr>
            <w:r w:rsidRPr="00455AB6">
              <w:rPr>
                <w:sz w:val="20"/>
                <w:szCs w:val="20"/>
              </w:rPr>
              <w:t> </w:t>
            </w:r>
          </w:p>
        </w:tc>
      </w:tr>
      <w:tr w:rsidR="00A11803" w:rsidRPr="00455AB6" w:rsidTr="00D67F2A">
        <w:trPr>
          <w:trHeight w:val="330"/>
          <w:jc w:val="center"/>
        </w:trPr>
        <w:tc>
          <w:tcPr>
            <w:tcW w:w="3171" w:type="pct"/>
            <w:noWrap/>
            <w:vAlign w:val="center"/>
          </w:tcPr>
          <w:p w:rsidR="00A11803" w:rsidRPr="00455AB6" w:rsidRDefault="00A11803" w:rsidP="006D60FA">
            <w:pPr>
              <w:rPr>
                <w:i/>
                <w:sz w:val="20"/>
                <w:szCs w:val="20"/>
              </w:rPr>
            </w:pPr>
            <w:r w:rsidRPr="00455AB6">
              <w:rPr>
                <w:i/>
                <w:sz w:val="20"/>
                <w:szCs w:val="20"/>
              </w:rPr>
              <w:t>Ostatné významné položky nákladov za poskytnuté služby, z toho:</w:t>
            </w:r>
          </w:p>
        </w:tc>
        <w:tc>
          <w:tcPr>
            <w:tcW w:w="921" w:type="pct"/>
            <w:noWrap/>
            <w:vAlign w:val="center"/>
          </w:tcPr>
          <w:p w:rsidR="00A11803" w:rsidRPr="00455AB6" w:rsidRDefault="0009116C" w:rsidP="008658E7">
            <w:pPr>
              <w:jc w:val="right"/>
              <w:rPr>
                <w:i/>
                <w:sz w:val="20"/>
                <w:szCs w:val="20"/>
              </w:rPr>
            </w:pPr>
            <w:r>
              <w:rPr>
                <w:i/>
                <w:sz w:val="20"/>
                <w:szCs w:val="20"/>
              </w:rPr>
              <w:t>3 964 990</w:t>
            </w:r>
          </w:p>
        </w:tc>
        <w:tc>
          <w:tcPr>
            <w:tcW w:w="908" w:type="pct"/>
            <w:noWrap/>
            <w:vAlign w:val="center"/>
          </w:tcPr>
          <w:p w:rsidR="00A11803" w:rsidRPr="00455AB6" w:rsidRDefault="00A11803" w:rsidP="009C462E">
            <w:pPr>
              <w:jc w:val="right"/>
              <w:rPr>
                <w:i/>
                <w:sz w:val="20"/>
                <w:szCs w:val="20"/>
              </w:rPr>
            </w:pPr>
            <w:r>
              <w:rPr>
                <w:i/>
                <w:sz w:val="20"/>
                <w:szCs w:val="20"/>
              </w:rPr>
              <w:t>3 783 292</w:t>
            </w:r>
          </w:p>
        </w:tc>
      </w:tr>
      <w:tr w:rsidR="00A11803" w:rsidRPr="00455AB6" w:rsidTr="00D67F2A">
        <w:trPr>
          <w:trHeight w:val="330"/>
          <w:jc w:val="center"/>
        </w:trPr>
        <w:tc>
          <w:tcPr>
            <w:tcW w:w="3171" w:type="pct"/>
            <w:noWrap/>
            <w:vAlign w:val="center"/>
          </w:tcPr>
          <w:p w:rsidR="00A11803" w:rsidRPr="00455AB6" w:rsidRDefault="00A11803" w:rsidP="006D60FA">
            <w:pPr>
              <w:rPr>
                <w:sz w:val="20"/>
                <w:szCs w:val="20"/>
              </w:rPr>
            </w:pPr>
            <w:r w:rsidRPr="00455AB6">
              <w:rPr>
                <w:sz w:val="20"/>
                <w:szCs w:val="20"/>
              </w:rPr>
              <w:t>- opravy</w:t>
            </w:r>
          </w:p>
        </w:tc>
        <w:tc>
          <w:tcPr>
            <w:tcW w:w="921" w:type="pct"/>
            <w:noWrap/>
            <w:vAlign w:val="center"/>
          </w:tcPr>
          <w:p w:rsidR="00A11803" w:rsidRPr="00455AB6" w:rsidRDefault="0009116C" w:rsidP="008658E7">
            <w:pPr>
              <w:jc w:val="right"/>
              <w:rPr>
                <w:sz w:val="20"/>
                <w:szCs w:val="20"/>
              </w:rPr>
            </w:pPr>
            <w:r>
              <w:rPr>
                <w:sz w:val="20"/>
                <w:szCs w:val="20"/>
              </w:rPr>
              <w:t>286 987</w:t>
            </w:r>
          </w:p>
        </w:tc>
        <w:tc>
          <w:tcPr>
            <w:tcW w:w="908" w:type="pct"/>
            <w:noWrap/>
            <w:vAlign w:val="center"/>
          </w:tcPr>
          <w:p w:rsidR="00A11803" w:rsidRPr="00455AB6" w:rsidRDefault="00A11803" w:rsidP="009C462E">
            <w:pPr>
              <w:jc w:val="right"/>
              <w:rPr>
                <w:sz w:val="20"/>
                <w:szCs w:val="20"/>
              </w:rPr>
            </w:pPr>
            <w:r w:rsidRPr="00455AB6">
              <w:rPr>
                <w:sz w:val="20"/>
                <w:szCs w:val="20"/>
              </w:rPr>
              <w:t>310 960</w:t>
            </w:r>
          </w:p>
        </w:tc>
      </w:tr>
      <w:tr w:rsidR="00A11803" w:rsidRPr="00455AB6" w:rsidTr="00D67F2A">
        <w:trPr>
          <w:trHeight w:val="330"/>
          <w:jc w:val="center"/>
        </w:trPr>
        <w:tc>
          <w:tcPr>
            <w:tcW w:w="3171" w:type="pct"/>
            <w:noWrap/>
            <w:vAlign w:val="center"/>
          </w:tcPr>
          <w:p w:rsidR="00A11803" w:rsidRPr="00455AB6" w:rsidRDefault="00A11803" w:rsidP="006D60FA">
            <w:pPr>
              <w:rPr>
                <w:sz w:val="20"/>
                <w:szCs w:val="20"/>
              </w:rPr>
            </w:pPr>
            <w:r w:rsidRPr="00455AB6">
              <w:rPr>
                <w:sz w:val="20"/>
                <w:szCs w:val="20"/>
              </w:rPr>
              <w:t>- cestovné</w:t>
            </w:r>
          </w:p>
        </w:tc>
        <w:tc>
          <w:tcPr>
            <w:tcW w:w="921" w:type="pct"/>
            <w:noWrap/>
            <w:vAlign w:val="center"/>
          </w:tcPr>
          <w:p w:rsidR="00A11803" w:rsidRPr="00455AB6" w:rsidRDefault="0009116C" w:rsidP="008658E7">
            <w:pPr>
              <w:jc w:val="right"/>
              <w:rPr>
                <w:sz w:val="20"/>
                <w:szCs w:val="20"/>
              </w:rPr>
            </w:pPr>
            <w:r>
              <w:rPr>
                <w:sz w:val="20"/>
                <w:szCs w:val="20"/>
              </w:rPr>
              <w:t>39 776</w:t>
            </w:r>
          </w:p>
        </w:tc>
        <w:tc>
          <w:tcPr>
            <w:tcW w:w="908" w:type="pct"/>
            <w:noWrap/>
            <w:vAlign w:val="center"/>
          </w:tcPr>
          <w:p w:rsidR="00A11803" w:rsidRPr="00455AB6" w:rsidRDefault="00A11803" w:rsidP="009C462E">
            <w:pPr>
              <w:jc w:val="right"/>
              <w:rPr>
                <w:sz w:val="20"/>
                <w:szCs w:val="20"/>
              </w:rPr>
            </w:pPr>
            <w:r w:rsidRPr="00455AB6">
              <w:rPr>
                <w:sz w:val="20"/>
                <w:szCs w:val="20"/>
              </w:rPr>
              <w:t>43 004</w:t>
            </w:r>
          </w:p>
        </w:tc>
      </w:tr>
      <w:tr w:rsidR="00A11803" w:rsidRPr="00455AB6" w:rsidTr="00D67F2A">
        <w:trPr>
          <w:trHeight w:val="330"/>
          <w:jc w:val="center"/>
        </w:trPr>
        <w:tc>
          <w:tcPr>
            <w:tcW w:w="3171" w:type="pct"/>
            <w:noWrap/>
            <w:vAlign w:val="center"/>
          </w:tcPr>
          <w:p w:rsidR="00A11803" w:rsidRPr="00455AB6" w:rsidRDefault="00A11803" w:rsidP="006D60FA">
            <w:pPr>
              <w:rPr>
                <w:sz w:val="20"/>
                <w:szCs w:val="20"/>
              </w:rPr>
            </w:pPr>
            <w:r w:rsidRPr="00455AB6">
              <w:rPr>
                <w:sz w:val="20"/>
                <w:szCs w:val="20"/>
              </w:rPr>
              <w:t>- prenájom nehnuteľností, áut, ochran. oblečenia ...</w:t>
            </w:r>
          </w:p>
        </w:tc>
        <w:tc>
          <w:tcPr>
            <w:tcW w:w="921" w:type="pct"/>
            <w:noWrap/>
            <w:vAlign w:val="center"/>
          </w:tcPr>
          <w:p w:rsidR="00A11803" w:rsidRPr="00455AB6" w:rsidRDefault="0009116C" w:rsidP="008658E7">
            <w:pPr>
              <w:jc w:val="right"/>
              <w:rPr>
                <w:sz w:val="20"/>
                <w:szCs w:val="20"/>
              </w:rPr>
            </w:pPr>
            <w:r>
              <w:rPr>
                <w:sz w:val="20"/>
                <w:szCs w:val="20"/>
              </w:rPr>
              <w:t>421 207</w:t>
            </w:r>
          </w:p>
        </w:tc>
        <w:tc>
          <w:tcPr>
            <w:tcW w:w="908" w:type="pct"/>
            <w:noWrap/>
            <w:vAlign w:val="center"/>
          </w:tcPr>
          <w:p w:rsidR="00A11803" w:rsidRPr="00455AB6" w:rsidRDefault="00A11803" w:rsidP="009C462E">
            <w:pPr>
              <w:jc w:val="right"/>
              <w:rPr>
                <w:sz w:val="20"/>
                <w:szCs w:val="20"/>
              </w:rPr>
            </w:pPr>
            <w:r>
              <w:rPr>
                <w:sz w:val="20"/>
                <w:szCs w:val="20"/>
              </w:rPr>
              <w:t>368 710</w:t>
            </w:r>
          </w:p>
        </w:tc>
      </w:tr>
      <w:tr w:rsidR="00A11803" w:rsidRPr="00455AB6" w:rsidTr="00D67F2A">
        <w:trPr>
          <w:trHeight w:val="330"/>
          <w:jc w:val="center"/>
        </w:trPr>
        <w:tc>
          <w:tcPr>
            <w:tcW w:w="3171" w:type="pct"/>
            <w:noWrap/>
            <w:vAlign w:val="center"/>
          </w:tcPr>
          <w:p w:rsidR="00A11803" w:rsidRPr="00455AB6" w:rsidRDefault="00A11803" w:rsidP="006D60FA">
            <w:pPr>
              <w:rPr>
                <w:sz w:val="20"/>
                <w:szCs w:val="20"/>
              </w:rPr>
            </w:pPr>
            <w:r w:rsidRPr="00455AB6">
              <w:rPr>
                <w:sz w:val="20"/>
                <w:szCs w:val="20"/>
              </w:rPr>
              <w:t>- rozrábka</w:t>
            </w:r>
          </w:p>
        </w:tc>
        <w:tc>
          <w:tcPr>
            <w:tcW w:w="921" w:type="pct"/>
            <w:noWrap/>
            <w:vAlign w:val="center"/>
          </w:tcPr>
          <w:p w:rsidR="00A11803" w:rsidRPr="00455AB6" w:rsidRDefault="0009116C" w:rsidP="008658E7">
            <w:pPr>
              <w:jc w:val="right"/>
              <w:rPr>
                <w:sz w:val="20"/>
                <w:szCs w:val="20"/>
              </w:rPr>
            </w:pPr>
            <w:r>
              <w:rPr>
                <w:sz w:val="20"/>
                <w:szCs w:val="20"/>
              </w:rPr>
              <w:t>382 250</w:t>
            </w:r>
          </w:p>
        </w:tc>
        <w:tc>
          <w:tcPr>
            <w:tcW w:w="908" w:type="pct"/>
            <w:noWrap/>
            <w:vAlign w:val="center"/>
          </w:tcPr>
          <w:p w:rsidR="00A11803" w:rsidRPr="00455AB6" w:rsidRDefault="00A11803" w:rsidP="009C462E">
            <w:pPr>
              <w:jc w:val="right"/>
              <w:rPr>
                <w:sz w:val="20"/>
                <w:szCs w:val="20"/>
              </w:rPr>
            </w:pPr>
            <w:r>
              <w:rPr>
                <w:sz w:val="20"/>
                <w:szCs w:val="20"/>
              </w:rPr>
              <w:t>397 877</w:t>
            </w:r>
          </w:p>
        </w:tc>
      </w:tr>
      <w:tr w:rsidR="00A11803" w:rsidRPr="00455AB6" w:rsidTr="00D67F2A">
        <w:trPr>
          <w:trHeight w:val="330"/>
          <w:jc w:val="center"/>
        </w:trPr>
        <w:tc>
          <w:tcPr>
            <w:tcW w:w="3171" w:type="pct"/>
            <w:noWrap/>
            <w:vAlign w:val="center"/>
          </w:tcPr>
          <w:p w:rsidR="00A11803" w:rsidRPr="00455AB6" w:rsidRDefault="00A11803" w:rsidP="006D60FA">
            <w:pPr>
              <w:rPr>
                <w:sz w:val="20"/>
                <w:szCs w:val="20"/>
              </w:rPr>
            </w:pPr>
            <w:r w:rsidRPr="00455AB6">
              <w:rPr>
                <w:sz w:val="20"/>
                <w:szCs w:val="20"/>
              </w:rPr>
              <w:t>- dopravné pri rozvoze, mýto</w:t>
            </w:r>
          </w:p>
        </w:tc>
        <w:tc>
          <w:tcPr>
            <w:tcW w:w="921" w:type="pct"/>
            <w:noWrap/>
            <w:vAlign w:val="center"/>
          </w:tcPr>
          <w:p w:rsidR="00A11803" w:rsidRPr="00455AB6" w:rsidRDefault="0009116C" w:rsidP="008658E7">
            <w:pPr>
              <w:jc w:val="right"/>
              <w:rPr>
                <w:sz w:val="20"/>
                <w:szCs w:val="20"/>
              </w:rPr>
            </w:pPr>
            <w:r>
              <w:rPr>
                <w:sz w:val="20"/>
                <w:szCs w:val="20"/>
              </w:rPr>
              <w:t>981 637</w:t>
            </w:r>
          </w:p>
        </w:tc>
        <w:tc>
          <w:tcPr>
            <w:tcW w:w="908" w:type="pct"/>
            <w:noWrap/>
            <w:vAlign w:val="center"/>
          </w:tcPr>
          <w:p w:rsidR="00A11803" w:rsidRPr="00455AB6" w:rsidRDefault="00A11803" w:rsidP="009C462E">
            <w:pPr>
              <w:jc w:val="right"/>
              <w:rPr>
                <w:sz w:val="20"/>
                <w:szCs w:val="20"/>
              </w:rPr>
            </w:pPr>
            <w:r w:rsidRPr="00455AB6">
              <w:rPr>
                <w:sz w:val="20"/>
                <w:szCs w:val="20"/>
              </w:rPr>
              <w:t>821 194</w:t>
            </w:r>
          </w:p>
        </w:tc>
      </w:tr>
      <w:tr w:rsidR="00A11803" w:rsidRPr="00455AB6" w:rsidTr="00D67F2A">
        <w:trPr>
          <w:trHeight w:val="330"/>
          <w:jc w:val="center"/>
        </w:trPr>
        <w:tc>
          <w:tcPr>
            <w:tcW w:w="3171" w:type="pct"/>
            <w:noWrap/>
            <w:vAlign w:val="center"/>
          </w:tcPr>
          <w:p w:rsidR="00A11803" w:rsidRPr="00455AB6" w:rsidRDefault="00A11803" w:rsidP="006D60FA">
            <w:pPr>
              <w:rPr>
                <w:sz w:val="20"/>
                <w:szCs w:val="20"/>
              </w:rPr>
            </w:pPr>
            <w:r w:rsidRPr="00455AB6">
              <w:rPr>
                <w:sz w:val="20"/>
                <w:szCs w:val="20"/>
              </w:rPr>
              <w:t>- propagačné služby reťazce, reklama ...</w:t>
            </w:r>
          </w:p>
        </w:tc>
        <w:tc>
          <w:tcPr>
            <w:tcW w:w="921" w:type="pct"/>
            <w:noWrap/>
            <w:vAlign w:val="center"/>
          </w:tcPr>
          <w:p w:rsidR="00A11803" w:rsidRPr="00455AB6" w:rsidRDefault="0009116C" w:rsidP="008658E7">
            <w:pPr>
              <w:jc w:val="right"/>
              <w:rPr>
                <w:sz w:val="20"/>
                <w:szCs w:val="20"/>
              </w:rPr>
            </w:pPr>
            <w:r>
              <w:rPr>
                <w:sz w:val="20"/>
                <w:szCs w:val="20"/>
              </w:rPr>
              <w:t>1 501 610</w:t>
            </w:r>
          </w:p>
        </w:tc>
        <w:tc>
          <w:tcPr>
            <w:tcW w:w="908" w:type="pct"/>
            <w:noWrap/>
            <w:vAlign w:val="center"/>
          </w:tcPr>
          <w:p w:rsidR="00A11803" w:rsidRPr="00455AB6" w:rsidRDefault="00A11803" w:rsidP="009C462E">
            <w:pPr>
              <w:jc w:val="right"/>
              <w:rPr>
                <w:sz w:val="20"/>
                <w:szCs w:val="20"/>
              </w:rPr>
            </w:pPr>
            <w:r w:rsidRPr="00455AB6">
              <w:rPr>
                <w:sz w:val="20"/>
                <w:szCs w:val="20"/>
              </w:rPr>
              <w:t>1 188 025</w:t>
            </w:r>
          </w:p>
        </w:tc>
      </w:tr>
      <w:tr w:rsidR="00A11803" w:rsidRPr="00455AB6" w:rsidTr="00D67F2A">
        <w:trPr>
          <w:trHeight w:val="330"/>
          <w:jc w:val="center"/>
        </w:trPr>
        <w:tc>
          <w:tcPr>
            <w:tcW w:w="3171" w:type="pct"/>
            <w:noWrap/>
            <w:vAlign w:val="center"/>
          </w:tcPr>
          <w:p w:rsidR="00A11803" w:rsidRPr="00455AB6" w:rsidRDefault="00A11803" w:rsidP="006D60FA">
            <w:pPr>
              <w:rPr>
                <w:sz w:val="20"/>
                <w:szCs w:val="20"/>
              </w:rPr>
            </w:pPr>
            <w:r w:rsidRPr="00455AB6">
              <w:rPr>
                <w:sz w:val="20"/>
                <w:szCs w:val="20"/>
              </w:rPr>
              <w:t>- ostatné</w:t>
            </w:r>
          </w:p>
        </w:tc>
        <w:tc>
          <w:tcPr>
            <w:tcW w:w="921" w:type="pct"/>
            <w:noWrap/>
            <w:vAlign w:val="center"/>
          </w:tcPr>
          <w:p w:rsidR="00A11803" w:rsidRPr="00455AB6" w:rsidRDefault="0009116C" w:rsidP="008E6B75">
            <w:pPr>
              <w:jc w:val="right"/>
              <w:rPr>
                <w:sz w:val="20"/>
                <w:szCs w:val="20"/>
              </w:rPr>
            </w:pPr>
            <w:r>
              <w:rPr>
                <w:sz w:val="20"/>
                <w:szCs w:val="20"/>
              </w:rPr>
              <w:t>351 523</w:t>
            </w:r>
          </w:p>
        </w:tc>
        <w:tc>
          <w:tcPr>
            <w:tcW w:w="908" w:type="pct"/>
            <w:noWrap/>
            <w:vAlign w:val="center"/>
          </w:tcPr>
          <w:p w:rsidR="00A11803" w:rsidRPr="00455AB6" w:rsidRDefault="00A11803" w:rsidP="009C462E">
            <w:pPr>
              <w:jc w:val="right"/>
              <w:rPr>
                <w:sz w:val="20"/>
                <w:szCs w:val="20"/>
              </w:rPr>
            </w:pPr>
            <w:r w:rsidRPr="00455AB6">
              <w:rPr>
                <w:sz w:val="20"/>
                <w:szCs w:val="20"/>
              </w:rPr>
              <w:t>6</w:t>
            </w:r>
            <w:r>
              <w:rPr>
                <w:sz w:val="20"/>
                <w:szCs w:val="20"/>
              </w:rPr>
              <w:t>53 522</w:t>
            </w:r>
          </w:p>
        </w:tc>
      </w:tr>
      <w:tr w:rsidR="00A11803" w:rsidRPr="00455AB6" w:rsidTr="00D67F2A">
        <w:trPr>
          <w:trHeight w:val="330"/>
          <w:jc w:val="center"/>
        </w:trPr>
        <w:tc>
          <w:tcPr>
            <w:tcW w:w="3171" w:type="pct"/>
            <w:noWrap/>
            <w:vAlign w:val="center"/>
          </w:tcPr>
          <w:p w:rsidR="00A11803" w:rsidRPr="00455AB6" w:rsidRDefault="00A11803" w:rsidP="006D60FA">
            <w:pPr>
              <w:rPr>
                <w:b/>
                <w:sz w:val="20"/>
                <w:szCs w:val="20"/>
              </w:rPr>
            </w:pPr>
            <w:r w:rsidRPr="00455AB6">
              <w:rPr>
                <w:b/>
                <w:bCs/>
                <w:sz w:val="20"/>
                <w:szCs w:val="20"/>
              </w:rPr>
              <w:t>Ostatné významné položky nákladov z hospodárskej činnosti</w:t>
            </w:r>
            <w:r w:rsidRPr="00455AB6">
              <w:rPr>
                <w:b/>
                <w:sz w:val="20"/>
                <w:szCs w:val="20"/>
              </w:rPr>
              <w:t>, z toho:</w:t>
            </w:r>
          </w:p>
        </w:tc>
        <w:tc>
          <w:tcPr>
            <w:tcW w:w="921" w:type="pct"/>
            <w:noWrap/>
            <w:vAlign w:val="center"/>
          </w:tcPr>
          <w:p w:rsidR="00A11803" w:rsidRPr="00455AB6" w:rsidRDefault="00FF697E" w:rsidP="008658E7">
            <w:pPr>
              <w:jc w:val="right"/>
              <w:rPr>
                <w:b/>
                <w:sz w:val="20"/>
                <w:szCs w:val="20"/>
              </w:rPr>
            </w:pPr>
            <w:r>
              <w:rPr>
                <w:b/>
                <w:sz w:val="20"/>
                <w:szCs w:val="20"/>
              </w:rPr>
              <w:t>77 805 957</w:t>
            </w:r>
          </w:p>
        </w:tc>
        <w:tc>
          <w:tcPr>
            <w:tcW w:w="908" w:type="pct"/>
            <w:noWrap/>
            <w:vAlign w:val="center"/>
          </w:tcPr>
          <w:p w:rsidR="00A11803" w:rsidRPr="00455AB6" w:rsidRDefault="00A11803" w:rsidP="009C462E">
            <w:pPr>
              <w:jc w:val="right"/>
              <w:rPr>
                <w:b/>
                <w:sz w:val="20"/>
                <w:szCs w:val="20"/>
              </w:rPr>
            </w:pPr>
            <w:r w:rsidRPr="00455AB6">
              <w:rPr>
                <w:b/>
                <w:sz w:val="20"/>
                <w:szCs w:val="20"/>
              </w:rPr>
              <w:t>77 315 807 </w:t>
            </w:r>
          </w:p>
        </w:tc>
      </w:tr>
      <w:tr w:rsidR="00A11803" w:rsidRPr="00455AB6" w:rsidTr="00D67F2A">
        <w:trPr>
          <w:trHeight w:val="330"/>
          <w:jc w:val="center"/>
        </w:trPr>
        <w:tc>
          <w:tcPr>
            <w:tcW w:w="3171" w:type="pct"/>
            <w:noWrap/>
            <w:vAlign w:val="center"/>
          </w:tcPr>
          <w:p w:rsidR="00A11803" w:rsidRPr="00455AB6" w:rsidRDefault="00A11803" w:rsidP="006D60FA">
            <w:pPr>
              <w:rPr>
                <w:sz w:val="20"/>
                <w:szCs w:val="20"/>
              </w:rPr>
            </w:pPr>
            <w:r w:rsidRPr="00455AB6">
              <w:rPr>
                <w:sz w:val="20"/>
                <w:szCs w:val="20"/>
              </w:rPr>
              <w:t>- náklady na tovar</w:t>
            </w:r>
          </w:p>
        </w:tc>
        <w:tc>
          <w:tcPr>
            <w:tcW w:w="921" w:type="pct"/>
            <w:noWrap/>
            <w:vAlign w:val="center"/>
          </w:tcPr>
          <w:p w:rsidR="00A11803" w:rsidRPr="00455AB6" w:rsidRDefault="00FF697E" w:rsidP="008658E7">
            <w:pPr>
              <w:jc w:val="right"/>
              <w:rPr>
                <w:sz w:val="20"/>
                <w:szCs w:val="20"/>
              </w:rPr>
            </w:pPr>
            <w:r>
              <w:rPr>
                <w:sz w:val="20"/>
                <w:szCs w:val="20"/>
              </w:rPr>
              <w:t>3 459 515</w:t>
            </w:r>
          </w:p>
        </w:tc>
        <w:tc>
          <w:tcPr>
            <w:tcW w:w="908" w:type="pct"/>
            <w:noWrap/>
            <w:vAlign w:val="center"/>
          </w:tcPr>
          <w:p w:rsidR="00A11803" w:rsidRPr="00455AB6" w:rsidRDefault="00A11803" w:rsidP="009C462E">
            <w:pPr>
              <w:jc w:val="right"/>
              <w:rPr>
                <w:sz w:val="20"/>
                <w:szCs w:val="20"/>
              </w:rPr>
            </w:pPr>
            <w:r w:rsidRPr="00455AB6">
              <w:rPr>
                <w:sz w:val="20"/>
                <w:szCs w:val="20"/>
              </w:rPr>
              <w:t>2 621 772 </w:t>
            </w:r>
          </w:p>
        </w:tc>
      </w:tr>
      <w:tr w:rsidR="00A11803" w:rsidRPr="00455AB6" w:rsidTr="00D67F2A">
        <w:trPr>
          <w:trHeight w:val="330"/>
          <w:jc w:val="center"/>
        </w:trPr>
        <w:tc>
          <w:tcPr>
            <w:tcW w:w="3171" w:type="pct"/>
            <w:vAlign w:val="center"/>
          </w:tcPr>
          <w:p w:rsidR="00A11803" w:rsidRPr="00455AB6" w:rsidRDefault="00A11803" w:rsidP="006D60FA">
            <w:pPr>
              <w:rPr>
                <w:sz w:val="20"/>
                <w:szCs w:val="20"/>
              </w:rPr>
            </w:pPr>
            <w:r w:rsidRPr="00455AB6">
              <w:rPr>
                <w:sz w:val="20"/>
                <w:szCs w:val="20"/>
              </w:rPr>
              <w:t>- spotreba materiálu, energie ...</w:t>
            </w:r>
          </w:p>
        </w:tc>
        <w:tc>
          <w:tcPr>
            <w:tcW w:w="921" w:type="pct"/>
            <w:noWrap/>
            <w:vAlign w:val="center"/>
          </w:tcPr>
          <w:p w:rsidR="00A11803" w:rsidRPr="00455AB6" w:rsidRDefault="00FF697E" w:rsidP="008658E7">
            <w:pPr>
              <w:jc w:val="right"/>
              <w:rPr>
                <w:sz w:val="20"/>
                <w:szCs w:val="20"/>
              </w:rPr>
            </w:pPr>
            <w:r>
              <w:rPr>
                <w:sz w:val="20"/>
                <w:szCs w:val="20"/>
              </w:rPr>
              <w:t>66 899 982</w:t>
            </w:r>
          </w:p>
        </w:tc>
        <w:tc>
          <w:tcPr>
            <w:tcW w:w="908" w:type="pct"/>
            <w:noWrap/>
            <w:vAlign w:val="center"/>
          </w:tcPr>
          <w:p w:rsidR="00A11803" w:rsidRPr="00455AB6" w:rsidRDefault="00A11803" w:rsidP="009C462E">
            <w:pPr>
              <w:jc w:val="right"/>
              <w:rPr>
                <w:sz w:val="20"/>
                <w:szCs w:val="20"/>
              </w:rPr>
            </w:pPr>
            <w:r w:rsidRPr="00455AB6">
              <w:rPr>
                <w:sz w:val="20"/>
                <w:szCs w:val="20"/>
              </w:rPr>
              <w:t>69 568 939 </w:t>
            </w:r>
          </w:p>
        </w:tc>
      </w:tr>
      <w:tr w:rsidR="00A11803" w:rsidRPr="00455AB6" w:rsidTr="00D67F2A">
        <w:trPr>
          <w:trHeight w:val="330"/>
          <w:jc w:val="center"/>
        </w:trPr>
        <w:tc>
          <w:tcPr>
            <w:tcW w:w="3171" w:type="pct"/>
            <w:vAlign w:val="center"/>
          </w:tcPr>
          <w:p w:rsidR="00A11803" w:rsidRPr="00455AB6" w:rsidRDefault="00A11803" w:rsidP="006D60FA">
            <w:pPr>
              <w:rPr>
                <w:sz w:val="20"/>
                <w:szCs w:val="20"/>
              </w:rPr>
            </w:pPr>
            <w:r w:rsidRPr="00455AB6">
              <w:rPr>
                <w:sz w:val="20"/>
                <w:szCs w:val="20"/>
              </w:rPr>
              <w:t>- osobné náklady</w:t>
            </w:r>
          </w:p>
        </w:tc>
        <w:tc>
          <w:tcPr>
            <w:tcW w:w="921" w:type="pct"/>
            <w:noWrap/>
            <w:vAlign w:val="center"/>
          </w:tcPr>
          <w:p w:rsidR="00A11803" w:rsidRPr="00455AB6" w:rsidRDefault="00FF697E" w:rsidP="00FF697E">
            <w:pPr>
              <w:jc w:val="right"/>
              <w:rPr>
                <w:sz w:val="20"/>
                <w:szCs w:val="20"/>
              </w:rPr>
            </w:pPr>
            <w:r>
              <w:rPr>
                <w:sz w:val="20"/>
                <w:szCs w:val="20"/>
              </w:rPr>
              <w:t>3 203 456</w:t>
            </w:r>
          </w:p>
        </w:tc>
        <w:tc>
          <w:tcPr>
            <w:tcW w:w="908" w:type="pct"/>
            <w:noWrap/>
            <w:vAlign w:val="center"/>
          </w:tcPr>
          <w:p w:rsidR="00A11803" w:rsidRPr="00455AB6" w:rsidRDefault="00A11803" w:rsidP="009C462E">
            <w:pPr>
              <w:jc w:val="right"/>
              <w:rPr>
                <w:sz w:val="20"/>
                <w:szCs w:val="20"/>
              </w:rPr>
            </w:pPr>
            <w:r w:rsidRPr="00455AB6">
              <w:rPr>
                <w:sz w:val="20"/>
                <w:szCs w:val="20"/>
              </w:rPr>
              <w:t>3 272 469 </w:t>
            </w:r>
          </w:p>
        </w:tc>
      </w:tr>
      <w:tr w:rsidR="00A11803" w:rsidRPr="00455AB6" w:rsidTr="00D67F2A">
        <w:trPr>
          <w:trHeight w:val="330"/>
          <w:jc w:val="center"/>
        </w:trPr>
        <w:tc>
          <w:tcPr>
            <w:tcW w:w="3171" w:type="pct"/>
            <w:noWrap/>
            <w:vAlign w:val="center"/>
          </w:tcPr>
          <w:p w:rsidR="00A11803" w:rsidRPr="00455AB6" w:rsidRDefault="00A11803" w:rsidP="006D60FA">
            <w:pPr>
              <w:rPr>
                <w:sz w:val="20"/>
                <w:szCs w:val="20"/>
              </w:rPr>
            </w:pPr>
            <w:r w:rsidRPr="00455AB6">
              <w:rPr>
                <w:sz w:val="20"/>
                <w:szCs w:val="20"/>
              </w:rPr>
              <w:t>- dane a</w:t>
            </w:r>
            <w:r w:rsidR="00FF697E">
              <w:rPr>
                <w:sz w:val="20"/>
                <w:szCs w:val="20"/>
              </w:rPr>
              <w:t> </w:t>
            </w:r>
            <w:r w:rsidRPr="00455AB6">
              <w:rPr>
                <w:sz w:val="20"/>
                <w:szCs w:val="20"/>
              </w:rPr>
              <w:t>poplatky</w:t>
            </w:r>
          </w:p>
        </w:tc>
        <w:tc>
          <w:tcPr>
            <w:tcW w:w="921" w:type="pct"/>
            <w:noWrap/>
            <w:vAlign w:val="center"/>
          </w:tcPr>
          <w:p w:rsidR="00A11803" w:rsidRPr="00455AB6" w:rsidRDefault="00FF697E" w:rsidP="00FF697E">
            <w:pPr>
              <w:jc w:val="right"/>
              <w:rPr>
                <w:sz w:val="20"/>
                <w:szCs w:val="20"/>
              </w:rPr>
            </w:pPr>
            <w:r>
              <w:rPr>
                <w:sz w:val="20"/>
                <w:szCs w:val="20"/>
              </w:rPr>
              <w:t>136 295</w:t>
            </w:r>
          </w:p>
        </w:tc>
        <w:tc>
          <w:tcPr>
            <w:tcW w:w="908" w:type="pct"/>
            <w:noWrap/>
            <w:vAlign w:val="center"/>
          </w:tcPr>
          <w:p w:rsidR="00A11803" w:rsidRPr="00455AB6" w:rsidRDefault="00A11803" w:rsidP="009C462E">
            <w:pPr>
              <w:jc w:val="right"/>
              <w:rPr>
                <w:sz w:val="20"/>
                <w:szCs w:val="20"/>
              </w:rPr>
            </w:pPr>
            <w:r w:rsidRPr="00455AB6">
              <w:rPr>
                <w:sz w:val="20"/>
                <w:szCs w:val="20"/>
              </w:rPr>
              <w:t>131 453 </w:t>
            </w:r>
          </w:p>
        </w:tc>
      </w:tr>
      <w:tr w:rsidR="00A11803" w:rsidRPr="00455AB6" w:rsidTr="00D67F2A">
        <w:trPr>
          <w:trHeight w:val="330"/>
          <w:jc w:val="center"/>
        </w:trPr>
        <w:tc>
          <w:tcPr>
            <w:tcW w:w="3171" w:type="pct"/>
            <w:noWrap/>
            <w:vAlign w:val="center"/>
          </w:tcPr>
          <w:p w:rsidR="00A11803" w:rsidRPr="00455AB6" w:rsidRDefault="00A11803" w:rsidP="006D60FA">
            <w:pPr>
              <w:rPr>
                <w:sz w:val="20"/>
                <w:szCs w:val="20"/>
              </w:rPr>
            </w:pPr>
            <w:r w:rsidRPr="00455AB6">
              <w:rPr>
                <w:sz w:val="20"/>
                <w:szCs w:val="20"/>
              </w:rPr>
              <w:t>- odpisy</w:t>
            </w:r>
          </w:p>
        </w:tc>
        <w:tc>
          <w:tcPr>
            <w:tcW w:w="921" w:type="pct"/>
            <w:noWrap/>
            <w:vAlign w:val="center"/>
          </w:tcPr>
          <w:p w:rsidR="00A11803" w:rsidRPr="00455AB6" w:rsidRDefault="00FF697E" w:rsidP="008658E7">
            <w:pPr>
              <w:jc w:val="right"/>
              <w:rPr>
                <w:sz w:val="20"/>
                <w:szCs w:val="20"/>
              </w:rPr>
            </w:pPr>
            <w:r>
              <w:rPr>
                <w:sz w:val="20"/>
                <w:szCs w:val="20"/>
              </w:rPr>
              <w:t>1 433 977</w:t>
            </w:r>
          </w:p>
        </w:tc>
        <w:tc>
          <w:tcPr>
            <w:tcW w:w="908" w:type="pct"/>
            <w:noWrap/>
            <w:vAlign w:val="center"/>
          </w:tcPr>
          <w:p w:rsidR="00A11803" w:rsidRPr="00455AB6" w:rsidRDefault="00A11803" w:rsidP="009C462E">
            <w:pPr>
              <w:jc w:val="right"/>
              <w:rPr>
                <w:sz w:val="20"/>
                <w:szCs w:val="20"/>
              </w:rPr>
            </w:pPr>
            <w:r w:rsidRPr="00455AB6">
              <w:rPr>
                <w:sz w:val="20"/>
                <w:szCs w:val="20"/>
              </w:rPr>
              <w:t>1 389 540</w:t>
            </w:r>
          </w:p>
        </w:tc>
      </w:tr>
      <w:tr w:rsidR="00A11803" w:rsidRPr="00455AB6" w:rsidTr="00D67F2A">
        <w:trPr>
          <w:trHeight w:val="330"/>
          <w:jc w:val="center"/>
        </w:trPr>
        <w:tc>
          <w:tcPr>
            <w:tcW w:w="3171" w:type="pct"/>
            <w:noWrap/>
            <w:vAlign w:val="center"/>
          </w:tcPr>
          <w:p w:rsidR="00A11803" w:rsidRPr="00455AB6" w:rsidRDefault="00A11803" w:rsidP="006D60FA">
            <w:pPr>
              <w:rPr>
                <w:sz w:val="20"/>
                <w:szCs w:val="20"/>
              </w:rPr>
            </w:pPr>
            <w:r w:rsidRPr="00455AB6">
              <w:rPr>
                <w:sz w:val="20"/>
                <w:szCs w:val="20"/>
              </w:rPr>
              <w:t>- zostat. cena predaného majetku a</w:t>
            </w:r>
            <w:r w:rsidR="00FF697E">
              <w:rPr>
                <w:sz w:val="20"/>
                <w:szCs w:val="20"/>
              </w:rPr>
              <w:t> </w:t>
            </w:r>
            <w:r w:rsidRPr="00455AB6">
              <w:rPr>
                <w:sz w:val="20"/>
                <w:szCs w:val="20"/>
              </w:rPr>
              <w:t>materiálu</w:t>
            </w:r>
          </w:p>
        </w:tc>
        <w:tc>
          <w:tcPr>
            <w:tcW w:w="921" w:type="pct"/>
            <w:noWrap/>
            <w:vAlign w:val="center"/>
          </w:tcPr>
          <w:p w:rsidR="00A11803" w:rsidRPr="00455AB6" w:rsidRDefault="00FF697E" w:rsidP="008658E7">
            <w:pPr>
              <w:jc w:val="right"/>
              <w:rPr>
                <w:sz w:val="20"/>
                <w:szCs w:val="20"/>
              </w:rPr>
            </w:pPr>
            <w:r>
              <w:rPr>
                <w:sz w:val="20"/>
                <w:szCs w:val="20"/>
              </w:rPr>
              <w:t>352 324</w:t>
            </w:r>
          </w:p>
        </w:tc>
        <w:tc>
          <w:tcPr>
            <w:tcW w:w="908" w:type="pct"/>
            <w:noWrap/>
            <w:vAlign w:val="center"/>
          </w:tcPr>
          <w:p w:rsidR="00A11803" w:rsidRPr="00455AB6" w:rsidRDefault="00A11803" w:rsidP="009C462E">
            <w:pPr>
              <w:jc w:val="right"/>
              <w:rPr>
                <w:sz w:val="20"/>
                <w:szCs w:val="20"/>
              </w:rPr>
            </w:pPr>
            <w:r w:rsidRPr="00455AB6">
              <w:rPr>
                <w:sz w:val="20"/>
                <w:szCs w:val="20"/>
              </w:rPr>
              <w:t>251 639</w:t>
            </w:r>
          </w:p>
        </w:tc>
      </w:tr>
      <w:tr w:rsidR="00FF697E" w:rsidRPr="00455AB6" w:rsidTr="00D67F2A">
        <w:trPr>
          <w:trHeight w:val="330"/>
          <w:jc w:val="center"/>
        </w:trPr>
        <w:tc>
          <w:tcPr>
            <w:tcW w:w="3171" w:type="pct"/>
            <w:noWrap/>
            <w:vAlign w:val="center"/>
          </w:tcPr>
          <w:p w:rsidR="00FF697E" w:rsidRPr="00455AB6" w:rsidRDefault="00FF697E" w:rsidP="006D60FA">
            <w:pPr>
              <w:rPr>
                <w:sz w:val="20"/>
                <w:szCs w:val="20"/>
              </w:rPr>
            </w:pPr>
            <w:r>
              <w:rPr>
                <w:sz w:val="20"/>
                <w:szCs w:val="20"/>
              </w:rPr>
              <w:t>- postúpenia pohľadávok</w:t>
            </w:r>
          </w:p>
        </w:tc>
        <w:tc>
          <w:tcPr>
            <w:tcW w:w="921" w:type="pct"/>
            <w:noWrap/>
            <w:vAlign w:val="center"/>
          </w:tcPr>
          <w:p w:rsidR="00FF697E" w:rsidRDefault="00FF697E" w:rsidP="008658E7">
            <w:pPr>
              <w:jc w:val="right"/>
              <w:rPr>
                <w:sz w:val="20"/>
                <w:szCs w:val="20"/>
              </w:rPr>
            </w:pPr>
            <w:r>
              <w:rPr>
                <w:sz w:val="20"/>
                <w:szCs w:val="20"/>
              </w:rPr>
              <w:t>2 185 057</w:t>
            </w:r>
          </w:p>
        </w:tc>
        <w:tc>
          <w:tcPr>
            <w:tcW w:w="908" w:type="pct"/>
            <w:noWrap/>
            <w:vAlign w:val="center"/>
          </w:tcPr>
          <w:p w:rsidR="00FF697E" w:rsidRPr="00455AB6" w:rsidRDefault="00FF697E" w:rsidP="009C462E">
            <w:pPr>
              <w:jc w:val="right"/>
              <w:rPr>
                <w:sz w:val="20"/>
                <w:szCs w:val="20"/>
              </w:rPr>
            </w:pPr>
          </w:p>
        </w:tc>
      </w:tr>
      <w:tr w:rsidR="00A11803" w:rsidRPr="00455AB6" w:rsidTr="00D67F2A">
        <w:trPr>
          <w:trHeight w:val="330"/>
          <w:jc w:val="center"/>
        </w:trPr>
        <w:tc>
          <w:tcPr>
            <w:tcW w:w="3171" w:type="pct"/>
            <w:noWrap/>
            <w:vAlign w:val="center"/>
          </w:tcPr>
          <w:p w:rsidR="00A11803" w:rsidRPr="00455AB6" w:rsidRDefault="00A11803" w:rsidP="006D60FA">
            <w:pPr>
              <w:rPr>
                <w:sz w:val="20"/>
                <w:szCs w:val="20"/>
              </w:rPr>
            </w:pPr>
            <w:r w:rsidRPr="00455AB6">
              <w:rPr>
                <w:sz w:val="20"/>
                <w:szCs w:val="20"/>
              </w:rPr>
              <w:t>- ostatné</w:t>
            </w:r>
          </w:p>
        </w:tc>
        <w:tc>
          <w:tcPr>
            <w:tcW w:w="921" w:type="pct"/>
            <w:noWrap/>
            <w:vAlign w:val="center"/>
          </w:tcPr>
          <w:p w:rsidR="00A11803" w:rsidRPr="00455AB6" w:rsidRDefault="00FF697E" w:rsidP="00DD7EDE">
            <w:pPr>
              <w:jc w:val="right"/>
              <w:rPr>
                <w:sz w:val="20"/>
                <w:szCs w:val="20"/>
              </w:rPr>
            </w:pPr>
            <w:r>
              <w:rPr>
                <w:sz w:val="20"/>
                <w:szCs w:val="20"/>
              </w:rPr>
              <w:t>135 351</w:t>
            </w:r>
          </w:p>
        </w:tc>
        <w:tc>
          <w:tcPr>
            <w:tcW w:w="908" w:type="pct"/>
            <w:noWrap/>
            <w:vAlign w:val="center"/>
          </w:tcPr>
          <w:p w:rsidR="00A11803" w:rsidRPr="00455AB6" w:rsidRDefault="00A11803" w:rsidP="009C462E">
            <w:pPr>
              <w:jc w:val="right"/>
              <w:rPr>
                <w:sz w:val="20"/>
                <w:szCs w:val="20"/>
              </w:rPr>
            </w:pPr>
            <w:r w:rsidRPr="00455AB6">
              <w:rPr>
                <w:sz w:val="20"/>
                <w:szCs w:val="20"/>
              </w:rPr>
              <w:t>79 995</w:t>
            </w:r>
          </w:p>
        </w:tc>
      </w:tr>
      <w:tr w:rsidR="00A11803" w:rsidRPr="00455AB6" w:rsidTr="00D67F2A">
        <w:trPr>
          <w:trHeight w:val="330"/>
          <w:jc w:val="center"/>
        </w:trPr>
        <w:tc>
          <w:tcPr>
            <w:tcW w:w="3171" w:type="pct"/>
            <w:noWrap/>
            <w:vAlign w:val="center"/>
          </w:tcPr>
          <w:p w:rsidR="00A11803" w:rsidRPr="00455AB6" w:rsidRDefault="00A11803" w:rsidP="006D60FA">
            <w:pPr>
              <w:rPr>
                <w:sz w:val="20"/>
                <w:szCs w:val="20"/>
              </w:rPr>
            </w:pPr>
            <w:r w:rsidRPr="00455AB6">
              <w:rPr>
                <w:b/>
                <w:bCs/>
                <w:sz w:val="20"/>
                <w:szCs w:val="20"/>
              </w:rPr>
              <w:t>Finančné náklady, z toho:</w:t>
            </w:r>
          </w:p>
        </w:tc>
        <w:tc>
          <w:tcPr>
            <w:tcW w:w="921" w:type="pct"/>
            <w:noWrap/>
            <w:vAlign w:val="center"/>
          </w:tcPr>
          <w:p w:rsidR="00A11803" w:rsidRPr="00455AB6" w:rsidRDefault="0009116C" w:rsidP="008658E7">
            <w:pPr>
              <w:jc w:val="right"/>
              <w:rPr>
                <w:b/>
                <w:sz w:val="20"/>
                <w:szCs w:val="20"/>
              </w:rPr>
            </w:pPr>
            <w:r>
              <w:rPr>
                <w:b/>
                <w:sz w:val="20"/>
                <w:szCs w:val="20"/>
              </w:rPr>
              <w:t>306 649</w:t>
            </w:r>
          </w:p>
        </w:tc>
        <w:tc>
          <w:tcPr>
            <w:tcW w:w="908" w:type="pct"/>
            <w:noWrap/>
            <w:vAlign w:val="center"/>
          </w:tcPr>
          <w:p w:rsidR="00A11803" w:rsidRPr="00455AB6" w:rsidRDefault="00A11803" w:rsidP="009C462E">
            <w:pPr>
              <w:jc w:val="right"/>
              <w:rPr>
                <w:b/>
                <w:sz w:val="20"/>
                <w:szCs w:val="20"/>
              </w:rPr>
            </w:pPr>
            <w:r w:rsidRPr="00455AB6">
              <w:rPr>
                <w:b/>
                <w:sz w:val="20"/>
                <w:szCs w:val="20"/>
              </w:rPr>
              <w:t>362 533</w:t>
            </w:r>
          </w:p>
        </w:tc>
      </w:tr>
      <w:tr w:rsidR="00A11803" w:rsidRPr="00455AB6" w:rsidTr="00D67F2A">
        <w:trPr>
          <w:trHeight w:val="330"/>
          <w:jc w:val="center"/>
        </w:trPr>
        <w:tc>
          <w:tcPr>
            <w:tcW w:w="3171" w:type="pct"/>
            <w:noWrap/>
            <w:vAlign w:val="center"/>
          </w:tcPr>
          <w:p w:rsidR="00A11803" w:rsidRPr="00455AB6" w:rsidRDefault="00A11803" w:rsidP="006D60FA">
            <w:pPr>
              <w:rPr>
                <w:i/>
                <w:sz w:val="20"/>
                <w:szCs w:val="20"/>
              </w:rPr>
            </w:pPr>
            <w:r w:rsidRPr="00455AB6">
              <w:rPr>
                <w:i/>
                <w:sz w:val="20"/>
                <w:szCs w:val="20"/>
              </w:rPr>
              <w:t>Kurzové straty, z toho:</w:t>
            </w:r>
          </w:p>
        </w:tc>
        <w:tc>
          <w:tcPr>
            <w:tcW w:w="921" w:type="pct"/>
            <w:noWrap/>
            <w:vAlign w:val="center"/>
          </w:tcPr>
          <w:p w:rsidR="00A11803" w:rsidRPr="00455AB6" w:rsidRDefault="0009116C" w:rsidP="008658E7">
            <w:pPr>
              <w:jc w:val="right"/>
              <w:rPr>
                <w:i/>
                <w:sz w:val="20"/>
                <w:szCs w:val="20"/>
              </w:rPr>
            </w:pPr>
            <w:r>
              <w:rPr>
                <w:i/>
                <w:sz w:val="20"/>
                <w:szCs w:val="20"/>
              </w:rPr>
              <w:t>6 060</w:t>
            </w:r>
          </w:p>
        </w:tc>
        <w:tc>
          <w:tcPr>
            <w:tcW w:w="908" w:type="pct"/>
            <w:noWrap/>
            <w:vAlign w:val="center"/>
          </w:tcPr>
          <w:p w:rsidR="00A11803" w:rsidRPr="00455AB6" w:rsidRDefault="00A11803" w:rsidP="009C462E">
            <w:pPr>
              <w:jc w:val="right"/>
              <w:rPr>
                <w:i/>
                <w:sz w:val="20"/>
                <w:szCs w:val="20"/>
              </w:rPr>
            </w:pPr>
            <w:r w:rsidRPr="00455AB6">
              <w:rPr>
                <w:i/>
                <w:sz w:val="20"/>
                <w:szCs w:val="20"/>
              </w:rPr>
              <w:t> 41 608</w:t>
            </w:r>
          </w:p>
        </w:tc>
      </w:tr>
      <w:tr w:rsidR="00A11803" w:rsidRPr="00455AB6" w:rsidTr="00D67F2A">
        <w:trPr>
          <w:trHeight w:val="329"/>
          <w:jc w:val="center"/>
        </w:trPr>
        <w:tc>
          <w:tcPr>
            <w:tcW w:w="3171" w:type="pct"/>
            <w:vAlign w:val="center"/>
          </w:tcPr>
          <w:p w:rsidR="00A11803" w:rsidRPr="00455AB6" w:rsidRDefault="00A11803" w:rsidP="006D60FA">
            <w:pPr>
              <w:rPr>
                <w:sz w:val="20"/>
                <w:szCs w:val="20"/>
              </w:rPr>
            </w:pPr>
            <w:r w:rsidRPr="00455AB6">
              <w:rPr>
                <w:sz w:val="20"/>
                <w:szCs w:val="20"/>
              </w:rPr>
              <w:t>kurzové straty ku dňu, ku ktorému sa zostavuje účtovná závierka</w:t>
            </w:r>
          </w:p>
        </w:tc>
        <w:tc>
          <w:tcPr>
            <w:tcW w:w="921" w:type="pct"/>
            <w:noWrap/>
            <w:vAlign w:val="center"/>
          </w:tcPr>
          <w:p w:rsidR="00A11803" w:rsidRPr="00455AB6" w:rsidRDefault="00FF697E" w:rsidP="008658E7">
            <w:pPr>
              <w:jc w:val="right"/>
              <w:rPr>
                <w:sz w:val="20"/>
                <w:szCs w:val="20"/>
              </w:rPr>
            </w:pPr>
            <w:r>
              <w:rPr>
                <w:sz w:val="20"/>
                <w:szCs w:val="20"/>
              </w:rPr>
              <w:t>6 060</w:t>
            </w:r>
          </w:p>
        </w:tc>
        <w:tc>
          <w:tcPr>
            <w:tcW w:w="908" w:type="pct"/>
            <w:noWrap/>
            <w:vAlign w:val="center"/>
          </w:tcPr>
          <w:p w:rsidR="00A11803" w:rsidRPr="00455AB6" w:rsidRDefault="00A11803" w:rsidP="009C462E">
            <w:pPr>
              <w:jc w:val="right"/>
              <w:rPr>
                <w:sz w:val="20"/>
                <w:szCs w:val="20"/>
              </w:rPr>
            </w:pPr>
            <w:r>
              <w:rPr>
                <w:sz w:val="20"/>
                <w:szCs w:val="20"/>
              </w:rPr>
              <w:t>30 523</w:t>
            </w:r>
          </w:p>
        </w:tc>
      </w:tr>
      <w:tr w:rsidR="00A11803" w:rsidRPr="00455AB6" w:rsidTr="00D67F2A">
        <w:trPr>
          <w:trHeight w:val="330"/>
          <w:jc w:val="center"/>
        </w:trPr>
        <w:tc>
          <w:tcPr>
            <w:tcW w:w="3171" w:type="pct"/>
            <w:noWrap/>
            <w:vAlign w:val="center"/>
          </w:tcPr>
          <w:p w:rsidR="00A11803" w:rsidRPr="00455AB6" w:rsidRDefault="00A11803" w:rsidP="006D60FA">
            <w:pPr>
              <w:rPr>
                <w:i/>
                <w:sz w:val="20"/>
                <w:szCs w:val="20"/>
              </w:rPr>
            </w:pPr>
            <w:r w:rsidRPr="00455AB6">
              <w:rPr>
                <w:i/>
                <w:sz w:val="20"/>
                <w:szCs w:val="20"/>
              </w:rPr>
              <w:t>Ostatné významné položky finančných nákladov, z toho:</w:t>
            </w:r>
          </w:p>
        </w:tc>
        <w:tc>
          <w:tcPr>
            <w:tcW w:w="921" w:type="pct"/>
            <w:noWrap/>
            <w:vAlign w:val="center"/>
          </w:tcPr>
          <w:p w:rsidR="00A11803" w:rsidRPr="00455AB6" w:rsidRDefault="0009116C" w:rsidP="008658E7">
            <w:pPr>
              <w:jc w:val="right"/>
              <w:rPr>
                <w:i/>
                <w:sz w:val="20"/>
                <w:szCs w:val="20"/>
              </w:rPr>
            </w:pPr>
            <w:r>
              <w:rPr>
                <w:i/>
                <w:sz w:val="20"/>
                <w:szCs w:val="20"/>
              </w:rPr>
              <w:t>300 589</w:t>
            </w:r>
          </w:p>
        </w:tc>
        <w:tc>
          <w:tcPr>
            <w:tcW w:w="908" w:type="pct"/>
            <w:noWrap/>
            <w:vAlign w:val="center"/>
          </w:tcPr>
          <w:p w:rsidR="00A11803" w:rsidRPr="00455AB6" w:rsidRDefault="00A11803" w:rsidP="009C462E">
            <w:pPr>
              <w:jc w:val="right"/>
              <w:rPr>
                <w:i/>
                <w:sz w:val="20"/>
                <w:szCs w:val="20"/>
              </w:rPr>
            </w:pPr>
            <w:r w:rsidRPr="00455AB6">
              <w:rPr>
                <w:i/>
                <w:sz w:val="20"/>
                <w:szCs w:val="20"/>
              </w:rPr>
              <w:t>320 925 </w:t>
            </w:r>
          </w:p>
        </w:tc>
      </w:tr>
      <w:tr w:rsidR="00A11803" w:rsidRPr="00455AB6" w:rsidTr="00D67F2A">
        <w:trPr>
          <w:trHeight w:val="330"/>
          <w:jc w:val="center"/>
        </w:trPr>
        <w:tc>
          <w:tcPr>
            <w:tcW w:w="3171" w:type="pct"/>
            <w:vAlign w:val="center"/>
          </w:tcPr>
          <w:p w:rsidR="00A11803" w:rsidRPr="00455AB6" w:rsidRDefault="00A11803" w:rsidP="006D60FA">
            <w:pPr>
              <w:rPr>
                <w:sz w:val="20"/>
                <w:szCs w:val="20"/>
              </w:rPr>
            </w:pPr>
            <w:r w:rsidRPr="00455AB6">
              <w:rPr>
                <w:sz w:val="20"/>
                <w:szCs w:val="20"/>
              </w:rPr>
              <w:t>- nákladové úroky</w:t>
            </w:r>
          </w:p>
        </w:tc>
        <w:tc>
          <w:tcPr>
            <w:tcW w:w="921" w:type="pct"/>
            <w:noWrap/>
            <w:vAlign w:val="center"/>
          </w:tcPr>
          <w:p w:rsidR="00A11803" w:rsidRPr="00455AB6" w:rsidRDefault="0009116C" w:rsidP="008658E7">
            <w:pPr>
              <w:jc w:val="right"/>
              <w:rPr>
                <w:sz w:val="20"/>
                <w:szCs w:val="20"/>
              </w:rPr>
            </w:pPr>
            <w:r>
              <w:rPr>
                <w:sz w:val="20"/>
                <w:szCs w:val="20"/>
              </w:rPr>
              <w:t>252 802</w:t>
            </w:r>
          </w:p>
        </w:tc>
        <w:tc>
          <w:tcPr>
            <w:tcW w:w="908" w:type="pct"/>
            <w:noWrap/>
            <w:vAlign w:val="center"/>
          </w:tcPr>
          <w:p w:rsidR="00A11803" w:rsidRPr="00455AB6" w:rsidRDefault="00A11803" w:rsidP="009C462E">
            <w:pPr>
              <w:jc w:val="right"/>
              <w:rPr>
                <w:sz w:val="20"/>
                <w:szCs w:val="20"/>
              </w:rPr>
            </w:pPr>
            <w:r w:rsidRPr="00455AB6">
              <w:rPr>
                <w:sz w:val="20"/>
                <w:szCs w:val="20"/>
              </w:rPr>
              <w:t>273 686</w:t>
            </w:r>
          </w:p>
        </w:tc>
      </w:tr>
      <w:tr w:rsidR="00A11803" w:rsidRPr="00455AB6" w:rsidTr="00D67F2A">
        <w:trPr>
          <w:trHeight w:val="383"/>
          <w:jc w:val="center"/>
        </w:trPr>
        <w:tc>
          <w:tcPr>
            <w:tcW w:w="3171" w:type="pct"/>
            <w:vAlign w:val="center"/>
          </w:tcPr>
          <w:p w:rsidR="00A11803" w:rsidRPr="00455AB6" w:rsidRDefault="00A11803" w:rsidP="006D60FA">
            <w:pPr>
              <w:rPr>
                <w:sz w:val="20"/>
                <w:szCs w:val="20"/>
              </w:rPr>
            </w:pPr>
            <w:r w:rsidRPr="00455AB6">
              <w:rPr>
                <w:sz w:val="20"/>
                <w:szCs w:val="20"/>
              </w:rPr>
              <w:t>- ostatné</w:t>
            </w:r>
          </w:p>
        </w:tc>
        <w:tc>
          <w:tcPr>
            <w:tcW w:w="921" w:type="pct"/>
            <w:noWrap/>
            <w:vAlign w:val="center"/>
          </w:tcPr>
          <w:p w:rsidR="00A11803" w:rsidRPr="00455AB6" w:rsidRDefault="0009116C" w:rsidP="008658E7">
            <w:pPr>
              <w:jc w:val="right"/>
              <w:rPr>
                <w:sz w:val="20"/>
                <w:szCs w:val="20"/>
              </w:rPr>
            </w:pPr>
            <w:r>
              <w:rPr>
                <w:sz w:val="20"/>
                <w:szCs w:val="20"/>
              </w:rPr>
              <w:t>47 787</w:t>
            </w:r>
          </w:p>
        </w:tc>
        <w:tc>
          <w:tcPr>
            <w:tcW w:w="908" w:type="pct"/>
            <w:noWrap/>
            <w:vAlign w:val="center"/>
          </w:tcPr>
          <w:p w:rsidR="00A11803" w:rsidRPr="00455AB6" w:rsidRDefault="00A11803" w:rsidP="009C462E">
            <w:pPr>
              <w:jc w:val="right"/>
              <w:rPr>
                <w:sz w:val="20"/>
                <w:szCs w:val="20"/>
              </w:rPr>
            </w:pPr>
            <w:r w:rsidRPr="00455AB6">
              <w:rPr>
                <w:sz w:val="20"/>
                <w:szCs w:val="20"/>
              </w:rPr>
              <w:t>47 239</w:t>
            </w:r>
          </w:p>
        </w:tc>
      </w:tr>
      <w:tr w:rsidR="00A11803" w:rsidRPr="00455AB6" w:rsidTr="00D67F2A">
        <w:trPr>
          <w:trHeight w:val="330"/>
          <w:jc w:val="center"/>
        </w:trPr>
        <w:tc>
          <w:tcPr>
            <w:tcW w:w="3171" w:type="pct"/>
            <w:vAlign w:val="center"/>
          </w:tcPr>
          <w:p w:rsidR="00A11803" w:rsidRPr="00455AB6" w:rsidRDefault="00A11803" w:rsidP="006D60FA">
            <w:pPr>
              <w:rPr>
                <w:sz w:val="20"/>
                <w:szCs w:val="20"/>
              </w:rPr>
            </w:pPr>
            <w:r w:rsidRPr="00455AB6">
              <w:rPr>
                <w:b/>
                <w:bCs/>
                <w:sz w:val="20"/>
                <w:szCs w:val="20"/>
              </w:rPr>
              <w:t>Mimoriadne náklady, z toho:</w:t>
            </w:r>
          </w:p>
        </w:tc>
        <w:tc>
          <w:tcPr>
            <w:tcW w:w="921" w:type="pct"/>
            <w:noWrap/>
            <w:vAlign w:val="center"/>
          </w:tcPr>
          <w:p w:rsidR="00A11803" w:rsidRPr="00455AB6" w:rsidRDefault="00A11803" w:rsidP="008658E7">
            <w:pPr>
              <w:jc w:val="right"/>
              <w:rPr>
                <w:b/>
                <w:sz w:val="20"/>
                <w:szCs w:val="20"/>
              </w:rPr>
            </w:pPr>
          </w:p>
        </w:tc>
        <w:tc>
          <w:tcPr>
            <w:tcW w:w="908" w:type="pct"/>
            <w:noWrap/>
            <w:vAlign w:val="center"/>
          </w:tcPr>
          <w:p w:rsidR="00A11803" w:rsidRPr="00455AB6" w:rsidRDefault="00A11803" w:rsidP="009C462E">
            <w:pPr>
              <w:jc w:val="right"/>
              <w:rPr>
                <w:b/>
                <w:sz w:val="20"/>
                <w:szCs w:val="20"/>
              </w:rPr>
            </w:pPr>
          </w:p>
        </w:tc>
      </w:tr>
      <w:tr w:rsidR="00A11803" w:rsidRPr="00455AB6" w:rsidTr="00D67F2A">
        <w:trPr>
          <w:trHeight w:val="345"/>
          <w:jc w:val="center"/>
        </w:trPr>
        <w:tc>
          <w:tcPr>
            <w:tcW w:w="3171" w:type="pct"/>
            <w:vAlign w:val="center"/>
          </w:tcPr>
          <w:p w:rsidR="00A11803" w:rsidRPr="00455AB6" w:rsidRDefault="00A11803" w:rsidP="006D60FA">
            <w:pPr>
              <w:rPr>
                <w:b/>
                <w:bCs/>
                <w:sz w:val="20"/>
                <w:szCs w:val="20"/>
              </w:rPr>
            </w:pPr>
          </w:p>
        </w:tc>
        <w:tc>
          <w:tcPr>
            <w:tcW w:w="921" w:type="pct"/>
            <w:noWrap/>
            <w:vAlign w:val="center"/>
          </w:tcPr>
          <w:p w:rsidR="00A11803" w:rsidRPr="00455AB6" w:rsidRDefault="00A11803" w:rsidP="008658E7">
            <w:pPr>
              <w:jc w:val="right"/>
              <w:rPr>
                <w:sz w:val="20"/>
                <w:szCs w:val="20"/>
              </w:rPr>
            </w:pPr>
          </w:p>
        </w:tc>
        <w:tc>
          <w:tcPr>
            <w:tcW w:w="908" w:type="pct"/>
            <w:noWrap/>
            <w:vAlign w:val="center"/>
          </w:tcPr>
          <w:p w:rsidR="00A11803" w:rsidRPr="00455AB6" w:rsidRDefault="00A11803" w:rsidP="009C462E">
            <w:pPr>
              <w:jc w:val="right"/>
              <w:rPr>
                <w:sz w:val="20"/>
                <w:szCs w:val="20"/>
              </w:rPr>
            </w:pPr>
          </w:p>
        </w:tc>
      </w:tr>
    </w:tbl>
    <w:p w:rsidR="00084B79" w:rsidRPr="00455AB6" w:rsidRDefault="00C22560">
      <w:pPr>
        <w:pageBreakBefore/>
        <w:jc w:val="both"/>
        <w:rPr>
          <w:b/>
          <w:bCs/>
          <w:sz w:val="20"/>
          <w:szCs w:val="20"/>
        </w:rPr>
      </w:pPr>
      <w:r>
        <w:rPr>
          <w:b/>
          <w:bCs/>
          <w:sz w:val="20"/>
          <w:szCs w:val="20"/>
        </w:rPr>
        <w:lastRenderedPageBreak/>
        <w:t>J.</w:t>
      </w:r>
      <w:r w:rsidR="00084B79" w:rsidRPr="00455AB6">
        <w:rPr>
          <w:b/>
          <w:bCs/>
          <w:sz w:val="20"/>
          <w:szCs w:val="20"/>
        </w:rPr>
        <w:tab/>
        <w:t>DAŇ Z PRÍJMOV</w:t>
      </w:r>
    </w:p>
    <w:p w:rsidR="00084B79" w:rsidRPr="00455AB6" w:rsidRDefault="00084B79">
      <w:pPr>
        <w:pStyle w:val="Nadpis1"/>
        <w:rPr>
          <w:sz w:val="20"/>
        </w:rPr>
      </w:pPr>
    </w:p>
    <w:p w:rsidR="00084B79" w:rsidRPr="00455AB6" w:rsidRDefault="00084B79">
      <w:pPr>
        <w:jc w:val="both"/>
        <w:rPr>
          <w:sz w:val="20"/>
          <w:szCs w:val="20"/>
        </w:rPr>
      </w:pPr>
      <w:r w:rsidRPr="00455AB6">
        <w:rPr>
          <w:sz w:val="20"/>
          <w:szCs w:val="20"/>
        </w:rPr>
        <w:t xml:space="preserve">Sadzba dane z príjmov pre rok </w:t>
      </w:r>
      <w:r w:rsidR="009248C1" w:rsidRPr="00455AB6">
        <w:rPr>
          <w:sz w:val="20"/>
          <w:szCs w:val="20"/>
        </w:rPr>
        <w:t>201</w:t>
      </w:r>
      <w:r w:rsidR="005C2ACD">
        <w:rPr>
          <w:sz w:val="20"/>
          <w:szCs w:val="20"/>
        </w:rPr>
        <w:t>4</w:t>
      </w:r>
      <w:r w:rsidRPr="00455AB6">
        <w:rPr>
          <w:sz w:val="20"/>
          <w:szCs w:val="20"/>
        </w:rPr>
        <w:t xml:space="preserve"> je</w:t>
      </w:r>
      <w:r w:rsidR="009248C1" w:rsidRPr="00455AB6">
        <w:rPr>
          <w:sz w:val="20"/>
          <w:szCs w:val="20"/>
        </w:rPr>
        <w:t xml:space="preserve"> 2</w:t>
      </w:r>
      <w:r w:rsidR="00FF697E">
        <w:rPr>
          <w:sz w:val="20"/>
          <w:szCs w:val="20"/>
        </w:rPr>
        <w:t>2</w:t>
      </w:r>
      <w:r w:rsidR="009248C1" w:rsidRPr="00455AB6">
        <w:rPr>
          <w:sz w:val="20"/>
          <w:szCs w:val="20"/>
        </w:rPr>
        <w:t>%</w:t>
      </w:r>
      <w:r w:rsidRPr="00455AB6">
        <w:rPr>
          <w:sz w:val="20"/>
          <w:szCs w:val="20"/>
        </w:rPr>
        <w:t xml:space="preserve">. Spoločnosť </w:t>
      </w:r>
      <w:r w:rsidR="009248C1" w:rsidRPr="00455AB6">
        <w:rPr>
          <w:sz w:val="20"/>
          <w:szCs w:val="20"/>
        </w:rPr>
        <w:t>nemala</w:t>
      </w:r>
      <w:r w:rsidRPr="00455AB6">
        <w:rPr>
          <w:sz w:val="20"/>
          <w:szCs w:val="20"/>
        </w:rPr>
        <w:t xml:space="preserve"> žiadne úľavy z daní. </w:t>
      </w:r>
    </w:p>
    <w:p w:rsidR="00084B79" w:rsidRPr="00455AB6" w:rsidRDefault="00084B79">
      <w:pPr>
        <w:jc w:val="both"/>
        <w:rPr>
          <w:color w:val="FF0000"/>
          <w:sz w:val="20"/>
          <w:szCs w:val="20"/>
        </w:rPr>
      </w:pPr>
      <w:r w:rsidRPr="00455AB6">
        <w:rPr>
          <w:sz w:val="20"/>
          <w:szCs w:val="20"/>
        </w:rPr>
        <w:t xml:space="preserve">Na výpočet odloženej dane bola použitá sadzba dane z príjmov právnických osôb </w:t>
      </w:r>
      <w:r w:rsidR="00706F2E">
        <w:rPr>
          <w:sz w:val="20"/>
          <w:szCs w:val="20"/>
        </w:rPr>
        <w:t>22</w:t>
      </w:r>
      <w:r w:rsidR="009248C1" w:rsidRPr="00455AB6">
        <w:rPr>
          <w:sz w:val="20"/>
          <w:szCs w:val="20"/>
        </w:rPr>
        <w:t>%</w:t>
      </w:r>
      <w:r w:rsidRPr="00455AB6">
        <w:rPr>
          <w:color w:val="FF0000"/>
          <w:sz w:val="20"/>
          <w:szCs w:val="20"/>
        </w:rPr>
        <w:t>,</w:t>
      </w:r>
      <w:r w:rsidRPr="00455AB6">
        <w:rPr>
          <w:sz w:val="20"/>
          <w:szCs w:val="20"/>
        </w:rPr>
        <w:t xml:space="preserve"> ktorá je v platnosti od</w:t>
      </w:r>
      <w:r w:rsidR="009248C1" w:rsidRPr="00455AB6">
        <w:rPr>
          <w:sz w:val="20"/>
          <w:szCs w:val="20"/>
        </w:rPr>
        <w:t xml:space="preserve"> 01.01.201</w:t>
      </w:r>
      <w:r w:rsidR="00706F2E">
        <w:rPr>
          <w:sz w:val="20"/>
          <w:szCs w:val="20"/>
        </w:rPr>
        <w:t>4</w:t>
      </w:r>
      <w:r w:rsidR="009248C1" w:rsidRPr="00455AB6">
        <w:rPr>
          <w:sz w:val="20"/>
          <w:szCs w:val="20"/>
        </w:rPr>
        <w:t>.</w:t>
      </w:r>
    </w:p>
    <w:p w:rsidR="00142B30" w:rsidRPr="00455AB6" w:rsidRDefault="00142B30">
      <w:pPr>
        <w:jc w:val="both"/>
        <w:rPr>
          <w:b/>
          <w:sz w:val="20"/>
          <w:szCs w:val="20"/>
        </w:rPr>
      </w:pPr>
      <w:r w:rsidRPr="00455AB6">
        <w:rPr>
          <w:b/>
          <w:sz w:val="20"/>
          <w:szCs w:val="20"/>
        </w:rPr>
        <w:t xml:space="preserve">a) – e) </w:t>
      </w:r>
      <w:r w:rsidR="00A80BA8" w:rsidRPr="00455AB6">
        <w:rPr>
          <w:b/>
          <w:sz w:val="20"/>
          <w:szCs w:val="20"/>
        </w:rPr>
        <w:t>Suma odložených daní, suma neuplatneného umorenia daňovej straty</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884"/>
        <w:gridCol w:w="1695"/>
        <w:gridCol w:w="1878"/>
      </w:tblGrid>
      <w:tr w:rsidR="006A5FBE" w:rsidRPr="00455AB6" w:rsidTr="006A5FBE">
        <w:trPr>
          <w:trHeight w:val="840"/>
          <w:jc w:val="center"/>
        </w:trPr>
        <w:tc>
          <w:tcPr>
            <w:tcW w:w="3110" w:type="pct"/>
            <w:noWrap/>
            <w:vAlign w:val="center"/>
            <w:hideMark/>
          </w:tcPr>
          <w:p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Názov položky</w:t>
            </w:r>
          </w:p>
        </w:tc>
        <w:tc>
          <w:tcPr>
            <w:tcW w:w="896" w:type="pct"/>
            <w:vAlign w:val="center"/>
            <w:hideMark/>
          </w:tcPr>
          <w:p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993" w:type="pct"/>
            <w:vAlign w:val="center"/>
            <w:hideMark/>
          </w:tcPr>
          <w:p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6A5FBE" w:rsidRPr="00455AB6" w:rsidTr="006A5FBE">
        <w:trPr>
          <w:trHeight w:val="567"/>
          <w:jc w:val="center"/>
        </w:trPr>
        <w:tc>
          <w:tcPr>
            <w:tcW w:w="3110" w:type="pct"/>
            <w:vAlign w:val="center"/>
            <w:hideMark/>
          </w:tcPr>
          <w:p w:rsidR="006A5FBE" w:rsidRPr="00455AB6" w:rsidRDefault="006A5FBE" w:rsidP="00AE29EA">
            <w:pPr>
              <w:rPr>
                <w:sz w:val="20"/>
                <w:szCs w:val="20"/>
              </w:rPr>
            </w:pPr>
            <w:bookmarkStart w:id="0" w:name="_GoBack"/>
            <w:r w:rsidRPr="00455AB6">
              <w:rPr>
                <w:sz w:val="20"/>
                <w:szCs w:val="20"/>
              </w:rPr>
              <w:t>Suma odloženej daňovej pohľadávky účtovanej ako náklad alebo výnos vyplývajúca zo zmeny sadzby dane z príjmov</w:t>
            </w:r>
          </w:p>
        </w:tc>
        <w:tc>
          <w:tcPr>
            <w:tcW w:w="896" w:type="pct"/>
            <w:noWrap/>
            <w:vAlign w:val="center"/>
            <w:hideMark/>
          </w:tcPr>
          <w:p w:rsidR="006A5FBE" w:rsidRPr="00455AB6" w:rsidRDefault="006A5FBE" w:rsidP="001C71D1">
            <w:pPr>
              <w:jc w:val="right"/>
              <w:rPr>
                <w:sz w:val="20"/>
                <w:szCs w:val="20"/>
              </w:rPr>
            </w:pPr>
          </w:p>
        </w:tc>
        <w:tc>
          <w:tcPr>
            <w:tcW w:w="993" w:type="pct"/>
            <w:noWrap/>
            <w:vAlign w:val="center"/>
            <w:hideMark/>
          </w:tcPr>
          <w:p w:rsidR="006A5FBE" w:rsidRPr="00455AB6" w:rsidRDefault="006A5FBE" w:rsidP="00AE29EA">
            <w:pPr>
              <w:rPr>
                <w:sz w:val="20"/>
                <w:szCs w:val="20"/>
              </w:rPr>
            </w:pPr>
            <w:r w:rsidRPr="00455AB6">
              <w:rPr>
                <w:sz w:val="20"/>
                <w:szCs w:val="20"/>
              </w:rPr>
              <w:t> </w:t>
            </w:r>
          </w:p>
        </w:tc>
      </w:tr>
      <w:bookmarkEnd w:id="0"/>
      <w:tr w:rsidR="006A5FBE" w:rsidRPr="00455AB6" w:rsidTr="006A5FBE">
        <w:trPr>
          <w:trHeight w:val="567"/>
          <w:jc w:val="center"/>
        </w:trPr>
        <w:tc>
          <w:tcPr>
            <w:tcW w:w="3110" w:type="pct"/>
            <w:vAlign w:val="center"/>
            <w:hideMark/>
          </w:tcPr>
          <w:p w:rsidR="006A5FBE" w:rsidRPr="00455AB6" w:rsidRDefault="006A5FBE" w:rsidP="00AE29EA">
            <w:pPr>
              <w:rPr>
                <w:sz w:val="20"/>
                <w:szCs w:val="20"/>
              </w:rPr>
            </w:pPr>
            <w:r w:rsidRPr="00455AB6">
              <w:rPr>
                <w:sz w:val="20"/>
                <w:szCs w:val="20"/>
              </w:rPr>
              <w:t>Suma odloženého daňového záväzku účtovaného ako náklad alebo výnos vyplývajúci zo zmeny sadzby dane z</w:t>
            </w:r>
            <w:r w:rsidR="00373661">
              <w:rPr>
                <w:sz w:val="20"/>
                <w:szCs w:val="20"/>
              </w:rPr>
              <w:t> </w:t>
            </w:r>
            <w:r w:rsidRPr="00455AB6">
              <w:rPr>
                <w:sz w:val="20"/>
                <w:szCs w:val="20"/>
              </w:rPr>
              <w:t>príjmov</w:t>
            </w:r>
          </w:p>
        </w:tc>
        <w:tc>
          <w:tcPr>
            <w:tcW w:w="896" w:type="pct"/>
            <w:noWrap/>
            <w:vAlign w:val="center"/>
            <w:hideMark/>
          </w:tcPr>
          <w:p w:rsidR="006A5FBE" w:rsidRPr="00455AB6" w:rsidRDefault="006A5FBE" w:rsidP="00373661">
            <w:pPr>
              <w:jc w:val="right"/>
              <w:rPr>
                <w:sz w:val="20"/>
                <w:szCs w:val="20"/>
              </w:rPr>
            </w:pPr>
          </w:p>
        </w:tc>
        <w:tc>
          <w:tcPr>
            <w:tcW w:w="993" w:type="pct"/>
            <w:noWrap/>
            <w:vAlign w:val="center"/>
            <w:hideMark/>
          </w:tcPr>
          <w:p w:rsidR="006A5FBE" w:rsidRPr="00455AB6" w:rsidRDefault="006A5FBE" w:rsidP="00AE29EA">
            <w:pPr>
              <w:rPr>
                <w:sz w:val="20"/>
                <w:szCs w:val="20"/>
              </w:rPr>
            </w:pPr>
            <w:r w:rsidRPr="00455AB6">
              <w:rPr>
                <w:sz w:val="20"/>
                <w:szCs w:val="20"/>
              </w:rPr>
              <w:t> </w:t>
            </w:r>
          </w:p>
        </w:tc>
      </w:tr>
      <w:tr w:rsidR="006A5FBE" w:rsidRPr="00455AB6" w:rsidTr="006A5FBE">
        <w:trPr>
          <w:trHeight w:val="567"/>
          <w:jc w:val="center"/>
        </w:trPr>
        <w:tc>
          <w:tcPr>
            <w:tcW w:w="3110" w:type="pct"/>
            <w:vAlign w:val="center"/>
            <w:hideMark/>
          </w:tcPr>
          <w:p w:rsidR="006A5FBE" w:rsidRPr="005D3023" w:rsidRDefault="006A5FBE" w:rsidP="00AE29EA">
            <w:pPr>
              <w:rPr>
                <w:sz w:val="18"/>
                <w:szCs w:val="18"/>
              </w:rPr>
            </w:pPr>
            <w:r w:rsidRPr="005D3023">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noWrap/>
            <w:vAlign w:val="center"/>
            <w:hideMark/>
          </w:tcPr>
          <w:p w:rsidR="006A5FBE" w:rsidRPr="00455AB6" w:rsidRDefault="006A5FBE" w:rsidP="00AE29EA">
            <w:pPr>
              <w:rPr>
                <w:sz w:val="20"/>
                <w:szCs w:val="20"/>
              </w:rPr>
            </w:pPr>
            <w:r w:rsidRPr="00455AB6">
              <w:rPr>
                <w:sz w:val="20"/>
                <w:szCs w:val="20"/>
              </w:rPr>
              <w:t> </w:t>
            </w:r>
          </w:p>
        </w:tc>
        <w:tc>
          <w:tcPr>
            <w:tcW w:w="993" w:type="pct"/>
            <w:noWrap/>
            <w:vAlign w:val="center"/>
            <w:hideMark/>
          </w:tcPr>
          <w:p w:rsidR="006A5FBE" w:rsidRPr="00455AB6" w:rsidRDefault="006A5FBE" w:rsidP="00AE29EA">
            <w:pPr>
              <w:rPr>
                <w:sz w:val="20"/>
                <w:szCs w:val="20"/>
              </w:rPr>
            </w:pPr>
            <w:r w:rsidRPr="00455AB6">
              <w:rPr>
                <w:sz w:val="20"/>
                <w:szCs w:val="20"/>
              </w:rPr>
              <w:t> </w:t>
            </w:r>
          </w:p>
        </w:tc>
      </w:tr>
      <w:tr w:rsidR="006A5FBE" w:rsidRPr="00455AB6" w:rsidTr="006A5FBE">
        <w:trPr>
          <w:trHeight w:val="567"/>
          <w:jc w:val="center"/>
        </w:trPr>
        <w:tc>
          <w:tcPr>
            <w:tcW w:w="3110" w:type="pct"/>
            <w:vAlign w:val="center"/>
            <w:hideMark/>
          </w:tcPr>
          <w:p w:rsidR="006A5FBE" w:rsidRPr="00455AB6" w:rsidRDefault="006A5FBE" w:rsidP="00AE29EA">
            <w:pPr>
              <w:rPr>
                <w:sz w:val="20"/>
                <w:szCs w:val="20"/>
              </w:rPr>
            </w:pPr>
            <w:r w:rsidRPr="00455AB6">
              <w:rPr>
                <w:sz w:val="20"/>
                <w:szCs w:val="20"/>
              </w:rPr>
              <w:t xml:space="preserve">Suma odloženého daňového záväzku, ktorý vznikol </w:t>
            </w:r>
            <w:r w:rsidRPr="00455AB6">
              <w:rPr>
                <w:sz w:val="20"/>
                <w:szCs w:val="20"/>
              </w:rPr>
              <w:br/>
              <w:t>z dôvodu neúčtovania tej časti odloženej daňovej pohľadávky v bežnom účtovnom období, o ktorej sa účtovalo v predchádzajúcich účtovných obdobiach</w:t>
            </w:r>
          </w:p>
        </w:tc>
        <w:tc>
          <w:tcPr>
            <w:tcW w:w="896" w:type="pct"/>
            <w:noWrap/>
            <w:vAlign w:val="center"/>
            <w:hideMark/>
          </w:tcPr>
          <w:p w:rsidR="006A5FBE" w:rsidRPr="00455AB6" w:rsidRDefault="006A5FBE" w:rsidP="00AE29EA">
            <w:pPr>
              <w:rPr>
                <w:sz w:val="20"/>
                <w:szCs w:val="20"/>
              </w:rPr>
            </w:pPr>
            <w:r w:rsidRPr="00455AB6">
              <w:rPr>
                <w:sz w:val="20"/>
                <w:szCs w:val="20"/>
              </w:rPr>
              <w:t> </w:t>
            </w:r>
          </w:p>
        </w:tc>
        <w:tc>
          <w:tcPr>
            <w:tcW w:w="993" w:type="pct"/>
            <w:noWrap/>
            <w:vAlign w:val="center"/>
            <w:hideMark/>
          </w:tcPr>
          <w:p w:rsidR="006A5FBE" w:rsidRPr="00455AB6" w:rsidRDefault="006A5FBE" w:rsidP="00AE29EA">
            <w:pPr>
              <w:rPr>
                <w:sz w:val="20"/>
                <w:szCs w:val="20"/>
              </w:rPr>
            </w:pPr>
            <w:r w:rsidRPr="00455AB6">
              <w:rPr>
                <w:sz w:val="20"/>
                <w:szCs w:val="20"/>
              </w:rPr>
              <w:t> </w:t>
            </w:r>
          </w:p>
        </w:tc>
      </w:tr>
      <w:tr w:rsidR="006A5FBE" w:rsidRPr="00455AB6" w:rsidTr="006A5FBE">
        <w:trPr>
          <w:trHeight w:val="567"/>
          <w:jc w:val="center"/>
        </w:trPr>
        <w:tc>
          <w:tcPr>
            <w:tcW w:w="3110" w:type="pct"/>
            <w:vAlign w:val="center"/>
            <w:hideMark/>
          </w:tcPr>
          <w:p w:rsidR="006A5FBE" w:rsidRPr="00455AB6" w:rsidRDefault="006A5FBE" w:rsidP="00AE29EA">
            <w:pPr>
              <w:rPr>
                <w:sz w:val="20"/>
                <w:szCs w:val="20"/>
              </w:rPr>
            </w:pPr>
            <w:r w:rsidRPr="00455AB6">
              <w:rPr>
                <w:sz w:val="20"/>
                <w:szCs w:val="20"/>
              </w:rPr>
              <w:t>Suma neuplatneného umorenia daňovej straty, nevyužitých daňových odpočtov a iných nárokov a odpočítateľných dočasných rozdielov, ku ktorým nebola účtovaná odložená daňová pohľadávka</w:t>
            </w:r>
          </w:p>
        </w:tc>
        <w:tc>
          <w:tcPr>
            <w:tcW w:w="896" w:type="pct"/>
            <w:noWrap/>
            <w:vAlign w:val="center"/>
            <w:hideMark/>
          </w:tcPr>
          <w:p w:rsidR="006A5FBE" w:rsidRPr="00455AB6" w:rsidRDefault="006A5FBE" w:rsidP="00AE29EA">
            <w:pPr>
              <w:rPr>
                <w:sz w:val="20"/>
                <w:szCs w:val="20"/>
              </w:rPr>
            </w:pPr>
            <w:r w:rsidRPr="00455AB6">
              <w:rPr>
                <w:sz w:val="20"/>
                <w:szCs w:val="20"/>
              </w:rPr>
              <w:t> </w:t>
            </w:r>
          </w:p>
        </w:tc>
        <w:tc>
          <w:tcPr>
            <w:tcW w:w="993" w:type="pct"/>
            <w:noWrap/>
            <w:vAlign w:val="center"/>
            <w:hideMark/>
          </w:tcPr>
          <w:p w:rsidR="006A5FBE" w:rsidRPr="00455AB6" w:rsidRDefault="006A5FBE" w:rsidP="00AE29EA">
            <w:pPr>
              <w:rPr>
                <w:sz w:val="20"/>
                <w:szCs w:val="20"/>
              </w:rPr>
            </w:pPr>
            <w:r w:rsidRPr="00455AB6">
              <w:rPr>
                <w:sz w:val="20"/>
                <w:szCs w:val="20"/>
              </w:rPr>
              <w:t> </w:t>
            </w:r>
          </w:p>
        </w:tc>
      </w:tr>
      <w:tr w:rsidR="006A5FBE" w:rsidRPr="00455AB6" w:rsidTr="006A5FBE">
        <w:trPr>
          <w:trHeight w:val="567"/>
          <w:jc w:val="center"/>
        </w:trPr>
        <w:tc>
          <w:tcPr>
            <w:tcW w:w="3110" w:type="pct"/>
            <w:vAlign w:val="center"/>
            <w:hideMark/>
          </w:tcPr>
          <w:p w:rsidR="006A5FBE" w:rsidRPr="004065D2" w:rsidRDefault="006A5FBE" w:rsidP="00AE29EA">
            <w:pPr>
              <w:rPr>
                <w:sz w:val="20"/>
                <w:szCs w:val="20"/>
              </w:rPr>
            </w:pPr>
            <w:r w:rsidRPr="004065D2">
              <w:rPr>
                <w:sz w:val="20"/>
                <w:szCs w:val="20"/>
              </w:rPr>
              <w:t>Suma odloženej dani z príjmov, ktorá sa vzťahuje na položky účtované priamo na účty vlastného imania bez účtovania na účty nákladov a výnosov</w:t>
            </w:r>
          </w:p>
        </w:tc>
        <w:tc>
          <w:tcPr>
            <w:tcW w:w="896" w:type="pct"/>
            <w:noWrap/>
            <w:vAlign w:val="center"/>
            <w:hideMark/>
          </w:tcPr>
          <w:p w:rsidR="006A5FBE" w:rsidRPr="004065D2" w:rsidRDefault="006A5FBE" w:rsidP="00AE29EA">
            <w:pPr>
              <w:rPr>
                <w:sz w:val="20"/>
                <w:szCs w:val="20"/>
              </w:rPr>
            </w:pPr>
            <w:r w:rsidRPr="004065D2">
              <w:rPr>
                <w:sz w:val="20"/>
                <w:szCs w:val="20"/>
              </w:rPr>
              <w:t> </w:t>
            </w:r>
          </w:p>
        </w:tc>
        <w:tc>
          <w:tcPr>
            <w:tcW w:w="993" w:type="pct"/>
            <w:noWrap/>
            <w:vAlign w:val="center"/>
            <w:hideMark/>
          </w:tcPr>
          <w:p w:rsidR="006A5FBE" w:rsidRPr="004065D2" w:rsidRDefault="006A5FBE" w:rsidP="00AE29EA">
            <w:pPr>
              <w:rPr>
                <w:sz w:val="20"/>
                <w:szCs w:val="20"/>
              </w:rPr>
            </w:pPr>
            <w:r w:rsidRPr="004065D2">
              <w:rPr>
                <w:sz w:val="20"/>
                <w:szCs w:val="20"/>
              </w:rPr>
              <w:t> </w:t>
            </w:r>
          </w:p>
        </w:tc>
      </w:tr>
    </w:tbl>
    <w:p w:rsidR="00084B79" w:rsidRPr="00455AB6" w:rsidRDefault="00084B79">
      <w:pPr>
        <w:jc w:val="both"/>
        <w:rPr>
          <w:color w:val="FF0000"/>
          <w:sz w:val="20"/>
          <w:szCs w:val="20"/>
        </w:rPr>
      </w:pPr>
    </w:p>
    <w:p w:rsidR="00142B30" w:rsidRPr="00455AB6" w:rsidRDefault="00A80BA8">
      <w:pPr>
        <w:jc w:val="both"/>
        <w:rPr>
          <w:b/>
          <w:sz w:val="20"/>
          <w:szCs w:val="20"/>
        </w:rPr>
      </w:pPr>
      <w:r w:rsidRPr="00455AB6">
        <w:rPr>
          <w:b/>
          <w:sz w:val="20"/>
          <w:szCs w:val="20"/>
        </w:rPr>
        <w:t>f) V</w:t>
      </w:r>
      <w:r w:rsidR="00142B30" w:rsidRPr="00455AB6">
        <w:rPr>
          <w:b/>
          <w:sz w:val="20"/>
          <w:szCs w:val="20"/>
        </w:rPr>
        <w:t>zťah splatnej dane z príjmov a sumou odloženej dane z príjmov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54"/>
        <w:gridCol w:w="1223"/>
        <w:gridCol w:w="1318"/>
        <w:gridCol w:w="677"/>
        <w:gridCol w:w="1549"/>
        <w:gridCol w:w="1159"/>
        <w:gridCol w:w="677"/>
      </w:tblGrid>
      <w:tr w:rsidR="006A5FBE" w:rsidRPr="00455AB6" w:rsidTr="006A5FBE">
        <w:trPr>
          <w:trHeight w:val="642"/>
          <w:jc w:val="center"/>
        </w:trPr>
        <w:tc>
          <w:tcPr>
            <w:tcW w:w="2854" w:type="dxa"/>
            <w:vMerge w:val="restart"/>
            <w:noWrap/>
            <w:vAlign w:val="center"/>
            <w:hideMark/>
          </w:tcPr>
          <w:p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Názov položky</w:t>
            </w:r>
          </w:p>
        </w:tc>
        <w:tc>
          <w:tcPr>
            <w:tcW w:w="3218" w:type="dxa"/>
            <w:gridSpan w:val="3"/>
            <w:noWrap/>
            <w:vAlign w:val="center"/>
            <w:hideMark/>
          </w:tcPr>
          <w:p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3385" w:type="dxa"/>
            <w:gridSpan w:val="3"/>
            <w:vAlign w:val="center"/>
            <w:hideMark/>
          </w:tcPr>
          <w:p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Bezprostredne predchádzajúce</w:t>
            </w:r>
          </w:p>
          <w:p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 xml:space="preserve"> účtovné obdobie</w:t>
            </w:r>
          </w:p>
        </w:tc>
      </w:tr>
      <w:tr w:rsidR="006A5FBE" w:rsidRPr="00455AB6" w:rsidTr="009248C1">
        <w:trPr>
          <w:trHeight w:val="345"/>
          <w:jc w:val="center"/>
        </w:trPr>
        <w:tc>
          <w:tcPr>
            <w:tcW w:w="2854" w:type="dxa"/>
            <w:vMerge/>
            <w:vAlign w:val="center"/>
            <w:hideMark/>
          </w:tcPr>
          <w:p w:rsidR="006A5FBE" w:rsidRPr="00455AB6" w:rsidRDefault="006A5FBE" w:rsidP="00AE29EA">
            <w:pPr>
              <w:rPr>
                <w:b/>
                <w:bCs/>
                <w:sz w:val="20"/>
                <w:szCs w:val="20"/>
              </w:rPr>
            </w:pPr>
          </w:p>
        </w:tc>
        <w:tc>
          <w:tcPr>
            <w:tcW w:w="1223" w:type="dxa"/>
            <w:noWrap/>
            <w:vAlign w:val="center"/>
            <w:hideMark/>
          </w:tcPr>
          <w:p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Základ dane</w:t>
            </w:r>
          </w:p>
        </w:tc>
        <w:tc>
          <w:tcPr>
            <w:tcW w:w="1318" w:type="dxa"/>
            <w:noWrap/>
            <w:vAlign w:val="center"/>
            <w:hideMark/>
          </w:tcPr>
          <w:p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Daň</w:t>
            </w:r>
          </w:p>
        </w:tc>
        <w:tc>
          <w:tcPr>
            <w:tcW w:w="677" w:type="dxa"/>
            <w:noWrap/>
            <w:vAlign w:val="center"/>
            <w:hideMark/>
          </w:tcPr>
          <w:p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Daň v %</w:t>
            </w:r>
          </w:p>
        </w:tc>
        <w:tc>
          <w:tcPr>
            <w:tcW w:w="1549" w:type="dxa"/>
            <w:noWrap/>
            <w:vAlign w:val="center"/>
            <w:hideMark/>
          </w:tcPr>
          <w:p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Základ dane</w:t>
            </w:r>
          </w:p>
        </w:tc>
        <w:tc>
          <w:tcPr>
            <w:tcW w:w="1159" w:type="dxa"/>
            <w:noWrap/>
            <w:vAlign w:val="center"/>
            <w:hideMark/>
          </w:tcPr>
          <w:p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Daň</w:t>
            </w:r>
          </w:p>
        </w:tc>
        <w:tc>
          <w:tcPr>
            <w:tcW w:w="677" w:type="dxa"/>
            <w:noWrap/>
            <w:vAlign w:val="center"/>
            <w:hideMark/>
          </w:tcPr>
          <w:p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Daň v %</w:t>
            </w:r>
          </w:p>
        </w:tc>
      </w:tr>
      <w:tr w:rsidR="005C2ACD" w:rsidRPr="00455AB6" w:rsidTr="009248C1">
        <w:trPr>
          <w:trHeight w:val="397"/>
          <w:jc w:val="center"/>
        </w:trPr>
        <w:tc>
          <w:tcPr>
            <w:tcW w:w="2854" w:type="dxa"/>
            <w:noWrap/>
            <w:vAlign w:val="center"/>
            <w:hideMark/>
          </w:tcPr>
          <w:p w:rsidR="005C2ACD" w:rsidRPr="006150AD" w:rsidRDefault="005C2ACD" w:rsidP="00AE29EA">
            <w:pPr>
              <w:rPr>
                <w:sz w:val="20"/>
                <w:szCs w:val="20"/>
              </w:rPr>
            </w:pPr>
            <w:r w:rsidRPr="006150AD">
              <w:rPr>
                <w:sz w:val="20"/>
                <w:szCs w:val="20"/>
              </w:rPr>
              <w:t>Výsledok hospodárenia </w:t>
            </w:r>
            <w:r w:rsidRPr="006150AD">
              <w:rPr>
                <w:sz w:val="20"/>
                <w:szCs w:val="20"/>
              </w:rPr>
              <w:br/>
              <w:t>pred zdanením, z toho:</w:t>
            </w:r>
          </w:p>
        </w:tc>
        <w:tc>
          <w:tcPr>
            <w:tcW w:w="1223" w:type="dxa"/>
            <w:noWrap/>
            <w:vAlign w:val="center"/>
          </w:tcPr>
          <w:p w:rsidR="005C2ACD" w:rsidRPr="006150AD" w:rsidRDefault="005C2ACD" w:rsidP="009248C1">
            <w:pPr>
              <w:jc w:val="right"/>
              <w:rPr>
                <w:sz w:val="20"/>
                <w:szCs w:val="20"/>
              </w:rPr>
            </w:pPr>
            <w:r>
              <w:rPr>
                <w:sz w:val="20"/>
                <w:szCs w:val="20"/>
              </w:rPr>
              <w:t>- 10 718</w:t>
            </w:r>
          </w:p>
        </w:tc>
        <w:tc>
          <w:tcPr>
            <w:tcW w:w="1318" w:type="dxa"/>
            <w:noWrap/>
            <w:vAlign w:val="center"/>
            <w:hideMark/>
          </w:tcPr>
          <w:p w:rsidR="005C2ACD" w:rsidRPr="006150AD" w:rsidRDefault="005C2ACD" w:rsidP="00AE29EA">
            <w:pPr>
              <w:jc w:val="center"/>
              <w:rPr>
                <w:sz w:val="20"/>
                <w:szCs w:val="20"/>
              </w:rPr>
            </w:pPr>
            <w:r w:rsidRPr="006150AD">
              <w:rPr>
                <w:sz w:val="20"/>
                <w:szCs w:val="20"/>
              </w:rPr>
              <w:t>x</w:t>
            </w:r>
          </w:p>
        </w:tc>
        <w:tc>
          <w:tcPr>
            <w:tcW w:w="677" w:type="dxa"/>
            <w:noWrap/>
            <w:vAlign w:val="center"/>
            <w:hideMark/>
          </w:tcPr>
          <w:p w:rsidR="005C2ACD" w:rsidRPr="00455AB6" w:rsidRDefault="005C2ACD" w:rsidP="00AE29EA">
            <w:pPr>
              <w:jc w:val="center"/>
              <w:rPr>
                <w:sz w:val="20"/>
                <w:szCs w:val="20"/>
              </w:rPr>
            </w:pPr>
            <w:r w:rsidRPr="00455AB6">
              <w:rPr>
                <w:sz w:val="20"/>
                <w:szCs w:val="20"/>
              </w:rPr>
              <w:t>x</w:t>
            </w:r>
          </w:p>
        </w:tc>
        <w:tc>
          <w:tcPr>
            <w:tcW w:w="1549" w:type="dxa"/>
            <w:noWrap/>
            <w:vAlign w:val="center"/>
          </w:tcPr>
          <w:p w:rsidR="005C2ACD" w:rsidRPr="006150AD" w:rsidRDefault="005C2ACD" w:rsidP="009C462E">
            <w:pPr>
              <w:jc w:val="right"/>
              <w:rPr>
                <w:sz w:val="20"/>
                <w:szCs w:val="20"/>
              </w:rPr>
            </w:pPr>
            <w:r w:rsidRPr="006150AD">
              <w:rPr>
                <w:sz w:val="20"/>
                <w:szCs w:val="20"/>
              </w:rPr>
              <w:t>335 385</w:t>
            </w:r>
          </w:p>
        </w:tc>
        <w:tc>
          <w:tcPr>
            <w:tcW w:w="1159" w:type="dxa"/>
            <w:noWrap/>
            <w:vAlign w:val="center"/>
            <w:hideMark/>
          </w:tcPr>
          <w:p w:rsidR="005C2ACD" w:rsidRPr="006150AD" w:rsidRDefault="005C2ACD" w:rsidP="009C462E">
            <w:pPr>
              <w:jc w:val="center"/>
              <w:rPr>
                <w:sz w:val="20"/>
                <w:szCs w:val="20"/>
              </w:rPr>
            </w:pPr>
            <w:r w:rsidRPr="006150AD">
              <w:rPr>
                <w:sz w:val="20"/>
                <w:szCs w:val="20"/>
              </w:rPr>
              <w:t>x</w:t>
            </w:r>
          </w:p>
        </w:tc>
        <w:tc>
          <w:tcPr>
            <w:tcW w:w="677" w:type="dxa"/>
            <w:noWrap/>
            <w:vAlign w:val="center"/>
            <w:hideMark/>
          </w:tcPr>
          <w:p w:rsidR="005C2ACD" w:rsidRPr="00455AB6" w:rsidRDefault="005C2ACD" w:rsidP="00AE29EA">
            <w:pPr>
              <w:jc w:val="center"/>
              <w:rPr>
                <w:sz w:val="20"/>
                <w:szCs w:val="20"/>
              </w:rPr>
            </w:pPr>
            <w:r w:rsidRPr="00455AB6">
              <w:rPr>
                <w:sz w:val="20"/>
                <w:szCs w:val="20"/>
              </w:rPr>
              <w:t>x</w:t>
            </w:r>
          </w:p>
        </w:tc>
      </w:tr>
      <w:tr w:rsidR="005C2ACD" w:rsidRPr="00455AB6" w:rsidTr="009248C1">
        <w:trPr>
          <w:trHeight w:val="397"/>
          <w:jc w:val="center"/>
        </w:trPr>
        <w:tc>
          <w:tcPr>
            <w:tcW w:w="2854" w:type="dxa"/>
            <w:noWrap/>
            <w:vAlign w:val="center"/>
            <w:hideMark/>
          </w:tcPr>
          <w:p w:rsidR="005C2ACD" w:rsidRPr="006150AD" w:rsidRDefault="005C2ACD" w:rsidP="00AE29EA">
            <w:pPr>
              <w:rPr>
                <w:sz w:val="20"/>
                <w:szCs w:val="20"/>
              </w:rPr>
            </w:pPr>
            <w:r w:rsidRPr="006150AD">
              <w:rPr>
                <w:sz w:val="20"/>
                <w:szCs w:val="20"/>
              </w:rPr>
              <w:t xml:space="preserve">teoretická daň </w:t>
            </w:r>
          </w:p>
        </w:tc>
        <w:tc>
          <w:tcPr>
            <w:tcW w:w="1223" w:type="dxa"/>
            <w:noWrap/>
            <w:vAlign w:val="center"/>
            <w:hideMark/>
          </w:tcPr>
          <w:p w:rsidR="005C2ACD" w:rsidRPr="006150AD" w:rsidRDefault="005C2ACD" w:rsidP="00AE29EA">
            <w:pPr>
              <w:jc w:val="center"/>
              <w:rPr>
                <w:sz w:val="20"/>
                <w:szCs w:val="20"/>
              </w:rPr>
            </w:pPr>
            <w:r w:rsidRPr="006150AD">
              <w:rPr>
                <w:sz w:val="20"/>
                <w:szCs w:val="20"/>
              </w:rPr>
              <w:t>x</w:t>
            </w:r>
          </w:p>
        </w:tc>
        <w:tc>
          <w:tcPr>
            <w:tcW w:w="1318" w:type="dxa"/>
            <w:noWrap/>
            <w:vAlign w:val="center"/>
          </w:tcPr>
          <w:p w:rsidR="005C2ACD" w:rsidRPr="006150AD" w:rsidRDefault="005C2ACD" w:rsidP="009248C1">
            <w:pPr>
              <w:jc w:val="right"/>
              <w:rPr>
                <w:sz w:val="20"/>
                <w:szCs w:val="20"/>
              </w:rPr>
            </w:pPr>
            <w:r>
              <w:rPr>
                <w:sz w:val="20"/>
                <w:szCs w:val="20"/>
              </w:rPr>
              <w:t>-  2 358</w:t>
            </w:r>
          </w:p>
        </w:tc>
        <w:tc>
          <w:tcPr>
            <w:tcW w:w="677" w:type="dxa"/>
            <w:noWrap/>
            <w:vAlign w:val="center"/>
          </w:tcPr>
          <w:p w:rsidR="005C2ACD" w:rsidRPr="00455AB6" w:rsidRDefault="005C2ACD" w:rsidP="005C2ACD">
            <w:pPr>
              <w:jc w:val="center"/>
              <w:rPr>
                <w:sz w:val="20"/>
                <w:szCs w:val="20"/>
              </w:rPr>
            </w:pPr>
          </w:p>
        </w:tc>
        <w:tc>
          <w:tcPr>
            <w:tcW w:w="1549" w:type="dxa"/>
            <w:noWrap/>
            <w:vAlign w:val="center"/>
            <w:hideMark/>
          </w:tcPr>
          <w:p w:rsidR="005C2ACD" w:rsidRPr="006150AD" w:rsidRDefault="005C2ACD" w:rsidP="009C462E">
            <w:pPr>
              <w:jc w:val="center"/>
              <w:rPr>
                <w:sz w:val="20"/>
                <w:szCs w:val="20"/>
              </w:rPr>
            </w:pPr>
            <w:r w:rsidRPr="006150AD">
              <w:rPr>
                <w:sz w:val="20"/>
                <w:szCs w:val="20"/>
              </w:rPr>
              <w:t>x</w:t>
            </w:r>
          </w:p>
        </w:tc>
        <w:tc>
          <w:tcPr>
            <w:tcW w:w="1159" w:type="dxa"/>
            <w:noWrap/>
            <w:vAlign w:val="center"/>
          </w:tcPr>
          <w:p w:rsidR="005C2ACD" w:rsidRPr="006150AD" w:rsidRDefault="005C2ACD" w:rsidP="009C462E">
            <w:pPr>
              <w:jc w:val="right"/>
              <w:rPr>
                <w:sz w:val="20"/>
                <w:szCs w:val="20"/>
              </w:rPr>
            </w:pPr>
            <w:r w:rsidRPr="006150AD">
              <w:rPr>
                <w:sz w:val="20"/>
                <w:szCs w:val="20"/>
              </w:rPr>
              <w:t>77 139</w:t>
            </w:r>
          </w:p>
        </w:tc>
        <w:tc>
          <w:tcPr>
            <w:tcW w:w="677" w:type="dxa"/>
            <w:noWrap/>
            <w:vAlign w:val="center"/>
          </w:tcPr>
          <w:p w:rsidR="005C2ACD" w:rsidRPr="00455AB6" w:rsidRDefault="005C2ACD" w:rsidP="005C2ACD">
            <w:pPr>
              <w:jc w:val="center"/>
              <w:rPr>
                <w:sz w:val="20"/>
                <w:szCs w:val="20"/>
              </w:rPr>
            </w:pPr>
            <w:r w:rsidRPr="00455AB6">
              <w:rPr>
                <w:sz w:val="20"/>
                <w:szCs w:val="20"/>
              </w:rPr>
              <w:t>2</w:t>
            </w:r>
            <w:r>
              <w:rPr>
                <w:sz w:val="20"/>
                <w:szCs w:val="20"/>
              </w:rPr>
              <w:t>3</w:t>
            </w:r>
          </w:p>
        </w:tc>
      </w:tr>
      <w:tr w:rsidR="005C2ACD" w:rsidRPr="00455AB6" w:rsidTr="009C462E">
        <w:trPr>
          <w:trHeight w:val="397"/>
          <w:jc w:val="center"/>
        </w:trPr>
        <w:tc>
          <w:tcPr>
            <w:tcW w:w="2854" w:type="dxa"/>
            <w:noWrap/>
            <w:vAlign w:val="center"/>
            <w:hideMark/>
          </w:tcPr>
          <w:p w:rsidR="005C2ACD" w:rsidRPr="006150AD" w:rsidRDefault="005C2ACD" w:rsidP="00AE29EA">
            <w:pPr>
              <w:rPr>
                <w:sz w:val="20"/>
                <w:szCs w:val="20"/>
              </w:rPr>
            </w:pPr>
            <w:r w:rsidRPr="006150AD">
              <w:rPr>
                <w:sz w:val="20"/>
                <w:szCs w:val="20"/>
              </w:rPr>
              <w:t>Daňovo neuznané náklady</w:t>
            </w:r>
          </w:p>
        </w:tc>
        <w:tc>
          <w:tcPr>
            <w:tcW w:w="1223" w:type="dxa"/>
            <w:noWrap/>
            <w:vAlign w:val="center"/>
            <w:hideMark/>
          </w:tcPr>
          <w:p w:rsidR="005C2ACD" w:rsidRPr="006150AD" w:rsidRDefault="005C2ACD" w:rsidP="009248C1">
            <w:pPr>
              <w:jc w:val="right"/>
              <w:rPr>
                <w:sz w:val="20"/>
                <w:szCs w:val="20"/>
              </w:rPr>
            </w:pPr>
            <w:r>
              <w:rPr>
                <w:sz w:val="20"/>
                <w:szCs w:val="20"/>
              </w:rPr>
              <w:t>601 950</w:t>
            </w:r>
          </w:p>
        </w:tc>
        <w:tc>
          <w:tcPr>
            <w:tcW w:w="1318" w:type="dxa"/>
            <w:noWrap/>
            <w:vAlign w:val="center"/>
            <w:hideMark/>
          </w:tcPr>
          <w:p w:rsidR="005C2ACD" w:rsidRPr="006150AD" w:rsidRDefault="005C2ACD" w:rsidP="009248C1">
            <w:pPr>
              <w:jc w:val="right"/>
              <w:rPr>
                <w:sz w:val="20"/>
                <w:szCs w:val="20"/>
              </w:rPr>
            </w:pPr>
            <w:r>
              <w:rPr>
                <w:sz w:val="20"/>
                <w:szCs w:val="20"/>
              </w:rPr>
              <w:t>132 429</w:t>
            </w:r>
          </w:p>
        </w:tc>
        <w:tc>
          <w:tcPr>
            <w:tcW w:w="677" w:type="dxa"/>
            <w:noWrap/>
            <w:vAlign w:val="center"/>
            <w:hideMark/>
          </w:tcPr>
          <w:p w:rsidR="005C2ACD" w:rsidRPr="00455AB6" w:rsidRDefault="005C2ACD" w:rsidP="005C2ACD">
            <w:pPr>
              <w:jc w:val="center"/>
              <w:rPr>
                <w:sz w:val="20"/>
                <w:szCs w:val="20"/>
              </w:rPr>
            </w:pPr>
            <w:r w:rsidRPr="00455AB6">
              <w:rPr>
                <w:sz w:val="20"/>
                <w:szCs w:val="20"/>
              </w:rPr>
              <w:t>2</w:t>
            </w:r>
            <w:r>
              <w:rPr>
                <w:sz w:val="20"/>
                <w:szCs w:val="20"/>
              </w:rPr>
              <w:t>2</w:t>
            </w:r>
          </w:p>
        </w:tc>
        <w:tc>
          <w:tcPr>
            <w:tcW w:w="1549" w:type="dxa"/>
            <w:noWrap/>
            <w:vAlign w:val="center"/>
            <w:hideMark/>
          </w:tcPr>
          <w:p w:rsidR="005C2ACD" w:rsidRPr="006150AD" w:rsidRDefault="005C2ACD" w:rsidP="009C462E">
            <w:pPr>
              <w:jc w:val="right"/>
              <w:rPr>
                <w:sz w:val="20"/>
                <w:szCs w:val="20"/>
              </w:rPr>
            </w:pPr>
            <w:r w:rsidRPr="006150AD">
              <w:rPr>
                <w:sz w:val="20"/>
                <w:szCs w:val="20"/>
              </w:rPr>
              <w:t>700</w:t>
            </w:r>
            <w:r>
              <w:rPr>
                <w:sz w:val="20"/>
                <w:szCs w:val="20"/>
              </w:rPr>
              <w:t> </w:t>
            </w:r>
            <w:r w:rsidRPr="006150AD">
              <w:rPr>
                <w:sz w:val="20"/>
                <w:szCs w:val="20"/>
              </w:rPr>
              <w:t>006</w:t>
            </w:r>
          </w:p>
        </w:tc>
        <w:tc>
          <w:tcPr>
            <w:tcW w:w="1159" w:type="dxa"/>
            <w:noWrap/>
            <w:vAlign w:val="center"/>
            <w:hideMark/>
          </w:tcPr>
          <w:p w:rsidR="005C2ACD" w:rsidRPr="006150AD" w:rsidRDefault="005C2ACD" w:rsidP="009C462E">
            <w:pPr>
              <w:jc w:val="right"/>
              <w:rPr>
                <w:sz w:val="20"/>
                <w:szCs w:val="20"/>
              </w:rPr>
            </w:pPr>
            <w:r w:rsidRPr="006150AD">
              <w:rPr>
                <w:sz w:val="20"/>
                <w:szCs w:val="20"/>
              </w:rPr>
              <w:t>161</w:t>
            </w:r>
            <w:r>
              <w:rPr>
                <w:sz w:val="20"/>
                <w:szCs w:val="20"/>
              </w:rPr>
              <w:t> </w:t>
            </w:r>
            <w:r w:rsidRPr="006150AD">
              <w:rPr>
                <w:sz w:val="20"/>
                <w:szCs w:val="20"/>
              </w:rPr>
              <w:t>001</w:t>
            </w:r>
          </w:p>
        </w:tc>
        <w:tc>
          <w:tcPr>
            <w:tcW w:w="677" w:type="dxa"/>
            <w:noWrap/>
            <w:hideMark/>
          </w:tcPr>
          <w:p w:rsidR="005C2ACD" w:rsidRDefault="005C2ACD" w:rsidP="005C2ACD">
            <w:pPr>
              <w:jc w:val="center"/>
            </w:pPr>
            <w:r w:rsidRPr="00E07D49">
              <w:rPr>
                <w:sz w:val="20"/>
                <w:szCs w:val="20"/>
              </w:rPr>
              <w:t>23</w:t>
            </w:r>
          </w:p>
        </w:tc>
      </w:tr>
      <w:tr w:rsidR="005C2ACD" w:rsidRPr="00455AB6" w:rsidTr="009C462E">
        <w:trPr>
          <w:trHeight w:val="397"/>
          <w:jc w:val="center"/>
        </w:trPr>
        <w:tc>
          <w:tcPr>
            <w:tcW w:w="2854" w:type="dxa"/>
            <w:noWrap/>
            <w:vAlign w:val="center"/>
            <w:hideMark/>
          </w:tcPr>
          <w:p w:rsidR="005C2ACD" w:rsidRPr="006150AD" w:rsidRDefault="005C2ACD" w:rsidP="00AE29EA">
            <w:pPr>
              <w:rPr>
                <w:sz w:val="20"/>
                <w:szCs w:val="20"/>
              </w:rPr>
            </w:pPr>
            <w:r w:rsidRPr="006150AD">
              <w:rPr>
                <w:sz w:val="20"/>
                <w:szCs w:val="20"/>
              </w:rPr>
              <w:t>Výnosy nepodliehajúce dani</w:t>
            </w:r>
          </w:p>
        </w:tc>
        <w:tc>
          <w:tcPr>
            <w:tcW w:w="1223" w:type="dxa"/>
            <w:noWrap/>
            <w:vAlign w:val="center"/>
            <w:hideMark/>
          </w:tcPr>
          <w:p w:rsidR="005C2ACD" w:rsidRPr="006150AD" w:rsidRDefault="005C2ACD" w:rsidP="009248C1">
            <w:pPr>
              <w:jc w:val="right"/>
              <w:rPr>
                <w:sz w:val="20"/>
                <w:szCs w:val="20"/>
              </w:rPr>
            </w:pPr>
            <w:r>
              <w:rPr>
                <w:sz w:val="20"/>
                <w:szCs w:val="20"/>
              </w:rPr>
              <w:t>-  523 398</w:t>
            </w:r>
          </w:p>
        </w:tc>
        <w:tc>
          <w:tcPr>
            <w:tcW w:w="1318" w:type="dxa"/>
            <w:noWrap/>
            <w:vAlign w:val="center"/>
            <w:hideMark/>
          </w:tcPr>
          <w:p w:rsidR="005C2ACD" w:rsidRPr="006150AD" w:rsidRDefault="005C2ACD" w:rsidP="009248C1">
            <w:pPr>
              <w:jc w:val="right"/>
              <w:rPr>
                <w:sz w:val="20"/>
                <w:szCs w:val="20"/>
              </w:rPr>
            </w:pPr>
            <w:r>
              <w:rPr>
                <w:sz w:val="20"/>
                <w:szCs w:val="20"/>
              </w:rPr>
              <w:t>- 115 148</w:t>
            </w:r>
          </w:p>
        </w:tc>
        <w:tc>
          <w:tcPr>
            <w:tcW w:w="677" w:type="dxa"/>
            <w:noWrap/>
            <w:vAlign w:val="center"/>
            <w:hideMark/>
          </w:tcPr>
          <w:p w:rsidR="005C2ACD" w:rsidRPr="00455AB6" w:rsidRDefault="005C2ACD" w:rsidP="009C462E">
            <w:pPr>
              <w:jc w:val="center"/>
              <w:rPr>
                <w:sz w:val="20"/>
                <w:szCs w:val="20"/>
              </w:rPr>
            </w:pPr>
            <w:r w:rsidRPr="00455AB6">
              <w:rPr>
                <w:sz w:val="20"/>
                <w:szCs w:val="20"/>
              </w:rPr>
              <w:t>2</w:t>
            </w:r>
            <w:r>
              <w:rPr>
                <w:sz w:val="20"/>
                <w:szCs w:val="20"/>
              </w:rPr>
              <w:t>2</w:t>
            </w:r>
          </w:p>
        </w:tc>
        <w:tc>
          <w:tcPr>
            <w:tcW w:w="1549" w:type="dxa"/>
            <w:noWrap/>
            <w:vAlign w:val="center"/>
            <w:hideMark/>
          </w:tcPr>
          <w:p w:rsidR="005C2ACD" w:rsidRPr="006150AD" w:rsidRDefault="005C2ACD" w:rsidP="009C462E">
            <w:pPr>
              <w:jc w:val="right"/>
              <w:rPr>
                <w:sz w:val="20"/>
                <w:szCs w:val="20"/>
              </w:rPr>
            </w:pPr>
            <w:r w:rsidRPr="006150AD">
              <w:rPr>
                <w:sz w:val="20"/>
                <w:szCs w:val="20"/>
              </w:rPr>
              <w:t>- 909 993</w:t>
            </w:r>
          </w:p>
        </w:tc>
        <w:tc>
          <w:tcPr>
            <w:tcW w:w="1159" w:type="dxa"/>
            <w:noWrap/>
            <w:vAlign w:val="center"/>
            <w:hideMark/>
          </w:tcPr>
          <w:p w:rsidR="005C2ACD" w:rsidRPr="006150AD" w:rsidRDefault="005C2ACD" w:rsidP="009C462E">
            <w:pPr>
              <w:jc w:val="right"/>
              <w:rPr>
                <w:sz w:val="20"/>
                <w:szCs w:val="20"/>
              </w:rPr>
            </w:pPr>
            <w:r w:rsidRPr="006150AD">
              <w:rPr>
                <w:sz w:val="20"/>
                <w:szCs w:val="20"/>
              </w:rPr>
              <w:t>- 209 298</w:t>
            </w:r>
          </w:p>
        </w:tc>
        <w:tc>
          <w:tcPr>
            <w:tcW w:w="677" w:type="dxa"/>
            <w:noWrap/>
            <w:hideMark/>
          </w:tcPr>
          <w:p w:rsidR="005C2ACD" w:rsidRDefault="005C2ACD" w:rsidP="005C2ACD">
            <w:pPr>
              <w:jc w:val="center"/>
            </w:pPr>
            <w:r w:rsidRPr="00E07D49">
              <w:rPr>
                <w:sz w:val="20"/>
                <w:szCs w:val="20"/>
              </w:rPr>
              <w:t>23</w:t>
            </w:r>
          </w:p>
        </w:tc>
      </w:tr>
      <w:tr w:rsidR="005C2ACD" w:rsidRPr="00455AB6" w:rsidTr="009C462E">
        <w:trPr>
          <w:trHeight w:val="397"/>
          <w:jc w:val="center"/>
        </w:trPr>
        <w:tc>
          <w:tcPr>
            <w:tcW w:w="2854" w:type="dxa"/>
            <w:noWrap/>
            <w:vAlign w:val="center"/>
          </w:tcPr>
          <w:p w:rsidR="005C2ACD" w:rsidRPr="006150AD" w:rsidRDefault="005C2ACD" w:rsidP="00AE29EA">
            <w:pPr>
              <w:rPr>
                <w:sz w:val="20"/>
                <w:szCs w:val="20"/>
              </w:rPr>
            </w:pPr>
            <w:r w:rsidRPr="006150AD">
              <w:rPr>
                <w:sz w:val="20"/>
                <w:szCs w:val="20"/>
              </w:rPr>
              <w:t>Vplyv nevykázanej odloženej daňovej pohľadávky</w:t>
            </w:r>
          </w:p>
        </w:tc>
        <w:tc>
          <w:tcPr>
            <w:tcW w:w="1223" w:type="dxa"/>
            <w:noWrap/>
            <w:vAlign w:val="center"/>
          </w:tcPr>
          <w:p w:rsidR="005C2ACD" w:rsidRPr="006150AD" w:rsidRDefault="005C2ACD" w:rsidP="009248C1">
            <w:pPr>
              <w:jc w:val="right"/>
              <w:rPr>
                <w:sz w:val="20"/>
                <w:szCs w:val="20"/>
              </w:rPr>
            </w:pPr>
          </w:p>
        </w:tc>
        <w:tc>
          <w:tcPr>
            <w:tcW w:w="1318" w:type="dxa"/>
            <w:noWrap/>
            <w:vAlign w:val="center"/>
          </w:tcPr>
          <w:p w:rsidR="005C2ACD" w:rsidRPr="006150AD" w:rsidRDefault="005C2ACD" w:rsidP="009248C1">
            <w:pPr>
              <w:jc w:val="right"/>
              <w:rPr>
                <w:sz w:val="20"/>
                <w:szCs w:val="20"/>
              </w:rPr>
            </w:pPr>
          </w:p>
        </w:tc>
        <w:tc>
          <w:tcPr>
            <w:tcW w:w="677" w:type="dxa"/>
            <w:noWrap/>
            <w:vAlign w:val="center"/>
          </w:tcPr>
          <w:p w:rsidR="005C2ACD" w:rsidRPr="00455AB6" w:rsidRDefault="005C2ACD" w:rsidP="009C462E">
            <w:pPr>
              <w:jc w:val="center"/>
              <w:rPr>
                <w:sz w:val="20"/>
                <w:szCs w:val="20"/>
              </w:rPr>
            </w:pPr>
            <w:r w:rsidRPr="00455AB6">
              <w:rPr>
                <w:sz w:val="20"/>
                <w:szCs w:val="20"/>
              </w:rPr>
              <w:t>2</w:t>
            </w:r>
            <w:r>
              <w:rPr>
                <w:sz w:val="20"/>
                <w:szCs w:val="20"/>
              </w:rPr>
              <w:t>2</w:t>
            </w:r>
          </w:p>
        </w:tc>
        <w:tc>
          <w:tcPr>
            <w:tcW w:w="1549" w:type="dxa"/>
            <w:noWrap/>
            <w:vAlign w:val="center"/>
          </w:tcPr>
          <w:p w:rsidR="005C2ACD" w:rsidRPr="006150AD" w:rsidRDefault="005C2ACD" w:rsidP="009C462E">
            <w:pPr>
              <w:jc w:val="right"/>
              <w:rPr>
                <w:sz w:val="20"/>
                <w:szCs w:val="20"/>
              </w:rPr>
            </w:pPr>
          </w:p>
        </w:tc>
        <w:tc>
          <w:tcPr>
            <w:tcW w:w="1159" w:type="dxa"/>
            <w:noWrap/>
            <w:vAlign w:val="center"/>
          </w:tcPr>
          <w:p w:rsidR="005C2ACD" w:rsidRPr="006150AD" w:rsidRDefault="005C2ACD" w:rsidP="009C462E">
            <w:pPr>
              <w:jc w:val="right"/>
              <w:rPr>
                <w:sz w:val="20"/>
                <w:szCs w:val="20"/>
              </w:rPr>
            </w:pPr>
          </w:p>
        </w:tc>
        <w:tc>
          <w:tcPr>
            <w:tcW w:w="677" w:type="dxa"/>
            <w:noWrap/>
          </w:tcPr>
          <w:p w:rsidR="005C2ACD" w:rsidRDefault="005C2ACD" w:rsidP="005C2ACD">
            <w:pPr>
              <w:jc w:val="center"/>
            </w:pPr>
            <w:r w:rsidRPr="00E07D49">
              <w:rPr>
                <w:sz w:val="20"/>
                <w:szCs w:val="20"/>
              </w:rPr>
              <w:t>23</w:t>
            </w:r>
          </w:p>
        </w:tc>
      </w:tr>
      <w:tr w:rsidR="005C2ACD" w:rsidRPr="00455AB6" w:rsidTr="009C462E">
        <w:trPr>
          <w:trHeight w:val="397"/>
          <w:jc w:val="center"/>
        </w:trPr>
        <w:tc>
          <w:tcPr>
            <w:tcW w:w="2854" w:type="dxa"/>
            <w:noWrap/>
            <w:vAlign w:val="center"/>
            <w:hideMark/>
          </w:tcPr>
          <w:p w:rsidR="005C2ACD" w:rsidRPr="006150AD" w:rsidRDefault="005C2ACD" w:rsidP="00AE29EA">
            <w:pPr>
              <w:rPr>
                <w:sz w:val="20"/>
                <w:szCs w:val="20"/>
              </w:rPr>
            </w:pPr>
            <w:r w:rsidRPr="006150AD">
              <w:rPr>
                <w:sz w:val="20"/>
                <w:szCs w:val="20"/>
              </w:rPr>
              <w:t>Umorenie daňovej straty</w:t>
            </w:r>
          </w:p>
        </w:tc>
        <w:tc>
          <w:tcPr>
            <w:tcW w:w="1223" w:type="dxa"/>
            <w:noWrap/>
            <w:vAlign w:val="center"/>
            <w:hideMark/>
          </w:tcPr>
          <w:p w:rsidR="005C2ACD" w:rsidRPr="006150AD" w:rsidRDefault="005C2ACD" w:rsidP="009248C1">
            <w:pPr>
              <w:jc w:val="right"/>
              <w:rPr>
                <w:sz w:val="20"/>
                <w:szCs w:val="20"/>
              </w:rPr>
            </w:pPr>
          </w:p>
        </w:tc>
        <w:tc>
          <w:tcPr>
            <w:tcW w:w="1318" w:type="dxa"/>
            <w:noWrap/>
            <w:vAlign w:val="center"/>
            <w:hideMark/>
          </w:tcPr>
          <w:p w:rsidR="005C2ACD" w:rsidRPr="006150AD" w:rsidRDefault="005C2ACD" w:rsidP="009248C1">
            <w:pPr>
              <w:jc w:val="right"/>
              <w:rPr>
                <w:sz w:val="20"/>
                <w:szCs w:val="20"/>
              </w:rPr>
            </w:pPr>
          </w:p>
        </w:tc>
        <w:tc>
          <w:tcPr>
            <w:tcW w:w="677" w:type="dxa"/>
            <w:noWrap/>
            <w:vAlign w:val="center"/>
            <w:hideMark/>
          </w:tcPr>
          <w:p w:rsidR="005C2ACD" w:rsidRPr="00455AB6" w:rsidRDefault="005C2ACD" w:rsidP="009C462E">
            <w:pPr>
              <w:jc w:val="center"/>
              <w:rPr>
                <w:sz w:val="20"/>
                <w:szCs w:val="20"/>
              </w:rPr>
            </w:pPr>
            <w:r w:rsidRPr="00455AB6">
              <w:rPr>
                <w:sz w:val="20"/>
                <w:szCs w:val="20"/>
              </w:rPr>
              <w:t>2</w:t>
            </w:r>
            <w:r>
              <w:rPr>
                <w:sz w:val="20"/>
                <w:szCs w:val="20"/>
              </w:rPr>
              <w:t>2</w:t>
            </w:r>
          </w:p>
        </w:tc>
        <w:tc>
          <w:tcPr>
            <w:tcW w:w="1549" w:type="dxa"/>
            <w:noWrap/>
            <w:vAlign w:val="center"/>
            <w:hideMark/>
          </w:tcPr>
          <w:p w:rsidR="005C2ACD" w:rsidRPr="006150AD" w:rsidRDefault="005C2ACD" w:rsidP="009C462E">
            <w:pPr>
              <w:jc w:val="right"/>
              <w:rPr>
                <w:sz w:val="20"/>
                <w:szCs w:val="20"/>
              </w:rPr>
            </w:pPr>
            <w:r w:rsidRPr="006150AD">
              <w:rPr>
                <w:sz w:val="20"/>
                <w:szCs w:val="20"/>
              </w:rPr>
              <w:t>- 125 398</w:t>
            </w:r>
          </w:p>
        </w:tc>
        <w:tc>
          <w:tcPr>
            <w:tcW w:w="1159" w:type="dxa"/>
            <w:noWrap/>
            <w:vAlign w:val="center"/>
            <w:hideMark/>
          </w:tcPr>
          <w:p w:rsidR="005C2ACD" w:rsidRPr="006150AD" w:rsidRDefault="005C2ACD" w:rsidP="009C462E">
            <w:pPr>
              <w:jc w:val="right"/>
              <w:rPr>
                <w:sz w:val="20"/>
                <w:szCs w:val="20"/>
              </w:rPr>
            </w:pPr>
            <w:r w:rsidRPr="006150AD">
              <w:rPr>
                <w:sz w:val="20"/>
                <w:szCs w:val="20"/>
              </w:rPr>
              <w:t>- 28 842</w:t>
            </w:r>
          </w:p>
        </w:tc>
        <w:tc>
          <w:tcPr>
            <w:tcW w:w="677" w:type="dxa"/>
            <w:noWrap/>
            <w:hideMark/>
          </w:tcPr>
          <w:p w:rsidR="005C2ACD" w:rsidRDefault="005C2ACD" w:rsidP="005C2ACD">
            <w:pPr>
              <w:jc w:val="center"/>
            </w:pPr>
            <w:r w:rsidRPr="00E07D49">
              <w:rPr>
                <w:sz w:val="20"/>
                <w:szCs w:val="20"/>
              </w:rPr>
              <w:t>23</w:t>
            </w:r>
          </w:p>
        </w:tc>
      </w:tr>
      <w:tr w:rsidR="005C2ACD" w:rsidRPr="00455AB6" w:rsidTr="009C462E">
        <w:trPr>
          <w:trHeight w:val="397"/>
          <w:jc w:val="center"/>
        </w:trPr>
        <w:tc>
          <w:tcPr>
            <w:tcW w:w="2854" w:type="dxa"/>
            <w:noWrap/>
            <w:vAlign w:val="center"/>
          </w:tcPr>
          <w:p w:rsidR="005C2ACD" w:rsidRPr="006150AD" w:rsidRDefault="005C2ACD" w:rsidP="00AE29EA">
            <w:pPr>
              <w:rPr>
                <w:sz w:val="20"/>
                <w:szCs w:val="20"/>
              </w:rPr>
            </w:pPr>
            <w:r w:rsidRPr="006150AD">
              <w:rPr>
                <w:sz w:val="20"/>
                <w:szCs w:val="20"/>
              </w:rPr>
              <w:t>Zmena sadzby dane</w:t>
            </w:r>
          </w:p>
        </w:tc>
        <w:tc>
          <w:tcPr>
            <w:tcW w:w="1223" w:type="dxa"/>
            <w:noWrap/>
            <w:vAlign w:val="center"/>
          </w:tcPr>
          <w:p w:rsidR="005C2ACD" w:rsidRPr="006150AD" w:rsidRDefault="005C2ACD" w:rsidP="009248C1">
            <w:pPr>
              <w:jc w:val="right"/>
              <w:rPr>
                <w:sz w:val="20"/>
                <w:szCs w:val="20"/>
              </w:rPr>
            </w:pPr>
          </w:p>
        </w:tc>
        <w:tc>
          <w:tcPr>
            <w:tcW w:w="1318" w:type="dxa"/>
            <w:noWrap/>
            <w:vAlign w:val="center"/>
          </w:tcPr>
          <w:p w:rsidR="005C2ACD" w:rsidRPr="006150AD" w:rsidRDefault="005C2ACD" w:rsidP="009248C1">
            <w:pPr>
              <w:jc w:val="right"/>
              <w:rPr>
                <w:sz w:val="20"/>
                <w:szCs w:val="20"/>
              </w:rPr>
            </w:pPr>
          </w:p>
        </w:tc>
        <w:tc>
          <w:tcPr>
            <w:tcW w:w="677" w:type="dxa"/>
            <w:noWrap/>
            <w:vAlign w:val="center"/>
          </w:tcPr>
          <w:p w:rsidR="005C2ACD" w:rsidRPr="00455AB6" w:rsidRDefault="005C2ACD" w:rsidP="009C462E">
            <w:pPr>
              <w:jc w:val="center"/>
              <w:rPr>
                <w:sz w:val="20"/>
                <w:szCs w:val="20"/>
              </w:rPr>
            </w:pPr>
            <w:r w:rsidRPr="00455AB6">
              <w:rPr>
                <w:sz w:val="20"/>
                <w:szCs w:val="20"/>
              </w:rPr>
              <w:t>2</w:t>
            </w:r>
            <w:r>
              <w:rPr>
                <w:sz w:val="20"/>
                <w:szCs w:val="20"/>
              </w:rPr>
              <w:t>2</w:t>
            </w:r>
          </w:p>
        </w:tc>
        <w:tc>
          <w:tcPr>
            <w:tcW w:w="1549" w:type="dxa"/>
            <w:noWrap/>
            <w:vAlign w:val="center"/>
          </w:tcPr>
          <w:p w:rsidR="005C2ACD" w:rsidRPr="006150AD" w:rsidRDefault="005C2ACD" w:rsidP="009C462E">
            <w:pPr>
              <w:jc w:val="right"/>
              <w:rPr>
                <w:sz w:val="20"/>
                <w:szCs w:val="20"/>
              </w:rPr>
            </w:pPr>
          </w:p>
        </w:tc>
        <w:tc>
          <w:tcPr>
            <w:tcW w:w="1159" w:type="dxa"/>
            <w:noWrap/>
            <w:vAlign w:val="center"/>
          </w:tcPr>
          <w:p w:rsidR="005C2ACD" w:rsidRPr="006150AD" w:rsidRDefault="005C2ACD" w:rsidP="009C462E">
            <w:pPr>
              <w:jc w:val="right"/>
              <w:rPr>
                <w:sz w:val="20"/>
                <w:szCs w:val="20"/>
              </w:rPr>
            </w:pPr>
          </w:p>
        </w:tc>
        <w:tc>
          <w:tcPr>
            <w:tcW w:w="677" w:type="dxa"/>
            <w:noWrap/>
          </w:tcPr>
          <w:p w:rsidR="005C2ACD" w:rsidRDefault="005C2ACD" w:rsidP="005C2ACD">
            <w:pPr>
              <w:jc w:val="center"/>
            </w:pPr>
            <w:r w:rsidRPr="00E07D49">
              <w:rPr>
                <w:sz w:val="20"/>
                <w:szCs w:val="20"/>
              </w:rPr>
              <w:t>23</w:t>
            </w:r>
          </w:p>
        </w:tc>
      </w:tr>
      <w:tr w:rsidR="005C2ACD" w:rsidRPr="00455AB6" w:rsidTr="009C462E">
        <w:trPr>
          <w:trHeight w:val="397"/>
          <w:jc w:val="center"/>
        </w:trPr>
        <w:tc>
          <w:tcPr>
            <w:tcW w:w="2854" w:type="dxa"/>
            <w:noWrap/>
            <w:vAlign w:val="center"/>
          </w:tcPr>
          <w:p w:rsidR="005C2ACD" w:rsidRPr="006150AD" w:rsidRDefault="005C2ACD" w:rsidP="00AE29EA">
            <w:pPr>
              <w:rPr>
                <w:sz w:val="20"/>
                <w:szCs w:val="20"/>
              </w:rPr>
            </w:pPr>
            <w:r w:rsidRPr="006150AD">
              <w:rPr>
                <w:sz w:val="20"/>
                <w:szCs w:val="20"/>
              </w:rPr>
              <w:t>Iné</w:t>
            </w:r>
          </w:p>
        </w:tc>
        <w:tc>
          <w:tcPr>
            <w:tcW w:w="1223" w:type="dxa"/>
            <w:noWrap/>
            <w:vAlign w:val="center"/>
          </w:tcPr>
          <w:p w:rsidR="005C2ACD" w:rsidRPr="006150AD" w:rsidRDefault="005C2ACD" w:rsidP="009248C1">
            <w:pPr>
              <w:jc w:val="right"/>
              <w:rPr>
                <w:sz w:val="20"/>
                <w:szCs w:val="20"/>
              </w:rPr>
            </w:pPr>
          </w:p>
        </w:tc>
        <w:tc>
          <w:tcPr>
            <w:tcW w:w="1318" w:type="dxa"/>
            <w:noWrap/>
            <w:vAlign w:val="center"/>
          </w:tcPr>
          <w:p w:rsidR="005C2ACD" w:rsidRPr="006150AD" w:rsidRDefault="005C2ACD" w:rsidP="009248C1">
            <w:pPr>
              <w:jc w:val="right"/>
              <w:rPr>
                <w:sz w:val="20"/>
                <w:szCs w:val="20"/>
              </w:rPr>
            </w:pPr>
          </w:p>
        </w:tc>
        <w:tc>
          <w:tcPr>
            <w:tcW w:w="677" w:type="dxa"/>
            <w:noWrap/>
            <w:vAlign w:val="center"/>
          </w:tcPr>
          <w:p w:rsidR="005C2ACD" w:rsidRPr="00455AB6" w:rsidRDefault="005C2ACD" w:rsidP="009C462E">
            <w:pPr>
              <w:jc w:val="center"/>
              <w:rPr>
                <w:sz w:val="20"/>
                <w:szCs w:val="20"/>
              </w:rPr>
            </w:pPr>
            <w:r w:rsidRPr="00455AB6">
              <w:rPr>
                <w:sz w:val="20"/>
                <w:szCs w:val="20"/>
              </w:rPr>
              <w:t>2</w:t>
            </w:r>
            <w:r>
              <w:rPr>
                <w:sz w:val="20"/>
                <w:szCs w:val="20"/>
              </w:rPr>
              <w:t>2</w:t>
            </w:r>
          </w:p>
        </w:tc>
        <w:tc>
          <w:tcPr>
            <w:tcW w:w="1549" w:type="dxa"/>
            <w:noWrap/>
            <w:vAlign w:val="center"/>
          </w:tcPr>
          <w:p w:rsidR="005C2ACD" w:rsidRPr="006150AD" w:rsidRDefault="005C2ACD" w:rsidP="009C462E">
            <w:pPr>
              <w:jc w:val="right"/>
              <w:rPr>
                <w:sz w:val="20"/>
                <w:szCs w:val="20"/>
              </w:rPr>
            </w:pPr>
          </w:p>
        </w:tc>
        <w:tc>
          <w:tcPr>
            <w:tcW w:w="1159" w:type="dxa"/>
            <w:noWrap/>
            <w:vAlign w:val="center"/>
          </w:tcPr>
          <w:p w:rsidR="005C2ACD" w:rsidRPr="006150AD" w:rsidRDefault="005C2ACD" w:rsidP="009C462E">
            <w:pPr>
              <w:jc w:val="right"/>
              <w:rPr>
                <w:sz w:val="20"/>
                <w:szCs w:val="20"/>
              </w:rPr>
            </w:pPr>
          </w:p>
        </w:tc>
        <w:tc>
          <w:tcPr>
            <w:tcW w:w="677" w:type="dxa"/>
            <w:noWrap/>
          </w:tcPr>
          <w:p w:rsidR="005C2ACD" w:rsidRDefault="005C2ACD" w:rsidP="005C2ACD">
            <w:pPr>
              <w:jc w:val="center"/>
            </w:pPr>
            <w:r w:rsidRPr="00E07D49">
              <w:rPr>
                <w:sz w:val="20"/>
                <w:szCs w:val="20"/>
              </w:rPr>
              <w:t>23</w:t>
            </w:r>
          </w:p>
        </w:tc>
      </w:tr>
      <w:tr w:rsidR="005C2ACD" w:rsidRPr="00455AB6" w:rsidTr="009C462E">
        <w:trPr>
          <w:trHeight w:val="397"/>
          <w:jc w:val="center"/>
        </w:trPr>
        <w:tc>
          <w:tcPr>
            <w:tcW w:w="2854" w:type="dxa"/>
            <w:noWrap/>
            <w:vAlign w:val="center"/>
            <w:hideMark/>
          </w:tcPr>
          <w:p w:rsidR="005C2ACD" w:rsidRPr="006150AD" w:rsidRDefault="005C2ACD" w:rsidP="00AE29EA">
            <w:pPr>
              <w:rPr>
                <w:sz w:val="20"/>
                <w:szCs w:val="20"/>
              </w:rPr>
            </w:pPr>
            <w:r w:rsidRPr="006150AD">
              <w:rPr>
                <w:sz w:val="20"/>
                <w:szCs w:val="20"/>
              </w:rPr>
              <w:t>Spolu</w:t>
            </w:r>
          </w:p>
        </w:tc>
        <w:tc>
          <w:tcPr>
            <w:tcW w:w="1223" w:type="dxa"/>
            <w:noWrap/>
            <w:vAlign w:val="center"/>
            <w:hideMark/>
          </w:tcPr>
          <w:p w:rsidR="005C2ACD" w:rsidRPr="006150AD" w:rsidRDefault="005C2ACD" w:rsidP="009248C1">
            <w:pPr>
              <w:jc w:val="right"/>
              <w:rPr>
                <w:sz w:val="20"/>
                <w:szCs w:val="20"/>
              </w:rPr>
            </w:pPr>
            <w:r w:rsidRPr="006150AD">
              <w:rPr>
                <w:sz w:val="20"/>
                <w:szCs w:val="20"/>
              </w:rPr>
              <w:t>0</w:t>
            </w:r>
          </w:p>
        </w:tc>
        <w:tc>
          <w:tcPr>
            <w:tcW w:w="1318" w:type="dxa"/>
            <w:noWrap/>
            <w:vAlign w:val="center"/>
            <w:hideMark/>
          </w:tcPr>
          <w:p w:rsidR="005C2ACD" w:rsidRPr="006150AD" w:rsidRDefault="005C2ACD" w:rsidP="009248C1">
            <w:pPr>
              <w:jc w:val="right"/>
              <w:rPr>
                <w:sz w:val="20"/>
                <w:szCs w:val="20"/>
              </w:rPr>
            </w:pPr>
            <w:r w:rsidRPr="006150AD">
              <w:rPr>
                <w:sz w:val="20"/>
                <w:szCs w:val="20"/>
              </w:rPr>
              <w:t>0</w:t>
            </w:r>
          </w:p>
        </w:tc>
        <w:tc>
          <w:tcPr>
            <w:tcW w:w="677" w:type="dxa"/>
            <w:noWrap/>
            <w:vAlign w:val="center"/>
            <w:hideMark/>
          </w:tcPr>
          <w:p w:rsidR="005C2ACD" w:rsidRPr="00455AB6" w:rsidRDefault="005C2ACD" w:rsidP="009C462E">
            <w:pPr>
              <w:jc w:val="center"/>
              <w:rPr>
                <w:sz w:val="20"/>
                <w:szCs w:val="20"/>
              </w:rPr>
            </w:pPr>
            <w:r w:rsidRPr="00455AB6">
              <w:rPr>
                <w:sz w:val="20"/>
                <w:szCs w:val="20"/>
              </w:rPr>
              <w:t>2</w:t>
            </w:r>
            <w:r>
              <w:rPr>
                <w:sz w:val="20"/>
                <w:szCs w:val="20"/>
              </w:rPr>
              <w:t>2</w:t>
            </w:r>
          </w:p>
        </w:tc>
        <w:tc>
          <w:tcPr>
            <w:tcW w:w="1549" w:type="dxa"/>
            <w:noWrap/>
            <w:vAlign w:val="center"/>
            <w:hideMark/>
          </w:tcPr>
          <w:p w:rsidR="005C2ACD" w:rsidRPr="006150AD" w:rsidRDefault="005C2ACD" w:rsidP="009C462E">
            <w:pPr>
              <w:jc w:val="right"/>
              <w:rPr>
                <w:sz w:val="20"/>
                <w:szCs w:val="20"/>
              </w:rPr>
            </w:pPr>
            <w:r w:rsidRPr="006150AD">
              <w:rPr>
                <w:sz w:val="20"/>
                <w:szCs w:val="20"/>
              </w:rPr>
              <w:t>0</w:t>
            </w:r>
          </w:p>
        </w:tc>
        <w:tc>
          <w:tcPr>
            <w:tcW w:w="1159" w:type="dxa"/>
            <w:noWrap/>
            <w:vAlign w:val="center"/>
            <w:hideMark/>
          </w:tcPr>
          <w:p w:rsidR="005C2ACD" w:rsidRPr="006150AD" w:rsidRDefault="005C2ACD" w:rsidP="009C462E">
            <w:pPr>
              <w:jc w:val="right"/>
              <w:rPr>
                <w:sz w:val="20"/>
                <w:szCs w:val="20"/>
              </w:rPr>
            </w:pPr>
            <w:r w:rsidRPr="006150AD">
              <w:rPr>
                <w:sz w:val="20"/>
                <w:szCs w:val="20"/>
              </w:rPr>
              <w:t>0</w:t>
            </w:r>
          </w:p>
        </w:tc>
        <w:tc>
          <w:tcPr>
            <w:tcW w:w="677" w:type="dxa"/>
            <w:noWrap/>
            <w:hideMark/>
          </w:tcPr>
          <w:p w:rsidR="005C2ACD" w:rsidRDefault="005C2ACD" w:rsidP="005C2ACD">
            <w:pPr>
              <w:jc w:val="center"/>
            </w:pPr>
            <w:r w:rsidRPr="00E07D49">
              <w:rPr>
                <w:sz w:val="20"/>
                <w:szCs w:val="20"/>
              </w:rPr>
              <w:t>23</w:t>
            </w:r>
          </w:p>
        </w:tc>
      </w:tr>
      <w:tr w:rsidR="005C2ACD" w:rsidRPr="00455AB6" w:rsidTr="009C462E">
        <w:trPr>
          <w:trHeight w:val="397"/>
          <w:jc w:val="center"/>
        </w:trPr>
        <w:tc>
          <w:tcPr>
            <w:tcW w:w="2854" w:type="dxa"/>
            <w:noWrap/>
            <w:vAlign w:val="center"/>
            <w:hideMark/>
          </w:tcPr>
          <w:p w:rsidR="005C2ACD" w:rsidRPr="006150AD" w:rsidRDefault="005C2ACD" w:rsidP="00AE29EA">
            <w:pPr>
              <w:rPr>
                <w:sz w:val="20"/>
                <w:szCs w:val="20"/>
              </w:rPr>
            </w:pPr>
            <w:r w:rsidRPr="006150AD">
              <w:rPr>
                <w:sz w:val="20"/>
                <w:szCs w:val="20"/>
              </w:rPr>
              <w:t>Splatná daň z príjmov</w:t>
            </w:r>
          </w:p>
        </w:tc>
        <w:tc>
          <w:tcPr>
            <w:tcW w:w="1223" w:type="dxa"/>
            <w:noWrap/>
            <w:vAlign w:val="center"/>
            <w:hideMark/>
          </w:tcPr>
          <w:p w:rsidR="005C2ACD" w:rsidRPr="006150AD" w:rsidRDefault="005C2ACD" w:rsidP="00AE29EA">
            <w:pPr>
              <w:jc w:val="center"/>
              <w:rPr>
                <w:sz w:val="20"/>
                <w:szCs w:val="20"/>
              </w:rPr>
            </w:pPr>
            <w:r w:rsidRPr="006150AD">
              <w:rPr>
                <w:sz w:val="20"/>
                <w:szCs w:val="20"/>
              </w:rPr>
              <w:t>x</w:t>
            </w:r>
          </w:p>
        </w:tc>
        <w:tc>
          <w:tcPr>
            <w:tcW w:w="1318" w:type="dxa"/>
            <w:noWrap/>
            <w:vAlign w:val="center"/>
            <w:hideMark/>
          </w:tcPr>
          <w:p w:rsidR="005C2ACD" w:rsidRPr="006150AD" w:rsidRDefault="005C2ACD" w:rsidP="009248C1">
            <w:pPr>
              <w:jc w:val="right"/>
              <w:rPr>
                <w:sz w:val="20"/>
                <w:szCs w:val="20"/>
              </w:rPr>
            </w:pPr>
            <w:r>
              <w:rPr>
                <w:sz w:val="20"/>
                <w:szCs w:val="20"/>
              </w:rPr>
              <w:t>14 923</w:t>
            </w:r>
          </w:p>
        </w:tc>
        <w:tc>
          <w:tcPr>
            <w:tcW w:w="677" w:type="dxa"/>
            <w:noWrap/>
            <w:vAlign w:val="center"/>
            <w:hideMark/>
          </w:tcPr>
          <w:p w:rsidR="005C2ACD" w:rsidRPr="00455AB6" w:rsidRDefault="005C2ACD" w:rsidP="009C462E">
            <w:pPr>
              <w:jc w:val="center"/>
              <w:rPr>
                <w:sz w:val="20"/>
                <w:szCs w:val="20"/>
              </w:rPr>
            </w:pPr>
            <w:r w:rsidRPr="00455AB6">
              <w:rPr>
                <w:sz w:val="20"/>
                <w:szCs w:val="20"/>
              </w:rPr>
              <w:t>2</w:t>
            </w:r>
            <w:r>
              <w:rPr>
                <w:sz w:val="20"/>
                <w:szCs w:val="20"/>
              </w:rPr>
              <w:t>2</w:t>
            </w:r>
          </w:p>
        </w:tc>
        <w:tc>
          <w:tcPr>
            <w:tcW w:w="1549" w:type="dxa"/>
            <w:noWrap/>
            <w:vAlign w:val="center"/>
            <w:hideMark/>
          </w:tcPr>
          <w:p w:rsidR="005C2ACD" w:rsidRPr="006150AD" w:rsidRDefault="005C2ACD" w:rsidP="009C462E">
            <w:pPr>
              <w:jc w:val="center"/>
              <w:rPr>
                <w:sz w:val="20"/>
                <w:szCs w:val="20"/>
              </w:rPr>
            </w:pPr>
            <w:r w:rsidRPr="006150AD">
              <w:rPr>
                <w:sz w:val="20"/>
                <w:szCs w:val="20"/>
              </w:rPr>
              <w:t>x</w:t>
            </w:r>
          </w:p>
        </w:tc>
        <w:tc>
          <w:tcPr>
            <w:tcW w:w="1159" w:type="dxa"/>
            <w:noWrap/>
            <w:vAlign w:val="center"/>
            <w:hideMark/>
          </w:tcPr>
          <w:p w:rsidR="005C2ACD" w:rsidRPr="006150AD" w:rsidRDefault="005C2ACD" w:rsidP="009C462E">
            <w:pPr>
              <w:jc w:val="right"/>
              <w:rPr>
                <w:sz w:val="20"/>
                <w:szCs w:val="20"/>
              </w:rPr>
            </w:pPr>
            <w:r>
              <w:rPr>
                <w:sz w:val="20"/>
                <w:szCs w:val="20"/>
              </w:rPr>
              <w:t>1</w:t>
            </w:r>
          </w:p>
        </w:tc>
        <w:tc>
          <w:tcPr>
            <w:tcW w:w="677" w:type="dxa"/>
            <w:noWrap/>
            <w:hideMark/>
          </w:tcPr>
          <w:p w:rsidR="005C2ACD" w:rsidRDefault="005C2ACD" w:rsidP="005C2ACD">
            <w:pPr>
              <w:jc w:val="center"/>
            </w:pPr>
            <w:r w:rsidRPr="00E07D49">
              <w:rPr>
                <w:sz w:val="20"/>
                <w:szCs w:val="20"/>
              </w:rPr>
              <w:t>23</w:t>
            </w:r>
          </w:p>
        </w:tc>
      </w:tr>
      <w:tr w:rsidR="005C2ACD" w:rsidRPr="00455AB6" w:rsidTr="009C462E">
        <w:trPr>
          <w:trHeight w:val="397"/>
          <w:jc w:val="center"/>
        </w:trPr>
        <w:tc>
          <w:tcPr>
            <w:tcW w:w="2854" w:type="dxa"/>
            <w:noWrap/>
            <w:vAlign w:val="center"/>
            <w:hideMark/>
          </w:tcPr>
          <w:p w:rsidR="005C2ACD" w:rsidRPr="006150AD" w:rsidRDefault="005C2ACD" w:rsidP="00AE29EA">
            <w:pPr>
              <w:rPr>
                <w:sz w:val="20"/>
                <w:szCs w:val="20"/>
              </w:rPr>
            </w:pPr>
            <w:r w:rsidRPr="006150AD">
              <w:rPr>
                <w:sz w:val="20"/>
                <w:szCs w:val="20"/>
              </w:rPr>
              <w:t>Odložená daň z príjmov</w:t>
            </w:r>
          </w:p>
        </w:tc>
        <w:tc>
          <w:tcPr>
            <w:tcW w:w="1223" w:type="dxa"/>
            <w:noWrap/>
            <w:vAlign w:val="center"/>
            <w:hideMark/>
          </w:tcPr>
          <w:p w:rsidR="005C2ACD" w:rsidRPr="006150AD" w:rsidRDefault="005C2ACD" w:rsidP="00AE29EA">
            <w:pPr>
              <w:jc w:val="center"/>
              <w:rPr>
                <w:sz w:val="20"/>
                <w:szCs w:val="20"/>
              </w:rPr>
            </w:pPr>
            <w:r w:rsidRPr="006150AD">
              <w:rPr>
                <w:sz w:val="20"/>
                <w:szCs w:val="20"/>
              </w:rPr>
              <w:t>x</w:t>
            </w:r>
          </w:p>
        </w:tc>
        <w:tc>
          <w:tcPr>
            <w:tcW w:w="1318" w:type="dxa"/>
            <w:noWrap/>
            <w:vAlign w:val="center"/>
            <w:hideMark/>
          </w:tcPr>
          <w:p w:rsidR="005C2ACD" w:rsidRPr="006150AD" w:rsidRDefault="005C2ACD" w:rsidP="00706F2E">
            <w:pPr>
              <w:jc w:val="right"/>
              <w:rPr>
                <w:sz w:val="20"/>
                <w:szCs w:val="20"/>
              </w:rPr>
            </w:pPr>
            <w:r>
              <w:rPr>
                <w:sz w:val="20"/>
                <w:szCs w:val="20"/>
              </w:rPr>
              <w:t>- 48 566</w:t>
            </w:r>
          </w:p>
        </w:tc>
        <w:tc>
          <w:tcPr>
            <w:tcW w:w="677" w:type="dxa"/>
            <w:noWrap/>
            <w:vAlign w:val="center"/>
            <w:hideMark/>
          </w:tcPr>
          <w:p w:rsidR="005C2ACD" w:rsidRPr="00455AB6" w:rsidRDefault="005C2ACD" w:rsidP="009C462E">
            <w:pPr>
              <w:jc w:val="center"/>
              <w:rPr>
                <w:sz w:val="20"/>
                <w:szCs w:val="20"/>
              </w:rPr>
            </w:pPr>
            <w:r w:rsidRPr="00455AB6">
              <w:rPr>
                <w:sz w:val="20"/>
                <w:szCs w:val="20"/>
              </w:rPr>
              <w:t>2</w:t>
            </w:r>
            <w:r>
              <w:rPr>
                <w:sz w:val="20"/>
                <w:szCs w:val="20"/>
              </w:rPr>
              <w:t>2</w:t>
            </w:r>
          </w:p>
        </w:tc>
        <w:tc>
          <w:tcPr>
            <w:tcW w:w="1549" w:type="dxa"/>
            <w:noWrap/>
            <w:vAlign w:val="center"/>
            <w:hideMark/>
          </w:tcPr>
          <w:p w:rsidR="005C2ACD" w:rsidRPr="006150AD" w:rsidRDefault="005C2ACD" w:rsidP="009C462E">
            <w:pPr>
              <w:jc w:val="center"/>
              <w:rPr>
                <w:sz w:val="20"/>
                <w:szCs w:val="20"/>
              </w:rPr>
            </w:pPr>
            <w:r w:rsidRPr="006150AD">
              <w:rPr>
                <w:sz w:val="20"/>
                <w:szCs w:val="20"/>
              </w:rPr>
              <w:t>x</w:t>
            </w:r>
          </w:p>
        </w:tc>
        <w:tc>
          <w:tcPr>
            <w:tcW w:w="1159" w:type="dxa"/>
            <w:noWrap/>
            <w:vAlign w:val="center"/>
            <w:hideMark/>
          </w:tcPr>
          <w:p w:rsidR="005C2ACD" w:rsidRPr="006150AD" w:rsidRDefault="005C2ACD" w:rsidP="009C462E">
            <w:pPr>
              <w:jc w:val="right"/>
              <w:rPr>
                <w:sz w:val="20"/>
                <w:szCs w:val="20"/>
              </w:rPr>
            </w:pPr>
            <w:r w:rsidRPr="006150AD">
              <w:rPr>
                <w:sz w:val="20"/>
                <w:szCs w:val="20"/>
              </w:rPr>
              <w:t>49 80</w:t>
            </w:r>
            <w:r>
              <w:rPr>
                <w:sz w:val="20"/>
                <w:szCs w:val="20"/>
              </w:rPr>
              <w:t>8</w:t>
            </w:r>
          </w:p>
        </w:tc>
        <w:tc>
          <w:tcPr>
            <w:tcW w:w="677" w:type="dxa"/>
            <w:noWrap/>
            <w:hideMark/>
          </w:tcPr>
          <w:p w:rsidR="005C2ACD" w:rsidRDefault="005C2ACD" w:rsidP="005C2ACD">
            <w:pPr>
              <w:jc w:val="center"/>
            </w:pPr>
            <w:r w:rsidRPr="00E07D49">
              <w:rPr>
                <w:sz w:val="20"/>
                <w:szCs w:val="20"/>
              </w:rPr>
              <w:t>23</w:t>
            </w:r>
          </w:p>
        </w:tc>
      </w:tr>
      <w:tr w:rsidR="005C2ACD" w:rsidRPr="00455AB6" w:rsidTr="009248C1">
        <w:trPr>
          <w:trHeight w:val="397"/>
          <w:jc w:val="center"/>
        </w:trPr>
        <w:tc>
          <w:tcPr>
            <w:tcW w:w="2854" w:type="dxa"/>
            <w:noWrap/>
            <w:vAlign w:val="center"/>
            <w:hideMark/>
          </w:tcPr>
          <w:p w:rsidR="005C2ACD" w:rsidRPr="006150AD" w:rsidRDefault="005C2ACD" w:rsidP="00AE29EA">
            <w:pPr>
              <w:rPr>
                <w:sz w:val="20"/>
                <w:szCs w:val="20"/>
              </w:rPr>
            </w:pPr>
            <w:r w:rsidRPr="006150AD">
              <w:rPr>
                <w:sz w:val="20"/>
                <w:szCs w:val="20"/>
              </w:rPr>
              <w:t xml:space="preserve">Celková daň z príjmov </w:t>
            </w:r>
          </w:p>
        </w:tc>
        <w:tc>
          <w:tcPr>
            <w:tcW w:w="1223" w:type="dxa"/>
            <w:noWrap/>
            <w:vAlign w:val="center"/>
            <w:hideMark/>
          </w:tcPr>
          <w:p w:rsidR="005C2ACD" w:rsidRPr="006150AD" w:rsidRDefault="005C2ACD" w:rsidP="00AE29EA">
            <w:pPr>
              <w:jc w:val="center"/>
              <w:rPr>
                <w:sz w:val="20"/>
                <w:szCs w:val="20"/>
              </w:rPr>
            </w:pPr>
            <w:r w:rsidRPr="006150AD">
              <w:rPr>
                <w:sz w:val="20"/>
                <w:szCs w:val="20"/>
              </w:rPr>
              <w:t>X</w:t>
            </w:r>
          </w:p>
        </w:tc>
        <w:tc>
          <w:tcPr>
            <w:tcW w:w="1318" w:type="dxa"/>
            <w:noWrap/>
            <w:vAlign w:val="center"/>
            <w:hideMark/>
          </w:tcPr>
          <w:p w:rsidR="005C2ACD" w:rsidRPr="006150AD" w:rsidRDefault="005C2ACD" w:rsidP="00706F2E">
            <w:pPr>
              <w:jc w:val="right"/>
              <w:rPr>
                <w:sz w:val="20"/>
                <w:szCs w:val="20"/>
              </w:rPr>
            </w:pPr>
            <w:r>
              <w:rPr>
                <w:sz w:val="20"/>
                <w:szCs w:val="20"/>
              </w:rPr>
              <w:t>- 33 643</w:t>
            </w:r>
          </w:p>
        </w:tc>
        <w:tc>
          <w:tcPr>
            <w:tcW w:w="677" w:type="dxa"/>
            <w:noWrap/>
            <w:vAlign w:val="center"/>
            <w:hideMark/>
          </w:tcPr>
          <w:p w:rsidR="005C2ACD" w:rsidRPr="00455AB6" w:rsidRDefault="005C2ACD" w:rsidP="009248C1">
            <w:pPr>
              <w:jc w:val="center"/>
              <w:rPr>
                <w:sz w:val="20"/>
                <w:szCs w:val="20"/>
              </w:rPr>
            </w:pPr>
          </w:p>
        </w:tc>
        <w:tc>
          <w:tcPr>
            <w:tcW w:w="1549" w:type="dxa"/>
            <w:noWrap/>
            <w:vAlign w:val="center"/>
            <w:hideMark/>
          </w:tcPr>
          <w:p w:rsidR="005C2ACD" w:rsidRPr="006150AD" w:rsidRDefault="005C2ACD" w:rsidP="009C462E">
            <w:pPr>
              <w:jc w:val="center"/>
              <w:rPr>
                <w:sz w:val="20"/>
                <w:szCs w:val="20"/>
              </w:rPr>
            </w:pPr>
            <w:r w:rsidRPr="006150AD">
              <w:rPr>
                <w:sz w:val="20"/>
                <w:szCs w:val="20"/>
              </w:rPr>
              <w:t>x</w:t>
            </w:r>
          </w:p>
        </w:tc>
        <w:tc>
          <w:tcPr>
            <w:tcW w:w="1159" w:type="dxa"/>
            <w:noWrap/>
            <w:vAlign w:val="center"/>
            <w:hideMark/>
          </w:tcPr>
          <w:p w:rsidR="005C2ACD" w:rsidRPr="006150AD" w:rsidRDefault="005C2ACD" w:rsidP="009C462E">
            <w:pPr>
              <w:jc w:val="right"/>
              <w:rPr>
                <w:sz w:val="20"/>
                <w:szCs w:val="20"/>
              </w:rPr>
            </w:pPr>
            <w:r w:rsidRPr="006150AD">
              <w:rPr>
                <w:sz w:val="20"/>
                <w:szCs w:val="20"/>
              </w:rPr>
              <w:t>49 80</w:t>
            </w:r>
            <w:r>
              <w:rPr>
                <w:sz w:val="20"/>
                <w:szCs w:val="20"/>
              </w:rPr>
              <w:t>9</w:t>
            </w:r>
          </w:p>
        </w:tc>
        <w:tc>
          <w:tcPr>
            <w:tcW w:w="677" w:type="dxa"/>
            <w:noWrap/>
            <w:vAlign w:val="center"/>
            <w:hideMark/>
          </w:tcPr>
          <w:p w:rsidR="005C2ACD" w:rsidRPr="00455AB6" w:rsidRDefault="005C2ACD" w:rsidP="009C462E">
            <w:pPr>
              <w:jc w:val="center"/>
              <w:rPr>
                <w:sz w:val="20"/>
                <w:szCs w:val="20"/>
              </w:rPr>
            </w:pPr>
            <w:r w:rsidRPr="00455AB6">
              <w:rPr>
                <w:sz w:val="20"/>
                <w:szCs w:val="20"/>
              </w:rPr>
              <w:t>2</w:t>
            </w:r>
            <w:r>
              <w:rPr>
                <w:sz w:val="20"/>
                <w:szCs w:val="20"/>
              </w:rPr>
              <w:t>2</w:t>
            </w:r>
          </w:p>
        </w:tc>
      </w:tr>
    </w:tbl>
    <w:p w:rsidR="00084B79" w:rsidRPr="00455AB6" w:rsidRDefault="00084B79">
      <w:pPr>
        <w:pageBreakBefore/>
        <w:jc w:val="both"/>
        <w:rPr>
          <w:b/>
          <w:bCs/>
          <w:sz w:val="20"/>
          <w:szCs w:val="20"/>
        </w:rPr>
      </w:pPr>
      <w:r w:rsidRPr="00455AB6">
        <w:rPr>
          <w:b/>
          <w:bCs/>
          <w:sz w:val="20"/>
          <w:szCs w:val="20"/>
        </w:rPr>
        <w:lastRenderedPageBreak/>
        <w:t>K.</w:t>
      </w:r>
      <w:r w:rsidRPr="00455AB6">
        <w:rPr>
          <w:b/>
          <w:bCs/>
          <w:sz w:val="20"/>
          <w:szCs w:val="20"/>
        </w:rPr>
        <w:tab/>
        <w:t>ÚDAJE NA PODSÚVAHOVÝCH ÚČTOCH</w:t>
      </w:r>
    </w:p>
    <w:p w:rsidR="006D60FA" w:rsidRPr="00455AB6" w:rsidRDefault="006D60FA" w:rsidP="006D60FA">
      <w:pPr>
        <w:rPr>
          <w:sz w:val="20"/>
          <w:szCs w:val="20"/>
          <w:lang w:val="cs-CZ"/>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62"/>
        <w:gridCol w:w="2466"/>
        <w:gridCol w:w="2529"/>
      </w:tblGrid>
      <w:tr w:rsidR="006D60FA" w:rsidRPr="00455AB6" w:rsidTr="006D60FA">
        <w:trPr>
          <w:trHeight w:val="840"/>
          <w:jc w:val="center"/>
        </w:trPr>
        <w:tc>
          <w:tcPr>
            <w:tcW w:w="2359" w:type="pct"/>
            <w:noWrap/>
            <w:vAlign w:val="center"/>
          </w:tcPr>
          <w:p w:rsidR="006D60FA" w:rsidRPr="00455AB6" w:rsidRDefault="006D60FA" w:rsidP="006D60FA">
            <w:pPr>
              <w:jc w:val="center"/>
              <w:rPr>
                <w:b/>
                <w:bCs/>
                <w:sz w:val="20"/>
                <w:szCs w:val="20"/>
              </w:rPr>
            </w:pPr>
            <w:r w:rsidRPr="00455AB6">
              <w:rPr>
                <w:b/>
                <w:bCs/>
                <w:sz w:val="20"/>
                <w:szCs w:val="20"/>
              </w:rPr>
              <w:t>Názov položky</w:t>
            </w:r>
          </w:p>
        </w:tc>
        <w:tc>
          <w:tcPr>
            <w:tcW w:w="1304" w:type="pct"/>
            <w:vAlign w:val="center"/>
          </w:tcPr>
          <w:p w:rsidR="006D60FA" w:rsidRPr="00455AB6" w:rsidRDefault="006D60FA" w:rsidP="006D60FA">
            <w:pPr>
              <w:jc w:val="center"/>
              <w:rPr>
                <w:b/>
                <w:bCs/>
                <w:sz w:val="20"/>
                <w:szCs w:val="20"/>
              </w:rPr>
            </w:pPr>
            <w:r w:rsidRPr="00455AB6">
              <w:rPr>
                <w:b/>
                <w:bCs/>
                <w:sz w:val="20"/>
                <w:szCs w:val="20"/>
              </w:rPr>
              <w:t>Bežné účtovné obdobie</w:t>
            </w:r>
          </w:p>
        </w:tc>
        <w:tc>
          <w:tcPr>
            <w:tcW w:w="1337" w:type="pct"/>
            <w:vAlign w:val="center"/>
          </w:tcPr>
          <w:p w:rsidR="006D60FA" w:rsidRPr="00455AB6" w:rsidRDefault="006D60FA" w:rsidP="006D60FA">
            <w:pPr>
              <w:jc w:val="center"/>
              <w:rPr>
                <w:b/>
                <w:bCs/>
                <w:sz w:val="20"/>
                <w:szCs w:val="20"/>
              </w:rPr>
            </w:pPr>
            <w:r w:rsidRPr="00455AB6">
              <w:rPr>
                <w:b/>
                <w:bCs/>
                <w:sz w:val="20"/>
                <w:szCs w:val="20"/>
              </w:rPr>
              <w:t>Bezprostredne predchádzajúce účtovné obdobie</w:t>
            </w:r>
          </w:p>
        </w:tc>
      </w:tr>
      <w:tr w:rsidR="006D60FA" w:rsidRPr="00455AB6" w:rsidTr="006D60FA">
        <w:trPr>
          <w:trHeight w:val="330"/>
          <w:jc w:val="center"/>
        </w:trPr>
        <w:tc>
          <w:tcPr>
            <w:tcW w:w="2359" w:type="pct"/>
            <w:noWrap/>
            <w:vAlign w:val="center"/>
          </w:tcPr>
          <w:p w:rsidR="006D60FA" w:rsidRPr="00455AB6" w:rsidRDefault="006D60FA" w:rsidP="006D60FA">
            <w:pPr>
              <w:rPr>
                <w:sz w:val="20"/>
                <w:szCs w:val="20"/>
              </w:rPr>
            </w:pPr>
            <w:r w:rsidRPr="00455AB6">
              <w:rPr>
                <w:sz w:val="20"/>
                <w:szCs w:val="20"/>
              </w:rPr>
              <w:t>Prenajatý majetok</w:t>
            </w:r>
          </w:p>
        </w:tc>
        <w:tc>
          <w:tcPr>
            <w:tcW w:w="1304" w:type="pct"/>
            <w:noWrap/>
            <w:vAlign w:val="center"/>
          </w:tcPr>
          <w:p w:rsidR="006D60FA" w:rsidRPr="00455AB6" w:rsidRDefault="006D60FA" w:rsidP="007E5DF4">
            <w:pPr>
              <w:jc w:val="right"/>
              <w:rPr>
                <w:sz w:val="20"/>
                <w:szCs w:val="20"/>
              </w:rPr>
            </w:pPr>
          </w:p>
        </w:tc>
        <w:tc>
          <w:tcPr>
            <w:tcW w:w="1337" w:type="pct"/>
            <w:noWrap/>
            <w:vAlign w:val="center"/>
          </w:tcPr>
          <w:p w:rsidR="006D60FA" w:rsidRPr="00455AB6" w:rsidRDefault="006D60FA" w:rsidP="007E5DF4">
            <w:pPr>
              <w:jc w:val="right"/>
              <w:rPr>
                <w:sz w:val="20"/>
                <w:szCs w:val="20"/>
              </w:rPr>
            </w:pPr>
          </w:p>
        </w:tc>
      </w:tr>
      <w:tr w:rsidR="006D60FA" w:rsidRPr="00455AB6" w:rsidTr="006D60FA">
        <w:trPr>
          <w:trHeight w:val="330"/>
          <w:jc w:val="center"/>
        </w:trPr>
        <w:tc>
          <w:tcPr>
            <w:tcW w:w="2359" w:type="pct"/>
            <w:noWrap/>
            <w:vAlign w:val="center"/>
          </w:tcPr>
          <w:p w:rsidR="006D60FA" w:rsidRPr="00455AB6" w:rsidRDefault="006D60FA" w:rsidP="006D60FA">
            <w:pPr>
              <w:rPr>
                <w:sz w:val="20"/>
                <w:szCs w:val="20"/>
              </w:rPr>
            </w:pPr>
            <w:r w:rsidRPr="00455AB6">
              <w:rPr>
                <w:sz w:val="20"/>
                <w:szCs w:val="20"/>
              </w:rPr>
              <w:t>Majetok prijatý do úschovy</w:t>
            </w:r>
          </w:p>
        </w:tc>
        <w:tc>
          <w:tcPr>
            <w:tcW w:w="1304" w:type="pct"/>
            <w:noWrap/>
            <w:vAlign w:val="center"/>
          </w:tcPr>
          <w:p w:rsidR="006D60FA" w:rsidRPr="00455AB6" w:rsidRDefault="005C2ACD" w:rsidP="007E5DF4">
            <w:pPr>
              <w:jc w:val="right"/>
              <w:rPr>
                <w:sz w:val="20"/>
                <w:szCs w:val="20"/>
              </w:rPr>
            </w:pPr>
            <w:r>
              <w:rPr>
                <w:sz w:val="20"/>
                <w:szCs w:val="20"/>
              </w:rPr>
              <w:t>22 879</w:t>
            </w:r>
          </w:p>
        </w:tc>
        <w:tc>
          <w:tcPr>
            <w:tcW w:w="1337" w:type="pct"/>
            <w:noWrap/>
            <w:vAlign w:val="center"/>
          </w:tcPr>
          <w:p w:rsidR="006D60FA" w:rsidRPr="00455AB6" w:rsidRDefault="00B74AC7" w:rsidP="007E5DF4">
            <w:pPr>
              <w:jc w:val="right"/>
              <w:rPr>
                <w:sz w:val="20"/>
                <w:szCs w:val="20"/>
              </w:rPr>
            </w:pPr>
            <w:r>
              <w:rPr>
                <w:sz w:val="20"/>
                <w:szCs w:val="20"/>
              </w:rPr>
              <w:t>20 959</w:t>
            </w:r>
          </w:p>
        </w:tc>
      </w:tr>
      <w:tr w:rsidR="006D60FA" w:rsidRPr="00455AB6" w:rsidTr="006D60FA">
        <w:trPr>
          <w:trHeight w:val="330"/>
          <w:jc w:val="center"/>
        </w:trPr>
        <w:tc>
          <w:tcPr>
            <w:tcW w:w="2359" w:type="pct"/>
            <w:noWrap/>
            <w:vAlign w:val="center"/>
          </w:tcPr>
          <w:p w:rsidR="006D60FA" w:rsidRPr="00455AB6" w:rsidRDefault="006D60FA" w:rsidP="006A5FBE">
            <w:pPr>
              <w:rPr>
                <w:sz w:val="20"/>
                <w:szCs w:val="20"/>
              </w:rPr>
            </w:pPr>
            <w:r w:rsidRPr="00455AB6">
              <w:rPr>
                <w:sz w:val="20"/>
                <w:szCs w:val="20"/>
              </w:rPr>
              <w:t>Pohľadávky z </w:t>
            </w:r>
            <w:r w:rsidR="006A5FBE" w:rsidRPr="00455AB6">
              <w:rPr>
                <w:sz w:val="20"/>
                <w:szCs w:val="20"/>
              </w:rPr>
              <w:t>opcií</w:t>
            </w:r>
          </w:p>
        </w:tc>
        <w:tc>
          <w:tcPr>
            <w:tcW w:w="1304" w:type="pct"/>
            <w:noWrap/>
            <w:vAlign w:val="center"/>
          </w:tcPr>
          <w:p w:rsidR="006D60FA" w:rsidRPr="00455AB6" w:rsidRDefault="006D60FA" w:rsidP="007E5DF4">
            <w:pPr>
              <w:jc w:val="right"/>
              <w:rPr>
                <w:sz w:val="20"/>
                <w:szCs w:val="20"/>
              </w:rPr>
            </w:pPr>
          </w:p>
        </w:tc>
        <w:tc>
          <w:tcPr>
            <w:tcW w:w="1337" w:type="pct"/>
            <w:noWrap/>
            <w:vAlign w:val="center"/>
          </w:tcPr>
          <w:p w:rsidR="006D60FA" w:rsidRPr="00455AB6" w:rsidRDefault="006D60FA" w:rsidP="007E5DF4">
            <w:pPr>
              <w:jc w:val="right"/>
              <w:rPr>
                <w:sz w:val="20"/>
                <w:szCs w:val="20"/>
              </w:rPr>
            </w:pPr>
          </w:p>
        </w:tc>
      </w:tr>
      <w:tr w:rsidR="006D60FA" w:rsidRPr="00455AB6" w:rsidTr="006D60FA">
        <w:trPr>
          <w:trHeight w:val="330"/>
          <w:jc w:val="center"/>
        </w:trPr>
        <w:tc>
          <w:tcPr>
            <w:tcW w:w="2359" w:type="pct"/>
            <w:noWrap/>
            <w:vAlign w:val="center"/>
          </w:tcPr>
          <w:p w:rsidR="006D60FA" w:rsidRPr="00455AB6" w:rsidRDefault="006D60FA" w:rsidP="006A5FBE">
            <w:pPr>
              <w:rPr>
                <w:sz w:val="20"/>
                <w:szCs w:val="20"/>
              </w:rPr>
            </w:pPr>
            <w:r w:rsidRPr="00455AB6">
              <w:rPr>
                <w:sz w:val="20"/>
                <w:szCs w:val="20"/>
              </w:rPr>
              <w:t xml:space="preserve">Záväzky z opcií </w:t>
            </w:r>
          </w:p>
        </w:tc>
        <w:tc>
          <w:tcPr>
            <w:tcW w:w="1304" w:type="pct"/>
            <w:noWrap/>
            <w:vAlign w:val="center"/>
          </w:tcPr>
          <w:p w:rsidR="006D60FA" w:rsidRPr="00455AB6" w:rsidRDefault="006D60FA" w:rsidP="007E5DF4">
            <w:pPr>
              <w:jc w:val="right"/>
              <w:rPr>
                <w:sz w:val="20"/>
                <w:szCs w:val="20"/>
              </w:rPr>
            </w:pPr>
          </w:p>
        </w:tc>
        <w:tc>
          <w:tcPr>
            <w:tcW w:w="1337" w:type="pct"/>
            <w:noWrap/>
            <w:vAlign w:val="center"/>
          </w:tcPr>
          <w:p w:rsidR="006D60FA" w:rsidRPr="00455AB6" w:rsidRDefault="006D60FA" w:rsidP="007E5DF4">
            <w:pPr>
              <w:jc w:val="right"/>
              <w:rPr>
                <w:sz w:val="20"/>
                <w:szCs w:val="20"/>
              </w:rPr>
            </w:pPr>
          </w:p>
        </w:tc>
      </w:tr>
      <w:tr w:rsidR="006D60FA" w:rsidRPr="00455AB6" w:rsidTr="006D60FA">
        <w:trPr>
          <w:trHeight w:val="330"/>
          <w:jc w:val="center"/>
        </w:trPr>
        <w:tc>
          <w:tcPr>
            <w:tcW w:w="2359" w:type="pct"/>
            <w:vAlign w:val="center"/>
          </w:tcPr>
          <w:p w:rsidR="006D60FA" w:rsidRPr="00455AB6" w:rsidRDefault="006D60FA" w:rsidP="006D60FA">
            <w:pPr>
              <w:rPr>
                <w:sz w:val="20"/>
                <w:szCs w:val="20"/>
              </w:rPr>
            </w:pPr>
            <w:r w:rsidRPr="00455AB6">
              <w:rPr>
                <w:sz w:val="20"/>
                <w:szCs w:val="20"/>
              </w:rPr>
              <w:t>Odpísané pohľadávky</w:t>
            </w:r>
          </w:p>
        </w:tc>
        <w:tc>
          <w:tcPr>
            <w:tcW w:w="1304" w:type="pct"/>
            <w:noWrap/>
            <w:vAlign w:val="center"/>
          </w:tcPr>
          <w:p w:rsidR="006D60FA" w:rsidRPr="00455AB6" w:rsidRDefault="007E5DF4" w:rsidP="007E5DF4">
            <w:pPr>
              <w:jc w:val="right"/>
              <w:rPr>
                <w:sz w:val="20"/>
                <w:szCs w:val="20"/>
              </w:rPr>
            </w:pPr>
            <w:r w:rsidRPr="00455AB6">
              <w:rPr>
                <w:sz w:val="20"/>
                <w:szCs w:val="20"/>
              </w:rPr>
              <w:t>0</w:t>
            </w:r>
          </w:p>
        </w:tc>
        <w:tc>
          <w:tcPr>
            <w:tcW w:w="1337" w:type="pct"/>
            <w:noWrap/>
            <w:vAlign w:val="center"/>
          </w:tcPr>
          <w:p w:rsidR="006D60FA" w:rsidRPr="00455AB6" w:rsidRDefault="007E5DF4" w:rsidP="007E5DF4">
            <w:pPr>
              <w:jc w:val="right"/>
              <w:rPr>
                <w:sz w:val="20"/>
                <w:szCs w:val="20"/>
              </w:rPr>
            </w:pPr>
            <w:r w:rsidRPr="00455AB6">
              <w:rPr>
                <w:sz w:val="20"/>
                <w:szCs w:val="20"/>
              </w:rPr>
              <w:t>0</w:t>
            </w:r>
          </w:p>
        </w:tc>
      </w:tr>
      <w:tr w:rsidR="006D60FA" w:rsidRPr="00455AB6" w:rsidTr="006D60FA">
        <w:trPr>
          <w:trHeight w:val="330"/>
          <w:jc w:val="center"/>
        </w:trPr>
        <w:tc>
          <w:tcPr>
            <w:tcW w:w="2359" w:type="pct"/>
            <w:noWrap/>
            <w:vAlign w:val="center"/>
          </w:tcPr>
          <w:p w:rsidR="006D60FA" w:rsidRPr="00455AB6" w:rsidRDefault="006D60FA" w:rsidP="006D60FA">
            <w:pPr>
              <w:rPr>
                <w:sz w:val="20"/>
                <w:szCs w:val="20"/>
              </w:rPr>
            </w:pPr>
            <w:r w:rsidRPr="00455AB6">
              <w:rPr>
                <w:sz w:val="20"/>
                <w:szCs w:val="20"/>
              </w:rPr>
              <w:t>Pohľadávky z leasingu</w:t>
            </w:r>
          </w:p>
        </w:tc>
        <w:tc>
          <w:tcPr>
            <w:tcW w:w="1304" w:type="pct"/>
            <w:noWrap/>
            <w:vAlign w:val="center"/>
          </w:tcPr>
          <w:p w:rsidR="006D60FA" w:rsidRPr="00455AB6" w:rsidRDefault="006D60FA" w:rsidP="007E5DF4">
            <w:pPr>
              <w:jc w:val="right"/>
              <w:rPr>
                <w:sz w:val="20"/>
                <w:szCs w:val="20"/>
              </w:rPr>
            </w:pPr>
          </w:p>
        </w:tc>
        <w:tc>
          <w:tcPr>
            <w:tcW w:w="1337" w:type="pct"/>
            <w:noWrap/>
            <w:vAlign w:val="center"/>
          </w:tcPr>
          <w:p w:rsidR="006D60FA" w:rsidRPr="00455AB6" w:rsidRDefault="006D60FA" w:rsidP="007E5DF4">
            <w:pPr>
              <w:jc w:val="right"/>
              <w:rPr>
                <w:sz w:val="20"/>
                <w:szCs w:val="20"/>
              </w:rPr>
            </w:pPr>
          </w:p>
        </w:tc>
      </w:tr>
      <w:tr w:rsidR="006D60FA" w:rsidRPr="00455AB6" w:rsidTr="006D60FA">
        <w:trPr>
          <w:trHeight w:val="330"/>
          <w:jc w:val="center"/>
        </w:trPr>
        <w:tc>
          <w:tcPr>
            <w:tcW w:w="2359" w:type="pct"/>
            <w:noWrap/>
            <w:vAlign w:val="center"/>
          </w:tcPr>
          <w:p w:rsidR="006D60FA" w:rsidRPr="00455AB6" w:rsidRDefault="006D60FA" w:rsidP="006D60FA">
            <w:pPr>
              <w:rPr>
                <w:sz w:val="20"/>
                <w:szCs w:val="20"/>
              </w:rPr>
            </w:pPr>
            <w:r w:rsidRPr="00455AB6">
              <w:rPr>
                <w:sz w:val="20"/>
                <w:szCs w:val="20"/>
              </w:rPr>
              <w:t>Záväzky z leasingu</w:t>
            </w:r>
          </w:p>
        </w:tc>
        <w:tc>
          <w:tcPr>
            <w:tcW w:w="1304" w:type="pct"/>
            <w:noWrap/>
            <w:vAlign w:val="center"/>
          </w:tcPr>
          <w:p w:rsidR="006D60FA" w:rsidRPr="00455AB6" w:rsidRDefault="006D60FA" w:rsidP="007E5DF4">
            <w:pPr>
              <w:jc w:val="right"/>
              <w:rPr>
                <w:sz w:val="20"/>
                <w:szCs w:val="20"/>
              </w:rPr>
            </w:pPr>
          </w:p>
        </w:tc>
        <w:tc>
          <w:tcPr>
            <w:tcW w:w="1337" w:type="pct"/>
            <w:noWrap/>
            <w:vAlign w:val="center"/>
          </w:tcPr>
          <w:p w:rsidR="006D60FA" w:rsidRPr="00455AB6" w:rsidRDefault="006D60FA" w:rsidP="007E5DF4">
            <w:pPr>
              <w:jc w:val="right"/>
              <w:rPr>
                <w:sz w:val="20"/>
                <w:szCs w:val="20"/>
              </w:rPr>
            </w:pPr>
          </w:p>
        </w:tc>
      </w:tr>
      <w:tr w:rsidR="006D60FA" w:rsidRPr="00455AB6" w:rsidTr="006D60FA">
        <w:trPr>
          <w:trHeight w:val="345"/>
          <w:jc w:val="center"/>
        </w:trPr>
        <w:tc>
          <w:tcPr>
            <w:tcW w:w="2359" w:type="pct"/>
            <w:noWrap/>
            <w:vAlign w:val="center"/>
          </w:tcPr>
          <w:p w:rsidR="006D60FA" w:rsidRPr="00455AB6" w:rsidRDefault="006D60FA" w:rsidP="006D60FA">
            <w:pPr>
              <w:rPr>
                <w:sz w:val="20"/>
                <w:szCs w:val="20"/>
              </w:rPr>
            </w:pPr>
            <w:r w:rsidRPr="00455AB6">
              <w:rPr>
                <w:sz w:val="20"/>
                <w:szCs w:val="20"/>
              </w:rPr>
              <w:t>Iné položky</w:t>
            </w:r>
          </w:p>
        </w:tc>
        <w:tc>
          <w:tcPr>
            <w:tcW w:w="1304" w:type="pct"/>
            <w:noWrap/>
            <w:vAlign w:val="center"/>
          </w:tcPr>
          <w:p w:rsidR="006D60FA" w:rsidRPr="00455AB6" w:rsidRDefault="006D60FA" w:rsidP="007E5DF4">
            <w:pPr>
              <w:jc w:val="right"/>
              <w:rPr>
                <w:sz w:val="20"/>
                <w:szCs w:val="20"/>
              </w:rPr>
            </w:pPr>
          </w:p>
        </w:tc>
        <w:tc>
          <w:tcPr>
            <w:tcW w:w="1337" w:type="pct"/>
            <w:noWrap/>
            <w:vAlign w:val="center"/>
          </w:tcPr>
          <w:p w:rsidR="006D60FA" w:rsidRPr="00455AB6" w:rsidRDefault="006D60FA" w:rsidP="007E5DF4">
            <w:pPr>
              <w:jc w:val="right"/>
              <w:rPr>
                <w:sz w:val="20"/>
                <w:szCs w:val="20"/>
              </w:rPr>
            </w:pPr>
          </w:p>
        </w:tc>
      </w:tr>
    </w:tbl>
    <w:p w:rsidR="00084B79" w:rsidRPr="00455AB6" w:rsidRDefault="00084B79">
      <w:pPr>
        <w:jc w:val="both"/>
        <w:rPr>
          <w:sz w:val="20"/>
          <w:szCs w:val="20"/>
        </w:rPr>
      </w:pPr>
    </w:p>
    <w:p w:rsidR="00084B79" w:rsidRPr="00455AB6" w:rsidRDefault="00084B79">
      <w:pPr>
        <w:jc w:val="both"/>
        <w:rPr>
          <w:b/>
          <w:bCs/>
          <w:sz w:val="20"/>
          <w:szCs w:val="20"/>
        </w:rPr>
      </w:pPr>
      <w:r w:rsidRPr="00455AB6">
        <w:rPr>
          <w:b/>
          <w:bCs/>
          <w:sz w:val="20"/>
          <w:szCs w:val="20"/>
        </w:rPr>
        <w:t>L.</w:t>
      </w:r>
      <w:r w:rsidRPr="00455AB6">
        <w:rPr>
          <w:b/>
          <w:bCs/>
          <w:sz w:val="20"/>
          <w:szCs w:val="20"/>
        </w:rPr>
        <w:tab/>
        <w:t>INÉ AKTÍVA A INÉ PASÍVA</w:t>
      </w:r>
    </w:p>
    <w:p w:rsidR="00084B79" w:rsidRPr="00455AB6" w:rsidRDefault="00084B79">
      <w:pPr>
        <w:jc w:val="both"/>
        <w:rPr>
          <w:sz w:val="20"/>
          <w:szCs w:val="20"/>
        </w:rPr>
      </w:pPr>
    </w:p>
    <w:p w:rsidR="006D60FA" w:rsidRPr="00455AB6" w:rsidRDefault="00A80BA8">
      <w:pPr>
        <w:jc w:val="both"/>
        <w:rPr>
          <w:b/>
          <w:sz w:val="20"/>
          <w:szCs w:val="20"/>
        </w:rPr>
      </w:pPr>
      <w:r w:rsidRPr="00455AB6">
        <w:rPr>
          <w:b/>
          <w:sz w:val="20"/>
          <w:szCs w:val="20"/>
        </w:rPr>
        <w:t>a) – b) O</w:t>
      </w:r>
      <w:r w:rsidR="00142B30" w:rsidRPr="00455AB6">
        <w:rPr>
          <w:b/>
          <w:sz w:val="20"/>
          <w:szCs w:val="20"/>
        </w:rPr>
        <w:t xml:space="preserve">pis a hodnota podmienených záväzkov </w:t>
      </w:r>
      <w:r w:rsidR="00FA404A" w:rsidRPr="00455AB6">
        <w:rPr>
          <w:b/>
          <w:sz w:val="20"/>
          <w:szCs w:val="20"/>
        </w:rPr>
        <w:t>vrátane voči spriazneným osobám</w:t>
      </w:r>
    </w:p>
    <w:p w:rsidR="006D60FA" w:rsidRPr="00455AB6" w:rsidRDefault="006D60FA" w:rsidP="006D60FA">
      <w:pPr>
        <w:pStyle w:val="Nzov"/>
        <w:jc w:val="left"/>
        <w:rPr>
          <w:b w:val="0"/>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62"/>
        <w:gridCol w:w="2466"/>
        <w:gridCol w:w="2529"/>
      </w:tblGrid>
      <w:tr w:rsidR="006D60FA" w:rsidRPr="00455AB6" w:rsidTr="006D60FA">
        <w:trPr>
          <w:trHeight w:val="279"/>
          <w:jc w:val="center"/>
        </w:trPr>
        <w:tc>
          <w:tcPr>
            <w:tcW w:w="2359" w:type="pct"/>
            <w:vMerge w:val="restart"/>
            <w:noWrap/>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Druh podmieneného záväzku</w:t>
            </w:r>
          </w:p>
        </w:tc>
        <w:tc>
          <w:tcPr>
            <w:tcW w:w="2641" w:type="pct"/>
            <w:gridSpan w:val="2"/>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 xml:space="preserve">Bežné účtovné obdobie                      </w:t>
            </w:r>
          </w:p>
        </w:tc>
      </w:tr>
      <w:tr w:rsidR="006D60FA" w:rsidRPr="00455AB6" w:rsidTr="006D60FA">
        <w:trPr>
          <w:trHeight w:val="107"/>
          <w:jc w:val="center"/>
        </w:trPr>
        <w:tc>
          <w:tcPr>
            <w:tcW w:w="2359" w:type="pct"/>
            <w:vMerge/>
            <w:noWrap/>
            <w:vAlign w:val="center"/>
          </w:tcPr>
          <w:p w:rsidR="006D60FA" w:rsidRPr="00455AB6" w:rsidRDefault="006D60FA" w:rsidP="006D60FA">
            <w:pPr>
              <w:pStyle w:val="TopHeader"/>
              <w:rPr>
                <w:rFonts w:ascii="Times New Roman" w:hAnsi="Times New Roman"/>
                <w:sz w:val="20"/>
                <w:szCs w:val="20"/>
              </w:rPr>
            </w:pPr>
          </w:p>
        </w:tc>
        <w:tc>
          <w:tcPr>
            <w:tcW w:w="1304" w:type="pct"/>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 xml:space="preserve">Hodnota celkom </w:t>
            </w:r>
          </w:p>
        </w:tc>
        <w:tc>
          <w:tcPr>
            <w:tcW w:w="1337" w:type="pct"/>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Hodnota voči spriazneným osobám</w:t>
            </w:r>
          </w:p>
        </w:tc>
      </w:tr>
      <w:tr w:rsidR="006D60FA" w:rsidRPr="00455AB6" w:rsidTr="006D60FA">
        <w:trPr>
          <w:trHeight w:val="330"/>
          <w:jc w:val="center"/>
        </w:trPr>
        <w:tc>
          <w:tcPr>
            <w:tcW w:w="2359" w:type="pct"/>
            <w:noWrap/>
            <w:vAlign w:val="center"/>
          </w:tcPr>
          <w:p w:rsidR="006D60FA" w:rsidRPr="00455AB6" w:rsidRDefault="006D60FA" w:rsidP="006D60FA">
            <w:pPr>
              <w:rPr>
                <w:sz w:val="20"/>
                <w:szCs w:val="20"/>
              </w:rPr>
            </w:pPr>
            <w:r w:rsidRPr="00455AB6">
              <w:rPr>
                <w:sz w:val="20"/>
                <w:szCs w:val="20"/>
              </w:rPr>
              <w:t>Zo súdnych rozhodnutí</w:t>
            </w:r>
          </w:p>
        </w:tc>
        <w:tc>
          <w:tcPr>
            <w:tcW w:w="1304"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330"/>
          <w:jc w:val="center"/>
        </w:trPr>
        <w:tc>
          <w:tcPr>
            <w:tcW w:w="2359" w:type="pct"/>
            <w:noWrap/>
            <w:vAlign w:val="center"/>
          </w:tcPr>
          <w:p w:rsidR="006D60FA" w:rsidRPr="00455AB6" w:rsidRDefault="006D60FA" w:rsidP="006D60FA">
            <w:pPr>
              <w:rPr>
                <w:sz w:val="20"/>
                <w:szCs w:val="20"/>
              </w:rPr>
            </w:pPr>
            <w:r w:rsidRPr="00455AB6">
              <w:rPr>
                <w:sz w:val="20"/>
                <w:szCs w:val="20"/>
              </w:rPr>
              <w:t>Z poskytnutých záruk</w:t>
            </w:r>
          </w:p>
        </w:tc>
        <w:tc>
          <w:tcPr>
            <w:tcW w:w="1304"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330"/>
          <w:jc w:val="center"/>
        </w:trPr>
        <w:tc>
          <w:tcPr>
            <w:tcW w:w="2359" w:type="pct"/>
            <w:noWrap/>
            <w:vAlign w:val="center"/>
          </w:tcPr>
          <w:p w:rsidR="006D60FA" w:rsidRPr="00455AB6" w:rsidRDefault="006D60FA" w:rsidP="006D60FA">
            <w:pPr>
              <w:rPr>
                <w:sz w:val="20"/>
                <w:szCs w:val="20"/>
              </w:rPr>
            </w:pPr>
            <w:r w:rsidRPr="00455AB6">
              <w:rPr>
                <w:sz w:val="20"/>
                <w:szCs w:val="20"/>
              </w:rPr>
              <w:t>Zo všeobecne záväzných právnych predpisov</w:t>
            </w:r>
          </w:p>
        </w:tc>
        <w:tc>
          <w:tcPr>
            <w:tcW w:w="1304"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330"/>
          <w:jc w:val="center"/>
        </w:trPr>
        <w:tc>
          <w:tcPr>
            <w:tcW w:w="2359" w:type="pct"/>
            <w:noWrap/>
            <w:vAlign w:val="center"/>
          </w:tcPr>
          <w:p w:rsidR="006D60FA" w:rsidRPr="00455AB6" w:rsidRDefault="006D60FA" w:rsidP="006D60FA">
            <w:pPr>
              <w:rPr>
                <w:sz w:val="20"/>
                <w:szCs w:val="20"/>
              </w:rPr>
            </w:pPr>
            <w:r w:rsidRPr="00455AB6">
              <w:rPr>
                <w:sz w:val="20"/>
                <w:szCs w:val="20"/>
              </w:rPr>
              <w:t>Zo zmluvy o podriadenom záväzku</w:t>
            </w:r>
          </w:p>
        </w:tc>
        <w:tc>
          <w:tcPr>
            <w:tcW w:w="1304"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330"/>
          <w:jc w:val="center"/>
        </w:trPr>
        <w:tc>
          <w:tcPr>
            <w:tcW w:w="2359" w:type="pct"/>
            <w:noWrap/>
            <w:vAlign w:val="center"/>
          </w:tcPr>
          <w:p w:rsidR="006D60FA" w:rsidRPr="00455AB6" w:rsidRDefault="006D60FA" w:rsidP="006D60FA">
            <w:pPr>
              <w:rPr>
                <w:sz w:val="20"/>
                <w:szCs w:val="20"/>
              </w:rPr>
            </w:pPr>
            <w:r w:rsidRPr="00455AB6">
              <w:rPr>
                <w:sz w:val="20"/>
                <w:szCs w:val="20"/>
              </w:rPr>
              <w:t>Z ručenia</w:t>
            </w:r>
          </w:p>
        </w:tc>
        <w:tc>
          <w:tcPr>
            <w:tcW w:w="1304"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330"/>
          <w:jc w:val="center"/>
        </w:trPr>
        <w:tc>
          <w:tcPr>
            <w:tcW w:w="2359" w:type="pct"/>
            <w:noWrap/>
            <w:vAlign w:val="center"/>
          </w:tcPr>
          <w:p w:rsidR="006D60FA" w:rsidRPr="00455AB6" w:rsidRDefault="006D60FA" w:rsidP="006D60FA">
            <w:pPr>
              <w:rPr>
                <w:sz w:val="20"/>
                <w:szCs w:val="20"/>
              </w:rPr>
            </w:pPr>
            <w:r w:rsidRPr="00455AB6">
              <w:rPr>
                <w:sz w:val="20"/>
                <w:szCs w:val="20"/>
              </w:rPr>
              <w:t>Iné podmienené záväzky</w:t>
            </w:r>
          </w:p>
        </w:tc>
        <w:tc>
          <w:tcPr>
            <w:tcW w:w="1304"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bl>
    <w:p w:rsidR="006D60FA" w:rsidRPr="00455AB6" w:rsidRDefault="006D60FA" w:rsidP="006D60FA">
      <w:pPr>
        <w:pStyle w:val="Nzov"/>
        <w:jc w:val="left"/>
        <w:rPr>
          <w:b w:val="0"/>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65"/>
        <w:gridCol w:w="2463"/>
        <w:gridCol w:w="2529"/>
      </w:tblGrid>
      <w:tr w:rsidR="006D60FA" w:rsidRPr="00455AB6" w:rsidTr="006D60FA">
        <w:trPr>
          <w:trHeight w:val="279"/>
          <w:jc w:val="center"/>
        </w:trPr>
        <w:tc>
          <w:tcPr>
            <w:tcW w:w="2361" w:type="pct"/>
            <w:vMerge w:val="restart"/>
            <w:noWrap/>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Druh podmieneného záväzku</w:t>
            </w:r>
          </w:p>
        </w:tc>
        <w:tc>
          <w:tcPr>
            <w:tcW w:w="2639" w:type="pct"/>
            <w:gridSpan w:val="2"/>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 xml:space="preserve">Bezprostredne predchádzajúce účtovné obdobie                      </w:t>
            </w:r>
          </w:p>
        </w:tc>
      </w:tr>
      <w:tr w:rsidR="006D60FA" w:rsidRPr="00455AB6" w:rsidTr="006D60FA">
        <w:trPr>
          <w:trHeight w:val="107"/>
          <w:jc w:val="center"/>
        </w:trPr>
        <w:tc>
          <w:tcPr>
            <w:tcW w:w="2361" w:type="pct"/>
            <w:vMerge/>
            <w:noWrap/>
            <w:vAlign w:val="center"/>
          </w:tcPr>
          <w:p w:rsidR="006D60FA" w:rsidRPr="00455AB6" w:rsidRDefault="006D60FA" w:rsidP="006D60FA">
            <w:pPr>
              <w:pStyle w:val="TopHeader"/>
              <w:rPr>
                <w:rFonts w:ascii="Times New Roman" w:hAnsi="Times New Roman"/>
                <w:sz w:val="20"/>
                <w:szCs w:val="20"/>
              </w:rPr>
            </w:pPr>
          </w:p>
        </w:tc>
        <w:tc>
          <w:tcPr>
            <w:tcW w:w="1302" w:type="pct"/>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 xml:space="preserve">Hodnota celkom </w:t>
            </w:r>
          </w:p>
        </w:tc>
        <w:tc>
          <w:tcPr>
            <w:tcW w:w="1337" w:type="pct"/>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Hodnota voči spriazneným osobám</w:t>
            </w:r>
          </w:p>
        </w:tc>
      </w:tr>
      <w:tr w:rsidR="006D60FA" w:rsidRPr="00455AB6" w:rsidTr="006D60FA">
        <w:trPr>
          <w:trHeight w:val="330"/>
          <w:jc w:val="center"/>
        </w:trPr>
        <w:tc>
          <w:tcPr>
            <w:tcW w:w="2361" w:type="pct"/>
            <w:noWrap/>
            <w:vAlign w:val="center"/>
          </w:tcPr>
          <w:p w:rsidR="006D60FA" w:rsidRPr="00455AB6" w:rsidRDefault="006D60FA" w:rsidP="006D60FA">
            <w:pPr>
              <w:rPr>
                <w:sz w:val="20"/>
                <w:szCs w:val="20"/>
              </w:rPr>
            </w:pPr>
            <w:r w:rsidRPr="00455AB6">
              <w:rPr>
                <w:sz w:val="20"/>
                <w:szCs w:val="20"/>
              </w:rPr>
              <w:t>Zo súdnych rozhodnutí</w:t>
            </w:r>
          </w:p>
        </w:tc>
        <w:tc>
          <w:tcPr>
            <w:tcW w:w="1302"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330"/>
          <w:jc w:val="center"/>
        </w:trPr>
        <w:tc>
          <w:tcPr>
            <w:tcW w:w="2361" w:type="pct"/>
            <w:noWrap/>
            <w:vAlign w:val="center"/>
          </w:tcPr>
          <w:p w:rsidR="006D60FA" w:rsidRPr="00455AB6" w:rsidRDefault="006D60FA" w:rsidP="006D60FA">
            <w:pPr>
              <w:rPr>
                <w:sz w:val="20"/>
                <w:szCs w:val="20"/>
              </w:rPr>
            </w:pPr>
            <w:r w:rsidRPr="00455AB6">
              <w:rPr>
                <w:sz w:val="20"/>
                <w:szCs w:val="20"/>
              </w:rPr>
              <w:t>Z poskytnutých záruk</w:t>
            </w:r>
          </w:p>
        </w:tc>
        <w:tc>
          <w:tcPr>
            <w:tcW w:w="1302"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330"/>
          <w:jc w:val="center"/>
        </w:trPr>
        <w:tc>
          <w:tcPr>
            <w:tcW w:w="2361" w:type="pct"/>
            <w:noWrap/>
            <w:vAlign w:val="center"/>
          </w:tcPr>
          <w:p w:rsidR="006D60FA" w:rsidRPr="00455AB6" w:rsidRDefault="006D60FA" w:rsidP="006D60FA">
            <w:pPr>
              <w:rPr>
                <w:sz w:val="20"/>
                <w:szCs w:val="20"/>
              </w:rPr>
            </w:pPr>
            <w:r w:rsidRPr="00455AB6">
              <w:rPr>
                <w:sz w:val="20"/>
                <w:szCs w:val="20"/>
              </w:rPr>
              <w:t>Zo všeobecne záväzných právnych predpisov</w:t>
            </w:r>
          </w:p>
        </w:tc>
        <w:tc>
          <w:tcPr>
            <w:tcW w:w="1302"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330"/>
          <w:jc w:val="center"/>
        </w:trPr>
        <w:tc>
          <w:tcPr>
            <w:tcW w:w="2361" w:type="pct"/>
            <w:noWrap/>
            <w:vAlign w:val="center"/>
          </w:tcPr>
          <w:p w:rsidR="006D60FA" w:rsidRPr="00455AB6" w:rsidRDefault="006D60FA" w:rsidP="006D60FA">
            <w:pPr>
              <w:rPr>
                <w:sz w:val="20"/>
                <w:szCs w:val="20"/>
              </w:rPr>
            </w:pPr>
            <w:r w:rsidRPr="00455AB6">
              <w:rPr>
                <w:sz w:val="20"/>
                <w:szCs w:val="20"/>
              </w:rPr>
              <w:t>Zo zmluvy o podriadenom záväzku</w:t>
            </w:r>
          </w:p>
        </w:tc>
        <w:tc>
          <w:tcPr>
            <w:tcW w:w="1302"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330"/>
          <w:jc w:val="center"/>
        </w:trPr>
        <w:tc>
          <w:tcPr>
            <w:tcW w:w="2361" w:type="pct"/>
            <w:noWrap/>
            <w:vAlign w:val="center"/>
          </w:tcPr>
          <w:p w:rsidR="006D60FA" w:rsidRPr="00455AB6" w:rsidRDefault="006D60FA" w:rsidP="006D60FA">
            <w:pPr>
              <w:rPr>
                <w:sz w:val="20"/>
                <w:szCs w:val="20"/>
              </w:rPr>
            </w:pPr>
            <w:r w:rsidRPr="00455AB6">
              <w:rPr>
                <w:sz w:val="20"/>
                <w:szCs w:val="20"/>
              </w:rPr>
              <w:t>Z ručenia</w:t>
            </w:r>
          </w:p>
        </w:tc>
        <w:tc>
          <w:tcPr>
            <w:tcW w:w="1302"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330"/>
          <w:jc w:val="center"/>
        </w:trPr>
        <w:tc>
          <w:tcPr>
            <w:tcW w:w="2361" w:type="pct"/>
            <w:noWrap/>
            <w:vAlign w:val="center"/>
          </w:tcPr>
          <w:p w:rsidR="006D60FA" w:rsidRPr="00455AB6" w:rsidRDefault="006D60FA" w:rsidP="006D60FA">
            <w:pPr>
              <w:rPr>
                <w:sz w:val="20"/>
                <w:szCs w:val="20"/>
              </w:rPr>
            </w:pPr>
            <w:r w:rsidRPr="00455AB6">
              <w:rPr>
                <w:sz w:val="20"/>
                <w:szCs w:val="20"/>
              </w:rPr>
              <w:t>Iné podmienené záväzky</w:t>
            </w:r>
          </w:p>
        </w:tc>
        <w:tc>
          <w:tcPr>
            <w:tcW w:w="1302"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bl>
    <w:p w:rsidR="00650463" w:rsidRDefault="00650463">
      <w:pPr>
        <w:jc w:val="both"/>
        <w:rPr>
          <w:sz w:val="20"/>
          <w:szCs w:val="20"/>
        </w:rPr>
      </w:pPr>
    </w:p>
    <w:p w:rsidR="00FA404A" w:rsidRDefault="00650463">
      <w:pPr>
        <w:jc w:val="both"/>
        <w:rPr>
          <w:sz w:val="20"/>
          <w:szCs w:val="20"/>
        </w:rPr>
      </w:pPr>
      <w:r>
        <w:rPr>
          <w:sz w:val="20"/>
          <w:szCs w:val="20"/>
        </w:rPr>
        <w:tab/>
        <w:t>Ku dňu zostavovania účtovnej závierky spoločnosť nebola účastníkom súdneho konania, resp. neriešila právne spory, ktoré by mohli zásadným spôsobom ovplyvniť finančnú situáciu.</w:t>
      </w:r>
    </w:p>
    <w:p w:rsidR="00650463" w:rsidRDefault="00650463">
      <w:pPr>
        <w:jc w:val="both"/>
        <w:rPr>
          <w:sz w:val="20"/>
          <w:szCs w:val="20"/>
        </w:rPr>
      </w:pPr>
    </w:p>
    <w:p w:rsidR="00645454" w:rsidRDefault="00645454">
      <w:pPr>
        <w:jc w:val="both"/>
        <w:rPr>
          <w:sz w:val="20"/>
          <w:szCs w:val="20"/>
        </w:rPr>
      </w:pPr>
    </w:p>
    <w:p w:rsidR="00645454" w:rsidRDefault="00645454">
      <w:pPr>
        <w:jc w:val="both"/>
        <w:rPr>
          <w:sz w:val="20"/>
          <w:szCs w:val="20"/>
        </w:rPr>
      </w:pPr>
    </w:p>
    <w:p w:rsidR="00650463" w:rsidRPr="00455AB6" w:rsidRDefault="00650463">
      <w:pPr>
        <w:jc w:val="both"/>
        <w:rPr>
          <w:sz w:val="20"/>
          <w:szCs w:val="20"/>
        </w:rPr>
      </w:pPr>
    </w:p>
    <w:p w:rsidR="00FA404A" w:rsidRPr="00455AB6" w:rsidRDefault="00A80BA8">
      <w:pPr>
        <w:jc w:val="both"/>
        <w:rPr>
          <w:b/>
          <w:sz w:val="20"/>
          <w:szCs w:val="20"/>
        </w:rPr>
      </w:pPr>
      <w:r w:rsidRPr="00455AB6">
        <w:rPr>
          <w:b/>
          <w:sz w:val="20"/>
          <w:szCs w:val="20"/>
        </w:rPr>
        <w:lastRenderedPageBreak/>
        <w:t>c) O</w:t>
      </w:r>
      <w:r w:rsidR="00FA404A" w:rsidRPr="00455AB6">
        <w:rPr>
          <w:b/>
          <w:sz w:val="20"/>
          <w:szCs w:val="20"/>
        </w:rPr>
        <w:t>pis a hodnota podmieneného majetku, ktorým sa rozume možný majetok, ktorý vznikol v dôsledku minulých udalostí a ktorého existencia závisí od toho, či nastane alebo nenastane jedna alebo viac neistých udalostí v budúcnosti, ktorých vznik nezávisí do účtovnej jednotky</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62"/>
        <w:gridCol w:w="2466"/>
        <w:gridCol w:w="2529"/>
      </w:tblGrid>
      <w:tr w:rsidR="006D60FA" w:rsidRPr="00455AB6" w:rsidTr="006D60FA">
        <w:trPr>
          <w:trHeight w:val="1005"/>
          <w:jc w:val="center"/>
        </w:trPr>
        <w:tc>
          <w:tcPr>
            <w:tcW w:w="2359" w:type="pct"/>
            <w:noWrap/>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Druh podmieneného majetku</w:t>
            </w:r>
          </w:p>
        </w:tc>
        <w:tc>
          <w:tcPr>
            <w:tcW w:w="1304" w:type="pct"/>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 xml:space="preserve">Bežné účtovné obdobie                               </w:t>
            </w:r>
          </w:p>
        </w:tc>
        <w:tc>
          <w:tcPr>
            <w:tcW w:w="1337" w:type="pct"/>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 xml:space="preserve">Bezprostredne predchádzajúce účtovné obdobie                                                                            </w:t>
            </w:r>
          </w:p>
        </w:tc>
      </w:tr>
      <w:tr w:rsidR="006D60FA" w:rsidRPr="00455AB6" w:rsidTr="006D60FA">
        <w:trPr>
          <w:trHeight w:val="330"/>
          <w:jc w:val="center"/>
        </w:trPr>
        <w:tc>
          <w:tcPr>
            <w:tcW w:w="2359" w:type="pct"/>
            <w:noWrap/>
            <w:vAlign w:val="center"/>
          </w:tcPr>
          <w:p w:rsidR="006D60FA" w:rsidRPr="00455AB6" w:rsidRDefault="006D60FA" w:rsidP="006D60FA">
            <w:pPr>
              <w:rPr>
                <w:sz w:val="20"/>
                <w:szCs w:val="20"/>
              </w:rPr>
            </w:pPr>
            <w:r w:rsidRPr="00455AB6">
              <w:rPr>
                <w:sz w:val="20"/>
                <w:szCs w:val="20"/>
              </w:rPr>
              <w:t>Práva zo servisných zmlúv</w:t>
            </w:r>
          </w:p>
        </w:tc>
        <w:tc>
          <w:tcPr>
            <w:tcW w:w="1304"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330"/>
          <w:jc w:val="center"/>
        </w:trPr>
        <w:tc>
          <w:tcPr>
            <w:tcW w:w="2359" w:type="pct"/>
            <w:noWrap/>
            <w:vAlign w:val="center"/>
          </w:tcPr>
          <w:p w:rsidR="006D60FA" w:rsidRPr="00455AB6" w:rsidRDefault="006D60FA" w:rsidP="006D60FA">
            <w:pPr>
              <w:rPr>
                <w:sz w:val="20"/>
                <w:szCs w:val="20"/>
              </w:rPr>
            </w:pPr>
            <w:r w:rsidRPr="00455AB6">
              <w:rPr>
                <w:sz w:val="20"/>
                <w:szCs w:val="20"/>
              </w:rPr>
              <w:t>Práva z poistných zmlúv</w:t>
            </w:r>
          </w:p>
        </w:tc>
        <w:tc>
          <w:tcPr>
            <w:tcW w:w="1304"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330"/>
          <w:jc w:val="center"/>
        </w:trPr>
        <w:tc>
          <w:tcPr>
            <w:tcW w:w="2359" w:type="pct"/>
            <w:noWrap/>
            <w:vAlign w:val="center"/>
          </w:tcPr>
          <w:p w:rsidR="006D60FA" w:rsidRPr="00455AB6" w:rsidRDefault="006D60FA" w:rsidP="006D60FA">
            <w:pPr>
              <w:rPr>
                <w:sz w:val="20"/>
                <w:szCs w:val="20"/>
              </w:rPr>
            </w:pPr>
            <w:r w:rsidRPr="00455AB6">
              <w:rPr>
                <w:sz w:val="20"/>
                <w:szCs w:val="20"/>
              </w:rPr>
              <w:t>Práva z koncesionárskych zmlúv</w:t>
            </w:r>
          </w:p>
        </w:tc>
        <w:tc>
          <w:tcPr>
            <w:tcW w:w="1304"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330"/>
          <w:jc w:val="center"/>
        </w:trPr>
        <w:tc>
          <w:tcPr>
            <w:tcW w:w="2359" w:type="pct"/>
            <w:noWrap/>
            <w:vAlign w:val="center"/>
          </w:tcPr>
          <w:p w:rsidR="006D60FA" w:rsidRPr="00455AB6" w:rsidRDefault="006D60FA" w:rsidP="006D60FA">
            <w:pPr>
              <w:rPr>
                <w:sz w:val="20"/>
                <w:szCs w:val="20"/>
              </w:rPr>
            </w:pPr>
            <w:r w:rsidRPr="00455AB6">
              <w:rPr>
                <w:sz w:val="20"/>
                <w:szCs w:val="20"/>
              </w:rPr>
              <w:t>Práva z licenčných zmlúv</w:t>
            </w:r>
          </w:p>
        </w:tc>
        <w:tc>
          <w:tcPr>
            <w:tcW w:w="1304"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660"/>
          <w:jc w:val="center"/>
        </w:trPr>
        <w:tc>
          <w:tcPr>
            <w:tcW w:w="2359" w:type="pct"/>
            <w:vAlign w:val="center"/>
          </w:tcPr>
          <w:p w:rsidR="006D60FA" w:rsidRPr="00455AB6" w:rsidRDefault="006D60FA" w:rsidP="006D60FA">
            <w:pPr>
              <w:rPr>
                <w:sz w:val="20"/>
                <w:szCs w:val="20"/>
              </w:rPr>
            </w:pPr>
            <w:r w:rsidRPr="00455AB6">
              <w:rPr>
                <w:sz w:val="20"/>
                <w:szCs w:val="20"/>
              </w:rPr>
              <w:t>Práva z investovania prostriedkov získaných oslobodením od dane z príjmov</w:t>
            </w:r>
          </w:p>
        </w:tc>
        <w:tc>
          <w:tcPr>
            <w:tcW w:w="1304"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330"/>
          <w:jc w:val="center"/>
        </w:trPr>
        <w:tc>
          <w:tcPr>
            <w:tcW w:w="2359" w:type="pct"/>
            <w:noWrap/>
            <w:vAlign w:val="center"/>
          </w:tcPr>
          <w:p w:rsidR="006D60FA" w:rsidRPr="00455AB6" w:rsidRDefault="006D60FA" w:rsidP="006D60FA">
            <w:pPr>
              <w:rPr>
                <w:sz w:val="20"/>
                <w:szCs w:val="20"/>
              </w:rPr>
            </w:pPr>
            <w:r w:rsidRPr="00455AB6">
              <w:rPr>
                <w:sz w:val="20"/>
                <w:szCs w:val="20"/>
              </w:rPr>
              <w:t>Práva z privatizácie</w:t>
            </w:r>
          </w:p>
        </w:tc>
        <w:tc>
          <w:tcPr>
            <w:tcW w:w="1304"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330"/>
          <w:jc w:val="center"/>
        </w:trPr>
        <w:tc>
          <w:tcPr>
            <w:tcW w:w="2359" w:type="pct"/>
            <w:noWrap/>
            <w:vAlign w:val="center"/>
          </w:tcPr>
          <w:p w:rsidR="006D60FA" w:rsidRPr="00455AB6" w:rsidRDefault="006D60FA" w:rsidP="006D60FA">
            <w:pPr>
              <w:rPr>
                <w:sz w:val="20"/>
                <w:szCs w:val="20"/>
              </w:rPr>
            </w:pPr>
            <w:r w:rsidRPr="00455AB6">
              <w:rPr>
                <w:sz w:val="20"/>
                <w:szCs w:val="20"/>
              </w:rPr>
              <w:t>Práva zo súdnych sporov</w:t>
            </w:r>
          </w:p>
        </w:tc>
        <w:tc>
          <w:tcPr>
            <w:tcW w:w="1304"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345"/>
          <w:jc w:val="center"/>
        </w:trPr>
        <w:tc>
          <w:tcPr>
            <w:tcW w:w="2359" w:type="pct"/>
            <w:noWrap/>
            <w:vAlign w:val="center"/>
          </w:tcPr>
          <w:p w:rsidR="006D60FA" w:rsidRPr="00455AB6" w:rsidRDefault="006D60FA" w:rsidP="006D60FA">
            <w:pPr>
              <w:rPr>
                <w:sz w:val="20"/>
                <w:szCs w:val="20"/>
              </w:rPr>
            </w:pPr>
            <w:r w:rsidRPr="00455AB6">
              <w:rPr>
                <w:sz w:val="20"/>
                <w:szCs w:val="20"/>
              </w:rPr>
              <w:t>Iné práva</w:t>
            </w:r>
          </w:p>
        </w:tc>
        <w:tc>
          <w:tcPr>
            <w:tcW w:w="1304"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bl>
    <w:p w:rsidR="00084B79" w:rsidRDefault="00084B79">
      <w:pPr>
        <w:rPr>
          <w:sz w:val="20"/>
          <w:szCs w:val="20"/>
        </w:rPr>
      </w:pPr>
    </w:p>
    <w:p w:rsidR="00645454" w:rsidRPr="00455AB6" w:rsidRDefault="00645454">
      <w:pPr>
        <w:rPr>
          <w:sz w:val="20"/>
          <w:szCs w:val="20"/>
        </w:rPr>
      </w:pPr>
    </w:p>
    <w:p w:rsidR="00084B79" w:rsidRPr="00455AB6" w:rsidRDefault="00084B79">
      <w:pPr>
        <w:pStyle w:val="Nadpis1"/>
        <w:rPr>
          <w:sz w:val="20"/>
          <w:u w:val="none"/>
        </w:rPr>
      </w:pPr>
      <w:r w:rsidRPr="00455AB6">
        <w:rPr>
          <w:sz w:val="20"/>
          <w:u w:val="none"/>
        </w:rPr>
        <w:t>M.</w:t>
      </w:r>
      <w:r w:rsidRPr="00455AB6">
        <w:rPr>
          <w:sz w:val="20"/>
          <w:u w:val="none"/>
        </w:rPr>
        <w:tab/>
        <w:t>PRÍJMY A VÝHODY ČLENOV ŠTATUTÁRN</w:t>
      </w:r>
      <w:r w:rsidR="005C6FFC" w:rsidRPr="00455AB6">
        <w:rPr>
          <w:sz w:val="20"/>
          <w:u w:val="none"/>
        </w:rPr>
        <w:t xml:space="preserve">EHO </w:t>
      </w:r>
      <w:r w:rsidRPr="00455AB6">
        <w:rPr>
          <w:sz w:val="20"/>
          <w:u w:val="none"/>
        </w:rPr>
        <w:t xml:space="preserve"> ORGÁN</w:t>
      </w:r>
      <w:r w:rsidR="005C6FFC" w:rsidRPr="00455AB6">
        <w:rPr>
          <w:sz w:val="20"/>
          <w:u w:val="none"/>
        </w:rPr>
        <w:t>U</w:t>
      </w:r>
      <w:r w:rsidRPr="00455AB6">
        <w:rPr>
          <w:sz w:val="20"/>
          <w:u w:val="none"/>
        </w:rPr>
        <w:t>, DOZORN</w:t>
      </w:r>
      <w:r w:rsidR="005C6FFC" w:rsidRPr="00455AB6">
        <w:rPr>
          <w:sz w:val="20"/>
          <w:u w:val="none"/>
        </w:rPr>
        <w:t>ÉHO</w:t>
      </w:r>
      <w:r w:rsidRPr="00455AB6">
        <w:rPr>
          <w:sz w:val="20"/>
          <w:u w:val="none"/>
        </w:rPr>
        <w:tab/>
        <w:t>ORGÁN</w:t>
      </w:r>
      <w:r w:rsidR="005C6FFC" w:rsidRPr="00455AB6">
        <w:rPr>
          <w:sz w:val="20"/>
          <w:u w:val="none"/>
        </w:rPr>
        <w:t>U</w:t>
      </w:r>
      <w:r w:rsidRPr="00455AB6">
        <w:rPr>
          <w:sz w:val="20"/>
          <w:u w:val="none"/>
        </w:rPr>
        <w:t xml:space="preserve"> A IN</w:t>
      </w:r>
      <w:r w:rsidR="005C6FFC" w:rsidRPr="00455AB6">
        <w:rPr>
          <w:sz w:val="20"/>
          <w:u w:val="none"/>
        </w:rPr>
        <w:t>ÉHO</w:t>
      </w:r>
      <w:r w:rsidRPr="00455AB6">
        <w:rPr>
          <w:sz w:val="20"/>
          <w:u w:val="none"/>
        </w:rPr>
        <w:t xml:space="preserve"> ORGÁN</w:t>
      </w:r>
      <w:r w:rsidR="005C6FFC" w:rsidRPr="00455AB6">
        <w:rPr>
          <w:sz w:val="20"/>
          <w:u w:val="none"/>
        </w:rPr>
        <w:t>U</w:t>
      </w:r>
      <w:r w:rsidRPr="00455AB6">
        <w:rPr>
          <w:sz w:val="20"/>
          <w:u w:val="none"/>
        </w:rPr>
        <w:t xml:space="preserve"> </w:t>
      </w:r>
      <w:r w:rsidR="005C6FFC" w:rsidRPr="00455AB6">
        <w:rPr>
          <w:sz w:val="20"/>
          <w:u w:val="none"/>
        </w:rPr>
        <w:t>ÚČTOVNEJ JENDOTKY</w:t>
      </w:r>
    </w:p>
    <w:p w:rsidR="005C6FFC" w:rsidRPr="00455AB6" w:rsidRDefault="005C6FFC" w:rsidP="005C6FFC">
      <w:pPr>
        <w:rPr>
          <w:sz w:val="20"/>
          <w:szCs w:val="20"/>
          <w:lang w:val="cs-CZ"/>
        </w:rPr>
      </w:pPr>
    </w:p>
    <w:p w:rsidR="005C6FFC" w:rsidRPr="00455AB6" w:rsidRDefault="005C6FFC" w:rsidP="005C6FFC">
      <w:pPr>
        <w:rPr>
          <w:sz w:val="20"/>
          <w:szCs w:val="20"/>
        </w:rPr>
      </w:pPr>
      <w:r w:rsidRPr="00455AB6">
        <w:rPr>
          <w:sz w:val="20"/>
          <w:szCs w:val="20"/>
        </w:rPr>
        <w:t>Uvádzajú sa informácie o:</w:t>
      </w:r>
    </w:p>
    <w:p w:rsidR="006D60FA" w:rsidRPr="00455AB6" w:rsidRDefault="006D60FA">
      <w:pPr>
        <w:rPr>
          <w:sz w:val="20"/>
          <w:szCs w:val="20"/>
        </w:rPr>
      </w:pPr>
    </w:p>
    <w:p w:rsidR="005C6FFC" w:rsidRPr="00455AB6" w:rsidRDefault="005C6FFC" w:rsidP="00435F55">
      <w:pPr>
        <w:numPr>
          <w:ilvl w:val="0"/>
          <w:numId w:val="22"/>
        </w:numPr>
        <w:autoSpaceDE w:val="0"/>
        <w:autoSpaceDN w:val="0"/>
        <w:spacing w:after="14"/>
        <w:ind w:left="426"/>
        <w:jc w:val="both"/>
        <w:rPr>
          <w:iCs/>
          <w:color w:val="000000"/>
          <w:sz w:val="20"/>
          <w:szCs w:val="20"/>
        </w:rPr>
      </w:pPr>
      <w:r w:rsidRPr="00455AB6">
        <w:rPr>
          <w:iCs/>
          <w:color w:val="000000"/>
          <w:sz w:val="20"/>
          <w:szCs w:val="20"/>
        </w:rPr>
        <w:t xml:space="preserve">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5C6FFC" w:rsidRPr="00455AB6" w:rsidRDefault="005C6FFC" w:rsidP="00435F55">
      <w:pPr>
        <w:numPr>
          <w:ilvl w:val="0"/>
          <w:numId w:val="22"/>
        </w:numPr>
        <w:autoSpaceDE w:val="0"/>
        <w:autoSpaceDN w:val="0"/>
        <w:spacing w:after="14"/>
        <w:ind w:left="426"/>
        <w:jc w:val="both"/>
        <w:rPr>
          <w:iCs/>
          <w:color w:val="000000"/>
          <w:sz w:val="20"/>
          <w:szCs w:val="20"/>
        </w:rPr>
      </w:pPr>
      <w:r w:rsidRPr="00455AB6">
        <w:rPr>
          <w:iCs/>
          <w:color w:val="000000"/>
          <w:sz w:val="20"/>
          <w:szCs w:val="20"/>
        </w:rPr>
        <w:t xml:space="preserve">výške jednotlivých druhov záruk alebo iných zabezpečení poskytnutých pre členov štatutárneho orgánu, dozorného orgánu a iného orgánu účtovnej jednotky, a to v členení za jednotlivé orgány, </w:t>
      </w:r>
    </w:p>
    <w:p w:rsidR="005C6FFC" w:rsidRPr="00455AB6" w:rsidRDefault="005C6FFC" w:rsidP="00435F55">
      <w:pPr>
        <w:numPr>
          <w:ilvl w:val="0"/>
          <w:numId w:val="22"/>
        </w:numPr>
        <w:autoSpaceDE w:val="0"/>
        <w:autoSpaceDN w:val="0"/>
        <w:ind w:left="426"/>
        <w:jc w:val="both"/>
        <w:rPr>
          <w:iCs/>
          <w:color w:val="000000"/>
          <w:sz w:val="20"/>
          <w:szCs w:val="20"/>
        </w:rPr>
      </w:pPr>
      <w:r w:rsidRPr="00455AB6">
        <w:rPr>
          <w:iCs/>
          <w:color w:val="000000"/>
          <w:sz w:val="20"/>
          <w:szCs w:val="20"/>
        </w:rPr>
        <w:t xml:space="preserve">pôžičkách poskytnutých členom štatutárneho orgánu, dozorného orgánu a iného orgánu účtovnej jednotky, a to </w:t>
      </w:r>
    </w:p>
    <w:p w:rsidR="005C6FFC" w:rsidRPr="00455AB6" w:rsidRDefault="00FA404A" w:rsidP="00FA404A">
      <w:pPr>
        <w:autoSpaceDE w:val="0"/>
        <w:autoSpaceDN w:val="0"/>
        <w:ind w:left="360"/>
        <w:jc w:val="both"/>
        <w:rPr>
          <w:iCs/>
          <w:color w:val="000000"/>
          <w:sz w:val="20"/>
          <w:szCs w:val="20"/>
        </w:rPr>
      </w:pPr>
      <w:r w:rsidRPr="00455AB6">
        <w:rPr>
          <w:iCs/>
          <w:color w:val="000000"/>
          <w:sz w:val="20"/>
          <w:szCs w:val="20"/>
        </w:rPr>
        <w:t xml:space="preserve">1. </w:t>
      </w:r>
      <w:r w:rsidR="005C6FFC" w:rsidRPr="00455AB6">
        <w:rPr>
          <w:iCs/>
          <w:color w:val="000000"/>
          <w:sz w:val="20"/>
          <w:szCs w:val="20"/>
        </w:rPr>
        <w:t xml:space="preserve">celková suma poskytnutých pôžičiek k poslednému dňu účtovného obdobia v členení za jednotlivé orgány, </w:t>
      </w:r>
    </w:p>
    <w:p w:rsidR="005C6FFC" w:rsidRPr="00455AB6" w:rsidRDefault="00FA404A" w:rsidP="00FA404A">
      <w:pPr>
        <w:autoSpaceDE w:val="0"/>
        <w:autoSpaceDN w:val="0"/>
        <w:ind w:left="360"/>
        <w:jc w:val="both"/>
        <w:rPr>
          <w:iCs/>
          <w:color w:val="000000"/>
          <w:sz w:val="20"/>
          <w:szCs w:val="20"/>
        </w:rPr>
      </w:pPr>
      <w:r w:rsidRPr="00455AB6">
        <w:rPr>
          <w:iCs/>
          <w:color w:val="000000"/>
          <w:sz w:val="20"/>
          <w:szCs w:val="20"/>
        </w:rPr>
        <w:t xml:space="preserve">2. </w:t>
      </w:r>
      <w:r w:rsidR="005C6FFC" w:rsidRPr="00455AB6">
        <w:rPr>
          <w:iCs/>
          <w:color w:val="000000"/>
          <w:sz w:val="20"/>
          <w:szCs w:val="20"/>
        </w:rPr>
        <w:t xml:space="preserve">celková suma splatených pôžičiek k poslednému dňu účtovného obdobia v členení za jednotlivé orgány, </w:t>
      </w:r>
    </w:p>
    <w:p w:rsidR="005C6FFC" w:rsidRPr="00455AB6" w:rsidRDefault="00FA404A" w:rsidP="00FA404A">
      <w:pPr>
        <w:autoSpaceDE w:val="0"/>
        <w:autoSpaceDN w:val="0"/>
        <w:ind w:left="360"/>
        <w:jc w:val="both"/>
        <w:rPr>
          <w:iCs/>
          <w:color w:val="000000"/>
          <w:sz w:val="20"/>
          <w:szCs w:val="20"/>
        </w:rPr>
      </w:pPr>
      <w:r w:rsidRPr="00455AB6">
        <w:rPr>
          <w:iCs/>
          <w:color w:val="000000"/>
          <w:sz w:val="20"/>
          <w:szCs w:val="20"/>
        </w:rPr>
        <w:t>3.</w:t>
      </w:r>
      <w:r w:rsidR="005C6FFC" w:rsidRPr="00455AB6">
        <w:rPr>
          <w:iCs/>
          <w:color w:val="000000"/>
          <w:sz w:val="20"/>
          <w:szCs w:val="20"/>
        </w:rPr>
        <w:t xml:space="preserve">celková suma odpustených pôžičiek a odpísaných pôžičiek k poslednému dňu účtovného obdobia v členení za jednotlivé orgány, </w:t>
      </w:r>
    </w:p>
    <w:p w:rsidR="005C6FFC" w:rsidRPr="00455AB6" w:rsidRDefault="005C6FFC" w:rsidP="00435F55">
      <w:pPr>
        <w:numPr>
          <w:ilvl w:val="0"/>
          <w:numId w:val="22"/>
        </w:numPr>
        <w:autoSpaceDE w:val="0"/>
        <w:autoSpaceDN w:val="0"/>
        <w:spacing w:after="17"/>
        <w:ind w:left="426"/>
        <w:jc w:val="both"/>
        <w:rPr>
          <w:iCs/>
          <w:color w:val="000000"/>
          <w:sz w:val="20"/>
          <w:szCs w:val="20"/>
        </w:rPr>
      </w:pPr>
      <w:r w:rsidRPr="00455AB6">
        <w:rPr>
          <w:iCs/>
          <w:color w:val="000000"/>
          <w:sz w:val="20"/>
          <w:szCs w:val="20"/>
        </w:rPr>
        <w:t xml:space="preserve">hlavných podmienkach, na základe ktorých im boli záruky alebo iné zabezpečenia a pôžičky poskytnuté; pri pôžičkách sa uvádzajú aj úrokové sadzby, </w:t>
      </w:r>
    </w:p>
    <w:p w:rsidR="005C6FFC" w:rsidRPr="00455AB6" w:rsidRDefault="005C6FFC" w:rsidP="00435F55">
      <w:pPr>
        <w:numPr>
          <w:ilvl w:val="0"/>
          <w:numId w:val="22"/>
        </w:numPr>
        <w:autoSpaceDE w:val="0"/>
        <w:autoSpaceDN w:val="0"/>
        <w:ind w:left="426"/>
        <w:jc w:val="both"/>
        <w:rPr>
          <w:iCs/>
          <w:color w:val="000000"/>
          <w:sz w:val="20"/>
          <w:szCs w:val="20"/>
        </w:rPr>
      </w:pPr>
      <w:r w:rsidRPr="00455AB6">
        <w:rPr>
          <w:iCs/>
          <w:color w:val="000000"/>
          <w:sz w:val="20"/>
          <w:szCs w:val="20"/>
        </w:rPr>
        <w:t xml:space="preserve">celkovej sume použitých finančných prostriedkov alebo iného plnenia na súkromné účely členmi štatutárneho orgánu, dozorného orgánu a iného orgánu účtovnej jednotky, ktoré sa vyúčtovávajú. </w:t>
      </w:r>
    </w:p>
    <w:p w:rsidR="007E5DF4" w:rsidRDefault="007E5DF4">
      <w:pPr>
        <w:jc w:val="both"/>
        <w:rPr>
          <w:sz w:val="20"/>
          <w:szCs w:val="20"/>
        </w:rPr>
      </w:pPr>
    </w:p>
    <w:p w:rsidR="00645454" w:rsidRPr="00455AB6" w:rsidRDefault="00645454">
      <w:pPr>
        <w:jc w:val="both"/>
        <w:rPr>
          <w:sz w:val="20"/>
          <w:szCs w:val="20"/>
        </w:rPr>
      </w:pPr>
    </w:p>
    <w:p w:rsidR="00084B79" w:rsidRPr="00455AB6" w:rsidRDefault="00084B79">
      <w:pPr>
        <w:pStyle w:val="Nadpis1"/>
        <w:rPr>
          <w:sz w:val="20"/>
          <w:u w:val="none"/>
        </w:rPr>
      </w:pPr>
      <w:r w:rsidRPr="00455AB6">
        <w:rPr>
          <w:sz w:val="20"/>
          <w:u w:val="none"/>
        </w:rPr>
        <w:t>N.</w:t>
      </w:r>
      <w:r w:rsidRPr="00455AB6">
        <w:rPr>
          <w:sz w:val="20"/>
          <w:u w:val="none"/>
        </w:rPr>
        <w:tab/>
        <w:t>SPRIAZNENÉ OSOBY</w:t>
      </w:r>
    </w:p>
    <w:p w:rsidR="00084B79" w:rsidRPr="00455AB6" w:rsidRDefault="00084B79">
      <w:pPr>
        <w:jc w:val="both"/>
        <w:rPr>
          <w:color w:val="000000"/>
          <w:sz w:val="20"/>
          <w:szCs w:val="20"/>
        </w:rPr>
      </w:pPr>
    </w:p>
    <w:p w:rsidR="00084B79" w:rsidRPr="00455AB6" w:rsidRDefault="005C6FFC">
      <w:pPr>
        <w:jc w:val="both"/>
        <w:rPr>
          <w:color w:val="000000"/>
          <w:sz w:val="20"/>
          <w:szCs w:val="20"/>
        </w:rPr>
      </w:pPr>
      <w:r w:rsidRPr="00455AB6">
        <w:rPr>
          <w:color w:val="000000"/>
          <w:sz w:val="20"/>
          <w:szCs w:val="20"/>
        </w:rPr>
        <w:t>Uvádzajú sa tieto informácie:</w:t>
      </w:r>
    </w:p>
    <w:p w:rsidR="005C6FFC" w:rsidRPr="00455AB6" w:rsidRDefault="005C6FFC" w:rsidP="00435F55">
      <w:pPr>
        <w:numPr>
          <w:ilvl w:val="0"/>
          <w:numId w:val="23"/>
        </w:numPr>
        <w:jc w:val="both"/>
        <w:rPr>
          <w:color w:val="000000"/>
          <w:sz w:val="20"/>
          <w:szCs w:val="20"/>
        </w:rPr>
      </w:pPr>
      <w:r w:rsidRPr="00455AB6">
        <w:rPr>
          <w:color w:val="000000"/>
          <w:sz w:val="20"/>
          <w:szCs w:val="20"/>
        </w:rPr>
        <w:t xml:space="preserve">zoznam obchodov </w:t>
      </w:r>
      <w:r w:rsidRPr="00455AB6">
        <w:rPr>
          <w:b/>
          <w:color w:val="000000"/>
          <w:sz w:val="20"/>
          <w:szCs w:val="20"/>
          <w:u w:val="single"/>
        </w:rPr>
        <w:t>uzavretých</w:t>
      </w:r>
      <w:r w:rsidRPr="00455AB6">
        <w:rPr>
          <w:b/>
          <w:color w:val="000000"/>
          <w:sz w:val="20"/>
          <w:szCs w:val="20"/>
        </w:rPr>
        <w:t xml:space="preserve"> na základe obvyklých obchodných podmienok</w:t>
      </w:r>
      <w:r w:rsidRPr="00455AB6">
        <w:rPr>
          <w:color w:val="000000"/>
          <w:sz w:val="20"/>
          <w:szCs w:val="20"/>
        </w:rPr>
        <w:t xml:space="preserve">, ktoré sa uskutočnili medzi účtovnou jednotkou a spriaznenými osobami uvedenými v časti L. písmeno b) </w:t>
      </w:r>
      <w:r w:rsidR="0005725A" w:rsidRPr="00455AB6">
        <w:rPr>
          <w:color w:val="000000"/>
          <w:sz w:val="20"/>
          <w:szCs w:val="20"/>
        </w:rPr>
        <w:t>a to druh obchodu a významná charakteristika obchodu, najmä hodnotové vyjadrenie</w:t>
      </w:r>
    </w:p>
    <w:p w:rsidR="003372C5" w:rsidRDefault="0005725A" w:rsidP="00645454">
      <w:pPr>
        <w:numPr>
          <w:ilvl w:val="0"/>
          <w:numId w:val="23"/>
        </w:numPr>
        <w:jc w:val="both"/>
        <w:rPr>
          <w:color w:val="000000"/>
          <w:sz w:val="20"/>
          <w:szCs w:val="20"/>
        </w:rPr>
      </w:pPr>
      <w:r w:rsidRPr="00455AB6">
        <w:rPr>
          <w:color w:val="000000"/>
          <w:sz w:val="20"/>
          <w:szCs w:val="20"/>
        </w:rPr>
        <w:t xml:space="preserve">obchodoch </w:t>
      </w:r>
      <w:r w:rsidRPr="00455AB6">
        <w:rPr>
          <w:b/>
          <w:color w:val="000000"/>
          <w:sz w:val="20"/>
          <w:szCs w:val="20"/>
          <w:u w:val="single"/>
        </w:rPr>
        <w:t>uzavretých</w:t>
      </w:r>
      <w:r w:rsidRPr="00455AB6">
        <w:rPr>
          <w:b/>
          <w:color w:val="000000"/>
          <w:sz w:val="20"/>
          <w:szCs w:val="20"/>
        </w:rPr>
        <w:t xml:space="preserve"> na základe obvyklých obchodných podmienok</w:t>
      </w:r>
      <w:r w:rsidRPr="00455AB6">
        <w:rPr>
          <w:color w:val="000000"/>
          <w:sz w:val="20"/>
          <w:szCs w:val="20"/>
        </w:rPr>
        <w:t>, ktoré sú rovnakého druhu a uvádzajú sa kumulovane okrem informácií o týchto obchodoch, ktoré sa v súlade s požiadavkami na uvádzané informácie podľa §3 ods.1 uvádzajú samostatne.</w:t>
      </w:r>
    </w:p>
    <w:p w:rsidR="00645454" w:rsidRDefault="00645454" w:rsidP="00645454">
      <w:pPr>
        <w:jc w:val="both"/>
        <w:rPr>
          <w:color w:val="000000"/>
          <w:sz w:val="20"/>
          <w:szCs w:val="20"/>
        </w:rPr>
      </w:pPr>
    </w:p>
    <w:p w:rsidR="00645454" w:rsidRDefault="00645454" w:rsidP="00645454">
      <w:pPr>
        <w:jc w:val="both"/>
        <w:rPr>
          <w:color w:val="000000"/>
          <w:sz w:val="20"/>
          <w:szCs w:val="20"/>
        </w:rPr>
      </w:pPr>
    </w:p>
    <w:p w:rsidR="00645454" w:rsidRPr="00645454" w:rsidRDefault="00645454" w:rsidP="00645454">
      <w:pPr>
        <w:ind w:left="720"/>
        <w:jc w:val="both"/>
        <w:rPr>
          <w:color w:val="000000"/>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783"/>
        <w:gridCol w:w="1136"/>
        <w:gridCol w:w="2269"/>
        <w:gridCol w:w="2269"/>
      </w:tblGrid>
      <w:tr w:rsidR="006D60FA" w:rsidRPr="00455AB6" w:rsidTr="00D04976">
        <w:trPr>
          <w:trHeight w:val="208"/>
          <w:jc w:val="center"/>
        </w:trPr>
        <w:tc>
          <w:tcPr>
            <w:tcW w:w="3783" w:type="dxa"/>
            <w:vMerge w:val="restart"/>
            <w:noWrap/>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lastRenderedPageBreak/>
              <w:t>Spriaznená osoba </w:t>
            </w:r>
          </w:p>
        </w:tc>
        <w:tc>
          <w:tcPr>
            <w:tcW w:w="1136" w:type="dxa"/>
            <w:vMerge w:val="restart"/>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Kód druhu obchodu</w:t>
            </w:r>
          </w:p>
        </w:tc>
        <w:tc>
          <w:tcPr>
            <w:tcW w:w="4538" w:type="dxa"/>
            <w:gridSpan w:val="2"/>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Hodnotové vyjadrenie obchodu</w:t>
            </w:r>
          </w:p>
        </w:tc>
      </w:tr>
      <w:tr w:rsidR="006D60FA" w:rsidRPr="00455AB6" w:rsidTr="00D04976">
        <w:trPr>
          <w:trHeight w:val="455"/>
          <w:jc w:val="center"/>
        </w:trPr>
        <w:tc>
          <w:tcPr>
            <w:tcW w:w="3783" w:type="dxa"/>
            <w:vMerge/>
            <w:noWrap/>
            <w:vAlign w:val="center"/>
          </w:tcPr>
          <w:p w:rsidR="006D60FA" w:rsidRPr="00455AB6" w:rsidRDefault="006D60FA" w:rsidP="006D60FA">
            <w:pPr>
              <w:pStyle w:val="TopHeader"/>
              <w:rPr>
                <w:rFonts w:ascii="Times New Roman" w:hAnsi="Times New Roman"/>
                <w:sz w:val="20"/>
                <w:szCs w:val="20"/>
              </w:rPr>
            </w:pPr>
          </w:p>
        </w:tc>
        <w:tc>
          <w:tcPr>
            <w:tcW w:w="1136" w:type="dxa"/>
            <w:vMerge/>
            <w:vAlign w:val="center"/>
          </w:tcPr>
          <w:p w:rsidR="006D60FA" w:rsidRPr="00455AB6" w:rsidRDefault="006D60FA" w:rsidP="006D60FA">
            <w:pPr>
              <w:pStyle w:val="TopHeader"/>
              <w:rPr>
                <w:rFonts w:ascii="Times New Roman" w:hAnsi="Times New Roman"/>
                <w:sz w:val="20"/>
                <w:szCs w:val="20"/>
              </w:rPr>
            </w:pPr>
          </w:p>
        </w:tc>
        <w:tc>
          <w:tcPr>
            <w:tcW w:w="2269" w:type="dxa"/>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2269" w:type="dxa"/>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 xml:space="preserve">Bezprostredne predchádzajúce účtovné obdobie                                             </w:t>
            </w:r>
          </w:p>
        </w:tc>
      </w:tr>
      <w:tr w:rsidR="006D60FA" w:rsidRPr="00455AB6" w:rsidTr="00D04976">
        <w:trPr>
          <w:trHeight w:val="300"/>
          <w:jc w:val="center"/>
        </w:trPr>
        <w:tc>
          <w:tcPr>
            <w:tcW w:w="3783" w:type="dxa"/>
            <w:vAlign w:val="center"/>
          </w:tcPr>
          <w:p w:rsidR="006D60FA" w:rsidRPr="00455AB6" w:rsidRDefault="00616C9A" w:rsidP="00BD026F">
            <w:pPr>
              <w:rPr>
                <w:sz w:val="20"/>
                <w:szCs w:val="20"/>
              </w:rPr>
            </w:pPr>
            <w:r>
              <w:rPr>
                <w:sz w:val="20"/>
                <w:szCs w:val="20"/>
              </w:rPr>
              <w:t>Anton Fabuš – Peter Fabuš - FABUŠ</w:t>
            </w:r>
          </w:p>
        </w:tc>
        <w:tc>
          <w:tcPr>
            <w:tcW w:w="1136" w:type="dxa"/>
            <w:vAlign w:val="center"/>
          </w:tcPr>
          <w:p w:rsidR="006D60FA" w:rsidRPr="00455AB6" w:rsidRDefault="00616C9A" w:rsidP="007E5DF4">
            <w:pPr>
              <w:jc w:val="center"/>
              <w:rPr>
                <w:sz w:val="20"/>
                <w:szCs w:val="20"/>
              </w:rPr>
            </w:pPr>
            <w:r>
              <w:rPr>
                <w:sz w:val="20"/>
                <w:szCs w:val="20"/>
              </w:rPr>
              <w:t>02</w:t>
            </w:r>
          </w:p>
        </w:tc>
        <w:tc>
          <w:tcPr>
            <w:tcW w:w="2269" w:type="dxa"/>
            <w:noWrap/>
            <w:vAlign w:val="center"/>
          </w:tcPr>
          <w:p w:rsidR="006D60FA" w:rsidRPr="00455AB6" w:rsidRDefault="00FA450A" w:rsidP="007E5DF4">
            <w:pPr>
              <w:jc w:val="right"/>
              <w:rPr>
                <w:sz w:val="20"/>
                <w:szCs w:val="20"/>
              </w:rPr>
            </w:pPr>
            <w:r>
              <w:rPr>
                <w:sz w:val="20"/>
                <w:szCs w:val="20"/>
              </w:rPr>
              <w:t>18 208 720</w:t>
            </w:r>
          </w:p>
        </w:tc>
        <w:tc>
          <w:tcPr>
            <w:tcW w:w="2269" w:type="dxa"/>
            <w:noWrap/>
            <w:vAlign w:val="center"/>
          </w:tcPr>
          <w:p w:rsidR="006D60FA" w:rsidRPr="00455AB6" w:rsidRDefault="00FA450A" w:rsidP="007E5DF4">
            <w:pPr>
              <w:jc w:val="right"/>
              <w:rPr>
                <w:sz w:val="20"/>
                <w:szCs w:val="20"/>
              </w:rPr>
            </w:pPr>
            <w:r>
              <w:rPr>
                <w:sz w:val="20"/>
                <w:szCs w:val="20"/>
              </w:rPr>
              <w:t>56 302 568</w:t>
            </w:r>
          </w:p>
        </w:tc>
      </w:tr>
      <w:tr w:rsidR="006D60FA" w:rsidRPr="00455AB6" w:rsidTr="00D04976">
        <w:trPr>
          <w:trHeight w:val="330"/>
          <w:jc w:val="center"/>
        </w:trPr>
        <w:tc>
          <w:tcPr>
            <w:tcW w:w="3783" w:type="dxa"/>
            <w:vAlign w:val="center"/>
          </w:tcPr>
          <w:p w:rsidR="006D60FA" w:rsidRPr="00455AB6" w:rsidRDefault="00616C9A" w:rsidP="006D60FA">
            <w:pPr>
              <w:rPr>
                <w:sz w:val="20"/>
                <w:szCs w:val="20"/>
              </w:rPr>
            </w:pPr>
            <w:r>
              <w:rPr>
                <w:sz w:val="20"/>
                <w:szCs w:val="20"/>
              </w:rPr>
              <w:t>FABRICIUS</w:t>
            </w:r>
          </w:p>
        </w:tc>
        <w:tc>
          <w:tcPr>
            <w:tcW w:w="1136" w:type="dxa"/>
            <w:vAlign w:val="center"/>
          </w:tcPr>
          <w:p w:rsidR="006D60FA" w:rsidRPr="00455AB6" w:rsidRDefault="00616C9A" w:rsidP="007E5DF4">
            <w:pPr>
              <w:jc w:val="center"/>
              <w:rPr>
                <w:sz w:val="20"/>
                <w:szCs w:val="20"/>
              </w:rPr>
            </w:pPr>
            <w:r>
              <w:rPr>
                <w:sz w:val="20"/>
                <w:szCs w:val="20"/>
              </w:rPr>
              <w:t>03</w:t>
            </w:r>
          </w:p>
        </w:tc>
        <w:tc>
          <w:tcPr>
            <w:tcW w:w="2269" w:type="dxa"/>
            <w:noWrap/>
            <w:vAlign w:val="center"/>
          </w:tcPr>
          <w:p w:rsidR="006D60FA" w:rsidRPr="00455AB6" w:rsidRDefault="00616C9A" w:rsidP="007E5DF4">
            <w:pPr>
              <w:jc w:val="right"/>
              <w:rPr>
                <w:sz w:val="20"/>
                <w:szCs w:val="20"/>
              </w:rPr>
            </w:pPr>
            <w:r>
              <w:rPr>
                <w:sz w:val="20"/>
                <w:szCs w:val="20"/>
              </w:rPr>
              <w:t>2 506</w:t>
            </w:r>
          </w:p>
        </w:tc>
        <w:tc>
          <w:tcPr>
            <w:tcW w:w="2269" w:type="dxa"/>
            <w:noWrap/>
            <w:vAlign w:val="center"/>
          </w:tcPr>
          <w:p w:rsidR="006D60FA" w:rsidRPr="00455AB6" w:rsidRDefault="00616C9A" w:rsidP="007E5DF4">
            <w:pPr>
              <w:jc w:val="right"/>
              <w:rPr>
                <w:sz w:val="20"/>
                <w:szCs w:val="20"/>
              </w:rPr>
            </w:pPr>
            <w:r>
              <w:rPr>
                <w:sz w:val="20"/>
                <w:szCs w:val="20"/>
              </w:rPr>
              <w:t>4 626</w:t>
            </w:r>
          </w:p>
        </w:tc>
      </w:tr>
      <w:tr w:rsidR="006D60FA" w:rsidRPr="00455AB6" w:rsidTr="00D04976">
        <w:trPr>
          <w:trHeight w:val="330"/>
          <w:jc w:val="center"/>
        </w:trPr>
        <w:tc>
          <w:tcPr>
            <w:tcW w:w="3783" w:type="dxa"/>
            <w:vAlign w:val="center"/>
          </w:tcPr>
          <w:p w:rsidR="006D60FA" w:rsidRPr="00455AB6" w:rsidRDefault="006D60FA" w:rsidP="006D60FA">
            <w:pPr>
              <w:rPr>
                <w:sz w:val="20"/>
                <w:szCs w:val="20"/>
              </w:rPr>
            </w:pPr>
          </w:p>
        </w:tc>
        <w:tc>
          <w:tcPr>
            <w:tcW w:w="1136" w:type="dxa"/>
            <w:vAlign w:val="center"/>
          </w:tcPr>
          <w:p w:rsidR="006D60FA" w:rsidRPr="00455AB6" w:rsidRDefault="006D60FA" w:rsidP="007E5DF4">
            <w:pPr>
              <w:jc w:val="center"/>
              <w:rPr>
                <w:sz w:val="20"/>
                <w:szCs w:val="20"/>
              </w:rPr>
            </w:pPr>
          </w:p>
        </w:tc>
        <w:tc>
          <w:tcPr>
            <w:tcW w:w="2269" w:type="dxa"/>
            <w:noWrap/>
            <w:vAlign w:val="center"/>
          </w:tcPr>
          <w:p w:rsidR="006D60FA" w:rsidRPr="00455AB6" w:rsidRDefault="006D60FA" w:rsidP="007E5DF4">
            <w:pPr>
              <w:jc w:val="right"/>
              <w:rPr>
                <w:sz w:val="20"/>
                <w:szCs w:val="20"/>
              </w:rPr>
            </w:pPr>
          </w:p>
        </w:tc>
        <w:tc>
          <w:tcPr>
            <w:tcW w:w="2269" w:type="dxa"/>
            <w:noWrap/>
            <w:vAlign w:val="center"/>
          </w:tcPr>
          <w:p w:rsidR="006D60FA" w:rsidRPr="00455AB6" w:rsidRDefault="006D60FA" w:rsidP="007E5DF4">
            <w:pPr>
              <w:jc w:val="right"/>
              <w:rPr>
                <w:sz w:val="20"/>
                <w:szCs w:val="20"/>
              </w:rPr>
            </w:pPr>
          </w:p>
        </w:tc>
      </w:tr>
      <w:tr w:rsidR="006D60FA" w:rsidRPr="00455AB6" w:rsidTr="00D04976">
        <w:trPr>
          <w:trHeight w:val="330"/>
          <w:jc w:val="center"/>
        </w:trPr>
        <w:tc>
          <w:tcPr>
            <w:tcW w:w="3783" w:type="dxa"/>
            <w:vAlign w:val="center"/>
          </w:tcPr>
          <w:p w:rsidR="006D60FA" w:rsidRPr="00455AB6" w:rsidRDefault="006D60FA" w:rsidP="006D60FA">
            <w:pPr>
              <w:rPr>
                <w:sz w:val="20"/>
                <w:szCs w:val="20"/>
              </w:rPr>
            </w:pPr>
          </w:p>
        </w:tc>
        <w:tc>
          <w:tcPr>
            <w:tcW w:w="1136" w:type="dxa"/>
            <w:vAlign w:val="center"/>
          </w:tcPr>
          <w:p w:rsidR="006D60FA" w:rsidRPr="00455AB6" w:rsidRDefault="006D60FA" w:rsidP="007E5DF4">
            <w:pPr>
              <w:jc w:val="center"/>
              <w:rPr>
                <w:sz w:val="20"/>
                <w:szCs w:val="20"/>
              </w:rPr>
            </w:pPr>
          </w:p>
        </w:tc>
        <w:tc>
          <w:tcPr>
            <w:tcW w:w="2269" w:type="dxa"/>
            <w:noWrap/>
            <w:vAlign w:val="center"/>
          </w:tcPr>
          <w:p w:rsidR="006D60FA" w:rsidRPr="00455AB6" w:rsidRDefault="006D60FA" w:rsidP="007E5DF4">
            <w:pPr>
              <w:jc w:val="right"/>
              <w:rPr>
                <w:sz w:val="20"/>
                <w:szCs w:val="20"/>
              </w:rPr>
            </w:pPr>
          </w:p>
        </w:tc>
        <w:tc>
          <w:tcPr>
            <w:tcW w:w="2269" w:type="dxa"/>
            <w:noWrap/>
            <w:vAlign w:val="center"/>
          </w:tcPr>
          <w:p w:rsidR="006D60FA" w:rsidRPr="00455AB6" w:rsidRDefault="006D60FA" w:rsidP="007E5DF4">
            <w:pPr>
              <w:jc w:val="right"/>
              <w:rPr>
                <w:sz w:val="20"/>
                <w:szCs w:val="20"/>
              </w:rPr>
            </w:pPr>
          </w:p>
        </w:tc>
      </w:tr>
    </w:tbl>
    <w:p w:rsidR="006D60FA" w:rsidRPr="003372C5" w:rsidRDefault="006D60FA" w:rsidP="006D60FA">
      <w:pPr>
        <w:pStyle w:val="Nzov"/>
        <w:widowControl w:val="0"/>
        <w:jc w:val="left"/>
        <w:rPr>
          <w:b w:val="0"/>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783"/>
        <w:gridCol w:w="1136"/>
        <w:gridCol w:w="2269"/>
        <w:gridCol w:w="2269"/>
      </w:tblGrid>
      <w:tr w:rsidR="006D60FA" w:rsidRPr="00455AB6" w:rsidTr="00D04976">
        <w:trPr>
          <w:trHeight w:val="259"/>
          <w:jc w:val="center"/>
        </w:trPr>
        <w:tc>
          <w:tcPr>
            <w:tcW w:w="3783" w:type="dxa"/>
            <w:vMerge w:val="restart"/>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Dcérska účtovná jednotka/Materská účtovná jednotka</w:t>
            </w:r>
          </w:p>
        </w:tc>
        <w:tc>
          <w:tcPr>
            <w:tcW w:w="1136" w:type="dxa"/>
            <w:vMerge w:val="restart"/>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Kód druhu obchodu</w:t>
            </w:r>
          </w:p>
        </w:tc>
        <w:tc>
          <w:tcPr>
            <w:tcW w:w="4538" w:type="dxa"/>
            <w:gridSpan w:val="2"/>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Hodnotové vyjadrenie obchodu</w:t>
            </w:r>
          </w:p>
        </w:tc>
      </w:tr>
      <w:tr w:rsidR="006D60FA" w:rsidRPr="00455AB6" w:rsidTr="00D04976">
        <w:trPr>
          <w:trHeight w:val="821"/>
          <w:jc w:val="center"/>
        </w:trPr>
        <w:tc>
          <w:tcPr>
            <w:tcW w:w="3783" w:type="dxa"/>
            <w:vMerge/>
            <w:vAlign w:val="center"/>
          </w:tcPr>
          <w:p w:rsidR="006D60FA" w:rsidRPr="00455AB6" w:rsidRDefault="006D60FA" w:rsidP="006D60FA">
            <w:pPr>
              <w:pStyle w:val="TopHeader"/>
              <w:rPr>
                <w:rFonts w:ascii="Times New Roman" w:hAnsi="Times New Roman"/>
                <w:sz w:val="20"/>
                <w:szCs w:val="20"/>
              </w:rPr>
            </w:pPr>
          </w:p>
        </w:tc>
        <w:tc>
          <w:tcPr>
            <w:tcW w:w="1136" w:type="dxa"/>
            <w:vMerge/>
            <w:vAlign w:val="center"/>
          </w:tcPr>
          <w:p w:rsidR="006D60FA" w:rsidRPr="00455AB6" w:rsidRDefault="006D60FA" w:rsidP="006D60FA">
            <w:pPr>
              <w:pStyle w:val="TopHeader"/>
              <w:rPr>
                <w:rFonts w:ascii="Times New Roman" w:hAnsi="Times New Roman"/>
                <w:sz w:val="20"/>
                <w:szCs w:val="20"/>
              </w:rPr>
            </w:pPr>
          </w:p>
        </w:tc>
        <w:tc>
          <w:tcPr>
            <w:tcW w:w="2269" w:type="dxa"/>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2269" w:type="dxa"/>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 xml:space="preserve">Bezprostredne predchádzajúce účtovné obdobie                                             </w:t>
            </w:r>
          </w:p>
        </w:tc>
      </w:tr>
      <w:tr w:rsidR="006D60FA" w:rsidRPr="00455AB6" w:rsidTr="00D04976">
        <w:trPr>
          <w:trHeight w:val="330"/>
          <w:jc w:val="center"/>
        </w:trPr>
        <w:tc>
          <w:tcPr>
            <w:tcW w:w="3783" w:type="dxa"/>
            <w:noWrap/>
            <w:vAlign w:val="center"/>
          </w:tcPr>
          <w:p w:rsidR="006D60FA" w:rsidRPr="00455AB6" w:rsidRDefault="006D60FA" w:rsidP="006D60FA">
            <w:pPr>
              <w:rPr>
                <w:sz w:val="20"/>
                <w:szCs w:val="20"/>
              </w:rPr>
            </w:pPr>
            <w:r w:rsidRPr="00455AB6">
              <w:rPr>
                <w:sz w:val="20"/>
                <w:szCs w:val="20"/>
              </w:rPr>
              <w:t> </w:t>
            </w:r>
          </w:p>
        </w:tc>
        <w:tc>
          <w:tcPr>
            <w:tcW w:w="1136" w:type="dxa"/>
            <w:noWrap/>
            <w:vAlign w:val="center"/>
          </w:tcPr>
          <w:p w:rsidR="006D60FA" w:rsidRPr="00455AB6" w:rsidRDefault="006D60FA" w:rsidP="006D60FA">
            <w:pPr>
              <w:rPr>
                <w:sz w:val="20"/>
                <w:szCs w:val="20"/>
              </w:rPr>
            </w:pPr>
            <w:r w:rsidRPr="00455AB6">
              <w:rPr>
                <w:sz w:val="20"/>
                <w:szCs w:val="20"/>
              </w:rPr>
              <w:t> </w:t>
            </w:r>
          </w:p>
        </w:tc>
        <w:tc>
          <w:tcPr>
            <w:tcW w:w="2269" w:type="dxa"/>
            <w:noWrap/>
            <w:vAlign w:val="center"/>
          </w:tcPr>
          <w:p w:rsidR="006D60FA" w:rsidRPr="00455AB6" w:rsidRDefault="006D60FA" w:rsidP="006D60FA">
            <w:pPr>
              <w:rPr>
                <w:sz w:val="20"/>
                <w:szCs w:val="20"/>
              </w:rPr>
            </w:pPr>
            <w:r w:rsidRPr="00455AB6">
              <w:rPr>
                <w:sz w:val="20"/>
                <w:szCs w:val="20"/>
              </w:rPr>
              <w:t> </w:t>
            </w:r>
          </w:p>
        </w:tc>
        <w:tc>
          <w:tcPr>
            <w:tcW w:w="2269" w:type="dxa"/>
            <w:noWrap/>
            <w:vAlign w:val="center"/>
          </w:tcPr>
          <w:p w:rsidR="006D60FA" w:rsidRPr="00455AB6" w:rsidRDefault="006D60FA" w:rsidP="006D60FA">
            <w:pPr>
              <w:rPr>
                <w:sz w:val="20"/>
                <w:szCs w:val="20"/>
              </w:rPr>
            </w:pPr>
            <w:r w:rsidRPr="00455AB6">
              <w:rPr>
                <w:sz w:val="20"/>
                <w:szCs w:val="20"/>
              </w:rPr>
              <w:t> </w:t>
            </w:r>
          </w:p>
        </w:tc>
      </w:tr>
      <w:tr w:rsidR="006D60FA" w:rsidRPr="00455AB6" w:rsidTr="00D04976">
        <w:trPr>
          <w:trHeight w:val="330"/>
          <w:jc w:val="center"/>
        </w:trPr>
        <w:tc>
          <w:tcPr>
            <w:tcW w:w="3783" w:type="dxa"/>
            <w:noWrap/>
            <w:vAlign w:val="center"/>
          </w:tcPr>
          <w:p w:rsidR="006D60FA" w:rsidRPr="00455AB6" w:rsidRDefault="006D60FA" w:rsidP="006D60FA">
            <w:pPr>
              <w:rPr>
                <w:sz w:val="20"/>
                <w:szCs w:val="20"/>
              </w:rPr>
            </w:pPr>
            <w:r w:rsidRPr="00455AB6">
              <w:rPr>
                <w:sz w:val="20"/>
                <w:szCs w:val="20"/>
              </w:rPr>
              <w:t> </w:t>
            </w:r>
          </w:p>
        </w:tc>
        <w:tc>
          <w:tcPr>
            <w:tcW w:w="1136" w:type="dxa"/>
            <w:noWrap/>
            <w:vAlign w:val="center"/>
          </w:tcPr>
          <w:p w:rsidR="006D60FA" w:rsidRPr="00455AB6" w:rsidRDefault="006D60FA" w:rsidP="006D60FA">
            <w:pPr>
              <w:rPr>
                <w:sz w:val="20"/>
                <w:szCs w:val="20"/>
              </w:rPr>
            </w:pPr>
            <w:r w:rsidRPr="00455AB6">
              <w:rPr>
                <w:sz w:val="20"/>
                <w:szCs w:val="20"/>
              </w:rPr>
              <w:t> </w:t>
            </w:r>
          </w:p>
        </w:tc>
        <w:tc>
          <w:tcPr>
            <w:tcW w:w="2269" w:type="dxa"/>
            <w:noWrap/>
            <w:vAlign w:val="center"/>
          </w:tcPr>
          <w:p w:rsidR="006D60FA" w:rsidRPr="00455AB6" w:rsidRDefault="006D60FA" w:rsidP="006D60FA">
            <w:pPr>
              <w:rPr>
                <w:sz w:val="20"/>
                <w:szCs w:val="20"/>
              </w:rPr>
            </w:pPr>
            <w:r w:rsidRPr="00455AB6">
              <w:rPr>
                <w:sz w:val="20"/>
                <w:szCs w:val="20"/>
              </w:rPr>
              <w:t> </w:t>
            </w:r>
          </w:p>
        </w:tc>
        <w:tc>
          <w:tcPr>
            <w:tcW w:w="2269" w:type="dxa"/>
            <w:noWrap/>
            <w:vAlign w:val="center"/>
          </w:tcPr>
          <w:p w:rsidR="006D60FA" w:rsidRPr="00455AB6" w:rsidRDefault="006D60FA" w:rsidP="006D60FA">
            <w:pPr>
              <w:rPr>
                <w:sz w:val="20"/>
                <w:szCs w:val="20"/>
              </w:rPr>
            </w:pPr>
            <w:r w:rsidRPr="00455AB6">
              <w:rPr>
                <w:sz w:val="20"/>
                <w:szCs w:val="20"/>
              </w:rPr>
              <w:t> </w:t>
            </w:r>
          </w:p>
        </w:tc>
      </w:tr>
      <w:tr w:rsidR="006D60FA" w:rsidRPr="00455AB6" w:rsidTr="00D04976">
        <w:trPr>
          <w:trHeight w:val="330"/>
          <w:jc w:val="center"/>
        </w:trPr>
        <w:tc>
          <w:tcPr>
            <w:tcW w:w="3783" w:type="dxa"/>
            <w:noWrap/>
            <w:vAlign w:val="center"/>
          </w:tcPr>
          <w:p w:rsidR="006D60FA" w:rsidRPr="00455AB6" w:rsidRDefault="006D60FA" w:rsidP="006D60FA">
            <w:pPr>
              <w:rPr>
                <w:sz w:val="20"/>
                <w:szCs w:val="20"/>
              </w:rPr>
            </w:pPr>
          </w:p>
        </w:tc>
        <w:tc>
          <w:tcPr>
            <w:tcW w:w="1136" w:type="dxa"/>
            <w:noWrap/>
            <w:vAlign w:val="center"/>
          </w:tcPr>
          <w:p w:rsidR="006D60FA" w:rsidRPr="00455AB6" w:rsidRDefault="006D60FA" w:rsidP="006D60FA">
            <w:pPr>
              <w:rPr>
                <w:sz w:val="20"/>
                <w:szCs w:val="20"/>
              </w:rPr>
            </w:pPr>
          </w:p>
        </w:tc>
        <w:tc>
          <w:tcPr>
            <w:tcW w:w="2269" w:type="dxa"/>
            <w:noWrap/>
            <w:vAlign w:val="center"/>
          </w:tcPr>
          <w:p w:rsidR="006D60FA" w:rsidRPr="00455AB6" w:rsidRDefault="006D60FA" w:rsidP="006D60FA">
            <w:pPr>
              <w:rPr>
                <w:sz w:val="20"/>
                <w:szCs w:val="20"/>
              </w:rPr>
            </w:pPr>
          </w:p>
        </w:tc>
        <w:tc>
          <w:tcPr>
            <w:tcW w:w="2269" w:type="dxa"/>
            <w:noWrap/>
            <w:vAlign w:val="center"/>
          </w:tcPr>
          <w:p w:rsidR="006D60FA" w:rsidRPr="00455AB6" w:rsidRDefault="006D60FA" w:rsidP="006D60FA">
            <w:pPr>
              <w:rPr>
                <w:sz w:val="20"/>
                <w:szCs w:val="20"/>
              </w:rPr>
            </w:pPr>
          </w:p>
        </w:tc>
      </w:tr>
      <w:tr w:rsidR="006D60FA" w:rsidRPr="00455AB6" w:rsidTr="00D04976">
        <w:trPr>
          <w:trHeight w:val="330"/>
          <w:jc w:val="center"/>
        </w:trPr>
        <w:tc>
          <w:tcPr>
            <w:tcW w:w="3783" w:type="dxa"/>
            <w:noWrap/>
            <w:vAlign w:val="center"/>
          </w:tcPr>
          <w:p w:rsidR="006D60FA" w:rsidRPr="00455AB6" w:rsidRDefault="006D60FA" w:rsidP="006D60FA">
            <w:pPr>
              <w:rPr>
                <w:sz w:val="20"/>
                <w:szCs w:val="20"/>
              </w:rPr>
            </w:pPr>
          </w:p>
        </w:tc>
        <w:tc>
          <w:tcPr>
            <w:tcW w:w="1136" w:type="dxa"/>
            <w:noWrap/>
            <w:vAlign w:val="center"/>
          </w:tcPr>
          <w:p w:rsidR="006D60FA" w:rsidRPr="00455AB6" w:rsidRDefault="006D60FA" w:rsidP="006D60FA">
            <w:pPr>
              <w:rPr>
                <w:sz w:val="20"/>
                <w:szCs w:val="20"/>
              </w:rPr>
            </w:pPr>
          </w:p>
        </w:tc>
        <w:tc>
          <w:tcPr>
            <w:tcW w:w="2269" w:type="dxa"/>
            <w:noWrap/>
            <w:vAlign w:val="center"/>
          </w:tcPr>
          <w:p w:rsidR="006D60FA" w:rsidRPr="00455AB6" w:rsidRDefault="006D60FA" w:rsidP="006D60FA">
            <w:pPr>
              <w:rPr>
                <w:sz w:val="20"/>
                <w:szCs w:val="20"/>
              </w:rPr>
            </w:pPr>
          </w:p>
        </w:tc>
        <w:tc>
          <w:tcPr>
            <w:tcW w:w="2269" w:type="dxa"/>
            <w:noWrap/>
            <w:vAlign w:val="center"/>
          </w:tcPr>
          <w:p w:rsidR="006D60FA" w:rsidRPr="00455AB6" w:rsidRDefault="006D60FA" w:rsidP="006D60FA">
            <w:pPr>
              <w:rPr>
                <w:sz w:val="20"/>
                <w:szCs w:val="20"/>
              </w:rPr>
            </w:pPr>
          </w:p>
        </w:tc>
      </w:tr>
      <w:tr w:rsidR="00F93897" w:rsidRPr="00455AB6" w:rsidTr="00D04976">
        <w:trPr>
          <w:trHeight w:val="330"/>
          <w:jc w:val="center"/>
        </w:trPr>
        <w:tc>
          <w:tcPr>
            <w:tcW w:w="3783" w:type="dxa"/>
            <w:noWrap/>
            <w:vAlign w:val="center"/>
          </w:tcPr>
          <w:p w:rsidR="00F93897" w:rsidRPr="00455AB6" w:rsidRDefault="00F93897" w:rsidP="006D60FA">
            <w:pPr>
              <w:rPr>
                <w:sz w:val="20"/>
                <w:szCs w:val="20"/>
              </w:rPr>
            </w:pPr>
          </w:p>
        </w:tc>
        <w:tc>
          <w:tcPr>
            <w:tcW w:w="1136" w:type="dxa"/>
            <w:noWrap/>
            <w:vAlign w:val="center"/>
          </w:tcPr>
          <w:p w:rsidR="00F93897" w:rsidRPr="00455AB6" w:rsidRDefault="00F93897" w:rsidP="006D60FA">
            <w:pPr>
              <w:rPr>
                <w:sz w:val="20"/>
                <w:szCs w:val="20"/>
              </w:rPr>
            </w:pPr>
          </w:p>
        </w:tc>
        <w:tc>
          <w:tcPr>
            <w:tcW w:w="2269" w:type="dxa"/>
            <w:noWrap/>
            <w:vAlign w:val="center"/>
          </w:tcPr>
          <w:p w:rsidR="00F93897" w:rsidRPr="00455AB6" w:rsidRDefault="00F93897" w:rsidP="006D60FA">
            <w:pPr>
              <w:rPr>
                <w:sz w:val="20"/>
                <w:szCs w:val="20"/>
              </w:rPr>
            </w:pPr>
          </w:p>
        </w:tc>
        <w:tc>
          <w:tcPr>
            <w:tcW w:w="2269" w:type="dxa"/>
            <w:noWrap/>
            <w:vAlign w:val="center"/>
          </w:tcPr>
          <w:p w:rsidR="00F93897" w:rsidRPr="00455AB6" w:rsidRDefault="00F93897" w:rsidP="006D60FA">
            <w:pPr>
              <w:rPr>
                <w:sz w:val="20"/>
                <w:szCs w:val="20"/>
              </w:rPr>
            </w:pPr>
          </w:p>
        </w:tc>
      </w:tr>
    </w:tbl>
    <w:p w:rsidR="00084B79" w:rsidRPr="00455AB6" w:rsidRDefault="00084B79">
      <w:pPr>
        <w:rPr>
          <w:color w:val="800000"/>
          <w:sz w:val="20"/>
          <w:szCs w:val="20"/>
        </w:rPr>
      </w:pPr>
    </w:p>
    <w:p w:rsidR="00084B79" w:rsidRPr="00455AB6" w:rsidRDefault="00084B79">
      <w:pPr>
        <w:pStyle w:val="Nadpis1"/>
        <w:rPr>
          <w:sz w:val="20"/>
          <w:u w:val="none"/>
        </w:rPr>
      </w:pPr>
      <w:r w:rsidRPr="00455AB6">
        <w:rPr>
          <w:sz w:val="20"/>
          <w:u w:val="none"/>
        </w:rPr>
        <w:t>O.</w:t>
      </w:r>
      <w:r w:rsidRPr="00455AB6">
        <w:rPr>
          <w:sz w:val="20"/>
          <w:u w:val="none"/>
        </w:rPr>
        <w:tab/>
        <w:t xml:space="preserve">SKUTOČNOSTI, KTORÉ NASTALI PO DNI, KU KTORÉMU SA ZOSTAVUJE </w:t>
      </w:r>
      <w:r w:rsidRPr="00455AB6">
        <w:rPr>
          <w:sz w:val="20"/>
          <w:u w:val="none"/>
        </w:rPr>
        <w:tab/>
        <w:t>ÚČTOVNÁ ZÁVIERKA, DO DŇA ZOSTAVENIA ÚČTOVNEJ ZÁVIERKY</w:t>
      </w:r>
    </w:p>
    <w:p w:rsidR="00084B79" w:rsidRPr="00455AB6" w:rsidRDefault="00084B79">
      <w:pPr>
        <w:pStyle w:val="Zarkazkladnhotextu21"/>
        <w:ind w:left="0" w:firstLine="0"/>
        <w:rPr>
          <w:color w:val="000000"/>
          <w:sz w:val="20"/>
          <w:lang w:val="sk-SK"/>
        </w:rPr>
      </w:pPr>
    </w:p>
    <w:p w:rsidR="003D6D22" w:rsidRPr="00455AB6" w:rsidRDefault="003D6D22" w:rsidP="0002046B">
      <w:pPr>
        <w:numPr>
          <w:ilvl w:val="0"/>
          <w:numId w:val="24"/>
        </w:numPr>
        <w:suppressAutoHyphens w:val="0"/>
        <w:autoSpaceDE w:val="0"/>
        <w:autoSpaceDN w:val="0"/>
        <w:adjustRightInd w:val="0"/>
        <w:jc w:val="both"/>
        <w:rPr>
          <w:sz w:val="20"/>
          <w:szCs w:val="20"/>
          <w:lang w:eastAsia="sk-SK"/>
        </w:rPr>
      </w:pPr>
      <w:r w:rsidRPr="00455AB6">
        <w:rPr>
          <w:sz w:val="20"/>
          <w:szCs w:val="20"/>
          <w:lang w:eastAsia="sk-SK"/>
        </w:rPr>
        <w:t>pokles alebo zvýšen</w:t>
      </w:r>
      <w:r w:rsidR="00A51140" w:rsidRPr="00455AB6">
        <w:rPr>
          <w:sz w:val="20"/>
          <w:szCs w:val="20"/>
          <w:lang w:eastAsia="sk-SK"/>
        </w:rPr>
        <w:t>ie</w:t>
      </w:r>
      <w:r w:rsidRPr="00455AB6">
        <w:rPr>
          <w:sz w:val="20"/>
          <w:szCs w:val="20"/>
          <w:lang w:eastAsia="sk-SK"/>
        </w:rPr>
        <w:t xml:space="preserve"> trhovej ceny finančného majetku ako dôsledku okolností, ktoré nastali po dni, ku ktorému sa zostavuje účtovná závierka do dňa zostavenia účtovnej závierky s uvedením dôvodu týchto zmien,</w:t>
      </w:r>
    </w:p>
    <w:p w:rsidR="003D6D22" w:rsidRPr="00455AB6" w:rsidRDefault="003D6D22" w:rsidP="0002046B">
      <w:pPr>
        <w:numPr>
          <w:ilvl w:val="0"/>
          <w:numId w:val="24"/>
        </w:numPr>
        <w:suppressAutoHyphens w:val="0"/>
        <w:autoSpaceDE w:val="0"/>
        <w:autoSpaceDN w:val="0"/>
        <w:adjustRightInd w:val="0"/>
        <w:jc w:val="both"/>
        <w:rPr>
          <w:sz w:val="20"/>
          <w:szCs w:val="20"/>
          <w:lang w:eastAsia="sk-SK"/>
        </w:rPr>
      </w:pPr>
      <w:r w:rsidRPr="00455AB6">
        <w:rPr>
          <w:sz w:val="20"/>
          <w:szCs w:val="20"/>
          <w:lang w:eastAsia="sk-SK"/>
        </w:rPr>
        <w:t>dôvod</w:t>
      </w:r>
      <w:r w:rsidR="00A51140" w:rsidRPr="00455AB6">
        <w:rPr>
          <w:sz w:val="20"/>
          <w:szCs w:val="20"/>
          <w:lang w:eastAsia="sk-SK"/>
        </w:rPr>
        <w:t>y</w:t>
      </w:r>
      <w:r w:rsidRPr="00455AB6">
        <w:rPr>
          <w:sz w:val="20"/>
          <w:szCs w:val="20"/>
          <w:lang w:eastAsia="sk-SK"/>
        </w:rPr>
        <w:t xml:space="preserve"> pre zmenu výšky rezerv a opravných položiek, o ktorých sa účtovná jednotka dozvedela medzi dňom, ku ktorému účtovná závierka zostavuje a dňom jej zostavenia </w:t>
      </w:r>
      <w:r w:rsidRPr="00455AB6">
        <w:rPr>
          <w:bCs/>
          <w:sz w:val="20"/>
          <w:szCs w:val="20"/>
          <w:lang w:eastAsia="sk-SK"/>
        </w:rPr>
        <w:t>a ktoré sa týkajú ich stavu ku dňu, ku ktorému sa zostavuje účtovná závierka</w:t>
      </w:r>
      <w:r w:rsidRPr="00455AB6">
        <w:rPr>
          <w:sz w:val="20"/>
          <w:szCs w:val="20"/>
          <w:lang w:eastAsia="sk-SK"/>
        </w:rPr>
        <w:t>,</w:t>
      </w:r>
    </w:p>
    <w:p w:rsidR="003D6D22" w:rsidRPr="00455AB6" w:rsidRDefault="003D6D22" w:rsidP="0002046B">
      <w:pPr>
        <w:numPr>
          <w:ilvl w:val="0"/>
          <w:numId w:val="24"/>
        </w:numPr>
        <w:suppressAutoHyphens w:val="0"/>
        <w:autoSpaceDE w:val="0"/>
        <w:autoSpaceDN w:val="0"/>
        <w:adjustRightInd w:val="0"/>
        <w:jc w:val="both"/>
        <w:rPr>
          <w:sz w:val="20"/>
          <w:szCs w:val="20"/>
          <w:lang w:eastAsia="sk-SK"/>
        </w:rPr>
      </w:pPr>
      <w:r w:rsidRPr="00455AB6">
        <w:rPr>
          <w:sz w:val="20"/>
          <w:szCs w:val="20"/>
          <w:lang w:eastAsia="sk-SK"/>
        </w:rPr>
        <w:t>zmen</w:t>
      </w:r>
      <w:r w:rsidR="00A51140" w:rsidRPr="00455AB6">
        <w:rPr>
          <w:sz w:val="20"/>
          <w:szCs w:val="20"/>
          <w:lang w:eastAsia="sk-SK"/>
        </w:rPr>
        <w:t>a</w:t>
      </w:r>
      <w:r w:rsidRPr="00455AB6">
        <w:rPr>
          <w:sz w:val="20"/>
          <w:szCs w:val="20"/>
          <w:lang w:eastAsia="sk-SK"/>
        </w:rPr>
        <w:t xml:space="preserve"> spoločníkov účtovnej jednotky,</w:t>
      </w:r>
    </w:p>
    <w:p w:rsidR="003D6D22" w:rsidRPr="00455AB6" w:rsidRDefault="003D6D22" w:rsidP="0002046B">
      <w:pPr>
        <w:numPr>
          <w:ilvl w:val="0"/>
          <w:numId w:val="24"/>
        </w:numPr>
        <w:suppressAutoHyphens w:val="0"/>
        <w:autoSpaceDE w:val="0"/>
        <w:autoSpaceDN w:val="0"/>
        <w:adjustRightInd w:val="0"/>
        <w:jc w:val="both"/>
        <w:rPr>
          <w:sz w:val="20"/>
          <w:szCs w:val="20"/>
          <w:lang w:eastAsia="sk-SK"/>
        </w:rPr>
      </w:pPr>
      <w:r w:rsidRPr="00455AB6">
        <w:rPr>
          <w:sz w:val="20"/>
          <w:szCs w:val="20"/>
          <w:lang w:eastAsia="sk-SK"/>
        </w:rPr>
        <w:t>prijat</w:t>
      </w:r>
      <w:r w:rsidR="00A51140" w:rsidRPr="00455AB6">
        <w:rPr>
          <w:sz w:val="20"/>
          <w:szCs w:val="20"/>
          <w:lang w:eastAsia="sk-SK"/>
        </w:rPr>
        <w:t>ie</w:t>
      </w:r>
      <w:r w:rsidRPr="00455AB6">
        <w:rPr>
          <w:sz w:val="20"/>
          <w:szCs w:val="20"/>
          <w:lang w:eastAsia="sk-SK"/>
        </w:rPr>
        <w:t xml:space="preserve"> rozhodnutia o predaji účtovnej jednotky alebo jej časti,</w:t>
      </w:r>
    </w:p>
    <w:p w:rsidR="003D6D22" w:rsidRPr="00455AB6" w:rsidRDefault="003D6D22" w:rsidP="0002046B">
      <w:pPr>
        <w:numPr>
          <w:ilvl w:val="0"/>
          <w:numId w:val="24"/>
        </w:numPr>
        <w:suppressAutoHyphens w:val="0"/>
        <w:autoSpaceDE w:val="0"/>
        <w:autoSpaceDN w:val="0"/>
        <w:adjustRightInd w:val="0"/>
        <w:jc w:val="both"/>
        <w:rPr>
          <w:sz w:val="20"/>
          <w:szCs w:val="20"/>
          <w:lang w:eastAsia="sk-SK"/>
        </w:rPr>
      </w:pPr>
      <w:r w:rsidRPr="00455AB6">
        <w:rPr>
          <w:sz w:val="20"/>
          <w:szCs w:val="20"/>
          <w:lang w:eastAsia="sk-SK"/>
        </w:rPr>
        <w:t>zmen</w:t>
      </w:r>
      <w:r w:rsidR="00A51140" w:rsidRPr="00455AB6">
        <w:rPr>
          <w:sz w:val="20"/>
          <w:szCs w:val="20"/>
          <w:lang w:eastAsia="sk-SK"/>
        </w:rPr>
        <w:t>y</w:t>
      </w:r>
      <w:r w:rsidRPr="00455AB6">
        <w:rPr>
          <w:sz w:val="20"/>
          <w:szCs w:val="20"/>
          <w:lang w:eastAsia="sk-SK"/>
        </w:rPr>
        <w:t xml:space="preserve"> významných položiek dlhodobého finančného majetku,</w:t>
      </w:r>
    </w:p>
    <w:p w:rsidR="003D6D22" w:rsidRPr="00455AB6" w:rsidRDefault="003D6D22" w:rsidP="0002046B">
      <w:pPr>
        <w:numPr>
          <w:ilvl w:val="0"/>
          <w:numId w:val="24"/>
        </w:numPr>
        <w:suppressAutoHyphens w:val="0"/>
        <w:autoSpaceDE w:val="0"/>
        <w:autoSpaceDN w:val="0"/>
        <w:adjustRightInd w:val="0"/>
        <w:jc w:val="both"/>
        <w:rPr>
          <w:sz w:val="20"/>
          <w:szCs w:val="20"/>
          <w:lang w:eastAsia="sk-SK"/>
        </w:rPr>
      </w:pPr>
      <w:r w:rsidRPr="00455AB6">
        <w:rPr>
          <w:sz w:val="20"/>
          <w:szCs w:val="20"/>
          <w:lang w:eastAsia="sk-SK"/>
        </w:rPr>
        <w:t>začat</w:t>
      </w:r>
      <w:r w:rsidR="00A51140" w:rsidRPr="00455AB6">
        <w:rPr>
          <w:sz w:val="20"/>
          <w:szCs w:val="20"/>
          <w:lang w:eastAsia="sk-SK"/>
        </w:rPr>
        <w:t>ie</w:t>
      </w:r>
      <w:r w:rsidRPr="00455AB6">
        <w:rPr>
          <w:sz w:val="20"/>
          <w:szCs w:val="20"/>
          <w:lang w:eastAsia="sk-SK"/>
        </w:rPr>
        <w:t xml:space="preserve"> alebo ukončen</w:t>
      </w:r>
      <w:r w:rsidR="00A51140" w:rsidRPr="00455AB6">
        <w:rPr>
          <w:sz w:val="20"/>
          <w:szCs w:val="20"/>
          <w:lang w:eastAsia="sk-SK"/>
        </w:rPr>
        <w:t>ie</w:t>
      </w:r>
      <w:r w:rsidRPr="00455AB6">
        <w:rPr>
          <w:sz w:val="20"/>
          <w:szCs w:val="20"/>
          <w:lang w:eastAsia="sk-SK"/>
        </w:rPr>
        <w:t xml:space="preserve"> činnosti časti účtovnej jednotky, napríklad odštepného závodu, organizačnej zložky, prevádzkarne,</w:t>
      </w:r>
    </w:p>
    <w:p w:rsidR="003D6D22" w:rsidRPr="00455AB6" w:rsidRDefault="003D6D22" w:rsidP="0002046B">
      <w:pPr>
        <w:numPr>
          <w:ilvl w:val="0"/>
          <w:numId w:val="24"/>
        </w:numPr>
        <w:suppressAutoHyphens w:val="0"/>
        <w:autoSpaceDE w:val="0"/>
        <w:autoSpaceDN w:val="0"/>
        <w:adjustRightInd w:val="0"/>
        <w:jc w:val="both"/>
        <w:rPr>
          <w:sz w:val="20"/>
          <w:szCs w:val="20"/>
          <w:lang w:eastAsia="sk-SK"/>
        </w:rPr>
      </w:pPr>
      <w:r w:rsidRPr="00455AB6">
        <w:rPr>
          <w:sz w:val="20"/>
          <w:szCs w:val="20"/>
          <w:lang w:eastAsia="sk-SK"/>
        </w:rPr>
        <w:t>vydan</w:t>
      </w:r>
      <w:r w:rsidR="00A51140" w:rsidRPr="00455AB6">
        <w:rPr>
          <w:sz w:val="20"/>
          <w:szCs w:val="20"/>
          <w:lang w:eastAsia="sk-SK"/>
        </w:rPr>
        <w:t>é</w:t>
      </w:r>
      <w:r w:rsidRPr="00455AB6">
        <w:rPr>
          <w:sz w:val="20"/>
          <w:szCs w:val="20"/>
          <w:lang w:eastAsia="sk-SK"/>
        </w:rPr>
        <w:t xml:space="preserve"> dlhopisoch a in</w:t>
      </w:r>
      <w:r w:rsidR="00A51140" w:rsidRPr="00455AB6">
        <w:rPr>
          <w:sz w:val="20"/>
          <w:szCs w:val="20"/>
          <w:lang w:eastAsia="sk-SK"/>
        </w:rPr>
        <w:t>é</w:t>
      </w:r>
      <w:r w:rsidRPr="00455AB6">
        <w:rPr>
          <w:sz w:val="20"/>
          <w:szCs w:val="20"/>
          <w:lang w:eastAsia="sk-SK"/>
        </w:rPr>
        <w:t xml:space="preserve"> cenn</w:t>
      </w:r>
      <w:r w:rsidR="00A51140" w:rsidRPr="00455AB6">
        <w:rPr>
          <w:sz w:val="20"/>
          <w:szCs w:val="20"/>
          <w:lang w:eastAsia="sk-SK"/>
        </w:rPr>
        <w:t>é</w:t>
      </w:r>
      <w:r w:rsidRPr="00455AB6">
        <w:rPr>
          <w:sz w:val="20"/>
          <w:szCs w:val="20"/>
          <w:lang w:eastAsia="sk-SK"/>
        </w:rPr>
        <w:t xml:space="preserve"> papier</w:t>
      </w:r>
      <w:r w:rsidR="00A51140" w:rsidRPr="00455AB6">
        <w:rPr>
          <w:sz w:val="20"/>
          <w:szCs w:val="20"/>
          <w:lang w:eastAsia="sk-SK"/>
        </w:rPr>
        <w:t>e</w:t>
      </w:r>
      <w:r w:rsidRPr="00455AB6">
        <w:rPr>
          <w:sz w:val="20"/>
          <w:szCs w:val="20"/>
          <w:lang w:eastAsia="sk-SK"/>
        </w:rPr>
        <w:t>,</w:t>
      </w:r>
    </w:p>
    <w:p w:rsidR="003D6D22" w:rsidRPr="00455AB6" w:rsidRDefault="003D6D22" w:rsidP="0002046B">
      <w:pPr>
        <w:numPr>
          <w:ilvl w:val="0"/>
          <w:numId w:val="24"/>
        </w:numPr>
        <w:suppressAutoHyphens w:val="0"/>
        <w:autoSpaceDE w:val="0"/>
        <w:autoSpaceDN w:val="0"/>
        <w:adjustRightInd w:val="0"/>
        <w:jc w:val="both"/>
        <w:rPr>
          <w:sz w:val="20"/>
          <w:szCs w:val="20"/>
          <w:lang w:eastAsia="sk-SK"/>
        </w:rPr>
      </w:pPr>
      <w:r w:rsidRPr="00455AB6">
        <w:rPr>
          <w:sz w:val="20"/>
          <w:szCs w:val="20"/>
          <w:lang w:eastAsia="sk-SK"/>
        </w:rPr>
        <w:t>zlúčen</w:t>
      </w:r>
      <w:r w:rsidR="00A51140" w:rsidRPr="00455AB6">
        <w:rPr>
          <w:sz w:val="20"/>
          <w:szCs w:val="20"/>
          <w:lang w:eastAsia="sk-SK"/>
        </w:rPr>
        <w:t>ie</w:t>
      </w:r>
      <w:r w:rsidRPr="00455AB6">
        <w:rPr>
          <w:sz w:val="20"/>
          <w:szCs w:val="20"/>
          <w:lang w:eastAsia="sk-SK"/>
        </w:rPr>
        <w:t>, splynut</w:t>
      </w:r>
      <w:r w:rsidR="00A51140" w:rsidRPr="00455AB6">
        <w:rPr>
          <w:sz w:val="20"/>
          <w:szCs w:val="20"/>
          <w:lang w:eastAsia="sk-SK"/>
        </w:rPr>
        <w:t>ie</w:t>
      </w:r>
      <w:r w:rsidRPr="00455AB6">
        <w:rPr>
          <w:sz w:val="20"/>
          <w:szCs w:val="20"/>
          <w:lang w:eastAsia="sk-SK"/>
        </w:rPr>
        <w:t>, rozdelen</w:t>
      </w:r>
      <w:r w:rsidR="00A51140" w:rsidRPr="00455AB6">
        <w:rPr>
          <w:sz w:val="20"/>
          <w:szCs w:val="20"/>
          <w:lang w:eastAsia="sk-SK"/>
        </w:rPr>
        <w:t>ie</w:t>
      </w:r>
      <w:r w:rsidRPr="00455AB6">
        <w:rPr>
          <w:sz w:val="20"/>
          <w:szCs w:val="20"/>
          <w:lang w:eastAsia="sk-SK"/>
        </w:rPr>
        <w:t xml:space="preserve"> a zmen</w:t>
      </w:r>
      <w:r w:rsidR="00A51140" w:rsidRPr="00455AB6">
        <w:rPr>
          <w:sz w:val="20"/>
          <w:szCs w:val="20"/>
          <w:lang w:eastAsia="sk-SK"/>
        </w:rPr>
        <w:t>a</w:t>
      </w:r>
      <w:r w:rsidRPr="00455AB6">
        <w:rPr>
          <w:sz w:val="20"/>
          <w:szCs w:val="20"/>
          <w:lang w:eastAsia="sk-SK"/>
        </w:rPr>
        <w:t xml:space="preserve"> právnej formy účtovnej jednotky,</w:t>
      </w:r>
    </w:p>
    <w:p w:rsidR="003D6D22" w:rsidRPr="00455AB6" w:rsidRDefault="003D6D22" w:rsidP="0002046B">
      <w:pPr>
        <w:numPr>
          <w:ilvl w:val="0"/>
          <w:numId w:val="24"/>
        </w:numPr>
        <w:suppressAutoHyphens w:val="0"/>
        <w:autoSpaceDE w:val="0"/>
        <w:autoSpaceDN w:val="0"/>
        <w:adjustRightInd w:val="0"/>
        <w:jc w:val="both"/>
        <w:rPr>
          <w:sz w:val="20"/>
          <w:szCs w:val="20"/>
          <w:lang w:eastAsia="sk-SK"/>
        </w:rPr>
      </w:pPr>
      <w:r w:rsidRPr="00455AB6">
        <w:rPr>
          <w:sz w:val="20"/>
          <w:szCs w:val="20"/>
          <w:lang w:eastAsia="sk-SK"/>
        </w:rPr>
        <w:t>mimoriadn</w:t>
      </w:r>
      <w:r w:rsidR="00A51140" w:rsidRPr="00455AB6">
        <w:rPr>
          <w:sz w:val="20"/>
          <w:szCs w:val="20"/>
          <w:lang w:eastAsia="sk-SK"/>
        </w:rPr>
        <w:t>e</w:t>
      </w:r>
      <w:r w:rsidRPr="00455AB6">
        <w:rPr>
          <w:sz w:val="20"/>
          <w:szCs w:val="20"/>
          <w:lang w:eastAsia="sk-SK"/>
        </w:rPr>
        <w:t xml:space="preserve"> udalosti, ak majú vplyv na hospodárenie účtovnej jednotky, napríklad živeln</w:t>
      </w:r>
      <w:r w:rsidR="00A51140" w:rsidRPr="00455AB6">
        <w:rPr>
          <w:sz w:val="20"/>
          <w:szCs w:val="20"/>
          <w:lang w:eastAsia="sk-SK"/>
        </w:rPr>
        <w:t>á</w:t>
      </w:r>
      <w:r w:rsidRPr="00455AB6">
        <w:rPr>
          <w:sz w:val="20"/>
          <w:szCs w:val="20"/>
          <w:lang w:eastAsia="sk-SK"/>
        </w:rPr>
        <w:t xml:space="preserve"> pohrom</w:t>
      </w:r>
      <w:r w:rsidR="00A51140" w:rsidRPr="00455AB6">
        <w:rPr>
          <w:sz w:val="20"/>
          <w:szCs w:val="20"/>
          <w:lang w:eastAsia="sk-SK"/>
        </w:rPr>
        <w:t>a</w:t>
      </w:r>
      <w:r w:rsidRPr="00455AB6">
        <w:rPr>
          <w:sz w:val="20"/>
          <w:szCs w:val="20"/>
          <w:lang w:eastAsia="sk-SK"/>
        </w:rPr>
        <w:t>,</w:t>
      </w:r>
    </w:p>
    <w:p w:rsidR="006D60FA" w:rsidRPr="00455AB6" w:rsidRDefault="003D6D22" w:rsidP="00A51140">
      <w:pPr>
        <w:numPr>
          <w:ilvl w:val="0"/>
          <w:numId w:val="24"/>
        </w:numPr>
        <w:jc w:val="both"/>
        <w:rPr>
          <w:sz w:val="20"/>
          <w:szCs w:val="20"/>
        </w:rPr>
      </w:pPr>
      <w:r w:rsidRPr="00455AB6">
        <w:rPr>
          <w:sz w:val="20"/>
          <w:szCs w:val="20"/>
          <w:lang w:eastAsia="sk-SK"/>
        </w:rPr>
        <w:t>získan</w:t>
      </w:r>
      <w:r w:rsidR="00A51140" w:rsidRPr="00455AB6">
        <w:rPr>
          <w:sz w:val="20"/>
          <w:szCs w:val="20"/>
          <w:lang w:eastAsia="sk-SK"/>
        </w:rPr>
        <w:t>ie</w:t>
      </w:r>
      <w:r w:rsidRPr="00455AB6">
        <w:rPr>
          <w:sz w:val="20"/>
          <w:szCs w:val="20"/>
          <w:lang w:eastAsia="sk-SK"/>
        </w:rPr>
        <w:t xml:space="preserve"> alebo odobrat</w:t>
      </w:r>
      <w:r w:rsidR="00A51140" w:rsidRPr="00455AB6">
        <w:rPr>
          <w:sz w:val="20"/>
          <w:szCs w:val="20"/>
          <w:lang w:eastAsia="sk-SK"/>
        </w:rPr>
        <w:t>ie</w:t>
      </w:r>
      <w:r w:rsidRPr="00455AB6">
        <w:rPr>
          <w:sz w:val="20"/>
          <w:szCs w:val="20"/>
          <w:lang w:eastAsia="sk-SK"/>
        </w:rPr>
        <w:t xml:space="preserve"> licencií alebo iných povolení významných pre činnosť účtovnej jednotky.</w:t>
      </w:r>
    </w:p>
    <w:p w:rsidR="00084B79" w:rsidRPr="00645454" w:rsidRDefault="00645454" w:rsidP="00645454">
      <w:pPr>
        <w:pStyle w:val="Nadpis1"/>
        <w:ind w:left="12" w:firstLine="708"/>
        <w:rPr>
          <w:b w:val="0"/>
          <w:sz w:val="20"/>
          <w:u w:val="none"/>
        </w:rPr>
      </w:pPr>
      <w:r w:rsidRPr="00645454">
        <w:rPr>
          <w:b w:val="0"/>
          <w:sz w:val="20"/>
          <w:u w:val="none"/>
        </w:rPr>
        <w:t>Uvedené skutečnosti nenastali.</w:t>
      </w:r>
      <w:r w:rsidRPr="00645454">
        <w:rPr>
          <w:b w:val="0"/>
          <w:sz w:val="20"/>
          <w:u w:val="none"/>
        </w:rPr>
        <w:tab/>
      </w:r>
    </w:p>
    <w:p w:rsidR="00084B79" w:rsidRPr="00455AB6" w:rsidRDefault="00084B79">
      <w:pPr>
        <w:pStyle w:val="Nadpis1"/>
        <w:rPr>
          <w:sz w:val="20"/>
        </w:rPr>
      </w:pPr>
    </w:p>
    <w:p w:rsidR="00084B79" w:rsidRPr="00455AB6" w:rsidRDefault="00084B79">
      <w:pPr>
        <w:pStyle w:val="Nadpis1"/>
        <w:rPr>
          <w:sz w:val="20"/>
          <w:u w:val="none"/>
        </w:rPr>
      </w:pPr>
      <w:r w:rsidRPr="00455AB6">
        <w:rPr>
          <w:sz w:val="20"/>
          <w:u w:val="none"/>
        </w:rPr>
        <w:t>P.</w:t>
      </w:r>
      <w:r w:rsidRPr="00455AB6">
        <w:rPr>
          <w:sz w:val="20"/>
          <w:u w:val="none"/>
        </w:rPr>
        <w:tab/>
        <w:t>PREHĽAD ZMIEN VLASTNÉHO IMANIA</w:t>
      </w:r>
    </w:p>
    <w:p w:rsidR="00084B79" w:rsidRPr="00455AB6" w:rsidRDefault="00084B79">
      <w:pPr>
        <w:jc w:val="both"/>
        <w:rPr>
          <w:i/>
          <w:color w:val="000000"/>
          <w:sz w:val="20"/>
          <w:szCs w:val="20"/>
        </w:rPr>
      </w:pPr>
      <w:r w:rsidRPr="00455AB6">
        <w:rPr>
          <w:i/>
          <w:color w:val="000000"/>
          <w:sz w:val="20"/>
          <w:szCs w:val="20"/>
        </w:rPr>
        <w:t xml:space="preserve"> </w:t>
      </w:r>
    </w:p>
    <w:p w:rsidR="00AE492A" w:rsidRPr="00455AB6" w:rsidRDefault="001C1285" w:rsidP="0002046B">
      <w:pPr>
        <w:jc w:val="both"/>
        <w:rPr>
          <w:b/>
          <w:sz w:val="20"/>
          <w:szCs w:val="20"/>
        </w:rPr>
      </w:pPr>
      <w:r w:rsidRPr="00455AB6">
        <w:rPr>
          <w:b/>
          <w:sz w:val="20"/>
          <w:szCs w:val="20"/>
        </w:rPr>
        <w:t>a) – n) stav vlastného imania na začiatku bežného účtovného obdobia, zvýšenie alebo zníženie počas bežného účtovného obdobia a stav na konci bežného účtovného obdobia a dôvody zmien</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518"/>
        <w:gridCol w:w="1131"/>
        <w:gridCol w:w="1452"/>
        <w:gridCol w:w="1452"/>
        <w:gridCol w:w="1452"/>
        <w:gridCol w:w="1452"/>
      </w:tblGrid>
      <w:tr w:rsidR="00AE492A" w:rsidRPr="00455AB6" w:rsidTr="00043526">
        <w:trPr>
          <w:trHeight w:val="318"/>
          <w:jc w:val="center"/>
        </w:trPr>
        <w:tc>
          <w:tcPr>
            <w:tcW w:w="2518" w:type="dxa"/>
            <w:vMerge w:val="restart"/>
            <w:noWrap/>
            <w:vAlign w:val="center"/>
          </w:tcPr>
          <w:p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Položka vlastného imania</w:t>
            </w:r>
          </w:p>
        </w:tc>
        <w:tc>
          <w:tcPr>
            <w:tcW w:w="6939" w:type="dxa"/>
            <w:gridSpan w:val="5"/>
            <w:vAlign w:val="center"/>
          </w:tcPr>
          <w:p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Bežné účtovné obdobie</w:t>
            </w:r>
          </w:p>
        </w:tc>
      </w:tr>
      <w:tr w:rsidR="00AE492A" w:rsidRPr="00455AB6" w:rsidTr="00043526">
        <w:trPr>
          <w:jc w:val="center"/>
        </w:trPr>
        <w:tc>
          <w:tcPr>
            <w:tcW w:w="2518" w:type="dxa"/>
            <w:vMerge/>
            <w:vAlign w:val="center"/>
          </w:tcPr>
          <w:p w:rsidR="00AE492A" w:rsidRPr="00455AB6" w:rsidRDefault="00AE492A" w:rsidP="003C01CD">
            <w:pPr>
              <w:pStyle w:val="TopHeader"/>
              <w:rPr>
                <w:rFonts w:ascii="Times New Roman" w:hAnsi="Times New Roman"/>
                <w:sz w:val="20"/>
                <w:szCs w:val="20"/>
              </w:rPr>
            </w:pPr>
          </w:p>
        </w:tc>
        <w:tc>
          <w:tcPr>
            <w:tcW w:w="1131" w:type="dxa"/>
            <w:vAlign w:val="center"/>
          </w:tcPr>
          <w:p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 xml:space="preserve">Stav na začiatku účtovného obdobia  </w:t>
            </w:r>
          </w:p>
        </w:tc>
        <w:tc>
          <w:tcPr>
            <w:tcW w:w="1452" w:type="dxa"/>
            <w:vAlign w:val="center"/>
          </w:tcPr>
          <w:p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 xml:space="preserve">Prírastky </w:t>
            </w:r>
          </w:p>
        </w:tc>
        <w:tc>
          <w:tcPr>
            <w:tcW w:w="1452" w:type="dxa"/>
            <w:vAlign w:val="center"/>
          </w:tcPr>
          <w:p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 xml:space="preserve">Úbytky </w:t>
            </w:r>
          </w:p>
        </w:tc>
        <w:tc>
          <w:tcPr>
            <w:tcW w:w="1452" w:type="dxa"/>
            <w:vAlign w:val="center"/>
          </w:tcPr>
          <w:p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Presuny</w:t>
            </w:r>
          </w:p>
        </w:tc>
        <w:tc>
          <w:tcPr>
            <w:tcW w:w="1452" w:type="dxa"/>
            <w:vAlign w:val="center"/>
          </w:tcPr>
          <w:p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Stav na konci účtovného obdobia</w:t>
            </w:r>
          </w:p>
        </w:tc>
      </w:tr>
      <w:tr w:rsidR="00AE492A" w:rsidRPr="00455AB6" w:rsidTr="00043526">
        <w:trPr>
          <w:trHeight w:val="330"/>
          <w:jc w:val="center"/>
        </w:trPr>
        <w:tc>
          <w:tcPr>
            <w:tcW w:w="2518" w:type="dxa"/>
            <w:noWrap/>
            <w:vAlign w:val="center"/>
          </w:tcPr>
          <w:p w:rsidR="00AE492A" w:rsidRPr="00455AB6" w:rsidRDefault="00AE492A" w:rsidP="003C01CD">
            <w:pPr>
              <w:rPr>
                <w:sz w:val="20"/>
                <w:szCs w:val="20"/>
              </w:rPr>
            </w:pPr>
            <w:r w:rsidRPr="00455AB6">
              <w:rPr>
                <w:sz w:val="20"/>
                <w:szCs w:val="20"/>
              </w:rPr>
              <w:t>Základné imanie</w:t>
            </w:r>
          </w:p>
        </w:tc>
        <w:tc>
          <w:tcPr>
            <w:tcW w:w="1131" w:type="dxa"/>
            <w:noWrap/>
            <w:vAlign w:val="center"/>
          </w:tcPr>
          <w:p w:rsidR="00AE492A" w:rsidRPr="00455AB6" w:rsidRDefault="00041666" w:rsidP="00041666">
            <w:pPr>
              <w:jc w:val="right"/>
              <w:rPr>
                <w:sz w:val="20"/>
                <w:szCs w:val="20"/>
              </w:rPr>
            </w:pPr>
            <w:r w:rsidRPr="00455AB6">
              <w:rPr>
                <w:sz w:val="20"/>
                <w:szCs w:val="20"/>
              </w:rPr>
              <w:t>2 575 789</w:t>
            </w:r>
            <w:r w:rsidR="00AE492A"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041666" w:rsidP="00041666">
            <w:pPr>
              <w:jc w:val="right"/>
              <w:rPr>
                <w:sz w:val="20"/>
                <w:szCs w:val="20"/>
              </w:rPr>
            </w:pPr>
            <w:r w:rsidRPr="00455AB6">
              <w:rPr>
                <w:sz w:val="20"/>
                <w:szCs w:val="20"/>
              </w:rPr>
              <w:t>2 575 789</w:t>
            </w:r>
          </w:p>
        </w:tc>
      </w:tr>
      <w:tr w:rsidR="00AE492A" w:rsidRPr="00455AB6" w:rsidTr="00043526">
        <w:trPr>
          <w:trHeight w:val="330"/>
          <w:jc w:val="center"/>
        </w:trPr>
        <w:tc>
          <w:tcPr>
            <w:tcW w:w="2518" w:type="dxa"/>
            <w:noWrap/>
            <w:vAlign w:val="center"/>
          </w:tcPr>
          <w:p w:rsidR="00AE492A" w:rsidRPr="00455AB6" w:rsidRDefault="00AE492A" w:rsidP="003C01CD">
            <w:pPr>
              <w:rPr>
                <w:sz w:val="20"/>
                <w:szCs w:val="20"/>
              </w:rPr>
            </w:pPr>
            <w:r w:rsidRPr="00455AB6">
              <w:rPr>
                <w:sz w:val="20"/>
                <w:szCs w:val="20"/>
              </w:rPr>
              <w:t>Zmena základného imania</w:t>
            </w:r>
          </w:p>
        </w:tc>
        <w:tc>
          <w:tcPr>
            <w:tcW w:w="1131"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r>
      <w:tr w:rsidR="00AE492A" w:rsidRPr="00455AB6" w:rsidTr="00043526">
        <w:trPr>
          <w:trHeight w:val="330"/>
          <w:jc w:val="center"/>
        </w:trPr>
        <w:tc>
          <w:tcPr>
            <w:tcW w:w="2518" w:type="dxa"/>
            <w:noWrap/>
            <w:vAlign w:val="center"/>
          </w:tcPr>
          <w:p w:rsidR="00AE492A" w:rsidRPr="00455AB6" w:rsidRDefault="00AE492A" w:rsidP="003C01CD">
            <w:pPr>
              <w:rPr>
                <w:sz w:val="20"/>
                <w:szCs w:val="20"/>
              </w:rPr>
            </w:pPr>
            <w:r w:rsidRPr="00455AB6">
              <w:rPr>
                <w:sz w:val="20"/>
                <w:szCs w:val="20"/>
              </w:rPr>
              <w:lastRenderedPageBreak/>
              <w:t>Pohľadávky za upísané vlastné imanie</w:t>
            </w:r>
          </w:p>
        </w:tc>
        <w:tc>
          <w:tcPr>
            <w:tcW w:w="1131"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r>
      <w:tr w:rsidR="00AE492A" w:rsidRPr="00455AB6" w:rsidTr="00043526">
        <w:trPr>
          <w:trHeight w:val="330"/>
          <w:jc w:val="center"/>
        </w:trPr>
        <w:tc>
          <w:tcPr>
            <w:tcW w:w="2518" w:type="dxa"/>
            <w:noWrap/>
            <w:vAlign w:val="center"/>
          </w:tcPr>
          <w:p w:rsidR="00AE492A" w:rsidRPr="00455AB6" w:rsidRDefault="00AE492A" w:rsidP="003C01CD">
            <w:pPr>
              <w:rPr>
                <w:sz w:val="20"/>
                <w:szCs w:val="20"/>
              </w:rPr>
            </w:pPr>
            <w:r w:rsidRPr="00455AB6">
              <w:rPr>
                <w:sz w:val="20"/>
                <w:szCs w:val="20"/>
              </w:rPr>
              <w:t>Emisné ážio</w:t>
            </w:r>
          </w:p>
        </w:tc>
        <w:tc>
          <w:tcPr>
            <w:tcW w:w="1131"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r>
      <w:tr w:rsidR="00AE492A" w:rsidRPr="00455AB6" w:rsidTr="00043526">
        <w:trPr>
          <w:trHeight w:val="330"/>
          <w:jc w:val="center"/>
        </w:trPr>
        <w:tc>
          <w:tcPr>
            <w:tcW w:w="2518" w:type="dxa"/>
            <w:noWrap/>
            <w:vAlign w:val="center"/>
          </w:tcPr>
          <w:p w:rsidR="00AE492A" w:rsidRPr="00455AB6" w:rsidRDefault="00AE492A" w:rsidP="003C01CD">
            <w:pPr>
              <w:rPr>
                <w:sz w:val="20"/>
                <w:szCs w:val="20"/>
              </w:rPr>
            </w:pPr>
            <w:r w:rsidRPr="00455AB6">
              <w:rPr>
                <w:sz w:val="20"/>
                <w:szCs w:val="20"/>
              </w:rPr>
              <w:t>Ostatné kapitálové fondy</w:t>
            </w:r>
          </w:p>
        </w:tc>
        <w:tc>
          <w:tcPr>
            <w:tcW w:w="1131" w:type="dxa"/>
            <w:noWrap/>
            <w:vAlign w:val="center"/>
          </w:tcPr>
          <w:p w:rsidR="00AE492A" w:rsidRPr="00455AB6" w:rsidRDefault="00041666" w:rsidP="00041666">
            <w:pPr>
              <w:jc w:val="right"/>
              <w:rPr>
                <w:sz w:val="20"/>
                <w:szCs w:val="20"/>
              </w:rPr>
            </w:pPr>
            <w:r w:rsidRPr="00455AB6">
              <w:rPr>
                <w:sz w:val="20"/>
                <w:szCs w:val="20"/>
              </w:rPr>
              <w:t>201 969</w:t>
            </w:r>
            <w:r w:rsidR="00AE492A"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041666" w:rsidP="00041666">
            <w:pPr>
              <w:jc w:val="right"/>
              <w:rPr>
                <w:sz w:val="20"/>
                <w:szCs w:val="20"/>
              </w:rPr>
            </w:pPr>
            <w:r w:rsidRPr="00455AB6">
              <w:rPr>
                <w:sz w:val="20"/>
                <w:szCs w:val="20"/>
              </w:rPr>
              <w:t>201 969</w:t>
            </w:r>
          </w:p>
        </w:tc>
      </w:tr>
      <w:tr w:rsidR="00AE492A" w:rsidRPr="00455AB6" w:rsidTr="00043526">
        <w:trPr>
          <w:trHeight w:val="330"/>
          <w:jc w:val="center"/>
        </w:trPr>
        <w:tc>
          <w:tcPr>
            <w:tcW w:w="2518" w:type="dxa"/>
            <w:noWrap/>
            <w:vAlign w:val="center"/>
          </w:tcPr>
          <w:p w:rsidR="00AE492A" w:rsidRPr="00C85B20" w:rsidRDefault="00AE492A" w:rsidP="00C85B20">
            <w:pPr>
              <w:rPr>
                <w:sz w:val="20"/>
                <w:szCs w:val="20"/>
              </w:rPr>
            </w:pPr>
            <w:r w:rsidRPr="00C85B20">
              <w:rPr>
                <w:sz w:val="20"/>
                <w:szCs w:val="20"/>
              </w:rPr>
              <w:t>Zákonný rezervný fond</w:t>
            </w:r>
            <w:r w:rsidR="00C85B20" w:rsidRPr="00C85B20">
              <w:rPr>
                <w:sz w:val="20"/>
                <w:szCs w:val="20"/>
              </w:rPr>
              <w:t xml:space="preserve"> a  </w:t>
            </w:r>
            <w:r w:rsidRPr="00C85B20">
              <w:rPr>
                <w:sz w:val="20"/>
                <w:szCs w:val="20"/>
              </w:rPr>
              <w:t>nedeliteľný fond</w:t>
            </w:r>
          </w:p>
        </w:tc>
        <w:tc>
          <w:tcPr>
            <w:tcW w:w="1131" w:type="dxa"/>
            <w:noWrap/>
            <w:vAlign w:val="center"/>
          </w:tcPr>
          <w:p w:rsidR="00AE492A" w:rsidRPr="00455AB6" w:rsidRDefault="00043526" w:rsidP="00041666">
            <w:pPr>
              <w:jc w:val="right"/>
              <w:rPr>
                <w:sz w:val="20"/>
                <w:szCs w:val="20"/>
              </w:rPr>
            </w:pPr>
            <w:r>
              <w:rPr>
                <w:sz w:val="20"/>
                <w:szCs w:val="20"/>
              </w:rPr>
              <w:t>672 750</w:t>
            </w:r>
          </w:p>
        </w:tc>
        <w:tc>
          <w:tcPr>
            <w:tcW w:w="1452" w:type="dxa"/>
            <w:noWrap/>
            <w:vAlign w:val="center"/>
          </w:tcPr>
          <w:p w:rsidR="00AE492A" w:rsidRPr="00455AB6" w:rsidRDefault="00CE79D1" w:rsidP="00041666">
            <w:pPr>
              <w:jc w:val="right"/>
              <w:rPr>
                <w:sz w:val="20"/>
                <w:szCs w:val="20"/>
              </w:rPr>
            </w:pPr>
            <w:r>
              <w:rPr>
                <w:sz w:val="20"/>
                <w:szCs w:val="20"/>
              </w:rPr>
              <w:t>40</w:t>
            </w:r>
            <w:r w:rsidR="00043526">
              <w:rPr>
                <w:sz w:val="20"/>
                <w:szCs w:val="20"/>
              </w:rPr>
              <w:t> </w:t>
            </w:r>
            <w:r>
              <w:rPr>
                <w:sz w:val="20"/>
                <w:szCs w:val="20"/>
              </w:rPr>
              <w:t>970</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043526" w:rsidP="00041666">
            <w:pPr>
              <w:jc w:val="right"/>
              <w:rPr>
                <w:sz w:val="20"/>
                <w:szCs w:val="20"/>
              </w:rPr>
            </w:pPr>
            <w:r>
              <w:rPr>
                <w:sz w:val="20"/>
                <w:szCs w:val="20"/>
              </w:rPr>
              <w:t>713 720</w:t>
            </w:r>
          </w:p>
        </w:tc>
      </w:tr>
      <w:tr w:rsidR="00AE492A" w:rsidRPr="00455AB6" w:rsidTr="00043526">
        <w:trPr>
          <w:trHeight w:val="330"/>
          <w:jc w:val="center"/>
        </w:trPr>
        <w:tc>
          <w:tcPr>
            <w:tcW w:w="2518" w:type="dxa"/>
            <w:noWrap/>
            <w:vAlign w:val="center"/>
          </w:tcPr>
          <w:p w:rsidR="00AE492A" w:rsidRPr="00455AB6" w:rsidRDefault="00AE492A" w:rsidP="003C01CD">
            <w:pPr>
              <w:rPr>
                <w:sz w:val="20"/>
                <w:szCs w:val="20"/>
              </w:rPr>
            </w:pPr>
            <w:r w:rsidRPr="00455AB6">
              <w:rPr>
                <w:sz w:val="20"/>
                <w:szCs w:val="20"/>
              </w:rPr>
              <w:t>Oceňovacie rozdiely z precenenia majetku a</w:t>
            </w:r>
            <w:r w:rsidR="00C85B20">
              <w:rPr>
                <w:sz w:val="20"/>
                <w:szCs w:val="20"/>
              </w:rPr>
              <w:t> </w:t>
            </w:r>
            <w:r w:rsidRPr="00455AB6">
              <w:rPr>
                <w:sz w:val="20"/>
                <w:szCs w:val="20"/>
              </w:rPr>
              <w:t>záväzkov</w:t>
            </w:r>
          </w:p>
        </w:tc>
        <w:tc>
          <w:tcPr>
            <w:tcW w:w="1131"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r>
      <w:tr w:rsidR="00AE492A" w:rsidRPr="00455AB6" w:rsidTr="00043526">
        <w:trPr>
          <w:trHeight w:val="330"/>
          <w:jc w:val="center"/>
        </w:trPr>
        <w:tc>
          <w:tcPr>
            <w:tcW w:w="2518" w:type="dxa"/>
            <w:noWrap/>
            <w:vAlign w:val="center"/>
          </w:tcPr>
          <w:p w:rsidR="00AE492A" w:rsidRPr="00455AB6" w:rsidRDefault="00AE492A" w:rsidP="003C01CD">
            <w:pPr>
              <w:rPr>
                <w:sz w:val="20"/>
                <w:szCs w:val="20"/>
              </w:rPr>
            </w:pPr>
            <w:r w:rsidRPr="00455AB6">
              <w:rPr>
                <w:sz w:val="20"/>
                <w:szCs w:val="20"/>
              </w:rPr>
              <w:t>Oceňovacie rozdiely z kapitálových účastín</w:t>
            </w:r>
          </w:p>
        </w:tc>
        <w:tc>
          <w:tcPr>
            <w:tcW w:w="1131"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r>
      <w:tr w:rsidR="00AE492A" w:rsidRPr="00455AB6" w:rsidTr="00043526">
        <w:trPr>
          <w:trHeight w:val="660"/>
          <w:jc w:val="center"/>
        </w:trPr>
        <w:tc>
          <w:tcPr>
            <w:tcW w:w="2518" w:type="dxa"/>
            <w:vAlign w:val="center"/>
          </w:tcPr>
          <w:p w:rsidR="00AE492A" w:rsidRPr="00455AB6" w:rsidRDefault="00AE492A" w:rsidP="003C01CD">
            <w:pPr>
              <w:rPr>
                <w:sz w:val="20"/>
                <w:szCs w:val="20"/>
              </w:rPr>
            </w:pPr>
            <w:r w:rsidRPr="00455AB6">
              <w:rPr>
                <w:sz w:val="20"/>
                <w:szCs w:val="20"/>
              </w:rPr>
              <w:t>Oceňovacie rozdiely z precenenia pri zlúčení, splynutí a rozdelení</w:t>
            </w:r>
          </w:p>
        </w:tc>
        <w:tc>
          <w:tcPr>
            <w:tcW w:w="1131"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r>
      <w:tr w:rsidR="00AE492A" w:rsidRPr="00455AB6" w:rsidTr="00043526">
        <w:trPr>
          <w:trHeight w:val="330"/>
          <w:jc w:val="center"/>
        </w:trPr>
        <w:tc>
          <w:tcPr>
            <w:tcW w:w="2518" w:type="dxa"/>
            <w:noWrap/>
            <w:vAlign w:val="center"/>
          </w:tcPr>
          <w:p w:rsidR="00AE492A" w:rsidRPr="00455AB6" w:rsidRDefault="00C85B20" w:rsidP="003C01CD">
            <w:pPr>
              <w:rPr>
                <w:sz w:val="20"/>
                <w:szCs w:val="20"/>
              </w:rPr>
            </w:pPr>
            <w:r>
              <w:rPr>
                <w:sz w:val="20"/>
                <w:szCs w:val="20"/>
              </w:rPr>
              <w:t>Rezervný fond na vlastné akcie a vlastné podiely</w:t>
            </w:r>
          </w:p>
        </w:tc>
        <w:tc>
          <w:tcPr>
            <w:tcW w:w="1131" w:type="dxa"/>
            <w:noWrap/>
            <w:vAlign w:val="center"/>
          </w:tcPr>
          <w:p w:rsidR="00AE492A" w:rsidRPr="00455AB6" w:rsidRDefault="00AE492A" w:rsidP="00041666">
            <w:pPr>
              <w:jc w:val="right"/>
              <w:rPr>
                <w:sz w:val="20"/>
                <w:szCs w:val="20"/>
              </w:rPr>
            </w:pPr>
          </w:p>
        </w:tc>
        <w:tc>
          <w:tcPr>
            <w:tcW w:w="1452" w:type="dxa"/>
            <w:noWrap/>
            <w:vAlign w:val="center"/>
          </w:tcPr>
          <w:p w:rsidR="00AE492A" w:rsidRPr="00455AB6" w:rsidRDefault="00AE492A" w:rsidP="00041666">
            <w:pPr>
              <w:jc w:val="right"/>
              <w:rPr>
                <w:sz w:val="20"/>
                <w:szCs w:val="20"/>
              </w:rPr>
            </w:pPr>
          </w:p>
        </w:tc>
        <w:tc>
          <w:tcPr>
            <w:tcW w:w="1452" w:type="dxa"/>
            <w:noWrap/>
            <w:vAlign w:val="center"/>
          </w:tcPr>
          <w:p w:rsidR="00AE492A" w:rsidRPr="00455AB6" w:rsidRDefault="00AE492A" w:rsidP="00041666">
            <w:pPr>
              <w:jc w:val="right"/>
              <w:rPr>
                <w:sz w:val="20"/>
                <w:szCs w:val="20"/>
              </w:rPr>
            </w:pPr>
          </w:p>
        </w:tc>
        <w:tc>
          <w:tcPr>
            <w:tcW w:w="1452" w:type="dxa"/>
            <w:noWrap/>
            <w:vAlign w:val="center"/>
          </w:tcPr>
          <w:p w:rsidR="00AE492A" w:rsidRPr="00455AB6" w:rsidRDefault="00AE492A" w:rsidP="00041666">
            <w:pPr>
              <w:jc w:val="right"/>
              <w:rPr>
                <w:sz w:val="20"/>
                <w:szCs w:val="20"/>
              </w:rPr>
            </w:pPr>
          </w:p>
        </w:tc>
        <w:tc>
          <w:tcPr>
            <w:tcW w:w="1452" w:type="dxa"/>
            <w:noWrap/>
            <w:vAlign w:val="center"/>
          </w:tcPr>
          <w:p w:rsidR="00AE492A" w:rsidRPr="00455AB6" w:rsidRDefault="00AE492A" w:rsidP="00041666">
            <w:pPr>
              <w:jc w:val="right"/>
              <w:rPr>
                <w:sz w:val="20"/>
                <w:szCs w:val="20"/>
              </w:rPr>
            </w:pPr>
          </w:p>
        </w:tc>
      </w:tr>
      <w:tr w:rsidR="00AE492A" w:rsidRPr="00455AB6" w:rsidTr="00043526">
        <w:trPr>
          <w:trHeight w:val="330"/>
          <w:jc w:val="center"/>
        </w:trPr>
        <w:tc>
          <w:tcPr>
            <w:tcW w:w="2518" w:type="dxa"/>
            <w:noWrap/>
            <w:vAlign w:val="center"/>
          </w:tcPr>
          <w:p w:rsidR="00AE492A" w:rsidRPr="00455AB6" w:rsidRDefault="00C85B20" w:rsidP="003C01CD">
            <w:pPr>
              <w:rPr>
                <w:sz w:val="20"/>
                <w:szCs w:val="20"/>
              </w:rPr>
            </w:pPr>
            <w:r>
              <w:rPr>
                <w:sz w:val="20"/>
                <w:szCs w:val="20"/>
              </w:rPr>
              <w:t xml:space="preserve">Štatutárne fondy </w:t>
            </w:r>
          </w:p>
        </w:tc>
        <w:tc>
          <w:tcPr>
            <w:tcW w:w="1131" w:type="dxa"/>
            <w:noWrap/>
            <w:vAlign w:val="center"/>
          </w:tcPr>
          <w:p w:rsidR="00AE492A" w:rsidRPr="00455AB6" w:rsidRDefault="00130DA6" w:rsidP="00130DA6">
            <w:pPr>
              <w:jc w:val="right"/>
              <w:rPr>
                <w:sz w:val="20"/>
                <w:szCs w:val="20"/>
              </w:rPr>
            </w:pPr>
            <w:r>
              <w:rPr>
                <w:sz w:val="20"/>
                <w:szCs w:val="20"/>
              </w:rPr>
              <w:t>470 280</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130DA6" w:rsidP="00041666">
            <w:pPr>
              <w:jc w:val="right"/>
              <w:rPr>
                <w:sz w:val="20"/>
                <w:szCs w:val="20"/>
              </w:rPr>
            </w:pPr>
            <w:r>
              <w:rPr>
                <w:sz w:val="20"/>
                <w:szCs w:val="20"/>
              </w:rPr>
              <w:t>40 970</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130DA6" w:rsidP="00645454">
            <w:pPr>
              <w:jc w:val="right"/>
              <w:rPr>
                <w:sz w:val="20"/>
                <w:szCs w:val="20"/>
              </w:rPr>
            </w:pPr>
            <w:r>
              <w:rPr>
                <w:sz w:val="20"/>
                <w:szCs w:val="20"/>
              </w:rPr>
              <w:t>429 310</w:t>
            </w:r>
          </w:p>
        </w:tc>
      </w:tr>
      <w:tr w:rsidR="00C85B20" w:rsidRPr="00455AB6" w:rsidTr="00043526">
        <w:trPr>
          <w:trHeight w:val="330"/>
          <w:jc w:val="center"/>
        </w:trPr>
        <w:tc>
          <w:tcPr>
            <w:tcW w:w="2518" w:type="dxa"/>
            <w:noWrap/>
            <w:vAlign w:val="center"/>
          </w:tcPr>
          <w:p w:rsidR="00C85B20" w:rsidRDefault="00C85B20" w:rsidP="003C01CD">
            <w:pPr>
              <w:rPr>
                <w:sz w:val="20"/>
                <w:szCs w:val="20"/>
              </w:rPr>
            </w:pPr>
            <w:r>
              <w:rPr>
                <w:sz w:val="20"/>
                <w:szCs w:val="20"/>
              </w:rPr>
              <w:t>Ostatné fondy</w:t>
            </w:r>
          </w:p>
        </w:tc>
        <w:tc>
          <w:tcPr>
            <w:tcW w:w="1131" w:type="dxa"/>
            <w:noWrap/>
            <w:vAlign w:val="center"/>
          </w:tcPr>
          <w:p w:rsidR="00C85B20" w:rsidRDefault="00C85B20" w:rsidP="00130DA6">
            <w:pPr>
              <w:jc w:val="right"/>
              <w:rPr>
                <w:sz w:val="20"/>
                <w:szCs w:val="20"/>
              </w:rPr>
            </w:pPr>
          </w:p>
        </w:tc>
        <w:tc>
          <w:tcPr>
            <w:tcW w:w="1452" w:type="dxa"/>
            <w:noWrap/>
            <w:vAlign w:val="center"/>
          </w:tcPr>
          <w:p w:rsidR="00C85B20" w:rsidRPr="00455AB6" w:rsidRDefault="00C85B20" w:rsidP="00041666">
            <w:pPr>
              <w:jc w:val="right"/>
              <w:rPr>
                <w:sz w:val="20"/>
                <w:szCs w:val="20"/>
              </w:rPr>
            </w:pPr>
          </w:p>
        </w:tc>
        <w:tc>
          <w:tcPr>
            <w:tcW w:w="1452" w:type="dxa"/>
            <w:noWrap/>
            <w:vAlign w:val="center"/>
          </w:tcPr>
          <w:p w:rsidR="00C85B20" w:rsidRDefault="00C85B20" w:rsidP="00041666">
            <w:pPr>
              <w:jc w:val="right"/>
              <w:rPr>
                <w:sz w:val="20"/>
                <w:szCs w:val="20"/>
              </w:rPr>
            </w:pPr>
          </w:p>
        </w:tc>
        <w:tc>
          <w:tcPr>
            <w:tcW w:w="1452" w:type="dxa"/>
            <w:noWrap/>
            <w:vAlign w:val="center"/>
          </w:tcPr>
          <w:p w:rsidR="00C85B20" w:rsidRPr="00455AB6" w:rsidRDefault="00C85B20" w:rsidP="00041666">
            <w:pPr>
              <w:jc w:val="right"/>
              <w:rPr>
                <w:sz w:val="20"/>
                <w:szCs w:val="20"/>
              </w:rPr>
            </w:pPr>
          </w:p>
        </w:tc>
        <w:tc>
          <w:tcPr>
            <w:tcW w:w="1452" w:type="dxa"/>
            <w:noWrap/>
            <w:vAlign w:val="center"/>
          </w:tcPr>
          <w:p w:rsidR="00C85B20" w:rsidRDefault="00C85B20" w:rsidP="00645454">
            <w:pPr>
              <w:jc w:val="right"/>
              <w:rPr>
                <w:sz w:val="20"/>
                <w:szCs w:val="20"/>
              </w:rPr>
            </w:pPr>
          </w:p>
        </w:tc>
      </w:tr>
      <w:tr w:rsidR="00AE492A" w:rsidRPr="00455AB6" w:rsidTr="00043526">
        <w:trPr>
          <w:trHeight w:val="330"/>
          <w:jc w:val="center"/>
        </w:trPr>
        <w:tc>
          <w:tcPr>
            <w:tcW w:w="2518" w:type="dxa"/>
            <w:noWrap/>
            <w:vAlign w:val="center"/>
          </w:tcPr>
          <w:p w:rsidR="00AE492A" w:rsidRPr="00455AB6" w:rsidRDefault="00AE492A" w:rsidP="003C01CD">
            <w:pPr>
              <w:rPr>
                <w:sz w:val="20"/>
                <w:szCs w:val="20"/>
              </w:rPr>
            </w:pPr>
            <w:r w:rsidRPr="00455AB6">
              <w:rPr>
                <w:sz w:val="20"/>
                <w:szCs w:val="20"/>
              </w:rPr>
              <w:t>Nerozdelený zisk minulých rokov</w:t>
            </w:r>
          </w:p>
        </w:tc>
        <w:tc>
          <w:tcPr>
            <w:tcW w:w="1131" w:type="dxa"/>
            <w:noWrap/>
            <w:vAlign w:val="center"/>
          </w:tcPr>
          <w:p w:rsidR="00AE492A" w:rsidRPr="00455AB6" w:rsidRDefault="00130DA6" w:rsidP="00041666">
            <w:pPr>
              <w:jc w:val="right"/>
              <w:rPr>
                <w:sz w:val="20"/>
                <w:szCs w:val="20"/>
              </w:rPr>
            </w:pPr>
            <w:r>
              <w:rPr>
                <w:sz w:val="20"/>
                <w:szCs w:val="20"/>
              </w:rPr>
              <w:t>1 493 168</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130DA6" w:rsidP="00041666">
            <w:pPr>
              <w:jc w:val="right"/>
              <w:rPr>
                <w:sz w:val="20"/>
                <w:szCs w:val="20"/>
              </w:rPr>
            </w:pPr>
            <w:r>
              <w:rPr>
                <w:sz w:val="20"/>
                <w:szCs w:val="20"/>
              </w:rPr>
              <w:t>+  285 576</w:t>
            </w:r>
          </w:p>
        </w:tc>
        <w:tc>
          <w:tcPr>
            <w:tcW w:w="1452" w:type="dxa"/>
            <w:noWrap/>
            <w:vAlign w:val="center"/>
          </w:tcPr>
          <w:p w:rsidR="00AE492A" w:rsidRPr="00455AB6" w:rsidRDefault="00130DA6" w:rsidP="00043526">
            <w:pPr>
              <w:jc w:val="right"/>
              <w:rPr>
                <w:sz w:val="20"/>
                <w:szCs w:val="20"/>
              </w:rPr>
            </w:pPr>
            <w:r>
              <w:rPr>
                <w:sz w:val="20"/>
                <w:szCs w:val="20"/>
              </w:rPr>
              <w:t>1 778 74</w:t>
            </w:r>
            <w:r w:rsidR="00043526">
              <w:rPr>
                <w:sz w:val="20"/>
                <w:szCs w:val="20"/>
              </w:rPr>
              <w:t>5</w:t>
            </w:r>
          </w:p>
        </w:tc>
      </w:tr>
      <w:tr w:rsidR="00AE492A" w:rsidRPr="00455AB6" w:rsidTr="00043526">
        <w:trPr>
          <w:trHeight w:val="330"/>
          <w:jc w:val="center"/>
        </w:trPr>
        <w:tc>
          <w:tcPr>
            <w:tcW w:w="2518" w:type="dxa"/>
            <w:noWrap/>
            <w:vAlign w:val="center"/>
          </w:tcPr>
          <w:p w:rsidR="00AE492A" w:rsidRPr="00455AB6" w:rsidRDefault="00AE492A" w:rsidP="003C01CD">
            <w:pPr>
              <w:rPr>
                <w:sz w:val="20"/>
                <w:szCs w:val="20"/>
              </w:rPr>
            </w:pPr>
            <w:r w:rsidRPr="00455AB6">
              <w:rPr>
                <w:sz w:val="20"/>
                <w:szCs w:val="20"/>
              </w:rPr>
              <w:t>Neuhradená strata minulých rokov</w:t>
            </w:r>
          </w:p>
        </w:tc>
        <w:tc>
          <w:tcPr>
            <w:tcW w:w="1131" w:type="dxa"/>
            <w:noWrap/>
            <w:vAlign w:val="center"/>
          </w:tcPr>
          <w:p w:rsidR="00AE492A" w:rsidRPr="00455AB6" w:rsidRDefault="00041666" w:rsidP="00107818">
            <w:pPr>
              <w:jc w:val="right"/>
              <w:rPr>
                <w:sz w:val="20"/>
                <w:szCs w:val="20"/>
              </w:rPr>
            </w:pPr>
            <w:r w:rsidRPr="00455AB6">
              <w:rPr>
                <w:sz w:val="20"/>
                <w:szCs w:val="20"/>
              </w:rPr>
              <w:t>- 914 88</w:t>
            </w:r>
            <w:r w:rsidR="00107818">
              <w:rPr>
                <w:sz w:val="20"/>
                <w:szCs w:val="20"/>
              </w:rPr>
              <w:t>6</w:t>
            </w:r>
            <w:r w:rsidR="00AE492A"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041666" w:rsidP="00107818">
            <w:pPr>
              <w:jc w:val="right"/>
              <w:rPr>
                <w:sz w:val="20"/>
                <w:szCs w:val="20"/>
              </w:rPr>
            </w:pPr>
            <w:r w:rsidRPr="00455AB6">
              <w:rPr>
                <w:sz w:val="20"/>
                <w:szCs w:val="20"/>
              </w:rPr>
              <w:t>- 914 88</w:t>
            </w:r>
            <w:r w:rsidR="00107818">
              <w:rPr>
                <w:sz w:val="20"/>
                <w:szCs w:val="20"/>
              </w:rPr>
              <w:t>5</w:t>
            </w:r>
            <w:r w:rsidR="00AE492A" w:rsidRPr="00455AB6">
              <w:rPr>
                <w:sz w:val="20"/>
                <w:szCs w:val="20"/>
              </w:rPr>
              <w:t> </w:t>
            </w:r>
          </w:p>
        </w:tc>
      </w:tr>
      <w:tr w:rsidR="00AE492A" w:rsidRPr="00455AB6" w:rsidTr="00043526">
        <w:trPr>
          <w:trHeight w:val="330"/>
          <w:jc w:val="center"/>
        </w:trPr>
        <w:tc>
          <w:tcPr>
            <w:tcW w:w="2518" w:type="dxa"/>
            <w:noWrap/>
            <w:vAlign w:val="center"/>
          </w:tcPr>
          <w:p w:rsidR="00AE492A" w:rsidRPr="006150AD" w:rsidRDefault="00AE492A" w:rsidP="003C01CD">
            <w:pPr>
              <w:rPr>
                <w:sz w:val="20"/>
                <w:szCs w:val="20"/>
              </w:rPr>
            </w:pPr>
            <w:r w:rsidRPr="006150AD">
              <w:rPr>
                <w:sz w:val="20"/>
                <w:szCs w:val="20"/>
              </w:rPr>
              <w:t>Výsledok hospodárenia bežného účtovného obdobia</w:t>
            </w:r>
          </w:p>
        </w:tc>
        <w:tc>
          <w:tcPr>
            <w:tcW w:w="1131" w:type="dxa"/>
            <w:noWrap/>
            <w:vAlign w:val="center"/>
          </w:tcPr>
          <w:p w:rsidR="00AE492A" w:rsidRPr="006150AD" w:rsidRDefault="00130DA6" w:rsidP="00041666">
            <w:pPr>
              <w:jc w:val="right"/>
              <w:rPr>
                <w:sz w:val="20"/>
                <w:szCs w:val="20"/>
              </w:rPr>
            </w:pPr>
            <w:r>
              <w:rPr>
                <w:sz w:val="20"/>
                <w:szCs w:val="20"/>
              </w:rPr>
              <w:t>285 576</w:t>
            </w:r>
          </w:p>
        </w:tc>
        <w:tc>
          <w:tcPr>
            <w:tcW w:w="1452" w:type="dxa"/>
            <w:noWrap/>
            <w:vAlign w:val="center"/>
          </w:tcPr>
          <w:p w:rsidR="00AE492A" w:rsidRPr="006150AD" w:rsidRDefault="00043526" w:rsidP="00041666">
            <w:pPr>
              <w:jc w:val="right"/>
              <w:rPr>
                <w:sz w:val="20"/>
                <w:szCs w:val="20"/>
              </w:rPr>
            </w:pPr>
            <w:r>
              <w:rPr>
                <w:sz w:val="20"/>
                <w:szCs w:val="20"/>
              </w:rPr>
              <w:t>22 925</w:t>
            </w:r>
          </w:p>
        </w:tc>
        <w:tc>
          <w:tcPr>
            <w:tcW w:w="1452" w:type="dxa"/>
            <w:noWrap/>
            <w:vAlign w:val="center"/>
          </w:tcPr>
          <w:p w:rsidR="00AE492A" w:rsidRPr="006150AD" w:rsidRDefault="00130DA6" w:rsidP="00041666">
            <w:pPr>
              <w:jc w:val="right"/>
              <w:rPr>
                <w:sz w:val="20"/>
                <w:szCs w:val="20"/>
              </w:rPr>
            </w:pPr>
            <w:r>
              <w:rPr>
                <w:sz w:val="20"/>
                <w:szCs w:val="20"/>
              </w:rPr>
              <w:t>285 576</w:t>
            </w:r>
          </w:p>
        </w:tc>
        <w:tc>
          <w:tcPr>
            <w:tcW w:w="1452" w:type="dxa"/>
            <w:noWrap/>
            <w:vAlign w:val="center"/>
          </w:tcPr>
          <w:p w:rsidR="00AE492A" w:rsidRPr="006150AD" w:rsidRDefault="00AE492A" w:rsidP="00041666">
            <w:pPr>
              <w:jc w:val="right"/>
              <w:rPr>
                <w:sz w:val="20"/>
                <w:szCs w:val="20"/>
              </w:rPr>
            </w:pPr>
            <w:r w:rsidRPr="006150AD">
              <w:rPr>
                <w:sz w:val="20"/>
                <w:szCs w:val="20"/>
              </w:rPr>
              <w:t> </w:t>
            </w:r>
          </w:p>
        </w:tc>
        <w:tc>
          <w:tcPr>
            <w:tcW w:w="1452" w:type="dxa"/>
            <w:noWrap/>
            <w:vAlign w:val="center"/>
          </w:tcPr>
          <w:p w:rsidR="00AE492A" w:rsidRPr="006150AD" w:rsidRDefault="00043526" w:rsidP="00041666">
            <w:pPr>
              <w:jc w:val="right"/>
              <w:rPr>
                <w:sz w:val="20"/>
                <w:szCs w:val="20"/>
              </w:rPr>
            </w:pPr>
            <w:r>
              <w:rPr>
                <w:sz w:val="20"/>
                <w:szCs w:val="20"/>
              </w:rPr>
              <w:t>22 925</w:t>
            </w:r>
          </w:p>
        </w:tc>
      </w:tr>
      <w:tr w:rsidR="00AE492A" w:rsidRPr="00455AB6" w:rsidTr="00043526">
        <w:trPr>
          <w:trHeight w:val="330"/>
          <w:jc w:val="center"/>
        </w:trPr>
        <w:tc>
          <w:tcPr>
            <w:tcW w:w="2518" w:type="dxa"/>
            <w:noWrap/>
            <w:vAlign w:val="center"/>
          </w:tcPr>
          <w:p w:rsidR="00AE492A" w:rsidRPr="00455AB6" w:rsidRDefault="00C85B20" w:rsidP="003C01CD">
            <w:pPr>
              <w:rPr>
                <w:sz w:val="20"/>
                <w:szCs w:val="20"/>
              </w:rPr>
            </w:pPr>
            <w:r>
              <w:rPr>
                <w:sz w:val="20"/>
                <w:szCs w:val="20"/>
              </w:rPr>
              <w:t>Vyplatené dividendy</w:t>
            </w:r>
          </w:p>
        </w:tc>
        <w:tc>
          <w:tcPr>
            <w:tcW w:w="1131"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p>
        </w:tc>
        <w:tc>
          <w:tcPr>
            <w:tcW w:w="1452" w:type="dxa"/>
            <w:noWrap/>
            <w:vAlign w:val="center"/>
          </w:tcPr>
          <w:p w:rsidR="00AE492A" w:rsidRPr="00455AB6" w:rsidRDefault="00AE492A" w:rsidP="00041666">
            <w:pPr>
              <w:jc w:val="right"/>
              <w:rPr>
                <w:sz w:val="20"/>
                <w:szCs w:val="20"/>
              </w:rPr>
            </w:pPr>
            <w:r w:rsidRPr="00455AB6">
              <w:rPr>
                <w:sz w:val="20"/>
                <w:szCs w:val="20"/>
              </w:rPr>
              <w:t> </w:t>
            </w:r>
          </w:p>
        </w:tc>
      </w:tr>
      <w:tr w:rsidR="00C85B20" w:rsidRPr="00455AB6" w:rsidTr="00043526">
        <w:trPr>
          <w:trHeight w:val="330"/>
          <w:jc w:val="center"/>
        </w:trPr>
        <w:tc>
          <w:tcPr>
            <w:tcW w:w="2518" w:type="dxa"/>
            <w:noWrap/>
            <w:vAlign w:val="center"/>
          </w:tcPr>
          <w:p w:rsidR="00C85B20" w:rsidRDefault="00C85B20" w:rsidP="003C01CD">
            <w:pPr>
              <w:rPr>
                <w:sz w:val="20"/>
                <w:szCs w:val="20"/>
              </w:rPr>
            </w:pPr>
            <w:r>
              <w:rPr>
                <w:sz w:val="20"/>
                <w:szCs w:val="20"/>
              </w:rPr>
              <w:t>Ostatné položky vlastného imania</w:t>
            </w:r>
          </w:p>
        </w:tc>
        <w:tc>
          <w:tcPr>
            <w:tcW w:w="1131" w:type="dxa"/>
            <w:noWrap/>
            <w:vAlign w:val="center"/>
          </w:tcPr>
          <w:p w:rsidR="00C85B20" w:rsidRPr="00455AB6" w:rsidRDefault="00C85B20" w:rsidP="00041666">
            <w:pPr>
              <w:jc w:val="right"/>
              <w:rPr>
                <w:sz w:val="20"/>
                <w:szCs w:val="20"/>
              </w:rPr>
            </w:pPr>
          </w:p>
        </w:tc>
        <w:tc>
          <w:tcPr>
            <w:tcW w:w="1452" w:type="dxa"/>
            <w:noWrap/>
            <w:vAlign w:val="center"/>
          </w:tcPr>
          <w:p w:rsidR="00C85B20" w:rsidRPr="00455AB6" w:rsidRDefault="00C85B20" w:rsidP="00041666">
            <w:pPr>
              <w:jc w:val="right"/>
              <w:rPr>
                <w:sz w:val="20"/>
                <w:szCs w:val="20"/>
              </w:rPr>
            </w:pPr>
          </w:p>
        </w:tc>
        <w:tc>
          <w:tcPr>
            <w:tcW w:w="1452" w:type="dxa"/>
            <w:noWrap/>
            <w:vAlign w:val="center"/>
          </w:tcPr>
          <w:p w:rsidR="00C85B20" w:rsidRPr="00455AB6" w:rsidRDefault="00C85B20" w:rsidP="00041666">
            <w:pPr>
              <w:jc w:val="right"/>
              <w:rPr>
                <w:sz w:val="20"/>
                <w:szCs w:val="20"/>
              </w:rPr>
            </w:pPr>
          </w:p>
        </w:tc>
        <w:tc>
          <w:tcPr>
            <w:tcW w:w="1452" w:type="dxa"/>
            <w:noWrap/>
            <w:vAlign w:val="center"/>
          </w:tcPr>
          <w:p w:rsidR="00C85B20" w:rsidRPr="00455AB6" w:rsidRDefault="00C85B20" w:rsidP="00041666">
            <w:pPr>
              <w:jc w:val="right"/>
              <w:rPr>
                <w:sz w:val="20"/>
                <w:szCs w:val="20"/>
              </w:rPr>
            </w:pPr>
          </w:p>
        </w:tc>
        <w:tc>
          <w:tcPr>
            <w:tcW w:w="1452" w:type="dxa"/>
            <w:noWrap/>
            <w:vAlign w:val="center"/>
          </w:tcPr>
          <w:p w:rsidR="00C85B20" w:rsidRPr="00455AB6" w:rsidRDefault="00C85B20" w:rsidP="00041666">
            <w:pPr>
              <w:jc w:val="right"/>
              <w:rPr>
                <w:sz w:val="20"/>
                <w:szCs w:val="20"/>
              </w:rPr>
            </w:pPr>
          </w:p>
        </w:tc>
      </w:tr>
      <w:tr w:rsidR="00AE492A" w:rsidRPr="00455AB6" w:rsidTr="00043526">
        <w:trPr>
          <w:trHeight w:val="345"/>
          <w:jc w:val="center"/>
        </w:trPr>
        <w:tc>
          <w:tcPr>
            <w:tcW w:w="2518" w:type="dxa"/>
            <w:noWrap/>
            <w:vAlign w:val="center"/>
          </w:tcPr>
          <w:p w:rsidR="00AE492A" w:rsidRPr="00455AB6" w:rsidRDefault="00AE492A" w:rsidP="003C01CD">
            <w:pPr>
              <w:rPr>
                <w:sz w:val="20"/>
                <w:szCs w:val="20"/>
              </w:rPr>
            </w:pPr>
            <w:r w:rsidRPr="00455AB6">
              <w:rPr>
                <w:sz w:val="20"/>
                <w:szCs w:val="20"/>
              </w:rPr>
              <w:t>Účet 491 - Vlastné imanie fyzickej osoby - podnikateľa</w:t>
            </w:r>
          </w:p>
        </w:tc>
        <w:tc>
          <w:tcPr>
            <w:tcW w:w="1131"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r>
    </w:tbl>
    <w:p w:rsidR="00AE492A" w:rsidRPr="00455AB6" w:rsidRDefault="00AE492A" w:rsidP="00AE492A">
      <w:pPr>
        <w:rPr>
          <w:sz w:val="20"/>
          <w:szCs w:val="20"/>
        </w:rPr>
      </w:pPr>
    </w:p>
    <w:p w:rsidR="00AE492A" w:rsidRPr="00455AB6" w:rsidRDefault="00AE492A" w:rsidP="00AE492A">
      <w:pPr>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376"/>
        <w:gridCol w:w="1269"/>
        <w:gridCol w:w="1453"/>
        <w:gridCol w:w="1453"/>
        <w:gridCol w:w="1453"/>
        <w:gridCol w:w="1453"/>
      </w:tblGrid>
      <w:tr w:rsidR="00AE492A" w:rsidRPr="00455AB6" w:rsidTr="00F93897">
        <w:trPr>
          <w:trHeight w:val="396"/>
          <w:jc w:val="center"/>
        </w:trPr>
        <w:tc>
          <w:tcPr>
            <w:tcW w:w="2376" w:type="dxa"/>
            <w:vMerge w:val="restart"/>
            <w:noWrap/>
            <w:vAlign w:val="center"/>
          </w:tcPr>
          <w:p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Položka vlastného imania</w:t>
            </w:r>
          </w:p>
        </w:tc>
        <w:tc>
          <w:tcPr>
            <w:tcW w:w="7081" w:type="dxa"/>
            <w:gridSpan w:val="5"/>
            <w:vAlign w:val="center"/>
          </w:tcPr>
          <w:p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AE492A" w:rsidRPr="00455AB6" w:rsidTr="00F93897">
        <w:trPr>
          <w:jc w:val="center"/>
        </w:trPr>
        <w:tc>
          <w:tcPr>
            <w:tcW w:w="2376" w:type="dxa"/>
            <w:vMerge/>
            <w:vAlign w:val="center"/>
          </w:tcPr>
          <w:p w:rsidR="00AE492A" w:rsidRPr="00455AB6" w:rsidRDefault="00AE492A" w:rsidP="003C01CD">
            <w:pPr>
              <w:pStyle w:val="TopHeader"/>
              <w:rPr>
                <w:rFonts w:ascii="Times New Roman" w:hAnsi="Times New Roman"/>
                <w:sz w:val="20"/>
                <w:szCs w:val="20"/>
              </w:rPr>
            </w:pPr>
          </w:p>
        </w:tc>
        <w:tc>
          <w:tcPr>
            <w:tcW w:w="1269" w:type="dxa"/>
            <w:vAlign w:val="center"/>
          </w:tcPr>
          <w:p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 xml:space="preserve">Stav na začiatku účtovného obdobia  </w:t>
            </w:r>
          </w:p>
        </w:tc>
        <w:tc>
          <w:tcPr>
            <w:tcW w:w="1453" w:type="dxa"/>
            <w:vAlign w:val="center"/>
          </w:tcPr>
          <w:p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Prírastky</w:t>
            </w:r>
          </w:p>
        </w:tc>
        <w:tc>
          <w:tcPr>
            <w:tcW w:w="1453" w:type="dxa"/>
            <w:vAlign w:val="center"/>
          </w:tcPr>
          <w:p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 xml:space="preserve">Úbytky </w:t>
            </w:r>
          </w:p>
        </w:tc>
        <w:tc>
          <w:tcPr>
            <w:tcW w:w="1453" w:type="dxa"/>
            <w:vAlign w:val="center"/>
          </w:tcPr>
          <w:p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Presuny</w:t>
            </w:r>
          </w:p>
        </w:tc>
        <w:tc>
          <w:tcPr>
            <w:tcW w:w="1453" w:type="dxa"/>
            <w:vAlign w:val="center"/>
          </w:tcPr>
          <w:p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Stav na konci účtovného obdobia</w:t>
            </w:r>
          </w:p>
        </w:tc>
      </w:tr>
      <w:tr w:rsidR="00130DA6" w:rsidRPr="00455AB6" w:rsidTr="00F93897">
        <w:trPr>
          <w:trHeight w:val="330"/>
          <w:jc w:val="center"/>
        </w:trPr>
        <w:tc>
          <w:tcPr>
            <w:tcW w:w="2376" w:type="dxa"/>
            <w:noWrap/>
            <w:vAlign w:val="center"/>
          </w:tcPr>
          <w:p w:rsidR="00130DA6" w:rsidRPr="00455AB6" w:rsidRDefault="00130DA6" w:rsidP="003C01CD">
            <w:pPr>
              <w:rPr>
                <w:sz w:val="20"/>
                <w:szCs w:val="20"/>
              </w:rPr>
            </w:pPr>
            <w:r w:rsidRPr="00455AB6">
              <w:rPr>
                <w:sz w:val="20"/>
                <w:szCs w:val="20"/>
              </w:rPr>
              <w:t>Základné imanie</w:t>
            </w:r>
          </w:p>
        </w:tc>
        <w:tc>
          <w:tcPr>
            <w:tcW w:w="1269" w:type="dxa"/>
            <w:noWrap/>
            <w:vAlign w:val="center"/>
          </w:tcPr>
          <w:p w:rsidR="00130DA6" w:rsidRPr="00455AB6" w:rsidRDefault="00130DA6" w:rsidP="009C462E">
            <w:pPr>
              <w:jc w:val="right"/>
              <w:rPr>
                <w:sz w:val="20"/>
                <w:szCs w:val="20"/>
              </w:rPr>
            </w:pPr>
            <w:r w:rsidRPr="00455AB6">
              <w:rPr>
                <w:sz w:val="20"/>
                <w:szCs w:val="20"/>
              </w:rPr>
              <w:t>2 575 789 </w:t>
            </w:r>
          </w:p>
        </w:tc>
        <w:tc>
          <w:tcPr>
            <w:tcW w:w="1453" w:type="dxa"/>
            <w:noWrap/>
            <w:vAlign w:val="center"/>
          </w:tcPr>
          <w:p w:rsidR="00130DA6" w:rsidRPr="00455AB6" w:rsidRDefault="00130DA6" w:rsidP="009C462E">
            <w:pPr>
              <w:jc w:val="right"/>
              <w:rPr>
                <w:sz w:val="20"/>
                <w:szCs w:val="20"/>
              </w:rPr>
            </w:pPr>
            <w:r w:rsidRPr="00455AB6">
              <w:rPr>
                <w:sz w:val="20"/>
                <w:szCs w:val="20"/>
              </w:rPr>
              <w:t> </w:t>
            </w:r>
          </w:p>
        </w:tc>
        <w:tc>
          <w:tcPr>
            <w:tcW w:w="1453" w:type="dxa"/>
            <w:noWrap/>
            <w:vAlign w:val="center"/>
          </w:tcPr>
          <w:p w:rsidR="00130DA6" w:rsidRPr="00455AB6" w:rsidRDefault="00130DA6" w:rsidP="009C462E">
            <w:pPr>
              <w:jc w:val="right"/>
              <w:rPr>
                <w:sz w:val="20"/>
                <w:szCs w:val="20"/>
              </w:rPr>
            </w:pPr>
            <w:r w:rsidRPr="00455AB6">
              <w:rPr>
                <w:sz w:val="20"/>
                <w:szCs w:val="20"/>
              </w:rPr>
              <w:t> </w:t>
            </w:r>
          </w:p>
        </w:tc>
        <w:tc>
          <w:tcPr>
            <w:tcW w:w="1453" w:type="dxa"/>
            <w:noWrap/>
            <w:vAlign w:val="center"/>
          </w:tcPr>
          <w:p w:rsidR="00130DA6" w:rsidRPr="00455AB6" w:rsidRDefault="00130DA6" w:rsidP="009C462E">
            <w:pPr>
              <w:jc w:val="right"/>
              <w:rPr>
                <w:sz w:val="20"/>
                <w:szCs w:val="20"/>
              </w:rPr>
            </w:pPr>
            <w:r w:rsidRPr="00455AB6">
              <w:rPr>
                <w:sz w:val="20"/>
                <w:szCs w:val="20"/>
              </w:rPr>
              <w:t> </w:t>
            </w:r>
          </w:p>
        </w:tc>
        <w:tc>
          <w:tcPr>
            <w:tcW w:w="1453" w:type="dxa"/>
            <w:noWrap/>
            <w:vAlign w:val="center"/>
          </w:tcPr>
          <w:p w:rsidR="00130DA6" w:rsidRPr="00455AB6" w:rsidRDefault="00130DA6" w:rsidP="009C462E">
            <w:pPr>
              <w:jc w:val="right"/>
              <w:rPr>
                <w:sz w:val="20"/>
                <w:szCs w:val="20"/>
              </w:rPr>
            </w:pPr>
            <w:r w:rsidRPr="00455AB6">
              <w:rPr>
                <w:sz w:val="20"/>
                <w:szCs w:val="20"/>
              </w:rPr>
              <w:t>2 575 789</w:t>
            </w:r>
          </w:p>
        </w:tc>
      </w:tr>
      <w:tr w:rsidR="00130DA6" w:rsidRPr="00455AB6" w:rsidTr="00F93897">
        <w:trPr>
          <w:trHeight w:val="330"/>
          <w:jc w:val="center"/>
        </w:trPr>
        <w:tc>
          <w:tcPr>
            <w:tcW w:w="2376" w:type="dxa"/>
            <w:noWrap/>
            <w:vAlign w:val="center"/>
          </w:tcPr>
          <w:p w:rsidR="00130DA6" w:rsidRPr="00455AB6" w:rsidRDefault="00130DA6" w:rsidP="003C01CD">
            <w:pPr>
              <w:rPr>
                <w:sz w:val="20"/>
                <w:szCs w:val="20"/>
              </w:rPr>
            </w:pPr>
            <w:r w:rsidRPr="00455AB6">
              <w:rPr>
                <w:sz w:val="20"/>
                <w:szCs w:val="20"/>
              </w:rPr>
              <w:t>Vlastné akcie a vlastné obchodné podiely</w:t>
            </w:r>
          </w:p>
        </w:tc>
        <w:tc>
          <w:tcPr>
            <w:tcW w:w="1269" w:type="dxa"/>
            <w:noWrap/>
            <w:vAlign w:val="center"/>
          </w:tcPr>
          <w:p w:rsidR="00130DA6" w:rsidRPr="00455AB6" w:rsidRDefault="00130DA6" w:rsidP="009C462E">
            <w:pPr>
              <w:jc w:val="right"/>
              <w:rPr>
                <w:sz w:val="20"/>
                <w:szCs w:val="20"/>
              </w:rPr>
            </w:pPr>
            <w:r>
              <w:rPr>
                <w:sz w:val="20"/>
                <w:szCs w:val="20"/>
              </w:rPr>
              <w:t xml:space="preserve"> - 71 000</w:t>
            </w:r>
            <w:r w:rsidRPr="00455AB6">
              <w:rPr>
                <w:sz w:val="20"/>
                <w:szCs w:val="20"/>
              </w:rPr>
              <w:t> </w:t>
            </w:r>
          </w:p>
        </w:tc>
        <w:tc>
          <w:tcPr>
            <w:tcW w:w="1453" w:type="dxa"/>
            <w:noWrap/>
            <w:vAlign w:val="center"/>
          </w:tcPr>
          <w:p w:rsidR="00130DA6" w:rsidRPr="00455AB6" w:rsidRDefault="00130DA6" w:rsidP="009C462E">
            <w:pPr>
              <w:jc w:val="right"/>
              <w:rPr>
                <w:sz w:val="20"/>
                <w:szCs w:val="20"/>
              </w:rPr>
            </w:pPr>
            <w:r>
              <w:rPr>
                <w:sz w:val="20"/>
                <w:szCs w:val="20"/>
              </w:rPr>
              <w:t>5 610</w:t>
            </w:r>
          </w:p>
        </w:tc>
        <w:tc>
          <w:tcPr>
            <w:tcW w:w="1453" w:type="dxa"/>
            <w:noWrap/>
            <w:vAlign w:val="center"/>
          </w:tcPr>
          <w:p w:rsidR="00130DA6" w:rsidRPr="00455AB6" w:rsidRDefault="00130DA6" w:rsidP="009C462E">
            <w:pPr>
              <w:jc w:val="right"/>
              <w:rPr>
                <w:sz w:val="20"/>
                <w:szCs w:val="20"/>
              </w:rPr>
            </w:pPr>
          </w:p>
        </w:tc>
        <w:tc>
          <w:tcPr>
            <w:tcW w:w="1453" w:type="dxa"/>
            <w:noWrap/>
            <w:vAlign w:val="center"/>
          </w:tcPr>
          <w:p w:rsidR="00130DA6" w:rsidRPr="00455AB6" w:rsidRDefault="00130DA6" w:rsidP="009C462E">
            <w:pPr>
              <w:jc w:val="right"/>
              <w:rPr>
                <w:sz w:val="20"/>
                <w:szCs w:val="20"/>
              </w:rPr>
            </w:pPr>
            <w:r w:rsidRPr="00455AB6">
              <w:rPr>
                <w:sz w:val="20"/>
                <w:szCs w:val="20"/>
              </w:rPr>
              <w:t> </w:t>
            </w:r>
          </w:p>
        </w:tc>
        <w:tc>
          <w:tcPr>
            <w:tcW w:w="1453" w:type="dxa"/>
            <w:noWrap/>
            <w:vAlign w:val="center"/>
          </w:tcPr>
          <w:p w:rsidR="00130DA6" w:rsidRPr="00455AB6" w:rsidRDefault="00130DA6" w:rsidP="009C462E">
            <w:pPr>
              <w:jc w:val="right"/>
              <w:rPr>
                <w:sz w:val="20"/>
                <w:szCs w:val="20"/>
              </w:rPr>
            </w:pPr>
            <w:r>
              <w:rPr>
                <w:sz w:val="20"/>
                <w:szCs w:val="20"/>
              </w:rPr>
              <w:t>- 76 610</w:t>
            </w:r>
            <w:r w:rsidRPr="00455AB6">
              <w:rPr>
                <w:sz w:val="20"/>
                <w:szCs w:val="20"/>
              </w:rPr>
              <w:t> </w:t>
            </w:r>
          </w:p>
        </w:tc>
      </w:tr>
      <w:tr w:rsidR="00AE492A" w:rsidRPr="00455AB6" w:rsidTr="00F93897">
        <w:trPr>
          <w:trHeight w:val="330"/>
          <w:jc w:val="center"/>
        </w:trPr>
        <w:tc>
          <w:tcPr>
            <w:tcW w:w="2376" w:type="dxa"/>
            <w:noWrap/>
            <w:vAlign w:val="center"/>
          </w:tcPr>
          <w:p w:rsidR="00AE492A" w:rsidRPr="00455AB6" w:rsidRDefault="00AE492A" w:rsidP="003C01CD">
            <w:pPr>
              <w:rPr>
                <w:sz w:val="20"/>
                <w:szCs w:val="20"/>
              </w:rPr>
            </w:pPr>
            <w:r w:rsidRPr="00455AB6">
              <w:rPr>
                <w:sz w:val="20"/>
                <w:szCs w:val="20"/>
              </w:rPr>
              <w:t>Zmena základného imania</w:t>
            </w:r>
          </w:p>
        </w:tc>
        <w:tc>
          <w:tcPr>
            <w:tcW w:w="1269"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p>
        </w:tc>
        <w:tc>
          <w:tcPr>
            <w:tcW w:w="1453"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r>
      <w:tr w:rsidR="00AE492A" w:rsidRPr="00455AB6" w:rsidTr="00F93897">
        <w:trPr>
          <w:trHeight w:val="330"/>
          <w:jc w:val="center"/>
        </w:trPr>
        <w:tc>
          <w:tcPr>
            <w:tcW w:w="2376" w:type="dxa"/>
            <w:noWrap/>
            <w:vAlign w:val="center"/>
          </w:tcPr>
          <w:p w:rsidR="00AE492A" w:rsidRPr="00455AB6" w:rsidRDefault="00AE492A" w:rsidP="003C01CD">
            <w:pPr>
              <w:rPr>
                <w:sz w:val="20"/>
                <w:szCs w:val="20"/>
              </w:rPr>
            </w:pPr>
            <w:r w:rsidRPr="00455AB6">
              <w:rPr>
                <w:sz w:val="20"/>
                <w:szCs w:val="20"/>
              </w:rPr>
              <w:t>Pohľadávky za upísané vlastné imanie</w:t>
            </w:r>
          </w:p>
        </w:tc>
        <w:tc>
          <w:tcPr>
            <w:tcW w:w="1269"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r>
      <w:tr w:rsidR="00AE492A" w:rsidRPr="00455AB6" w:rsidTr="00F93897">
        <w:trPr>
          <w:trHeight w:val="330"/>
          <w:jc w:val="center"/>
        </w:trPr>
        <w:tc>
          <w:tcPr>
            <w:tcW w:w="2376" w:type="dxa"/>
            <w:noWrap/>
            <w:vAlign w:val="center"/>
          </w:tcPr>
          <w:p w:rsidR="00AE492A" w:rsidRPr="00455AB6" w:rsidRDefault="00AE492A" w:rsidP="003C01CD">
            <w:pPr>
              <w:rPr>
                <w:sz w:val="20"/>
                <w:szCs w:val="20"/>
              </w:rPr>
            </w:pPr>
            <w:r w:rsidRPr="00455AB6">
              <w:rPr>
                <w:sz w:val="20"/>
                <w:szCs w:val="20"/>
              </w:rPr>
              <w:t>Emisné ážio</w:t>
            </w:r>
          </w:p>
        </w:tc>
        <w:tc>
          <w:tcPr>
            <w:tcW w:w="1269"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r>
      <w:tr w:rsidR="00AE492A" w:rsidRPr="00455AB6" w:rsidTr="00F93897">
        <w:trPr>
          <w:trHeight w:val="330"/>
          <w:jc w:val="center"/>
        </w:trPr>
        <w:tc>
          <w:tcPr>
            <w:tcW w:w="2376" w:type="dxa"/>
            <w:noWrap/>
            <w:vAlign w:val="center"/>
          </w:tcPr>
          <w:p w:rsidR="00AE492A" w:rsidRPr="00455AB6" w:rsidRDefault="00AE492A" w:rsidP="003C01CD">
            <w:pPr>
              <w:rPr>
                <w:sz w:val="20"/>
                <w:szCs w:val="20"/>
              </w:rPr>
            </w:pPr>
            <w:r w:rsidRPr="00455AB6">
              <w:rPr>
                <w:sz w:val="20"/>
                <w:szCs w:val="20"/>
              </w:rPr>
              <w:t>Ostatné kapitálové fondy</w:t>
            </w:r>
          </w:p>
        </w:tc>
        <w:tc>
          <w:tcPr>
            <w:tcW w:w="1269" w:type="dxa"/>
            <w:noWrap/>
            <w:vAlign w:val="center"/>
          </w:tcPr>
          <w:p w:rsidR="00AE492A" w:rsidRPr="00455AB6" w:rsidRDefault="00F93897" w:rsidP="00F93897">
            <w:pPr>
              <w:jc w:val="right"/>
              <w:rPr>
                <w:sz w:val="20"/>
                <w:szCs w:val="20"/>
              </w:rPr>
            </w:pPr>
            <w:r w:rsidRPr="00455AB6">
              <w:rPr>
                <w:sz w:val="20"/>
                <w:szCs w:val="20"/>
              </w:rPr>
              <w:t>201 969</w:t>
            </w:r>
            <w:r w:rsidR="00AE492A"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F93897" w:rsidP="00F93897">
            <w:pPr>
              <w:jc w:val="right"/>
              <w:rPr>
                <w:sz w:val="20"/>
                <w:szCs w:val="20"/>
              </w:rPr>
            </w:pPr>
            <w:r w:rsidRPr="00455AB6">
              <w:rPr>
                <w:sz w:val="20"/>
                <w:szCs w:val="20"/>
              </w:rPr>
              <w:t>201 969</w:t>
            </w:r>
            <w:r w:rsidR="00AE492A" w:rsidRPr="00455AB6">
              <w:rPr>
                <w:sz w:val="20"/>
                <w:szCs w:val="20"/>
              </w:rPr>
              <w:t> </w:t>
            </w:r>
          </w:p>
        </w:tc>
      </w:tr>
      <w:tr w:rsidR="00AE492A" w:rsidRPr="00455AB6" w:rsidTr="00F93897">
        <w:trPr>
          <w:trHeight w:val="330"/>
          <w:jc w:val="center"/>
        </w:trPr>
        <w:tc>
          <w:tcPr>
            <w:tcW w:w="2376" w:type="dxa"/>
            <w:noWrap/>
            <w:vAlign w:val="center"/>
          </w:tcPr>
          <w:p w:rsidR="00AE492A" w:rsidRPr="00455AB6" w:rsidRDefault="00AE492A" w:rsidP="003C01CD">
            <w:pPr>
              <w:rPr>
                <w:sz w:val="20"/>
                <w:szCs w:val="20"/>
              </w:rPr>
            </w:pPr>
            <w:r w:rsidRPr="00455AB6">
              <w:rPr>
                <w:sz w:val="20"/>
                <w:szCs w:val="20"/>
              </w:rPr>
              <w:t>Zákonný rezervný fond (nedeliteľný fond) z kapitálových vkladov</w:t>
            </w:r>
          </w:p>
        </w:tc>
        <w:tc>
          <w:tcPr>
            <w:tcW w:w="1269" w:type="dxa"/>
            <w:noWrap/>
            <w:vAlign w:val="center"/>
          </w:tcPr>
          <w:p w:rsidR="00AE492A" w:rsidRPr="00455AB6" w:rsidRDefault="00F93897" w:rsidP="00F93897">
            <w:pPr>
              <w:jc w:val="right"/>
              <w:rPr>
                <w:sz w:val="20"/>
                <w:szCs w:val="20"/>
              </w:rPr>
            </w:pPr>
            <w:r w:rsidRPr="00455AB6">
              <w:rPr>
                <w:sz w:val="20"/>
                <w:szCs w:val="20"/>
              </w:rPr>
              <w:t>240 490</w:t>
            </w:r>
            <w:r w:rsidR="00AE492A"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F93897" w:rsidP="00F93897">
            <w:pPr>
              <w:jc w:val="right"/>
              <w:rPr>
                <w:sz w:val="20"/>
                <w:szCs w:val="20"/>
              </w:rPr>
            </w:pPr>
            <w:r w:rsidRPr="00455AB6">
              <w:rPr>
                <w:sz w:val="20"/>
                <w:szCs w:val="20"/>
              </w:rPr>
              <w:t>240 490</w:t>
            </w:r>
            <w:r w:rsidR="00AE492A" w:rsidRPr="00455AB6">
              <w:rPr>
                <w:sz w:val="20"/>
                <w:szCs w:val="20"/>
              </w:rPr>
              <w:t> </w:t>
            </w:r>
          </w:p>
        </w:tc>
      </w:tr>
      <w:tr w:rsidR="00AE492A" w:rsidRPr="00455AB6" w:rsidTr="00F93897">
        <w:trPr>
          <w:trHeight w:val="330"/>
          <w:jc w:val="center"/>
        </w:trPr>
        <w:tc>
          <w:tcPr>
            <w:tcW w:w="2376" w:type="dxa"/>
            <w:noWrap/>
            <w:vAlign w:val="center"/>
          </w:tcPr>
          <w:p w:rsidR="00AE492A" w:rsidRPr="00455AB6" w:rsidRDefault="00AE492A" w:rsidP="003C01CD">
            <w:pPr>
              <w:rPr>
                <w:sz w:val="20"/>
                <w:szCs w:val="20"/>
              </w:rPr>
            </w:pPr>
            <w:r w:rsidRPr="00455AB6">
              <w:rPr>
                <w:sz w:val="20"/>
                <w:szCs w:val="20"/>
              </w:rPr>
              <w:t>Oceňovacie rozdiely z precenenia majetku a záväzkov</w:t>
            </w:r>
          </w:p>
        </w:tc>
        <w:tc>
          <w:tcPr>
            <w:tcW w:w="1269"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r>
      <w:tr w:rsidR="00AE492A" w:rsidRPr="00455AB6" w:rsidTr="00F93897">
        <w:trPr>
          <w:trHeight w:val="330"/>
          <w:jc w:val="center"/>
        </w:trPr>
        <w:tc>
          <w:tcPr>
            <w:tcW w:w="2376" w:type="dxa"/>
            <w:noWrap/>
            <w:vAlign w:val="center"/>
          </w:tcPr>
          <w:p w:rsidR="00AE492A" w:rsidRPr="00455AB6" w:rsidRDefault="00AE492A" w:rsidP="003C01CD">
            <w:pPr>
              <w:rPr>
                <w:sz w:val="20"/>
                <w:szCs w:val="20"/>
              </w:rPr>
            </w:pPr>
            <w:r w:rsidRPr="00455AB6">
              <w:rPr>
                <w:sz w:val="20"/>
                <w:szCs w:val="20"/>
              </w:rPr>
              <w:lastRenderedPageBreak/>
              <w:t>Oceňovacie rozdiely z kapitálových účastín</w:t>
            </w:r>
          </w:p>
        </w:tc>
        <w:tc>
          <w:tcPr>
            <w:tcW w:w="1269"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r>
      <w:tr w:rsidR="00AE492A" w:rsidRPr="00455AB6" w:rsidTr="00F93897">
        <w:trPr>
          <w:trHeight w:val="660"/>
          <w:jc w:val="center"/>
        </w:trPr>
        <w:tc>
          <w:tcPr>
            <w:tcW w:w="2376" w:type="dxa"/>
            <w:vAlign w:val="center"/>
          </w:tcPr>
          <w:p w:rsidR="00AE492A" w:rsidRPr="00455AB6" w:rsidRDefault="00AE492A" w:rsidP="003C01CD">
            <w:pPr>
              <w:rPr>
                <w:sz w:val="20"/>
                <w:szCs w:val="20"/>
              </w:rPr>
            </w:pPr>
            <w:r w:rsidRPr="00455AB6">
              <w:rPr>
                <w:sz w:val="20"/>
                <w:szCs w:val="20"/>
              </w:rPr>
              <w:t>Oceňovacie rozdiely z precenenia pri zlúčení, splynutí a rozdelení</w:t>
            </w:r>
          </w:p>
        </w:tc>
        <w:tc>
          <w:tcPr>
            <w:tcW w:w="1269"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r>
      <w:tr w:rsidR="00130DA6" w:rsidRPr="00455AB6" w:rsidTr="00F93897">
        <w:trPr>
          <w:trHeight w:val="330"/>
          <w:jc w:val="center"/>
        </w:trPr>
        <w:tc>
          <w:tcPr>
            <w:tcW w:w="2376" w:type="dxa"/>
            <w:noWrap/>
            <w:vAlign w:val="center"/>
          </w:tcPr>
          <w:p w:rsidR="00130DA6" w:rsidRPr="00455AB6" w:rsidRDefault="00130DA6" w:rsidP="003C01CD">
            <w:pPr>
              <w:rPr>
                <w:sz w:val="20"/>
                <w:szCs w:val="20"/>
              </w:rPr>
            </w:pPr>
            <w:r w:rsidRPr="00455AB6">
              <w:rPr>
                <w:sz w:val="20"/>
                <w:szCs w:val="20"/>
              </w:rPr>
              <w:t>Zákonný rezervný fond</w:t>
            </w:r>
          </w:p>
        </w:tc>
        <w:tc>
          <w:tcPr>
            <w:tcW w:w="1269" w:type="dxa"/>
            <w:noWrap/>
            <w:vAlign w:val="center"/>
          </w:tcPr>
          <w:p w:rsidR="00130DA6" w:rsidRPr="00455AB6" w:rsidRDefault="00130DA6" w:rsidP="009C462E">
            <w:pPr>
              <w:jc w:val="right"/>
              <w:rPr>
                <w:sz w:val="20"/>
                <w:szCs w:val="20"/>
              </w:rPr>
            </w:pPr>
            <w:r w:rsidRPr="00455AB6">
              <w:rPr>
                <w:sz w:val="20"/>
                <w:szCs w:val="20"/>
              </w:rPr>
              <w:t>426 650 </w:t>
            </w:r>
          </w:p>
        </w:tc>
        <w:tc>
          <w:tcPr>
            <w:tcW w:w="1453" w:type="dxa"/>
            <w:noWrap/>
            <w:vAlign w:val="center"/>
          </w:tcPr>
          <w:p w:rsidR="00130DA6" w:rsidRPr="00455AB6" w:rsidRDefault="00130DA6" w:rsidP="009C462E">
            <w:pPr>
              <w:jc w:val="right"/>
              <w:rPr>
                <w:sz w:val="20"/>
                <w:szCs w:val="20"/>
              </w:rPr>
            </w:pPr>
            <w:r w:rsidRPr="00455AB6">
              <w:rPr>
                <w:sz w:val="20"/>
                <w:szCs w:val="20"/>
              </w:rPr>
              <w:t>5 610</w:t>
            </w:r>
          </w:p>
        </w:tc>
        <w:tc>
          <w:tcPr>
            <w:tcW w:w="1453" w:type="dxa"/>
            <w:noWrap/>
            <w:vAlign w:val="center"/>
          </w:tcPr>
          <w:p w:rsidR="00130DA6" w:rsidRPr="00455AB6" w:rsidRDefault="00130DA6" w:rsidP="009C462E">
            <w:pPr>
              <w:jc w:val="right"/>
              <w:rPr>
                <w:sz w:val="20"/>
                <w:szCs w:val="20"/>
              </w:rPr>
            </w:pPr>
            <w:r w:rsidRPr="00455AB6">
              <w:rPr>
                <w:sz w:val="20"/>
                <w:szCs w:val="20"/>
              </w:rPr>
              <w:t> </w:t>
            </w:r>
          </w:p>
        </w:tc>
        <w:tc>
          <w:tcPr>
            <w:tcW w:w="1453" w:type="dxa"/>
            <w:noWrap/>
            <w:vAlign w:val="center"/>
          </w:tcPr>
          <w:p w:rsidR="00130DA6" w:rsidRPr="00455AB6" w:rsidRDefault="00130DA6" w:rsidP="009C462E">
            <w:pPr>
              <w:jc w:val="right"/>
              <w:rPr>
                <w:sz w:val="20"/>
                <w:szCs w:val="20"/>
              </w:rPr>
            </w:pPr>
            <w:r w:rsidRPr="00455AB6">
              <w:rPr>
                <w:sz w:val="20"/>
                <w:szCs w:val="20"/>
              </w:rPr>
              <w:t> </w:t>
            </w:r>
          </w:p>
        </w:tc>
        <w:tc>
          <w:tcPr>
            <w:tcW w:w="1453" w:type="dxa"/>
            <w:noWrap/>
            <w:vAlign w:val="center"/>
          </w:tcPr>
          <w:p w:rsidR="00130DA6" w:rsidRPr="00455AB6" w:rsidRDefault="00130DA6" w:rsidP="009C462E">
            <w:pPr>
              <w:jc w:val="right"/>
              <w:rPr>
                <w:sz w:val="20"/>
                <w:szCs w:val="20"/>
              </w:rPr>
            </w:pPr>
            <w:r w:rsidRPr="00455AB6">
              <w:rPr>
                <w:sz w:val="20"/>
                <w:szCs w:val="20"/>
              </w:rPr>
              <w:t>432 260</w:t>
            </w:r>
          </w:p>
        </w:tc>
      </w:tr>
      <w:tr w:rsidR="00130DA6" w:rsidRPr="00455AB6" w:rsidTr="00F93897">
        <w:trPr>
          <w:trHeight w:val="330"/>
          <w:jc w:val="center"/>
        </w:trPr>
        <w:tc>
          <w:tcPr>
            <w:tcW w:w="2376" w:type="dxa"/>
            <w:noWrap/>
            <w:vAlign w:val="center"/>
          </w:tcPr>
          <w:p w:rsidR="00130DA6" w:rsidRPr="00455AB6" w:rsidRDefault="00130DA6" w:rsidP="003C01CD">
            <w:pPr>
              <w:rPr>
                <w:sz w:val="20"/>
                <w:szCs w:val="20"/>
              </w:rPr>
            </w:pPr>
            <w:r w:rsidRPr="00455AB6">
              <w:rPr>
                <w:sz w:val="20"/>
                <w:szCs w:val="20"/>
              </w:rPr>
              <w:t>Nedeliteľný fond</w:t>
            </w:r>
          </w:p>
        </w:tc>
        <w:tc>
          <w:tcPr>
            <w:tcW w:w="1269" w:type="dxa"/>
            <w:noWrap/>
            <w:vAlign w:val="center"/>
          </w:tcPr>
          <w:p w:rsidR="00130DA6" w:rsidRPr="00455AB6" w:rsidRDefault="00130DA6" w:rsidP="009C462E">
            <w:pPr>
              <w:jc w:val="right"/>
              <w:rPr>
                <w:sz w:val="20"/>
                <w:szCs w:val="20"/>
              </w:rPr>
            </w:pPr>
            <w:r w:rsidRPr="00455AB6">
              <w:rPr>
                <w:sz w:val="20"/>
                <w:szCs w:val="20"/>
              </w:rPr>
              <w:t> </w:t>
            </w:r>
          </w:p>
        </w:tc>
        <w:tc>
          <w:tcPr>
            <w:tcW w:w="1453" w:type="dxa"/>
            <w:noWrap/>
            <w:vAlign w:val="center"/>
          </w:tcPr>
          <w:p w:rsidR="00130DA6" w:rsidRPr="00455AB6" w:rsidRDefault="00130DA6" w:rsidP="009C462E">
            <w:pPr>
              <w:jc w:val="right"/>
              <w:rPr>
                <w:sz w:val="20"/>
                <w:szCs w:val="20"/>
              </w:rPr>
            </w:pPr>
            <w:r w:rsidRPr="00455AB6">
              <w:rPr>
                <w:sz w:val="20"/>
                <w:szCs w:val="20"/>
              </w:rPr>
              <w:t> </w:t>
            </w:r>
          </w:p>
        </w:tc>
        <w:tc>
          <w:tcPr>
            <w:tcW w:w="1453" w:type="dxa"/>
            <w:noWrap/>
            <w:vAlign w:val="center"/>
          </w:tcPr>
          <w:p w:rsidR="00130DA6" w:rsidRPr="00455AB6" w:rsidRDefault="00130DA6" w:rsidP="009C462E">
            <w:pPr>
              <w:jc w:val="right"/>
              <w:rPr>
                <w:sz w:val="20"/>
                <w:szCs w:val="20"/>
              </w:rPr>
            </w:pPr>
            <w:r w:rsidRPr="00455AB6">
              <w:rPr>
                <w:sz w:val="20"/>
                <w:szCs w:val="20"/>
              </w:rPr>
              <w:t> </w:t>
            </w:r>
          </w:p>
        </w:tc>
        <w:tc>
          <w:tcPr>
            <w:tcW w:w="1453" w:type="dxa"/>
            <w:noWrap/>
            <w:vAlign w:val="center"/>
          </w:tcPr>
          <w:p w:rsidR="00130DA6" w:rsidRPr="00455AB6" w:rsidRDefault="00130DA6" w:rsidP="009C462E">
            <w:pPr>
              <w:jc w:val="right"/>
              <w:rPr>
                <w:sz w:val="20"/>
                <w:szCs w:val="20"/>
              </w:rPr>
            </w:pPr>
            <w:r w:rsidRPr="00455AB6">
              <w:rPr>
                <w:sz w:val="20"/>
                <w:szCs w:val="20"/>
              </w:rPr>
              <w:t> </w:t>
            </w:r>
          </w:p>
        </w:tc>
        <w:tc>
          <w:tcPr>
            <w:tcW w:w="1453" w:type="dxa"/>
            <w:noWrap/>
            <w:vAlign w:val="center"/>
          </w:tcPr>
          <w:p w:rsidR="00130DA6" w:rsidRPr="00455AB6" w:rsidRDefault="00130DA6" w:rsidP="009C462E">
            <w:pPr>
              <w:jc w:val="right"/>
              <w:rPr>
                <w:sz w:val="20"/>
                <w:szCs w:val="20"/>
              </w:rPr>
            </w:pPr>
            <w:r w:rsidRPr="00455AB6">
              <w:rPr>
                <w:sz w:val="20"/>
                <w:szCs w:val="20"/>
              </w:rPr>
              <w:t> </w:t>
            </w:r>
          </w:p>
        </w:tc>
      </w:tr>
      <w:tr w:rsidR="00130DA6" w:rsidRPr="00455AB6" w:rsidTr="00F93897">
        <w:trPr>
          <w:trHeight w:val="330"/>
          <w:jc w:val="center"/>
        </w:trPr>
        <w:tc>
          <w:tcPr>
            <w:tcW w:w="2376" w:type="dxa"/>
            <w:noWrap/>
            <w:vAlign w:val="center"/>
          </w:tcPr>
          <w:p w:rsidR="00130DA6" w:rsidRPr="00455AB6" w:rsidRDefault="00130DA6" w:rsidP="003C01CD">
            <w:pPr>
              <w:rPr>
                <w:sz w:val="20"/>
                <w:szCs w:val="20"/>
              </w:rPr>
            </w:pPr>
            <w:r w:rsidRPr="00455AB6">
              <w:rPr>
                <w:sz w:val="20"/>
                <w:szCs w:val="20"/>
              </w:rPr>
              <w:t>Štatutárne fondy a ostatné fondy</w:t>
            </w:r>
          </w:p>
        </w:tc>
        <w:tc>
          <w:tcPr>
            <w:tcW w:w="1269" w:type="dxa"/>
            <w:noWrap/>
            <w:vAlign w:val="center"/>
          </w:tcPr>
          <w:p w:rsidR="00130DA6" w:rsidRPr="00455AB6" w:rsidRDefault="00130DA6" w:rsidP="009C462E">
            <w:pPr>
              <w:jc w:val="right"/>
              <w:rPr>
                <w:sz w:val="20"/>
                <w:szCs w:val="20"/>
              </w:rPr>
            </w:pPr>
            <w:r w:rsidRPr="00455AB6">
              <w:rPr>
                <w:sz w:val="20"/>
                <w:szCs w:val="20"/>
              </w:rPr>
              <w:t>475 890 </w:t>
            </w:r>
          </w:p>
        </w:tc>
        <w:tc>
          <w:tcPr>
            <w:tcW w:w="1453" w:type="dxa"/>
            <w:noWrap/>
            <w:vAlign w:val="center"/>
          </w:tcPr>
          <w:p w:rsidR="00130DA6" w:rsidRPr="00455AB6" w:rsidRDefault="00130DA6" w:rsidP="009C462E">
            <w:pPr>
              <w:jc w:val="right"/>
              <w:rPr>
                <w:sz w:val="20"/>
                <w:szCs w:val="20"/>
              </w:rPr>
            </w:pPr>
            <w:r w:rsidRPr="00455AB6">
              <w:rPr>
                <w:sz w:val="20"/>
                <w:szCs w:val="20"/>
              </w:rPr>
              <w:t> </w:t>
            </w:r>
          </w:p>
        </w:tc>
        <w:tc>
          <w:tcPr>
            <w:tcW w:w="1453" w:type="dxa"/>
            <w:noWrap/>
            <w:vAlign w:val="center"/>
          </w:tcPr>
          <w:p w:rsidR="00130DA6" w:rsidRPr="00455AB6" w:rsidRDefault="00130DA6" w:rsidP="009C462E">
            <w:pPr>
              <w:jc w:val="right"/>
              <w:rPr>
                <w:sz w:val="20"/>
                <w:szCs w:val="20"/>
              </w:rPr>
            </w:pPr>
            <w:r w:rsidRPr="00455AB6">
              <w:rPr>
                <w:sz w:val="20"/>
                <w:szCs w:val="20"/>
              </w:rPr>
              <w:t>5 610</w:t>
            </w:r>
          </w:p>
        </w:tc>
        <w:tc>
          <w:tcPr>
            <w:tcW w:w="1453" w:type="dxa"/>
            <w:noWrap/>
            <w:vAlign w:val="center"/>
          </w:tcPr>
          <w:p w:rsidR="00130DA6" w:rsidRPr="00455AB6" w:rsidRDefault="00130DA6" w:rsidP="009C462E">
            <w:pPr>
              <w:jc w:val="right"/>
              <w:rPr>
                <w:sz w:val="20"/>
                <w:szCs w:val="20"/>
              </w:rPr>
            </w:pPr>
            <w:r w:rsidRPr="00455AB6">
              <w:rPr>
                <w:sz w:val="20"/>
                <w:szCs w:val="20"/>
              </w:rPr>
              <w:t> </w:t>
            </w:r>
          </w:p>
        </w:tc>
        <w:tc>
          <w:tcPr>
            <w:tcW w:w="1453" w:type="dxa"/>
            <w:noWrap/>
            <w:vAlign w:val="center"/>
          </w:tcPr>
          <w:p w:rsidR="00130DA6" w:rsidRPr="00455AB6" w:rsidRDefault="00130DA6" w:rsidP="009C462E">
            <w:pPr>
              <w:jc w:val="right"/>
              <w:rPr>
                <w:sz w:val="20"/>
                <w:szCs w:val="20"/>
              </w:rPr>
            </w:pPr>
            <w:r w:rsidRPr="00455AB6">
              <w:rPr>
                <w:sz w:val="20"/>
                <w:szCs w:val="20"/>
              </w:rPr>
              <w:t>470 28</w:t>
            </w:r>
            <w:r>
              <w:rPr>
                <w:sz w:val="20"/>
                <w:szCs w:val="20"/>
              </w:rPr>
              <w:t>1</w:t>
            </w:r>
          </w:p>
        </w:tc>
      </w:tr>
      <w:tr w:rsidR="00130DA6" w:rsidRPr="00455AB6" w:rsidTr="00F93897">
        <w:trPr>
          <w:trHeight w:val="330"/>
          <w:jc w:val="center"/>
        </w:trPr>
        <w:tc>
          <w:tcPr>
            <w:tcW w:w="2376" w:type="dxa"/>
            <w:noWrap/>
            <w:vAlign w:val="center"/>
          </w:tcPr>
          <w:p w:rsidR="00130DA6" w:rsidRPr="00455AB6" w:rsidRDefault="00130DA6" w:rsidP="00F93897">
            <w:pPr>
              <w:rPr>
                <w:sz w:val="20"/>
                <w:szCs w:val="20"/>
              </w:rPr>
            </w:pPr>
            <w:r w:rsidRPr="00455AB6">
              <w:rPr>
                <w:sz w:val="20"/>
                <w:szCs w:val="20"/>
              </w:rPr>
              <w:t>Nerozdelený zisk minulých rokov</w:t>
            </w:r>
          </w:p>
        </w:tc>
        <w:tc>
          <w:tcPr>
            <w:tcW w:w="1269" w:type="dxa"/>
            <w:noWrap/>
            <w:vAlign w:val="center"/>
          </w:tcPr>
          <w:p w:rsidR="00130DA6" w:rsidRPr="00455AB6" w:rsidRDefault="00130DA6" w:rsidP="009C462E">
            <w:pPr>
              <w:jc w:val="right"/>
              <w:rPr>
                <w:sz w:val="20"/>
                <w:szCs w:val="20"/>
              </w:rPr>
            </w:pPr>
            <w:r w:rsidRPr="00455AB6">
              <w:rPr>
                <w:sz w:val="20"/>
                <w:szCs w:val="20"/>
              </w:rPr>
              <w:t>1 163 002 </w:t>
            </w:r>
          </w:p>
        </w:tc>
        <w:tc>
          <w:tcPr>
            <w:tcW w:w="1453" w:type="dxa"/>
            <w:noWrap/>
            <w:vAlign w:val="center"/>
          </w:tcPr>
          <w:p w:rsidR="00130DA6" w:rsidRPr="00455AB6" w:rsidRDefault="00130DA6" w:rsidP="009C462E">
            <w:pPr>
              <w:jc w:val="right"/>
              <w:rPr>
                <w:sz w:val="20"/>
                <w:szCs w:val="20"/>
              </w:rPr>
            </w:pPr>
            <w:r w:rsidRPr="00455AB6">
              <w:rPr>
                <w:sz w:val="20"/>
                <w:szCs w:val="20"/>
              </w:rPr>
              <w:t> </w:t>
            </w:r>
          </w:p>
        </w:tc>
        <w:tc>
          <w:tcPr>
            <w:tcW w:w="1453" w:type="dxa"/>
            <w:noWrap/>
            <w:vAlign w:val="center"/>
          </w:tcPr>
          <w:p w:rsidR="00130DA6" w:rsidRPr="00455AB6" w:rsidRDefault="00130DA6" w:rsidP="009C462E">
            <w:pPr>
              <w:jc w:val="right"/>
              <w:rPr>
                <w:sz w:val="20"/>
                <w:szCs w:val="20"/>
              </w:rPr>
            </w:pPr>
            <w:r w:rsidRPr="00455AB6">
              <w:rPr>
                <w:sz w:val="20"/>
                <w:szCs w:val="20"/>
              </w:rPr>
              <w:t> </w:t>
            </w:r>
          </w:p>
        </w:tc>
        <w:tc>
          <w:tcPr>
            <w:tcW w:w="1453" w:type="dxa"/>
            <w:noWrap/>
            <w:vAlign w:val="center"/>
          </w:tcPr>
          <w:p w:rsidR="00130DA6" w:rsidRPr="00455AB6" w:rsidRDefault="00130DA6" w:rsidP="009C462E">
            <w:pPr>
              <w:jc w:val="right"/>
              <w:rPr>
                <w:sz w:val="20"/>
                <w:szCs w:val="20"/>
              </w:rPr>
            </w:pPr>
            <w:r w:rsidRPr="00455AB6">
              <w:rPr>
                <w:sz w:val="20"/>
                <w:szCs w:val="20"/>
              </w:rPr>
              <w:t>+ 330 167</w:t>
            </w:r>
          </w:p>
        </w:tc>
        <w:tc>
          <w:tcPr>
            <w:tcW w:w="1453" w:type="dxa"/>
            <w:noWrap/>
            <w:vAlign w:val="center"/>
          </w:tcPr>
          <w:p w:rsidR="00130DA6" w:rsidRPr="00455AB6" w:rsidRDefault="00130DA6" w:rsidP="009C462E">
            <w:pPr>
              <w:jc w:val="right"/>
              <w:rPr>
                <w:sz w:val="20"/>
                <w:szCs w:val="20"/>
              </w:rPr>
            </w:pPr>
            <w:r w:rsidRPr="00455AB6">
              <w:rPr>
                <w:sz w:val="20"/>
                <w:szCs w:val="20"/>
              </w:rPr>
              <w:t>1 493 168</w:t>
            </w:r>
          </w:p>
        </w:tc>
      </w:tr>
      <w:tr w:rsidR="00130DA6" w:rsidRPr="00455AB6" w:rsidTr="00F93897">
        <w:trPr>
          <w:trHeight w:val="330"/>
          <w:jc w:val="center"/>
        </w:trPr>
        <w:tc>
          <w:tcPr>
            <w:tcW w:w="2376" w:type="dxa"/>
            <w:noWrap/>
            <w:vAlign w:val="center"/>
          </w:tcPr>
          <w:p w:rsidR="00130DA6" w:rsidRPr="00455AB6" w:rsidRDefault="00130DA6" w:rsidP="00F93897">
            <w:pPr>
              <w:rPr>
                <w:sz w:val="20"/>
                <w:szCs w:val="20"/>
              </w:rPr>
            </w:pPr>
            <w:r w:rsidRPr="00455AB6">
              <w:rPr>
                <w:sz w:val="20"/>
                <w:szCs w:val="20"/>
              </w:rPr>
              <w:t>Neuhradená strata minulých rokov</w:t>
            </w:r>
          </w:p>
        </w:tc>
        <w:tc>
          <w:tcPr>
            <w:tcW w:w="1269" w:type="dxa"/>
            <w:noWrap/>
            <w:vAlign w:val="center"/>
          </w:tcPr>
          <w:p w:rsidR="00130DA6" w:rsidRPr="00455AB6" w:rsidRDefault="00130DA6" w:rsidP="009C462E">
            <w:pPr>
              <w:jc w:val="right"/>
              <w:rPr>
                <w:sz w:val="20"/>
                <w:szCs w:val="20"/>
              </w:rPr>
            </w:pPr>
            <w:r w:rsidRPr="00455AB6">
              <w:rPr>
                <w:sz w:val="20"/>
                <w:szCs w:val="20"/>
              </w:rPr>
              <w:t>- 914 88</w:t>
            </w:r>
            <w:r>
              <w:rPr>
                <w:sz w:val="20"/>
                <w:szCs w:val="20"/>
              </w:rPr>
              <w:t>6</w:t>
            </w:r>
            <w:r w:rsidRPr="00455AB6">
              <w:rPr>
                <w:sz w:val="20"/>
                <w:szCs w:val="20"/>
              </w:rPr>
              <w:t> </w:t>
            </w:r>
          </w:p>
        </w:tc>
        <w:tc>
          <w:tcPr>
            <w:tcW w:w="1453" w:type="dxa"/>
            <w:noWrap/>
            <w:vAlign w:val="center"/>
          </w:tcPr>
          <w:p w:rsidR="00130DA6" w:rsidRPr="00455AB6" w:rsidRDefault="00130DA6" w:rsidP="009C462E">
            <w:pPr>
              <w:jc w:val="right"/>
              <w:rPr>
                <w:sz w:val="20"/>
                <w:szCs w:val="20"/>
              </w:rPr>
            </w:pPr>
            <w:r w:rsidRPr="00455AB6">
              <w:rPr>
                <w:sz w:val="20"/>
                <w:szCs w:val="20"/>
              </w:rPr>
              <w:t> </w:t>
            </w:r>
          </w:p>
        </w:tc>
        <w:tc>
          <w:tcPr>
            <w:tcW w:w="1453" w:type="dxa"/>
            <w:noWrap/>
            <w:vAlign w:val="center"/>
          </w:tcPr>
          <w:p w:rsidR="00130DA6" w:rsidRPr="00455AB6" w:rsidRDefault="00130DA6" w:rsidP="009C462E">
            <w:pPr>
              <w:jc w:val="right"/>
              <w:rPr>
                <w:sz w:val="20"/>
                <w:szCs w:val="20"/>
              </w:rPr>
            </w:pPr>
            <w:r w:rsidRPr="00455AB6">
              <w:rPr>
                <w:sz w:val="20"/>
                <w:szCs w:val="20"/>
              </w:rPr>
              <w:t> </w:t>
            </w:r>
          </w:p>
        </w:tc>
        <w:tc>
          <w:tcPr>
            <w:tcW w:w="1453" w:type="dxa"/>
            <w:noWrap/>
            <w:vAlign w:val="center"/>
          </w:tcPr>
          <w:p w:rsidR="00130DA6" w:rsidRPr="00455AB6" w:rsidRDefault="00130DA6" w:rsidP="009C462E">
            <w:pPr>
              <w:jc w:val="right"/>
              <w:rPr>
                <w:sz w:val="20"/>
                <w:szCs w:val="20"/>
              </w:rPr>
            </w:pPr>
            <w:r w:rsidRPr="00455AB6">
              <w:rPr>
                <w:sz w:val="20"/>
                <w:szCs w:val="20"/>
              </w:rPr>
              <w:t> </w:t>
            </w:r>
          </w:p>
        </w:tc>
        <w:tc>
          <w:tcPr>
            <w:tcW w:w="1453" w:type="dxa"/>
            <w:noWrap/>
            <w:vAlign w:val="center"/>
          </w:tcPr>
          <w:p w:rsidR="00130DA6" w:rsidRPr="00455AB6" w:rsidRDefault="00130DA6" w:rsidP="009C462E">
            <w:pPr>
              <w:jc w:val="right"/>
              <w:rPr>
                <w:sz w:val="20"/>
                <w:szCs w:val="20"/>
              </w:rPr>
            </w:pPr>
            <w:r w:rsidRPr="00455AB6">
              <w:rPr>
                <w:sz w:val="20"/>
                <w:szCs w:val="20"/>
              </w:rPr>
              <w:t>- 914 88</w:t>
            </w:r>
            <w:r>
              <w:rPr>
                <w:sz w:val="20"/>
                <w:szCs w:val="20"/>
              </w:rPr>
              <w:t>5</w:t>
            </w:r>
            <w:r w:rsidRPr="00455AB6">
              <w:rPr>
                <w:sz w:val="20"/>
                <w:szCs w:val="20"/>
              </w:rPr>
              <w:t> </w:t>
            </w:r>
          </w:p>
        </w:tc>
      </w:tr>
      <w:tr w:rsidR="00130DA6" w:rsidRPr="00455AB6" w:rsidTr="00F93897">
        <w:trPr>
          <w:trHeight w:val="330"/>
          <w:jc w:val="center"/>
        </w:trPr>
        <w:tc>
          <w:tcPr>
            <w:tcW w:w="2376" w:type="dxa"/>
            <w:noWrap/>
            <w:vAlign w:val="center"/>
          </w:tcPr>
          <w:p w:rsidR="00130DA6" w:rsidRPr="00455AB6" w:rsidRDefault="00130DA6" w:rsidP="00F93897">
            <w:pPr>
              <w:rPr>
                <w:sz w:val="20"/>
                <w:szCs w:val="20"/>
              </w:rPr>
            </w:pPr>
            <w:r w:rsidRPr="00455AB6">
              <w:rPr>
                <w:sz w:val="20"/>
                <w:szCs w:val="20"/>
              </w:rPr>
              <w:t>Výsledok hospodárenia bežného účtovného obdobia</w:t>
            </w:r>
          </w:p>
        </w:tc>
        <w:tc>
          <w:tcPr>
            <w:tcW w:w="1269" w:type="dxa"/>
            <w:noWrap/>
            <w:vAlign w:val="center"/>
          </w:tcPr>
          <w:p w:rsidR="00130DA6" w:rsidRPr="006150AD" w:rsidRDefault="00130DA6" w:rsidP="009C462E">
            <w:pPr>
              <w:jc w:val="right"/>
              <w:rPr>
                <w:sz w:val="20"/>
                <w:szCs w:val="20"/>
              </w:rPr>
            </w:pPr>
            <w:r w:rsidRPr="006150AD">
              <w:rPr>
                <w:sz w:val="20"/>
                <w:szCs w:val="20"/>
              </w:rPr>
              <w:t>330 167 </w:t>
            </w:r>
          </w:p>
        </w:tc>
        <w:tc>
          <w:tcPr>
            <w:tcW w:w="1453" w:type="dxa"/>
            <w:noWrap/>
            <w:vAlign w:val="center"/>
          </w:tcPr>
          <w:p w:rsidR="00130DA6" w:rsidRPr="006150AD" w:rsidRDefault="00130DA6" w:rsidP="009C462E">
            <w:pPr>
              <w:jc w:val="right"/>
              <w:rPr>
                <w:sz w:val="20"/>
                <w:szCs w:val="20"/>
              </w:rPr>
            </w:pPr>
            <w:r w:rsidRPr="006150AD">
              <w:rPr>
                <w:sz w:val="20"/>
                <w:szCs w:val="20"/>
              </w:rPr>
              <w:t>285 576 </w:t>
            </w:r>
          </w:p>
        </w:tc>
        <w:tc>
          <w:tcPr>
            <w:tcW w:w="1453" w:type="dxa"/>
            <w:noWrap/>
            <w:vAlign w:val="center"/>
          </w:tcPr>
          <w:p w:rsidR="00130DA6" w:rsidRPr="006150AD" w:rsidRDefault="00130DA6" w:rsidP="009C462E">
            <w:pPr>
              <w:jc w:val="right"/>
              <w:rPr>
                <w:sz w:val="20"/>
                <w:szCs w:val="20"/>
              </w:rPr>
            </w:pPr>
            <w:r w:rsidRPr="006150AD">
              <w:rPr>
                <w:sz w:val="20"/>
                <w:szCs w:val="20"/>
              </w:rPr>
              <w:t>330 167</w:t>
            </w:r>
          </w:p>
        </w:tc>
        <w:tc>
          <w:tcPr>
            <w:tcW w:w="1453" w:type="dxa"/>
            <w:noWrap/>
            <w:vAlign w:val="center"/>
          </w:tcPr>
          <w:p w:rsidR="00130DA6" w:rsidRPr="006150AD" w:rsidRDefault="00130DA6" w:rsidP="009C462E">
            <w:pPr>
              <w:jc w:val="right"/>
              <w:rPr>
                <w:sz w:val="20"/>
                <w:szCs w:val="20"/>
              </w:rPr>
            </w:pPr>
            <w:r w:rsidRPr="006150AD">
              <w:rPr>
                <w:sz w:val="20"/>
                <w:szCs w:val="20"/>
              </w:rPr>
              <w:t> </w:t>
            </w:r>
          </w:p>
        </w:tc>
        <w:tc>
          <w:tcPr>
            <w:tcW w:w="1453" w:type="dxa"/>
            <w:noWrap/>
            <w:vAlign w:val="center"/>
          </w:tcPr>
          <w:p w:rsidR="00130DA6" w:rsidRPr="006150AD" w:rsidRDefault="00130DA6" w:rsidP="009C462E">
            <w:pPr>
              <w:jc w:val="right"/>
              <w:rPr>
                <w:sz w:val="20"/>
                <w:szCs w:val="20"/>
              </w:rPr>
            </w:pPr>
            <w:r w:rsidRPr="006150AD">
              <w:rPr>
                <w:sz w:val="20"/>
                <w:szCs w:val="20"/>
              </w:rPr>
              <w:t>285 576</w:t>
            </w:r>
          </w:p>
        </w:tc>
      </w:tr>
      <w:tr w:rsidR="00AE492A" w:rsidRPr="00455AB6" w:rsidTr="00F93897">
        <w:trPr>
          <w:trHeight w:val="330"/>
          <w:jc w:val="center"/>
        </w:trPr>
        <w:tc>
          <w:tcPr>
            <w:tcW w:w="2376" w:type="dxa"/>
            <w:noWrap/>
            <w:vAlign w:val="center"/>
          </w:tcPr>
          <w:p w:rsidR="00AE492A" w:rsidRPr="00455AB6" w:rsidRDefault="00AE492A" w:rsidP="00F93897">
            <w:pPr>
              <w:rPr>
                <w:sz w:val="20"/>
                <w:szCs w:val="20"/>
              </w:rPr>
            </w:pPr>
            <w:r w:rsidRPr="00455AB6">
              <w:rPr>
                <w:sz w:val="20"/>
                <w:szCs w:val="20"/>
              </w:rPr>
              <w:t>Ostatné položky vlastného imania</w:t>
            </w:r>
          </w:p>
        </w:tc>
        <w:tc>
          <w:tcPr>
            <w:tcW w:w="1269"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r>
      <w:tr w:rsidR="00AE492A" w:rsidRPr="00455AB6" w:rsidTr="00F93897">
        <w:trPr>
          <w:trHeight w:val="345"/>
          <w:jc w:val="center"/>
        </w:trPr>
        <w:tc>
          <w:tcPr>
            <w:tcW w:w="2376" w:type="dxa"/>
            <w:noWrap/>
            <w:vAlign w:val="center"/>
          </w:tcPr>
          <w:p w:rsidR="00AE492A" w:rsidRPr="00455AB6" w:rsidRDefault="00AE492A" w:rsidP="00F93897">
            <w:pPr>
              <w:rPr>
                <w:sz w:val="20"/>
                <w:szCs w:val="20"/>
              </w:rPr>
            </w:pPr>
            <w:r w:rsidRPr="00455AB6">
              <w:rPr>
                <w:sz w:val="20"/>
                <w:szCs w:val="20"/>
              </w:rPr>
              <w:t>Účet 491 - Vlastné imanie fyzickej osoby - podnikateľa</w:t>
            </w:r>
          </w:p>
        </w:tc>
        <w:tc>
          <w:tcPr>
            <w:tcW w:w="1269"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c>
          <w:tcPr>
            <w:tcW w:w="1453" w:type="dxa"/>
            <w:noWrap/>
            <w:vAlign w:val="center"/>
          </w:tcPr>
          <w:p w:rsidR="00AE492A" w:rsidRPr="00455AB6" w:rsidRDefault="00AE492A" w:rsidP="00F93897">
            <w:pPr>
              <w:jc w:val="right"/>
              <w:rPr>
                <w:sz w:val="20"/>
                <w:szCs w:val="20"/>
              </w:rPr>
            </w:pPr>
            <w:r w:rsidRPr="00455AB6">
              <w:rPr>
                <w:sz w:val="20"/>
                <w:szCs w:val="20"/>
              </w:rPr>
              <w:t> </w:t>
            </w:r>
          </w:p>
        </w:tc>
      </w:tr>
    </w:tbl>
    <w:p w:rsidR="006150AD" w:rsidRDefault="006150AD">
      <w:pPr>
        <w:pStyle w:val="Nadpis1"/>
        <w:rPr>
          <w:sz w:val="20"/>
          <w:u w:val="none"/>
        </w:rPr>
      </w:pPr>
    </w:p>
    <w:p w:rsidR="006150AD" w:rsidRDefault="006150AD">
      <w:pPr>
        <w:pStyle w:val="Nadpis1"/>
        <w:rPr>
          <w:sz w:val="20"/>
          <w:u w:val="none"/>
        </w:rPr>
      </w:pPr>
    </w:p>
    <w:p w:rsidR="00084B79" w:rsidRPr="00455AB6" w:rsidRDefault="00084B79">
      <w:pPr>
        <w:pStyle w:val="Nadpis1"/>
        <w:rPr>
          <w:sz w:val="20"/>
          <w:u w:val="none"/>
        </w:rPr>
      </w:pPr>
      <w:r w:rsidRPr="00455AB6">
        <w:rPr>
          <w:sz w:val="20"/>
          <w:u w:val="none"/>
        </w:rPr>
        <w:t>R.</w:t>
      </w:r>
      <w:r w:rsidRPr="00455AB6">
        <w:rPr>
          <w:sz w:val="20"/>
          <w:u w:val="none"/>
        </w:rPr>
        <w:tab/>
        <w:t>PREHĽAD PEŇAŽNÝCH TOKOV</w:t>
      </w:r>
    </w:p>
    <w:p w:rsidR="00084B79" w:rsidRPr="00455AB6" w:rsidRDefault="00084B79">
      <w:pPr>
        <w:jc w:val="both"/>
        <w:rPr>
          <w:sz w:val="20"/>
          <w:szCs w:val="20"/>
        </w:rPr>
      </w:pPr>
    </w:p>
    <w:p w:rsidR="00084B79" w:rsidRPr="00455AB6" w:rsidRDefault="00084B79">
      <w:pPr>
        <w:jc w:val="both"/>
        <w:rPr>
          <w:sz w:val="20"/>
          <w:szCs w:val="20"/>
        </w:rPr>
      </w:pPr>
      <w:r w:rsidRPr="00455AB6">
        <w:rPr>
          <w:sz w:val="20"/>
          <w:szCs w:val="20"/>
        </w:rPr>
        <w:t xml:space="preserve">Prehľad peňažných tokov je uvedený v prílohe </w:t>
      </w:r>
      <w:r w:rsidRPr="00455AB6">
        <w:rPr>
          <w:color w:val="FF0000"/>
          <w:sz w:val="20"/>
          <w:szCs w:val="20"/>
        </w:rPr>
        <w:t>tabuľka č. 1</w:t>
      </w:r>
      <w:r w:rsidRPr="00455AB6">
        <w:rPr>
          <w:sz w:val="20"/>
          <w:szCs w:val="20"/>
        </w:rPr>
        <w:t>.</w:t>
      </w:r>
    </w:p>
    <w:p w:rsidR="00084B79" w:rsidRPr="00455AB6" w:rsidRDefault="00084B79">
      <w:pPr>
        <w:jc w:val="both"/>
        <w:rPr>
          <w:sz w:val="20"/>
          <w:szCs w:val="20"/>
        </w:rPr>
      </w:pPr>
    </w:p>
    <w:p w:rsidR="00084B79" w:rsidRPr="00455AB6" w:rsidRDefault="00084B79">
      <w:pPr>
        <w:jc w:val="both"/>
        <w:rPr>
          <w:sz w:val="20"/>
          <w:szCs w:val="20"/>
        </w:rPr>
      </w:pPr>
      <w:r w:rsidRPr="00455AB6">
        <w:rPr>
          <w:sz w:val="20"/>
          <w:szCs w:val="20"/>
        </w:rPr>
        <w:t>Peňažné prostriedky sú peňažné hotovosti, ekvivalenty peňažných hotovostí, peňažné prostriedky na bežných účtoch v bankách, kontokorentný účet a časť zostatku účtu peniaze na ceste.</w:t>
      </w:r>
    </w:p>
    <w:p w:rsidR="00084B79" w:rsidRPr="00455AB6" w:rsidRDefault="00084B79">
      <w:pPr>
        <w:jc w:val="both"/>
        <w:rPr>
          <w:sz w:val="20"/>
          <w:szCs w:val="20"/>
        </w:rPr>
      </w:pPr>
    </w:p>
    <w:p w:rsidR="006150AD" w:rsidRDefault="00084B79">
      <w:pPr>
        <w:pStyle w:val="Zkladntext"/>
        <w:rPr>
          <w:sz w:val="20"/>
          <w:lang w:val="sk-SK"/>
        </w:rPr>
      </w:pPr>
      <w:r w:rsidRPr="00455AB6">
        <w:rPr>
          <w:sz w:val="20"/>
          <w:lang w:val="sk-SK"/>
        </w:rPr>
        <w:t xml:space="preserve">Peňažné ekvivalenty sú krátkodobý finančný majetok, ktorý je zameniteľný za vopred známu sumu peňažných prostriedkov, pri ktorom nehrozí riziko výraznej zmeny jeho hodnoty v najbližších troch mesiacoch ku dňu, ku </w:t>
      </w:r>
    </w:p>
    <w:p w:rsidR="00084B79" w:rsidRDefault="00084B79">
      <w:pPr>
        <w:pStyle w:val="Zkladntext"/>
        <w:rPr>
          <w:sz w:val="20"/>
          <w:lang w:val="sk-SK"/>
        </w:rPr>
      </w:pPr>
      <w:r w:rsidRPr="00455AB6">
        <w:rPr>
          <w:sz w:val="20"/>
          <w:lang w:val="sk-SK"/>
        </w:rPr>
        <w:t>ktorému sa zostavuje účtovná závierka.</w:t>
      </w:r>
    </w:p>
    <w:p w:rsidR="006150AD" w:rsidRDefault="006150AD">
      <w:pPr>
        <w:pStyle w:val="Zkladntext"/>
        <w:rPr>
          <w:sz w:val="20"/>
          <w:lang w:val="sk-SK"/>
        </w:rPr>
      </w:pPr>
    </w:p>
    <w:p w:rsidR="006150AD" w:rsidRDefault="006150AD">
      <w:pPr>
        <w:pStyle w:val="Zkladntext"/>
        <w:rPr>
          <w:sz w:val="20"/>
          <w:lang w:val="sk-SK"/>
        </w:rPr>
      </w:pPr>
    </w:p>
    <w:p w:rsidR="006150AD" w:rsidRDefault="006150AD">
      <w:pPr>
        <w:pStyle w:val="Zkladntext"/>
        <w:rPr>
          <w:sz w:val="20"/>
          <w:lang w:val="sk-SK"/>
        </w:rPr>
      </w:pPr>
    </w:p>
    <w:p w:rsidR="006150AD" w:rsidRDefault="006150AD">
      <w:pPr>
        <w:pStyle w:val="Zkladntext"/>
        <w:rPr>
          <w:sz w:val="20"/>
          <w:lang w:val="sk-SK"/>
        </w:rPr>
      </w:pPr>
    </w:p>
    <w:p w:rsidR="006150AD" w:rsidRDefault="006150AD">
      <w:pPr>
        <w:pStyle w:val="Zkladntext"/>
        <w:rPr>
          <w:sz w:val="20"/>
          <w:lang w:val="sk-SK"/>
        </w:rPr>
      </w:pPr>
    </w:p>
    <w:p w:rsidR="00BD45F0" w:rsidRDefault="00BD45F0">
      <w:pPr>
        <w:pStyle w:val="Zkladntext"/>
        <w:rPr>
          <w:sz w:val="20"/>
          <w:lang w:val="sk-SK"/>
        </w:rPr>
      </w:pPr>
    </w:p>
    <w:p w:rsidR="00BD45F0" w:rsidRDefault="00BD45F0">
      <w:pPr>
        <w:pStyle w:val="Zkladntext"/>
        <w:rPr>
          <w:sz w:val="20"/>
          <w:lang w:val="sk-SK"/>
        </w:rPr>
      </w:pPr>
    </w:p>
    <w:p w:rsidR="00BD45F0" w:rsidRDefault="00BD45F0">
      <w:pPr>
        <w:pStyle w:val="Zkladntext"/>
        <w:rPr>
          <w:sz w:val="20"/>
          <w:lang w:val="sk-SK"/>
        </w:rPr>
      </w:pPr>
    </w:p>
    <w:p w:rsidR="00BD45F0" w:rsidRDefault="00BD45F0">
      <w:pPr>
        <w:pStyle w:val="Zkladntext"/>
        <w:rPr>
          <w:sz w:val="20"/>
          <w:lang w:val="sk-SK"/>
        </w:rPr>
      </w:pPr>
    </w:p>
    <w:p w:rsidR="00BD45F0" w:rsidRDefault="00BD45F0">
      <w:pPr>
        <w:pStyle w:val="Zkladntext"/>
        <w:rPr>
          <w:sz w:val="20"/>
          <w:lang w:val="sk-SK"/>
        </w:rPr>
      </w:pPr>
    </w:p>
    <w:p w:rsidR="00BD45F0" w:rsidRDefault="00BD45F0">
      <w:pPr>
        <w:pStyle w:val="Zkladntext"/>
        <w:rPr>
          <w:sz w:val="20"/>
          <w:lang w:val="sk-SK"/>
        </w:rPr>
      </w:pPr>
    </w:p>
    <w:p w:rsidR="00BD45F0" w:rsidRDefault="00BD45F0">
      <w:pPr>
        <w:pStyle w:val="Zkladntext"/>
        <w:rPr>
          <w:sz w:val="20"/>
          <w:lang w:val="sk-SK"/>
        </w:rPr>
      </w:pPr>
    </w:p>
    <w:p w:rsidR="00BD45F0" w:rsidRDefault="00BD45F0">
      <w:pPr>
        <w:pStyle w:val="Zkladntext"/>
        <w:rPr>
          <w:sz w:val="20"/>
          <w:lang w:val="sk-SK"/>
        </w:rPr>
      </w:pPr>
    </w:p>
    <w:p w:rsidR="00BD45F0" w:rsidRDefault="00BD45F0">
      <w:pPr>
        <w:pStyle w:val="Zkladntext"/>
        <w:rPr>
          <w:sz w:val="20"/>
          <w:lang w:val="sk-SK"/>
        </w:rPr>
      </w:pPr>
    </w:p>
    <w:p w:rsidR="00BD45F0" w:rsidRDefault="00BD45F0">
      <w:pPr>
        <w:pStyle w:val="Zkladntext"/>
        <w:rPr>
          <w:sz w:val="20"/>
          <w:lang w:val="sk-SK"/>
        </w:rPr>
      </w:pPr>
    </w:p>
    <w:p w:rsidR="00BD45F0" w:rsidRDefault="00BD45F0">
      <w:pPr>
        <w:pStyle w:val="Zkladntext"/>
        <w:rPr>
          <w:sz w:val="20"/>
          <w:lang w:val="sk-SK"/>
        </w:rPr>
      </w:pPr>
    </w:p>
    <w:p w:rsidR="006150AD" w:rsidRDefault="006150AD">
      <w:pPr>
        <w:pStyle w:val="Zkladntext"/>
        <w:rPr>
          <w:sz w:val="20"/>
          <w:lang w:val="sk-SK"/>
        </w:rPr>
      </w:pPr>
    </w:p>
    <w:p w:rsidR="006150AD" w:rsidRDefault="006150AD">
      <w:pPr>
        <w:pStyle w:val="Zkladntext"/>
        <w:rPr>
          <w:sz w:val="20"/>
          <w:lang w:val="sk-SK"/>
        </w:rPr>
      </w:pPr>
    </w:p>
    <w:p w:rsidR="006150AD" w:rsidRDefault="006150AD">
      <w:pPr>
        <w:pStyle w:val="Zkladntext"/>
        <w:rPr>
          <w:sz w:val="20"/>
          <w:lang w:val="sk-SK"/>
        </w:rPr>
      </w:pPr>
    </w:p>
    <w:p w:rsidR="006150AD" w:rsidRPr="00455AB6" w:rsidRDefault="006150AD">
      <w:pPr>
        <w:pStyle w:val="Zkladntext"/>
        <w:rPr>
          <w:sz w:val="20"/>
          <w:lang w:val="sk-SK"/>
        </w:rPr>
      </w:pPr>
    </w:p>
    <w:sectPr w:rsidR="006150AD" w:rsidRPr="00455AB6" w:rsidSect="00A61099">
      <w:pgSz w:w="11906" w:h="16838"/>
      <w:pgMar w:top="1303" w:right="1253" w:bottom="1303" w:left="1412" w:header="1020" w:footer="1020"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02592" w:rsidRDefault="00A02592">
      <w:r>
        <w:separator/>
      </w:r>
    </w:p>
  </w:endnote>
  <w:endnote w:type="continuationSeparator" w:id="0">
    <w:p w:rsidR="00A02592" w:rsidRDefault="00A02592">
      <w:r>
        <w:continuationSeparator/>
      </w:r>
    </w:p>
  </w:endnote>
</w:endnotes>
</file>

<file path=word/fontTable.xml><?xml version="1.0" encoding="utf-8"?>
<w:fonts xmlns:r="http://schemas.openxmlformats.org/officeDocument/2006/relationships" xmlns:w="http://schemas.openxmlformats.org/wordprocessingml/2006/main">
  <w:font w:name="StarSymbol">
    <w:altName w:val="Arial Unicode MS"/>
    <w:charset w:val="80"/>
    <w:family w:val="auto"/>
    <w:pitch w:val="default"/>
    <w:sig w:usb0="00000000" w:usb1="00000000" w:usb2="00000000" w:usb3="00000000" w:csb0="0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Symbol">
    <w:altName w:val="Arial Unicode MS"/>
    <w:charset w:val="80"/>
    <w:family w:val="auto"/>
    <w:pitch w:val="default"/>
    <w:sig w:usb0="00000000" w:usb1="00000000" w:usb2="00000000" w:usb3="00000000" w:csb0="0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7210" w:rsidRDefault="005C3F83">
    <w:pPr>
      <w:pStyle w:val="Pta"/>
      <w:jc w:val="right"/>
    </w:pPr>
    <w:fldSimple w:instr="PAGE   \* MERGEFORMAT">
      <w:r w:rsidR="00AE7739">
        <w:rPr>
          <w:noProof/>
        </w:rPr>
        <w:t>7</w:t>
      </w:r>
    </w:fldSimple>
  </w:p>
  <w:p w:rsidR="00107210" w:rsidRPr="007B02EB" w:rsidRDefault="00107210" w:rsidP="007B02EB">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7210" w:rsidRDefault="00107210"/>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7210" w:rsidRDefault="005C3F83">
    <w:pPr>
      <w:pStyle w:val="Pta"/>
      <w:jc w:val="right"/>
    </w:pPr>
    <w:fldSimple w:instr="PAGE   \* MERGEFORMAT">
      <w:r w:rsidR="00AE7739">
        <w:rPr>
          <w:noProof/>
        </w:rPr>
        <w:t>44</w:t>
      </w:r>
    </w:fldSimple>
  </w:p>
  <w:p w:rsidR="00107210" w:rsidRDefault="00107210">
    <w:pPr>
      <w:pStyle w:val="Pta"/>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7210" w:rsidRDefault="005C3F83">
    <w:pPr>
      <w:pStyle w:val="Pta"/>
      <w:jc w:val="right"/>
    </w:pPr>
    <w:fldSimple w:instr="PAGE   \* MERGEFORMAT">
      <w:r w:rsidR="00AE7739">
        <w:rPr>
          <w:noProof/>
        </w:rPr>
        <w:t>34</w:t>
      </w:r>
    </w:fldSimple>
  </w:p>
  <w:p w:rsidR="00107210" w:rsidRDefault="00107210">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02592" w:rsidRDefault="00A02592">
      <w:r>
        <w:separator/>
      </w:r>
    </w:p>
  </w:footnote>
  <w:footnote w:type="continuationSeparator" w:id="0">
    <w:p w:rsidR="00A02592" w:rsidRDefault="00A0259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374" w:type="dxa"/>
      <w:tblInd w:w="55" w:type="dxa"/>
      <w:tblCellMar>
        <w:left w:w="70" w:type="dxa"/>
        <w:right w:w="70" w:type="dxa"/>
      </w:tblCellMar>
      <w:tblLook w:val="04A0"/>
    </w:tblPr>
    <w:tblGrid>
      <w:gridCol w:w="2780"/>
      <w:gridCol w:w="2260"/>
      <w:gridCol w:w="554"/>
      <w:gridCol w:w="278"/>
      <w:gridCol w:w="278"/>
      <w:gridCol w:w="278"/>
      <w:gridCol w:w="278"/>
      <w:gridCol w:w="278"/>
      <w:gridCol w:w="278"/>
      <w:gridCol w:w="278"/>
      <w:gridCol w:w="278"/>
      <w:gridCol w:w="278"/>
      <w:gridCol w:w="278"/>
    </w:tblGrid>
    <w:tr w:rsidR="006463D6" w:rsidRPr="008D7496" w:rsidTr="006463D6">
      <w:trPr>
        <w:trHeight w:val="283"/>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6463D6" w:rsidRPr="008D7496" w:rsidRDefault="006463D6" w:rsidP="009C462E">
          <w:pPr>
            <w:rPr>
              <w:color w:val="000000"/>
              <w:sz w:val="22"/>
              <w:szCs w:val="22"/>
              <w:lang w:eastAsia="sk-SK"/>
            </w:rPr>
          </w:pPr>
          <w:r w:rsidRPr="008D7496">
            <w:rPr>
              <w:color w:val="000000"/>
              <w:sz w:val="22"/>
              <w:szCs w:val="22"/>
              <w:lang w:eastAsia="sk-SK"/>
            </w:rPr>
            <w:t xml:space="preserve">Poznámky </w:t>
          </w:r>
          <w:proofErr w:type="spellStart"/>
          <w:r w:rsidRPr="008D7496">
            <w:rPr>
              <w:color w:val="000000"/>
              <w:sz w:val="22"/>
              <w:szCs w:val="22"/>
              <w:lang w:eastAsia="sk-SK"/>
            </w:rPr>
            <w:t>Úč</w:t>
          </w:r>
          <w:proofErr w:type="spellEnd"/>
          <w:r w:rsidRPr="008D7496">
            <w:rPr>
              <w:color w:val="000000"/>
              <w:sz w:val="22"/>
              <w:szCs w:val="22"/>
              <w:lang w:eastAsia="sk-SK"/>
            </w:rPr>
            <w:t xml:space="preserve"> POD 3 - 01</w:t>
          </w:r>
        </w:p>
      </w:tc>
      <w:tc>
        <w:tcPr>
          <w:tcW w:w="2260" w:type="dxa"/>
          <w:tcBorders>
            <w:top w:val="nil"/>
            <w:left w:val="nil"/>
            <w:bottom w:val="nil"/>
            <w:right w:val="nil"/>
          </w:tcBorders>
          <w:noWrap/>
          <w:vAlign w:val="bottom"/>
          <w:hideMark/>
        </w:tcPr>
        <w:p w:rsidR="006463D6" w:rsidRPr="008D7496" w:rsidRDefault="006463D6" w:rsidP="00CC4CC4">
          <w:pPr>
            <w:jc w:val="center"/>
            <w:rPr>
              <w:color w:val="000000"/>
              <w:sz w:val="22"/>
              <w:szCs w:val="22"/>
              <w:lang w:eastAsia="sk-SK"/>
            </w:rPr>
          </w:pPr>
        </w:p>
      </w:tc>
      <w:tc>
        <w:tcPr>
          <w:tcW w:w="554" w:type="dxa"/>
          <w:tcBorders>
            <w:top w:val="nil"/>
            <w:left w:val="nil"/>
            <w:bottom w:val="nil"/>
          </w:tcBorders>
          <w:noWrap/>
          <w:vAlign w:val="bottom"/>
          <w:hideMark/>
        </w:tcPr>
        <w:p w:rsidR="006463D6" w:rsidRPr="008D7496" w:rsidRDefault="006463D6" w:rsidP="00165DF7">
          <w:pPr>
            <w:jc w:val="center"/>
            <w:rPr>
              <w:color w:val="000000"/>
              <w:sz w:val="22"/>
              <w:szCs w:val="22"/>
              <w:lang w:eastAsia="sk-SK"/>
            </w:rPr>
          </w:pPr>
          <w:r w:rsidRPr="008D7496">
            <w:rPr>
              <w:color w:val="000000"/>
              <w:sz w:val="22"/>
              <w:szCs w:val="22"/>
              <w:lang w:eastAsia="sk-SK"/>
            </w:rPr>
            <w:t xml:space="preserve">IČO </w:t>
          </w:r>
        </w:p>
      </w:tc>
      <w:tc>
        <w:tcPr>
          <w:tcW w:w="278" w:type="dxa"/>
        </w:tcPr>
        <w:p w:rsidR="006463D6" w:rsidRPr="008D7496" w:rsidRDefault="006463D6" w:rsidP="00CC4CC4">
          <w:pPr>
            <w:jc w:val="center"/>
            <w:rPr>
              <w:sz w:val="22"/>
              <w:szCs w:val="22"/>
              <w:lang w:eastAsia="sk-SK"/>
            </w:rPr>
          </w:pPr>
        </w:p>
      </w:tc>
      <w:tc>
        <w:tcPr>
          <w:tcW w:w="278" w:type="dxa"/>
          <w:tcBorders>
            <w:right w:val="single" w:sz="4" w:space="0" w:color="auto"/>
          </w:tcBorders>
        </w:tcPr>
        <w:p w:rsidR="006463D6" w:rsidRPr="008D7496" w:rsidRDefault="006463D6" w:rsidP="00CC4CC4">
          <w:pPr>
            <w:jc w:val="center"/>
            <w:rPr>
              <w:sz w:val="22"/>
              <w:szCs w:val="22"/>
              <w:lang w:eastAsia="sk-SK"/>
            </w:rPr>
          </w:pPr>
        </w:p>
      </w:tc>
      <w:tc>
        <w:tcPr>
          <w:tcW w:w="278" w:type="dxa"/>
          <w:tcBorders>
            <w:top w:val="single" w:sz="4" w:space="0" w:color="auto"/>
            <w:left w:val="single" w:sz="4" w:space="0" w:color="auto"/>
            <w:bottom w:val="single" w:sz="4" w:space="0" w:color="auto"/>
            <w:right w:val="single" w:sz="4" w:space="0" w:color="auto"/>
          </w:tcBorders>
          <w:noWrap/>
          <w:vAlign w:val="center"/>
          <w:hideMark/>
        </w:tcPr>
        <w:p w:rsidR="006463D6" w:rsidRPr="008D7496" w:rsidRDefault="006463D6" w:rsidP="00CC4CC4">
          <w:pPr>
            <w:jc w:val="center"/>
            <w:rPr>
              <w:sz w:val="22"/>
              <w:szCs w:val="22"/>
              <w:lang w:eastAsia="sk-SK"/>
            </w:rPr>
          </w:pPr>
          <w:r w:rsidRPr="008D7496">
            <w:rPr>
              <w:sz w:val="22"/>
              <w:szCs w:val="22"/>
              <w:lang w:eastAsia="sk-SK"/>
            </w:rPr>
            <w:t>3</w:t>
          </w:r>
        </w:p>
      </w:tc>
      <w:tc>
        <w:tcPr>
          <w:tcW w:w="278" w:type="dxa"/>
          <w:tcBorders>
            <w:top w:val="single" w:sz="4" w:space="0" w:color="auto"/>
            <w:left w:val="nil"/>
            <w:bottom w:val="single" w:sz="4" w:space="0" w:color="auto"/>
            <w:right w:val="single" w:sz="4" w:space="0" w:color="auto"/>
          </w:tcBorders>
          <w:noWrap/>
          <w:vAlign w:val="center"/>
          <w:hideMark/>
        </w:tcPr>
        <w:p w:rsidR="006463D6" w:rsidRPr="008D7496" w:rsidRDefault="006463D6" w:rsidP="00CC4CC4">
          <w:pPr>
            <w:jc w:val="center"/>
            <w:rPr>
              <w:sz w:val="22"/>
              <w:szCs w:val="22"/>
              <w:lang w:eastAsia="sk-SK"/>
            </w:rPr>
          </w:pPr>
          <w:r w:rsidRPr="008D7496">
            <w:rPr>
              <w:sz w:val="22"/>
              <w:szCs w:val="22"/>
              <w:lang w:eastAsia="sk-SK"/>
            </w:rPr>
            <w:t>1</w:t>
          </w:r>
        </w:p>
      </w:tc>
      <w:tc>
        <w:tcPr>
          <w:tcW w:w="278" w:type="dxa"/>
          <w:tcBorders>
            <w:top w:val="single" w:sz="4" w:space="0" w:color="auto"/>
            <w:left w:val="nil"/>
            <w:bottom w:val="single" w:sz="4" w:space="0" w:color="auto"/>
            <w:right w:val="single" w:sz="4" w:space="0" w:color="auto"/>
          </w:tcBorders>
          <w:noWrap/>
          <w:vAlign w:val="center"/>
          <w:hideMark/>
        </w:tcPr>
        <w:p w:rsidR="006463D6" w:rsidRPr="008D7496" w:rsidRDefault="006463D6" w:rsidP="00CC4CC4">
          <w:pPr>
            <w:jc w:val="center"/>
            <w:rPr>
              <w:sz w:val="22"/>
              <w:szCs w:val="22"/>
              <w:lang w:eastAsia="sk-SK"/>
            </w:rPr>
          </w:pPr>
          <w:r w:rsidRPr="008D7496">
            <w:rPr>
              <w:sz w:val="22"/>
              <w:szCs w:val="22"/>
              <w:lang w:eastAsia="sk-SK"/>
            </w:rPr>
            <w:t>5</w:t>
          </w:r>
        </w:p>
      </w:tc>
      <w:tc>
        <w:tcPr>
          <w:tcW w:w="278" w:type="dxa"/>
          <w:tcBorders>
            <w:top w:val="single" w:sz="4" w:space="0" w:color="auto"/>
            <w:left w:val="nil"/>
            <w:bottom w:val="single" w:sz="4" w:space="0" w:color="auto"/>
            <w:right w:val="single" w:sz="4" w:space="0" w:color="auto"/>
          </w:tcBorders>
          <w:noWrap/>
          <w:vAlign w:val="center"/>
          <w:hideMark/>
        </w:tcPr>
        <w:p w:rsidR="006463D6" w:rsidRPr="008D7496" w:rsidRDefault="006463D6" w:rsidP="00CC4CC4">
          <w:pPr>
            <w:jc w:val="center"/>
            <w:rPr>
              <w:sz w:val="22"/>
              <w:szCs w:val="22"/>
              <w:lang w:eastAsia="sk-SK"/>
            </w:rPr>
          </w:pPr>
          <w:r w:rsidRPr="008D7496">
            <w:rPr>
              <w:sz w:val="22"/>
              <w:szCs w:val="22"/>
              <w:lang w:eastAsia="sk-SK"/>
            </w:rPr>
            <w:t>6</w:t>
          </w:r>
        </w:p>
      </w:tc>
      <w:tc>
        <w:tcPr>
          <w:tcW w:w="278" w:type="dxa"/>
          <w:tcBorders>
            <w:top w:val="single" w:sz="4" w:space="0" w:color="auto"/>
            <w:left w:val="nil"/>
            <w:bottom w:val="single" w:sz="4" w:space="0" w:color="auto"/>
            <w:right w:val="single" w:sz="4" w:space="0" w:color="auto"/>
          </w:tcBorders>
          <w:noWrap/>
          <w:vAlign w:val="center"/>
          <w:hideMark/>
        </w:tcPr>
        <w:p w:rsidR="006463D6" w:rsidRPr="008D7496" w:rsidRDefault="006463D6" w:rsidP="00CC4CC4">
          <w:pPr>
            <w:jc w:val="center"/>
            <w:rPr>
              <w:sz w:val="22"/>
              <w:szCs w:val="22"/>
              <w:lang w:eastAsia="sk-SK"/>
            </w:rPr>
          </w:pPr>
          <w:r w:rsidRPr="008D7496">
            <w:rPr>
              <w:sz w:val="22"/>
              <w:szCs w:val="22"/>
              <w:lang w:eastAsia="sk-SK"/>
            </w:rPr>
            <w:t>1</w:t>
          </w:r>
        </w:p>
      </w:tc>
      <w:tc>
        <w:tcPr>
          <w:tcW w:w="278" w:type="dxa"/>
          <w:tcBorders>
            <w:top w:val="single" w:sz="4" w:space="0" w:color="auto"/>
            <w:left w:val="nil"/>
            <w:bottom w:val="single" w:sz="4" w:space="0" w:color="auto"/>
            <w:right w:val="single" w:sz="4" w:space="0" w:color="auto"/>
          </w:tcBorders>
          <w:noWrap/>
          <w:vAlign w:val="center"/>
          <w:hideMark/>
        </w:tcPr>
        <w:p w:rsidR="006463D6" w:rsidRPr="008D7496" w:rsidRDefault="006463D6" w:rsidP="00CC4CC4">
          <w:pPr>
            <w:jc w:val="center"/>
            <w:rPr>
              <w:sz w:val="22"/>
              <w:szCs w:val="22"/>
              <w:lang w:eastAsia="sk-SK"/>
            </w:rPr>
          </w:pPr>
          <w:r w:rsidRPr="008D7496">
            <w:rPr>
              <w:sz w:val="22"/>
              <w:szCs w:val="22"/>
              <w:lang w:eastAsia="sk-SK"/>
            </w:rPr>
            <w:t>8</w:t>
          </w:r>
        </w:p>
      </w:tc>
      <w:tc>
        <w:tcPr>
          <w:tcW w:w="278" w:type="dxa"/>
          <w:tcBorders>
            <w:top w:val="single" w:sz="4" w:space="0" w:color="auto"/>
            <w:left w:val="nil"/>
            <w:bottom w:val="single" w:sz="4" w:space="0" w:color="auto"/>
            <w:right w:val="single" w:sz="4" w:space="0" w:color="auto"/>
          </w:tcBorders>
          <w:noWrap/>
          <w:vAlign w:val="center"/>
          <w:hideMark/>
        </w:tcPr>
        <w:p w:rsidR="006463D6" w:rsidRPr="008D7496" w:rsidRDefault="006463D6" w:rsidP="00CC4CC4">
          <w:pPr>
            <w:jc w:val="center"/>
            <w:rPr>
              <w:sz w:val="22"/>
              <w:szCs w:val="22"/>
              <w:lang w:eastAsia="sk-SK"/>
            </w:rPr>
          </w:pPr>
          <w:r w:rsidRPr="008D7496">
            <w:rPr>
              <w:sz w:val="22"/>
              <w:szCs w:val="22"/>
              <w:lang w:eastAsia="sk-SK"/>
            </w:rPr>
            <w:t>5</w:t>
          </w:r>
        </w:p>
      </w:tc>
      <w:tc>
        <w:tcPr>
          <w:tcW w:w="278" w:type="dxa"/>
          <w:tcBorders>
            <w:top w:val="single" w:sz="4" w:space="0" w:color="auto"/>
            <w:left w:val="nil"/>
            <w:bottom w:val="single" w:sz="4" w:space="0" w:color="auto"/>
            <w:right w:val="single" w:sz="4" w:space="0" w:color="auto"/>
          </w:tcBorders>
          <w:noWrap/>
          <w:vAlign w:val="center"/>
          <w:hideMark/>
        </w:tcPr>
        <w:p w:rsidR="006463D6" w:rsidRPr="008D7496" w:rsidRDefault="006463D6" w:rsidP="00CC4CC4">
          <w:pPr>
            <w:jc w:val="center"/>
            <w:rPr>
              <w:sz w:val="22"/>
              <w:szCs w:val="22"/>
              <w:lang w:eastAsia="sk-SK"/>
            </w:rPr>
          </w:pPr>
          <w:r w:rsidRPr="008D7496">
            <w:rPr>
              <w:sz w:val="22"/>
              <w:szCs w:val="22"/>
              <w:lang w:eastAsia="sk-SK"/>
            </w:rPr>
            <w:t>3</w:t>
          </w:r>
        </w:p>
      </w:tc>
    </w:tr>
  </w:tbl>
  <w:p w:rsidR="00165DF7" w:rsidRPr="008D7496" w:rsidRDefault="00165DF7" w:rsidP="008D7496">
    <w:pPr>
      <w:pStyle w:val="Hlavika"/>
      <w:tabs>
        <w:tab w:val="clear" w:pos="4536"/>
        <w:tab w:val="clear" w:pos="9072"/>
        <w:tab w:val="left" w:pos="5107"/>
      </w:tabs>
      <w:jc w:val="right"/>
      <w:rPr>
        <w:sz w:val="22"/>
        <w:szCs w:val="22"/>
      </w:rPr>
    </w:pPr>
  </w:p>
  <w:tbl>
    <w:tblPr>
      <w:tblW w:w="3574" w:type="dxa"/>
      <w:tblInd w:w="4868" w:type="dxa"/>
      <w:tblCellMar>
        <w:left w:w="70" w:type="dxa"/>
        <w:right w:w="70" w:type="dxa"/>
      </w:tblCellMar>
      <w:tblLook w:val="04A0"/>
    </w:tblPr>
    <w:tblGrid>
      <w:gridCol w:w="794"/>
      <w:gridCol w:w="305"/>
      <w:gridCol w:w="278"/>
      <w:gridCol w:w="278"/>
      <w:gridCol w:w="278"/>
      <w:gridCol w:w="278"/>
      <w:gridCol w:w="278"/>
      <w:gridCol w:w="278"/>
      <w:gridCol w:w="278"/>
      <w:gridCol w:w="278"/>
      <w:gridCol w:w="278"/>
    </w:tblGrid>
    <w:tr w:rsidR="006463D6" w:rsidRPr="008D7496" w:rsidTr="006463D6">
      <w:trPr>
        <w:trHeight w:val="283"/>
      </w:trPr>
      <w:tc>
        <w:tcPr>
          <w:tcW w:w="794" w:type="dxa"/>
          <w:tcBorders>
            <w:top w:val="nil"/>
            <w:left w:val="nil"/>
            <w:bottom w:val="nil"/>
            <w:right w:val="nil"/>
          </w:tcBorders>
          <w:noWrap/>
          <w:vAlign w:val="bottom"/>
          <w:hideMark/>
        </w:tcPr>
        <w:p w:rsidR="00165DF7" w:rsidRPr="008D7496" w:rsidRDefault="006463D6" w:rsidP="006463D6">
          <w:pPr>
            <w:rPr>
              <w:color w:val="000000"/>
              <w:sz w:val="22"/>
              <w:szCs w:val="22"/>
              <w:lang w:eastAsia="sk-SK"/>
            </w:rPr>
          </w:pPr>
          <w:r w:rsidRPr="008D7496">
            <w:rPr>
              <w:color w:val="000000"/>
              <w:sz w:val="22"/>
              <w:szCs w:val="22"/>
              <w:lang w:eastAsia="sk-SK"/>
            </w:rPr>
            <w:t xml:space="preserve">    DIČ</w:t>
          </w:r>
        </w:p>
      </w:tc>
      <w:tc>
        <w:tcPr>
          <w:tcW w:w="278" w:type="dxa"/>
          <w:tcBorders>
            <w:top w:val="single" w:sz="4" w:space="0" w:color="auto"/>
            <w:left w:val="single" w:sz="4" w:space="0" w:color="auto"/>
            <w:bottom w:val="single" w:sz="4" w:space="0" w:color="auto"/>
            <w:right w:val="single" w:sz="4" w:space="0" w:color="auto"/>
          </w:tcBorders>
          <w:noWrap/>
          <w:vAlign w:val="center"/>
          <w:hideMark/>
        </w:tcPr>
        <w:p w:rsidR="00165DF7" w:rsidRPr="008D7496" w:rsidRDefault="00165DF7" w:rsidP="0043105A">
          <w:pPr>
            <w:jc w:val="center"/>
            <w:rPr>
              <w:sz w:val="22"/>
              <w:szCs w:val="22"/>
              <w:lang w:eastAsia="sk-SK"/>
            </w:rPr>
          </w:pPr>
          <w:r w:rsidRPr="008D7496">
            <w:rPr>
              <w:sz w:val="22"/>
              <w:szCs w:val="22"/>
              <w:lang w:eastAsia="sk-SK"/>
            </w:rPr>
            <w:t>2 </w:t>
          </w:r>
        </w:p>
      </w:tc>
      <w:tc>
        <w:tcPr>
          <w:tcW w:w="278" w:type="dxa"/>
          <w:tcBorders>
            <w:top w:val="single" w:sz="4" w:space="0" w:color="auto"/>
            <w:left w:val="nil"/>
            <w:bottom w:val="single" w:sz="4" w:space="0" w:color="auto"/>
            <w:right w:val="single" w:sz="4" w:space="0" w:color="auto"/>
          </w:tcBorders>
          <w:noWrap/>
          <w:vAlign w:val="center"/>
          <w:hideMark/>
        </w:tcPr>
        <w:p w:rsidR="00165DF7" w:rsidRPr="008D7496" w:rsidRDefault="00165DF7" w:rsidP="0043105A">
          <w:pPr>
            <w:jc w:val="center"/>
            <w:rPr>
              <w:sz w:val="22"/>
              <w:szCs w:val="22"/>
              <w:lang w:eastAsia="sk-SK"/>
            </w:rPr>
          </w:pPr>
          <w:r w:rsidRPr="008D7496">
            <w:rPr>
              <w:sz w:val="22"/>
              <w:szCs w:val="22"/>
              <w:lang w:eastAsia="sk-SK"/>
            </w:rPr>
            <w:t>0</w:t>
          </w:r>
        </w:p>
      </w:tc>
      <w:tc>
        <w:tcPr>
          <w:tcW w:w="278" w:type="dxa"/>
          <w:tcBorders>
            <w:top w:val="single" w:sz="4" w:space="0" w:color="auto"/>
            <w:left w:val="nil"/>
            <w:bottom w:val="single" w:sz="4" w:space="0" w:color="auto"/>
            <w:right w:val="single" w:sz="4" w:space="0" w:color="auto"/>
          </w:tcBorders>
          <w:noWrap/>
          <w:vAlign w:val="center"/>
          <w:hideMark/>
        </w:tcPr>
        <w:p w:rsidR="00165DF7" w:rsidRPr="008D7496" w:rsidRDefault="00165DF7" w:rsidP="0043105A">
          <w:pPr>
            <w:jc w:val="center"/>
            <w:rPr>
              <w:sz w:val="22"/>
              <w:szCs w:val="22"/>
              <w:lang w:eastAsia="sk-SK"/>
            </w:rPr>
          </w:pPr>
          <w:r w:rsidRPr="008D7496">
            <w:rPr>
              <w:sz w:val="22"/>
              <w:szCs w:val="22"/>
              <w:lang w:eastAsia="sk-SK"/>
            </w:rPr>
            <w:t>2</w:t>
          </w:r>
        </w:p>
      </w:tc>
      <w:tc>
        <w:tcPr>
          <w:tcW w:w="278" w:type="dxa"/>
          <w:tcBorders>
            <w:top w:val="single" w:sz="4" w:space="0" w:color="auto"/>
            <w:left w:val="nil"/>
            <w:bottom w:val="single" w:sz="4" w:space="0" w:color="auto"/>
            <w:right w:val="single" w:sz="4" w:space="0" w:color="auto"/>
          </w:tcBorders>
          <w:noWrap/>
          <w:vAlign w:val="center"/>
          <w:hideMark/>
        </w:tcPr>
        <w:p w:rsidR="00165DF7" w:rsidRPr="008D7496" w:rsidRDefault="00165DF7" w:rsidP="0043105A">
          <w:pPr>
            <w:jc w:val="center"/>
            <w:rPr>
              <w:sz w:val="22"/>
              <w:szCs w:val="22"/>
              <w:lang w:eastAsia="sk-SK"/>
            </w:rPr>
          </w:pPr>
          <w:r w:rsidRPr="008D7496">
            <w:rPr>
              <w:sz w:val="22"/>
              <w:szCs w:val="22"/>
              <w:lang w:eastAsia="sk-SK"/>
            </w:rPr>
            <w:t>0</w:t>
          </w:r>
        </w:p>
      </w:tc>
      <w:tc>
        <w:tcPr>
          <w:tcW w:w="278" w:type="dxa"/>
          <w:tcBorders>
            <w:top w:val="single" w:sz="4" w:space="0" w:color="auto"/>
            <w:left w:val="nil"/>
            <w:bottom w:val="single" w:sz="4" w:space="0" w:color="auto"/>
            <w:right w:val="single" w:sz="4" w:space="0" w:color="auto"/>
          </w:tcBorders>
          <w:noWrap/>
          <w:vAlign w:val="center"/>
          <w:hideMark/>
        </w:tcPr>
        <w:p w:rsidR="00165DF7" w:rsidRPr="008D7496" w:rsidRDefault="00165DF7" w:rsidP="0043105A">
          <w:pPr>
            <w:jc w:val="center"/>
            <w:rPr>
              <w:sz w:val="22"/>
              <w:szCs w:val="22"/>
              <w:lang w:eastAsia="sk-SK"/>
            </w:rPr>
          </w:pPr>
          <w:r w:rsidRPr="008D7496">
            <w:rPr>
              <w:sz w:val="22"/>
              <w:szCs w:val="22"/>
              <w:lang w:eastAsia="sk-SK"/>
            </w:rPr>
            <w:t>4</w:t>
          </w:r>
        </w:p>
      </w:tc>
      <w:tc>
        <w:tcPr>
          <w:tcW w:w="278" w:type="dxa"/>
          <w:tcBorders>
            <w:top w:val="single" w:sz="4" w:space="0" w:color="auto"/>
            <w:left w:val="nil"/>
            <w:bottom w:val="single" w:sz="4" w:space="0" w:color="auto"/>
            <w:right w:val="single" w:sz="4" w:space="0" w:color="auto"/>
          </w:tcBorders>
          <w:noWrap/>
          <w:vAlign w:val="center"/>
          <w:hideMark/>
        </w:tcPr>
        <w:p w:rsidR="00165DF7" w:rsidRPr="008D7496" w:rsidRDefault="00165DF7" w:rsidP="0043105A">
          <w:pPr>
            <w:jc w:val="center"/>
            <w:rPr>
              <w:sz w:val="22"/>
              <w:szCs w:val="22"/>
              <w:lang w:eastAsia="sk-SK"/>
            </w:rPr>
          </w:pPr>
          <w:r w:rsidRPr="008D7496">
            <w:rPr>
              <w:sz w:val="22"/>
              <w:szCs w:val="22"/>
              <w:lang w:eastAsia="sk-SK"/>
            </w:rPr>
            <w:t>4</w:t>
          </w:r>
        </w:p>
      </w:tc>
      <w:tc>
        <w:tcPr>
          <w:tcW w:w="278" w:type="dxa"/>
          <w:tcBorders>
            <w:top w:val="single" w:sz="4" w:space="0" w:color="auto"/>
            <w:left w:val="nil"/>
            <w:bottom w:val="single" w:sz="4" w:space="0" w:color="auto"/>
            <w:right w:val="single" w:sz="4" w:space="0" w:color="auto"/>
          </w:tcBorders>
          <w:noWrap/>
          <w:vAlign w:val="center"/>
          <w:hideMark/>
        </w:tcPr>
        <w:p w:rsidR="00165DF7" w:rsidRPr="008D7496" w:rsidRDefault="00165DF7" w:rsidP="0043105A">
          <w:pPr>
            <w:jc w:val="center"/>
            <w:rPr>
              <w:sz w:val="22"/>
              <w:szCs w:val="22"/>
              <w:lang w:eastAsia="sk-SK"/>
            </w:rPr>
          </w:pPr>
          <w:r w:rsidRPr="008D7496">
            <w:rPr>
              <w:sz w:val="22"/>
              <w:szCs w:val="22"/>
              <w:lang w:eastAsia="sk-SK"/>
            </w:rPr>
            <w:t>1</w:t>
          </w:r>
        </w:p>
      </w:tc>
      <w:tc>
        <w:tcPr>
          <w:tcW w:w="278" w:type="dxa"/>
          <w:tcBorders>
            <w:top w:val="single" w:sz="4" w:space="0" w:color="auto"/>
            <w:left w:val="nil"/>
            <w:bottom w:val="single" w:sz="4" w:space="0" w:color="auto"/>
            <w:right w:val="single" w:sz="4" w:space="0" w:color="auto"/>
          </w:tcBorders>
          <w:noWrap/>
          <w:vAlign w:val="center"/>
          <w:hideMark/>
        </w:tcPr>
        <w:p w:rsidR="00165DF7" w:rsidRPr="008D7496" w:rsidRDefault="00165DF7" w:rsidP="0043105A">
          <w:pPr>
            <w:jc w:val="center"/>
            <w:rPr>
              <w:sz w:val="22"/>
              <w:szCs w:val="22"/>
              <w:lang w:eastAsia="sk-SK"/>
            </w:rPr>
          </w:pPr>
          <w:r w:rsidRPr="008D7496">
            <w:rPr>
              <w:sz w:val="22"/>
              <w:szCs w:val="22"/>
              <w:lang w:eastAsia="sk-SK"/>
            </w:rPr>
            <w:t>4</w:t>
          </w:r>
        </w:p>
      </w:tc>
      <w:tc>
        <w:tcPr>
          <w:tcW w:w="278" w:type="dxa"/>
          <w:tcBorders>
            <w:top w:val="single" w:sz="4" w:space="0" w:color="auto"/>
            <w:left w:val="nil"/>
            <w:bottom w:val="single" w:sz="4" w:space="0" w:color="auto"/>
            <w:right w:val="single" w:sz="4" w:space="0" w:color="auto"/>
          </w:tcBorders>
          <w:noWrap/>
          <w:vAlign w:val="center"/>
          <w:hideMark/>
        </w:tcPr>
        <w:p w:rsidR="00165DF7" w:rsidRPr="008D7496" w:rsidRDefault="00165DF7" w:rsidP="0043105A">
          <w:pPr>
            <w:jc w:val="center"/>
            <w:rPr>
              <w:sz w:val="22"/>
              <w:szCs w:val="22"/>
              <w:lang w:eastAsia="sk-SK"/>
            </w:rPr>
          </w:pPr>
          <w:r w:rsidRPr="008D7496">
            <w:rPr>
              <w:sz w:val="22"/>
              <w:szCs w:val="22"/>
              <w:lang w:eastAsia="sk-SK"/>
            </w:rPr>
            <w:t>6</w:t>
          </w:r>
        </w:p>
      </w:tc>
      <w:tc>
        <w:tcPr>
          <w:tcW w:w="278" w:type="dxa"/>
          <w:tcBorders>
            <w:top w:val="single" w:sz="4" w:space="0" w:color="auto"/>
            <w:left w:val="nil"/>
            <w:bottom w:val="single" w:sz="4" w:space="0" w:color="auto"/>
            <w:right w:val="single" w:sz="4" w:space="0" w:color="auto"/>
          </w:tcBorders>
          <w:noWrap/>
          <w:vAlign w:val="center"/>
          <w:hideMark/>
        </w:tcPr>
        <w:p w:rsidR="00165DF7" w:rsidRPr="008D7496" w:rsidRDefault="00165DF7" w:rsidP="0043105A">
          <w:pPr>
            <w:jc w:val="center"/>
            <w:rPr>
              <w:sz w:val="22"/>
              <w:szCs w:val="22"/>
              <w:lang w:eastAsia="sk-SK"/>
            </w:rPr>
          </w:pPr>
          <w:r w:rsidRPr="008D7496">
            <w:rPr>
              <w:sz w:val="22"/>
              <w:szCs w:val="22"/>
              <w:lang w:eastAsia="sk-SK"/>
            </w:rPr>
            <w:t>7</w:t>
          </w:r>
        </w:p>
      </w:tc>
    </w:tr>
  </w:tbl>
  <w:p w:rsidR="00107210" w:rsidRPr="007B02EB" w:rsidRDefault="00107210" w:rsidP="009C462E">
    <w:pPr>
      <w:pStyle w:val="Hlavika"/>
      <w:tabs>
        <w:tab w:val="clear" w:pos="4536"/>
        <w:tab w:val="clear" w:pos="9072"/>
        <w:tab w:val="left" w:pos="5107"/>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7210" w:rsidRDefault="00107210"/>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374" w:type="dxa"/>
      <w:tblInd w:w="55" w:type="dxa"/>
      <w:tblCellMar>
        <w:left w:w="70" w:type="dxa"/>
        <w:right w:w="70" w:type="dxa"/>
      </w:tblCellMar>
      <w:tblLook w:val="04A0"/>
    </w:tblPr>
    <w:tblGrid>
      <w:gridCol w:w="2780"/>
      <w:gridCol w:w="2260"/>
      <w:gridCol w:w="554"/>
      <w:gridCol w:w="278"/>
      <w:gridCol w:w="278"/>
      <w:gridCol w:w="278"/>
      <w:gridCol w:w="278"/>
      <w:gridCol w:w="278"/>
      <w:gridCol w:w="278"/>
      <w:gridCol w:w="278"/>
      <w:gridCol w:w="278"/>
      <w:gridCol w:w="278"/>
      <w:gridCol w:w="278"/>
    </w:tblGrid>
    <w:tr w:rsidR="009933BE" w:rsidRPr="008D7496" w:rsidTr="006A682C">
      <w:trPr>
        <w:trHeight w:val="283"/>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9933BE" w:rsidRPr="008D7496" w:rsidRDefault="009933BE" w:rsidP="006A682C">
          <w:pPr>
            <w:rPr>
              <w:color w:val="000000"/>
              <w:sz w:val="22"/>
              <w:szCs w:val="22"/>
              <w:lang w:eastAsia="sk-SK"/>
            </w:rPr>
          </w:pPr>
          <w:r w:rsidRPr="008D7496">
            <w:rPr>
              <w:color w:val="000000"/>
              <w:sz w:val="22"/>
              <w:szCs w:val="22"/>
              <w:lang w:eastAsia="sk-SK"/>
            </w:rPr>
            <w:t xml:space="preserve">Poznámky </w:t>
          </w:r>
          <w:proofErr w:type="spellStart"/>
          <w:r w:rsidRPr="008D7496">
            <w:rPr>
              <w:color w:val="000000"/>
              <w:sz w:val="22"/>
              <w:szCs w:val="22"/>
              <w:lang w:eastAsia="sk-SK"/>
            </w:rPr>
            <w:t>Úč</w:t>
          </w:r>
          <w:proofErr w:type="spellEnd"/>
          <w:r w:rsidRPr="008D7496">
            <w:rPr>
              <w:color w:val="000000"/>
              <w:sz w:val="22"/>
              <w:szCs w:val="22"/>
              <w:lang w:eastAsia="sk-SK"/>
            </w:rPr>
            <w:t xml:space="preserve"> POD 3 - 01</w:t>
          </w:r>
        </w:p>
      </w:tc>
      <w:tc>
        <w:tcPr>
          <w:tcW w:w="2260" w:type="dxa"/>
          <w:tcBorders>
            <w:top w:val="nil"/>
            <w:left w:val="nil"/>
            <w:bottom w:val="nil"/>
            <w:right w:val="nil"/>
          </w:tcBorders>
          <w:noWrap/>
          <w:vAlign w:val="bottom"/>
          <w:hideMark/>
        </w:tcPr>
        <w:p w:rsidR="009933BE" w:rsidRPr="008D7496" w:rsidRDefault="009933BE" w:rsidP="006A682C">
          <w:pPr>
            <w:jc w:val="center"/>
            <w:rPr>
              <w:color w:val="000000"/>
              <w:sz w:val="22"/>
              <w:szCs w:val="22"/>
              <w:lang w:eastAsia="sk-SK"/>
            </w:rPr>
          </w:pPr>
        </w:p>
      </w:tc>
      <w:tc>
        <w:tcPr>
          <w:tcW w:w="554" w:type="dxa"/>
          <w:tcBorders>
            <w:top w:val="nil"/>
            <w:left w:val="nil"/>
            <w:bottom w:val="nil"/>
          </w:tcBorders>
          <w:noWrap/>
          <w:vAlign w:val="bottom"/>
          <w:hideMark/>
        </w:tcPr>
        <w:p w:rsidR="009933BE" w:rsidRPr="008D7496" w:rsidRDefault="009933BE" w:rsidP="006A682C">
          <w:pPr>
            <w:jc w:val="center"/>
            <w:rPr>
              <w:color w:val="000000"/>
              <w:sz w:val="22"/>
              <w:szCs w:val="22"/>
              <w:lang w:eastAsia="sk-SK"/>
            </w:rPr>
          </w:pPr>
          <w:r w:rsidRPr="008D7496">
            <w:rPr>
              <w:color w:val="000000"/>
              <w:sz w:val="22"/>
              <w:szCs w:val="22"/>
              <w:lang w:eastAsia="sk-SK"/>
            </w:rPr>
            <w:t xml:space="preserve">IČO </w:t>
          </w:r>
        </w:p>
      </w:tc>
      <w:tc>
        <w:tcPr>
          <w:tcW w:w="278" w:type="dxa"/>
        </w:tcPr>
        <w:p w:rsidR="009933BE" w:rsidRPr="008D7496" w:rsidRDefault="009933BE" w:rsidP="006A682C">
          <w:pPr>
            <w:jc w:val="center"/>
            <w:rPr>
              <w:sz w:val="22"/>
              <w:szCs w:val="22"/>
              <w:lang w:eastAsia="sk-SK"/>
            </w:rPr>
          </w:pPr>
        </w:p>
      </w:tc>
      <w:tc>
        <w:tcPr>
          <w:tcW w:w="278" w:type="dxa"/>
          <w:tcBorders>
            <w:right w:val="single" w:sz="4" w:space="0" w:color="auto"/>
          </w:tcBorders>
        </w:tcPr>
        <w:p w:rsidR="009933BE" w:rsidRPr="008D7496" w:rsidRDefault="009933BE" w:rsidP="006A682C">
          <w:pPr>
            <w:jc w:val="center"/>
            <w:rPr>
              <w:sz w:val="22"/>
              <w:szCs w:val="22"/>
              <w:lang w:eastAsia="sk-SK"/>
            </w:rPr>
          </w:pPr>
        </w:p>
      </w:tc>
      <w:tc>
        <w:tcPr>
          <w:tcW w:w="278" w:type="dxa"/>
          <w:tcBorders>
            <w:top w:val="single" w:sz="4" w:space="0" w:color="auto"/>
            <w:left w:val="single" w:sz="4" w:space="0" w:color="auto"/>
            <w:bottom w:val="single" w:sz="4" w:space="0" w:color="auto"/>
            <w:right w:val="single" w:sz="4" w:space="0" w:color="auto"/>
          </w:tcBorders>
          <w:noWrap/>
          <w:vAlign w:val="center"/>
          <w:hideMark/>
        </w:tcPr>
        <w:p w:rsidR="009933BE" w:rsidRPr="008D7496" w:rsidRDefault="009933BE" w:rsidP="006A682C">
          <w:pPr>
            <w:jc w:val="center"/>
            <w:rPr>
              <w:sz w:val="22"/>
              <w:szCs w:val="22"/>
              <w:lang w:eastAsia="sk-SK"/>
            </w:rPr>
          </w:pPr>
          <w:r w:rsidRPr="008D7496">
            <w:rPr>
              <w:sz w:val="22"/>
              <w:szCs w:val="22"/>
              <w:lang w:eastAsia="sk-SK"/>
            </w:rPr>
            <w:t>3</w:t>
          </w:r>
        </w:p>
      </w:tc>
      <w:tc>
        <w:tcPr>
          <w:tcW w:w="278" w:type="dxa"/>
          <w:tcBorders>
            <w:top w:val="single" w:sz="4" w:space="0" w:color="auto"/>
            <w:left w:val="nil"/>
            <w:bottom w:val="single" w:sz="4" w:space="0" w:color="auto"/>
            <w:right w:val="single" w:sz="4" w:space="0" w:color="auto"/>
          </w:tcBorders>
          <w:noWrap/>
          <w:vAlign w:val="center"/>
          <w:hideMark/>
        </w:tcPr>
        <w:p w:rsidR="009933BE" w:rsidRPr="008D7496" w:rsidRDefault="009933BE" w:rsidP="006A682C">
          <w:pPr>
            <w:jc w:val="center"/>
            <w:rPr>
              <w:sz w:val="22"/>
              <w:szCs w:val="22"/>
              <w:lang w:eastAsia="sk-SK"/>
            </w:rPr>
          </w:pPr>
          <w:r w:rsidRPr="008D7496">
            <w:rPr>
              <w:sz w:val="22"/>
              <w:szCs w:val="22"/>
              <w:lang w:eastAsia="sk-SK"/>
            </w:rPr>
            <w:t>1</w:t>
          </w:r>
        </w:p>
      </w:tc>
      <w:tc>
        <w:tcPr>
          <w:tcW w:w="278" w:type="dxa"/>
          <w:tcBorders>
            <w:top w:val="single" w:sz="4" w:space="0" w:color="auto"/>
            <w:left w:val="nil"/>
            <w:bottom w:val="single" w:sz="4" w:space="0" w:color="auto"/>
            <w:right w:val="single" w:sz="4" w:space="0" w:color="auto"/>
          </w:tcBorders>
          <w:noWrap/>
          <w:vAlign w:val="center"/>
          <w:hideMark/>
        </w:tcPr>
        <w:p w:rsidR="009933BE" w:rsidRPr="008D7496" w:rsidRDefault="009933BE" w:rsidP="006A682C">
          <w:pPr>
            <w:jc w:val="center"/>
            <w:rPr>
              <w:sz w:val="22"/>
              <w:szCs w:val="22"/>
              <w:lang w:eastAsia="sk-SK"/>
            </w:rPr>
          </w:pPr>
          <w:r w:rsidRPr="008D7496">
            <w:rPr>
              <w:sz w:val="22"/>
              <w:szCs w:val="22"/>
              <w:lang w:eastAsia="sk-SK"/>
            </w:rPr>
            <w:t>5</w:t>
          </w:r>
        </w:p>
      </w:tc>
      <w:tc>
        <w:tcPr>
          <w:tcW w:w="278" w:type="dxa"/>
          <w:tcBorders>
            <w:top w:val="single" w:sz="4" w:space="0" w:color="auto"/>
            <w:left w:val="nil"/>
            <w:bottom w:val="single" w:sz="4" w:space="0" w:color="auto"/>
            <w:right w:val="single" w:sz="4" w:space="0" w:color="auto"/>
          </w:tcBorders>
          <w:noWrap/>
          <w:vAlign w:val="center"/>
          <w:hideMark/>
        </w:tcPr>
        <w:p w:rsidR="009933BE" w:rsidRPr="008D7496" w:rsidRDefault="009933BE" w:rsidP="006A682C">
          <w:pPr>
            <w:jc w:val="center"/>
            <w:rPr>
              <w:sz w:val="22"/>
              <w:szCs w:val="22"/>
              <w:lang w:eastAsia="sk-SK"/>
            </w:rPr>
          </w:pPr>
          <w:r w:rsidRPr="008D7496">
            <w:rPr>
              <w:sz w:val="22"/>
              <w:szCs w:val="22"/>
              <w:lang w:eastAsia="sk-SK"/>
            </w:rPr>
            <w:t>6</w:t>
          </w:r>
        </w:p>
      </w:tc>
      <w:tc>
        <w:tcPr>
          <w:tcW w:w="278" w:type="dxa"/>
          <w:tcBorders>
            <w:top w:val="single" w:sz="4" w:space="0" w:color="auto"/>
            <w:left w:val="nil"/>
            <w:bottom w:val="single" w:sz="4" w:space="0" w:color="auto"/>
            <w:right w:val="single" w:sz="4" w:space="0" w:color="auto"/>
          </w:tcBorders>
          <w:noWrap/>
          <w:vAlign w:val="center"/>
          <w:hideMark/>
        </w:tcPr>
        <w:p w:rsidR="009933BE" w:rsidRPr="008D7496" w:rsidRDefault="009933BE" w:rsidP="006A682C">
          <w:pPr>
            <w:jc w:val="center"/>
            <w:rPr>
              <w:sz w:val="22"/>
              <w:szCs w:val="22"/>
              <w:lang w:eastAsia="sk-SK"/>
            </w:rPr>
          </w:pPr>
          <w:r w:rsidRPr="008D7496">
            <w:rPr>
              <w:sz w:val="22"/>
              <w:szCs w:val="22"/>
              <w:lang w:eastAsia="sk-SK"/>
            </w:rPr>
            <w:t>1</w:t>
          </w:r>
        </w:p>
      </w:tc>
      <w:tc>
        <w:tcPr>
          <w:tcW w:w="278" w:type="dxa"/>
          <w:tcBorders>
            <w:top w:val="single" w:sz="4" w:space="0" w:color="auto"/>
            <w:left w:val="nil"/>
            <w:bottom w:val="single" w:sz="4" w:space="0" w:color="auto"/>
            <w:right w:val="single" w:sz="4" w:space="0" w:color="auto"/>
          </w:tcBorders>
          <w:noWrap/>
          <w:vAlign w:val="center"/>
          <w:hideMark/>
        </w:tcPr>
        <w:p w:rsidR="009933BE" w:rsidRPr="008D7496" w:rsidRDefault="009933BE" w:rsidP="006A682C">
          <w:pPr>
            <w:jc w:val="center"/>
            <w:rPr>
              <w:sz w:val="22"/>
              <w:szCs w:val="22"/>
              <w:lang w:eastAsia="sk-SK"/>
            </w:rPr>
          </w:pPr>
          <w:r w:rsidRPr="008D7496">
            <w:rPr>
              <w:sz w:val="22"/>
              <w:szCs w:val="22"/>
              <w:lang w:eastAsia="sk-SK"/>
            </w:rPr>
            <w:t>8</w:t>
          </w:r>
        </w:p>
      </w:tc>
      <w:tc>
        <w:tcPr>
          <w:tcW w:w="278" w:type="dxa"/>
          <w:tcBorders>
            <w:top w:val="single" w:sz="4" w:space="0" w:color="auto"/>
            <w:left w:val="nil"/>
            <w:bottom w:val="single" w:sz="4" w:space="0" w:color="auto"/>
            <w:right w:val="single" w:sz="4" w:space="0" w:color="auto"/>
          </w:tcBorders>
          <w:noWrap/>
          <w:vAlign w:val="center"/>
          <w:hideMark/>
        </w:tcPr>
        <w:p w:rsidR="009933BE" w:rsidRPr="008D7496" w:rsidRDefault="009933BE" w:rsidP="006A682C">
          <w:pPr>
            <w:jc w:val="center"/>
            <w:rPr>
              <w:sz w:val="22"/>
              <w:szCs w:val="22"/>
              <w:lang w:eastAsia="sk-SK"/>
            </w:rPr>
          </w:pPr>
          <w:r w:rsidRPr="008D7496">
            <w:rPr>
              <w:sz w:val="22"/>
              <w:szCs w:val="22"/>
              <w:lang w:eastAsia="sk-SK"/>
            </w:rPr>
            <w:t>5</w:t>
          </w:r>
        </w:p>
      </w:tc>
      <w:tc>
        <w:tcPr>
          <w:tcW w:w="278" w:type="dxa"/>
          <w:tcBorders>
            <w:top w:val="single" w:sz="4" w:space="0" w:color="auto"/>
            <w:left w:val="nil"/>
            <w:bottom w:val="single" w:sz="4" w:space="0" w:color="auto"/>
            <w:right w:val="single" w:sz="4" w:space="0" w:color="auto"/>
          </w:tcBorders>
          <w:noWrap/>
          <w:vAlign w:val="center"/>
          <w:hideMark/>
        </w:tcPr>
        <w:p w:rsidR="009933BE" w:rsidRPr="008D7496" w:rsidRDefault="009933BE" w:rsidP="006A682C">
          <w:pPr>
            <w:jc w:val="center"/>
            <w:rPr>
              <w:sz w:val="22"/>
              <w:szCs w:val="22"/>
              <w:lang w:eastAsia="sk-SK"/>
            </w:rPr>
          </w:pPr>
          <w:r w:rsidRPr="008D7496">
            <w:rPr>
              <w:sz w:val="22"/>
              <w:szCs w:val="22"/>
              <w:lang w:eastAsia="sk-SK"/>
            </w:rPr>
            <w:t>3</w:t>
          </w:r>
        </w:p>
      </w:tc>
    </w:tr>
  </w:tbl>
  <w:p w:rsidR="009933BE" w:rsidRPr="008D7496" w:rsidRDefault="009933BE" w:rsidP="009933BE">
    <w:pPr>
      <w:pStyle w:val="Hlavika"/>
      <w:tabs>
        <w:tab w:val="clear" w:pos="4536"/>
        <w:tab w:val="clear" w:pos="9072"/>
        <w:tab w:val="left" w:pos="5107"/>
      </w:tabs>
      <w:jc w:val="right"/>
      <w:rPr>
        <w:sz w:val="22"/>
        <w:szCs w:val="22"/>
      </w:rPr>
    </w:pPr>
  </w:p>
  <w:tbl>
    <w:tblPr>
      <w:tblW w:w="3574" w:type="dxa"/>
      <w:tblInd w:w="4868" w:type="dxa"/>
      <w:tblCellMar>
        <w:left w:w="70" w:type="dxa"/>
        <w:right w:w="70" w:type="dxa"/>
      </w:tblCellMar>
      <w:tblLook w:val="04A0"/>
    </w:tblPr>
    <w:tblGrid>
      <w:gridCol w:w="794"/>
      <w:gridCol w:w="305"/>
      <w:gridCol w:w="278"/>
      <w:gridCol w:w="278"/>
      <w:gridCol w:w="278"/>
      <w:gridCol w:w="278"/>
      <w:gridCol w:w="278"/>
      <w:gridCol w:w="278"/>
      <w:gridCol w:w="278"/>
      <w:gridCol w:w="278"/>
      <w:gridCol w:w="278"/>
    </w:tblGrid>
    <w:tr w:rsidR="009933BE" w:rsidRPr="008D7496" w:rsidTr="006A682C">
      <w:trPr>
        <w:trHeight w:val="283"/>
      </w:trPr>
      <w:tc>
        <w:tcPr>
          <w:tcW w:w="794" w:type="dxa"/>
          <w:tcBorders>
            <w:top w:val="nil"/>
            <w:left w:val="nil"/>
            <w:bottom w:val="nil"/>
            <w:right w:val="nil"/>
          </w:tcBorders>
          <w:noWrap/>
          <w:vAlign w:val="bottom"/>
          <w:hideMark/>
        </w:tcPr>
        <w:p w:rsidR="009933BE" w:rsidRPr="008D7496" w:rsidRDefault="009933BE" w:rsidP="006A682C">
          <w:pPr>
            <w:rPr>
              <w:color w:val="000000"/>
              <w:sz w:val="22"/>
              <w:szCs w:val="22"/>
              <w:lang w:eastAsia="sk-SK"/>
            </w:rPr>
          </w:pPr>
          <w:r w:rsidRPr="008D7496">
            <w:rPr>
              <w:color w:val="000000"/>
              <w:sz w:val="22"/>
              <w:szCs w:val="22"/>
              <w:lang w:eastAsia="sk-SK"/>
            </w:rPr>
            <w:t xml:space="preserve">    DIČ</w:t>
          </w:r>
        </w:p>
      </w:tc>
      <w:tc>
        <w:tcPr>
          <w:tcW w:w="278" w:type="dxa"/>
          <w:tcBorders>
            <w:top w:val="single" w:sz="4" w:space="0" w:color="auto"/>
            <w:left w:val="single" w:sz="4" w:space="0" w:color="auto"/>
            <w:bottom w:val="single" w:sz="4" w:space="0" w:color="auto"/>
            <w:right w:val="single" w:sz="4" w:space="0" w:color="auto"/>
          </w:tcBorders>
          <w:noWrap/>
          <w:vAlign w:val="center"/>
          <w:hideMark/>
        </w:tcPr>
        <w:p w:rsidR="009933BE" w:rsidRPr="008D7496" w:rsidRDefault="009933BE" w:rsidP="006A682C">
          <w:pPr>
            <w:jc w:val="center"/>
            <w:rPr>
              <w:sz w:val="22"/>
              <w:szCs w:val="22"/>
              <w:lang w:eastAsia="sk-SK"/>
            </w:rPr>
          </w:pPr>
          <w:r w:rsidRPr="008D7496">
            <w:rPr>
              <w:sz w:val="22"/>
              <w:szCs w:val="22"/>
              <w:lang w:eastAsia="sk-SK"/>
            </w:rPr>
            <w:t>2 </w:t>
          </w:r>
        </w:p>
      </w:tc>
      <w:tc>
        <w:tcPr>
          <w:tcW w:w="278" w:type="dxa"/>
          <w:tcBorders>
            <w:top w:val="single" w:sz="4" w:space="0" w:color="auto"/>
            <w:left w:val="nil"/>
            <w:bottom w:val="single" w:sz="4" w:space="0" w:color="auto"/>
            <w:right w:val="single" w:sz="4" w:space="0" w:color="auto"/>
          </w:tcBorders>
          <w:noWrap/>
          <w:vAlign w:val="center"/>
          <w:hideMark/>
        </w:tcPr>
        <w:p w:rsidR="009933BE" w:rsidRPr="008D7496" w:rsidRDefault="009933BE" w:rsidP="006A682C">
          <w:pPr>
            <w:jc w:val="center"/>
            <w:rPr>
              <w:sz w:val="22"/>
              <w:szCs w:val="22"/>
              <w:lang w:eastAsia="sk-SK"/>
            </w:rPr>
          </w:pPr>
          <w:r w:rsidRPr="008D7496">
            <w:rPr>
              <w:sz w:val="22"/>
              <w:szCs w:val="22"/>
              <w:lang w:eastAsia="sk-SK"/>
            </w:rPr>
            <w:t>0</w:t>
          </w:r>
        </w:p>
      </w:tc>
      <w:tc>
        <w:tcPr>
          <w:tcW w:w="278" w:type="dxa"/>
          <w:tcBorders>
            <w:top w:val="single" w:sz="4" w:space="0" w:color="auto"/>
            <w:left w:val="nil"/>
            <w:bottom w:val="single" w:sz="4" w:space="0" w:color="auto"/>
            <w:right w:val="single" w:sz="4" w:space="0" w:color="auto"/>
          </w:tcBorders>
          <w:noWrap/>
          <w:vAlign w:val="center"/>
          <w:hideMark/>
        </w:tcPr>
        <w:p w:rsidR="009933BE" w:rsidRPr="008D7496" w:rsidRDefault="009933BE" w:rsidP="006A682C">
          <w:pPr>
            <w:jc w:val="center"/>
            <w:rPr>
              <w:sz w:val="22"/>
              <w:szCs w:val="22"/>
              <w:lang w:eastAsia="sk-SK"/>
            </w:rPr>
          </w:pPr>
          <w:r w:rsidRPr="008D7496">
            <w:rPr>
              <w:sz w:val="22"/>
              <w:szCs w:val="22"/>
              <w:lang w:eastAsia="sk-SK"/>
            </w:rPr>
            <w:t>2</w:t>
          </w:r>
        </w:p>
      </w:tc>
      <w:tc>
        <w:tcPr>
          <w:tcW w:w="278" w:type="dxa"/>
          <w:tcBorders>
            <w:top w:val="single" w:sz="4" w:space="0" w:color="auto"/>
            <w:left w:val="nil"/>
            <w:bottom w:val="single" w:sz="4" w:space="0" w:color="auto"/>
            <w:right w:val="single" w:sz="4" w:space="0" w:color="auto"/>
          </w:tcBorders>
          <w:noWrap/>
          <w:vAlign w:val="center"/>
          <w:hideMark/>
        </w:tcPr>
        <w:p w:rsidR="009933BE" w:rsidRPr="008D7496" w:rsidRDefault="009933BE" w:rsidP="006A682C">
          <w:pPr>
            <w:jc w:val="center"/>
            <w:rPr>
              <w:sz w:val="22"/>
              <w:szCs w:val="22"/>
              <w:lang w:eastAsia="sk-SK"/>
            </w:rPr>
          </w:pPr>
          <w:r w:rsidRPr="008D7496">
            <w:rPr>
              <w:sz w:val="22"/>
              <w:szCs w:val="22"/>
              <w:lang w:eastAsia="sk-SK"/>
            </w:rPr>
            <w:t>0</w:t>
          </w:r>
        </w:p>
      </w:tc>
      <w:tc>
        <w:tcPr>
          <w:tcW w:w="278" w:type="dxa"/>
          <w:tcBorders>
            <w:top w:val="single" w:sz="4" w:space="0" w:color="auto"/>
            <w:left w:val="nil"/>
            <w:bottom w:val="single" w:sz="4" w:space="0" w:color="auto"/>
            <w:right w:val="single" w:sz="4" w:space="0" w:color="auto"/>
          </w:tcBorders>
          <w:noWrap/>
          <w:vAlign w:val="center"/>
          <w:hideMark/>
        </w:tcPr>
        <w:p w:rsidR="009933BE" w:rsidRPr="008D7496" w:rsidRDefault="009933BE" w:rsidP="006A682C">
          <w:pPr>
            <w:jc w:val="center"/>
            <w:rPr>
              <w:sz w:val="22"/>
              <w:szCs w:val="22"/>
              <w:lang w:eastAsia="sk-SK"/>
            </w:rPr>
          </w:pPr>
          <w:r w:rsidRPr="008D7496">
            <w:rPr>
              <w:sz w:val="22"/>
              <w:szCs w:val="22"/>
              <w:lang w:eastAsia="sk-SK"/>
            </w:rPr>
            <w:t>4</w:t>
          </w:r>
        </w:p>
      </w:tc>
      <w:tc>
        <w:tcPr>
          <w:tcW w:w="278" w:type="dxa"/>
          <w:tcBorders>
            <w:top w:val="single" w:sz="4" w:space="0" w:color="auto"/>
            <w:left w:val="nil"/>
            <w:bottom w:val="single" w:sz="4" w:space="0" w:color="auto"/>
            <w:right w:val="single" w:sz="4" w:space="0" w:color="auto"/>
          </w:tcBorders>
          <w:noWrap/>
          <w:vAlign w:val="center"/>
          <w:hideMark/>
        </w:tcPr>
        <w:p w:rsidR="009933BE" w:rsidRPr="008D7496" w:rsidRDefault="009933BE" w:rsidP="006A682C">
          <w:pPr>
            <w:jc w:val="center"/>
            <w:rPr>
              <w:sz w:val="22"/>
              <w:szCs w:val="22"/>
              <w:lang w:eastAsia="sk-SK"/>
            </w:rPr>
          </w:pPr>
          <w:r w:rsidRPr="008D7496">
            <w:rPr>
              <w:sz w:val="22"/>
              <w:szCs w:val="22"/>
              <w:lang w:eastAsia="sk-SK"/>
            </w:rPr>
            <w:t>4</w:t>
          </w:r>
        </w:p>
      </w:tc>
      <w:tc>
        <w:tcPr>
          <w:tcW w:w="278" w:type="dxa"/>
          <w:tcBorders>
            <w:top w:val="single" w:sz="4" w:space="0" w:color="auto"/>
            <w:left w:val="nil"/>
            <w:bottom w:val="single" w:sz="4" w:space="0" w:color="auto"/>
            <w:right w:val="single" w:sz="4" w:space="0" w:color="auto"/>
          </w:tcBorders>
          <w:noWrap/>
          <w:vAlign w:val="center"/>
          <w:hideMark/>
        </w:tcPr>
        <w:p w:rsidR="009933BE" w:rsidRPr="008D7496" w:rsidRDefault="009933BE" w:rsidP="006A682C">
          <w:pPr>
            <w:jc w:val="center"/>
            <w:rPr>
              <w:sz w:val="22"/>
              <w:szCs w:val="22"/>
              <w:lang w:eastAsia="sk-SK"/>
            </w:rPr>
          </w:pPr>
          <w:r w:rsidRPr="008D7496">
            <w:rPr>
              <w:sz w:val="22"/>
              <w:szCs w:val="22"/>
              <w:lang w:eastAsia="sk-SK"/>
            </w:rPr>
            <w:t>1</w:t>
          </w:r>
        </w:p>
      </w:tc>
      <w:tc>
        <w:tcPr>
          <w:tcW w:w="278" w:type="dxa"/>
          <w:tcBorders>
            <w:top w:val="single" w:sz="4" w:space="0" w:color="auto"/>
            <w:left w:val="nil"/>
            <w:bottom w:val="single" w:sz="4" w:space="0" w:color="auto"/>
            <w:right w:val="single" w:sz="4" w:space="0" w:color="auto"/>
          </w:tcBorders>
          <w:noWrap/>
          <w:vAlign w:val="center"/>
          <w:hideMark/>
        </w:tcPr>
        <w:p w:rsidR="009933BE" w:rsidRPr="008D7496" w:rsidRDefault="009933BE" w:rsidP="006A682C">
          <w:pPr>
            <w:jc w:val="center"/>
            <w:rPr>
              <w:sz w:val="22"/>
              <w:szCs w:val="22"/>
              <w:lang w:eastAsia="sk-SK"/>
            </w:rPr>
          </w:pPr>
          <w:r w:rsidRPr="008D7496">
            <w:rPr>
              <w:sz w:val="22"/>
              <w:szCs w:val="22"/>
              <w:lang w:eastAsia="sk-SK"/>
            </w:rPr>
            <w:t>4</w:t>
          </w:r>
        </w:p>
      </w:tc>
      <w:tc>
        <w:tcPr>
          <w:tcW w:w="278" w:type="dxa"/>
          <w:tcBorders>
            <w:top w:val="single" w:sz="4" w:space="0" w:color="auto"/>
            <w:left w:val="nil"/>
            <w:bottom w:val="single" w:sz="4" w:space="0" w:color="auto"/>
            <w:right w:val="single" w:sz="4" w:space="0" w:color="auto"/>
          </w:tcBorders>
          <w:noWrap/>
          <w:vAlign w:val="center"/>
          <w:hideMark/>
        </w:tcPr>
        <w:p w:rsidR="009933BE" w:rsidRPr="008D7496" w:rsidRDefault="009933BE" w:rsidP="006A682C">
          <w:pPr>
            <w:jc w:val="center"/>
            <w:rPr>
              <w:sz w:val="22"/>
              <w:szCs w:val="22"/>
              <w:lang w:eastAsia="sk-SK"/>
            </w:rPr>
          </w:pPr>
          <w:r w:rsidRPr="008D7496">
            <w:rPr>
              <w:sz w:val="22"/>
              <w:szCs w:val="22"/>
              <w:lang w:eastAsia="sk-SK"/>
            </w:rPr>
            <w:t>6</w:t>
          </w:r>
        </w:p>
      </w:tc>
      <w:tc>
        <w:tcPr>
          <w:tcW w:w="278" w:type="dxa"/>
          <w:tcBorders>
            <w:top w:val="single" w:sz="4" w:space="0" w:color="auto"/>
            <w:left w:val="nil"/>
            <w:bottom w:val="single" w:sz="4" w:space="0" w:color="auto"/>
            <w:right w:val="single" w:sz="4" w:space="0" w:color="auto"/>
          </w:tcBorders>
          <w:noWrap/>
          <w:vAlign w:val="center"/>
          <w:hideMark/>
        </w:tcPr>
        <w:p w:rsidR="009933BE" w:rsidRPr="008D7496" w:rsidRDefault="009933BE" w:rsidP="006A682C">
          <w:pPr>
            <w:jc w:val="center"/>
            <w:rPr>
              <w:sz w:val="22"/>
              <w:szCs w:val="22"/>
              <w:lang w:eastAsia="sk-SK"/>
            </w:rPr>
          </w:pPr>
          <w:r w:rsidRPr="008D7496">
            <w:rPr>
              <w:sz w:val="22"/>
              <w:szCs w:val="22"/>
              <w:lang w:eastAsia="sk-SK"/>
            </w:rPr>
            <w:t>7</w:t>
          </w:r>
        </w:p>
      </w:tc>
    </w:tr>
  </w:tbl>
  <w:p w:rsidR="00107210" w:rsidRDefault="00107210">
    <w:pPr>
      <w:pStyle w:val="Hlavika"/>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374" w:type="dxa"/>
      <w:tblInd w:w="55" w:type="dxa"/>
      <w:tblCellMar>
        <w:left w:w="70" w:type="dxa"/>
        <w:right w:w="70" w:type="dxa"/>
      </w:tblCellMar>
      <w:tblLook w:val="04A0"/>
    </w:tblPr>
    <w:tblGrid>
      <w:gridCol w:w="2780"/>
      <w:gridCol w:w="2260"/>
      <w:gridCol w:w="554"/>
      <w:gridCol w:w="278"/>
      <w:gridCol w:w="278"/>
      <w:gridCol w:w="278"/>
      <w:gridCol w:w="278"/>
      <w:gridCol w:w="278"/>
      <w:gridCol w:w="278"/>
      <w:gridCol w:w="278"/>
      <w:gridCol w:w="278"/>
      <w:gridCol w:w="278"/>
      <w:gridCol w:w="278"/>
    </w:tblGrid>
    <w:tr w:rsidR="00DA4F6F" w:rsidRPr="008D7496" w:rsidTr="005C50E8">
      <w:trPr>
        <w:trHeight w:val="283"/>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DA4F6F" w:rsidRPr="008D7496" w:rsidRDefault="00DA4F6F" w:rsidP="005C50E8">
          <w:pPr>
            <w:rPr>
              <w:color w:val="000000"/>
              <w:sz w:val="22"/>
              <w:szCs w:val="22"/>
              <w:lang w:eastAsia="sk-SK"/>
            </w:rPr>
          </w:pPr>
          <w:r w:rsidRPr="008D7496">
            <w:rPr>
              <w:color w:val="000000"/>
              <w:sz w:val="22"/>
              <w:szCs w:val="22"/>
              <w:lang w:eastAsia="sk-SK"/>
            </w:rPr>
            <w:t xml:space="preserve">Poznámky </w:t>
          </w:r>
          <w:proofErr w:type="spellStart"/>
          <w:r w:rsidRPr="008D7496">
            <w:rPr>
              <w:color w:val="000000"/>
              <w:sz w:val="22"/>
              <w:szCs w:val="22"/>
              <w:lang w:eastAsia="sk-SK"/>
            </w:rPr>
            <w:t>Úč</w:t>
          </w:r>
          <w:proofErr w:type="spellEnd"/>
          <w:r w:rsidRPr="008D7496">
            <w:rPr>
              <w:color w:val="000000"/>
              <w:sz w:val="22"/>
              <w:szCs w:val="22"/>
              <w:lang w:eastAsia="sk-SK"/>
            </w:rPr>
            <w:t xml:space="preserve"> POD 3 - 01</w:t>
          </w:r>
        </w:p>
      </w:tc>
      <w:tc>
        <w:tcPr>
          <w:tcW w:w="2260" w:type="dxa"/>
          <w:tcBorders>
            <w:top w:val="nil"/>
            <w:left w:val="nil"/>
            <w:bottom w:val="nil"/>
            <w:right w:val="nil"/>
          </w:tcBorders>
          <w:noWrap/>
          <w:vAlign w:val="bottom"/>
          <w:hideMark/>
        </w:tcPr>
        <w:p w:rsidR="00DA4F6F" w:rsidRPr="008D7496" w:rsidRDefault="00DA4F6F" w:rsidP="005C50E8">
          <w:pPr>
            <w:jc w:val="center"/>
            <w:rPr>
              <w:color w:val="000000"/>
              <w:sz w:val="22"/>
              <w:szCs w:val="22"/>
              <w:lang w:eastAsia="sk-SK"/>
            </w:rPr>
          </w:pPr>
        </w:p>
      </w:tc>
      <w:tc>
        <w:tcPr>
          <w:tcW w:w="554" w:type="dxa"/>
          <w:tcBorders>
            <w:top w:val="nil"/>
            <w:left w:val="nil"/>
            <w:bottom w:val="nil"/>
          </w:tcBorders>
          <w:noWrap/>
          <w:vAlign w:val="bottom"/>
          <w:hideMark/>
        </w:tcPr>
        <w:p w:rsidR="00DA4F6F" w:rsidRPr="008D7496" w:rsidRDefault="00DA4F6F" w:rsidP="005C50E8">
          <w:pPr>
            <w:jc w:val="center"/>
            <w:rPr>
              <w:color w:val="000000"/>
              <w:sz w:val="22"/>
              <w:szCs w:val="22"/>
              <w:lang w:eastAsia="sk-SK"/>
            </w:rPr>
          </w:pPr>
          <w:r w:rsidRPr="008D7496">
            <w:rPr>
              <w:color w:val="000000"/>
              <w:sz w:val="22"/>
              <w:szCs w:val="22"/>
              <w:lang w:eastAsia="sk-SK"/>
            </w:rPr>
            <w:t xml:space="preserve">IČO </w:t>
          </w:r>
        </w:p>
      </w:tc>
      <w:tc>
        <w:tcPr>
          <w:tcW w:w="278" w:type="dxa"/>
        </w:tcPr>
        <w:p w:rsidR="00DA4F6F" w:rsidRPr="008D7496" w:rsidRDefault="00DA4F6F" w:rsidP="005C50E8">
          <w:pPr>
            <w:jc w:val="center"/>
            <w:rPr>
              <w:sz w:val="22"/>
              <w:szCs w:val="22"/>
              <w:lang w:eastAsia="sk-SK"/>
            </w:rPr>
          </w:pPr>
        </w:p>
      </w:tc>
      <w:tc>
        <w:tcPr>
          <w:tcW w:w="278" w:type="dxa"/>
          <w:tcBorders>
            <w:right w:val="single" w:sz="4" w:space="0" w:color="auto"/>
          </w:tcBorders>
        </w:tcPr>
        <w:p w:rsidR="00DA4F6F" w:rsidRPr="008D7496" w:rsidRDefault="00DA4F6F" w:rsidP="005C50E8">
          <w:pPr>
            <w:jc w:val="center"/>
            <w:rPr>
              <w:sz w:val="22"/>
              <w:szCs w:val="22"/>
              <w:lang w:eastAsia="sk-SK"/>
            </w:rPr>
          </w:pPr>
        </w:p>
      </w:tc>
      <w:tc>
        <w:tcPr>
          <w:tcW w:w="278" w:type="dxa"/>
          <w:tcBorders>
            <w:top w:val="single" w:sz="4" w:space="0" w:color="auto"/>
            <w:left w:val="single" w:sz="4" w:space="0" w:color="auto"/>
            <w:bottom w:val="single" w:sz="4" w:space="0" w:color="auto"/>
            <w:right w:val="single" w:sz="4" w:space="0" w:color="auto"/>
          </w:tcBorders>
          <w:noWrap/>
          <w:vAlign w:val="center"/>
          <w:hideMark/>
        </w:tcPr>
        <w:p w:rsidR="00DA4F6F" w:rsidRPr="008D7496" w:rsidRDefault="00DA4F6F" w:rsidP="005C50E8">
          <w:pPr>
            <w:jc w:val="center"/>
            <w:rPr>
              <w:sz w:val="22"/>
              <w:szCs w:val="22"/>
              <w:lang w:eastAsia="sk-SK"/>
            </w:rPr>
          </w:pPr>
          <w:r w:rsidRPr="008D7496">
            <w:rPr>
              <w:sz w:val="22"/>
              <w:szCs w:val="22"/>
              <w:lang w:eastAsia="sk-SK"/>
            </w:rPr>
            <w:t>3</w:t>
          </w:r>
        </w:p>
      </w:tc>
      <w:tc>
        <w:tcPr>
          <w:tcW w:w="278" w:type="dxa"/>
          <w:tcBorders>
            <w:top w:val="single" w:sz="4" w:space="0" w:color="auto"/>
            <w:left w:val="nil"/>
            <w:bottom w:val="single" w:sz="4" w:space="0" w:color="auto"/>
            <w:right w:val="single" w:sz="4" w:space="0" w:color="auto"/>
          </w:tcBorders>
          <w:noWrap/>
          <w:vAlign w:val="center"/>
          <w:hideMark/>
        </w:tcPr>
        <w:p w:rsidR="00DA4F6F" w:rsidRPr="008D7496" w:rsidRDefault="00DA4F6F" w:rsidP="005C50E8">
          <w:pPr>
            <w:jc w:val="center"/>
            <w:rPr>
              <w:sz w:val="22"/>
              <w:szCs w:val="22"/>
              <w:lang w:eastAsia="sk-SK"/>
            </w:rPr>
          </w:pPr>
          <w:r w:rsidRPr="008D7496">
            <w:rPr>
              <w:sz w:val="22"/>
              <w:szCs w:val="22"/>
              <w:lang w:eastAsia="sk-SK"/>
            </w:rPr>
            <w:t>1</w:t>
          </w:r>
        </w:p>
      </w:tc>
      <w:tc>
        <w:tcPr>
          <w:tcW w:w="278" w:type="dxa"/>
          <w:tcBorders>
            <w:top w:val="single" w:sz="4" w:space="0" w:color="auto"/>
            <w:left w:val="nil"/>
            <w:bottom w:val="single" w:sz="4" w:space="0" w:color="auto"/>
            <w:right w:val="single" w:sz="4" w:space="0" w:color="auto"/>
          </w:tcBorders>
          <w:noWrap/>
          <w:vAlign w:val="center"/>
          <w:hideMark/>
        </w:tcPr>
        <w:p w:rsidR="00DA4F6F" w:rsidRPr="008D7496" w:rsidRDefault="00DA4F6F" w:rsidP="005C50E8">
          <w:pPr>
            <w:jc w:val="center"/>
            <w:rPr>
              <w:sz w:val="22"/>
              <w:szCs w:val="22"/>
              <w:lang w:eastAsia="sk-SK"/>
            </w:rPr>
          </w:pPr>
          <w:r w:rsidRPr="008D7496">
            <w:rPr>
              <w:sz w:val="22"/>
              <w:szCs w:val="22"/>
              <w:lang w:eastAsia="sk-SK"/>
            </w:rPr>
            <w:t>5</w:t>
          </w:r>
        </w:p>
      </w:tc>
      <w:tc>
        <w:tcPr>
          <w:tcW w:w="278" w:type="dxa"/>
          <w:tcBorders>
            <w:top w:val="single" w:sz="4" w:space="0" w:color="auto"/>
            <w:left w:val="nil"/>
            <w:bottom w:val="single" w:sz="4" w:space="0" w:color="auto"/>
            <w:right w:val="single" w:sz="4" w:space="0" w:color="auto"/>
          </w:tcBorders>
          <w:noWrap/>
          <w:vAlign w:val="center"/>
          <w:hideMark/>
        </w:tcPr>
        <w:p w:rsidR="00DA4F6F" w:rsidRPr="008D7496" w:rsidRDefault="00DA4F6F" w:rsidP="005C50E8">
          <w:pPr>
            <w:jc w:val="center"/>
            <w:rPr>
              <w:sz w:val="22"/>
              <w:szCs w:val="22"/>
              <w:lang w:eastAsia="sk-SK"/>
            </w:rPr>
          </w:pPr>
          <w:r w:rsidRPr="008D7496">
            <w:rPr>
              <w:sz w:val="22"/>
              <w:szCs w:val="22"/>
              <w:lang w:eastAsia="sk-SK"/>
            </w:rPr>
            <w:t>6</w:t>
          </w:r>
        </w:p>
      </w:tc>
      <w:tc>
        <w:tcPr>
          <w:tcW w:w="278" w:type="dxa"/>
          <w:tcBorders>
            <w:top w:val="single" w:sz="4" w:space="0" w:color="auto"/>
            <w:left w:val="nil"/>
            <w:bottom w:val="single" w:sz="4" w:space="0" w:color="auto"/>
            <w:right w:val="single" w:sz="4" w:space="0" w:color="auto"/>
          </w:tcBorders>
          <w:noWrap/>
          <w:vAlign w:val="center"/>
          <w:hideMark/>
        </w:tcPr>
        <w:p w:rsidR="00DA4F6F" w:rsidRPr="008D7496" w:rsidRDefault="00DA4F6F" w:rsidP="005C50E8">
          <w:pPr>
            <w:jc w:val="center"/>
            <w:rPr>
              <w:sz w:val="22"/>
              <w:szCs w:val="22"/>
              <w:lang w:eastAsia="sk-SK"/>
            </w:rPr>
          </w:pPr>
          <w:r w:rsidRPr="008D7496">
            <w:rPr>
              <w:sz w:val="22"/>
              <w:szCs w:val="22"/>
              <w:lang w:eastAsia="sk-SK"/>
            </w:rPr>
            <w:t>1</w:t>
          </w:r>
        </w:p>
      </w:tc>
      <w:tc>
        <w:tcPr>
          <w:tcW w:w="278" w:type="dxa"/>
          <w:tcBorders>
            <w:top w:val="single" w:sz="4" w:space="0" w:color="auto"/>
            <w:left w:val="nil"/>
            <w:bottom w:val="single" w:sz="4" w:space="0" w:color="auto"/>
            <w:right w:val="single" w:sz="4" w:space="0" w:color="auto"/>
          </w:tcBorders>
          <w:noWrap/>
          <w:vAlign w:val="center"/>
          <w:hideMark/>
        </w:tcPr>
        <w:p w:rsidR="00DA4F6F" w:rsidRPr="008D7496" w:rsidRDefault="00DA4F6F" w:rsidP="005C50E8">
          <w:pPr>
            <w:jc w:val="center"/>
            <w:rPr>
              <w:sz w:val="22"/>
              <w:szCs w:val="22"/>
              <w:lang w:eastAsia="sk-SK"/>
            </w:rPr>
          </w:pPr>
          <w:r w:rsidRPr="008D7496">
            <w:rPr>
              <w:sz w:val="22"/>
              <w:szCs w:val="22"/>
              <w:lang w:eastAsia="sk-SK"/>
            </w:rPr>
            <w:t>8</w:t>
          </w:r>
        </w:p>
      </w:tc>
      <w:tc>
        <w:tcPr>
          <w:tcW w:w="278" w:type="dxa"/>
          <w:tcBorders>
            <w:top w:val="single" w:sz="4" w:space="0" w:color="auto"/>
            <w:left w:val="nil"/>
            <w:bottom w:val="single" w:sz="4" w:space="0" w:color="auto"/>
            <w:right w:val="single" w:sz="4" w:space="0" w:color="auto"/>
          </w:tcBorders>
          <w:noWrap/>
          <w:vAlign w:val="center"/>
          <w:hideMark/>
        </w:tcPr>
        <w:p w:rsidR="00DA4F6F" w:rsidRPr="008D7496" w:rsidRDefault="00DA4F6F" w:rsidP="005C50E8">
          <w:pPr>
            <w:jc w:val="center"/>
            <w:rPr>
              <w:sz w:val="22"/>
              <w:szCs w:val="22"/>
              <w:lang w:eastAsia="sk-SK"/>
            </w:rPr>
          </w:pPr>
          <w:r w:rsidRPr="008D7496">
            <w:rPr>
              <w:sz w:val="22"/>
              <w:szCs w:val="22"/>
              <w:lang w:eastAsia="sk-SK"/>
            </w:rPr>
            <w:t>5</w:t>
          </w:r>
        </w:p>
      </w:tc>
      <w:tc>
        <w:tcPr>
          <w:tcW w:w="278" w:type="dxa"/>
          <w:tcBorders>
            <w:top w:val="single" w:sz="4" w:space="0" w:color="auto"/>
            <w:left w:val="nil"/>
            <w:bottom w:val="single" w:sz="4" w:space="0" w:color="auto"/>
            <w:right w:val="single" w:sz="4" w:space="0" w:color="auto"/>
          </w:tcBorders>
          <w:noWrap/>
          <w:vAlign w:val="center"/>
          <w:hideMark/>
        </w:tcPr>
        <w:p w:rsidR="00DA4F6F" w:rsidRPr="008D7496" w:rsidRDefault="00DA4F6F" w:rsidP="005C50E8">
          <w:pPr>
            <w:jc w:val="center"/>
            <w:rPr>
              <w:sz w:val="22"/>
              <w:szCs w:val="22"/>
              <w:lang w:eastAsia="sk-SK"/>
            </w:rPr>
          </w:pPr>
          <w:r w:rsidRPr="008D7496">
            <w:rPr>
              <w:sz w:val="22"/>
              <w:szCs w:val="22"/>
              <w:lang w:eastAsia="sk-SK"/>
            </w:rPr>
            <w:t>3</w:t>
          </w:r>
        </w:p>
      </w:tc>
    </w:tr>
  </w:tbl>
  <w:p w:rsidR="00DA4F6F" w:rsidRPr="008D7496" w:rsidRDefault="00DA4F6F" w:rsidP="00DA4F6F">
    <w:pPr>
      <w:pStyle w:val="Hlavika"/>
      <w:tabs>
        <w:tab w:val="clear" w:pos="4536"/>
        <w:tab w:val="clear" w:pos="9072"/>
        <w:tab w:val="left" w:pos="5107"/>
      </w:tabs>
      <w:jc w:val="right"/>
      <w:rPr>
        <w:sz w:val="22"/>
        <w:szCs w:val="22"/>
      </w:rPr>
    </w:pPr>
  </w:p>
  <w:tbl>
    <w:tblPr>
      <w:tblW w:w="3574" w:type="dxa"/>
      <w:tblInd w:w="4868" w:type="dxa"/>
      <w:tblCellMar>
        <w:left w:w="70" w:type="dxa"/>
        <w:right w:w="70" w:type="dxa"/>
      </w:tblCellMar>
      <w:tblLook w:val="04A0"/>
    </w:tblPr>
    <w:tblGrid>
      <w:gridCol w:w="794"/>
      <w:gridCol w:w="305"/>
      <w:gridCol w:w="278"/>
      <w:gridCol w:w="278"/>
      <w:gridCol w:w="278"/>
      <w:gridCol w:w="278"/>
      <w:gridCol w:w="278"/>
      <w:gridCol w:w="278"/>
      <w:gridCol w:w="278"/>
      <w:gridCol w:w="278"/>
      <w:gridCol w:w="278"/>
    </w:tblGrid>
    <w:tr w:rsidR="00DA4F6F" w:rsidRPr="008D7496" w:rsidTr="005C50E8">
      <w:trPr>
        <w:trHeight w:val="283"/>
      </w:trPr>
      <w:tc>
        <w:tcPr>
          <w:tcW w:w="794" w:type="dxa"/>
          <w:tcBorders>
            <w:top w:val="nil"/>
            <w:left w:val="nil"/>
            <w:bottom w:val="nil"/>
            <w:right w:val="nil"/>
          </w:tcBorders>
          <w:noWrap/>
          <w:vAlign w:val="bottom"/>
          <w:hideMark/>
        </w:tcPr>
        <w:p w:rsidR="00DA4F6F" w:rsidRPr="008D7496" w:rsidRDefault="00DA4F6F" w:rsidP="005C50E8">
          <w:pPr>
            <w:rPr>
              <w:color w:val="000000"/>
              <w:sz w:val="22"/>
              <w:szCs w:val="22"/>
              <w:lang w:eastAsia="sk-SK"/>
            </w:rPr>
          </w:pPr>
          <w:r w:rsidRPr="008D7496">
            <w:rPr>
              <w:color w:val="000000"/>
              <w:sz w:val="22"/>
              <w:szCs w:val="22"/>
              <w:lang w:eastAsia="sk-SK"/>
            </w:rPr>
            <w:t xml:space="preserve">    DIČ</w:t>
          </w:r>
        </w:p>
      </w:tc>
      <w:tc>
        <w:tcPr>
          <w:tcW w:w="278" w:type="dxa"/>
          <w:tcBorders>
            <w:top w:val="single" w:sz="4" w:space="0" w:color="auto"/>
            <w:left w:val="single" w:sz="4" w:space="0" w:color="auto"/>
            <w:bottom w:val="single" w:sz="4" w:space="0" w:color="auto"/>
            <w:right w:val="single" w:sz="4" w:space="0" w:color="auto"/>
          </w:tcBorders>
          <w:noWrap/>
          <w:vAlign w:val="center"/>
          <w:hideMark/>
        </w:tcPr>
        <w:p w:rsidR="00DA4F6F" w:rsidRPr="008D7496" w:rsidRDefault="00DA4F6F" w:rsidP="005C50E8">
          <w:pPr>
            <w:jc w:val="center"/>
            <w:rPr>
              <w:sz w:val="22"/>
              <w:szCs w:val="22"/>
              <w:lang w:eastAsia="sk-SK"/>
            </w:rPr>
          </w:pPr>
          <w:r w:rsidRPr="008D7496">
            <w:rPr>
              <w:sz w:val="22"/>
              <w:szCs w:val="22"/>
              <w:lang w:eastAsia="sk-SK"/>
            </w:rPr>
            <w:t>2 </w:t>
          </w:r>
        </w:p>
      </w:tc>
      <w:tc>
        <w:tcPr>
          <w:tcW w:w="278" w:type="dxa"/>
          <w:tcBorders>
            <w:top w:val="single" w:sz="4" w:space="0" w:color="auto"/>
            <w:left w:val="nil"/>
            <w:bottom w:val="single" w:sz="4" w:space="0" w:color="auto"/>
            <w:right w:val="single" w:sz="4" w:space="0" w:color="auto"/>
          </w:tcBorders>
          <w:noWrap/>
          <w:vAlign w:val="center"/>
          <w:hideMark/>
        </w:tcPr>
        <w:p w:rsidR="00DA4F6F" w:rsidRPr="008D7496" w:rsidRDefault="00DA4F6F" w:rsidP="005C50E8">
          <w:pPr>
            <w:jc w:val="center"/>
            <w:rPr>
              <w:sz w:val="22"/>
              <w:szCs w:val="22"/>
              <w:lang w:eastAsia="sk-SK"/>
            </w:rPr>
          </w:pPr>
          <w:r w:rsidRPr="008D7496">
            <w:rPr>
              <w:sz w:val="22"/>
              <w:szCs w:val="22"/>
              <w:lang w:eastAsia="sk-SK"/>
            </w:rPr>
            <w:t>0</w:t>
          </w:r>
        </w:p>
      </w:tc>
      <w:tc>
        <w:tcPr>
          <w:tcW w:w="278" w:type="dxa"/>
          <w:tcBorders>
            <w:top w:val="single" w:sz="4" w:space="0" w:color="auto"/>
            <w:left w:val="nil"/>
            <w:bottom w:val="single" w:sz="4" w:space="0" w:color="auto"/>
            <w:right w:val="single" w:sz="4" w:space="0" w:color="auto"/>
          </w:tcBorders>
          <w:noWrap/>
          <w:vAlign w:val="center"/>
          <w:hideMark/>
        </w:tcPr>
        <w:p w:rsidR="00DA4F6F" w:rsidRPr="008D7496" w:rsidRDefault="00DA4F6F" w:rsidP="005C50E8">
          <w:pPr>
            <w:jc w:val="center"/>
            <w:rPr>
              <w:sz w:val="22"/>
              <w:szCs w:val="22"/>
              <w:lang w:eastAsia="sk-SK"/>
            </w:rPr>
          </w:pPr>
          <w:r w:rsidRPr="008D7496">
            <w:rPr>
              <w:sz w:val="22"/>
              <w:szCs w:val="22"/>
              <w:lang w:eastAsia="sk-SK"/>
            </w:rPr>
            <w:t>2</w:t>
          </w:r>
        </w:p>
      </w:tc>
      <w:tc>
        <w:tcPr>
          <w:tcW w:w="278" w:type="dxa"/>
          <w:tcBorders>
            <w:top w:val="single" w:sz="4" w:space="0" w:color="auto"/>
            <w:left w:val="nil"/>
            <w:bottom w:val="single" w:sz="4" w:space="0" w:color="auto"/>
            <w:right w:val="single" w:sz="4" w:space="0" w:color="auto"/>
          </w:tcBorders>
          <w:noWrap/>
          <w:vAlign w:val="center"/>
          <w:hideMark/>
        </w:tcPr>
        <w:p w:rsidR="00DA4F6F" w:rsidRPr="008D7496" w:rsidRDefault="00DA4F6F" w:rsidP="005C50E8">
          <w:pPr>
            <w:jc w:val="center"/>
            <w:rPr>
              <w:sz w:val="22"/>
              <w:szCs w:val="22"/>
              <w:lang w:eastAsia="sk-SK"/>
            </w:rPr>
          </w:pPr>
          <w:r w:rsidRPr="008D7496">
            <w:rPr>
              <w:sz w:val="22"/>
              <w:szCs w:val="22"/>
              <w:lang w:eastAsia="sk-SK"/>
            </w:rPr>
            <w:t>0</w:t>
          </w:r>
        </w:p>
      </w:tc>
      <w:tc>
        <w:tcPr>
          <w:tcW w:w="278" w:type="dxa"/>
          <w:tcBorders>
            <w:top w:val="single" w:sz="4" w:space="0" w:color="auto"/>
            <w:left w:val="nil"/>
            <w:bottom w:val="single" w:sz="4" w:space="0" w:color="auto"/>
            <w:right w:val="single" w:sz="4" w:space="0" w:color="auto"/>
          </w:tcBorders>
          <w:noWrap/>
          <w:vAlign w:val="center"/>
          <w:hideMark/>
        </w:tcPr>
        <w:p w:rsidR="00DA4F6F" w:rsidRPr="008D7496" w:rsidRDefault="00DA4F6F" w:rsidP="005C50E8">
          <w:pPr>
            <w:jc w:val="center"/>
            <w:rPr>
              <w:sz w:val="22"/>
              <w:szCs w:val="22"/>
              <w:lang w:eastAsia="sk-SK"/>
            </w:rPr>
          </w:pPr>
          <w:r w:rsidRPr="008D7496">
            <w:rPr>
              <w:sz w:val="22"/>
              <w:szCs w:val="22"/>
              <w:lang w:eastAsia="sk-SK"/>
            </w:rPr>
            <w:t>4</w:t>
          </w:r>
        </w:p>
      </w:tc>
      <w:tc>
        <w:tcPr>
          <w:tcW w:w="278" w:type="dxa"/>
          <w:tcBorders>
            <w:top w:val="single" w:sz="4" w:space="0" w:color="auto"/>
            <w:left w:val="nil"/>
            <w:bottom w:val="single" w:sz="4" w:space="0" w:color="auto"/>
            <w:right w:val="single" w:sz="4" w:space="0" w:color="auto"/>
          </w:tcBorders>
          <w:noWrap/>
          <w:vAlign w:val="center"/>
          <w:hideMark/>
        </w:tcPr>
        <w:p w:rsidR="00DA4F6F" w:rsidRPr="008D7496" w:rsidRDefault="00DA4F6F" w:rsidP="005C50E8">
          <w:pPr>
            <w:jc w:val="center"/>
            <w:rPr>
              <w:sz w:val="22"/>
              <w:szCs w:val="22"/>
              <w:lang w:eastAsia="sk-SK"/>
            </w:rPr>
          </w:pPr>
          <w:r w:rsidRPr="008D7496">
            <w:rPr>
              <w:sz w:val="22"/>
              <w:szCs w:val="22"/>
              <w:lang w:eastAsia="sk-SK"/>
            </w:rPr>
            <w:t>4</w:t>
          </w:r>
        </w:p>
      </w:tc>
      <w:tc>
        <w:tcPr>
          <w:tcW w:w="278" w:type="dxa"/>
          <w:tcBorders>
            <w:top w:val="single" w:sz="4" w:space="0" w:color="auto"/>
            <w:left w:val="nil"/>
            <w:bottom w:val="single" w:sz="4" w:space="0" w:color="auto"/>
            <w:right w:val="single" w:sz="4" w:space="0" w:color="auto"/>
          </w:tcBorders>
          <w:noWrap/>
          <w:vAlign w:val="center"/>
          <w:hideMark/>
        </w:tcPr>
        <w:p w:rsidR="00DA4F6F" w:rsidRPr="008D7496" w:rsidRDefault="00DA4F6F" w:rsidP="005C50E8">
          <w:pPr>
            <w:jc w:val="center"/>
            <w:rPr>
              <w:sz w:val="22"/>
              <w:szCs w:val="22"/>
              <w:lang w:eastAsia="sk-SK"/>
            </w:rPr>
          </w:pPr>
          <w:r w:rsidRPr="008D7496">
            <w:rPr>
              <w:sz w:val="22"/>
              <w:szCs w:val="22"/>
              <w:lang w:eastAsia="sk-SK"/>
            </w:rPr>
            <w:t>1</w:t>
          </w:r>
        </w:p>
      </w:tc>
      <w:tc>
        <w:tcPr>
          <w:tcW w:w="278" w:type="dxa"/>
          <w:tcBorders>
            <w:top w:val="single" w:sz="4" w:space="0" w:color="auto"/>
            <w:left w:val="nil"/>
            <w:bottom w:val="single" w:sz="4" w:space="0" w:color="auto"/>
            <w:right w:val="single" w:sz="4" w:space="0" w:color="auto"/>
          </w:tcBorders>
          <w:noWrap/>
          <w:vAlign w:val="center"/>
          <w:hideMark/>
        </w:tcPr>
        <w:p w:rsidR="00DA4F6F" w:rsidRPr="008D7496" w:rsidRDefault="00DA4F6F" w:rsidP="005C50E8">
          <w:pPr>
            <w:jc w:val="center"/>
            <w:rPr>
              <w:sz w:val="22"/>
              <w:szCs w:val="22"/>
              <w:lang w:eastAsia="sk-SK"/>
            </w:rPr>
          </w:pPr>
          <w:r w:rsidRPr="008D7496">
            <w:rPr>
              <w:sz w:val="22"/>
              <w:szCs w:val="22"/>
              <w:lang w:eastAsia="sk-SK"/>
            </w:rPr>
            <w:t>4</w:t>
          </w:r>
        </w:p>
      </w:tc>
      <w:tc>
        <w:tcPr>
          <w:tcW w:w="278" w:type="dxa"/>
          <w:tcBorders>
            <w:top w:val="single" w:sz="4" w:space="0" w:color="auto"/>
            <w:left w:val="nil"/>
            <w:bottom w:val="single" w:sz="4" w:space="0" w:color="auto"/>
            <w:right w:val="single" w:sz="4" w:space="0" w:color="auto"/>
          </w:tcBorders>
          <w:noWrap/>
          <w:vAlign w:val="center"/>
          <w:hideMark/>
        </w:tcPr>
        <w:p w:rsidR="00DA4F6F" w:rsidRPr="008D7496" w:rsidRDefault="00DA4F6F" w:rsidP="005C50E8">
          <w:pPr>
            <w:jc w:val="center"/>
            <w:rPr>
              <w:sz w:val="22"/>
              <w:szCs w:val="22"/>
              <w:lang w:eastAsia="sk-SK"/>
            </w:rPr>
          </w:pPr>
          <w:r w:rsidRPr="008D7496">
            <w:rPr>
              <w:sz w:val="22"/>
              <w:szCs w:val="22"/>
              <w:lang w:eastAsia="sk-SK"/>
            </w:rPr>
            <w:t>6</w:t>
          </w:r>
        </w:p>
      </w:tc>
      <w:tc>
        <w:tcPr>
          <w:tcW w:w="278" w:type="dxa"/>
          <w:tcBorders>
            <w:top w:val="single" w:sz="4" w:space="0" w:color="auto"/>
            <w:left w:val="nil"/>
            <w:bottom w:val="single" w:sz="4" w:space="0" w:color="auto"/>
            <w:right w:val="single" w:sz="4" w:space="0" w:color="auto"/>
          </w:tcBorders>
          <w:noWrap/>
          <w:vAlign w:val="center"/>
          <w:hideMark/>
        </w:tcPr>
        <w:p w:rsidR="00DA4F6F" w:rsidRPr="008D7496" w:rsidRDefault="00DA4F6F" w:rsidP="005C50E8">
          <w:pPr>
            <w:jc w:val="center"/>
            <w:rPr>
              <w:sz w:val="22"/>
              <w:szCs w:val="22"/>
              <w:lang w:eastAsia="sk-SK"/>
            </w:rPr>
          </w:pPr>
          <w:r w:rsidRPr="008D7496">
            <w:rPr>
              <w:sz w:val="22"/>
              <w:szCs w:val="22"/>
              <w:lang w:eastAsia="sk-SK"/>
            </w:rPr>
            <w:t>7</w:t>
          </w:r>
        </w:p>
      </w:tc>
    </w:tr>
  </w:tbl>
  <w:p w:rsidR="00107210" w:rsidRPr="00DA4F6F" w:rsidRDefault="00107210" w:rsidP="00DA4F6F">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upperRoman"/>
      <w:lvlText w:val="%1."/>
      <w:lvlJc w:val="left"/>
      <w:pPr>
        <w:tabs>
          <w:tab w:val="num" w:pos="780"/>
        </w:tabs>
        <w:ind w:left="780" w:hanging="720"/>
      </w:pPr>
    </w:lvl>
    <w:lvl w:ilvl="1">
      <w:start w:val="3"/>
      <w:numFmt w:val="decimal"/>
      <w:lvlText w:val="%1.%2."/>
      <w:lvlJc w:val="left"/>
      <w:pPr>
        <w:tabs>
          <w:tab w:val="num" w:pos="420"/>
        </w:tabs>
        <w:ind w:left="420" w:hanging="360"/>
      </w:pPr>
    </w:lvl>
    <w:lvl w:ilvl="2">
      <w:start w:val="1"/>
      <w:numFmt w:val="decimal"/>
      <w:lvlText w:val="%1.%2.%3."/>
      <w:lvlJc w:val="left"/>
      <w:pPr>
        <w:tabs>
          <w:tab w:val="num" w:pos="780"/>
        </w:tabs>
        <w:ind w:left="780" w:hanging="720"/>
      </w:pPr>
    </w:lvl>
    <w:lvl w:ilvl="3">
      <w:start w:val="1"/>
      <w:numFmt w:val="decimal"/>
      <w:lvlText w:val="%1.%2.%3.%4."/>
      <w:lvlJc w:val="left"/>
      <w:pPr>
        <w:tabs>
          <w:tab w:val="num" w:pos="780"/>
        </w:tabs>
        <w:ind w:left="780" w:hanging="720"/>
      </w:pPr>
    </w:lvl>
    <w:lvl w:ilvl="4">
      <w:start w:val="1"/>
      <w:numFmt w:val="decimal"/>
      <w:lvlText w:val="%1.%2.%3.%4.%5."/>
      <w:lvlJc w:val="left"/>
      <w:pPr>
        <w:tabs>
          <w:tab w:val="num" w:pos="1140"/>
        </w:tabs>
        <w:ind w:left="1140" w:hanging="1080"/>
      </w:pPr>
    </w:lvl>
    <w:lvl w:ilvl="5">
      <w:start w:val="1"/>
      <w:numFmt w:val="decimal"/>
      <w:lvlText w:val="%1.%2.%3.%4.%5.%6."/>
      <w:lvlJc w:val="left"/>
      <w:pPr>
        <w:tabs>
          <w:tab w:val="num" w:pos="1140"/>
        </w:tabs>
        <w:ind w:left="1140" w:hanging="1080"/>
      </w:pPr>
    </w:lvl>
    <w:lvl w:ilvl="6">
      <w:start w:val="1"/>
      <w:numFmt w:val="decimal"/>
      <w:lvlText w:val="%1.%2.%3.%4.%5.%6.%7."/>
      <w:lvlJc w:val="left"/>
      <w:pPr>
        <w:tabs>
          <w:tab w:val="num" w:pos="1500"/>
        </w:tabs>
        <w:ind w:left="1500" w:hanging="1440"/>
      </w:pPr>
    </w:lvl>
    <w:lvl w:ilvl="7">
      <w:start w:val="1"/>
      <w:numFmt w:val="decimal"/>
      <w:lvlText w:val="%1.%2.%3.%4.%5.%6.%7.%8."/>
      <w:lvlJc w:val="left"/>
      <w:pPr>
        <w:tabs>
          <w:tab w:val="num" w:pos="1500"/>
        </w:tabs>
        <w:ind w:left="1500" w:hanging="1440"/>
      </w:pPr>
    </w:lvl>
    <w:lvl w:ilvl="8">
      <w:start w:val="1"/>
      <w:numFmt w:val="upperRoman"/>
      <w:pStyle w:val="Nadpis9"/>
      <w:lvlText w:val="%9."/>
      <w:lvlJc w:val="left"/>
      <w:pPr>
        <w:tabs>
          <w:tab w:val="num" w:pos="780"/>
        </w:tabs>
        <w:ind w:left="780" w:hanging="720"/>
      </w:pPr>
    </w:lvl>
  </w:abstractNum>
  <w:abstractNum w:abstractNumId="1">
    <w:nsid w:val="00000002"/>
    <w:multiLevelType w:val="multilevel"/>
    <w:tmpl w:val="00000002"/>
    <w:name w:val="WW8Num2"/>
    <w:lvl w:ilvl="0">
      <w:start w:val="1"/>
      <w:numFmt w:val="decimal"/>
      <w:lvlText w:val="%1."/>
      <w:lvlJc w:val="left"/>
      <w:pPr>
        <w:tabs>
          <w:tab w:val="num" w:pos="360"/>
        </w:tabs>
        <w:ind w:left="360" w:hanging="360"/>
      </w:pPr>
    </w:lvl>
    <w:lvl w:ilvl="1">
      <w:start w:val="4"/>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2">
    <w:nsid w:val="00000003"/>
    <w:multiLevelType w:val="multilevel"/>
    <w:tmpl w:val="C924FD40"/>
    <w:name w:val="WW8Num3"/>
    <w:lvl w:ilvl="0">
      <w:start w:val="1"/>
      <w:numFmt w:val="decimal"/>
      <w:lvlText w:val="%1"/>
      <w:lvlJc w:val="left"/>
      <w:pPr>
        <w:tabs>
          <w:tab w:val="num" w:pos="360"/>
        </w:tabs>
        <w:ind w:left="360" w:hanging="360"/>
      </w:pPr>
    </w:lvl>
    <w:lvl w:ilvl="1">
      <w:start w:val="1"/>
      <w:numFmt w:val="lowerLetter"/>
      <w:lvlText w:val="%2)"/>
      <w:lvlJc w:val="left"/>
      <w:pPr>
        <w:tabs>
          <w:tab w:val="num" w:pos="420"/>
        </w:tabs>
        <w:ind w:left="420" w:hanging="360"/>
      </w:pPr>
    </w:lvl>
    <w:lvl w:ilvl="2">
      <w:start w:val="1"/>
      <w:numFmt w:val="decimal"/>
      <w:lvlText w:val="%1.%2.%3"/>
      <w:lvlJc w:val="left"/>
      <w:pPr>
        <w:tabs>
          <w:tab w:val="num" w:pos="840"/>
        </w:tabs>
        <w:ind w:left="840" w:hanging="720"/>
      </w:pPr>
    </w:lvl>
    <w:lvl w:ilvl="3">
      <w:start w:val="1"/>
      <w:numFmt w:val="decimal"/>
      <w:lvlText w:val="%1.%2.%3.%4"/>
      <w:lvlJc w:val="left"/>
      <w:pPr>
        <w:tabs>
          <w:tab w:val="num" w:pos="900"/>
        </w:tabs>
        <w:ind w:left="900" w:hanging="720"/>
      </w:pPr>
    </w:lvl>
    <w:lvl w:ilvl="4">
      <w:start w:val="1"/>
      <w:numFmt w:val="decimal"/>
      <w:lvlText w:val="%1.%2.%3.%4.%5"/>
      <w:lvlJc w:val="left"/>
      <w:pPr>
        <w:tabs>
          <w:tab w:val="num" w:pos="1320"/>
        </w:tabs>
        <w:ind w:left="1320" w:hanging="1080"/>
      </w:pPr>
    </w:lvl>
    <w:lvl w:ilvl="5">
      <w:start w:val="1"/>
      <w:numFmt w:val="decimal"/>
      <w:lvlText w:val="%1.%2.%3.%4.%5.%6"/>
      <w:lvlJc w:val="left"/>
      <w:pPr>
        <w:tabs>
          <w:tab w:val="num" w:pos="1380"/>
        </w:tabs>
        <w:ind w:left="1380" w:hanging="1080"/>
      </w:pPr>
    </w:lvl>
    <w:lvl w:ilvl="6">
      <w:start w:val="1"/>
      <w:numFmt w:val="decimal"/>
      <w:lvlText w:val="%1.%2.%3.%4.%5.%6.%7"/>
      <w:lvlJc w:val="left"/>
      <w:pPr>
        <w:tabs>
          <w:tab w:val="num" w:pos="1800"/>
        </w:tabs>
        <w:ind w:left="1800" w:hanging="1440"/>
      </w:pPr>
    </w:lvl>
    <w:lvl w:ilvl="7">
      <w:start w:val="1"/>
      <w:numFmt w:val="decimal"/>
      <w:lvlText w:val="%1.%2.%3.%4.%5.%6.%7.%8"/>
      <w:lvlJc w:val="left"/>
      <w:pPr>
        <w:tabs>
          <w:tab w:val="num" w:pos="1860"/>
        </w:tabs>
        <w:ind w:left="1860" w:hanging="1440"/>
      </w:pPr>
    </w:lvl>
    <w:lvl w:ilvl="8">
      <w:start w:val="1"/>
      <w:numFmt w:val="decimal"/>
      <w:lvlText w:val="%1.%2.%3.%4.%5.%6.%7.%8.%9"/>
      <w:lvlJc w:val="left"/>
      <w:pPr>
        <w:tabs>
          <w:tab w:val="num" w:pos="2280"/>
        </w:tabs>
        <w:ind w:left="2280" w:hanging="1800"/>
      </w:pPr>
    </w:lvl>
  </w:abstractNum>
  <w:abstractNum w:abstractNumId="3">
    <w:nsid w:val="00000004"/>
    <w:multiLevelType w:val="multilevel"/>
    <w:tmpl w:val="00000004"/>
    <w:name w:val="WW8Num4"/>
    <w:lvl w:ilvl="0">
      <w:start w:val="2"/>
      <w:numFmt w:val="decimal"/>
      <w:lvlText w:val="%1.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
    <w:nsid w:val="00000005"/>
    <w:multiLevelType w:val="multilevel"/>
    <w:tmpl w:val="5A5E5CBA"/>
    <w:name w:val="WW8Num5"/>
    <w:lvl w:ilvl="0">
      <w:start w:val="1"/>
      <w:numFmt w:val="lowerLetter"/>
      <w:lvlText w:val="%1)"/>
      <w:lvlJc w:val="left"/>
      <w:pPr>
        <w:tabs>
          <w:tab w:val="num" w:pos="360"/>
        </w:tabs>
        <w:ind w:left="360" w:hanging="360"/>
      </w:pPr>
    </w:lvl>
    <w:lvl w:ilvl="1">
      <w:start w:val="1"/>
      <w:numFmt w:val="decimal"/>
      <w:lvlText w:val="%1.%2."/>
      <w:lvlJc w:val="left"/>
      <w:pPr>
        <w:tabs>
          <w:tab w:val="num" w:pos="480"/>
        </w:tabs>
        <w:ind w:left="480" w:hanging="420"/>
      </w:pPr>
    </w:lvl>
    <w:lvl w:ilvl="2">
      <w:start w:val="1"/>
      <w:numFmt w:val="decimal"/>
      <w:lvlText w:val="%1.%2.%3."/>
      <w:lvlJc w:val="left"/>
      <w:pPr>
        <w:tabs>
          <w:tab w:val="num" w:pos="780"/>
        </w:tabs>
        <w:ind w:left="780" w:hanging="720"/>
      </w:pPr>
    </w:lvl>
    <w:lvl w:ilvl="3">
      <w:start w:val="1"/>
      <w:numFmt w:val="decimal"/>
      <w:lvlText w:val="%1.%2.%3.%4."/>
      <w:lvlJc w:val="left"/>
      <w:pPr>
        <w:tabs>
          <w:tab w:val="num" w:pos="780"/>
        </w:tabs>
        <w:ind w:left="780" w:hanging="720"/>
      </w:pPr>
    </w:lvl>
    <w:lvl w:ilvl="4">
      <w:start w:val="1"/>
      <w:numFmt w:val="decimal"/>
      <w:lvlText w:val="%1.%2.%3.%4.%5."/>
      <w:lvlJc w:val="left"/>
      <w:pPr>
        <w:tabs>
          <w:tab w:val="num" w:pos="1140"/>
        </w:tabs>
        <w:ind w:left="1140" w:hanging="1080"/>
      </w:pPr>
    </w:lvl>
    <w:lvl w:ilvl="5">
      <w:start w:val="1"/>
      <w:numFmt w:val="decimal"/>
      <w:lvlText w:val="%1.%2.%3.%4.%5.%6."/>
      <w:lvlJc w:val="left"/>
      <w:pPr>
        <w:tabs>
          <w:tab w:val="num" w:pos="1140"/>
        </w:tabs>
        <w:ind w:left="1140" w:hanging="1080"/>
      </w:pPr>
    </w:lvl>
    <w:lvl w:ilvl="6">
      <w:start w:val="1"/>
      <w:numFmt w:val="decimal"/>
      <w:lvlText w:val="%1.%2.%3.%4.%5.%6.%7."/>
      <w:lvlJc w:val="left"/>
      <w:pPr>
        <w:tabs>
          <w:tab w:val="num" w:pos="1500"/>
        </w:tabs>
        <w:ind w:left="1500" w:hanging="1440"/>
      </w:pPr>
    </w:lvl>
    <w:lvl w:ilvl="7">
      <w:start w:val="1"/>
      <w:numFmt w:val="decimal"/>
      <w:lvlText w:val="%1.%2.%3.%4.%5.%6.%7.%8."/>
      <w:lvlJc w:val="left"/>
      <w:pPr>
        <w:tabs>
          <w:tab w:val="num" w:pos="1500"/>
        </w:tabs>
        <w:ind w:left="1500" w:hanging="1440"/>
      </w:pPr>
    </w:lvl>
    <w:lvl w:ilvl="8">
      <w:start w:val="1"/>
      <w:numFmt w:val="decimal"/>
      <w:lvlText w:val="%1.%2.%3.%4.%5.%6.%7.%8.%9."/>
      <w:lvlJc w:val="left"/>
      <w:pPr>
        <w:tabs>
          <w:tab w:val="num" w:pos="1860"/>
        </w:tabs>
        <w:ind w:left="1860" w:hanging="1800"/>
      </w:pPr>
    </w:lvl>
  </w:abstractNum>
  <w:abstractNum w:abstractNumId="5">
    <w:nsid w:val="00000006"/>
    <w:multiLevelType w:val="singleLevel"/>
    <w:tmpl w:val="00000006"/>
    <w:name w:val="WW8Num6"/>
    <w:lvl w:ilvl="0">
      <w:start w:val="1"/>
      <w:numFmt w:val="lowerLetter"/>
      <w:lvlText w:val="%1)"/>
      <w:lvlJc w:val="left"/>
      <w:pPr>
        <w:tabs>
          <w:tab w:val="num" w:pos="720"/>
        </w:tabs>
        <w:ind w:left="720" w:hanging="360"/>
      </w:pPr>
    </w:lvl>
  </w:abstractNum>
  <w:abstractNum w:abstractNumId="6">
    <w:nsid w:val="00000007"/>
    <w:multiLevelType w:val="singleLevel"/>
    <w:tmpl w:val="00000007"/>
    <w:name w:val="WW8Num7"/>
    <w:lvl w:ilvl="0">
      <w:start w:val="4"/>
      <w:numFmt w:val="bullet"/>
      <w:lvlText w:val="-"/>
      <w:lvlJc w:val="left"/>
      <w:pPr>
        <w:tabs>
          <w:tab w:val="num" w:pos="1574"/>
        </w:tabs>
        <w:ind w:left="1574" w:hanging="360"/>
      </w:pPr>
      <w:rPr>
        <w:rFonts w:ascii="StarSymbol" w:hAnsi="StarSymbol"/>
      </w:rPr>
    </w:lvl>
  </w:abstractNum>
  <w:abstractNum w:abstractNumId="7">
    <w:nsid w:val="00000008"/>
    <w:multiLevelType w:val="singleLevel"/>
    <w:tmpl w:val="00000008"/>
    <w:name w:val="WW8Num8"/>
    <w:lvl w:ilvl="0">
      <w:start w:val="2"/>
      <w:numFmt w:val="lowerLetter"/>
      <w:lvlText w:val="%1)"/>
      <w:lvlJc w:val="left"/>
      <w:pPr>
        <w:tabs>
          <w:tab w:val="num" w:pos="1080"/>
        </w:tabs>
        <w:ind w:left="1080" w:hanging="360"/>
      </w:pPr>
    </w:lvl>
  </w:abstractNum>
  <w:abstractNum w:abstractNumId="8">
    <w:nsid w:val="00000009"/>
    <w:multiLevelType w:val="singleLevel"/>
    <w:tmpl w:val="00000009"/>
    <w:name w:val="WW8Num9"/>
    <w:lvl w:ilvl="0">
      <w:start w:val="1"/>
      <w:numFmt w:val="lowerLetter"/>
      <w:lvlText w:val="%1)"/>
      <w:lvlJc w:val="left"/>
      <w:pPr>
        <w:tabs>
          <w:tab w:val="num" w:pos="530"/>
        </w:tabs>
        <w:ind w:left="530" w:hanging="360"/>
      </w:pPr>
    </w:lvl>
  </w:abstractNum>
  <w:abstractNum w:abstractNumId="9">
    <w:nsid w:val="0000000A"/>
    <w:multiLevelType w:val="singleLevel"/>
    <w:tmpl w:val="0000000A"/>
    <w:name w:val="WW8Num10"/>
    <w:lvl w:ilvl="0">
      <w:start w:val="1"/>
      <w:numFmt w:val="lowerLetter"/>
      <w:lvlText w:val="%1)"/>
      <w:lvlJc w:val="left"/>
      <w:pPr>
        <w:tabs>
          <w:tab w:val="num" w:pos="720"/>
        </w:tabs>
        <w:ind w:left="720" w:hanging="360"/>
      </w:pPr>
    </w:lvl>
  </w:abstractNum>
  <w:abstractNum w:abstractNumId="10">
    <w:nsid w:val="0000000B"/>
    <w:multiLevelType w:val="singleLevel"/>
    <w:tmpl w:val="0000000B"/>
    <w:lvl w:ilvl="0">
      <w:start w:val="1"/>
      <w:numFmt w:val="lowerLetter"/>
      <w:lvlText w:val="%1)"/>
      <w:lvlJc w:val="left"/>
      <w:pPr>
        <w:tabs>
          <w:tab w:val="num" w:pos="720"/>
        </w:tabs>
        <w:ind w:left="720" w:hanging="360"/>
      </w:pPr>
    </w:lvl>
  </w:abstractNum>
  <w:abstractNum w:abstractNumId="11">
    <w:nsid w:val="0000000C"/>
    <w:multiLevelType w:val="multilevel"/>
    <w:tmpl w:val="0000000C"/>
    <w:name w:val="WW8Num12"/>
    <w:lvl w:ilvl="0">
      <w:start w:val="1"/>
      <w:numFmt w:val="decimal"/>
      <w:lvlText w:val="%1"/>
      <w:lvlJc w:val="left"/>
      <w:pPr>
        <w:tabs>
          <w:tab w:val="num" w:pos="360"/>
        </w:tabs>
        <w:ind w:left="360" w:hanging="360"/>
      </w:pPr>
    </w:lvl>
    <w:lvl w:ilvl="1">
      <w:start w:val="1"/>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2">
    <w:nsid w:val="0000000D"/>
    <w:multiLevelType w:val="singleLevel"/>
    <w:tmpl w:val="0000000D"/>
    <w:name w:val="WW8Num13"/>
    <w:lvl w:ilvl="0">
      <w:start w:val="1"/>
      <w:numFmt w:val="lowerLetter"/>
      <w:lvlText w:val="%1)"/>
      <w:lvlJc w:val="left"/>
      <w:pPr>
        <w:tabs>
          <w:tab w:val="num" w:pos="360"/>
        </w:tabs>
        <w:ind w:left="360" w:hanging="360"/>
      </w:pPr>
    </w:lvl>
  </w:abstractNum>
  <w:abstractNum w:abstractNumId="13">
    <w:nsid w:val="0000000E"/>
    <w:multiLevelType w:val="singleLevel"/>
    <w:tmpl w:val="0000000E"/>
    <w:name w:val="WW8Num14"/>
    <w:lvl w:ilvl="0">
      <w:start w:val="1"/>
      <w:numFmt w:val="bullet"/>
      <w:lvlText w:val=""/>
      <w:lvlJc w:val="left"/>
      <w:pPr>
        <w:tabs>
          <w:tab w:val="num" w:pos="720"/>
        </w:tabs>
        <w:ind w:left="720" w:hanging="360"/>
      </w:pPr>
      <w:rPr>
        <w:rFonts w:ascii="Wingdings" w:hAnsi="Wingdings"/>
      </w:rPr>
    </w:lvl>
  </w:abstractNum>
  <w:abstractNum w:abstractNumId="14">
    <w:nsid w:val="0000000F"/>
    <w:multiLevelType w:val="singleLevel"/>
    <w:tmpl w:val="0000000F"/>
    <w:name w:val="WW8Num15"/>
    <w:lvl w:ilvl="0">
      <w:start w:val="2"/>
      <w:numFmt w:val="upperLetter"/>
      <w:lvlText w:val="%1."/>
      <w:lvlJc w:val="left"/>
      <w:pPr>
        <w:tabs>
          <w:tab w:val="num" w:pos="420"/>
        </w:tabs>
        <w:ind w:left="420" w:hanging="600"/>
      </w:pPr>
      <w:rPr>
        <w:u w:val="none"/>
      </w:rPr>
    </w:lvl>
  </w:abstractNum>
  <w:abstractNum w:abstractNumId="15">
    <w:nsid w:val="00000010"/>
    <w:multiLevelType w:val="multilevel"/>
    <w:tmpl w:val="00000010"/>
    <w:name w:val="WW8Num16"/>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6">
    <w:nsid w:val="08BD5DBE"/>
    <w:multiLevelType w:val="multilevel"/>
    <w:tmpl w:val="E19CC152"/>
    <w:name w:val="WW8Num5322"/>
    <w:lvl w:ilvl="0">
      <w:start w:val="13"/>
      <w:numFmt w:val="lowerLetter"/>
      <w:lvlText w:val="%1)"/>
      <w:lvlJc w:val="left"/>
      <w:pPr>
        <w:tabs>
          <w:tab w:val="num" w:pos="360"/>
        </w:tabs>
        <w:ind w:left="360" w:hanging="360"/>
      </w:pPr>
      <w:rPr>
        <w:rFonts w:hint="default"/>
      </w:rPr>
    </w:lvl>
    <w:lvl w:ilvl="1">
      <w:start w:val="1"/>
      <w:numFmt w:val="decimal"/>
      <w:lvlText w:val="%1.%2."/>
      <w:lvlJc w:val="left"/>
      <w:pPr>
        <w:tabs>
          <w:tab w:val="num" w:pos="480"/>
        </w:tabs>
        <w:ind w:left="480" w:hanging="420"/>
      </w:pPr>
      <w:rPr>
        <w:rFonts w:hint="default"/>
      </w:rPr>
    </w:lvl>
    <w:lvl w:ilvl="2">
      <w:start w:val="1"/>
      <w:numFmt w:val="decimal"/>
      <w:lvlText w:val="%1.%2.%3."/>
      <w:lvlJc w:val="left"/>
      <w:pPr>
        <w:tabs>
          <w:tab w:val="num" w:pos="780"/>
        </w:tabs>
        <w:ind w:left="780" w:hanging="720"/>
      </w:pPr>
      <w:rPr>
        <w:rFonts w:hint="default"/>
      </w:rPr>
    </w:lvl>
    <w:lvl w:ilvl="3">
      <w:start w:val="1"/>
      <w:numFmt w:val="decimal"/>
      <w:lvlText w:val="%1.%2.%3.%4."/>
      <w:lvlJc w:val="left"/>
      <w:pPr>
        <w:tabs>
          <w:tab w:val="num" w:pos="780"/>
        </w:tabs>
        <w:ind w:left="780" w:hanging="720"/>
      </w:pPr>
      <w:rPr>
        <w:rFonts w:hint="default"/>
      </w:rPr>
    </w:lvl>
    <w:lvl w:ilvl="4">
      <w:start w:val="1"/>
      <w:numFmt w:val="decimal"/>
      <w:lvlText w:val="%1.%2.%3.%4.%5."/>
      <w:lvlJc w:val="left"/>
      <w:pPr>
        <w:tabs>
          <w:tab w:val="num" w:pos="1140"/>
        </w:tabs>
        <w:ind w:left="1140"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00"/>
        </w:tabs>
        <w:ind w:left="1500" w:hanging="1440"/>
      </w:pPr>
      <w:rPr>
        <w:rFonts w:hint="default"/>
      </w:rPr>
    </w:lvl>
    <w:lvl w:ilvl="7">
      <w:start w:val="1"/>
      <w:numFmt w:val="decimal"/>
      <w:lvlText w:val="%1.%2.%3.%4.%5.%6.%7.%8."/>
      <w:lvlJc w:val="left"/>
      <w:pPr>
        <w:tabs>
          <w:tab w:val="num" w:pos="1500"/>
        </w:tabs>
        <w:ind w:left="1500" w:hanging="1440"/>
      </w:pPr>
      <w:rPr>
        <w:rFonts w:hint="default"/>
      </w:rPr>
    </w:lvl>
    <w:lvl w:ilvl="8">
      <w:start w:val="1"/>
      <w:numFmt w:val="decimal"/>
      <w:lvlText w:val="%1.%2.%3.%4.%5.%6.%7.%8.%9."/>
      <w:lvlJc w:val="left"/>
      <w:pPr>
        <w:tabs>
          <w:tab w:val="num" w:pos="1860"/>
        </w:tabs>
        <w:ind w:left="1860" w:hanging="1800"/>
      </w:pPr>
      <w:rPr>
        <w:rFonts w:hint="default"/>
      </w:rPr>
    </w:lvl>
  </w:abstractNum>
  <w:abstractNum w:abstractNumId="17">
    <w:nsid w:val="0CCA522B"/>
    <w:multiLevelType w:val="hybridMultilevel"/>
    <w:tmpl w:val="C7B4D28E"/>
    <w:name w:val="WW8Num5322"/>
    <w:lvl w:ilvl="0" w:tplc="F1AAC798">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186C1BF4"/>
    <w:multiLevelType w:val="multilevel"/>
    <w:tmpl w:val="58843660"/>
    <w:lvl w:ilvl="0">
      <w:start w:val="3"/>
      <w:numFmt w:val="lowerLetter"/>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
    <w:nsid w:val="31FD6258"/>
    <w:multiLevelType w:val="hybridMultilevel"/>
    <w:tmpl w:val="140C7FE4"/>
    <w:name w:val="WW8Num52"/>
    <w:lvl w:ilvl="0" w:tplc="E084A996">
      <w:start w:val="9"/>
      <w:numFmt w:val="lowerLetter"/>
      <w:lvlText w:val="%1)"/>
      <w:lvlJc w:val="left"/>
      <w:pPr>
        <w:ind w:left="90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38177C49"/>
    <w:multiLevelType w:val="multilevel"/>
    <w:tmpl w:val="3FD075C6"/>
    <w:name w:val="WW8Num32"/>
    <w:lvl w:ilvl="0">
      <w:start w:val="1"/>
      <w:numFmt w:val="decimal"/>
      <w:lvlText w:val="%1"/>
      <w:lvlJc w:val="left"/>
      <w:pPr>
        <w:tabs>
          <w:tab w:val="num" w:pos="360"/>
        </w:tabs>
        <w:ind w:left="360" w:hanging="360"/>
      </w:pPr>
      <w:rPr>
        <w:rFonts w:hint="default"/>
      </w:rPr>
    </w:lvl>
    <w:lvl w:ilvl="1">
      <w:start w:val="6"/>
      <w:numFmt w:val="lowerLetter"/>
      <w:lvlText w:val="%2)"/>
      <w:lvlJc w:val="left"/>
      <w:pPr>
        <w:tabs>
          <w:tab w:val="num" w:pos="420"/>
        </w:tabs>
        <w:ind w:left="420" w:hanging="360"/>
      </w:pPr>
      <w:rPr>
        <w:rFonts w:hint="default"/>
      </w:rPr>
    </w:lvl>
    <w:lvl w:ilvl="2">
      <w:start w:val="1"/>
      <w:numFmt w:val="decimal"/>
      <w:lvlText w:val="%1.%2.%3"/>
      <w:lvlJc w:val="left"/>
      <w:pPr>
        <w:tabs>
          <w:tab w:val="num" w:pos="840"/>
        </w:tabs>
        <w:ind w:left="840" w:hanging="720"/>
      </w:pPr>
      <w:rPr>
        <w:rFonts w:hint="default"/>
      </w:rPr>
    </w:lvl>
    <w:lvl w:ilvl="3">
      <w:start w:val="1"/>
      <w:numFmt w:val="decimal"/>
      <w:lvlText w:val="%1.%2.%3.%4"/>
      <w:lvlJc w:val="left"/>
      <w:pPr>
        <w:tabs>
          <w:tab w:val="num" w:pos="900"/>
        </w:tabs>
        <w:ind w:left="900" w:hanging="720"/>
      </w:pPr>
      <w:rPr>
        <w:rFonts w:hint="default"/>
      </w:rPr>
    </w:lvl>
    <w:lvl w:ilvl="4">
      <w:start w:val="1"/>
      <w:numFmt w:val="decimal"/>
      <w:lvlText w:val="%1.%2.%3.%4.%5"/>
      <w:lvlJc w:val="left"/>
      <w:pPr>
        <w:tabs>
          <w:tab w:val="num" w:pos="1320"/>
        </w:tabs>
        <w:ind w:left="1320" w:hanging="1080"/>
      </w:pPr>
      <w:rPr>
        <w:rFonts w:hint="default"/>
      </w:rPr>
    </w:lvl>
    <w:lvl w:ilvl="5">
      <w:start w:val="1"/>
      <w:numFmt w:val="decimal"/>
      <w:lvlText w:val="%1.%2.%3.%4.%5.%6"/>
      <w:lvlJc w:val="left"/>
      <w:pPr>
        <w:tabs>
          <w:tab w:val="num" w:pos="1380"/>
        </w:tabs>
        <w:ind w:left="1380" w:hanging="1080"/>
      </w:pPr>
      <w:rPr>
        <w:rFonts w:hint="default"/>
      </w:rPr>
    </w:lvl>
    <w:lvl w:ilvl="6">
      <w:start w:val="1"/>
      <w:numFmt w:val="decimal"/>
      <w:lvlText w:val="%1.%2.%3.%4.%5.%6.%7"/>
      <w:lvlJc w:val="left"/>
      <w:pPr>
        <w:tabs>
          <w:tab w:val="num" w:pos="1800"/>
        </w:tabs>
        <w:ind w:left="1800" w:hanging="1440"/>
      </w:pPr>
      <w:rPr>
        <w:rFonts w:hint="default"/>
      </w:rPr>
    </w:lvl>
    <w:lvl w:ilvl="7">
      <w:start w:val="1"/>
      <w:numFmt w:val="decimal"/>
      <w:lvlText w:val="%1.%2.%3.%4.%5.%6.%7.%8"/>
      <w:lvlJc w:val="left"/>
      <w:pPr>
        <w:tabs>
          <w:tab w:val="num" w:pos="1860"/>
        </w:tabs>
        <w:ind w:left="1860" w:hanging="1440"/>
      </w:pPr>
      <w:rPr>
        <w:rFonts w:hint="default"/>
      </w:rPr>
    </w:lvl>
    <w:lvl w:ilvl="8">
      <w:start w:val="1"/>
      <w:numFmt w:val="decimal"/>
      <w:lvlText w:val="%1.%2.%3.%4.%5.%6.%7.%8.%9"/>
      <w:lvlJc w:val="left"/>
      <w:pPr>
        <w:tabs>
          <w:tab w:val="num" w:pos="2280"/>
        </w:tabs>
        <w:ind w:left="2280" w:hanging="1800"/>
      </w:pPr>
      <w:rPr>
        <w:rFonts w:hint="default"/>
      </w:rPr>
    </w:lvl>
  </w:abstractNum>
  <w:abstractNum w:abstractNumId="21">
    <w:nsid w:val="398A2B94"/>
    <w:multiLevelType w:val="hybridMultilevel"/>
    <w:tmpl w:val="31D6270A"/>
    <w:lvl w:ilvl="0" w:tplc="041B0001">
      <w:start w:val="1"/>
      <w:numFmt w:val="bullet"/>
      <w:lvlText w:val=""/>
      <w:lvlJc w:val="left"/>
      <w:pPr>
        <w:ind w:left="1425" w:hanging="360"/>
      </w:pPr>
      <w:rPr>
        <w:rFonts w:ascii="Symbol" w:hAnsi="Symbol"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22">
    <w:nsid w:val="3A6750FF"/>
    <w:multiLevelType w:val="hybridMultilevel"/>
    <w:tmpl w:val="36D05A56"/>
    <w:lvl w:ilvl="0" w:tplc="E38ABC54">
      <w:start w:val="7"/>
      <w:numFmt w:val="lowerLetter"/>
      <w:lvlText w:val="%1)"/>
      <w:lvlJc w:val="left"/>
      <w:pPr>
        <w:ind w:left="1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3FB65B03"/>
    <w:multiLevelType w:val="hybridMultilevel"/>
    <w:tmpl w:val="E79E49C6"/>
    <w:lvl w:ilvl="0" w:tplc="0914ABB4">
      <w:start w:val="2"/>
      <w:numFmt w:val="bullet"/>
      <w:lvlText w:val="-"/>
      <w:lvlJc w:val="left"/>
      <w:pPr>
        <w:ind w:left="2760" w:hanging="360"/>
      </w:pPr>
      <w:rPr>
        <w:rFonts w:ascii="Times New Roman" w:eastAsia="Times New Roman" w:hAnsi="Times New Roman" w:cs="Times New Roman" w:hint="default"/>
      </w:rPr>
    </w:lvl>
    <w:lvl w:ilvl="1" w:tplc="0914ABB4">
      <w:start w:val="2"/>
      <w:numFmt w:val="bullet"/>
      <w:lvlText w:val="-"/>
      <w:lvlJc w:val="left"/>
      <w:pPr>
        <w:ind w:left="2640" w:hanging="360"/>
      </w:pPr>
      <w:rPr>
        <w:rFonts w:ascii="Times New Roman" w:eastAsia="Times New Roman" w:hAnsi="Times New Roman" w:cs="Times New Roman" w:hint="default"/>
      </w:rPr>
    </w:lvl>
    <w:lvl w:ilvl="2" w:tplc="041B0005" w:tentative="1">
      <w:start w:val="1"/>
      <w:numFmt w:val="bullet"/>
      <w:lvlText w:val=""/>
      <w:lvlJc w:val="left"/>
      <w:pPr>
        <w:ind w:left="3360" w:hanging="360"/>
      </w:pPr>
      <w:rPr>
        <w:rFonts w:ascii="Wingdings" w:hAnsi="Wingdings" w:hint="default"/>
      </w:rPr>
    </w:lvl>
    <w:lvl w:ilvl="3" w:tplc="041B0001" w:tentative="1">
      <w:start w:val="1"/>
      <w:numFmt w:val="bullet"/>
      <w:lvlText w:val=""/>
      <w:lvlJc w:val="left"/>
      <w:pPr>
        <w:ind w:left="4080" w:hanging="360"/>
      </w:pPr>
      <w:rPr>
        <w:rFonts w:ascii="Symbol" w:hAnsi="Symbol" w:hint="default"/>
      </w:rPr>
    </w:lvl>
    <w:lvl w:ilvl="4" w:tplc="041B0003" w:tentative="1">
      <w:start w:val="1"/>
      <w:numFmt w:val="bullet"/>
      <w:lvlText w:val="o"/>
      <w:lvlJc w:val="left"/>
      <w:pPr>
        <w:ind w:left="4800" w:hanging="360"/>
      </w:pPr>
      <w:rPr>
        <w:rFonts w:ascii="Courier New" w:hAnsi="Courier New" w:cs="Courier New" w:hint="default"/>
      </w:rPr>
    </w:lvl>
    <w:lvl w:ilvl="5" w:tplc="041B0005" w:tentative="1">
      <w:start w:val="1"/>
      <w:numFmt w:val="bullet"/>
      <w:lvlText w:val=""/>
      <w:lvlJc w:val="left"/>
      <w:pPr>
        <w:ind w:left="5520" w:hanging="360"/>
      </w:pPr>
      <w:rPr>
        <w:rFonts w:ascii="Wingdings" w:hAnsi="Wingdings" w:hint="default"/>
      </w:rPr>
    </w:lvl>
    <w:lvl w:ilvl="6" w:tplc="041B0001" w:tentative="1">
      <w:start w:val="1"/>
      <w:numFmt w:val="bullet"/>
      <w:lvlText w:val=""/>
      <w:lvlJc w:val="left"/>
      <w:pPr>
        <w:ind w:left="6240" w:hanging="360"/>
      </w:pPr>
      <w:rPr>
        <w:rFonts w:ascii="Symbol" w:hAnsi="Symbol" w:hint="default"/>
      </w:rPr>
    </w:lvl>
    <w:lvl w:ilvl="7" w:tplc="041B0003" w:tentative="1">
      <w:start w:val="1"/>
      <w:numFmt w:val="bullet"/>
      <w:lvlText w:val="o"/>
      <w:lvlJc w:val="left"/>
      <w:pPr>
        <w:ind w:left="6960" w:hanging="360"/>
      </w:pPr>
      <w:rPr>
        <w:rFonts w:ascii="Courier New" w:hAnsi="Courier New" w:cs="Courier New" w:hint="default"/>
      </w:rPr>
    </w:lvl>
    <w:lvl w:ilvl="8" w:tplc="041B0005" w:tentative="1">
      <w:start w:val="1"/>
      <w:numFmt w:val="bullet"/>
      <w:lvlText w:val=""/>
      <w:lvlJc w:val="left"/>
      <w:pPr>
        <w:ind w:left="7680" w:hanging="360"/>
      </w:pPr>
      <w:rPr>
        <w:rFonts w:ascii="Wingdings" w:hAnsi="Wingdings" w:hint="default"/>
      </w:rPr>
    </w:lvl>
  </w:abstractNum>
  <w:abstractNum w:abstractNumId="24">
    <w:nsid w:val="48594A6D"/>
    <w:multiLevelType w:val="multilevel"/>
    <w:tmpl w:val="59406762"/>
    <w:lvl w:ilvl="0">
      <w:start w:val="5"/>
      <w:numFmt w:val="lowerLetter"/>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5">
    <w:nsid w:val="50686A27"/>
    <w:multiLevelType w:val="hybridMultilevel"/>
    <w:tmpl w:val="80C0C6D6"/>
    <w:lvl w:ilvl="0" w:tplc="92B4875C">
      <w:start w:val="1"/>
      <w:numFmt w:val="lowerLetter"/>
      <w:lvlText w:val="%1)"/>
      <w:lvlJc w:val="left"/>
      <w:pPr>
        <w:ind w:left="1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591A1481"/>
    <w:multiLevelType w:val="multilevel"/>
    <w:tmpl w:val="40681FE4"/>
    <w:name w:val="WW8Num53"/>
    <w:lvl w:ilvl="0">
      <w:start w:val="6"/>
      <w:numFmt w:val="lowerLetter"/>
      <w:lvlText w:val="%1)"/>
      <w:lvlJc w:val="left"/>
      <w:pPr>
        <w:tabs>
          <w:tab w:val="num" w:pos="360"/>
        </w:tabs>
        <w:ind w:left="360" w:hanging="360"/>
      </w:pPr>
      <w:rPr>
        <w:rFonts w:hint="default"/>
      </w:rPr>
    </w:lvl>
    <w:lvl w:ilvl="1">
      <w:start w:val="1"/>
      <w:numFmt w:val="decimal"/>
      <w:lvlText w:val="%1.%2."/>
      <w:lvlJc w:val="left"/>
      <w:pPr>
        <w:tabs>
          <w:tab w:val="num" w:pos="480"/>
        </w:tabs>
        <w:ind w:left="480" w:hanging="420"/>
      </w:pPr>
      <w:rPr>
        <w:rFonts w:hint="default"/>
      </w:rPr>
    </w:lvl>
    <w:lvl w:ilvl="2">
      <w:start w:val="1"/>
      <w:numFmt w:val="decimal"/>
      <w:lvlText w:val="%1.%2.%3."/>
      <w:lvlJc w:val="left"/>
      <w:pPr>
        <w:tabs>
          <w:tab w:val="num" w:pos="780"/>
        </w:tabs>
        <w:ind w:left="780" w:hanging="720"/>
      </w:pPr>
      <w:rPr>
        <w:rFonts w:hint="default"/>
      </w:rPr>
    </w:lvl>
    <w:lvl w:ilvl="3">
      <w:start w:val="1"/>
      <w:numFmt w:val="decimal"/>
      <w:lvlText w:val="%1.%2.%3.%4."/>
      <w:lvlJc w:val="left"/>
      <w:pPr>
        <w:tabs>
          <w:tab w:val="num" w:pos="780"/>
        </w:tabs>
        <w:ind w:left="780" w:hanging="720"/>
      </w:pPr>
      <w:rPr>
        <w:rFonts w:hint="default"/>
      </w:rPr>
    </w:lvl>
    <w:lvl w:ilvl="4">
      <w:start w:val="1"/>
      <w:numFmt w:val="decimal"/>
      <w:lvlText w:val="%1.%2.%3.%4.%5."/>
      <w:lvlJc w:val="left"/>
      <w:pPr>
        <w:tabs>
          <w:tab w:val="num" w:pos="1140"/>
        </w:tabs>
        <w:ind w:left="1140"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00"/>
        </w:tabs>
        <w:ind w:left="1500" w:hanging="1440"/>
      </w:pPr>
      <w:rPr>
        <w:rFonts w:hint="default"/>
      </w:rPr>
    </w:lvl>
    <w:lvl w:ilvl="7">
      <w:start w:val="1"/>
      <w:numFmt w:val="decimal"/>
      <w:lvlText w:val="%1.%2.%3.%4.%5.%6.%7.%8."/>
      <w:lvlJc w:val="left"/>
      <w:pPr>
        <w:tabs>
          <w:tab w:val="num" w:pos="1500"/>
        </w:tabs>
        <w:ind w:left="1500" w:hanging="1440"/>
      </w:pPr>
      <w:rPr>
        <w:rFonts w:hint="default"/>
      </w:rPr>
    </w:lvl>
    <w:lvl w:ilvl="8">
      <w:start w:val="1"/>
      <w:numFmt w:val="decimal"/>
      <w:lvlText w:val="%1.%2.%3.%4.%5.%6.%7.%8.%9."/>
      <w:lvlJc w:val="left"/>
      <w:pPr>
        <w:tabs>
          <w:tab w:val="num" w:pos="1860"/>
        </w:tabs>
        <w:ind w:left="1860" w:hanging="1800"/>
      </w:pPr>
      <w:rPr>
        <w:rFonts w:hint="default"/>
      </w:rPr>
    </w:lvl>
  </w:abstractNum>
  <w:abstractNum w:abstractNumId="27">
    <w:nsid w:val="5A22083C"/>
    <w:multiLevelType w:val="hybridMultilevel"/>
    <w:tmpl w:val="14626486"/>
    <w:lvl w:ilvl="0" w:tplc="A7AAB858">
      <w:start w:val="1"/>
      <w:numFmt w:val="low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615E20DB"/>
    <w:multiLevelType w:val="hybridMultilevel"/>
    <w:tmpl w:val="6E621E88"/>
    <w:lvl w:ilvl="0" w:tplc="041B0017">
      <w:start w:val="1"/>
      <w:numFmt w:val="lowerLetter"/>
      <w:lvlText w:val="%1)"/>
      <w:lvlJc w:val="left"/>
      <w:pPr>
        <w:ind w:left="720" w:hanging="360"/>
      </w:pPr>
    </w:lvl>
    <w:lvl w:ilvl="1" w:tplc="92B4875C">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5ED0227"/>
    <w:multiLevelType w:val="hybridMultilevel"/>
    <w:tmpl w:val="65A042A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67050AAD"/>
    <w:multiLevelType w:val="multilevel"/>
    <w:tmpl w:val="A08EF1E6"/>
    <w:name w:val="WW8Num5322222"/>
    <w:lvl w:ilvl="0">
      <w:start w:val="26"/>
      <w:numFmt w:val="lowerLetter"/>
      <w:lvlText w:val="%1)"/>
      <w:lvlJc w:val="left"/>
      <w:pPr>
        <w:tabs>
          <w:tab w:val="num" w:pos="360"/>
        </w:tabs>
        <w:ind w:left="360" w:hanging="360"/>
      </w:pPr>
      <w:rPr>
        <w:rFonts w:hint="default"/>
      </w:rPr>
    </w:lvl>
    <w:lvl w:ilvl="1">
      <w:start w:val="1"/>
      <w:numFmt w:val="decimal"/>
      <w:lvlText w:val="%1.%2."/>
      <w:lvlJc w:val="left"/>
      <w:pPr>
        <w:tabs>
          <w:tab w:val="num" w:pos="480"/>
        </w:tabs>
        <w:ind w:left="480" w:hanging="420"/>
      </w:pPr>
      <w:rPr>
        <w:rFonts w:hint="default"/>
      </w:rPr>
    </w:lvl>
    <w:lvl w:ilvl="2">
      <w:start w:val="1"/>
      <w:numFmt w:val="decimal"/>
      <w:lvlText w:val="%1.%2.%3."/>
      <w:lvlJc w:val="left"/>
      <w:pPr>
        <w:tabs>
          <w:tab w:val="num" w:pos="780"/>
        </w:tabs>
        <w:ind w:left="780" w:hanging="720"/>
      </w:pPr>
      <w:rPr>
        <w:rFonts w:hint="default"/>
      </w:rPr>
    </w:lvl>
    <w:lvl w:ilvl="3">
      <w:start w:val="1"/>
      <w:numFmt w:val="decimal"/>
      <w:lvlText w:val="%1.%2.%3.%4."/>
      <w:lvlJc w:val="left"/>
      <w:pPr>
        <w:tabs>
          <w:tab w:val="num" w:pos="780"/>
        </w:tabs>
        <w:ind w:left="780" w:hanging="720"/>
      </w:pPr>
      <w:rPr>
        <w:rFonts w:hint="default"/>
      </w:rPr>
    </w:lvl>
    <w:lvl w:ilvl="4">
      <w:start w:val="1"/>
      <w:numFmt w:val="decimal"/>
      <w:lvlText w:val="%1.%2.%3.%4.%5."/>
      <w:lvlJc w:val="left"/>
      <w:pPr>
        <w:tabs>
          <w:tab w:val="num" w:pos="1140"/>
        </w:tabs>
        <w:ind w:left="1140"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00"/>
        </w:tabs>
        <w:ind w:left="1500" w:hanging="1440"/>
      </w:pPr>
      <w:rPr>
        <w:rFonts w:hint="default"/>
      </w:rPr>
    </w:lvl>
    <w:lvl w:ilvl="7">
      <w:start w:val="1"/>
      <w:numFmt w:val="decimal"/>
      <w:lvlText w:val="%1.%2.%3.%4.%5.%6.%7.%8."/>
      <w:lvlJc w:val="left"/>
      <w:pPr>
        <w:tabs>
          <w:tab w:val="num" w:pos="1500"/>
        </w:tabs>
        <w:ind w:left="1500" w:hanging="1440"/>
      </w:pPr>
      <w:rPr>
        <w:rFonts w:hint="default"/>
      </w:rPr>
    </w:lvl>
    <w:lvl w:ilvl="8">
      <w:start w:val="1"/>
      <w:numFmt w:val="decimal"/>
      <w:lvlText w:val="%1.%2.%3.%4.%5.%6.%7.%8.%9."/>
      <w:lvlJc w:val="left"/>
      <w:pPr>
        <w:tabs>
          <w:tab w:val="num" w:pos="1860"/>
        </w:tabs>
        <w:ind w:left="1860" w:hanging="1800"/>
      </w:pPr>
      <w:rPr>
        <w:rFonts w:hint="default"/>
      </w:rPr>
    </w:lvl>
  </w:abstractNum>
  <w:abstractNum w:abstractNumId="31">
    <w:nsid w:val="6F684B3A"/>
    <w:multiLevelType w:val="multilevel"/>
    <w:tmpl w:val="871CA25E"/>
    <w:lvl w:ilvl="0">
      <w:start w:val="1"/>
      <w:numFmt w:val="lowerLetter"/>
      <w:lvlText w:val="%1)"/>
      <w:lvlJc w:val="left"/>
      <w:pPr>
        <w:tabs>
          <w:tab w:val="num" w:pos="360"/>
        </w:tabs>
        <w:ind w:left="360" w:hanging="360"/>
      </w:pPr>
    </w:lvl>
    <w:lvl w:ilvl="1">
      <w:start w:val="4"/>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32">
    <w:nsid w:val="72C8292A"/>
    <w:multiLevelType w:val="multilevel"/>
    <w:tmpl w:val="5A445EBC"/>
    <w:name w:val="WW8Num53222"/>
    <w:lvl w:ilvl="0">
      <w:start w:val="22"/>
      <w:numFmt w:val="lowerLetter"/>
      <w:lvlText w:val="%1)"/>
      <w:lvlJc w:val="left"/>
      <w:pPr>
        <w:tabs>
          <w:tab w:val="num" w:pos="360"/>
        </w:tabs>
        <w:ind w:left="360" w:hanging="360"/>
      </w:pPr>
      <w:rPr>
        <w:rFonts w:hint="default"/>
      </w:rPr>
    </w:lvl>
    <w:lvl w:ilvl="1">
      <w:start w:val="1"/>
      <w:numFmt w:val="decimal"/>
      <w:lvlText w:val="%1.%2."/>
      <w:lvlJc w:val="left"/>
      <w:pPr>
        <w:tabs>
          <w:tab w:val="num" w:pos="480"/>
        </w:tabs>
        <w:ind w:left="480" w:hanging="420"/>
      </w:pPr>
      <w:rPr>
        <w:rFonts w:hint="default"/>
      </w:rPr>
    </w:lvl>
    <w:lvl w:ilvl="2">
      <w:start w:val="1"/>
      <w:numFmt w:val="decimal"/>
      <w:lvlText w:val="%1.%2.%3."/>
      <w:lvlJc w:val="left"/>
      <w:pPr>
        <w:tabs>
          <w:tab w:val="num" w:pos="780"/>
        </w:tabs>
        <w:ind w:left="780" w:hanging="720"/>
      </w:pPr>
      <w:rPr>
        <w:rFonts w:hint="default"/>
      </w:rPr>
    </w:lvl>
    <w:lvl w:ilvl="3">
      <w:start w:val="1"/>
      <w:numFmt w:val="decimal"/>
      <w:lvlText w:val="%1.%2.%3.%4."/>
      <w:lvlJc w:val="left"/>
      <w:pPr>
        <w:tabs>
          <w:tab w:val="num" w:pos="780"/>
        </w:tabs>
        <w:ind w:left="780" w:hanging="720"/>
      </w:pPr>
      <w:rPr>
        <w:rFonts w:hint="default"/>
      </w:rPr>
    </w:lvl>
    <w:lvl w:ilvl="4">
      <w:start w:val="1"/>
      <w:numFmt w:val="decimal"/>
      <w:lvlText w:val="%1.%2.%3.%4.%5."/>
      <w:lvlJc w:val="left"/>
      <w:pPr>
        <w:tabs>
          <w:tab w:val="num" w:pos="1140"/>
        </w:tabs>
        <w:ind w:left="1140"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00"/>
        </w:tabs>
        <w:ind w:left="1500" w:hanging="1440"/>
      </w:pPr>
      <w:rPr>
        <w:rFonts w:hint="default"/>
      </w:rPr>
    </w:lvl>
    <w:lvl w:ilvl="7">
      <w:start w:val="1"/>
      <w:numFmt w:val="decimal"/>
      <w:lvlText w:val="%1.%2.%3.%4.%5.%6.%7.%8."/>
      <w:lvlJc w:val="left"/>
      <w:pPr>
        <w:tabs>
          <w:tab w:val="num" w:pos="1500"/>
        </w:tabs>
        <w:ind w:left="1500" w:hanging="1440"/>
      </w:pPr>
      <w:rPr>
        <w:rFonts w:hint="default"/>
      </w:rPr>
    </w:lvl>
    <w:lvl w:ilvl="8">
      <w:start w:val="1"/>
      <w:numFmt w:val="decimal"/>
      <w:lvlText w:val="%1.%2.%3.%4.%5.%6.%7.%8.%9."/>
      <w:lvlJc w:val="left"/>
      <w:pPr>
        <w:tabs>
          <w:tab w:val="num" w:pos="1860"/>
        </w:tabs>
        <w:ind w:left="1860" w:hanging="1800"/>
      </w:pPr>
      <w:rPr>
        <w:rFonts w:hint="default"/>
      </w:rPr>
    </w:lvl>
  </w:abstractNum>
  <w:abstractNum w:abstractNumId="33">
    <w:nsid w:val="789E1585"/>
    <w:multiLevelType w:val="multilevel"/>
    <w:tmpl w:val="CD6C5298"/>
    <w:name w:val="WW8Num532222"/>
    <w:lvl w:ilvl="0">
      <w:start w:val="26"/>
      <w:numFmt w:val="lowerLetter"/>
      <w:lvlText w:val="%1)"/>
      <w:lvlJc w:val="left"/>
      <w:pPr>
        <w:tabs>
          <w:tab w:val="num" w:pos="360"/>
        </w:tabs>
        <w:ind w:left="360" w:hanging="360"/>
      </w:pPr>
      <w:rPr>
        <w:rFonts w:hint="default"/>
      </w:rPr>
    </w:lvl>
    <w:lvl w:ilvl="1">
      <w:start w:val="1"/>
      <w:numFmt w:val="decimal"/>
      <w:lvlText w:val="%1.%2."/>
      <w:lvlJc w:val="left"/>
      <w:pPr>
        <w:tabs>
          <w:tab w:val="num" w:pos="480"/>
        </w:tabs>
        <w:ind w:left="480" w:hanging="420"/>
      </w:pPr>
      <w:rPr>
        <w:rFonts w:hint="default"/>
      </w:rPr>
    </w:lvl>
    <w:lvl w:ilvl="2">
      <w:start w:val="1"/>
      <w:numFmt w:val="decimal"/>
      <w:lvlText w:val="%1.%2.%3."/>
      <w:lvlJc w:val="left"/>
      <w:pPr>
        <w:tabs>
          <w:tab w:val="num" w:pos="780"/>
        </w:tabs>
        <w:ind w:left="780" w:hanging="720"/>
      </w:pPr>
      <w:rPr>
        <w:rFonts w:hint="default"/>
      </w:rPr>
    </w:lvl>
    <w:lvl w:ilvl="3">
      <w:start w:val="1"/>
      <w:numFmt w:val="decimal"/>
      <w:lvlText w:val="%1.%2.%3.%4."/>
      <w:lvlJc w:val="left"/>
      <w:pPr>
        <w:tabs>
          <w:tab w:val="num" w:pos="780"/>
        </w:tabs>
        <w:ind w:left="780" w:hanging="720"/>
      </w:pPr>
      <w:rPr>
        <w:rFonts w:hint="default"/>
      </w:rPr>
    </w:lvl>
    <w:lvl w:ilvl="4">
      <w:start w:val="1"/>
      <w:numFmt w:val="decimal"/>
      <w:lvlText w:val="%1.%2.%3.%4.%5."/>
      <w:lvlJc w:val="left"/>
      <w:pPr>
        <w:tabs>
          <w:tab w:val="num" w:pos="1140"/>
        </w:tabs>
        <w:ind w:left="1140"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00"/>
        </w:tabs>
        <w:ind w:left="1500" w:hanging="1440"/>
      </w:pPr>
      <w:rPr>
        <w:rFonts w:hint="default"/>
      </w:rPr>
    </w:lvl>
    <w:lvl w:ilvl="7">
      <w:start w:val="1"/>
      <w:numFmt w:val="decimal"/>
      <w:lvlText w:val="%1.%2.%3.%4.%5.%6.%7.%8."/>
      <w:lvlJc w:val="left"/>
      <w:pPr>
        <w:tabs>
          <w:tab w:val="num" w:pos="1500"/>
        </w:tabs>
        <w:ind w:left="1500" w:hanging="1440"/>
      </w:pPr>
      <w:rPr>
        <w:rFonts w:hint="default"/>
      </w:rPr>
    </w:lvl>
    <w:lvl w:ilvl="8">
      <w:start w:val="1"/>
      <w:numFmt w:val="decimal"/>
      <w:lvlText w:val="%1.%2.%3.%4.%5.%6.%7.%8.%9."/>
      <w:lvlJc w:val="left"/>
      <w:pPr>
        <w:tabs>
          <w:tab w:val="num" w:pos="1860"/>
        </w:tabs>
        <w:ind w:left="1860" w:hanging="1800"/>
      </w:pPr>
      <w:rPr>
        <w:rFonts w:hint="default"/>
      </w:rPr>
    </w:lvl>
  </w:abstractNum>
  <w:abstractNum w:abstractNumId="34">
    <w:nsid w:val="794D4FC0"/>
    <w:multiLevelType w:val="hybridMultilevel"/>
    <w:tmpl w:val="9594C234"/>
    <w:lvl w:ilvl="0" w:tplc="F1AAC79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7FB47C5C"/>
    <w:multiLevelType w:val="hybridMultilevel"/>
    <w:tmpl w:val="A218103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4"/>
  </w:num>
  <w:num w:numId="3">
    <w:abstractNumId w:val="9"/>
  </w:num>
  <w:num w:numId="4">
    <w:abstractNumId w:val="10"/>
  </w:num>
  <w:num w:numId="5">
    <w:abstractNumId w:val="13"/>
  </w:num>
  <w:num w:numId="6">
    <w:abstractNumId w:val="15"/>
  </w:num>
  <w:num w:numId="7">
    <w:abstractNumId w:val="23"/>
  </w:num>
  <w:num w:numId="8">
    <w:abstractNumId w:val="21"/>
  </w:num>
  <w:num w:numId="9">
    <w:abstractNumId w:val="31"/>
  </w:num>
  <w:num w:numId="10">
    <w:abstractNumId w:val="18"/>
  </w:num>
  <w:num w:numId="11">
    <w:abstractNumId w:val="24"/>
  </w:num>
  <w:num w:numId="12">
    <w:abstractNumId w:val="26"/>
  </w:num>
  <w:num w:numId="13">
    <w:abstractNumId w:val="16"/>
  </w:num>
  <w:num w:numId="14">
    <w:abstractNumId w:val="17"/>
  </w:num>
  <w:num w:numId="15">
    <w:abstractNumId w:val="32"/>
  </w:num>
  <w:num w:numId="16">
    <w:abstractNumId w:val="33"/>
  </w:num>
  <w:num w:numId="17">
    <w:abstractNumId w:val="30"/>
  </w:num>
  <w:num w:numId="18">
    <w:abstractNumId w:val="27"/>
  </w:num>
  <w:num w:numId="19">
    <w:abstractNumId w:val="34"/>
  </w:num>
  <w:num w:numId="20">
    <w:abstractNumId w:val="28"/>
  </w:num>
  <w:num w:numId="21">
    <w:abstractNumId w:val="22"/>
  </w:num>
  <w:num w:numId="22">
    <w:abstractNumId w:val="25"/>
  </w:num>
  <w:num w:numId="23">
    <w:abstractNumId w:val="35"/>
  </w:num>
  <w:num w:numId="24">
    <w:abstractNumId w:val="29"/>
  </w:num>
  <w:numIdMacAtCleanup w:val="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embedSystemFonts/>
  <w:proofState w:spelling="clean"/>
  <w:stylePaneFormatFilter w:val="0000"/>
  <w:defaultTabStop w:val="708"/>
  <w:hyphenationZone w:val="425"/>
  <w:defaultTableStyle w:val="Normlny"/>
  <w:drawingGridHorizontalSpacing w:val="120"/>
  <w:drawingGridVerticalSpacing w:val="0"/>
  <w:displayHorizontalDrawingGridEvery w:val="0"/>
  <w:displayVerticalDrawingGridEvery w:val="0"/>
  <w:noPunctuationKerning/>
  <w:characterSpacingControl w:val="doNotCompress"/>
  <w:hdrShapeDefaults>
    <o:shapedefaults v:ext="edit" spidmax="75778"/>
  </w:hdrShapeDefaults>
  <w:footnotePr>
    <w:footnote w:id="-1"/>
    <w:footnote w:id="0"/>
  </w:footnotePr>
  <w:endnotePr>
    <w:endnote w:id="-1"/>
    <w:endnote w:id="0"/>
  </w:endnotePr>
  <w:compat>
    <w:spaceForUL/>
    <w:balanceSingleByteDoubleByteWidth/>
    <w:doNotLeaveBackslashAlone/>
    <w:ulTrailSpace/>
    <w:doNotExpandShiftReturn/>
    <w:adjustLineHeightInTable/>
  </w:compat>
  <w:rsids>
    <w:rsidRoot w:val="00783AE5"/>
    <w:rsid w:val="00005376"/>
    <w:rsid w:val="000056BC"/>
    <w:rsid w:val="00017F6E"/>
    <w:rsid w:val="0002046B"/>
    <w:rsid w:val="000204D7"/>
    <w:rsid w:val="000350A4"/>
    <w:rsid w:val="00040CA4"/>
    <w:rsid w:val="00041666"/>
    <w:rsid w:val="00043526"/>
    <w:rsid w:val="00052EF5"/>
    <w:rsid w:val="0005725A"/>
    <w:rsid w:val="000766D5"/>
    <w:rsid w:val="00084B79"/>
    <w:rsid w:val="00090F65"/>
    <w:rsid w:val="0009116C"/>
    <w:rsid w:val="000A2B8A"/>
    <w:rsid w:val="000A48A9"/>
    <w:rsid w:val="000C39D5"/>
    <w:rsid w:val="000C3B2C"/>
    <w:rsid w:val="000C74E4"/>
    <w:rsid w:val="000D385A"/>
    <w:rsid w:val="000E78A7"/>
    <w:rsid w:val="00104E77"/>
    <w:rsid w:val="00107210"/>
    <w:rsid w:val="00107818"/>
    <w:rsid w:val="00130DA6"/>
    <w:rsid w:val="00142B30"/>
    <w:rsid w:val="0015512A"/>
    <w:rsid w:val="00165DF7"/>
    <w:rsid w:val="00165FC4"/>
    <w:rsid w:val="00172DBF"/>
    <w:rsid w:val="001834A3"/>
    <w:rsid w:val="00193A64"/>
    <w:rsid w:val="00194927"/>
    <w:rsid w:val="001A4B15"/>
    <w:rsid w:val="001A4D0C"/>
    <w:rsid w:val="001C1285"/>
    <w:rsid w:val="001C71D1"/>
    <w:rsid w:val="001D456E"/>
    <w:rsid w:val="001D4B24"/>
    <w:rsid w:val="001E1A56"/>
    <w:rsid w:val="001E3CD2"/>
    <w:rsid w:val="001E4185"/>
    <w:rsid w:val="001F3EF5"/>
    <w:rsid w:val="001F53DF"/>
    <w:rsid w:val="00207DCF"/>
    <w:rsid w:val="00216BDB"/>
    <w:rsid w:val="0026575E"/>
    <w:rsid w:val="00266498"/>
    <w:rsid w:val="00282D8F"/>
    <w:rsid w:val="00290871"/>
    <w:rsid w:val="002A2C86"/>
    <w:rsid w:val="002B5A98"/>
    <w:rsid w:val="002C04E5"/>
    <w:rsid w:val="002C0723"/>
    <w:rsid w:val="002C2572"/>
    <w:rsid w:val="002C44A4"/>
    <w:rsid w:val="002E6F94"/>
    <w:rsid w:val="002E7709"/>
    <w:rsid w:val="002F390D"/>
    <w:rsid w:val="002F4FB9"/>
    <w:rsid w:val="002F719D"/>
    <w:rsid w:val="00301DD8"/>
    <w:rsid w:val="00304EC6"/>
    <w:rsid w:val="00311997"/>
    <w:rsid w:val="00314C42"/>
    <w:rsid w:val="0031567E"/>
    <w:rsid w:val="003372C5"/>
    <w:rsid w:val="0033787A"/>
    <w:rsid w:val="00341BE2"/>
    <w:rsid w:val="00346CEC"/>
    <w:rsid w:val="00350478"/>
    <w:rsid w:val="00363AE6"/>
    <w:rsid w:val="00367046"/>
    <w:rsid w:val="00373661"/>
    <w:rsid w:val="00390AE3"/>
    <w:rsid w:val="003A29C3"/>
    <w:rsid w:val="003A30BF"/>
    <w:rsid w:val="003A5203"/>
    <w:rsid w:val="003C01CD"/>
    <w:rsid w:val="003C05E7"/>
    <w:rsid w:val="003D1D6B"/>
    <w:rsid w:val="003D5F8B"/>
    <w:rsid w:val="003D6D22"/>
    <w:rsid w:val="003D7162"/>
    <w:rsid w:val="003E1F6F"/>
    <w:rsid w:val="003F7963"/>
    <w:rsid w:val="004065D2"/>
    <w:rsid w:val="0041653F"/>
    <w:rsid w:val="00435F55"/>
    <w:rsid w:val="004361E1"/>
    <w:rsid w:val="0044633F"/>
    <w:rsid w:val="00455AB6"/>
    <w:rsid w:val="00465292"/>
    <w:rsid w:val="0048068C"/>
    <w:rsid w:val="004840BA"/>
    <w:rsid w:val="004B4D20"/>
    <w:rsid w:val="004B6F30"/>
    <w:rsid w:val="004C236B"/>
    <w:rsid w:val="004D22AA"/>
    <w:rsid w:val="004F0F82"/>
    <w:rsid w:val="004F71F8"/>
    <w:rsid w:val="004F7BD6"/>
    <w:rsid w:val="00502B83"/>
    <w:rsid w:val="005039EE"/>
    <w:rsid w:val="00514AC5"/>
    <w:rsid w:val="0051725E"/>
    <w:rsid w:val="0052248D"/>
    <w:rsid w:val="00524C05"/>
    <w:rsid w:val="005352BE"/>
    <w:rsid w:val="005523E6"/>
    <w:rsid w:val="00564EC0"/>
    <w:rsid w:val="00565046"/>
    <w:rsid w:val="005B7D77"/>
    <w:rsid w:val="005C1FCE"/>
    <w:rsid w:val="005C2ACD"/>
    <w:rsid w:val="005C3F83"/>
    <w:rsid w:val="005C6FFC"/>
    <w:rsid w:val="005D3023"/>
    <w:rsid w:val="00604D3E"/>
    <w:rsid w:val="006150AD"/>
    <w:rsid w:val="00616AA8"/>
    <w:rsid w:val="00616C9A"/>
    <w:rsid w:val="0062020C"/>
    <w:rsid w:val="00645454"/>
    <w:rsid w:val="006463D6"/>
    <w:rsid w:val="00650463"/>
    <w:rsid w:val="0065749A"/>
    <w:rsid w:val="006616EA"/>
    <w:rsid w:val="00671EB1"/>
    <w:rsid w:val="00690B09"/>
    <w:rsid w:val="006932F5"/>
    <w:rsid w:val="006A1FB7"/>
    <w:rsid w:val="006A59BE"/>
    <w:rsid w:val="006A5FBE"/>
    <w:rsid w:val="006B2213"/>
    <w:rsid w:val="006B4D00"/>
    <w:rsid w:val="006C1653"/>
    <w:rsid w:val="006C418B"/>
    <w:rsid w:val="006D60FA"/>
    <w:rsid w:val="006D7B4B"/>
    <w:rsid w:val="00701075"/>
    <w:rsid w:val="00702454"/>
    <w:rsid w:val="00705195"/>
    <w:rsid w:val="00706F2E"/>
    <w:rsid w:val="007070BC"/>
    <w:rsid w:val="00730B67"/>
    <w:rsid w:val="00742521"/>
    <w:rsid w:val="007664E5"/>
    <w:rsid w:val="00767B9D"/>
    <w:rsid w:val="00783AE5"/>
    <w:rsid w:val="00794C42"/>
    <w:rsid w:val="007A2CF5"/>
    <w:rsid w:val="007B02EB"/>
    <w:rsid w:val="007B5480"/>
    <w:rsid w:val="007D5C7F"/>
    <w:rsid w:val="007E3575"/>
    <w:rsid w:val="007E4159"/>
    <w:rsid w:val="007E5DF4"/>
    <w:rsid w:val="008066D6"/>
    <w:rsid w:val="00813606"/>
    <w:rsid w:val="008154C4"/>
    <w:rsid w:val="00827045"/>
    <w:rsid w:val="008302C3"/>
    <w:rsid w:val="0083248E"/>
    <w:rsid w:val="008337D5"/>
    <w:rsid w:val="008458B2"/>
    <w:rsid w:val="0085687E"/>
    <w:rsid w:val="008658E7"/>
    <w:rsid w:val="00866812"/>
    <w:rsid w:val="00872B30"/>
    <w:rsid w:val="00874950"/>
    <w:rsid w:val="008832E2"/>
    <w:rsid w:val="00885D72"/>
    <w:rsid w:val="008A0FF0"/>
    <w:rsid w:val="008A43C1"/>
    <w:rsid w:val="008C745E"/>
    <w:rsid w:val="008D1756"/>
    <w:rsid w:val="008D7496"/>
    <w:rsid w:val="008E6B75"/>
    <w:rsid w:val="00903FA4"/>
    <w:rsid w:val="0091580C"/>
    <w:rsid w:val="00920DB3"/>
    <w:rsid w:val="009248C1"/>
    <w:rsid w:val="00930036"/>
    <w:rsid w:val="009445CC"/>
    <w:rsid w:val="00950637"/>
    <w:rsid w:val="0095401F"/>
    <w:rsid w:val="00956087"/>
    <w:rsid w:val="009578A7"/>
    <w:rsid w:val="00960508"/>
    <w:rsid w:val="00972291"/>
    <w:rsid w:val="00984E0C"/>
    <w:rsid w:val="0098581D"/>
    <w:rsid w:val="00992216"/>
    <w:rsid w:val="009933BE"/>
    <w:rsid w:val="009A7EA0"/>
    <w:rsid w:val="009B3D3F"/>
    <w:rsid w:val="009C0037"/>
    <w:rsid w:val="009C0348"/>
    <w:rsid w:val="009C462E"/>
    <w:rsid w:val="009C4EC4"/>
    <w:rsid w:val="009F5CBA"/>
    <w:rsid w:val="009F73EF"/>
    <w:rsid w:val="00A01FB6"/>
    <w:rsid w:val="00A02592"/>
    <w:rsid w:val="00A04083"/>
    <w:rsid w:val="00A11803"/>
    <w:rsid w:val="00A336F5"/>
    <w:rsid w:val="00A34F9C"/>
    <w:rsid w:val="00A374B2"/>
    <w:rsid w:val="00A46608"/>
    <w:rsid w:val="00A51140"/>
    <w:rsid w:val="00A536CB"/>
    <w:rsid w:val="00A61099"/>
    <w:rsid w:val="00A66077"/>
    <w:rsid w:val="00A71AC6"/>
    <w:rsid w:val="00A76461"/>
    <w:rsid w:val="00A80553"/>
    <w:rsid w:val="00A80BA8"/>
    <w:rsid w:val="00A83EAE"/>
    <w:rsid w:val="00A92687"/>
    <w:rsid w:val="00AA472B"/>
    <w:rsid w:val="00AC2320"/>
    <w:rsid w:val="00AC25D5"/>
    <w:rsid w:val="00AC6FD9"/>
    <w:rsid w:val="00AD3212"/>
    <w:rsid w:val="00AD34A5"/>
    <w:rsid w:val="00AE29EA"/>
    <w:rsid w:val="00AE492A"/>
    <w:rsid w:val="00AE7739"/>
    <w:rsid w:val="00AF2678"/>
    <w:rsid w:val="00AF7A6F"/>
    <w:rsid w:val="00B1060B"/>
    <w:rsid w:val="00B21CA6"/>
    <w:rsid w:val="00B26FF6"/>
    <w:rsid w:val="00B32AFF"/>
    <w:rsid w:val="00B40EFB"/>
    <w:rsid w:val="00B6580F"/>
    <w:rsid w:val="00B66006"/>
    <w:rsid w:val="00B6663C"/>
    <w:rsid w:val="00B702B3"/>
    <w:rsid w:val="00B74AC7"/>
    <w:rsid w:val="00B770D9"/>
    <w:rsid w:val="00B8419B"/>
    <w:rsid w:val="00B9537A"/>
    <w:rsid w:val="00BC778A"/>
    <w:rsid w:val="00BD026F"/>
    <w:rsid w:val="00BD45F0"/>
    <w:rsid w:val="00BE11C2"/>
    <w:rsid w:val="00BE271B"/>
    <w:rsid w:val="00BF4220"/>
    <w:rsid w:val="00C003A9"/>
    <w:rsid w:val="00C004BD"/>
    <w:rsid w:val="00C05B63"/>
    <w:rsid w:val="00C12998"/>
    <w:rsid w:val="00C178EE"/>
    <w:rsid w:val="00C22560"/>
    <w:rsid w:val="00C2526F"/>
    <w:rsid w:val="00C35B8D"/>
    <w:rsid w:val="00C56271"/>
    <w:rsid w:val="00C56A25"/>
    <w:rsid w:val="00C56E87"/>
    <w:rsid w:val="00C7784F"/>
    <w:rsid w:val="00C825CB"/>
    <w:rsid w:val="00C835CF"/>
    <w:rsid w:val="00C85B20"/>
    <w:rsid w:val="00C91FBB"/>
    <w:rsid w:val="00C92081"/>
    <w:rsid w:val="00C9774E"/>
    <w:rsid w:val="00CA42A0"/>
    <w:rsid w:val="00CB14ED"/>
    <w:rsid w:val="00CB3DFA"/>
    <w:rsid w:val="00CB3E84"/>
    <w:rsid w:val="00CB5ECA"/>
    <w:rsid w:val="00CC3BC0"/>
    <w:rsid w:val="00CC4CC4"/>
    <w:rsid w:val="00CD0D7D"/>
    <w:rsid w:val="00CD4ED5"/>
    <w:rsid w:val="00CE79D1"/>
    <w:rsid w:val="00CF0D43"/>
    <w:rsid w:val="00D03977"/>
    <w:rsid w:val="00D04976"/>
    <w:rsid w:val="00D15310"/>
    <w:rsid w:val="00D1791B"/>
    <w:rsid w:val="00D17981"/>
    <w:rsid w:val="00D31DE8"/>
    <w:rsid w:val="00D34A17"/>
    <w:rsid w:val="00D35110"/>
    <w:rsid w:val="00D4100C"/>
    <w:rsid w:val="00D442F6"/>
    <w:rsid w:val="00D5260A"/>
    <w:rsid w:val="00D67F2A"/>
    <w:rsid w:val="00D712D4"/>
    <w:rsid w:val="00D740CD"/>
    <w:rsid w:val="00D76E1B"/>
    <w:rsid w:val="00D82168"/>
    <w:rsid w:val="00D934E2"/>
    <w:rsid w:val="00D94294"/>
    <w:rsid w:val="00DA4F6F"/>
    <w:rsid w:val="00DA5C59"/>
    <w:rsid w:val="00DA740A"/>
    <w:rsid w:val="00DB41F9"/>
    <w:rsid w:val="00DC3AEE"/>
    <w:rsid w:val="00DC7CEB"/>
    <w:rsid w:val="00DD5A11"/>
    <w:rsid w:val="00DD7EDE"/>
    <w:rsid w:val="00DE10F6"/>
    <w:rsid w:val="00DF21B2"/>
    <w:rsid w:val="00DF2A5A"/>
    <w:rsid w:val="00E15ADF"/>
    <w:rsid w:val="00E5085A"/>
    <w:rsid w:val="00E5660E"/>
    <w:rsid w:val="00E66BDE"/>
    <w:rsid w:val="00E73FFC"/>
    <w:rsid w:val="00E83C70"/>
    <w:rsid w:val="00E86F0F"/>
    <w:rsid w:val="00E97653"/>
    <w:rsid w:val="00EA0427"/>
    <w:rsid w:val="00EA5305"/>
    <w:rsid w:val="00EB4790"/>
    <w:rsid w:val="00EB7BD7"/>
    <w:rsid w:val="00EC23F5"/>
    <w:rsid w:val="00ED5A76"/>
    <w:rsid w:val="00EE3721"/>
    <w:rsid w:val="00EF35C6"/>
    <w:rsid w:val="00EF38A4"/>
    <w:rsid w:val="00F11521"/>
    <w:rsid w:val="00F151D3"/>
    <w:rsid w:val="00F2271D"/>
    <w:rsid w:val="00F26FC7"/>
    <w:rsid w:val="00F2763B"/>
    <w:rsid w:val="00F4515A"/>
    <w:rsid w:val="00F516F2"/>
    <w:rsid w:val="00F52036"/>
    <w:rsid w:val="00F6132D"/>
    <w:rsid w:val="00F6302D"/>
    <w:rsid w:val="00F6638B"/>
    <w:rsid w:val="00F71CC9"/>
    <w:rsid w:val="00F760CC"/>
    <w:rsid w:val="00F776AB"/>
    <w:rsid w:val="00F779B9"/>
    <w:rsid w:val="00F93897"/>
    <w:rsid w:val="00F95D16"/>
    <w:rsid w:val="00FA404A"/>
    <w:rsid w:val="00FA450A"/>
    <w:rsid w:val="00FA7279"/>
    <w:rsid w:val="00FB7C97"/>
    <w:rsid w:val="00FC2DE0"/>
    <w:rsid w:val="00FC37F8"/>
    <w:rsid w:val="00FC4488"/>
    <w:rsid w:val="00FD1384"/>
    <w:rsid w:val="00FD7705"/>
    <w:rsid w:val="00FE62F5"/>
    <w:rsid w:val="00FF0F5A"/>
    <w:rsid w:val="00FF4838"/>
    <w:rsid w:val="00FF609C"/>
    <w:rsid w:val="00FF697E"/>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5778"/>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66BDE"/>
    <w:pPr>
      <w:suppressAutoHyphens/>
    </w:pPr>
    <w:rPr>
      <w:sz w:val="24"/>
      <w:szCs w:val="24"/>
      <w:lang w:eastAsia="ar-SA"/>
    </w:rPr>
  </w:style>
  <w:style w:type="paragraph" w:styleId="Nadpis1">
    <w:name w:val="heading 1"/>
    <w:basedOn w:val="Normlny"/>
    <w:next w:val="Normlny"/>
    <w:qFormat/>
    <w:rsid w:val="00E66BDE"/>
    <w:pPr>
      <w:keepNext/>
      <w:outlineLvl w:val="0"/>
    </w:pPr>
    <w:rPr>
      <w:b/>
      <w:bCs/>
      <w:szCs w:val="20"/>
      <w:u w:val="single"/>
      <w:lang w:val="cs-CZ"/>
    </w:rPr>
  </w:style>
  <w:style w:type="paragraph" w:styleId="Nadpis2">
    <w:name w:val="heading 2"/>
    <w:basedOn w:val="Normlny"/>
    <w:next w:val="Normlny"/>
    <w:qFormat/>
    <w:rsid w:val="00E66BDE"/>
    <w:pPr>
      <w:keepNext/>
      <w:spacing w:before="120"/>
      <w:jc w:val="both"/>
      <w:outlineLvl w:val="1"/>
    </w:pPr>
    <w:rPr>
      <w:szCs w:val="20"/>
      <w:lang w:val="cs-CZ"/>
    </w:rPr>
  </w:style>
  <w:style w:type="paragraph" w:styleId="Nadpis3">
    <w:name w:val="heading 3"/>
    <w:basedOn w:val="Normlny"/>
    <w:next w:val="Normlny"/>
    <w:qFormat/>
    <w:rsid w:val="00E66BDE"/>
    <w:pPr>
      <w:keepNext/>
      <w:ind w:left="3119" w:hanging="3119"/>
      <w:jc w:val="both"/>
      <w:outlineLvl w:val="2"/>
    </w:pPr>
    <w:rPr>
      <w:szCs w:val="20"/>
      <w:lang w:val="cs-CZ"/>
    </w:rPr>
  </w:style>
  <w:style w:type="paragraph" w:styleId="Nadpis4">
    <w:name w:val="heading 4"/>
    <w:basedOn w:val="Normlny"/>
    <w:next w:val="Normlny"/>
    <w:qFormat/>
    <w:rsid w:val="00E66BDE"/>
    <w:pPr>
      <w:keepNext/>
      <w:jc w:val="both"/>
      <w:outlineLvl w:val="3"/>
    </w:pPr>
    <w:rPr>
      <w:szCs w:val="20"/>
      <w:u w:val="single"/>
      <w:lang w:val="cs-CZ"/>
    </w:rPr>
  </w:style>
  <w:style w:type="paragraph" w:styleId="Nadpis5">
    <w:name w:val="heading 5"/>
    <w:basedOn w:val="Normlny"/>
    <w:next w:val="Normlny"/>
    <w:qFormat/>
    <w:rsid w:val="00E66BDE"/>
    <w:pPr>
      <w:keepNext/>
      <w:ind w:left="680" w:hanging="340"/>
      <w:jc w:val="both"/>
      <w:outlineLvl w:val="4"/>
    </w:pPr>
    <w:rPr>
      <w:szCs w:val="20"/>
      <w:u w:val="single"/>
      <w:lang w:val="cs-CZ"/>
    </w:rPr>
  </w:style>
  <w:style w:type="paragraph" w:styleId="Nadpis6">
    <w:name w:val="heading 6"/>
    <w:basedOn w:val="Normlny"/>
    <w:next w:val="Normlny"/>
    <w:qFormat/>
    <w:rsid w:val="00E66BDE"/>
    <w:pPr>
      <w:keepNext/>
      <w:ind w:left="737" w:hanging="397"/>
      <w:jc w:val="both"/>
      <w:outlineLvl w:val="5"/>
    </w:pPr>
    <w:rPr>
      <w:szCs w:val="20"/>
      <w:lang w:val="cs-CZ"/>
    </w:rPr>
  </w:style>
  <w:style w:type="paragraph" w:styleId="Nadpis7">
    <w:name w:val="heading 7"/>
    <w:basedOn w:val="Normlny"/>
    <w:next w:val="Normlny"/>
    <w:qFormat/>
    <w:rsid w:val="00E66BDE"/>
    <w:pPr>
      <w:keepNext/>
      <w:jc w:val="both"/>
      <w:outlineLvl w:val="6"/>
    </w:pPr>
    <w:rPr>
      <w:b/>
      <w:bCs/>
    </w:rPr>
  </w:style>
  <w:style w:type="paragraph" w:styleId="Nadpis8">
    <w:name w:val="heading 8"/>
    <w:basedOn w:val="Normlny"/>
    <w:next w:val="Normlny"/>
    <w:qFormat/>
    <w:rsid w:val="00E66BDE"/>
    <w:pPr>
      <w:keepNext/>
      <w:tabs>
        <w:tab w:val="left" w:pos="2268"/>
        <w:tab w:val="left" w:pos="4962"/>
        <w:tab w:val="left" w:pos="6946"/>
      </w:tabs>
      <w:ind w:firstLine="202"/>
      <w:jc w:val="both"/>
      <w:outlineLvl w:val="7"/>
    </w:pPr>
    <w:rPr>
      <w:szCs w:val="20"/>
      <w:lang w:val="cs-CZ"/>
    </w:rPr>
  </w:style>
  <w:style w:type="paragraph" w:styleId="Nadpis9">
    <w:name w:val="heading 9"/>
    <w:basedOn w:val="Normlny"/>
    <w:next w:val="Normlny"/>
    <w:qFormat/>
    <w:rsid w:val="00E66BDE"/>
    <w:pPr>
      <w:keepNext/>
      <w:numPr>
        <w:ilvl w:val="8"/>
        <w:numId w:val="1"/>
      </w:numPr>
      <w:jc w:val="both"/>
      <w:outlineLvl w:val="8"/>
    </w:pPr>
    <w:rPr>
      <w:b/>
      <w:szCs w:val="20"/>
      <w:lang w:val="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5z0">
    <w:name w:val="WW8Num5z0"/>
    <w:rsid w:val="00E66BDE"/>
    <w:rPr>
      <w:rFonts w:ascii="Symbol" w:hAnsi="Symbol"/>
    </w:rPr>
  </w:style>
  <w:style w:type="character" w:customStyle="1" w:styleId="WW8Num7z0">
    <w:name w:val="WW8Num7z0"/>
    <w:rsid w:val="00E66BDE"/>
    <w:rPr>
      <w:rFonts w:ascii="Wingdings" w:hAnsi="Wingdings"/>
    </w:rPr>
  </w:style>
  <w:style w:type="character" w:customStyle="1" w:styleId="WW8Num14z0">
    <w:name w:val="WW8Num14z0"/>
    <w:rsid w:val="00E66BDE"/>
    <w:rPr>
      <w:rFonts w:ascii="Symbol" w:hAnsi="Symbol"/>
    </w:rPr>
  </w:style>
  <w:style w:type="character" w:customStyle="1" w:styleId="WW8Num15z0">
    <w:name w:val="WW8Num15z0"/>
    <w:rsid w:val="00E66BDE"/>
    <w:rPr>
      <w:u w:val="none"/>
    </w:rPr>
  </w:style>
  <w:style w:type="character" w:customStyle="1" w:styleId="WW8Num16z0">
    <w:name w:val="WW8Num16z0"/>
    <w:rsid w:val="00E66BDE"/>
    <w:rPr>
      <w:rFonts w:ascii="Symbol" w:hAnsi="Symbol" w:cs="OpenSymbol"/>
    </w:rPr>
  </w:style>
  <w:style w:type="character" w:customStyle="1" w:styleId="Absatz-Standardschriftart">
    <w:name w:val="Absatz-Standardschriftart"/>
    <w:rsid w:val="00E66BDE"/>
  </w:style>
  <w:style w:type="character" w:customStyle="1" w:styleId="WW-Absatz-Standardschriftart">
    <w:name w:val="WW-Absatz-Standardschriftart"/>
    <w:rsid w:val="00E66BDE"/>
  </w:style>
  <w:style w:type="character" w:customStyle="1" w:styleId="WW-Absatz-Standardschriftart1">
    <w:name w:val="WW-Absatz-Standardschriftart1"/>
    <w:rsid w:val="00E66BDE"/>
  </w:style>
  <w:style w:type="character" w:customStyle="1" w:styleId="WW-Absatz-Standardschriftart11">
    <w:name w:val="WW-Absatz-Standardschriftart11"/>
    <w:rsid w:val="00E66BDE"/>
  </w:style>
  <w:style w:type="character" w:customStyle="1" w:styleId="WW-Absatz-Standardschriftart111">
    <w:name w:val="WW-Absatz-Standardschriftart111"/>
    <w:rsid w:val="00E66BDE"/>
  </w:style>
  <w:style w:type="character" w:customStyle="1" w:styleId="WW-Absatz-Standardschriftart1111">
    <w:name w:val="WW-Absatz-Standardschriftart1111"/>
    <w:rsid w:val="00E66BDE"/>
  </w:style>
  <w:style w:type="character" w:customStyle="1" w:styleId="WW-Absatz-Standardschriftart11111">
    <w:name w:val="WW-Absatz-Standardschriftart11111"/>
    <w:rsid w:val="00E66BDE"/>
  </w:style>
  <w:style w:type="character" w:customStyle="1" w:styleId="WW-Absatz-Standardschriftart111111">
    <w:name w:val="WW-Absatz-Standardschriftart111111"/>
    <w:rsid w:val="00E66BDE"/>
  </w:style>
  <w:style w:type="character" w:customStyle="1" w:styleId="WW-Absatz-Standardschriftart1111111">
    <w:name w:val="WW-Absatz-Standardschriftart1111111"/>
    <w:rsid w:val="00E66BDE"/>
  </w:style>
  <w:style w:type="character" w:customStyle="1" w:styleId="WW-Absatz-Standardschriftart11111111">
    <w:name w:val="WW-Absatz-Standardschriftart11111111"/>
    <w:rsid w:val="00E66BDE"/>
  </w:style>
  <w:style w:type="character" w:customStyle="1" w:styleId="WW-Absatz-Standardschriftart111111111">
    <w:name w:val="WW-Absatz-Standardschriftart111111111"/>
    <w:rsid w:val="00E66BDE"/>
  </w:style>
  <w:style w:type="character" w:customStyle="1" w:styleId="WW-Absatz-Standardschriftart1111111111">
    <w:name w:val="WW-Absatz-Standardschriftart1111111111"/>
    <w:rsid w:val="00E66BDE"/>
  </w:style>
  <w:style w:type="character" w:customStyle="1" w:styleId="WW-Absatz-Standardschriftart11111111111">
    <w:name w:val="WW-Absatz-Standardschriftart11111111111"/>
    <w:rsid w:val="00E66BDE"/>
  </w:style>
  <w:style w:type="character" w:customStyle="1" w:styleId="WW-Absatz-Standardschriftart111111111111">
    <w:name w:val="WW-Absatz-Standardschriftart111111111111"/>
    <w:rsid w:val="00E66BDE"/>
  </w:style>
  <w:style w:type="character" w:customStyle="1" w:styleId="WW-Absatz-Standardschriftart1111111111111">
    <w:name w:val="WW-Absatz-Standardschriftart1111111111111"/>
    <w:rsid w:val="00E66BDE"/>
  </w:style>
  <w:style w:type="character" w:customStyle="1" w:styleId="WW-Absatz-Standardschriftart11111111111111">
    <w:name w:val="WW-Absatz-Standardschriftart11111111111111"/>
    <w:rsid w:val="00E66BDE"/>
  </w:style>
  <w:style w:type="character" w:customStyle="1" w:styleId="WW-Absatz-Standardschriftart111111111111111">
    <w:name w:val="WW-Absatz-Standardschriftart111111111111111"/>
    <w:rsid w:val="00E66BDE"/>
  </w:style>
  <w:style w:type="character" w:customStyle="1" w:styleId="WW-Absatz-Standardschriftart1111111111111111">
    <w:name w:val="WW-Absatz-Standardschriftart1111111111111111"/>
    <w:rsid w:val="00E66BDE"/>
  </w:style>
  <w:style w:type="character" w:customStyle="1" w:styleId="WW-Absatz-Standardschriftart11111111111111111">
    <w:name w:val="WW-Absatz-Standardschriftart11111111111111111"/>
    <w:rsid w:val="00E66BDE"/>
  </w:style>
  <w:style w:type="character" w:customStyle="1" w:styleId="WW-Absatz-Standardschriftart111111111111111111">
    <w:name w:val="WW-Absatz-Standardschriftart111111111111111111"/>
    <w:rsid w:val="00E66BDE"/>
  </w:style>
  <w:style w:type="character" w:customStyle="1" w:styleId="WW-Absatz-Standardschriftart1111111111111111111">
    <w:name w:val="WW-Absatz-Standardschriftart1111111111111111111"/>
    <w:rsid w:val="00E66BDE"/>
  </w:style>
  <w:style w:type="character" w:customStyle="1" w:styleId="WW-Absatz-Standardschriftart11111111111111111111">
    <w:name w:val="WW-Absatz-Standardschriftart11111111111111111111"/>
    <w:rsid w:val="00E66BDE"/>
  </w:style>
  <w:style w:type="character" w:customStyle="1" w:styleId="WW-Absatz-Standardschriftart111111111111111111111">
    <w:name w:val="WW-Absatz-Standardschriftart111111111111111111111"/>
    <w:rsid w:val="00E66BDE"/>
  </w:style>
  <w:style w:type="character" w:customStyle="1" w:styleId="WW-Absatz-Standardschriftart1111111111111111111111">
    <w:name w:val="WW-Absatz-Standardschriftart1111111111111111111111"/>
    <w:rsid w:val="00E66BDE"/>
  </w:style>
  <w:style w:type="character" w:customStyle="1" w:styleId="WW-Absatz-Standardschriftart11111111111111111111111">
    <w:name w:val="WW-Absatz-Standardschriftart11111111111111111111111"/>
    <w:rsid w:val="00E66BDE"/>
  </w:style>
  <w:style w:type="character" w:customStyle="1" w:styleId="WW-Absatz-Standardschriftart111111111111111111111111">
    <w:name w:val="WW-Absatz-Standardschriftart111111111111111111111111"/>
    <w:rsid w:val="00E66BDE"/>
  </w:style>
  <w:style w:type="character" w:customStyle="1" w:styleId="WW-Absatz-Standardschriftart1111111111111111111111111">
    <w:name w:val="WW-Absatz-Standardschriftart1111111111111111111111111"/>
    <w:rsid w:val="00E66BDE"/>
  </w:style>
  <w:style w:type="character" w:customStyle="1" w:styleId="WW-Absatz-Standardschriftart11111111111111111111111111">
    <w:name w:val="WW-Absatz-Standardschriftart11111111111111111111111111"/>
    <w:rsid w:val="00E66BDE"/>
  </w:style>
  <w:style w:type="character" w:customStyle="1" w:styleId="WW-Absatz-Standardschriftart111111111111111111111111111">
    <w:name w:val="WW-Absatz-Standardschriftart111111111111111111111111111"/>
    <w:rsid w:val="00E66BDE"/>
  </w:style>
  <w:style w:type="character" w:customStyle="1" w:styleId="WW8Num4z0">
    <w:name w:val="WW8Num4z0"/>
    <w:rsid w:val="00E66BDE"/>
    <w:rPr>
      <w:b/>
    </w:rPr>
  </w:style>
  <w:style w:type="character" w:customStyle="1" w:styleId="WW8Num6z0">
    <w:name w:val="WW8Num6z0"/>
    <w:rsid w:val="00E66BDE"/>
    <w:rPr>
      <w:b/>
    </w:rPr>
  </w:style>
  <w:style w:type="character" w:customStyle="1" w:styleId="WW8Num13z0">
    <w:name w:val="WW8Num13z0"/>
    <w:rsid w:val="00E66BDE"/>
    <w:rPr>
      <w:rFonts w:ascii="Wingdings" w:hAnsi="Wingdings"/>
    </w:rPr>
  </w:style>
  <w:style w:type="character" w:customStyle="1" w:styleId="WW-Absatz-Standardschriftart1111111111111111111111111111">
    <w:name w:val="WW-Absatz-Standardschriftart1111111111111111111111111111"/>
    <w:rsid w:val="00E66BDE"/>
  </w:style>
  <w:style w:type="character" w:customStyle="1" w:styleId="WW-Absatz-Standardschriftart11111111111111111111111111111">
    <w:name w:val="WW-Absatz-Standardschriftart11111111111111111111111111111"/>
    <w:rsid w:val="00E66BDE"/>
  </w:style>
  <w:style w:type="character" w:customStyle="1" w:styleId="WW-Absatz-Standardschriftart111111111111111111111111111111">
    <w:name w:val="WW-Absatz-Standardschriftart111111111111111111111111111111"/>
    <w:rsid w:val="00E66BDE"/>
  </w:style>
  <w:style w:type="character" w:customStyle="1" w:styleId="WW-Absatz-Standardschriftart1111111111111111111111111111111">
    <w:name w:val="WW-Absatz-Standardschriftart1111111111111111111111111111111"/>
    <w:rsid w:val="00E66BDE"/>
  </w:style>
  <w:style w:type="character" w:customStyle="1" w:styleId="WW-Absatz-Standardschriftart11111111111111111111111111111111">
    <w:name w:val="WW-Absatz-Standardschriftart11111111111111111111111111111111"/>
    <w:rsid w:val="00E66BDE"/>
  </w:style>
  <w:style w:type="character" w:customStyle="1" w:styleId="WW-Absatz-Standardschriftart111111111111111111111111111111111">
    <w:name w:val="WW-Absatz-Standardschriftart111111111111111111111111111111111"/>
    <w:rsid w:val="00E66BDE"/>
  </w:style>
  <w:style w:type="character" w:customStyle="1" w:styleId="WW-Absatz-Standardschriftart1111111111111111111111111111111111">
    <w:name w:val="WW-Absatz-Standardschriftart1111111111111111111111111111111111"/>
    <w:rsid w:val="00E66BDE"/>
  </w:style>
  <w:style w:type="character" w:customStyle="1" w:styleId="WW-Absatz-Standardschriftart11111111111111111111111111111111111">
    <w:name w:val="WW-Absatz-Standardschriftart11111111111111111111111111111111111"/>
    <w:rsid w:val="00E66BDE"/>
  </w:style>
  <w:style w:type="character" w:customStyle="1" w:styleId="WW-Absatz-Standardschriftart111111111111111111111111111111111111">
    <w:name w:val="WW-Absatz-Standardschriftart111111111111111111111111111111111111"/>
    <w:rsid w:val="00E66BDE"/>
  </w:style>
  <w:style w:type="character" w:customStyle="1" w:styleId="WW-Absatz-Standardschriftart1111111111111111111111111111111111111">
    <w:name w:val="WW-Absatz-Standardschriftart1111111111111111111111111111111111111"/>
    <w:rsid w:val="00E66BDE"/>
  </w:style>
  <w:style w:type="character" w:customStyle="1" w:styleId="WW-Absatz-Standardschriftart11111111111111111111111111111111111111">
    <w:name w:val="WW-Absatz-Standardschriftart11111111111111111111111111111111111111"/>
    <w:rsid w:val="00E66BDE"/>
  </w:style>
  <w:style w:type="character" w:customStyle="1" w:styleId="WW-Absatz-Standardschriftart111111111111111111111111111111111111111">
    <w:name w:val="WW-Absatz-Standardschriftart111111111111111111111111111111111111111"/>
    <w:rsid w:val="00E66BDE"/>
  </w:style>
  <w:style w:type="character" w:customStyle="1" w:styleId="WW-Absatz-Standardschriftart1111111111111111111111111111111111111111">
    <w:name w:val="WW-Absatz-Standardschriftart1111111111111111111111111111111111111111"/>
    <w:rsid w:val="00E66BDE"/>
  </w:style>
  <w:style w:type="character" w:customStyle="1" w:styleId="WW8Num5z1">
    <w:name w:val="WW8Num5z1"/>
    <w:rsid w:val="00E66BDE"/>
    <w:rPr>
      <w:rFonts w:ascii="Courier New" w:hAnsi="Courier New"/>
    </w:rPr>
  </w:style>
  <w:style w:type="character" w:customStyle="1" w:styleId="WW8Num5z2">
    <w:name w:val="WW8Num5z2"/>
    <w:rsid w:val="00E66BDE"/>
    <w:rPr>
      <w:rFonts w:ascii="Wingdings" w:hAnsi="Wingdings"/>
    </w:rPr>
  </w:style>
  <w:style w:type="character" w:customStyle="1" w:styleId="WW8Num7z1">
    <w:name w:val="WW8Num7z1"/>
    <w:rsid w:val="00E66BDE"/>
    <w:rPr>
      <w:rFonts w:ascii="Courier New" w:hAnsi="Courier New" w:cs="Courier New"/>
    </w:rPr>
  </w:style>
  <w:style w:type="character" w:customStyle="1" w:styleId="WW8Num7z3">
    <w:name w:val="WW8Num7z3"/>
    <w:rsid w:val="00E66BDE"/>
    <w:rPr>
      <w:rFonts w:ascii="Symbol" w:hAnsi="Symbol"/>
    </w:rPr>
  </w:style>
  <w:style w:type="character" w:customStyle="1" w:styleId="WW8Num11z0">
    <w:name w:val="WW8Num11z0"/>
    <w:rsid w:val="00E66BDE"/>
    <w:rPr>
      <w:rFonts w:ascii="Times New Roman" w:eastAsia="Times New Roman" w:hAnsi="Times New Roman" w:cs="Times New Roman"/>
    </w:rPr>
  </w:style>
  <w:style w:type="character" w:customStyle="1" w:styleId="WW8Num11z1">
    <w:name w:val="WW8Num11z1"/>
    <w:rsid w:val="00E66BDE"/>
    <w:rPr>
      <w:rFonts w:ascii="Courier New" w:hAnsi="Courier New"/>
    </w:rPr>
  </w:style>
  <w:style w:type="character" w:customStyle="1" w:styleId="WW8Num11z2">
    <w:name w:val="WW8Num11z2"/>
    <w:rsid w:val="00E66BDE"/>
    <w:rPr>
      <w:rFonts w:ascii="Wingdings" w:hAnsi="Wingdings"/>
    </w:rPr>
  </w:style>
  <w:style w:type="character" w:customStyle="1" w:styleId="WW8Num11z3">
    <w:name w:val="WW8Num11z3"/>
    <w:rsid w:val="00E66BDE"/>
    <w:rPr>
      <w:rFonts w:ascii="Symbol" w:hAnsi="Symbol"/>
    </w:rPr>
  </w:style>
  <w:style w:type="character" w:customStyle="1" w:styleId="WW8Num14z1">
    <w:name w:val="WW8Num14z1"/>
    <w:rsid w:val="00E66BDE"/>
    <w:rPr>
      <w:rFonts w:ascii="Courier New" w:hAnsi="Courier New"/>
    </w:rPr>
  </w:style>
  <w:style w:type="character" w:customStyle="1" w:styleId="WW8Num14z2">
    <w:name w:val="WW8Num14z2"/>
    <w:rsid w:val="00E66BDE"/>
    <w:rPr>
      <w:rFonts w:ascii="Wingdings" w:hAnsi="Wingdings"/>
    </w:rPr>
  </w:style>
  <w:style w:type="character" w:customStyle="1" w:styleId="WW8Num18z0">
    <w:name w:val="WW8Num18z0"/>
    <w:rsid w:val="00E66BDE"/>
    <w:rPr>
      <w:rFonts w:ascii="Wingdings" w:hAnsi="Wingdings"/>
    </w:rPr>
  </w:style>
  <w:style w:type="character" w:customStyle="1" w:styleId="WW8Num18z1">
    <w:name w:val="WW8Num18z1"/>
    <w:rsid w:val="00E66BDE"/>
    <w:rPr>
      <w:rFonts w:ascii="Courier New" w:hAnsi="Courier New"/>
    </w:rPr>
  </w:style>
  <w:style w:type="character" w:customStyle="1" w:styleId="WW8Num18z3">
    <w:name w:val="WW8Num18z3"/>
    <w:rsid w:val="00E66BDE"/>
    <w:rPr>
      <w:rFonts w:ascii="Symbol" w:hAnsi="Symbol"/>
    </w:rPr>
  </w:style>
  <w:style w:type="character" w:customStyle="1" w:styleId="WW8Num19z0">
    <w:name w:val="WW8Num19z0"/>
    <w:rsid w:val="00E66BDE"/>
    <w:rPr>
      <w:u w:val="none"/>
    </w:rPr>
  </w:style>
  <w:style w:type="character" w:customStyle="1" w:styleId="Predvolenpsmoodseku1">
    <w:name w:val="Predvolené písmo odseku1"/>
    <w:rsid w:val="00E66BDE"/>
  </w:style>
  <w:style w:type="character" w:styleId="slostrany">
    <w:name w:val="page number"/>
    <w:basedOn w:val="Predvolenpsmoodseku1"/>
    <w:rsid w:val="00E66BDE"/>
  </w:style>
  <w:style w:type="character" w:customStyle="1" w:styleId="Symbolypreslovanie">
    <w:name w:val="Symboly pre číslovanie"/>
    <w:rsid w:val="00E66BDE"/>
  </w:style>
  <w:style w:type="character" w:customStyle="1" w:styleId="Odrky">
    <w:name w:val="Odrážky"/>
    <w:rsid w:val="00E66BDE"/>
    <w:rPr>
      <w:rFonts w:ascii="OpenSymbol" w:eastAsia="OpenSymbol" w:hAnsi="OpenSymbol" w:cs="OpenSymbol"/>
    </w:rPr>
  </w:style>
  <w:style w:type="paragraph" w:customStyle="1" w:styleId="Nadpis">
    <w:name w:val="Nadpis"/>
    <w:basedOn w:val="Normlny"/>
    <w:next w:val="Zkladntext"/>
    <w:rsid w:val="00E66BDE"/>
    <w:pPr>
      <w:keepNext/>
      <w:spacing w:before="240" w:after="120"/>
    </w:pPr>
    <w:rPr>
      <w:rFonts w:ascii="Arial" w:eastAsia="Lucida Sans Unicode" w:hAnsi="Arial" w:cs="Tahoma"/>
      <w:sz w:val="28"/>
      <w:szCs w:val="28"/>
    </w:rPr>
  </w:style>
  <w:style w:type="paragraph" w:styleId="Zkladntext">
    <w:name w:val="Body Text"/>
    <w:basedOn w:val="Normlny"/>
    <w:rsid w:val="00E66BDE"/>
    <w:pPr>
      <w:jc w:val="both"/>
    </w:pPr>
    <w:rPr>
      <w:szCs w:val="20"/>
      <w:lang w:val="cs-CZ"/>
    </w:rPr>
  </w:style>
  <w:style w:type="paragraph" w:styleId="Zoznam">
    <w:name w:val="List"/>
    <w:basedOn w:val="Zkladntext"/>
    <w:rsid w:val="00E66BDE"/>
    <w:rPr>
      <w:rFonts w:cs="Tahoma"/>
    </w:rPr>
  </w:style>
  <w:style w:type="paragraph" w:customStyle="1" w:styleId="Popisok">
    <w:name w:val="Popisok"/>
    <w:basedOn w:val="Normlny"/>
    <w:rsid w:val="00E66BDE"/>
    <w:pPr>
      <w:suppressLineNumbers/>
      <w:spacing w:before="120" w:after="120"/>
    </w:pPr>
    <w:rPr>
      <w:rFonts w:cs="Tahoma"/>
      <w:i/>
      <w:iCs/>
    </w:rPr>
  </w:style>
  <w:style w:type="paragraph" w:customStyle="1" w:styleId="Index">
    <w:name w:val="Index"/>
    <w:basedOn w:val="Normlny"/>
    <w:rsid w:val="00E66BDE"/>
    <w:pPr>
      <w:suppressLineNumbers/>
    </w:pPr>
    <w:rPr>
      <w:rFonts w:cs="Tahoma"/>
    </w:rPr>
  </w:style>
  <w:style w:type="paragraph" w:styleId="Zarkazkladnhotextu">
    <w:name w:val="Body Text Indent"/>
    <w:basedOn w:val="Normlny"/>
    <w:rsid w:val="00E66BDE"/>
    <w:pPr>
      <w:spacing w:before="120"/>
      <w:ind w:left="57"/>
    </w:pPr>
    <w:rPr>
      <w:szCs w:val="20"/>
      <w:lang w:val="cs-CZ"/>
    </w:rPr>
  </w:style>
  <w:style w:type="paragraph" w:customStyle="1" w:styleId="Zarkazkladnhotextu21">
    <w:name w:val="Zarážka základného textu 21"/>
    <w:basedOn w:val="Normlny"/>
    <w:rsid w:val="00E66BDE"/>
    <w:pPr>
      <w:ind w:left="284" w:hanging="284"/>
      <w:jc w:val="both"/>
    </w:pPr>
    <w:rPr>
      <w:szCs w:val="20"/>
      <w:lang w:val="cs-CZ"/>
    </w:rPr>
  </w:style>
  <w:style w:type="paragraph" w:customStyle="1" w:styleId="Zarkazkladnhotextu31">
    <w:name w:val="Zarážka základného textu 31"/>
    <w:basedOn w:val="Normlny"/>
    <w:rsid w:val="00E66BDE"/>
    <w:pPr>
      <w:ind w:left="567" w:hanging="567"/>
      <w:jc w:val="both"/>
    </w:pPr>
    <w:rPr>
      <w:szCs w:val="20"/>
      <w:lang w:val="cs-CZ"/>
    </w:rPr>
  </w:style>
  <w:style w:type="paragraph" w:customStyle="1" w:styleId="Zkladntext21">
    <w:name w:val="Základný text 21"/>
    <w:basedOn w:val="Normlny"/>
    <w:rsid w:val="00E66BDE"/>
    <w:pPr>
      <w:jc w:val="both"/>
    </w:pPr>
    <w:rPr>
      <w:i/>
      <w:color w:val="FF0000"/>
      <w:szCs w:val="20"/>
      <w:lang w:val="cs-CZ"/>
    </w:rPr>
  </w:style>
  <w:style w:type="paragraph" w:customStyle="1" w:styleId="Oznaitext1">
    <w:name w:val="Označiť text1"/>
    <w:basedOn w:val="Normlny"/>
    <w:rsid w:val="00E66BDE"/>
    <w:pPr>
      <w:ind w:left="284" w:right="424" w:hanging="284"/>
      <w:jc w:val="both"/>
    </w:pPr>
    <w:rPr>
      <w:szCs w:val="20"/>
    </w:rPr>
  </w:style>
  <w:style w:type="paragraph" w:styleId="Pta">
    <w:name w:val="footer"/>
    <w:basedOn w:val="Normlny"/>
    <w:link w:val="PtaChar"/>
    <w:uiPriority w:val="99"/>
    <w:rsid w:val="00E66BDE"/>
    <w:pPr>
      <w:tabs>
        <w:tab w:val="center" w:pos="4536"/>
        <w:tab w:val="right" w:pos="9072"/>
      </w:tabs>
    </w:pPr>
    <w:rPr>
      <w:sz w:val="20"/>
      <w:szCs w:val="20"/>
    </w:rPr>
  </w:style>
  <w:style w:type="paragraph" w:customStyle="1" w:styleId="Popis1">
    <w:name w:val="Popis1"/>
    <w:basedOn w:val="Normlny"/>
    <w:next w:val="Normlny"/>
    <w:rsid w:val="00E66BDE"/>
    <w:rPr>
      <w:szCs w:val="20"/>
      <w:u w:val="single"/>
      <w:lang w:val="cs-CZ"/>
    </w:rPr>
  </w:style>
  <w:style w:type="paragraph" w:customStyle="1" w:styleId="Tabulka">
    <w:name w:val="Tabulka"/>
    <w:basedOn w:val="Normlny"/>
    <w:rsid w:val="00E66BDE"/>
    <w:pPr>
      <w:jc w:val="both"/>
    </w:pPr>
    <w:rPr>
      <w:color w:val="000000"/>
      <w:sz w:val="22"/>
      <w:szCs w:val="20"/>
      <w:lang w:val="en-US"/>
    </w:rPr>
  </w:style>
  <w:style w:type="paragraph" w:styleId="Hlavika">
    <w:name w:val="header"/>
    <w:basedOn w:val="Normlny"/>
    <w:rsid w:val="00E66BDE"/>
    <w:pPr>
      <w:tabs>
        <w:tab w:val="center" w:pos="4536"/>
        <w:tab w:val="right" w:pos="9072"/>
      </w:tabs>
    </w:pPr>
    <w:rPr>
      <w:sz w:val="20"/>
      <w:szCs w:val="20"/>
    </w:rPr>
  </w:style>
  <w:style w:type="paragraph" w:customStyle="1" w:styleId="Zkladntext22">
    <w:name w:val="Základný text 22"/>
    <w:basedOn w:val="Normlny"/>
    <w:rsid w:val="00E66BDE"/>
    <w:pPr>
      <w:widowControl w:val="0"/>
      <w:overflowPunct w:val="0"/>
      <w:autoSpaceDE w:val="0"/>
      <w:spacing w:before="120"/>
      <w:ind w:left="57"/>
      <w:textAlignment w:val="baseline"/>
    </w:pPr>
    <w:rPr>
      <w:szCs w:val="20"/>
      <w:lang w:val="en-US"/>
    </w:rPr>
  </w:style>
  <w:style w:type="paragraph" w:customStyle="1" w:styleId="Zarkazkladnhotextu32">
    <w:name w:val="Zarážka základného textu 32"/>
    <w:basedOn w:val="Normlny"/>
    <w:rsid w:val="00E66BDE"/>
    <w:pPr>
      <w:widowControl w:val="0"/>
      <w:overflowPunct w:val="0"/>
      <w:autoSpaceDE w:val="0"/>
      <w:ind w:left="567" w:hanging="567"/>
      <w:jc w:val="both"/>
      <w:textAlignment w:val="baseline"/>
    </w:pPr>
    <w:rPr>
      <w:szCs w:val="20"/>
      <w:lang w:val="en-US"/>
    </w:rPr>
  </w:style>
  <w:style w:type="paragraph" w:customStyle="1" w:styleId="Zkladntext31">
    <w:name w:val="Základný text 31"/>
    <w:basedOn w:val="Normlny"/>
    <w:rsid w:val="00E66BDE"/>
    <w:pPr>
      <w:jc w:val="both"/>
    </w:pPr>
    <w:rPr>
      <w:sz w:val="22"/>
    </w:rPr>
  </w:style>
  <w:style w:type="paragraph" w:customStyle="1" w:styleId="xl24">
    <w:name w:val="xl24"/>
    <w:basedOn w:val="Normlny"/>
    <w:rsid w:val="00E66BDE"/>
    <w:pPr>
      <w:pBdr>
        <w:top w:val="single" w:sz="4" w:space="0" w:color="000000"/>
        <w:bottom w:val="single" w:sz="4" w:space="0" w:color="000000"/>
        <w:right w:val="single" w:sz="4" w:space="0" w:color="000000"/>
      </w:pBdr>
      <w:spacing w:before="280" w:after="280"/>
      <w:jc w:val="center"/>
      <w:textAlignment w:val="top"/>
    </w:pPr>
    <w:rPr>
      <w:rFonts w:eastAsia="Arial Unicode MS"/>
      <w:b/>
      <w:bCs/>
      <w:sz w:val="22"/>
      <w:szCs w:val="22"/>
    </w:rPr>
  </w:style>
  <w:style w:type="paragraph" w:customStyle="1" w:styleId="xl25">
    <w:name w:val="xl25"/>
    <w:basedOn w:val="Normlny"/>
    <w:rsid w:val="00E66BDE"/>
    <w:pPr>
      <w:pBdr>
        <w:top w:val="single" w:sz="8" w:space="0" w:color="000000"/>
        <w:left w:val="single" w:sz="8" w:space="0" w:color="000000"/>
        <w:bottom w:val="single" w:sz="8" w:space="0" w:color="000000"/>
        <w:right w:val="single" w:sz="4" w:space="0" w:color="000000"/>
      </w:pBdr>
      <w:spacing w:before="280" w:after="280"/>
      <w:jc w:val="center"/>
      <w:textAlignment w:val="top"/>
    </w:pPr>
    <w:rPr>
      <w:rFonts w:eastAsia="Arial Unicode MS"/>
      <w:b/>
      <w:bCs/>
      <w:sz w:val="22"/>
      <w:szCs w:val="22"/>
    </w:rPr>
  </w:style>
  <w:style w:type="paragraph" w:customStyle="1" w:styleId="xl26">
    <w:name w:val="xl26"/>
    <w:basedOn w:val="Normlny"/>
    <w:rsid w:val="00E66BDE"/>
    <w:pPr>
      <w:pBdr>
        <w:top w:val="single" w:sz="8" w:space="0" w:color="000000"/>
        <w:left w:val="single" w:sz="4" w:space="0" w:color="000000"/>
        <w:bottom w:val="single" w:sz="8" w:space="0" w:color="000000"/>
        <w:right w:val="single" w:sz="4" w:space="0" w:color="000000"/>
      </w:pBdr>
      <w:spacing w:before="280" w:after="280"/>
      <w:jc w:val="center"/>
      <w:textAlignment w:val="top"/>
    </w:pPr>
    <w:rPr>
      <w:rFonts w:eastAsia="Arial Unicode MS"/>
      <w:b/>
      <w:bCs/>
      <w:sz w:val="22"/>
      <w:szCs w:val="22"/>
    </w:rPr>
  </w:style>
  <w:style w:type="paragraph" w:customStyle="1" w:styleId="xl27">
    <w:name w:val="xl27"/>
    <w:basedOn w:val="Normlny"/>
    <w:rsid w:val="00E66BDE"/>
    <w:pPr>
      <w:pBdr>
        <w:top w:val="single" w:sz="8" w:space="0" w:color="000000"/>
        <w:left w:val="single" w:sz="4" w:space="0" w:color="000000"/>
        <w:bottom w:val="single" w:sz="8" w:space="0" w:color="000000"/>
        <w:right w:val="single" w:sz="8" w:space="0" w:color="000000"/>
      </w:pBdr>
      <w:spacing w:before="280" w:after="280"/>
      <w:jc w:val="center"/>
      <w:textAlignment w:val="top"/>
    </w:pPr>
    <w:rPr>
      <w:rFonts w:eastAsia="Arial Unicode MS"/>
      <w:b/>
      <w:bCs/>
      <w:sz w:val="22"/>
      <w:szCs w:val="22"/>
    </w:rPr>
  </w:style>
  <w:style w:type="paragraph" w:customStyle="1" w:styleId="xl29">
    <w:name w:val="xl29"/>
    <w:basedOn w:val="Normlny"/>
    <w:rsid w:val="00E66BDE"/>
    <w:pPr>
      <w:pBdr>
        <w:top w:val="single" w:sz="4" w:space="0" w:color="000000"/>
        <w:left w:val="single" w:sz="4" w:space="0" w:color="000000"/>
        <w:bottom w:val="single" w:sz="4" w:space="0" w:color="000000"/>
        <w:right w:val="single" w:sz="4" w:space="0" w:color="000000"/>
      </w:pBdr>
      <w:spacing w:before="280" w:after="280"/>
      <w:jc w:val="both"/>
      <w:textAlignment w:val="top"/>
    </w:pPr>
    <w:rPr>
      <w:rFonts w:eastAsia="Arial Unicode MS"/>
      <w:b/>
      <w:bCs/>
      <w:sz w:val="22"/>
      <w:szCs w:val="22"/>
    </w:rPr>
  </w:style>
  <w:style w:type="paragraph" w:customStyle="1" w:styleId="xl30">
    <w:name w:val="xl30"/>
    <w:basedOn w:val="Normlny"/>
    <w:rsid w:val="00E66BDE"/>
    <w:pPr>
      <w:pBdr>
        <w:top w:val="single" w:sz="4" w:space="0" w:color="000000"/>
        <w:left w:val="single" w:sz="4" w:space="0" w:color="000000"/>
        <w:bottom w:val="single" w:sz="4" w:space="0" w:color="000000"/>
        <w:right w:val="single" w:sz="4" w:space="0" w:color="000000"/>
      </w:pBdr>
      <w:spacing w:before="280" w:after="280"/>
      <w:jc w:val="both"/>
      <w:textAlignment w:val="top"/>
    </w:pPr>
    <w:rPr>
      <w:rFonts w:eastAsia="Arial Unicode MS"/>
      <w:sz w:val="22"/>
      <w:szCs w:val="22"/>
    </w:rPr>
  </w:style>
  <w:style w:type="paragraph" w:customStyle="1" w:styleId="xl31">
    <w:name w:val="xl31"/>
    <w:basedOn w:val="Normlny"/>
    <w:rsid w:val="00E66BDE"/>
    <w:pPr>
      <w:pBdr>
        <w:top w:val="single" w:sz="4" w:space="0" w:color="000000"/>
        <w:left w:val="single" w:sz="4" w:space="0" w:color="000000"/>
        <w:bottom w:val="single" w:sz="4" w:space="0" w:color="000000"/>
        <w:right w:val="single" w:sz="4" w:space="0" w:color="000000"/>
      </w:pBdr>
      <w:spacing w:before="280" w:after="280"/>
      <w:jc w:val="center"/>
      <w:textAlignment w:val="top"/>
    </w:pPr>
    <w:rPr>
      <w:rFonts w:eastAsia="Arial Unicode MS"/>
      <w:sz w:val="22"/>
      <w:szCs w:val="22"/>
    </w:rPr>
  </w:style>
  <w:style w:type="paragraph" w:customStyle="1" w:styleId="xl32">
    <w:name w:val="xl32"/>
    <w:basedOn w:val="Normlny"/>
    <w:rsid w:val="00E66BDE"/>
    <w:pPr>
      <w:pBdr>
        <w:top w:val="single" w:sz="4" w:space="0" w:color="000000"/>
        <w:left w:val="single" w:sz="4" w:space="0" w:color="000000"/>
        <w:bottom w:val="single" w:sz="4" w:space="0" w:color="000000"/>
        <w:right w:val="single" w:sz="4" w:space="0" w:color="000000"/>
      </w:pBdr>
      <w:spacing w:before="280" w:after="280"/>
      <w:textAlignment w:val="top"/>
    </w:pPr>
    <w:rPr>
      <w:rFonts w:eastAsia="Arial Unicode MS"/>
      <w:sz w:val="22"/>
      <w:szCs w:val="22"/>
    </w:rPr>
  </w:style>
  <w:style w:type="paragraph" w:customStyle="1" w:styleId="xl33">
    <w:name w:val="xl33"/>
    <w:basedOn w:val="Normlny"/>
    <w:rsid w:val="00E66BDE"/>
    <w:pPr>
      <w:pBdr>
        <w:top w:val="single" w:sz="4" w:space="0" w:color="000000"/>
        <w:left w:val="single" w:sz="4" w:space="0" w:color="000000"/>
        <w:bottom w:val="single" w:sz="4" w:space="0" w:color="000000"/>
        <w:right w:val="single" w:sz="4" w:space="0" w:color="000000"/>
      </w:pBdr>
      <w:spacing w:before="280" w:after="280"/>
      <w:jc w:val="right"/>
      <w:textAlignment w:val="top"/>
    </w:pPr>
    <w:rPr>
      <w:rFonts w:eastAsia="Arial Unicode MS"/>
      <w:sz w:val="22"/>
      <w:szCs w:val="22"/>
    </w:rPr>
  </w:style>
  <w:style w:type="paragraph" w:customStyle="1" w:styleId="xl34">
    <w:name w:val="xl34"/>
    <w:basedOn w:val="Normlny"/>
    <w:rsid w:val="00E66BDE"/>
    <w:pPr>
      <w:pBdr>
        <w:left w:val="single" w:sz="4" w:space="0" w:color="000000"/>
        <w:bottom w:val="single" w:sz="4" w:space="0" w:color="000000"/>
        <w:right w:val="single" w:sz="4" w:space="0" w:color="000000"/>
      </w:pBdr>
      <w:spacing w:before="280" w:after="280"/>
    </w:pPr>
    <w:rPr>
      <w:rFonts w:ascii="Arial" w:eastAsia="Arial Unicode MS" w:hAnsi="Arial" w:cs="Arial"/>
    </w:rPr>
  </w:style>
  <w:style w:type="paragraph" w:customStyle="1" w:styleId="xl35">
    <w:name w:val="xl35"/>
    <w:basedOn w:val="Normlny"/>
    <w:rsid w:val="00E66BDE"/>
    <w:pPr>
      <w:pBdr>
        <w:left w:val="single" w:sz="4" w:space="0" w:color="000000"/>
        <w:bottom w:val="single" w:sz="4" w:space="0" w:color="000000"/>
        <w:right w:val="single" w:sz="4" w:space="0" w:color="000000"/>
      </w:pBdr>
      <w:spacing w:before="280" w:after="280"/>
    </w:pPr>
    <w:rPr>
      <w:rFonts w:ascii="Arial Unicode MS" w:eastAsia="Arial Unicode MS" w:hAnsi="Arial Unicode MS" w:cs="Arial Unicode MS"/>
    </w:rPr>
  </w:style>
  <w:style w:type="paragraph" w:customStyle="1" w:styleId="xl36">
    <w:name w:val="xl36"/>
    <w:basedOn w:val="Normlny"/>
    <w:rsid w:val="00E66BDE"/>
    <w:pPr>
      <w:pBdr>
        <w:top w:val="single" w:sz="4" w:space="0" w:color="000000"/>
        <w:left w:val="single" w:sz="4" w:space="0" w:color="000000"/>
        <w:bottom w:val="single" w:sz="4" w:space="0" w:color="000000"/>
        <w:right w:val="single" w:sz="4" w:space="0" w:color="000000"/>
      </w:pBdr>
      <w:spacing w:before="280" w:after="280"/>
    </w:pPr>
    <w:rPr>
      <w:rFonts w:ascii="Arial" w:eastAsia="Arial Unicode MS" w:hAnsi="Arial" w:cs="Arial"/>
    </w:rPr>
  </w:style>
  <w:style w:type="paragraph" w:customStyle="1" w:styleId="xl37">
    <w:name w:val="xl37"/>
    <w:basedOn w:val="Normlny"/>
    <w:rsid w:val="00E66BDE"/>
    <w:pPr>
      <w:pBdr>
        <w:top w:val="single" w:sz="4" w:space="0" w:color="000000"/>
        <w:left w:val="single" w:sz="4" w:space="0" w:color="000000"/>
        <w:bottom w:val="single" w:sz="4" w:space="0" w:color="000000"/>
        <w:right w:val="single" w:sz="4" w:space="0" w:color="000000"/>
      </w:pBdr>
      <w:spacing w:before="280" w:after="280"/>
    </w:pPr>
    <w:rPr>
      <w:rFonts w:ascii="Arial Unicode MS" w:eastAsia="Arial Unicode MS" w:hAnsi="Arial Unicode MS" w:cs="Arial Unicode MS"/>
    </w:rPr>
  </w:style>
  <w:style w:type="paragraph" w:customStyle="1" w:styleId="xl38">
    <w:name w:val="xl38"/>
    <w:basedOn w:val="Normlny"/>
    <w:rsid w:val="00E66BDE"/>
    <w:pPr>
      <w:pBdr>
        <w:left w:val="single" w:sz="4" w:space="0" w:color="000000"/>
        <w:bottom w:val="single" w:sz="4" w:space="0" w:color="000000"/>
        <w:right w:val="single" w:sz="4" w:space="0" w:color="000000"/>
      </w:pBdr>
      <w:spacing w:before="280" w:after="280"/>
    </w:pPr>
    <w:rPr>
      <w:rFonts w:ascii="Arial" w:eastAsia="Arial Unicode MS" w:hAnsi="Arial" w:cs="Arial"/>
      <w:color w:val="0000FF"/>
    </w:rPr>
  </w:style>
  <w:style w:type="paragraph" w:customStyle="1" w:styleId="xl39">
    <w:name w:val="xl39"/>
    <w:basedOn w:val="Normlny"/>
    <w:rsid w:val="00E66BDE"/>
    <w:pPr>
      <w:pBdr>
        <w:top w:val="single" w:sz="4" w:space="0" w:color="000000"/>
        <w:left w:val="single" w:sz="4" w:space="0" w:color="000000"/>
        <w:bottom w:val="single" w:sz="4" w:space="0" w:color="000000"/>
        <w:right w:val="single" w:sz="4" w:space="0" w:color="000000"/>
      </w:pBdr>
      <w:spacing w:before="280" w:after="280"/>
    </w:pPr>
    <w:rPr>
      <w:rFonts w:ascii="Arial Unicode MS" w:eastAsia="Arial Unicode MS" w:hAnsi="Arial Unicode MS" w:cs="Arial Unicode MS"/>
    </w:rPr>
  </w:style>
  <w:style w:type="paragraph" w:customStyle="1" w:styleId="Zkladntext32">
    <w:name w:val="Základný text 32"/>
    <w:basedOn w:val="Normlny"/>
    <w:rsid w:val="00E66BDE"/>
    <w:pPr>
      <w:overflowPunct w:val="0"/>
      <w:autoSpaceDE w:val="0"/>
      <w:jc w:val="both"/>
      <w:textAlignment w:val="baseline"/>
    </w:pPr>
    <w:rPr>
      <w:szCs w:val="20"/>
    </w:rPr>
  </w:style>
  <w:style w:type="paragraph" w:styleId="Nzov">
    <w:name w:val="Title"/>
    <w:basedOn w:val="Normlny"/>
    <w:next w:val="Podtitul"/>
    <w:link w:val="NzovChar"/>
    <w:uiPriority w:val="99"/>
    <w:qFormat/>
    <w:rsid w:val="00E66BDE"/>
    <w:pPr>
      <w:overflowPunct w:val="0"/>
      <w:autoSpaceDE w:val="0"/>
      <w:jc w:val="center"/>
      <w:textAlignment w:val="baseline"/>
    </w:pPr>
    <w:rPr>
      <w:b/>
      <w:szCs w:val="20"/>
    </w:rPr>
  </w:style>
  <w:style w:type="paragraph" w:styleId="Podtitul">
    <w:name w:val="Subtitle"/>
    <w:basedOn w:val="Nadpis"/>
    <w:next w:val="Zkladntext"/>
    <w:qFormat/>
    <w:rsid w:val="00E66BDE"/>
    <w:pPr>
      <w:jc w:val="center"/>
    </w:pPr>
    <w:rPr>
      <w:i/>
      <w:iCs/>
    </w:rPr>
  </w:style>
  <w:style w:type="paragraph" w:customStyle="1" w:styleId="xl28">
    <w:name w:val="xl28"/>
    <w:basedOn w:val="Normlny"/>
    <w:rsid w:val="00E66BDE"/>
    <w:pPr>
      <w:pBdr>
        <w:bottom w:val="single" w:sz="4" w:space="0" w:color="000000"/>
        <w:right w:val="single" w:sz="4" w:space="0" w:color="000000"/>
      </w:pBdr>
      <w:spacing w:before="280" w:after="280"/>
      <w:jc w:val="center"/>
    </w:pPr>
    <w:rPr>
      <w:rFonts w:eastAsia="Arial Unicode MS"/>
      <w:sz w:val="22"/>
      <w:szCs w:val="22"/>
    </w:rPr>
  </w:style>
  <w:style w:type="paragraph" w:customStyle="1" w:styleId="tableheader">
    <w:name w:val="table header"/>
    <w:basedOn w:val="Normlny"/>
    <w:rsid w:val="00E66BDE"/>
    <w:pPr>
      <w:jc w:val="center"/>
    </w:pPr>
    <w:rPr>
      <w:rFonts w:ascii="Verdana" w:hAnsi="Verdana"/>
      <w:b/>
      <w:i/>
      <w:sz w:val="15"/>
      <w:szCs w:val="20"/>
    </w:rPr>
  </w:style>
  <w:style w:type="paragraph" w:customStyle="1" w:styleId="tabletext">
    <w:name w:val="table text"/>
    <w:basedOn w:val="Normlny"/>
    <w:rsid w:val="00E66BDE"/>
    <w:pPr>
      <w:jc w:val="both"/>
    </w:pPr>
    <w:rPr>
      <w:rFonts w:ascii="Verdana" w:hAnsi="Verdana"/>
      <w:sz w:val="18"/>
      <w:szCs w:val="20"/>
    </w:rPr>
  </w:style>
  <w:style w:type="paragraph" w:customStyle="1" w:styleId="Obsahtabuky">
    <w:name w:val="Obsah tabuľky"/>
    <w:basedOn w:val="Normlny"/>
    <w:rsid w:val="00E66BDE"/>
    <w:pPr>
      <w:suppressLineNumbers/>
    </w:pPr>
  </w:style>
  <w:style w:type="paragraph" w:customStyle="1" w:styleId="Nadpistabuky">
    <w:name w:val="Nadpis tabuľky"/>
    <w:basedOn w:val="Obsahtabuky"/>
    <w:rsid w:val="00E66BDE"/>
    <w:pPr>
      <w:jc w:val="center"/>
    </w:pPr>
    <w:rPr>
      <w:b/>
      <w:bCs/>
    </w:rPr>
  </w:style>
  <w:style w:type="paragraph" w:customStyle="1" w:styleId="Obsahrmca">
    <w:name w:val="Obsah rámca"/>
    <w:basedOn w:val="Zkladntext"/>
    <w:rsid w:val="00E66BDE"/>
  </w:style>
  <w:style w:type="paragraph" w:customStyle="1" w:styleId="TopHeader">
    <w:name w:val="Top Header"/>
    <w:basedOn w:val="Normlny"/>
    <w:qFormat/>
    <w:rsid w:val="00930036"/>
    <w:pPr>
      <w:suppressAutoHyphens w:val="0"/>
      <w:jc w:val="center"/>
    </w:pPr>
    <w:rPr>
      <w:rFonts w:ascii="Arial Narrow" w:hAnsi="Arial Narrow"/>
      <w:b/>
      <w:bCs/>
      <w:sz w:val="22"/>
      <w:szCs w:val="22"/>
      <w:lang w:eastAsia="en-US"/>
    </w:rPr>
  </w:style>
  <w:style w:type="paragraph" w:styleId="Odsekzoznamu">
    <w:name w:val="List Paragraph"/>
    <w:basedOn w:val="Normlny"/>
    <w:uiPriority w:val="34"/>
    <w:qFormat/>
    <w:rsid w:val="00C7784F"/>
    <w:pPr>
      <w:ind w:left="708"/>
    </w:pPr>
  </w:style>
  <w:style w:type="character" w:customStyle="1" w:styleId="NzovChar">
    <w:name w:val="Názov Char"/>
    <w:link w:val="Nzov"/>
    <w:uiPriority w:val="99"/>
    <w:locked/>
    <w:rsid w:val="008066D6"/>
    <w:rPr>
      <w:b/>
      <w:sz w:val="24"/>
      <w:lang w:eastAsia="ar-SA"/>
    </w:rPr>
  </w:style>
  <w:style w:type="character" w:customStyle="1" w:styleId="PtaChar">
    <w:name w:val="Päta Char"/>
    <w:link w:val="Pta"/>
    <w:uiPriority w:val="99"/>
    <w:rsid w:val="007B02EB"/>
    <w:rPr>
      <w:lang w:eastAsia="ar-SA"/>
    </w:rPr>
  </w:style>
  <w:style w:type="paragraph" w:styleId="Textbubliny">
    <w:name w:val="Balloon Text"/>
    <w:basedOn w:val="Normlny"/>
    <w:link w:val="TextbublinyChar"/>
    <w:uiPriority w:val="99"/>
    <w:semiHidden/>
    <w:unhideWhenUsed/>
    <w:rsid w:val="00A51140"/>
    <w:rPr>
      <w:rFonts w:ascii="Tahoma" w:hAnsi="Tahoma"/>
      <w:sz w:val="16"/>
      <w:szCs w:val="16"/>
    </w:rPr>
  </w:style>
  <w:style w:type="character" w:customStyle="1" w:styleId="TextbublinyChar">
    <w:name w:val="Text bubliny Char"/>
    <w:link w:val="Textbubliny"/>
    <w:uiPriority w:val="99"/>
    <w:semiHidden/>
    <w:rsid w:val="00A51140"/>
    <w:rPr>
      <w:rFonts w:ascii="Tahoma" w:hAnsi="Tahoma" w:cs="Tahoma"/>
      <w:sz w:val="16"/>
      <w:szCs w:val="16"/>
      <w:lang w:eastAsia="ar-SA"/>
    </w:rPr>
  </w:style>
  <w:style w:type="character" w:styleId="Odkaznakomentr">
    <w:name w:val="annotation reference"/>
    <w:uiPriority w:val="99"/>
    <w:semiHidden/>
    <w:unhideWhenUsed/>
    <w:rsid w:val="00A51140"/>
    <w:rPr>
      <w:sz w:val="16"/>
      <w:szCs w:val="16"/>
    </w:rPr>
  </w:style>
  <w:style w:type="paragraph" w:styleId="Textkomentra">
    <w:name w:val="annotation text"/>
    <w:basedOn w:val="Normlny"/>
    <w:link w:val="TextkomentraChar"/>
    <w:uiPriority w:val="99"/>
    <w:semiHidden/>
    <w:unhideWhenUsed/>
    <w:rsid w:val="00A51140"/>
    <w:rPr>
      <w:sz w:val="20"/>
      <w:szCs w:val="20"/>
    </w:rPr>
  </w:style>
  <w:style w:type="character" w:customStyle="1" w:styleId="TextkomentraChar">
    <w:name w:val="Text komentára Char"/>
    <w:link w:val="Textkomentra"/>
    <w:uiPriority w:val="99"/>
    <w:semiHidden/>
    <w:rsid w:val="00A51140"/>
    <w:rPr>
      <w:lang w:eastAsia="ar-SA"/>
    </w:rPr>
  </w:style>
  <w:style w:type="paragraph" w:styleId="Predmetkomentra">
    <w:name w:val="annotation subject"/>
    <w:basedOn w:val="Textkomentra"/>
    <w:next w:val="Textkomentra"/>
    <w:link w:val="PredmetkomentraChar"/>
    <w:uiPriority w:val="99"/>
    <w:semiHidden/>
    <w:unhideWhenUsed/>
    <w:rsid w:val="00A51140"/>
    <w:rPr>
      <w:b/>
      <w:bCs/>
    </w:rPr>
  </w:style>
  <w:style w:type="character" w:customStyle="1" w:styleId="PredmetkomentraChar">
    <w:name w:val="Predmet komentára Char"/>
    <w:link w:val="Predmetkomentra"/>
    <w:uiPriority w:val="99"/>
    <w:semiHidden/>
    <w:rsid w:val="00A51140"/>
    <w:rPr>
      <w:b/>
      <w:bCs/>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66BDE"/>
    <w:pPr>
      <w:suppressAutoHyphens/>
    </w:pPr>
    <w:rPr>
      <w:sz w:val="24"/>
      <w:szCs w:val="24"/>
      <w:lang w:eastAsia="ar-SA"/>
    </w:rPr>
  </w:style>
  <w:style w:type="paragraph" w:styleId="Nadpis1">
    <w:name w:val="heading 1"/>
    <w:basedOn w:val="Normlny"/>
    <w:next w:val="Normlny"/>
    <w:qFormat/>
    <w:rsid w:val="00E66BDE"/>
    <w:pPr>
      <w:keepNext/>
      <w:outlineLvl w:val="0"/>
    </w:pPr>
    <w:rPr>
      <w:b/>
      <w:bCs/>
      <w:szCs w:val="20"/>
      <w:u w:val="single"/>
      <w:lang w:val="cs-CZ"/>
    </w:rPr>
  </w:style>
  <w:style w:type="paragraph" w:styleId="Nadpis2">
    <w:name w:val="heading 2"/>
    <w:basedOn w:val="Normlny"/>
    <w:next w:val="Normlny"/>
    <w:qFormat/>
    <w:rsid w:val="00E66BDE"/>
    <w:pPr>
      <w:keepNext/>
      <w:spacing w:before="120"/>
      <w:jc w:val="both"/>
      <w:outlineLvl w:val="1"/>
    </w:pPr>
    <w:rPr>
      <w:szCs w:val="20"/>
      <w:lang w:val="cs-CZ"/>
    </w:rPr>
  </w:style>
  <w:style w:type="paragraph" w:styleId="Nadpis3">
    <w:name w:val="heading 3"/>
    <w:basedOn w:val="Normlny"/>
    <w:next w:val="Normlny"/>
    <w:qFormat/>
    <w:rsid w:val="00E66BDE"/>
    <w:pPr>
      <w:keepNext/>
      <w:ind w:left="3119" w:hanging="3119"/>
      <w:jc w:val="both"/>
      <w:outlineLvl w:val="2"/>
    </w:pPr>
    <w:rPr>
      <w:szCs w:val="20"/>
      <w:lang w:val="cs-CZ"/>
    </w:rPr>
  </w:style>
  <w:style w:type="paragraph" w:styleId="Nadpis4">
    <w:name w:val="heading 4"/>
    <w:basedOn w:val="Normlny"/>
    <w:next w:val="Normlny"/>
    <w:qFormat/>
    <w:rsid w:val="00E66BDE"/>
    <w:pPr>
      <w:keepNext/>
      <w:jc w:val="both"/>
      <w:outlineLvl w:val="3"/>
    </w:pPr>
    <w:rPr>
      <w:szCs w:val="20"/>
      <w:u w:val="single"/>
      <w:lang w:val="cs-CZ"/>
    </w:rPr>
  </w:style>
  <w:style w:type="paragraph" w:styleId="Nadpis5">
    <w:name w:val="heading 5"/>
    <w:basedOn w:val="Normlny"/>
    <w:next w:val="Normlny"/>
    <w:qFormat/>
    <w:rsid w:val="00E66BDE"/>
    <w:pPr>
      <w:keepNext/>
      <w:ind w:left="680" w:hanging="340"/>
      <w:jc w:val="both"/>
      <w:outlineLvl w:val="4"/>
    </w:pPr>
    <w:rPr>
      <w:szCs w:val="20"/>
      <w:u w:val="single"/>
      <w:lang w:val="cs-CZ"/>
    </w:rPr>
  </w:style>
  <w:style w:type="paragraph" w:styleId="Nadpis6">
    <w:name w:val="heading 6"/>
    <w:basedOn w:val="Normlny"/>
    <w:next w:val="Normlny"/>
    <w:qFormat/>
    <w:rsid w:val="00E66BDE"/>
    <w:pPr>
      <w:keepNext/>
      <w:ind w:left="737" w:hanging="397"/>
      <w:jc w:val="both"/>
      <w:outlineLvl w:val="5"/>
    </w:pPr>
    <w:rPr>
      <w:szCs w:val="20"/>
      <w:lang w:val="cs-CZ"/>
    </w:rPr>
  </w:style>
  <w:style w:type="paragraph" w:styleId="Nadpis7">
    <w:name w:val="heading 7"/>
    <w:basedOn w:val="Normlny"/>
    <w:next w:val="Normlny"/>
    <w:qFormat/>
    <w:rsid w:val="00E66BDE"/>
    <w:pPr>
      <w:keepNext/>
      <w:jc w:val="both"/>
      <w:outlineLvl w:val="6"/>
    </w:pPr>
    <w:rPr>
      <w:b/>
      <w:bCs/>
    </w:rPr>
  </w:style>
  <w:style w:type="paragraph" w:styleId="Nadpis8">
    <w:name w:val="heading 8"/>
    <w:basedOn w:val="Normlny"/>
    <w:next w:val="Normlny"/>
    <w:qFormat/>
    <w:rsid w:val="00E66BDE"/>
    <w:pPr>
      <w:keepNext/>
      <w:tabs>
        <w:tab w:val="left" w:pos="2268"/>
        <w:tab w:val="left" w:pos="4962"/>
        <w:tab w:val="left" w:pos="6946"/>
      </w:tabs>
      <w:ind w:firstLine="202"/>
      <w:jc w:val="both"/>
      <w:outlineLvl w:val="7"/>
    </w:pPr>
    <w:rPr>
      <w:szCs w:val="20"/>
      <w:lang w:val="cs-CZ"/>
    </w:rPr>
  </w:style>
  <w:style w:type="paragraph" w:styleId="Nadpis9">
    <w:name w:val="heading 9"/>
    <w:basedOn w:val="Normlny"/>
    <w:next w:val="Normlny"/>
    <w:qFormat/>
    <w:rsid w:val="00E66BDE"/>
    <w:pPr>
      <w:keepNext/>
      <w:numPr>
        <w:ilvl w:val="8"/>
        <w:numId w:val="1"/>
      </w:numPr>
      <w:jc w:val="both"/>
      <w:outlineLvl w:val="8"/>
    </w:pPr>
    <w:rPr>
      <w:b/>
      <w:szCs w:val="20"/>
      <w:lang w:val="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5z0">
    <w:name w:val="WW8Num5z0"/>
    <w:rsid w:val="00E66BDE"/>
    <w:rPr>
      <w:rFonts w:ascii="Symbol" w:hAnsi="Symbol"/>
    </w:rPr>
  </w:style>
  <w:style w:type="character" w:customStyle="1" w:styleId="WW8Num7z0">
    <w:name w:val="WW8Num7z0"/>
    <w:rsid w:val="00E66BDE"/>
    <w:rPr>
      <w:rFonts w:ascii="Wingdings" w:hAnsi="Wingdings"/>
    </w:rPr>
  </w:style>
  <w:style w:type="character" w:customStyle="1" w:styleId="WW8Num14z0">
    <w:name w:val="WW8Num14z0"/>
    <w:rsid w:val="00E66BDE"/>
    <w:rPr>
      <w:rFonts w:ascii="Symbol" w:hAnsi="Symbol"/>
    </w:rPr>
  </w:style>
  <w:style w:type="character" w:customStyle="1" w:styleId="WW8Num15z0">
    <w:name w:val="WW8Num15z0"/>
    <w:rsid w:val="00E66BDE"/>
    <w:rPr>
      <w:u w:val="none"/>
    </w:rPr>
  </w:style>
  <w:style w:type="character" w:customStyle="1" w:styleId="WW8Num16z0">
    <w:name w:val="WW8Num16z0"/>
    <w:rsid w:val="00E66BDE"/>
    <w:rPr>
      <w:rFonts w:ascii="Symbol" w:hAnsi="Symbol" w:cs="OpenSymbol"/>
    </w:rPr>
  </w:style>
  <w:style w:type="character" w:customStyle="1" w:styleId="Absatz-Standardschriftart">
    <w:name w:val="Absatz-Standardschriftart"/>
    <w:rsid w:val="00E66BDE"/>
  </w:style>
  <w:style w:type="character" w:customStyle="1" w:styleId="WW-Absatz-Standardschriftart">
    <w:name w:val="WW-Absatz-Standardschriftart"/>
    <w:rsid w:val="00E66BDE"/>
  </w:style>
  <w:style w:type="character" w:customStyle="1" w:styleId="WW-Absatz-Standardschriftart1">
    <w:name w:val="WW-Absatz-Standardschriftart1"/>
    <w:rsid w:val="00E66BDE"/>
  </w:style>
  <w:style w:type="character" w:customStyle="1" w:styleId="WW-Absatz-Standardschriftart11">
    <w:name w:val="WW-Absatz-Standardschriftart11"/>
    <w:rsid w:val="00E66BDE"/>
  </w:style>
  <w:style w:type="character" w:customStyle="1" w:styleId="WW-Absatz-Standardschriftart111">
    <w:name w:val="WW-Absatz-Standardschriftart111"/>
    <w:rsid w:val="00E66BDE"/>
  </w:style>
  <w:style w:type="character" w:customStyle="1" w:styleId="WW-Absatz-Standardschriftart1111">
    <w:name w:val="WW-Absatz-Standardschriftart1111"/>
    <w:rsid w:val="00E66BDE"/>
  </w:style>
  <w:style w:type="character" w:customStyle="1" w:styleId="WW-Absatz-Standardschriftart11111">
    <w:name w:val="WW-Absatz-Standardschriftart11111"/>
    <w:rsid w:val="00E66BDE"/>
  </w:style>
  <w:style w:type="character" w:customStyle="1" w:styleId="WW-Absatz-Standardschriftart111111">
    <w:name w:val="WW-Absatz-Standardschriftart111111"/>
    <w:rsid w:val="00E66BDE"/>
  </w:style>
  <w:style w:type="character" w:customStyle="1" w:styleId="WW-Absatz-Standardschriftart1111111">
    <w:name w:val="WW-Absatz-Standardschriftart1111111"/>
    <w:rsid w:val="00E66BDE"/>
  </w:style>
  <w:style w:type="character" w:customStyle="1" w:styleId="WW-Absatz-Standardschriftart11111111">
    <w:name w:val="WW-Absatz-Standardschriftart11111111"/>
    <w:rsid w:val="00E66BDE"/>
  </w:style>
  <w:style w:type="character" w:customStyle="1" w:styleId="WW-Absatz-Standardschriftart111111111">
    <w:name w:val="WW-Absatz-Standardschriftart111111111"/>
    <w:rsid w:val="00E66BDE"/>
  </w:style>
  <w:style w:type="character" w:customStyle="1" w:styleId="WW-Absatz-Standardschriftart1111111111">
    <w:name w:val="WW-Absatz-Standardschriftart1111111111"/>
    <w:rsid w:val="00E66BDE"/>
  </w:style>
  <w:style w:type="character" w:customStyle="1" w:styleId="WW-Absatz-Standardschriftart11111111111">
    <w:name w:val="WW-Absatz-Standardschriftart11111111111"/>
    <w:rsid w:val="00E66BDE"/>
  </w:style>
  <w:style w:type="character" w:customStyle="1" w:styleId="WW-Absatz-Standardschriftart111111111111">
    <w:name w:val="WW-Absatz-Standardschriftart111111111111"/>
    <w:rsid w:val="00E66BDE"/>
  </w:style>
  <w:style w:type="character" w:customStyle="1" w:styleId="WW-Absatz-Standardschriftart1111111111111">
    <w:name w:val="WW-Absatz-Standardschriftart1111111111111"/>
    <w:rsid w:val="00E66BDE"/>
  </w:style>
  <w:style w:type="character" w:customStyle="1" w:styleId="WW-Absatz-Standardschriftart11111111111111">
    <w:name w:val="WW-Absatz-Standardschriftart11111111111111"/>
    <w:rsid w:val="00E66BDE"/>
  </w:style>
  <w:style w:type="character" w:customStyle="1" w:styleId="WW-Absatz-Standardschriftart111111111111111">
    <w:name w:val="WW-Absatz-Standardschriftart111111111111111"/>
    <w:rsid w:val="00E66BDE"/>
  </w:style>
  <w:style w:type="character" w:customStyle="1" w:styleId="WW-Absatz-Standardschriftart1111111111111111">
    <w:name w:val="WW-Absatz-Standardschriftart1111111111111111"/>
    <w:rsid w:val="00E66BDE"/>
  </w:style>
  <w:style w:type="character" w:customStyle="1" w:styleId="WW-Absatz-Standardschriftart11111111111111111">
    <w:name w:val="WW-Absatz-Standardschriftart11111111111111111"/>
    <w:rsid w:val="00E66BDE"/>
  </w:style>
  <w:style w:type="character" w:customStyle="1" w:styleId="WW-Absatz-Standardschriftart111111111111111111">
    <w:name w:val="WW-Absatz-Standardschriftart111111111111111111"/>
    <w:rsid w:val="00E66BDE"/>
  </w:style>
  <w:style w:type="character" w:customStyle="1" w:styleId="WW-Absatz-Standardschriftart1111111111111111111">
    <w:name w:val="WW-Absatz-Standardschriftart1111111111111111111"/>
    <w:rsid w:val="00E66BDE"/>
  </w:style>
  <w:style w:type="character" w:customStyle="1" w:styleId="WW-Absatz-Standardschriftart11111111111111111111">
    <w:name w:val="WW-Absatz-Standardschriftart11111111111111111111"/>
    <w:rsid w:val="00E66BDE"/>
  </w:style>
  <w:style w:type="character" w:customStyle="1" w:styleId="WW-Absatz-Standardschriftart111111111111111111111">
    <w:name w:val="WW-Absatz-Standardschriftart111111111111111111111"/>
    <w:rsid w:val="00E66BDE"/>
  </w:style>
  <w:style w:type="character" w:customStyle="1" w:styleId="WW-Absatz-Standardschriftart1111111111111111111111">
    <w:name w:val="WW-Absatz-Standardschriftart1111111111111111111111"/>
    <w:rsid w:val="00E66BDE"/>
  </w:style>
  <w:style w:type="character" w:customStyle="1" w:styleId="WW-Absatz-Standardschriftart11111111111111111111111">
    <w:name w:val="WW-Absatz-Standardschriftart11111111111111111111111"/>
    <w:rsid w:val="00E66BDE"/>
  </w:style>
  <w:style w:type="character" w:customStyle="1" w:styleId="WW-Absatz-Standardschriftart111111111111111111111111">
    <w:name w:val="WW-Absatz-Standardschriftart111111111111111111111111"/>
    <w:rsid w:val="00E66BDE"/>
  </w:style>
  <w:style w:type="character" w:customStyle="1" w:styleId="WW-Absatz-Standardschriftart1111111111111111111111111">
    <w:name w:val="WW-Absatz-Standardschriftart1111111111111111111111111"/>
    <w:rsid w:val="00E66BDE"/>
  </w:style>
  <w:style w:type="character" w:customStyle="1" w:styleId="WW-Absatz-Standardschriftart11111111111111111111111111">
    <w:name w:val="WW-Absatz-Standardschriftart11111111111111111111111111"/>
    <w:rsid w:val="00E66BDE"/>
  </w:style>
  <w:style w:type="character" w:customStyle="1" w:styleId="WW-Absatz-Standardschriftart111111111111111111111111111">
    <w:name w:val="WW-Absatz-Standardschriftart111111111111111111111111111"/>
    <w:rsid w:val="00E66BDE"/>
  </w:style>
  <w:style w:type="character" w:customStyle="1" w:styleId="WW8Num4z0">
    <w:name w:val="WW8Num4z0"/>
    <w:rsid w:val="00E66BDE"/>
    <w:rPr>
      <w:b/>
    </w:rPr>
  </w:style>
  <w:style w:type="character" w:customStyle="1" w:styleId="WW8Num6z0">
    <w:name w:val="WW8Num6z0"/>
    <w:rsid w:val="00E66BDE"/>
    <w:rPr>
      <w:b/>
    </w:rPr>
  </w:style>
  <w:style w:type="character" w:customStyle="1" w:styleId="WW8Num13z0">
    <w:name w:val="WW8Num13z0"/>
    <w:rsid w:val="00E66BDE"/>
    <w:rPr>
      <w:rFonts w:ascii="Wingdings" w:hAnsi="Wingdings"/>
    </w:rPr>
  </w:style>
  <w:style w:type="character" w:customStyle="1" w:styleId="WW-Absatz-Standardschriftart1111111111111111111111111111">
    <w:name w:val="WW-Absatz-Standardschriftart1111111111111111111111111111"/>
    <w:rsid w:val="00E66BDE"/>
  </w:style>
  <w:style w:type="character" w:customStyle="1" w:styleId="WW-Absatz-Standardschriftart11111111111111111111111111111">
    <w:name w:val="WW-Absatz-Standardschriftart11111111111111111111111111111"/>
    <w:rsid w:val="00E66BDE"/>
  </w:style>
  <w:style w:type="character" w:customStyle="1" w:styleId="WW-Absatz-Standardschriftart111111111111111111111111111111">
    <w:name w:val="WW-Absatz-Standardschriftart111111111111111111111111111111"/>
    <w:rsid w:val="00E66BDE"/>
  </w:style>
  <w:style w:type="character" w:customStyle="1" w:styleId="WW-Absatz-Standardschriftart1111111111111111111111111111111">
    <w:name w:val="WW-Absatz-Standardschriftart1111111111111111111111111111111"/>
    <w:rsid w:val="00E66BDE"/>
  </w:style>
  <w:style w:type="character" w:customStyle="1" w:styleId="WW-Absatz-Standardschriftart11111111111111111111111111111111">
    <w:name w:val="WW-Absatz-Standardschriftart11111111111111111111111111111111"/>
    <w:rsid w:val="00E66BDE"/>
  </w:style>
  <w:style w:type="character" w:customStyle="1" w:styleId="WW-Absatz-Standardschriftart111111111111111111111111111111111">
    <w:name w:val="WW-Absatz-Standardschriftart111111111111111111111111111111111"/>
    <w:rsid w:val="00E66BDE"/>
  </w:style>
  <w:style w:type="character" w:customStyle="1" w:styleId="WW-Absatz-Standardschriftart1111111111111111111111111111111111">
    <w:name w:val="WW-Absatz-Standardschriftart1111111111111111111111111111111111"/>
    <w:rsid w:val="00E66BDE"/>
  </w:style>
  <w:style w:type="character" w:customStyle="1" w:styleId="WW-Absatz-Standardschriftart11111111111111111111111111111111111">
    <w:name w:val="WW-Absatz-Standardschriftart11111111111111111111111111111111111"/>
    <w:rsid w:val="00E66BDE"/>
  </w:style>
  <w:style w:type="character" w:customStyle="1" w:styleId="WW-Absatz-Standardschriftart111111111111111111111111111111111111">
    <w:name w:val="WW-Absatz-Standardschriftart111111111111111111111111111111111111"/>
    <w:rsid w:val="00E66BDE"/>
  </w:style>
  <w:style w:type="character" w:customStyle="1" w:styleId="WW-Absatz-Standardschriftart1111111111111111111111111111111111111">
    <w:name w:val="WW-Absatz-Standardschriftart1111111111111111111111111111111111111"/>
    <w:rsid w:val="00E66BDE"/>
  </w:style>
  <w:style w:type="character" w:customStyle="1" w:styleId="WW-Absatz-Standardschriftart11111111111111111111111111111111111111">
    <w:name w:val="WW-Absatz-Standardschriftart11111111111111111111111111111111111111"/>
    <w:rsid w:val="00E66BDE"/>
  </w:style>
  <w:style w:type="character" w:customStyle="1" w:styleId="WW-Absatz-Standardschriftart111111111111111111111111111111111111111">
    <w:name w:val="WW-Absatz-Standardschriftart111111111111111111111111111111111111111"/>
    <w:rsid w:val="00E66BDE"/>
  </w:style>
  <w:style w:type="character" w:customStyle="1" w:styleId="WW-Absatz-Standardschriftart1111111111111111111111111111111111111111">
    <w:name w:val="WW-Absatz-Standardschriftart1111111111111111111111111111111111111111"/>
    <w:rsid w:val="00E66BDE"/>
  </w:style>
  <w:style w:type="character" w:customStyle="1" w:styleId="WW8Num5z1">
    <w:name w:val="WW8Num5z1"/>
    <w:rsid w:val="00E66BDE"/>
    <w:rPr>
      <w:rFonts w:ascii="Courier New" w:hAnsi="Courier New"/>
    </w:rPr>
  </w:style>
  <w:style w:type="character" w:customStyle="1" w:styleId="WW8Num5z2">
    <w:name w:val="WW8Num5z2"/>
    <w:rsid w:val="00E66BDE"/>
    <w:rPr>
      <w:rFonts w:ascii="Wingdings" w:hAnsi="Wingdings"/>
    </w:rPr>
  </w:style>
  <w:style w:type="character" w:customStyle="1" w:styleId="WW8Num7z1">
    <w:name w:val="WW8Num7z1"/>
    <w:rsid w:val="00E66BDE"/>
    <w:rPr>
      <w:rFonts w:ascii="Courier New" w:hAnsi="Courier New" w:cs="Courier New"/>
    </w:rPr>
  </w:style>
  <w:style w:type="character" w:customStyle="1" w:styleId="WW8Num7z3">
    <w:name w:val="WW8Num7z3"/>
    <w:rsid w:val="00E66BDE"/>
    <w:rPr>
      <w:rFonts w:ascii="Symbol" w:hAnsi="Symbol"/>
    </w:rPr>
  </w:style>
  <w:style w:type="character" w:customStyle="1" w:styleId="WW8Num11z0">
    <w:name w:val="WW8Num11z0"/>
    <w:rsid w:val="00E66BDE"/>
    <w:rPr>
      <w:rFonts w:ascii="Times New Roman" w:eastAsia="Times New Roman" w:hAnsi="Times New Roman" w:cs="Times New Roman"/>
    </w:rPr>
  </w:style>
  <w:style w:type="character" w:customStyle="1" w:styleId="WW8Num11z1">
    <w:name w:val="WW8Num11z1"/>
    <w:rsid w:val="00E66BDE"/>
    <w:rPr>
      <w:rFonts w:ascii="Courier New" w:hAnsi="Courier New"/>
    </w:rPr>
  </w:style>
  <w:style w:type="character" w:customStyle="1" w:styleId="WW8Num11z2">
    <w:name w:val="WW8Num11z2"/>
    <w:rsid w:val="00E66BDE"/>
    <w:rPr>
      <w:rFonts w:ascii="Wingdings" w:hAnsi="Wingdings"/>
    </w:rPr>
  </w:style>
  <w:style w:type="character" w:customStyle="1" w:styleId="WW8Num11z3">
    <w:name w:val="WW8Num11z3"/>
    <w:rsid w:val="00E66BDE"/>
    <w:rPr>
      <w:rFonts w:ascii="Symbol" w:hAnsi="Symbol"/>
    </w:rPr>
  </w:style>
  <w:style w:type="character" w:customStyle="1" w:styleId="WW8Num14z1">
    <w:name w:val="WW8Num14z1"/>
    <w:rsid w:val="00E66BDE"/>
    <w:rPr>
      <w:rFonts w:ascii="Courier New" w:hAnsi="Courier New"/>
    </w:rPr>
  </w:style>
  <w:style w:type="character" w:customStyle="1" w:styleId="WW8Num14z2">
    <w:name w:val="WW8Num14z2"/>
    <w:rsid w:val="00E66BDE"/>
    <w:rPr>
      <w:rFonts w:ascii="Wingdings" w:hAnsi="Wingdings"/>
    </w:rPr>
  </w:style>
  <w:style w:type="character" w:customStyle="1" w:styleId="WW8Num18z0">
    <w:name w:val="WW8Num18z0"/>
    <w:rsid w:val="00E66BDE"/>
    <w:rPr>
      <w:rFonts w:ascii="Wingdings" w:hAnsi="Wingdings"/>
    </w:rPr>
  </w:style>
  <w:style w:type="character" w:customStyle="1" w:styleId="WW8Num18z1">
    <w:name w:val="WW8Num18z1"/>
    <w:rsid w:val="00E66BDE"/>
    <w:rPr>
      <w:rFonts w:ascii="Courier New" w:hAnsi="Courier New"/>
    </w:rPr>
  </w:style>
  <w:style w:type="character" w:customStyle="1" w:styleId="WW8Num18z3">
    <w:name w:val="WW8Num18z3"/>
    <w:rsid w:val="00E66BDE"/>
    <w:rPr>
      <w:rFonts w:ascii="Symbol" w:hAnsi="Symbol"/>
    </w:rPr>
  </w:style>
  <w:style w:type="character" w:customStyle="1" w:styleId="WW8Num19z0">
    <w:name w:val="WW8Num19z0"/>
    <w:rsid w:val="00E66BDE"/>
    <w:rPr>
      <w:u w:val="none"/>
    </w:rPr>
  </w:style>
  <w:style w:type="character" w:customStyle="1" w:styleId="Predvolenpsmoodseku1">
    <w:name w:val="Predvolené písmo odseku1"/>
    <w:rsid w:val="00E66BDE"/>
  </w:style>
  <w:style w:type="character" w:styleId="slostrany">
    <w:name w:val="page number"/>
    <w:basedOn w:val="Predvolenpsmoodseku1"/>
    <w:rsid w:val="00E66BDE"/>
  </w:style>
  <w:style w:type="character" w:customStyle="1" w:styleId="Symbolypreslovanie">
    <w:name w:val="Symboly pre číslovanie"/>
    <w:rsid w:val="00E66BDE"/>
  </w:style>
  <w:style w:type="character" w:customStyle="1" w:styleId="Odrky">
    <w:name w:val="Odrážky"/>
    <w:rsid w:val="00E66BDE"/>
    <w:rPr>
      <w:rFonts w:ascii="OpenSymbol" w:eastAsia="OpenSymbol" w:hAnsi="OpenSymbol" w:cs="OpenSymbol"/>
    </w:rPr>
  </w:style>
  <w:style w:type="paragraph" w:customStyle="1" w:styleId="Nadpis">
    <w:name w:val="Nadpis"/>
    <w:basedOn w:val="Normlny"/>
    <w:next w:val="Zkladntext"/>
    <w:rsid w:val="00E66BDE"/>
    <w:pPr>
      <w:keepNext/>
      <w:spacing w:before="240" w:after="120"/>
    </w:pPr>
    <w:rPr>
      <w:rFonts w:ascii="Arial" w:eastAsia="Lucida Sans Unicode" w:hAnsi="Arial" w:cs="Tahoma"/>
      <w:sz w:val="28"/>
      <w:szCs w:val="28"/>
    </w:rPr>
  </w:style>
  <w:style w:type="paragraph" w:styleId="Zkladntext">
    <w:name w:val="Body Text"/>
    <w:basedOn w:val="Normlny"/>
    <w:rsid w:val="00E66BDE"/>
    <w:pPr>
      <w:jc w:val="both"/>
    </w:pPr>
    <w:rPr>
      <w:szCs w:val="20"/>
      <w:lang w:val="cs-CZ"/>
    </w:rPr>
  </w:style>
  <w:style w:type="paragraph" w:styleId="Zoznam">
    <w:name w:val="List"/>
    <w:basedOn w:val="Zkladntext"/>
    <w:rsid w:val="00E66BDE"/>
    <w:rPr>
      <w:rFonts w:cs="Tahoma"/>
    </w:rPr>
  </w:style>
  <w:style w:type="paragraph" w:customStyle="1" w:styleId="Popisok">
    <w:name w:val="Popisok"/>
    <w:basedOn w:val="Normlny"/>
    <w:rsid w:val="00E66BDE"/>
    <w:pPr>
      <w:suppressLineNumbers/>
      <w:spacing w:before="120" w:after="120"/>
    </w:pPr>
    <w:rPr>
      <w:rFonts w:cs="Tahoma"/>
      <w:i/>
      <w:iCs/>
    </w:rPr>
  </w:style>
  <w:style w:type="paragraph" w:customStyle="1" w:styleId="Index">
    <w:name w:val="Index"/>
    <w:basedOn w:val="Normlny"/>
    <w:rsid w:val="00E66BDE"/>
    <w:pPr>
      <w:suppressLineNumbers/>
    </w:pPr>
    <w:rPr>
      <w:rFonts w:cs="Tahoma"/>
    </w:rPr>
  </w:style>
  <w:style w:type="paragraph" w:styleId="Zarkazkladnhotextu">
    <w:name w:val="Body Text Indent"/>
    <w:basedOn w:val="Normlny"/>
    <w:rsid w:val="00E66BDE"/>
    <w:pPr>
      <w:spacing w:before="120"/>
      <w:ind w:left="57"/>
    </w:pPr>
    <w:rPr>
      <w:szCs w:val="20"/>
      <w:lang w:val="cs-CZ"/>
    </w:rPr>
  </w:style>
  <w:style w:type="paragraph" w:customStyle="1" w:styleId="Zarkazkladnhotextu21">
    <w:name w:val="Zarážka základného textu 21"/>
    <w:basedOn w:val="Normlny"/>
    <w:rsid w:val="00E66BDE"/>
    <w:pPr>
      <w:ind w:left="284" w:hanging="284"/>
      <w:jc w:val="both"/>
    </w:pPr>
    <w:rPr>
      <w:szCs w:val="20"/>
      <w:lang w:val="cs-CZ"/>
    </w:rPr>
  </w:style>
  <w:style w:type="paragraph" w:customStyle="1" w:styleId="Zarkazkladnhotextu31">
    <w:name w:val="Zarážka základného textu 31"/>
    <w:basedOn w:val="Normlny"/>
    <w:rsid w:val="00E66BDE"/>
    <w:pPr>
      <w:ind w:left="567" w:hanging="567"/>
      <w:jc w:val="both"/>
    </w:pPr>
    <w:rPr>
      <w:szCs w:val="20"/>
      <w:lang w:val="cs-CZ"/>
    </w:rPr>
  </w:style>
  <w:style w:type="paragraph" w:customStyle="1" w:styleId="Zkladntext21">
    <w:name w:val="Základný text 21"/>
    <w:basedOn w:val="Normlny"/>
    <w:rsid w:val="00E66BDE"/>
    <w:pPr>
      <w:jc w:val="both"/>
    </w:pPr>
    <w:rPr>
      <w:i/>
      <w:color w:val="FF0000"/>
      <w:szCs w:val="20"/>
      <w:lang w:val="cs-CZ"/>
    </w:rPr>
  </w:style>
  <w:style w:type="paragraph" w:customStyle="1" w:styleId="Oznaitext1">
    <w:name w:val="Označiť text1"/>
    <w:basedOn w:val="Normlny"/>
    <w:rsid w:val="00E66BDE"/>
    <w:pPr>
      <w:ind w:left="284" w:right="424" w:hanging="284"/>
      <w:jc w:val="both"/>
    </w:pPr>
    <w:rPr>
      <w:szCs w:val="20"/>
    </w:rPr>
  </w:style>
  <w:style w:type="paragraph" w:styleId="Pta">
    <w:name w:val="footer"/>
    <w:basedOn w:val="Normlny"/>
    <w:link w:val="PtaChar"/>
    <w:uiPriority w:val="99"/>
    <w:rsid w:val="00E66BDE"/>
    <w:pPr>
      <w:tabs>
        <w:tab w:val="center" w:pos="4536"/>
        <w:tab w:val="right" w:pos="9072"/>
      </w:tabs>
    </w:pPr>
    <w:rPr>
      <w:sz w:val="20"/>
      <w:szCs w:val="20"/>
    </w:rPr>
  </w:style>
  <w:style w:type="paragraph" w:customStyle="1" w:styleId="Popis1">
    <w:name w:val="Popis1"/>
    <w:basedOn w:val="Normlny"/>
    <w:next w:val="Normlny"/>
    <w:rsid w:val="00E66BDE"/>
    <w:rPr>
      <w:szCs w:val="20"/>
      <w:u w:val="single"/>
      <w:lang w:val="cs-CZ"/>
    </w:rPr>
  </w:style>
  <w:style w:type="paragraph" w:customStyle="1" w:styleId="Tabulka">
    <w:name w:val="Tabulka"/>
    <w:basedOn w:val="Normlny"/>
    <w:rsid w:val="00E66BDE"/>
    <w:pPr>
      <w:jc w:val="both"/>
    </w:pPr>
    <w:rPr>
      <w:color w:val="000000"/>
      <w:sz w:val="22"/>
      <w:szCs w:val="20"/>
      <w:lang w:val="en-US"/>
    </w:rPr>
  </w:style>
  <w:style w:type="paragraph" w:styleId="Hlavika">
    <w:name w:val="header"/>
    <w:basedOn w:val="Normlny"/>
    <w:rsid w:val="00E66BDE"/>
    <w:pPr>
      <w:tabs>
        <w:tab w:val="center" w:pos="4536"/>
        <w:tab w:val="right" w:pos="9072"/>
      </w:tabs>
    </w:pPr>
    <w:rPr>
      <w:sz w:val="20"/>
      <w:szCs w:val="20"/>
    </w:rPr>
  </w:style>
  <w:style w:type="paragraph" w:customStyle="1" w:styleId="Zkladntext22">
    <w:name w:val="Základný text 22"/>
    <w:basedOn w:val="Normlny"/>
    <w:rsid w:val="00E66BDE"/>
    <w:pPr>
      <w:widowControl w:val="0"/>
      <w:overflowPunct w:val="0"/>
      <w:autoSpaceDE w:val="0"/>
      <w:spacing w:before="120"/>
      <w:ind w:left="57"/>
      <w:textAlignment w:val="baseline"/>
    </w:pPr>
    <w:rPr>
      <w:szCs w:val="20"/>
      <w:lang w:val="en-US"/>
    </w:rPr>
  </w:style>
  <w:style w:type="paragraph" w:customStyle="1" w:styleId="Zarkazkladnhotextu32">
    <w:name w:val="Zarážka základného textu 32"/>
    <w:basedOn w:val="Normlny"/>
    <w:rsid w:val="00E66BDE"/>
    <w:pPr>
      <w:widowControl w:val="0"/>
      <w:overflowPunct w:val="0"/>
      <w:autoSpaceDE w:val="0"/>
      <w:ind w:left="567" w:hanging="567"/>
      <w:jc w:val="both"/>
      <w:textAlignment w:val="baseline"/>
    </w:pPr>
    <w:rPr>
      <w:szCs w:val="20"/>
      <w:lang w:val="en-US"/>
    </w:rPr>
  </w:style>
  <w:style w:type="paragraph" w:customStyle="1" w:styleId="Zkladntext31">
    <w:name w:val="Základný text 31"/>
    <w:basedOn w:val="Normlny"/>
    <w:rsid w:val="00E66BDE"/>
    <w:pPr>
      <w:jc w:val="both"/>
    </w:pPr>
    <w:rPr>
      <w:sz w:val="22"/>
    </w:rPr>
  </w:style>
  <w:style w:type="paragraph" w:customStyle="1" w:styleId="xl24">
    <w:name w:val="xl24"/>
    <w:basedOn w:val="Normlny"/>
    <w:rsid w:val="00E66BDE"/>
    <w:pPr>
      <w:pBdr>
        <w:top w:val="single" w:sz="4" w:space="0" w:color="000000"/>
        <w:bottom w:val="single" w:sz="4" w:space="0" w:color="000000"/>
        <w:right w:val="single" w:sz="4" w:space="0" w:color="000000"/>
      </w:pBdr>
      <w:spacing w:before="280" w:after="280"/>
      <w:jc w:val="center"/>
      <w:textAlignment w:val="top"/>
    </w:pPr>
    <w:rPr>
      <w:rFonts w:eastAsia="Arial Unicode MS"/>
      <w:b/>
      <w:bCs/>
      <w:sz w:val="22"/>
      <w:szCs w:val="22"/>
    </w:rPr>
  </w:style>
  <w:style w:type="paragraph" w:customStyle="1" w:styleId="xl25">
    <w:name w:val="xl25"/>
    <w:basedOn w:val="Normlny"/>
    <w:rsid w:val="00E66BDE"/>
    <w:pPr>
      <w:pBdr>
        <w:top w:val="single" w:sz="8" w:space="0" w:color="000000"/>
        <w:left w:val="single" w:sz="8" w:space="0" w:color="000000"/>
        <w:bottom w:val="single" w:sz="8" w:space="0" w:color="000000"/>
        <w:right w:val="single" w:sz="4" w:space="0" w:color="000000"/>
      </w:pBdr>
      <w:spacing w:before="280" w:after="280"/>
      <w:jc w:val="center"/>
      <w:textAlignment w:val="top"/>
    </w:pPr>
    <w:rPr>
      <w:rFonts w:eastAsia="Arial Unicode MS"/>
      <w:b/>
      <w:bCs/>
      <w:sz w:val="22"/>
      <w:szCs w:val="22"/>
    </w:rPr>
  </w:style>
  <w:style w:type="paragraph" w:customStyle="1" w:styleId="xl26">
    <w:name w:val="xl26"/>
    <w:basedOn w:val="Normlny"/>
    <w:rsid w:val="00E66BDE"/>
    <w:pPr>
      <w:pBdr>
        <w:top w:val="single" w:sz="8" w:space="0" w:color="000000"/>
        <w:left w:val="single" w:sz="4" w:space="0" w:color="000000"/>
        <w:bottom w:val="single" w:sz="8" w:space="0" w:color="000000"/>
        <w:right w:val="single" w:sz="4" w:space="0" w:color="000000"/>
      </w:pBdr>
      <w:spacing w:before="280" w:after="280"/>
      <w:jc w:val="center"/>
      <w:textAlignment w:val="top"/>
    </w:pPr>
    <w:rPr>
      <w:rFonts w:eastAsia="Arial Unicode MS"/>
      <w:b/>
      <w:bCs/>
      <w:sz w:val="22"/>
      <w:szCs w:val="22"/>
    </w:rPr>
  </w:style>
  <w:style w:type="paragraph" w:customStyle="1" w:styleId="xl27">
    <w:name w:val="xl27"/>
    <w:basedOn w:val="Normlny"/>
    <w:rsid w:val="00E66BDE"/>
    <w:pPr>
      <w:pBdr>
        <w:top w:val="single" w:sz="8" w:space="0" w:color="000000"/>
        <w:left w:val="single" w:sz="4" w:space="0" w:color="000000"/>
        <w:bottom w:val="single" w:sz="8" w:space="0" w:color="000000"/>
        <w:right w:val="single" w:sz="8" w:space="0" w:color="000000"/>
      </w:pBdr>
      <w:spacing w:before="280" w:after="280"/>
      <w:jc w:val="center"/>
      <w:textAlignment w:val="top"/>
    </w:pPr>
    <w:rPr>
      <w:rFonts w:eastAsia="Arial Unicode MS"/>
      <w:b/>
      <w:bCs/>
      <w:sz w:val="22"/>
      <w:szCs w:val="22"/>
    </w:rPr>
  </w:style>
  <w:style w:type="paragraph" w:customStyle="1" w:styleId="xl29">
    <w:name w:val="xl29"/>
    <w:basedOn w:val="Normlny"/>
    <w:rsid w:val="00E66BDE"/>
    <w:pPr>
      <w:pBdr>
        <w:top w:val="single" w:sz="4" w:space="0" w:color="000000"/>
        <w:left w:val="single" w:sz="4" w:space="0" w:color="000000"/>
        <w:bottom w:val="single" w:sz="4" w:space="0" w:color="000000"/>
        <w:right w:val="single" w:sz="4" w:space="0" w:color="000000"/>
      </w:pBdr>
      <w:spacing w:before="280" w:after="280"/>
      <w:jc w:val="both"/>
      <w:textAlignment w:val="top"/>
    </w:pPr>
    <w:rPr>
      <w:rFonts w:eastAsia="Arial Unicode MS"/>
      <w:b/>
      <w:bCs/>
      <w:sz w:val="22"/>
      <w:szCs w:val="22"/>
    </w:rPr>
  </w:style>
  <w:style w:type="paragraph" w:customStyle="1" w:styleId="xl30">
    <w:name w:val="xl30"/>
    <w:basedOn w:val="Normlny"/>
    <w:rsid w:val="00E66BDE"/>
    <w:pPr>
      <w:pBdr>
        <w:top w:val="single" w:sz="4" w:space="0" w:color="000000"/>
        <w:left w:val="single" w:sz="4" w:space="0" w:color="000000"/>
        <w:bottom w:val="single" w:sz="4" w:space="0" w:color="000000"/>
        <w:right w:val="single" w:sz="4" w:space="0" w:color="000000"/>
      </w:pBdr>
      <w:spacing w:before="280" w:after="280"/>
      <w:jc w:val="both"/>
      <w:textAlignment w:val="top"/>
    </w:pPr>
    <w:rPr>
      <w:rFonts w:eastAsia="Arial Unicode MS"/>
      <w:sz w:val="22"/>
      <w:szCs w:val="22"/>
    </w:rPr>
  </w:style>
  <w:style w:type="paragraph" w:customStyle="1" w:styleId="xl31">
    <w:name w:val="xl31"/>
    <w:basedOn w:val="Normlny"/>
    <w:rsid w:val="00E66BDE"/>
    <w:pPr>
      <w:pBdr>
        <w:top w:val="single" w:sz="4" w:space="0" w:color="000000"/>
        <w:left w:val="single" w:sz="4" w:space="0" w:color="000000"/>
        <w:bottom w:val="single" w:sz="4" w:space="0" w:color="000000"/>
        <w:right w:val="single" w:sz="4" w:space="0" w:color="000000"/>
      </w:pBdr>
      <w:spacing w:before="280" w:after="280"/>
      <w:jc w:val="center"/>
      <w:textAlignment w:val="top"/>
    </w:pPr>
    <w:rPr>
      <w:rFonts w:eastAsia="Arial Unicode MS"/>
      <w:sz w:val="22"/>
      <w:szCs w:val="22"/>
    </w:rPr>
  </w:style>
  <w:style w:type="paragraph" w:customStyle="1" w:styleId="xl32">
    <w:name w:val="xl32"/>
    <w:basedOn w:val="Normlny"/>
    <w:rsid w:val="00E66BDE"/>
    <w:pPr>
      <w:pBdr>
        <w:top w:val="single" w:sz="4" w:space="0" w:color="000000"/>
        <w:left w:val="single" w:sz="4" w:space="0" w:color="000000"/>
        <w:bottom w:val="single" w:sz="4" w:space="0" w:color="000000"/>
        <w:right w:val="single" w:sz="4" w:space="0" w:color="000000"/>
      </w:pBdr>
      <w:spacing w:before="280" w:after="280"/>
      <w:textAlignment w:val="top"/>
    </w:pPr>
    <w:rPr>
      <w:rFonts w:eastAsia="Arial Unicode MS"/>
      <w:sz w:val="22"/>
      <w:szCs w:val="22"/>
    </w:rPr>
  </w:style>
  <w:style w:type="paragraph" w:customStyle="1" w:styleId="xl33">
    <w:name w:val="xl33"/>
    <w:basedOn w:val="Normlny"/>
    <w:rsid w:val="00E66BDE"/>
    <w:pPr>
      <w:pBdr>
        <w:top w:val="single" w:sz="4" w:space="0" w:color="000000"/>
        <w:left w:val="single" w:sz="4" w:space="0" w:color="000000"/>
        <w:bottom w:val="single" w:sz="4" w:space="0" w:color="000000"/>
        <w:right w:val="single" w:sz="4" w:space="0" w:color="000000"/>
      </w:pBdr>
      <w:spacing w:before="280" w:after="280"/>
      <w:jc w:val="right"/>
      <w:textAlignment w:val="top"/>
    </w:pPr>
    <w:rPr>
      <w:rFonts w:eastAsia="Arial Unicode MS"/>
      <w:sz w:val="22"/>
      <w:szCs w:val="22"/>
    </w:rPr>
  </w:style>
  <w:style w:type="paragraph" w:customStyle="1" w:styleId="xl34">
    <w:name w:val="xl34"/>
    <w:basedOn w:val="Normlny"/>
    <w:rsid w:val="00E66BDE"/>
    <w:pPr>
      <w:pBdr>
        <w:left w:val="single" w:sz="4" w:space="0" w:color="000000"/>
        <w:bottom w:val="single" w:sz="4" w:space="0" w:color="000000"/>
        <w:right w:val="single" w:sz="4" w:space="0" w:color="000000"/>
      </w:pBdr>
      <w:spacing w:before="280" w:after="280"/>
    </w:pPr>
    <w:rPr>
      <w:rFonts w:ascii="Arial" w:eastAsia="Arial Unicode MS" w:hAnsi="Arial" w:cs="Arial"/>
    </w:rPr>
  </w:style>
  <w:style w:type="paragraph" w:customStyle="1" w:styleId="xl35">
    <w:name w:val="xl35"/>
    <w:basedOn w:val="Normlny"/>
    <w:rsid w:val="00E66BDE"/>
    <w:pPr>
      <w:pBdr>
        <w:left w:val="single" w:sz="4" w:space="0" w:color="000000"/>
        <w:bottom w:val="single" w:sz="4" w:space="0" w:color="000000"/>
        <w:right w:val="single" w:sz="4" w:space="0" w:color="000000"/>
      </w:pBdr>
      <w:spacing w:before="280" w:after="280"/>
    </w:pPr>
    <w:rPr>
      <w:rFonts w:ascii="Arial Unicode MS" w:eastAsia="Arial Unicode MS" w:hAnsi="Arial Unicode MS" w:cs="Arial Unicode MS"/>
    </w:rPr>
  </w:style>
  <w:style w:type="paragraph" w:customStyle="1" w:styleId="xl36">
    <w:name w:val="xl36"/>
    <w:basedOn w:val="Normlny"/>
    <w:rsid w:val="00E66BDE"/>
    <w:pPr>
      <w:pBdr>
        <w:top w:val="single" w:sz="4" w:space="0" w:color="000000"/>
        <w:left w:val="single" w:sz="4" w:space="0" w:color="000000"/>
        <w:bottom w:val="single" w:sz="4" w:space="0" w:color="000000"/>
        <w:right w:val="single" w:sz="4" w:space="0" w:color="000000"/>
      </w:pBdr>
      <w:spacing w:before="280" w:after="280"/>
    </w:pPr>
    <w:rPr>
      <w:rFonts w:ascii="Arial" w:eastAsia="Arial Unicode MS" w:hAnsi="Arial" w:cs="Arial"/>
    </w:rPr>
  </w:style>
  <w:style w:type="paragraph" w:customStyle="1" w:styleId="xl37">
    <w:name w:val="xl37"/>
    <w:basedOn w:val="Normlny"/>
    <w:rsid w:val="00E66BDE"/>
    <w:pPr>
      <w:pBdr>
        <w:top w:val="single" w:sz="4" w:space="0" w:color="000000"/>
        <w:left w:val="single" w:sz="4" w:space="0" w:color="000000"/>
        <w:bottom w:val="single" w:sz="4" w:space="0" w:color="000000"/>
        <w:right w:val="single" w:sz="4" w:space="0" w:color="000000"/>
      </w:pBdr>
      <w:spacing w:before="280" w:after="280"/>
    </w:pPr>
    <w:rPr>
      <w:rFonts w:ascii="Arial Unicode MS" w:eastAsia="Arial Unicode MS" w:hAnsi="Arial Unicode MS" w:cs="Arial Unicode MS"/>
    </w:rPr>
  </w:style>
  <w:style w:type="paragraph" w:customStyle="1" w:styleId="xl38">
    <w:name w:val="xl38"/>
    <w:basedOn w:val="Normlny"/>
    <w:rsid w:val="00E66BDE"/>
    <w:pPr>
      <w:pBdr>
        <w:left w:val="single" w:sz="4" w:space="0" w:color="000000"/>
        <w:bottom w:val="single" w:sz="4" w:space="0" w:color="000000"/>
        <w:right w:val="single" w:sz="4" w:space="0" w:color="000000"/>
      </w:pBdr>
      <w:spacing w:before="280" w:after="280"/>
    </w:pPr>
    <w:rPr>
      <w:rFonts w:ascii="Arial" w:eastAsia="Arial Unicode MS" w:hAnsi="Arial" w:cs="Arial"/>
      <w:color w:val="0000FF"/>
    </w:rPr>
  </w:style>
  <w:style w:type="paragraph" w:customStyle="1" w:styleId="xl39">
    <w:name w:val="xl39"/>
    <w:basedOn w:val="Normlny"/>
    <w:rsid w:val="00E66BDE"/>
    <w:pPr>
      <w:pBdr>
        <w:top w:val="single" w:sz="4" w:space="0" w:color="000000"/>
        <w:left w:val="single" w:sz="4" w:space="0" w:color="000000"/>
        <w:bottom w:val="single" w:sz="4" w:space="0" w:color="000000"/>
        <w:right w:val="single" w:sz="4" w:space="0" w:color="000000"/>
      </w:pBdr>
      <w:spacing w:before="280" w:after="280"/>
    </w:pPr>
    <w:rPr>
      <w:rFonts w:ascii="Arial Unicode MS" w:eastAsia="Arial Unicode MS" w:hAnsi="Arial Unicode MS" w:cs="Arial Unicode MS"/>
    </w:rPr>
  </w:style>
  <w:style w:type="paragraph" w:customStyle="1" w:styleId="Zkladntext32">
    <w:name w:val="Základný text 32"/>
    <w:basedOn w:val="Normlny"/>
    <w:rsid w:val="00E66BDE"/>
    <w:pPr>
      <w:overflowPunct w:val="0"/>
      <w:autoSpaceDE w:val="0"/>
      <w:jc w:val="both"/>
      <w:textAlignment w:val="baseline"/>
    </w:pPr>
    <w:rPr>
      <w:szCs w:val="20"/>
    </w:rPr>
  </w:style>
  <w:style w:type="paragraph" w:styleId="Nzov">
    <w:name w:val="Title"/>
    <w:basedOn w:val="Normlny"/>
    <w:next w:val="Podtitul"/>
    <w:link w:val="NzovChar"/>
    <w:uiPriority w:val="99"/>
    <w:qFormat/>
    <w:rsid w:val="00E66BDE"/>
    <w:pPr>
      <w:overflowPunct w:val="0"/>
      <w:autoSpaceDE w:val="0"/>
      <w:jc w:val="center"/>
      <w:textAlignment w:val="baseline"/>
    </w:pPr>
    <w:rPr>
      <w:b/>
      <w:szCs w:val="20"/>
    </w:rPr>
  </w:style>
  <w:style w:type="paragraph" w:styleId="Podtitul">
    <w:name w:val="Subtitle"/>
    <w:basedOn w:val="Nadpis"/>
    <w:next w:val="Zkladntext"/>
    <w:qFormat/>
    <w:rsid w:val="00E66BDE"/>
    <w:pPr>
      <w:jc w:val="center"/>
    </w:pPr>
    <w:rPr>
      <w:i/>
      <w:iCs/>
    </w:rPr>
  </w:style>
  <w:style w:type="paragraph" w:customStyle="1" w:styleId="xl28">
    <w:name w:val="xl28"/>
    <w:basedOn w:val="Normlny"/>
    <w:rsid w:val="00E66BDE"/>
    <w:pPr>
      <w:pBdr>
        <w:bottom w:val="single" w:sz="4" w:space="0" w:color="000000"/>
        <w:right w:val="single" w:sz="4" w:space="0" w:color="000000"/>
      </w:pBdr>
      <w:spacing w:before="280" w:after="280"/>
      <w:jc w:val="center"/>
    </w:pPr>
    <w:rPr>
      <w:rFonts w:eastAsia="Arial Unicode MS"/>
      <w:sz w:val="22"/>
      <w:szCs w:val="22"/>
    </w:rPr>
  </w:style>
  <w:style w:type="paragraph" w:customStyle="1" w:styleId="tableheader">
    <w:name w:val="table header"/>
    <w:basedOn w:val="Normlny"/>
    <w:rsid w:val="00E66BDE"/>
    <w:pPr>
      <w:jc w:val="center"/>
    </w:pPr>
    <w:rPr>
      <w:rFonts w:ascii="Verdana" w:hAnsi="Verdana"/>
      <w:b/>
      <w:i/>
      <w:sz w:val="15"/>
      <w:szCs w:val="20"/>
    </w:rPr>
  </w:style>
  <w:style w:type="paragraph" w:customStyle="1" w:styleId="tabletext">
    <w:name w:val="table text"/>
    <w:basedOn w:val="Normlny"/>
    <w:rsid w:val="00E66BDE"/>
    <w:pPr>
      <w:jc w:val="both"/>
    </w:pPr>
    <w:rPr>
      <w:rFonts w:ascii="Verdana" w:hAnsi="Verdana"/>
      <w:sz w:val="18"/>
      <w:szCs w:val="20"/>
    </w:rPr>
  </w:style>
  <w:style w:type="paragraph" w:customStyle="1" w:styleId="Obsahtabuky">
    <w:name w:val="Obsah tabuľky"/>
    <w:basedOn w:val="Normlny"/>
    <w:rsid w:val="00E66BDE"/>
    <w:pPr>
      <w:suppressLineNumbers/>
    </w:pPr>
  </w:style>
  <w:style w:type="paragraph" w:customStyle="1" w:styleId="Nadpistabuky">
    <w:name w:val="Nadpis tabuľky"/>
    <w:basedOn w:val="Obsahtabuky"/>
    <w:rsid w:val="00E66BDE"/>
    <w:pPr>
      <w:jc w:val="center"/>
    </w:pPr>
    <w:rPr>
      <w:b/>
      <w:bCs/>
    </w:rPr>
  </w:style>
  <w:style w:type="paragraph" w:customStyle="1" w:styleId="Obsahrmca">
    <w:name w:val="Obsah rámca"/>
    <w:basedOn w:val="Zkladntext"/>
    <w:rsid w:val="00E66BDE"/>
  </w:style>
  <w:style w:type="paragraph" w:customStyle="1" w:styleId="TopHeader">
    <w:name w:val="Top Header"/>
    <w:basedOn w:val="Normlny"/>
    <w:qFormat/>
    <w:rsid w:val="00930036"/>
    <w:pPr>
      <w:suppressAutoHyphens w:val="0"/>
      <w:jc w:val="center"/>
    </w:pPr>
    <w:rPr>
      <w:rFonts w:ascii="Arial Narrow" w:hAnsi="Arial Narrow"/>
      <w:b/>
      <w:bCs/>
      <w:sz w:val="22"/>
      <w:szCs w:val="22"/>
      <w:lang w:eastAsia="en-US"/>
    </w:rPr>
  </w:style>
  <w:style w:type="paragraph" w:styleId="Odsekzoznamu">
    <w:name w:val="List Paragraph"/>
    <w:basedOn w:val="Normlny"/>
    <w:uiPriority w:val="34"/>
    <w:qFormat/>
    <w:rsid w:val="00C7784F"/>
    <w:pPr>
      <w:ind w:left="708"/>
    </w:pPr>
  </w:style>
  <w:style w:type="character" w:customStyle="1" w:styleId="NzovChar">
    <w:name w:val="Názov Char"/>
    <w:link w:val="Nzov"/>
    <w:uiPriority w:val="99"/>
    <w:locked/>
    <w:rsid w:val="008066D6"/>
    <w:rPr>
      <w:b/>
      <w:sz w:val="24"/>
      <w:lang w:eastAsia="ar-SA"/>
    </w:rPr>
  </w:style>
  <w:style w:type="character" w:customStyle="1" w:styleId="PtaChar">
    <w:name w:val="Päta Char"/>
    <w:link w:val="Pta"/>
    <w:uiPriority w:val="99"/>
    <w:rsid w:val="007B02EB"/>
    <w:rPr>
      <w:lang w:eastAsia="ar-SA"/>
    </w:rPr>
  </w:style>
  <w:style w:type="paragraph" w:styleId="Textbubliny">
    <w:name w:val="Balloon Text"/>
    <w:basedOn w:val="Normlny"/>
    <w:link w:val="TextbublinyChar"/>
    <w:uiPriority w:val="99"/>
    <w:semiHidden/>
    <w:unhideWhenUsed/>
    <w:rsid w:val="00A51140"/>
    <w:rPr>
      <w:rFonts w:ascii="Tahoma" w:hAnsi="Tahoma"/>
      <w:sz w:val="16"/>
      <w:szCs w:val="16"/>
    </w:rPr>
  </w:style>
  <w:style w:type="character" w:customStyle="1" w:styleId="TextbublinyChar">
    <w:name w:val="Text bubliny Char"/>
    <w:link w:val="Textbubliny"/>
    <w:uiPriority w:val="99"/>
    <w:semiHidden/>
    <w:rsid w:val="00A51140"/>
    <w:rPr>
      <w:rFonts w:ascii="Tahoma" w:hAnsi="Tahoma" w:cs="Tahoma"/>
      <w:sz w:val="16"/>
      <w:szCs w:val="16"/>
      <w:lang w:eastAsia="ar-SA"/>
    </w:rPr>
  </w:style>
  <w:style w:type="character" w:styleId="Odkaznakomentr">
    <w:name w:val="annotation reference"/>
    <w:uiPriority w:val="99"/>
    <w:semiHidden/>
    <w:unhideWhenUsed/>
    <w:rsid w:val="00A51140"/>
    <w:rPr>
      <w:sz w:val="16"/>
      <w:szCs w:val="16"/>
    </w:rPr>
  </w:style>
  <w:style w:type="paragraph" w:styleId="Textkomentra">
    <w:name w:val="annotation text"/>
    <w:basedOn w:val="Normlny"/>
    <w:link w:val="TextkomentraChar"/>
    <w:uiPriority w:val="99"/>
    <w:semiHidden/>
    <w:unhideWhenUsed/>
    <w:rsid w:val="00A51140"/>
    <w:rPr>
      <w:sz w:val="20"/>
      <w:szCs w:val="20"/>
    </w:rPr>
  </w:style>
  <w:style w:type="character" w:customStyle="1" w:styleId="TextkomentraChar">
    <w:name w:val="Text komentára Char"/>
    <w:link w:val="Textkomentra"/>
    <w:uiPriority w:val="99"/>
    <w:semiHidden/>
    <w:rsid w:val="00A51140"/>
    <w:rPr>
      <w:lang w:eastAsia="ar-SA"/>
    </w:rPr>
  </w:style>
  <w:style w:type="paragraph" w:styleId="Predmetkomentra">
    <w:name w:val="annotation subject"/>
    <w:basedOn w:val="Textkomentra"/>
    <w:next w:val="Textkomentra"/>
    <w:link w:val="PredmetkomentraChar"/>
    <w:uiPriority w:val="99"/>
    <w:semiHidden/>
    <w:unhideWhenUsed/>
    <w:rsid w:val="00A51140"/>
    <w:rPr>
      <w:b/>
      <w:bCs/>
    </w:rPr>
  </w:style>
  <w:style w:type="character" w:customStyle="1" w:styleId="PredmetkomentraChar">
    <w:name w:val="Predmet komentára Char"/>
    <w:link w:val="Predmetkomentra"/>
    <w:uiPriority w:val="99"/>
    <w:semiHidden/>
    <w:rsid w:val="00A51140"/>
    <w:rPr>
      <w:b/>
      <w:bCs/>
      <w:lang w:eastAsia="ar-SA"/>
    </w:rPr>
  </w:style>
</w:styles>
</file>

<file path=word/webSettings.xml><?xml version="1.0" encoding="utf-8"?>
<w:webSettings xmlns:r="http://schemas.openxmlformats.org/officeDocument/2006/relationships" xmlns:w="http://schemas.openxmlformats.org/wordprocessingml/2006/main">
  <w:divs>
    <w:div w:id="185873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 Id="rId22" Type="http://schemas.microsoft.com/office/2007/relationships/stylesWithEffects" Target="stylesWithEffect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7BE566-02A7-4AEA-B0FF-5BE7A78597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845</TotalTime>
  <Pages>1</Pages>
  <Words>9405</Words>
  <Characters>53613</Characters>
  <Application>Microsoft Office Word</Application>
  <DocSecurity>0</DocSecurity>
  <Lines>446</Lines>
  <Paragraphs>125</Paragraphs>
  <ScaleCrop>false</ScaleCrop>
  <HeadingPairs>
    <vt:vector size="2" baseType="variant">
      <vt:variant>
        <vt:lpstr>Názov</vt:lpstr>
      </vt:variant>
      <vt:variant>
        <vt:i4>1</vt:i4>
      </vt:variant>
    </vt:vector>
  </HeadingPairs>
  <TitlesOfParts>
    <vt:vector size="1" baseType="lpstr">
      <vt:lpstr>Poznámky-VZOR</vt:lpstr>
    </vt:vector>
  </TitlesOfParts>
  <Company>HP</Company>
  <LinksUpToDate>false</LinksUpToDate>
  <CharactersWithSpaces>62893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Poznámky-VZOR</dc:title>
  <dc:creator>TAX-AUDIT Slovensko</dc:creator>
  <cp:lastModifiedBy>Prekopová</cp:lastModifiedBy>
  <cp:revision>45</cp:revision>
  <cp:lastPrinted>2015-03-31T10:34:00Z</cp:lastPrinted>
  <dcterms:created xsi:type="dcterms:W3CDTF">2015-03-09T13:38:00Z</dcterms:created>
  <dcterms:modified xsi:type="dcterms:W3CDTF">2015-05-21T12:56:00Z</dcterms:modified>
</cp:coreProperties>
</file>