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7002DC" w:rsidRDefault="00863CBA" w:rsidP="004F4DA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I.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:rsidR="00146FDD" w:rsidRDefault="00DB1285" w:rsidP="00146FD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7713BE" w:rsidRPr="007002DC">
        <w:rPr>
          <w:rFonts w:ascii="Arial" w:hAnsi="Arial"/>
          <w:sz w:val="16"/>
          <w:szCs w:val="16"/>
        </w:rPr>
        <w:t>Men</w:t>
      </w:r>
      <w:r w:rsidR="000A03D3" w:rsidRPr="007002DC">
        <w:rPr>
          <w:rFonts w:ascii="Arial" w:hAnsi="Arial"/>
          <w:sz w:val="16"/>
          <w:szCs w:val="16"/>
        </w:rPr>
        <w:t>o a </w:t>
      </w:r>
      <w:r w:rsidR="007713BE" w:rsidRPr="007002DC">
        <w:rPr>
          <w:rFonts w:ascii="Arial" w:hAnsi="Arial"/>
          <w:sz w:val="16"/>
          <w:szCs w:val="16"/>
        </w:rPr>
        <w:t>priezvisk</w:t>
      </w:r>
      <w:r w:rsidR="00146FDD">
        <w:rPr>
          <w:rFonts w:ascii="Arial" w:hAnsi="Arial"/>
          <w:sz w:val="16"/>
          <w:szCs w:val="16"/>
        </w:rPr>
        <w:t>o fyzickej osoby</w:t>
      </w:r>
      <w:r w:rsidR="00863CBA" w:rsidRPr="007002DC">
        <w:rPr>
          <w:rFonts w:ascii="Arial" w:hAnsi="Arial"/>
          <w:sz w:val="16"/>
          <w:szCs w:val="16"/>
        </w:rPr>
        <w:t>, ktorá je zakladateľom</w:t>
      </w:r>
      <w:r w:rsidR="00146FDD">
        <w:rPr>
          <w:rFonts w:ascii="Arial" w:hAnsi="Arial"/>
          <w:sz w:val="16"/>
          <w:szCs w:val="16"/>
        </w:rPr>
        <w:t>:</w:t>
      </w:r>
      <w:r w:rsidR="00146FDD">
        <w:rPr>
          <w:rFonts w:ascii="Arial" w:hAnsi="Arial"/>
          <w:sz w:val="16"/>
          <w:szCs w:val="16"/>
        </w:rPr>
        <w:tab/>
      </w:r>
      <w:r w:rsidR="00146FDD">
        <w:rPr>
          <w:rFonts w:ascii="Arial" w:hAnsi="Arial"/>
          <w:sz w:val="16"/>
          <w:szCs w:val="16"/>
        </w:rPr>
        <w:tab/>
        <w:t>Ing. Július Horváth</w:t>
      </w:r>
    </w:p>
    <w:p w:rsidR="00146FDD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j</w:t>
      </w:r>
      <w:r w:rsidR="000A03D3" w:rsidRPr="007002DC">
        <w:rPr>
          <w:rFonts w:ascii="Arial" w:hAnsi="Arial"/>
          <w:sz w:val="16"/>
          <w:szCs w:val="16"/>
        </w:rPr>
        <w:t>ej</w:t>
      </w:r>
      <w:r w:rsidR="007713BE" w:rsidRPr="007002DC">
        <w:rPr>
          <w:rFonts w:ascii="Arial" w:hAnsi="Arial"/>
          <w:b/>
          <w:sz w:val="16"/>
          <w:szCs w:val="16"/>
        </w:rPr>
        <w:t xml:space="preserve"> </w:t>
      </w:r>
      <w:r w:rsidR="007713BE" w:rsidRPr="007002DC">
        <w:rPr>
          <w:rFonts w:ascii="Arial" w:hAnsi="Arial"/>
          <w:sz w:val="16"/>
          <w:szCs w:val="16"/>
        </w:rPr>
        <w:t>trvalý pobyt</w:t>
      </w:r>
      <w:r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Stará Hora 5, 920 01  Hlohovec</w:t>
      </w:r>
    </w:p>
    <w:p w:rsidR="00EE2AE0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</w:t>
      </w:r>
      <w:r w:rsidR="00DB1285" w:rsidRPr="007002DC">
        <w:rPr>
          <w:rFonts w:ascii="Arial" w:hAnsi="Arial"/>
          <w:sz w:val="16"/>
          <w:szCs w:val="16"/>
        </w:rPr>
        <w:t xml:space="preserve"> dátum založenia účtovnej jednotky</w:t>
      </w:r>
      <w:r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12.10.2005</w:t>
      </w:r>
    </w:p>
    <w:p w:rsidR="00DB1285" w:rsidRPr="007002DC" w:rsidRDefault="00146FDD" w:rsidP="00146FD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:rsidR="00A02521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</w:t>
      </w:r>
      <w:r w:rsidR="00D12140" w:rsidRPr="007002DC">
        <w:rPr>
          <w:rFonts w:ascii="Arial" w:hAnsi="Arial"/>
          <w:sz w:val="16"/>
          <w:szCs w:val="16"/>
        </w:rPr>
        <w:t> členoch štatutárnych orgánov</w:t>
      </w:r>
      <w:r w:rsidR="003D6E54">
        <w:rPr>
          <w:rFonts w:ascii="Arial" w:hAnsi="Arial"/>
          <w:sz w:val="16"/>
          <w:szCs w:val="16"/>
        </w:rPr>
        <w:t xml:space="preserve">: </w:t>
      </w:r>
      <w:r w:rsidR="003D6E54">
        <w:rPr>
          <w:rFonts w:ascii="Arial" w:hAnsi="Arial"/>
          <w:sz w:val="16"/>
          <w:szCs w:val="16"/>
        </w:rPr>
        <w:tab/>
      </w:r>
      <w:r w:rsidR="003D6E54">
        <w:rPr>
          <w:rFonts w:ascii="Arial" w:hAnsi="Arial"/>
          <w:sz w:val="16"/>
          <w:szCs w:val="16"/>
        </w:rPr>
        <w:tab/>
      </w:r>
      <w:r w:rsidR="003D6E54">
        <w:rPr>
          <w:rFonts w:ascii="Arial" w:hAnsi="Arial"/>
          <w:sz w:val="16"/>
          <w:szCs w:val="16"/>
        </w:rPr>
        <w:tab/>
        <w:t>správca: Ing. Jozef Zelenay</w:t>
      </w:r>
    </w:p>
    <w:p w:rsidR="00050F2E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3C399D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 Opis činnosti, na </w:t>
      </w:r>
      <w:r w:rsidR="00886A8B" w:rsidRPr="007002DC">
        <w:rPr>
          <w:rFonts w:ascii="Arial" w:hAnsi="Arial"/>
          <w:sz w:val="16"/>
          <w:szCs w:val="16"/>
        </w:rPr>
        <w:t xml:space="preserve">účel </w:t>
      </w:r>
      <w:r w:rsidRPr="007002DC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</w:t>
      </w:r>
      <w:r w:rsidR="003D6E54">
        <w:rPr>
          <w:rFonts w:ascii="Arial" w:hAnsi="Arial"/>
          <w:sz w:val="16"/>
          <w:szCs w:val="16"/>
        </w:rPr>
        <w:t>:</w:t>
      </w:r>
    </w:p>
    <w:p w:rsidR="003D6E54" w:rsidRDefault="003D6E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a/ poskytovanie podpory pre pomoci pre sociálnu, humanitárnu a osvetovú činnosť, pomáhať ľuďom postihnutým chorobou</w:t>
      </w:r>
      <w:r w:rsidR="006D28FD">
        <w:rPr>
          <w:rFonts w:ascii="Arial" w:hAnsi="Arial"/>
          <w:sz w:val="16"/>
          <w:szCs w:val="16"/>
        </w:rPr>
        <w:t>,</w:t>
      </w:r>
    </w:p>
    <w:p w:rsidR="006D28FD" w:rsidRDefault="003D6E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b/ zabezpečovať najrôznejšie potreby pre domovy dôchodcov, sirotincov a iné humanitárne účely</w:t>
      </w:r>
      <w:r w:rsidR="006D28FD">
        <w:rPr>
          <w:rFonts w:ascii="Arial" w:hAnsi="Arial"/>
          <w:sz w:val="16"/>
          <w:szCs w:val="16"/>
        </w:rPr>
        <w:t>,</w:t>
      </w:r>
    </w:p>
    <w:p w:rsidR="00863CBA" w:rsidRDefault="006D28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c/ podpora vzdelávania a to najmä poskytovanie naturálnej a finančnej výpomoci základným, stredným a vysokým školám,</w:t>
      </w:r>
    </w:p>
    <w:p w:rsidR="006D28FD" w:rsidRPr="007002DC" w:rsidRDefault="006D28FD" w:rsidP="006D28FD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d/ podporovať rozvoj duchovných hodnôt, ochranu ľudských práv alebo iných humanitárnych cieľov, ochranu a tvorbu životného prostredia.</w:t>
      </w:r>
    </w:p>
    <w:p w:rsidR="00863CBA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050F2E">
        <w:rPr>
          <w:rFonts w:ascii="Arial" w:hAnsi="Arial"/>
          <w:sz w:val="16"/>
          <w:szCs w:val="16"/>
        </w:rPr>
        <w:t>(4)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50F2E" w:rsidRPr="00D90FC4" w:rsidTr="00185B43">
        <w:tc>
          <w:tcPr>
            <w:tcW w:w="4961" w:type="dxa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50F2E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050F2E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  <w:tr w:rsidR="00050F2E" w:rsidRPr="00D90FC4" w:rsidTr="00185B43">
        <w:trPr>
          <w:trHeight w:val="391"/>
        </w:trPr>
        <w:tc>
          <w:tcPr>
            <w:tcW w:w="4961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050F2E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50F2E" w:rsidRPr="00050F2E" w:rsidRDefault="00050F2E" w:rsidP="00185B4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</w:tbl>
    <w:p w:rsidR="00050F2E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050F2E" w:rsidRPr="007002DC" w:rsidRDefault="00050F2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EE2AE0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7F7F9E">
        <w:rPr>
          <w:rFonts w:ascii="Arial" w:hAnsi="Arial"/>
          <w:sz w:val="16"/>
          <w:szCs w:val="16"/>
        </w:rPr>
        <w:t>Ú</w:t>
      </w:r>
      <w:r w:rsidR="0075172B" w:rsidRPr="007002DC">
        <w:rPr>
          <w:rFonts w:ascii="Arial" w:hAnsi="Arial"/>
          <w:sz w:val="16"/>
          <w:szCs w:val="16"/>
        </w:rPr>
        <w:t xml:space="preserve">čtovná závierka </w:t>
      </w:r>
      <w:r w:rsidR="007F7F9E">
        <w:rPr>
          <w:rFonts w:ascii="Arial" w:hAnsi="Arial"/>
          <w:sz w:val="16"/>
          <w:szCs w:val="16"/>
        </w:rPr>
        <w:t xml:space="preserve">je </w:t>
      </w:r>
      <w:r w:rsidR="0075172B" w:rsidRPr="007002DC">
        <w:rPr>
          <w:rFonts w:ascii="Arial" w:hAnsi="Arial"/>
          <w:sz w:val="16"/>
          <w:szCs w:val="16"/>
        </w:rPr>
        <w:t>zostavená za</w:t>
      </w:r>
      <w:r w:rsidRPr="007002DC">
        <w:rPr>
          <w:rFonts w:ascii="Arial" w:hAnsi="Arial"/>
          <w:sz w:val="16"/>
          <w:szCs w:val="16"/>
        </w:rPr>
        <w:t> splnen</w:t>
      </w:r>
      <w:r w:rsidR="0075172B" w:rsidRPr="007002DC">
        <w:rPr>
          <w:rFonts w:ascii="Arial" w:hAnsi="Arial"/>
          <w:sz w:val="16"/>
          <w:szCs w:val="16"/>
        </w:rPr>
        <w:t>ia</w:t>
      </w:r>
      <w:r w:rsidRPr="007002DC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7002DC">
        <w:rPr>
          <w:rFonts w:ascii="Arial" w:hAnsi="Arial"/>
          <w:sz w:val="16"/>
          <w:szCs w:val="16"/>
        </w:rPr>
        <w:t>.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EE2AE0" w:rsidRDefault="00EE2AE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F7F9E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majetku a</w:t>
      </w:r>
      <w:r w:rsidR="007F7F9E"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 w:rsidR="007F7F9E"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200330" w:rsidRPr="00432E34" w:rsidRDefault="00200330" w:rsidP="0020033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:rsidR="00200330" w:rsidRPr="00432E34" w:rsidRDefault="00200330" w:rsidP="0020033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  <w:t>Pohľadávky účtovná jednotka oceňuje ich menovitou hodnotou</w:t>
      </w:r>
    </w:p>
    <w:p w:rsidR="00200330" w:rsidRPr="00432E34" w:rsidRDefault="00200330" w:rsidP="0020033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:rsidR="00200330" w:rsidRDefault="00200330" w:rsidP="0020033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:rsidR="00503A66" w:rsidRPr="007002DC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9C1A76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="00A52D44" w:rsidRPr="007002DC">
        <w:rPr>
          <w:rFonts w:ascii="Arial" w:hAnsi="Arial"/>
          <w:sz w:val="16"/>
          <w:szCs w:val="16"/>
        </w:rPr>
        <w:t xml:space="preserve"> </w:t>
      </w:r>
      <w:r w:rsidR="007A16A5" w:rsidRPr="007002DC">
        <w:rPr>
          <w:rFonts w:ascii="Arial" w:hAnsi="Arial"/>
          <w:sz w:val="16"/>
          <w:szCs w:val="16"/>
        </w:rPr>
        <w:t xml:space="preserve">Prehľad </w:t>
      </w:r>
      <w:r w:rsidR="00F34521" w:rsidRPr="007002DC">
        <w:rPr>
          <w:rFonts w:ascii="Arial" w:hAnsi="Arial"/>
          <w:sz w:val="16"/>
          <w:szCs w:val="16"/>
        </w:rPr>
        <w:t xml:space="preserve">o </w:t>
      </w:r>
      <w:r w:rsidR="007A16A5" w:rsidRPr="007002DC">
        <w:rPr>
          <w:rFonts w:ascii="Arial" w:hAnsi="Arial"/>
          <w:sz w:val="16"/>
          <w:szCs w:val="16"/>
        </w:rPr>
        <w:t xml:space="preserve">významných </w:t>
      </w:r>
      <w:r w:rsidR="00F530C7" w:rsidRPr="007002DC">
        <w:rPr>
          <w:rFonts w:ascii="Arial" w:hAnsi="Arial"/>
          <w:sz w:val="16"/>
          <w:szCs w:val="16"/>
        </w:rPr>
        <w:t>pol</w:t>
      </w:r>
      <w:r w:rsidR="007A16A5" w:rsidRPr="007002DC">
        <w:rPr>
          <w:rFonts w:ascii="Arial" w:hAnsi="Arial"/>
          <w:sz w:val="16"/>
          <w:szCs w:val="16"/>
        </w:rPr>
        <w:t>ožk</w:t>
      </w:r>
      <w:r w:rsidR="00F34521" w:rsidRPr="007002DC">
        <w:rPr>
          <w:rFonts w:ascii="Arial" w:hAnsi="Arial"/>
          <w:sz w:val="16"/>
          <w:szCs w:val="16"/>
        </w:rPr>
        <w:t>ách</w:t>
      </w:r>
      <w:r w:rsidR="007A16A5" w:rsidRPr="007002DC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7002DC">
        <w:rPr>
          <w:rFonts w:ascii="Arial" w:hAnsi="Arial"/>
          <w:sz w:val="16"/>
          <w:szCs w:val="16"/>
        </w:rPr>
        <w:t xml:space="preserve"> a </w:t>
      </w:r>
      <w:r w:rsidR="00F34521" w:rsidRPr="007002DC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7002DC">
        <w:rPr>
          <w:rFonts w:ascii="Arial" w:hAnsi="Arial"/>
          <w:sz w:val="16"/>
          <w:szCs w:val="16"/>
        </w:rPr>
        <w:t xml:space="preserve"> účtovnej jednotky</w:t>
      </w:r>
      <w:r w:rsidR="00F34521" w:rsidRPr="007002DC">
        <w:rPr>
          <w:rFonts w:ascii="Arial" w:hAnsi="Arial"/>
          <w:sz w:val="16"/>
          <w:szCs w:val="16"/>
        </w:rPr>
        <w:t>.</w:t>
      </w:r>
    </w:p>
    <w:p w:rsidR="00EE2AE0" w:rsidRDefault="00EE2AE0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7"/>
        <w:gridCol w:w="3602"/>
        <w:gridCol w:w="3463"/>
      </w:tblGrid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6,13</w:t>
            </w:r>
          </w:p>
        </w:tc>
        <w:tc>
          <w:tcPr>
            <w:tcW w:w="4536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263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9946,54</w:t>
            </w:r>
          </w:p>
        </w:tc>
        <w:tc>
          <w:tcPr>
            <w:tcW w:w="4536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2112</w:t>
            </w: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A180C" w:rsidRPr="00BA180C" w:rsidRDefault="00BA180C" w:rsidP="00BA180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B2581" w:rsidRPr="00BA180C" w:rsidTr="00BA180C">
        <w:tc>
          <w:tcPr>
            <w:tcW w:w="4606" w:type="dxa"/>
            <w:vAlign w:val="center"/>
          </w:tcPr>
          <w:p w:rsidR="00BA180C" w:rsidRPr="00BA180C" w:rsidRDefault="00BA180C" w:rsidP="00BA180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9952,67</w:t>
            </w:r>
          </w:p>
        </w:tc>
        <w:tc>
          <w:tcPr>
            <w:tcW w:w="4536" w:type="dxa"/>
          </w:tcPr>
          <w:p w:rsidR="00BA180C" w:rsidRPr="00BA180C" w:rsidRDefault="002E6D74" w:rsidP="00BA180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2375</w:t>
            </w:r>
          </w:p>
        </w:tc>
      </w:tr>
    </w:tbl>
    <w:p w:rsidR="003C3DA6" w:rsidRDefault="003C3DA6" w:rsidP="00C425D7">
      <w:pPr>
        <w:spacing w:before="0" w:line="240" w:lineRule="auto"/>
        <w:rPr>
          <w:rFonts w:ascii="Arial" w:hAnsi="Arial"/>
          <w:sz w:val="16"/>
          <w:szCs w:val="16"/>
        </w:rPr>
      </w:pPr>
    </w:p>
    <w:p w:rsidR="00873143" w:rsidRDefault="00873143" w:rsidP="00873143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2) </w:t>
      </w:r>
      <w:r w:rsidRPr="005D2861">
        <w:rPr>
          <w:rFonts w:ascii="Arial" w:hAnsi="Arial"/>
          <w:sz w:val="16"/>
          <w:szCs w:val="16"/>
        </w:rPr>
        <w:t>Prehľad  pohľadávok do lehoty splatnosti a po lehote splatnosti</w:t>
      </w:r>
    </w:p>
    <w:p w:rsidR="00873143" w:rsidRDefault="00873143" w:rsidP="00873143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3142"/>
        <w:gridCol w:w="3716"/>
      </w:tblGrid>
      <w:tr w:rsidR="00873143" w:rsidRPr="00D90FC4" w:rsidTr="00185B43">
        <w:trPr>
          <w:trHeight w:val="397"/>
        </w:trPr>
        <w:tc>
          <w:tcPr>
            <w:tcW w:w="4323" w:type="dxa"/>
            <w:vMerge w:val="restart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873143" w:rsidRPr="00D90FC4" w:rsidTr="00185B43">
        <w:tc>
          <w:tcPr>
            <w:tcW w:w="4323" w:type="dxa"/>
            <w:vMerge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73143" w:rsidRPr="00D90FC4" w:rsidRDefault="00873143" w:rsidP="00185B4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5D2861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</w:t>
            </w:r>
          </w:p>
        </w:tc>
        <w:tc>
          <w:tcPr>
            <w:tcW w:w="4394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73143" w:rsidRPr="005D2861" w:rsidTr="00185B43">
        <w:tc>
          <w:tcPr>
            <w:tcW w:w="4323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D2861">
              <w:rPr>
                <w:rFonts w:ascii="Arial" w:hAnsi="Arial"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73143" w:rsidRPr="00873143" w:rsidRDefault="00873143" w:rsidP="00185B4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73143">
              <w:rPr>
                <w:rFonts w:ascii="Arial" w:hAnsi="Arial"/>
                <w:b/>
                <w:sz w:val="16"/>
                <w:szCs w:val="16"/>
              </w:rPr>
              <w:t>82</w:t>
            </w:r>
          </w:p>
        </w:tc>
        <w:tc>
          <w:tcPr>
            <w:tcW w:w="4394" w:type="dxa"/>
            <w:vAlign w:val="center"/>
          </w:tcPr>
          <w:p w:rsidR="00873143" w:rsidRPr="005D2861" w:rsidRDefault="00873143" w:rsidP="00185B4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73143" w:rsidRPr="007002DC" w:rsidRDefault="00873143" w:rsidP="00C425D7">
      <w:pPr>
        <w:spacing w:before="0" w:line="240" w:lineRule="auto"/>
        <w:rPr>
          <w:rFonts w:ascii="Arial" w:hAnsi="Arial"/>
          <w:sz w:val="16"/>
          <w:szCs w:val="16"/>
        </w:rPr>
      </w:pPr>
    </w:p>
    <w:p w:rsidR="00922A1B" w:rsidRPr="007002DC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873143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</w:t>
      </w:r>
      <w:r w:rsidR="00922A1B" w:rsidRPr="007002DC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="00922A1B" w:rsidRPr="007002DC">
        <w:rPr>
          <w:rFonts w:ascii="Arial" w:hAnsi="Arial"/>
          <w:sz w:val="16"/>
          <w:szCs w:val="16"/>
        </w:rPr>
        <w:t>účtovné obdobie</w:t>
      </w:r>
      <w:r w:rsidR="005F1204"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9"/>
        <w:gridCol w:w="2072"/>
        <w:gridCol w:w="1464"/>
        <w:gridCol w:w="1330"/>
        <w:gridCol w:w="1445"/>
        <w:gridCol w:w="1992"/>
      </w:tblGrid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Prírastky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Úbytky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Presuny</w:t>
            </w:r>
          </w:p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53147" w:rsidRPr="00A53147" w:rsidTr="0023021E">
        <w:trPr>
          <w:trHeight w:val="391"/>
        </w:trPr>
        <w:tc>
          <w:tcPr>
            <w:tcW w:w="14245" w:type="dxa"/>
            <w:gridSpan w:val="6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A53147" w:rsidRPr="00A53147" w:rsidRDefault="004F4DAE" w:rsidP="004F4DA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4F4DAE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A53147" w:rsidRPr="00A53147" w:rsidRDefault="004F4DAE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4F4DAE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6639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53147" w:rsidRPr="00A53147" w:rsidRDefault="00A53147" w:rsidP="002302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14245" w:type="dxa"/>
            <w:gridSpan w:val="6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53147" w:rsidRPr="00A53147" w:rsidTr="0023021E"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-2114</w:t>
            </w:r>
          </w:p>
        </w:tc>
        <w:tc>
          <w:tcPr>
            <w:tcW w:w="1984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-8811</w:t>
            </w:r>
          </w:p>
        </w:tc>
        <w:tc>
          <w:tcPr>
            <w:tcW w:w="2835" w:type="dxa"/>
          </w:tcPr>
          <w:p w:rsidR="00A53147" w:rsidRPr="00A53147" w:rsidRDefault="002E6D74" w:rsidP="002E6D7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–10926</w:t>
            </w:r>
          </w:p>
        </w:tc>
      </w:tr>
      <w:tr w:rsidR="00A53147" w:rsidRPr="00A53147" w:rsidTr="002E6D74">
        <w:trPr>
          <w:trHeight w:val="538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-8811</w:t>
            </w:r>
          </w:p>
        </w:tc>
        <w:tc>
          <w:tcPr>
            <w:tcW w:w="1984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-3997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2E6D74" w:rsidP="002E6D7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8811</w:t>
            </w:r>
          </w:p>
        </w:tc>
        <w:tc>
          <w:tcPr>
            <w:tcW w:w="2835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-3997</w:t>
            </w:r>
          </w:p>
        </w:tc>
      </w:tr>
      <w:tr w:rsidR="00A53147" w:rsidRPr="00A53147" w:rsidTr="0023021E">
        <w:trPr>
          <w:trHeight w:val="391"/>
        </w:trPr>
        <w:tc>
          <w:tcPr>
            <w:tcW w:w="2622" w:type="dxa"/>
            <w:vAlign w:val="center"/>
          </w:tcPr>
          <w:p w:rsidR="00A53147" w:rsidRPr="00A53147" w:rsidRDefault="00A53147" w:rsidP="00A5314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A53147" w:rsidRPr="00A53147" w:rsidRDefault="002E6D74" w:rsidP="002E6D7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-4286</w:t>
            </w:r>
          </w:p>
        </w:tc>
        <w:tc>
          <w:tcPr>
            <w:tcW w:w="1984" w:type="dxa"/>
          </w:tcPr>
          <w:p w:rsidR="00A53147" w:rsidRPr="00A53147" w:rsidRDefault="002E6D74" w:rsidP="002E6D7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-3397</w:t>
            </w:r>
          </w:p>
        </w:tc>
        <w:tc>
          <w:tcPr>
            <w:tcW w:w="1843" w:type="dxa"/>
          </w:tcPr>
          <w:p w:rsidR="00A53147" w:rsidRPr="00A53147" w:rsidRDefault="00A53147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5" w:type="dxa"/>
          </w:tcPr>
          <w:p w:rsidR="00A53147" w:rsidRPr="00A53147" w:rsidRDefault="002E6D74" w:rsidP="0023021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-8284</w:t>
            </w:r>
          </w:p>
        </w:tc>
      </w:tr>
    </w:tbl>
    <w:p w:rsidR="00A502E2" w:rsidRDefault="00A502E2" w:rsidP="00A502E2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A502E2" w:rsidP="00A502E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EC748F" w:rsidRPr="007002DC">
        <w:rPr>
          <w:rFonts w:ascii="Arial" w:hAnsi="Arial"/>
          <w:sz w:val="16"/>
          <w:szCs w:val="16"/>
        </w:rPr>
        <w:t>(</w:t>
      </w:r>
      <w:r w:rsidR="005724D6">
        <w:rPr>
          <w:rFonts w:ascii="Arial" w:hAnsi="Arial"/>
          <w:sz w:val="16"/>
          <w:szCs w:val="16"/>
        </w:rPr>
        <w:t>3</w:t>
      </w:r>
      <w:r w:rsidR="009B4F0F" w:rsidRPr="007002DC">
        <w:rPr>
          <w:rFonts w:ascii="Arial" w:hAnsi="Arial"/>
          <w:sz w:val="16"/>
          <w:szCs w:val="16"/>
        </w:rPr>
        <w:t>)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EC748F" w:rsidRPr="007002DC">
        <w:rPr>
          <w:rFonts w:ascii="Arial" w:hAnsi="Arial"/>
          <w:sz w:val="16"/>
          <w:szCs w:val="16"/>
        </w:rPr>
        <w:t xml:space="preserve">Informácia </w:t>
      </w:r>
      <w:r w:rsidR="00DB1285" w:rsidRPr="007002DC">
        <w:rPr>
          <w:rFonts w:ascii="Arial" w:hAnsi="Arial"/>
          <w:sz w:val="16"/>
          <w:szCs w:val="16"/>
        </w:rPr>
        <w:t>o</w:t>
      </w:r>
      <w:r w:rsidR="004A32A4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rozdelení</w:t>
      </w:r>
      <w:r w:rsidR="004A32A4" w:rsidRPr="007002DC">
        <w:rPr>
          <w:rFonts w:ascii="Arial" w:hAnsi="Arial"/>
          <w:sz w:val="16"/>
          <w:szCs w:val="16"/>
        </w:rPr>
        <w:t xml:space="preserve"> účtovného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922A1B" w:rsidRPr="007002DC">
        <w:rPr>
          <w:rFonts w:ascii="Arial" w:hAnsi="Arial"/>
          <w:sz w:val="16"/>
          <w:szCs w:val="16"/>
        </w:rPr>
        <w:t>zisku alebo vysporiadaní</w:t>
      </w:r>
      <w:r w:rsidR="004A32A4" w:rsidRPr="007002DC">
        <w:rPr>
          <w:rFonts w:ascii="Arial" w:hAnsi="Arial"/>
          <w:sz w:val="16"/>
          <w:szCs w:val="16"/>
        </w:rPr>
        <w:t xml:space="preserve"> účtovnej</w:t>
      </w:r>
      <w:r w:rsidR="00922A1B" w:rsidRPr="007002DC">
        <w:rPr>
          <w:rFonts w:ascii="Arial" w:hAnsi="Arial"/>
          <w:sz w:val="16"/>
          <w:szCs w:val="16"/>
        </w:rPr>
        <w:t xml:space="preserve"> straty vykázanej v minulých účtovných obdobiach</w:t>
      </w:r>
      <w:r w:rsidR="005F1204">
        <w:rPr>
          <w:rFonts w:ascii="Arial" w:hAnsi="Arial"/>
          <w:sz w:val="16"/>
          <w:szCs w:val="16"/>
        </w:rPr>
        <w:t>:</w:t>
      </w:r>
    </w:p>
    <w:p w:rsidR="005F1204" w:rsidRDefault="005F1204" w:rsidP="005F1204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5F1204" w:rsidRPr="007002DC" w:rsidTr="00135308">
        <w:trPr>
          <w:trHeight w:val="765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:rsidR="005F1204" w:rsidRPr="007002DC" w:rsidRDefault="005F1204" w:rsidP="00A025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0C38A0" w:rsidP="00066FD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-8811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0C38A0" w:rsidP="00066FD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-8811</w:t>
            </w:r>
          </w:p>
        </w:tc>
      </w:tr>
      <w:tr w:rsidR="005F1204" w:rsidRPr="007002DC" w:rsidTr="00135308">
        <w:trPr>
          <w:trHeight w:val="330"/>
        </w:trPr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:rsidR="005F1204" w:rsidRPr="007002DC" w:rsidRDefault="005F1204" w:rsidP="00A02515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AC6140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</w:p>
    <w:p w:rsidR="00AC6140" w:rsidRPr="007002DC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066FD5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cudzích zdrojov,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to</w:t>
      </w:r>
      <w:r>
        <w:rPr>
          <w:rFonts w:ascii="Arial" w:hAnsi="Arial"/>
          <w:sz w:val="16"/>
          <w:szCs w:val="16"/>
        </w:rPr>
        <w:t>:</w:t>
      </w:r>
    </w:p>
    <w:p w:rsidR="00AC6140" w:rsidRDefault="00AC6140" w:rsidP="00AC6140">
      <w:pPr>
        <w:spacing w:before="0" w:line="240" w:lineRule="auto"/>
        <w:rPr>
          <w:rFonts w:ascii="Arial" w:hAnsi="Arial"/>
          <w:szCs w:val="20"/>
        </w:rPr>
      </w:pPr>
    </w:p>
    <w:p w:rsidR="00AC6140" w:rsidRPr="007002DC" w:rsidRDefault="00AC6140" w:rsidP="00AC6140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</w:t>
      </w:r>
      <w:r w:rsidRPr="007002DC"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sz w:val="16"/>
          <w:szCs w:val="16"/>
        </w:rPr>
        <w:t>údaje o jednotlivý</w:t>
      </w:r>
      <w:r w:rsidR="00135308">
        <w:rPr>
          <w:rFonts w:ascii="Arial" w:hAnsi="Arial"/>
          <w:sz w:val="16"/>
          <w:szCs w:val="16"/>
        </w:rPr>
        <w:t>c</w:t>
      </w:r>
      <w:r>
        <w:rPr>
          <w:rFonts w:ascii="Arial" w:hAnsi="Arial"/>
          <w:sz w:val="16"/>
          <w:szCs w:val="16"/>
        </w:rPr>
        <w:t>h druhoch rezerv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1913"/>
        <w:gridCol w:w="1407"/>
        <w:gridCol w:w="1369"/>
        <w:gridCol w:w="1545"/>
        <w:gridCol w:w="1913"/>
      </w:tblGrid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91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0C38A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1913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407" w:type="dxa"/>
          </w:tcPr>
          <w:p w:rsidR="00AC6140" w:rsidRPr="00ED0163" w:rsidRDefault="00066FD5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369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066FD5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0C38A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Nevyčerpané dovolenky</w:t>
            </w:r>
          </w:p>
        </w:tc>
        <w:tc>
          <w:tcPr>
            <w:tcW w:w="1913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AC6140" w:rsidRPr="00ED0163" w:rsidRDefault="000C38A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693</w:t>
            </w:r>
          </w:p>
        </w:tc>
        <w:tc>
          <w:tcPr>
            <w:tcW w:w="1369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DC799D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693</w:t>
            </w:r>
          </w:p>
        </w:tc>
      </w:tr>
      <w:tr w:rsidR="00AC6140" w:rsidRPr="00ED0163" w:rsidTr="00AC6140"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913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407" w:type="dxa"/>
          </w:tcPr>
          <w:p w:rsidR="00AC6140" w:rsidRPr="00ED0163" w:rsidRDefault="00DC799D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</w:t>
            </w:r>
          </w:p>
        </w:tc>
        <w:tc>
          <w:tcPr>
            <w:tcW w:w="1369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1545" w:type="dxa"/>
          </w:tcPr>
          <w:p w:rsidR="00AC6140" w:rsidRPr="00ED0163" w:rsidRDefault="00AC6140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AC6140" w:rsidRPr="00ED0163" w:rsidRDefault="00135308" w:rsidP="001E450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</w:tr>
      <w:tr w:rsidR="00AC6140" w:rsidRPr="00ED0163" w:rsidTr="00AC6140">
        <w:trPr>
          <w:trHeight w:val="489"/>
        </w:trPr>
        <w:tc>
          <w:tcPr>
            <w:tcW w:w="2093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913" w:type="dxa"/>
            <w:vAlign w:val="center"/>
          </w:tcPr>
          <w:p w:rsidR="00AC6140" w:rsidRPr="00135308" w:rsidRDefault="00135308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35308">
              <w:rPr>
                <w:rFonts w:ascii="Arial" w:hAnsi="Arial"/>
                <w:b/>
                <w:sz w:val="16"/>
                <w:szCs w:val="16"/>
              </w:rPr>
              <w:t>200</w:t>
            </w:r>
          </w:p>
        </w:tc>
        <w:tc>
          <w:tcPr>
            <w:tcW w:w="1407" w:type="dxa"/>
            <w:vAlign w:val="center"/>
          </w:tcPr>
          <w:p w:rsidR="00AC6140" w:rsidRPr="00135308" w:rsidRDefault="00DC799D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893</w:t>
            </w:r>
          </w:p>
        </w:tc>
        <w:tc>
          <w:tcPr>
            <w:tcW w:w="1369" w:type="dxa"/>
            <w:vAlign w:val="center"/>
          </w:tcPr>
          <w:p w:rsidR="00AC6140" w:rsidRPr="00135308" w:rsidRDefault="00135308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35308">
              <w:rPr>
                <w:rFonts w:ascii="Arial" w:hAnsi="Arial"/>
                <w:b/>
                <w:sz w:val="16"/>
                <w:szCs w:val="16"/>
              </w:rPr>
              <w:t>200</w:t>
            </w:r>
          </w:p>
        </w:tc>
        <w:tc>
          <w:tcPr>
            <w:tcW w:w="1545" w:type="dxa"/>
            <w:vAlign w:val="center"/>
          </w:tcPr>
          <w:p w:rsidR="00AC6140" w:rsidRPr="00ED0163" w:rsidRDefault="00AC6140" w:rsidP="001E450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3" w:type="dxa"/>
            <w:vAlign w:val="center"/>
          </w:tcPr>
          <w:p w:rsidR="00AC6140" w:rsidRPr="00066FD5" w:rsidRDefault="00DC799D" w:rsidP="001E450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893</w:t>
            </w:r>
          </w:p>
        </w:tc>
      </w:tr>
    </w:tbl>
    <w:p w:rsidR="005F1204" w:rsidRPr="007002DC" w:rsidRDefault="005F1204" w:rsidP="00A502E2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763A7D" w:rsidRPr="007002DC" w:rsidRDefault="00916AEA" w:rsidP="00763A7D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</w:t>
      </w:r>
      <w:r w:rsidR="00C43EF0" w:rsidRPr="007002DC">
        <w:rPr>
          <w:rFonts w:ascii="Arial" w:hAnsi="Arial"/>
          <w:sz w:val="16"/>
          <w:szCs w:val="16"/>
        </w:rPr>
        <w:t>) prehľad  o výške záväzkov do lehoty splatnosti a po lehote splatnosti,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9"/>
        <w:gridCol w:w="2026"/>
        <w:gridCol w:w="3585"/>
      </w:tblGrid>
      <w:tr w:rsidR="00763A7D" w:rsidRPr="007002DC" w:rsidTr="00135308">
        <w:trPr>
          <w:trHeight w:val="397"/>
        </w:trPr>
        <w:tc>
          <w:tcPr>
            <w:tcW w:w="0" w:type="auto"/>
            <w:vMerge w:val="restart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0" w:type="auto"/>
            <w:gridSpan w:val="2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63A7D" w:rsidRPr="007002DC" w:rsidTr="00135308">
        <w:tc>
          <w:tcPr>
            <w:tcW w:w="0" w:type="auto"/>
            <w:vMerge/>
          </w:tcPr>
          <w:p w:rsidR="00763A7D" w:rsidRPr="007002DC" w:rsidRDefault="00763A7D" w:rsidP="00A02515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63A7D" w:rsidRPr="007002DC" w:rsidTr="00135308">
        <w:trPr>
          <w:trHeight w:val="391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294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436</w:t>
            </w:r>
          </w:p>
        </w:tc>
      </w:tr>
      <w:tr w:rsidR="00763A7D" w:rsidRPr="007002DC" w:rsidTr="00135308">
        <w:trPr>
          <w:trHeight w:val="391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17130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6025</w:t>
            </w:r>
          </w:p>
        </w:tc>
      </w:tr>
      <w:tr w:rsidR="00763A7D" w:rsidRPr="007002DC" w:rsidTr="00135308">
        <w:trPr>
          <w:trHeight w:val="447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17424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6461</w:t>
            </w:r>
          </w:p>
        </w:tc>
      </w:tr>
      <w:tr w:rsidR="00763A7D" w:rsidRPr="007002DC" w:rsidTr="00135308"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78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09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63A7D" w:rsidRPr="007002DC" w:rsidTr="00135308">
        <w:trPr>
          <w:trHeight w:val="409"/>
        </w:trPr>
        <w:tc>
          <w:tcPr>
            <w:tcW w:w="0" w:type="auto"/>
            <w:vAlign w:val="center"/>
          </w:tcPr>
          <w:p w:rsidR="00763A7D" w:rsidRPr="007002DC" w:rsidRDefault="00763A7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0" w:type="auto"/>
            <w:vAlign w:val="center"/>
          </w:tcPr>
          <w:p w:rsidR="00763A7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17424</w:t>
            </w:r>
          </w:p>
        </w:tc>
        <w:tc>
          <w:tcPr>
            <w:tcW w:w="0" w:type="auto"/>
            <w:vAlign w:val="center"/>
          </w:tcPr>
          <w:p w:rsidR="00763A7D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6461</w:t>
            </w:r>
          </w:p>
          <w:p w:rsidR="00DC799D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43031" w:rsidRDefault="00543031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916AEA" w:rsidRPr="007002DC" w:rsidRDefault="00916AEA" w:rsidP="00916AEA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c) prehľad  o záväzkoch zo sociálneho fondu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3229"/>
        <w:gridCol w:w="3184"/>
      </w:tblGrid>
      <w:tr w:rsidR="007120C3" w:rsidRPr="00D90FC4" w:rsidTr="00185B43"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120C3" w:rsidRPr="00D90FC4" w:rsidTr="00185B43">
        <w:trPr>
          <w:trHeight w:val="610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375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279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411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120C3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120C3" w:rsidRPr="00D90FC4" w:rsidTr="00185B43">
        <w:trPr>
          <w:trHeight w:val="557"/>
        </w:trPr>
        <w:tc>
          <w:tcPr>
            <w:tcW w:w="4323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120C3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120C3" w:rsidRPr="007120C3" w:rsidRDefault="00E555FB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120C3" w:rsidRPr="007120C3" w:rsidRDefault="007120C3" w:rsidP="00185B4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16AEA" w:rsidRDefault="00916AEA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C43EF0" w:rsidRDefault="00916AEA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C43EF0" w:rsidRPr="007002DC">
        <w:rPr>
          <w:rFonts w:ascii="Arial" w:hAnsi="Arial"/>
          <w:sz w:val="16"/>
          <w:szCs w:val="16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43031" w:rsidRDefault="00543031" w:rsidP="00543031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6"/>
        <w:gridCol w:w="830"/>
        <w:gridCol w:w="1328"/>
        <w:gridCol w:w="1235"/>
        <w:gridCol w:w="1601"/>
        <w:gridCol w:w="1697"/>
        <w:gridCol w:w="2223"/>
      </w:tblGrid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rPr>
          <w:trHeight w:val="391"/>
        </w:trPr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Bezúročná</w:t>
            </w:r>
          </w:p>
        </w:tc>
        <w:tc>
          <w:tcPr>
            <w:tcW w:w="1559" w:type="dxa"/>
            <w:vAlign w:val="center"/>
          </w:tcPr>
          <w:p w:rsidR="00543031" w:rsidRPr="007002DC" w:rsidRDefault="00543031" w:rsidP="00DC799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31.12.201</w:t>
            </w:r>
            <w:r w:rsidR="00DC799D">
              <w:rPr>
                <w:rFonts w:ascii="Arial" w:hAnsi="Arial"/>
                <w:sz w:val="16"/>
                <w:szCs w:val="16"/>
              </w:rPr>
              <w:t>5</w:t>
            </w: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6025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6025</w:t>
            </w: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43031" w:rsidRPr="007002DC" w:rsidTr="00A02515">
        <w:trPr>
          <w:trHeight w:val="375"/>
        </w:trPr>
        <w:tc>
          <w:tcPr>
            <w:tcW w:w="1771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6025</w:t>
            </w:r>
          </w:p>
        </w:tc>
        <w:tc>
          <w:tcPr>
            <w:tcW w:w="3118" w:type="dxa"/>
            <w:vAlign w:val="center"/>
          </w:tcPr>
          <w:p w:rsidR="00543031" w:rsidRPr="007002DC" w:rsidRDefault="00543031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6025</w:t>
            </w:r>
          </w:p>
        </w:tc>
      </w:tr>
    </w:tbl>
    <w:p w:rsidR="00543031" w:rsidRPr="007002DC" w:rsidRDefault="00543031" w:rsidP="00543031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kern w:val="32"/>
          <w:szCs w:val="20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</w:t>
      </w:r>
      <w:r w:rsidR="00337208"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strát</w:t>
      </w:r>
    </w:p>
    <w:p w:rsidR="00337208" w:rsidRPr="007002DC" w:rsidRDefault="00337208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645BCA" w:rsidRPr="007002DC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(1) </w:t>
      </w:r>
      <w:r w:rsidR="00630F6C">
        <w:rPr>
          <w:rFonts w:ascii="Arial" w:hAnsi="Arial"/>
          <w:sz w:val="16"/>
          <w:szCs w:val="16"/>
        </w:rPr>
        <w:t>Prehľad tržieb za vlastné výkony:</w:t>
      </w:r>
      <w:r w:rsidR="00584420" w:rsidRPr="007002DC">
        <w:rPr>
          <w:rFonts w:ascii="Arial" w:hAnsi="Arial"/>
          <w:sz w:val="16"/>
          <w:szCs w:val="16"/>
        </w:rPr>
        <w:t xml:space="preserve"> </w:t>
      </w:r>
    </w:p>
    <w:p w:rsidR="00337208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Nadácia </w:t>
      </w:r>
      <w:r w:rsidR="00630F6C">
        <w:rPr>
          <w:rFonts w:ascii="Arial" w:hAnsi="Arial"/>
          <w:sz w:val="16"/>
          <w:szCs w:val="16"/>
        </w:rPr>
        <w:t xml:space="preserve">dosiahla tržby z prevádzky centra rehabilitácie </w:t>
      </w:r>
      <w:r>
        <w:rPr>
          <w:rFonts w:ascii="Arial" w:hAnsi="Arial"/>
          <w:sz w:val="16"/>
          <w:szCs w:val="16"/>
        </w:rPr>
        <w:t xml:space="preserve">v celkovej výške </w:t>
      </w:r>
      <w:r w:rsidR="00630F6C">
        <w:rPr>
          <w:rFonts w:ascii="Arial" w:hAnsi="Arial"/>
          <w:sz w:val="16"/>
          <w:szCs w:val="16"/>
        </w:rPr>
        <w:t>3.469</w:t>
      </w:r>
      <w:r>
        <w:rPr>
          <w:rFonts w:ascii="Arial" w:hAnsi="Arial"/>
          <w:sz w:val="16"/>
          <w:szCs w:val="16"/>
        </w:rPr>
        <w:t xml:space="preserve"> EUR</w:t>
      </w:r>
    </w:p>
    <w:p w:rsidR="00630F6C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:rsidR="00630F6C" w:rsidRPr="007002DC" w:rsidRDefault="00584420" w:rsidP="00630F6C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630F6C">
        <w:rPr>
          <w:rFonts w:ascii="Arial" w:hAnsi="Arial"/>
          <w:sz w:val="16"/>
          <w:szCs w:val="16"/>
        </w:rPr>
        <w:t>(</w:t>
      </w:r>
      <w:r w:rsidR="0069518C">
        <w:rPr>
          <w:rFonts w:ascii="Arial" w:hAnsi="Arial"/>
          <w:sz w:val="16"/>
          <w:szCs w:val="16"/>
        </w:rPr>
        <w:t>2</w:t>
      </w:r>
      <w:r w:rsidR="00630F6C">
        <w:rPr>
          <w:rFonts w:ascii="Arial" w:hAnsi="Arial"/>
          <w:sz w:val="16"/>
          <w:szCs w:val="16"/>
        </w:rPr>
        <w:t xml:space="preserve">) </w:t>
      </w:r>
      <w:r w:rsidR="00630F6C" w:rsidRPr="007002DC">
        <w:rPr>
          <w:rFonts w:ascii="Arial" w:hAnsi="Arial"/>
          <w:sz w:val="16"/>
          <w:szCs w:val="16"/>
        </w:rPr>
        <w:t>Opis a vyčíslenie hodnoty významných položiek prijatých darov, osobitných výnosov, zákonných poplatkov a iných ostatných výnosov</w:t>
      </w:r>
      <w:r w:rsidR="00630F6C">
        <w:rPr>
          <w:rFonts w:ascii="Arial" w:hAnsi="Arial"/>
          <w:sz w:val="16"/>
          <w:szCs w:val="16"/>
        </w:rPr>
        <w:t>:</w:t>
      </w:r>
      <w:r w:rsidR="00630F6C" w:rsidRPr="007002DC">
        <w:rPr>
          <w:rFonts w:ascii="Arial" w:hAnsi="Arial"/>
          <w:sz w:val="16"/>
          <w:szCs w:val="16"/>
        </w:rPr>
        <w:t xml:space="preserve"> </w:t>
      </w:r>
    </w:p>
    <w:p w:rsidR="00630F6C" w:rsidRDefault="00630F6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Nadácia prijala podiel 2% zaplatenej dane v celkovej výške 20.612 EUR</w:t>
      </w:r>
    </w:p>
    <w:p w:rsidR="00630F6C" w:rsidRDefault="00630F6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Nadácia prijala finančný dar v celkovej výške 66.953 EUR</w:t>
      </w:r>
    </w:p>
    <w:p w:rsidR="0069518C" w:rsidRDefault="0069518C" w:rsidP="00630F6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Nadácia prijala nefinančný dar v celkovej výške 2.750 EUR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337208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</w:t>
      </w:r>
      <w:r w:rsidR="00CD361E" w:rsidRPr="007002DC">
        <w:rPr>
          <w:rFonts w:ascii="Arial" w:hAnsi="Arial"/>
          <w:sz w:val="16"/>
          <w:szCs w:val="16"/>
        </w:rPr>
        <w:t>Prehľad o ú</w:t>
      </w:r>
      <w:r w:rsidRPr="007002DC">
        <w:rPr>
          <w:rFonts w:ascii="Arial" w:hAnsi="Arial"/>
          <w:sz w:val="16"/>
          <w:szCs w:val="16"/>
        </w:rPr>
        <w:t>čel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a výšk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7002DC">
        <w:rPr>
          <w:rFonts w:ascii="Arial" w:hAnsi="Arial"/>
          <w:sz w:val="16"/>
          <w:szCs w:val="16"/>
        </w:rPr>
        <w:t xml:space="preserve"> </w:t>
      </w:r>
      <w:r w:rsidR="00C96AEB" w:rsidRPr="007002DC">
        <w:rPr>
          <w:rFonts w:ascii="Arial" w:hAnsi="Arial"/>
          <w:sz w:val="16"/>
          <w:szCs w:val="16"/>
        </w:rPr>
        <w:t>za bežné účtovné obdobie</w:t>
      </w:r>
      <w:r w:rsidR="00337208"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4702"/>
        <w:gridCol w:w="2966"/>
      </w:tblGrid>
      <w:tr w:rsidR="00337208" w:rsidRPr="007002DC" w:rsidTr="00A53147"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Cs w:val="20"/>
              </w:rPr>
              <w:t xml:space="preserve">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B8130C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sociálnej pomoci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DC799D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20.612</w:t>
            </w: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337208" w:rsidRPr="007002DC" w:rsidTr="00A53147">
        <w:trPr>
          <w:trHeight w:val="397"/>
        </w:trPr>
        <w:tc>
          <w:tcPr>
            <w:tcW w:w="0" w:type="auto"/>
            <w:gridSpan w:val="2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0" w:type="auto"/>
            <w:vAlign w:val="center"/>
          </w:tcPr>
          <w:p w:rsidR="00337208" w:rsidRPr="007002DC" w:rsidRDefault="00337208" w:rsidP="00A02515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337208" w:rsidRDefault="0033720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1789F" w:rsidRDefault="008A4FF3" w:rsidP="008A4FF3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72048D"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3</w:t>
      </w:r>
      <w:r w:rsidR="0072048D" w:rsidRPr="007002DC">
        <w:rPr>
          <w:rFonts w:ascii="Arial" w:hAnsi="Arial"/>
          <w:sz w:val="16"/>
          <w:szCs w:val="16"/>
        </w:rPr>
        <w:t xml:space="preserve">) </w:t>
      </w:r>
      <w:r w:rsidR="00B867C2" w:rsidRPr="007002DC">
        <w:rPr>
          <w:rFonts w:ascii="Arial" w:hAnsi="Arial"/>
          <w:sz w:val="16"/>
          <w:szCs w:val="16"/>
        </w:rPr>
        <w:t>V ú</w:t>
      </w:r>
      <w:r w:rsidR="0072048D" w:rsidRPr="007002DC">
        <w:rPr>
          <w:rFonts w:ascii="Arial" w:hAnsi="Arial"/>
          <w:sz w:val="16"/>
          <w:szCs w:val="16"/>
        </w:rPr>
        <w:t>čtovn</w:t>
      </w:r>
      <w:r w:rsidR="00B867C2" w:rsidRPr="007002DC">
        <w:rPr>
          <w:rFonts w:ascii="Arial" w:hAnsi="Arial"/>
          <w:sz w:val="16"/>
          <w:szCs w:val="16"/>
        </w:rPr>
        <w:t>ej</w:t>
      </w:r>
      <w:r w:rsidR="0072048D" w:rsidRPr="007002DC">
        <w:rPr>
          <w:rFonts w:ascii="Arial" w:hAnsi="Arial"/>
          <w:sz w:val="16"/>
          <w:szCs w:val="16"/>
        </w:rPr>
        <w:t xml:space="preserve"> jednotk</w:t>
      </w:r>
      <w:r w:rsidR="00B867C2" w:rsidRPr="007002DC">
        <w:rPr>
          <w:rFonts w:ascii="Arial" w:hAnsi="Arial"/>
          <w:sz w:val="16"/>
          <w:szCs w:val="16"/>
        </w:rPr>
        <w:t>e</w:t>
      </w:r>
      <w:r w:rsidR="0072048D" w:rsidRPr="007002DC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7002DC">
        <w:rPr>
          <w:rFonts w:ascii="Arial" w:hAnsi="Arial"/>
          <w:sz w:val="16"/>
          <w:szCs w:val="16"/>
        </w:rPr>
        <w:t xml:space="preserve">sa </w:t>
      </w:r>
      <w:r w:rsidR="00C96AEB" w:rsidRPr="007002DC">
        <w:rPr>
          <w:rFonts w:ascii="Arial" w:hAnsi="Arial"/>
          <w:sz w:val="16"/>
          <w:szCs w:val="16"/>
        </w:rPr>
        <w:t>uvedie vymedzenie a suma nákladov za účtovné obdobie</w:t>
      </w:r>
      <w:r>
        <w:rPr>
          <w:rFonts w:ascii="Arial" w:hAnsi="Arial"/>
          <w:sz w:val="16"/>
          <w:szCs w:val="16"/>
        </w:rPr>
        <w:t>:</w:t>
      </w:r>
      <w:r w:rsidR="00C96AEB" w:rsidRPr="007002DC">
        <w:rPr>
          <w:rFonts w:ascii="Arial" w:hAnsi="Arial"/>
          <w:sz w:val="16"/>
          <w:szCs w:val="16"/>
        </w:rPr>
        <w:t xml:space="preserve"> </w:t>
      </w:r>
    </w:p>
    <w:p w:rsidR="008A4FF3" w:rsidRPr="007002DC" w:rsidRDefault="008A4FF3" w:rsidP="008A4FF3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8A4FF3" w:rsidRPr="007002DC" w:rsidRDefault="00066FD5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8A4FF3" w:rsidRPr="007002DC" w:rsidTr="00A02515">
        <w:tc>
          <w:tcPr>
            <w:tcW w:w="6307" w:type="dxa"/>
            <w:vAlign w:val="center"/>
          </w:tcPr>
          <w:p w:rsidR="008A4FF3" w:rsidRPr="007002DC" w:rsidRDefault="008A4FF3" w:rsidP="00A0251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8A4FF3" w:rsidRPr="007002DC" w:rsidRDefault="00066FD5" w:rsidP="00066FD5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200</w:t>
            </w:r>
          </w:p>
        </w:tc>
      </w:tr>
    </w:tbl>
    <w:p w:rsidR="008A4FF3" w:rsidRPr="007002DC" w:rsidRDefault="008A4FF3" w:rsidP="008A4FF3">
      <w:pPr>
        <w:spacing w:before="0" w:line="240" w:lineRule="auto"/>
        <w:rPr>
          <w:rFonts w:ascii="Arial" w:hAnsi="Arial"/>
          <w:sz w:val="16"/>
          <w:szCs w:val="16"/>
        </w:rPr>
      </w:pPr>
    </w:p>
    <w:p w:rsidR="008A4FF3" w:rsidRPr="007002DC" w:rsidRDefault="008A4FF3" w:rsidP="008A4FF3">
      <w:pPr>
        <w:spacing w:line="240" w:lineRule="auto"/>
        <w:rPr>
          <w:rFonts w:ascii="Arial" w:hAnsi="Arial"/>
          <w:sz w:val="16"/>
          <w:szCs w:val="16"/>
        </w:rPr>
      </w:pPr>
    </w:p>
    <w:sectPr w:rsidR="008A4FF3" w:rsidRPr="007002DC" w:rsidSect="00DB2581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6711" w:rsidRDefault="00196711" w:rsidP="00347C39">
      <w:pPr>
        <w:spacing w:before="0" w:after="0" w:line="240" w:lineRule="auto"/>
      </w:pPr>
      <w:r>
        <w:separator/>
      </w:r>
    </w:p>
  </w:endnote>
  <w:endnote w:type="continuationSeparator" w:id="0">
    <w:p w:rsidR="00196711" w:rsidRDefault="001967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C8611E">
      <w:rPr>
        <w:rStyle w:val="slostrany"/>
        <w:rFonts w:cs="Arial"/>
        <w:noProof/>
      </w:rPr>
      <w:t>5</w:t>
    </w:r>
    <w:r>
      <w:rPr>
        <w:rStyle w:val="slostrany"/>
        <w:rFonts w:cs="Arial"/>
      </w:rPr>
      <w:fldChar w:fldCharType="end"/>
    </w:r>
  </w:p>
  <w:p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6711" w:rsidRDefault="00196711" w:rsidP="00347C39">
      <w:pPr>
        <w:spacing w:before="0" w:after="0" w:line="240" w:lineRule="auto"/>
      </w:pPr>
      <w:r>
        <w:separator/>
      </w:r>
    </w:p>
  </w:footnote>
  <w:footnote w:type="continuationSeparator" w:id="0">
    <w:p w:rsidR="00196711" w:rsidRDefault="0019671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doNotTrackMove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3706B"/>
    <w:rsid w:val="00050F2E"/>
    <w:rsid w:val="00054FC8"/>
    <w:rsid w:val="0005602C"/>
    <w:rsid w:val="00060214"/>
    <w:rsid w:val="00066FD5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8A0"/>
    <w:rsid w:val="000C67C6"/>
    <w:rsid w:val="000D2853"/>
    <w:rsid w:val="000E0E48"/>
    <w:rsid w:val="000F08FF"/>
    <w:rsid w:val="00115F7E"/>
    <w:rsid w:val="00124B80"/>
    <w:rsid w:val="001313A2"/>
    <w:rsid w:val="001322DC"/>
    <w:rsid w:val="00135308"/>
    <w:rsid w:val="00146FDD"/>
    <w:rsid w:val="00151783"/>
    <w:rsid w:val="001622BD"/>
    <w:rsid w:val="00166358"/>
    <w:rsid w:val="001720C1"/>
    <w:rsid w:val="00177903"/>
    <w:rsid w:val="001800E7"/>
    <w:rsid w:val="00185B43"/>
    <w:rsid w:val="00196711"/>
    <w:rsid w:val="001A0486"/>
    <w:rsid w:val="001A0EE6"/>
    <w:rsid w:val="001B2ABE"/>
    <w:rsid w:val="001B426C"/>
    <w:rsid w:val="001B4A6D"/>
    <w:rsid w:val="001C4CBF"/>
    <w:rsid w:val="001D6FA9"/>
    <w:rsid w:val="001E4506"/>
    <w:rsid w:val="001F5A8E"/>
    <w:rsid w:val="001F67E7"/>
    <w:rsid w:val="00200330"/>
    <w:rsid w:val="00217AAD"/>
    <w:rsid w:val="002214A6"/>
    <w:rsid w:val="0023021E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2E6D74"/>
    <w:rsid w:val="003159EB"/>
    <w:rsid w:val="003166FF"/>
    <w:rsid w:val="00322D87"/>
    <w:rsid w:val="00337208"/>
    <w:rsid w:val="00347C39"/>
    <w:rsid w:val="00347F69"/>
    <w:rsid w:val="00350A9F"/>
    <w:rsid w:val="003764E6"/>
    <w:rsid w:val="003912C4"/>
    <w:rsid w:val="003B70D3"/>
    <w:rsid w:val="003C399D"/>
    <w:rsid w:val="003C3DA6"/>
    <w:rsid w:val="003C3F69"/>
    <w:rsid w:val="003C4612"/>
    <w:rsid w:val="003D135F"/>
    <w:rsid w:val="003D6571"/>
    <w:rsid w:val="003D6E54"/>
    <w:rsid w:val="00401F3C"/>
    <w:rsid w:val="0041789F"/>
    <w:rsid w:val="00417B4D"/>
    <w:rsid w:val="00421149"/>
    <w:rsid w:val="00432E34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4DAE"/>
    <w:rsid w:val="004F74A8"/>
    <w:rsid w:val="00503A66"/>
    <w:rsid w:val="00507837"/>
    <w:rsid w:val="00516408"/>
    <w:rsid w:val="00532997"/>
    <w:rsid w:val="00537983"/>
    <w:rsid w:val="00543031"/>
    <w:rsid w:val="00550A76"/>
    <w:rsid w:val="0055122A"/>
    <w:rsid w:val="00557E46"/>
    <w:rsid w:val="005711EE"/>
    <w:rsid w:val="005724D6"/>
    <w:rsid w:val="00576E34"/>
    <w:rsid w:val="00584420"/>
    <w:rsid w:val="00587A0B"/>
    <w:rsid w:val="005A15BD"/>
    <w:rsid w:val="005C0D84"/>
    <w:rsid w:val="005D2861"/>
    <w:rsid w:val="005D3B38"/>
    <w:rsid w:val="005E285B"/>
    <w:rsid w:val="005F1204"/>
    <w:rsid w:val="00624714"/>
    <w:rsid w:val="00626B80"/>
    <w:rsid w:val="00630F6C"/>
    <w:rsid w:val="00645BCA"/>
    <w:rsid w:val="0066065D"/>
    <w:rsid w:val="00661D7A"/>
    <w:rsid w:val="00663221"/>
    <w:rsid w:val="00691DCC"/>
    <w:rsid w:val="0069518C"/>
    <w:rsid w:val="006D28FD"/>
    <w:rsid w:val="006D630A"/>
    <w:rsid w:val="006F4A29"/>
    <w:rsid w:val="007002DC"/>
    <w:rsid w:val="00700624"/>
    <w:rsid w:val="007120C3"/>
    <w:rsid w:val="0072048D"/>
    <w:rsid w:val="00732D9B"/>
    <w:rsid w:val="0074467C"/>
    <w:rsid w:val="0075172B"/>
    <w:rsid w:val="007621A8"/>
    <w:rsid w:val="00763A7D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7F9E"/>
    <w:rsid w:val="00800315"/>
    <w:rsid w:val="00801336"/>
    <w:rsid w:val="008260E8"/>
    <w:rsid w:val="0083336F"/>
    <w:rsid w:val="008601BD"/>
    <w:rsid w:val="00863CBA"/>
    <w:rsid w:val="00873143"/>
    <w:rsid w:val="008807A2"/>
    <w:rsid w:val="00886A8B"/>
    <w:rsid w:val="00896744"/>
    <w:rsid w:val="008A019A"/>
    <w:rsid w:val="008A4FF3"/>
    <w:rsid w:val="008B61EE"/>
    <w:rsid w:val="008C4390"/>
    <w:rsid w:val="008C4648"/>
    <w:rsid w:val="008C7870"/>
    <w:rsid w:val="008E4134"/>
    <w:rsid w:val="008E78DE"/>
    <w:rsid w:val="00900740"/>
    <w:rsid w:val="009045A6"/>
    <w:rsid w:val="00913895"/>
    <w:rsid w:val="00916AEA"/>
    <w:rsid w:val="00922A1B"/>
    <w:rsid w:val="00935EE7"/>
    <w:rsid w:val="00953F35"/>
    <w:rsid w:val="00954CF3"/>
    <w:rsid w:val="00963659"/>
    <w:rsid w:val="00990219"/>
    <w:rsid w:val="00992E29"/>
    <w:rsid w:val="009A3F53"/>
    <w:rsid w:val="009B4F0F"/>
    <w:rsid w:val="009B6E6B"/>
    <w:rsid w:val="009C1A76"/>
    <w:rsid w:val="009D2887"/>
    <w:rsid w:val="009D688F"/>
    <w:rsid w:val="009E383F"/>
    <w:rsid w:val="009E7968"/>
    <w:rsid w:val="00A02515"/>
    <w:rsid w:val="00A02521"/>
    <w:rsid w:val="00A04C8A"/>
    <w:rsid w:val="00A13D6A"/>
    <w:rsid w:val="00A231FB"/>
    <w:rsid w:val="00A238CA"/>
    <w:rsid w:val="00A278F3"/>
    <w:rsid w:val="00A31253"/>
    <w:rsid w:val="00A40BE6"/>
    <w:rsid w:val="00A502E2"/>
    <w:rsid w:val="00A52D44"/>
    <w:rsid w:val="00A53147"/>
    <w:rsid w:val="00A56E35"/>
    <w:rsid w:val="00A76253"/>
    <w:rsid w:val="00A81E92"/>
    <w:rsid w:val="00AA4970"/>
    <w:rsid w:val="00AA5345"/>
    <w:rsid w:val="00AA694C"/>
    <w:rsid w:val="00AC025C"/>
    <w:rsid w:val="00AC6140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130C"/>
    <w:rsid w:val="00B867C2"/>
    <w:rsid w:val="00BA180C"/>
    <w:rsid w:val="00BB1114"/>
    <w:rsid w:val="00BD1B88"/>
    <w:rsid w:val="00BD3B5B"/>
    <w:rsid w:val="00BD44D7"/>
    <w:rsid w:val="00BE73E5"/>
    <w:rsid w:val="00BF60F1"/>
    <w:rsid w:val="00BF6F6B"/>
    <w:rsid w:val="00C03F65"/>
    <w:rsid w:val="00C07F8A"/>
    <w:rsid w:val="00C113D7"/>
    <w:rsid w:val="00C20990"/>
    <w:rsid w:val="00C425D7"/>
    <w:rsid w:val="00C43EF0"/>
    <w:rsid w:val="00C54A7E"/>
    <w:rsid w:val="00C72ECC"/>
    <w:rsid w:val="00C75A0B"/>
    <w:rsid w:val="00C8611E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629A"/>
    <w:rsid w:val="00D87E14"/>
    <w:rsid w:val="00D90FC4"/>
    <w:rsid w:val="00DB1285"/>
    <w:rsid w:val="00DB2581"/>
    <w:rsid w:val="00DB3C2D"/>
    <w:rsid w:val="00DB7319"/>
    <w:rsid w:val="00DC4CA6"/>
    <w:rsid w:val="00DC799D"/>
    <w:rsid w:val="00DE678D"/>
    <w:rsid w:val="00E03790"/>
    <w:rsid w:val="00E058C0"/>
    <w:rsid w:val="00E07C05"/>
    <w:rsid w:val="00E26CD4"/>
    <w:rsid w:val="00E555FB"/>
    <w:rsid w:val="00E615E8"/>
    <w:rsid w:val="00E664B8"/>
    <w:rsid w:val="00E66C7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2AE0"/>
    <w:rsid w:val="00EE4EC7"/>
    <w:rsid w:val="00F101CF"/>
    <w:rsid w:val="00F139AD"/>
    <w:rsid w:val="00F33C07"/>
    <w:rsid w:val="00F34521"/>
    <w:rsid w:val="00F35DE7"/>
    <w:rsid w:val="00F47645"/>
    <w:rsid w:val="00F530C7"/>
    <w:rsid w:val="00F722A3"/>
    <w:rsid w:val="00F749DE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2581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DB2581"/>
    <w:rPr>
      <w:rFonts w:ascii="Tahoma" w:hAnsi="Tahoma" w:cs="Tahoma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852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52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5292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85292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52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852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529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5292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8529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852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52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ED15F-69CB-444B-A1FA-E226DB955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1141</Words>
  <Characters>6505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Zelenay</cp:lastModifiedBy>
  <cp:revision>2</cp:revision>
  <cp:lastPrinted>2015-06-25T12:25:00Z</cp:lastPrinted>
  <dcterms:created xsi:type="dcterms:W3CDTF">2015-06-25T12:27:00Z</dcterms:created>
  <dcterms:modified xsi:type="dcterms:W3CDTF">2015-06-25T12:27:00Z</dcterms:modified>
</cp:coreProperties>
</file>