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Gratia,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Salvova 2040/10, Ružomberok</w:t>
            </w:r>
          </w:p>
        </w:tc>
      </w:tr>
      <w:tr w:rsidR="004534D4" w:rsidRPr="003E7910" w:rsidTr="00663DA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63D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36820784          DIČ:  2022444182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42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21. 8. 2007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42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21. 8. 2007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8D2491" w:rsidRDefault="003E7910" w:rsidP="003E7910">
      <w:pPr>
        <w:spacing w:after="120"/>
        <w:jc w:val="both"/>
        <w:rPr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D24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3DA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3DA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63DA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D249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3D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63D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63D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D249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3D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63D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3E7910" w:rsidP="00663D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D249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3DA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63DA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63D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8D2491" w:rsidRDefault="007B0660" w:rsidP="007B0660">
      <w:pPr>
        <w:ind w:right="-468"/>
        <w:jc w:val="both"/>
        <w:rPr>
          <w:rFonts w:cs="Arial"/>
          <w:b/>
          <w:szCs w:val="22"/>
        </w:rPr>
      </w:pPr>
      <w:r w:rsidRPr="008D2491">
        <w:rPr>
          <w:rFonts w:cs="Arial"/>
          <w:b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8D2491" w:rsidRDefault="007B0660" w:rsidP="007B0660">
      <w:pPr>
        <w:ind w:right="-468"/>
        <w:jc w:val="both"/>
        <w:rPr>
          <w:rFonts w:cs="Arial"/>
          <w:b/>
          <w:szCs w:val="22"/>
        </w:rPr>
      </w:pPr>
      <w:r w:rsidRPr="008D2491">
        <w:rPr>
          <w:rFonts w:cs="Arial"/>
          <w:b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24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Katarína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Ťahúňová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Höhrová</w:t>
            </w:r>
            <w:proofErr w:type="spellEnd"/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A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21.8.2007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24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24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63DA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0161E" w:rsidRDefault="0060161E" w:rsidP="00663DAE">
            <w:pPr>
              <w:jc w:val="center"/>
              <w:rPr>
                <w:szCs w:val="22"/>
                <w:lang w:val="en-US"/>
              </w:rPr>
            </w:pPr>
            <w:r w:rsidRPr="0060161E">
              <w:rPr>
                <w:rFonts w:ascii="Arial CE" w:hAnsi="Arial CE" w:cs="Arial CE"/>
                <w:b/>
                <w:bCs/>
                <w:color w:val="000000"/>
                <w:szCs w:val="22"/>
                <w:shd w:val="clear" w:color="auto" w:fill="EEEEEE"/>
              </w:rPr>
              <w:t xml:space="preserve">Daniel </w:t>
            </w:r>
            <w:proofErr w:type="spellStart"/>
            <w:r w:rsidRPr="0060161E">
              <w:rPr>
                <w:rFonts w:ascii="Arial CE" w:hAnsi="Arial CE" w:cs="Arial CE"/>
                <w:b/>
                <w:bCs/>
                <w:color w:val="000000"/>
                <w:szCs w:val="22"/>
                <w:shd w:val="clear" w:color="auto" w:fill="EEEEEE"/>
              </w:rPr>
              <w:t>Höhr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4A02" w:rsidP="00663D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21.8.2007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3D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4A02" w:rsidP="00663D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4A02" w:rsidP="00663D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3D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3D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3D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3D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3D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3D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3D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3DA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3D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3D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3D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3D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3D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3D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61D2E" w:rsidRPr="00061D2E" w:rsidRDefault="0003344F" w:rsidP="00061D2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061D2E">
        <w:rPr>
          <w:szCs w:val="22"/>
        </w:rPr>
        <w:t>Informácie k </w:t>
      </w:r>
      <w:r w:rsidR="00EB5202" w:rsidRPr="00061D2E">
        <w:rPr>
          <w:szCs w:val="22"/>
        </w:rPr>
        <w:t xml:space="preserve">prílohe č. 3 časti F. písm. a) </w:t>
      </w:r>
      <w:r w:rsidRPr="00061D2E">
        <w:rPr>
          <w:szCs w:val="22"/>
        </w:rPr>
        <w:t>o dlhodobom nehmotnom majetku</w:t>
      </w:r>
      <w:r w:rsidR="00061D2E" w:rsidRPr="00061D2E">
        <w:rPr>
          <w:szCs w:val="22"/>
        </w:rPr>
        <w:t xml:space="preserve"> </w:t>
      </w:r>
    </w:p>
    <w:p w:rsidR="003F477D" w:rsidRPr="003F477D" w:rsidRDefault="00061D2E" w:rsidP="00061D2E">
      <w:pPr>
        <w:pStyle w:val="Nzov"/>
        <w:numPr>
          <w:ilvl w:val="0"/>
          <w:numId w:val="16"/>
        </w:numPr>
        <w:spacing w:before="0" w:beforeAutospacing="0" w:after="0"/>
        <w:jc w:val="left"/>
      </w:pPr>
      <w:r>
        <w:rPr>
          <w:szCs w:val="22"/>
        </w:rPr>
        <w:t>ÚJ</w:t>
      </w:r>
      <w:r w:rsidRPr="00061D2E">
        <w:rPr>
          <w:szCs w:val="22"/>
        </w:rPr>
        <w:t xml:space="preserve"> nemá </w:t>
      </w:r>
      <w:r>
        <w:rPr>
          <w:szCs w:val="22"/>
        </w:rPr>
        <w:t xml:space="preserve"> povinnosť účtovať o dlhodobom nehmotnom majetku</w:t>
      </w:r>
    </w:p>
    <w:p w:rsidR="00061D2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="00061D2E">
        <w:rPr>
          <w:szCs w:val="22"/>
        </w:rPr>
        <w:t xml:space="preserve"> </w:t>
      </w:r>
    </w:p>
    <w:p w:rsidR="009A6253" w:rsidRPr="003F477D" w:rsidRDefault="009A6253" w:rsidP="009A6253">
      <w:pPr>
        <w:pStyle w:val="Nzov"/>
        <w:numPr>
          <w:ilvl w:val="0"/>
          <w:numId w:val="16"/>
        </w:numPr>
        <w:spacing w:before="0" w:beforeAutospacing="0" w:after="0"/>
        <w:jc w:val="left"/>
      </w:pPr>
      <w:r>
        <w:rPr>
          <w:szCs w:val="22"/>
        </w:rPr>
        <w:t>ÚJ</w:t>
      </w:r>
      <w:r w:rsidRPr="00061D2E">
        <w:rPr>
          <w:szCs w:val="22"/>
        </w:rPr>
        <w:t xml:space="preserve"> nemá </w:t>
      </w:r>
      <w:r>
        <w:rPr>
          <w:szCs w:val="22"/>
        </w:rPr>
        <w:t xml:space="preserve"> povinnosť účtovať o dlhodobom  hmotnom majetku</w:t>
      </w:r>
    </w:p>
    <w:p w:rsidR="009A6253" w:rsidRPr="009A6253" w:rsidRDefault="009A6253" w:rsidP="009A6253">
      <w:pPr>
        <w:pStyle w:val="Odsekzoznamu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CE0E2B" w:rsidRPr="00CE0E2B" w:rsidRDefault="00CE0E2B" w:rsidP="00CE0E2B"/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CE0E2B">
        <w:trPr>
          <w:trHeight w:val="76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E0E2B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CE0E2B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CE0E2B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0E2B">
        <w:trPr>
          <w:trHeight w:val="369"/>
          <w:jc w:val="center"/>
        </w:trPr>
        <w:tc>
          <w:tcPr>
            <w:tcW w:w="677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0E2B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0E2B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0E2B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0E2B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0E2B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0E2B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0E2B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9E42C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E42C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E42C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E42C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E42C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 xml:space="preserve">Tabuľka č. </w:t>
      </w:r>
      <w:r w:rsidR="009E42C3">
        <w:rPr>
          <w:szCs w:val="22"/>
        </w:rPr>
        <w:t>1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2C3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2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4F81" w:rsidRDefault="00ED4F81" w:rsidP="00107589">
      <w:pPr>
        <w:spacing w:after="0" w:line="240" w:lineRule="auto"/>
      </w:pPr>
      <w:r>
        <w:separator/>
      </w:r>
    </w:p>
  </w:endnote>
  <w:endnote w:type="continuationSeparator" w:id="0">
    <w:p w:rsidR="00ED4F81" w:rsidRDefault="00ED4F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3DAE" w:rsidRPr="00981468" w:rsidRDefault="00663DA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E42C3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4F81" w:rsidRDefault="00ED4F81" w:rsidP="00107589">
      <w:pPr>
        <w:spacing w:after="0" w:line="240" w:lineRule="auto"/>
      </w:pPr>
      <w:r>
        <w:separator/>
      </w:r>
    </w:p>
  </w:footnote>
  <w:footnote w:type="continuationSeparator" w:id="0">
    <w:p w:rsidR="00ED4F81" w:rsidRDefault="00ED4F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63DA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63DAE" w:rsidRPr="003F477D" w:rsidRDefault="00663DA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63DAE" w:rsidRPr="003F477D" w:rsidRDefault="00663DA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36820784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2022444182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63DAE" w:rsidRPr="004268D2" w:rsidRDefault="00663DA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3DAE" w:rsidRPr="004268D2" w:rsidRDefault="00663DA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83037AB"/>
    <w:multiLevelType w:val="hybridMultilevel"/>
    <w:tmpl w:val="C56C4982"/>
    <w:lvl w:ilvl="0" w:tplc="CC18364E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1D2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161E"/>
    <w:rsid w:val="00613360"/>
    <w:rsid w:val="00645466"/>
    <w:rsid w:val="00646CDF"/>
    <w:rsid w:val="006627AF"/>
    <w:rsid w:val="00663DAE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491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369B"/>
    <w:rsid w:val="009A6253"/>
    <w:rsid w:val="009B1FE4"/>
    <w:rsid w:val="009B2195"/>
    <w:rsid w:val="009B3A55"/>
    <w:rsid w:val="009B6CD9"/>
    <w:rsid w:val="009C21AB"/>
    <w:rsid w:val="009D03E7"/>
    <w:rsid w:val="009E240F"/>
    <w:rsid w:val="009E42C3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A02"/>
    <w:rsid w:val="00CE0E2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2AF"/>
    <w:rsid w:val="00EC561A"/>
    <w:rsid w:val="00ED4F81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D2491"/>
  </w:style>
  <w:style w:type="character" w:customStyle="1" w:styleId="apple-converted-space">
    <w:name w:val="apple-converted-space"/>
    <w:basedOn w:val="Predvolenpsmoodseku"/>
    <w:rsid w:val="008D249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3924E3-815A-4B0D-9780-73D6E36FB9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8</Pages>
  <Words>1588</Words>
  <Characters>9058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8</cp:revision>
  <cp:lastPrinted>2015-01-27T14:36:00Z</cp:lastPrinted>
  <dcterms:created xsi:type="dcterms:W3CDTF">2015-06-24T16:24:00Z</dcterms:created>
  <dcterms:modified xsi:type="dcterms:W3CDTF">2015-06-24T16:38:00Z</dcterms:modified>
</cp:coreProperties>
</file>