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e.light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Košovská cesta 24, Prievidza</w:t>
            </w:r>
          </w:p>
        </w:tc>
      </w:tr>
      <w:tr w:rsidR="004534D4" w:rsidRPr="003E7910" w:rsidTr="006C1FC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C1F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36826286          DIČ:  2022449704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1F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1F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C1FC3">
        <w:rPr>
          <w:rFonts w:cs="Arial"/>
          <w:szCs w:val="22"/>
        </w:rPr>
        <w:t xml:space="preserve"> maloobchodný predaj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C1FC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1FC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1FC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C1FC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C1FC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1F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1FC3" w:rsidP="006C1F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1FC3" w:rsidP="006C1F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C1FC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1F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6C1FC3" w:rsidRDefault="006C1FC3" w:rsidP="006C1FC3">
            <w:pPr>
              <w:spacing w:after="0" w:line="240" w:lineRule="auto"/>
              <w:jc w:val="center"/>
              <w:rPr>
                <w:szCs w:val="22"/>
              </w:rPr>
            </w:pPr>
            <w:r w:rsidRPr="006C1FC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1FC3" w:rsidP="006C1F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C1FC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1FC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6C1FC3" w:rsidRDefault="006C1FC3" w:rsidP="006C1FC3">
            <w:pPr>
              <w:spacing w:after="0" w:line="240" w:lineRule="auto"/>
              <w:jc w:val="center"/>
              <w:rPr>
                <w:szCs w:val="22"/>
              </w:rPr>
            </w:pPr>
            <w:r w:rsidRPr="006C1FC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1FC3" w:rsidP="006C1F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C1FC3">
        <w:rPr>
          <w:rFonts w:cs="Arial"/>
          <w:szCs w:val="22"/>
        </w:rPr>
        <w:t>24.3.2014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C1FC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1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1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1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1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1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1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1FC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1F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Default="007B0660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6C1FC3" w:rsidRDefault="006C1FC3" w:rsidP="006C1FC3"/>
    <w:p w:rsidR="009F39E7" w:rsidRPr="009F39E7" w:rsidRDefault="009F39E7" w:rsidP="009F39E7"/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-80860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-80860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C1FC3" w:rsidRDefault="006C1FC3" w:rsidP="006C1FC3"/>
    <w:p w:rsidR="006C1FC3" w:rsidRPr="006C1FC3" w:rsidRDefault="006C1FC3" w:rsidP="006C1FC3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6D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6D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46D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46D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D2A">
              <w:rPr>
                <w:szCs w:val="22"/>
              </w:rPr>
              <w:t>6170,50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D2A">
              <w:rPr>
                <w:szCs w:val="22"/>
              </w:rPr>
              <w:t>8227,33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46D2A" w:rsidRDefault="00946D2A" w:rsidP="00946D2A"/>
    <w:p w:rsidR="00946D2A" w:rsidRDefault="00946D2A" w:rsidP="00946D2A"/>
    <w:p w:rsidR="00946D2A" w:rsidRDefault="00946D2A" w:rsidP="00946D2A"/>
    <w:p w:rsidR="00946D2A" w:rsidRDefault="00946D2A" w:rsidP="00946D2A"/>
    <w:p w:rsidR="00946D2A" w:rsidRDefault="00946D2A" w:rsidP="00946D2A"/>
    <w:p w:rsidR="00946D2A" w:rsidRPr="00946D2A" w:rsidRDefault="00946D2A" w:rsidP="00946D2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942"/>
        <w:gridCol w:w="718"/>
        <w:gridCol w:w="665"/>
      </w:tblGrid>
      <w:tr w:rsidR="0003344F" w:rsidRPr="003F477D" w:rsidTr="00946D2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46D2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46D2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6D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-6639,19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6D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6639,19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D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6564,87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28970,01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-2056,83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-28970,01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46D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46D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4508,04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6D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6D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D2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D2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D2A" w:rsidP="00946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-80869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D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D2A"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D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D2A">
              <w:rPr>
                <w:szCs w:val="22"/>
              </w:rPr>
              <w:t>-80860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280D" w:rsidRDefault="00DC280D" w:rsidP="00107589">
      <w:pPr>
        <w:spacing w:after="0" w:line="240" w:lineRule="auto"/>
      </w:pPr>
      <w:r>
        <w:separator/>
      </w:r>
    </w:p>
  </w:endnote>
  <w:endnote w:type="continuationSeparator" w:id="0">
    <w:p w:rsidR="00DC280D" w:rsidRDefault="00DC28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1FC3" w:rsidRPr="00981468" w:rsidRDefault="006C1FC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46D2A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280D" w:rsidRDefault="00DC280D" w:rsidP="00107589">
      <w:pPr>
        <w:spacing w:after="0" w:line="240" w:lineRule="auto"/>
      </w:pPr>
      <w:r>
        <w:separator/>
      </w:r>
    </w:p>
  </w:footnote>
  <w:footnote w:type="continuationSeparator" w:id="0">
    <w:p w:rsidR="00DC280D" w:rsidRDefault="00DC28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C1FC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1FC3" w:rsidRPr="003F477D" w:rsidRDefault="006C1FC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1FC3" w:rsidRPr="003F477D" w:rsidRDefault="006C1FC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36826286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2022449704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C1FC3" w:rsidRPr="004268D2" w:rsidRDefault="006C1FC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1FC3" w:rsidRPr="004268D2" w:rsidRDefault="006C1FC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FC3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6D2A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80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496BC2-F44F-4FCC-9E79-C4B0071D3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1525</Words>
  <Characters>8695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2015-06-25T15:07:00Z</dcterms:created>
  <dcterms:modified xsi:type="dcterms:W3CDTF">2015-06-25T15:07:00Z</dcterms:modified>
</cp:coreProperties>
</file>