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164" w:rsidRPr="00B907CA" w:rsidRDefault="004A6164" w:rsidP="004A6164">
      <w:pPr>
        <w:pStyle w:val="Nadpis4"/>
        <w:jc w:val="center"/>
        <w:rPr>
          <w:rFonts w:ascii="Arial" w:hAnsi="Arial" w:cs="Arial"/>
          <w:color w:val="auto"/>
          <w:spacing w:val="20"/>
          <w:sz w:val="28"/>
          <w:szCs w:val="28"/>
        </w:rPr>
      </w:pPr>
      <w:r w:rsidRPr="00B907CA">
        <w:rPr>
          <w:rFonts w:ascii="Arial" w:hAnsi="Arial" w:cs="Arial"/>
          <w:color w:val="auto"/>
          <w:spacing w:val="20"/>
          <w:sz w:val="28"/>
          <w:szCs w:val="28"/>
        </w:rPr>
        <w:t>POZNÁMKY</w:t>
      </w:r>
    </w:p>
    <w:p w:rsidR="004A6164" w:rsidRPr="00B907CA" w:rsidRDefault="004A6164" w:rsidP="004A6164">
      <w:pPr>
        <w:pStyle w:val="Nadpis4"/>
        <w:jc w:val="center"/>
        <w:rPr>
          <w:rFonts w:ascii="Arial" w:hAnsi="Arial" w:cs="Arial"/>
          <w:b w:val="0"/>
          <w:bCs w:val="0"/>
          <w:color w:val="auto"/>
          <w:spacing w:val="20"/>
        </w:rPr>
      </w:pPr>
      <w:r w:rsidRPr="00B907CA">
        <w:rPr>
          <w:rFonts w:ascii="Arial" w:hAnsi="Arial" w:cs="Arial"/>
          <w:b w:val="0"/>
          <w:bCs w:val="0"/>
          <w:color w:val="auto"/>
          <w:spacing w:val="20"/>
        </w:rPr>
        <w:t>individuálnej účtovnej závierky</w:t>
      </w:r>
    </w:p>
    <w:p w:rsidR="004A6164" w:rsidRDefault="004A6164" w:rsidP="004A61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</w:t>
      </w:r>
      <w:r w:rsidR="00803CCD">
        <w:rPr>
          <w:rFonts w:ascii="Arial" w:hAnsi="Arial" w:cs="Arial"/>
        </w:rPr>
        <w:t>  31.12.</w:t>
      </w:r>
      <w:r>
        <w:rPr>
          <w:rFonts w:ascii="Arial" w:hAnsi="Arial" w:cs="Arial"/>
        </w:rPr>
        <w:t xml:space="preserve"> 20</w:t>
      </w:r>
      <w:bookmarkStart w:id="0" w:name="ROK1"/>
      <w:bookmarkStart w:id="1" w:name="ROK1_END"/>
      <w:bookmarkEnd w:id="0"/>
      <w:bookmarkEnd w:id="1"/>
      <w:r w:rsidR="00803CCD">
        <w:rPr>
          <w:rFonts w:ascii="Arial" w:hAnsi="Arial" w:cs="Arial"/>
        </w:rPr>
        <w:t>14</w:t>
      </w:r>
      <w:r>
        <w:rPr>
          <w:rFonts w:ascii="Arial" w:hAnsi="Arial" w:cs="Arial"/>
        </w:rPr>
        <w:t>..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6B6D6A" w:rsidP="004A6164">
      <w:pPr>
        <w:rPr>
          <w:rFonts w:ascii="Arial" w:hAnsi="Arial" w:cs="Arial"/>
          <w:b/>
          <w:bCs/>
          <w:sz w:val="20"/>
          <w:szCs w:val="20"/>
        </w:rPr>
      </w:pPr>
      <w:r w:rsidRPr="006B6D6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61.4pt;margin-top:8.8pt;width:16.8pt;height:16.5pt;z-index:251672576" o:allowincell="f" strokeweight=".5pt">
            <o:lock v:ext="edit" aspectratio="t"/>
            <v:textbox style="mso-next-textbox:#_x0000_s1038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37" type="#_x0000_t202" style="position:absolute;margin-left:197.75pt;margin-top:8.8pt;width:16.8pt;height:16.5pt;z-index:251671552" o:allowincell="f" strokeweight=".5pt">
            <o:lock v:ext="edit" aspectratio="t"/>
            <v:textbox style="mso-next-textbox:#_x0000_s1037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4A6164" w:rsidRDefault="004A6164" w:rsidP="004A6164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6B6D6A" w:rsidP="004A6164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6B6D6A">
        <w:rPr>
          <w:noProof/>
        </w:rPr>
        <w:pict>
          <v:shape id="_x0000_s1028" type="#_x0000_t202" style="position:absolute;margin-left:361.4pt;margin-top:0;width:27.65pt;height:16.5pt;z-index:251662336" o:allowincell="f" strokeweight=".5pt">
            <o:lock v:ext="edit" aspectratio="t"/>
            <v:textbox style="mso-next-textbox:#_x0000_s1028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26" type="#_x0000_t202" style="position:absolute;margin-left:197.5pt;margin-top:0;width:27.55pt;height:16.5pt;z-index:251660288" o:allowincell="f" strokeweight=".5pt">
            <o:lock v:ext="edit" aspectratio="t"/>
            <v:textbox style="mso-next-textbox:#_x0000_s1026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6B6D6A">
        <w:rPr>
          <w:noProof/>
        </w:rPr>
        <w:pict>
          <v:shape id="_x0000_s1029" type="#_x0000_t202" style="position:absolute;margin-left:403.7pt;margin-top:0;width:42.25pt;height:16.5pt;z-index:251663360" o:allowincell="f" strokeweight=".5pt">
            <o:lock v:ext="edit" aspectratio="t"/>
            <v:textbox style="mso-next-textbox:#_x0000_s1029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27" type="#_x0000_t202" style="position:absolute;margin-left:239.8pt;margin-top:0;width:42.25pt;height:16.5pt;z-index:251661312" o:allowincell="f" strokeweight=".5pt">
            <o:lock v:ext="edit" aspectratio="t"/>
            <v:textbox style="mso-next-textbox:#_x0000_s1027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4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Za obdobie od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  <w:r w:rsidR="004A6164">
        <w:rPr>
          <w:rFonts w:ascii="Arial" w:hAnsi="Arial" w:cs="Arial"/>
          <w:sz w:val="20"/>
          <w:szCs w:val="20"/>
        </w:rPr>
        <w:t xml:space="preserve"> 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4A6164" w:rsidRDefault="006B6D6A" w:rsidP="004A6164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6B6D6A">
        <w:rPr>
          <w:noProof/>
        </w:rPr>
        <w:pict>
          <v:shape id="_x0000_s1032" type="#_x0000_t202" style="position:absolute;margin-left:361.4pt;margin-top:0;width:27.65pt;height:16.5pt;z-index:251666432" o:allowincell="f" strokeweight=".5pt">
            <o:lock v:ext="edit" aspectratio="t"/>
            <v:textbox style="mso-next-textbox:#_x0000_s1032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6B6D6A">
        <w:rPr>
          <w:noProof/>
        </w:rPr>
        <w:pict>
          <v:shape id="_x0000_s1030" type="#_x0000_t202" style="position:absolute;margin-left:197.5pt;margin-top:0;width:27.55pt;height:16.5pt;z-index:251664384" o:allowincell="f" strokeweight=".5pt">
            <o:lock v:ext="edit" aspectratio="t"/>
            <v:textbox style="mso-next-textbox:#_x0000_s1030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6B6D6A">
        <w:rPr>
          <w:noProof/>
        </w:rPr>
        <w:pict>
          <v:shape id="_x0000_s1033" type="#_x0000_t202" style="position:absolute;margin-left:403.7pt;margin-top:0;width:42.25pt;height:16.5pt;z-index:251667456" o:allowincell="f" strokeweight=".5pt">
            <o:lock v:ext="edit" aspectratio="t"/>
            <v:textbox style="mso-next-textbox:#_x0000_s1033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31" type="#_x0000_t202" style="position:absolute;margin-left:239.8pt;margin-top:0;width:42.25pt;height:16.5pt;z-index:251665408" o:allowincell="f" strokeweight=".5pt">
            <o:lock v:ext="edit" aspectratio="t"/>
            <v:textbox style="mso-next-textbox:#_x0000_s1031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20"/>
          <w:szCs w:val="20"/>
        </w:rPr>
        <w:tab/>
        <w:t xml:space="preserve">  </w:t>
      </w:r>
      <w:r w:rsidR="004A6164">
        <w:rPr>
          <w:rFonts w:ascii="Arial" w:hAnsi="Arial" w:cs="Arial"/>
          <w:b/>
          <w:bCs/>
          <w:sz w:val="16"/>
          <w:szCs w:val="16"/>
        </w:rPr>
        <w:t>Za bezprostredne</w:t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do</w:t>
      </w:r>
    </w:p>
    <w:p w:rsidR="004A6164" w:rsidRDefault="004A6164" w:rsidP="004A6164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4A6164" w:rsidRDefault="006B6D6A" w:rsidP="004A6164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43" type="#_x0000_t202" style="position:absolute;left:0;text-align:left;margin-left:340.1pt;margin-top:2pt;width:16.8pt;height:16.5pt;z-index:251677696" o:allowincell="f" strokeweight=".5pt">
            <o:lock v:ext="edit" aspectratio="t"/>
            <v:textbox style="mso-next-textbox:#_x0000_s1043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40" type="#_x0000_t202" style="position:absolute;left:0;text-align:left;margin-left:226.55pt;margin-top:2pt;width:16.8pt;height:16.5pt;z-index:251674624" o:allowincell="f" strokeweight=".5pt">
            <o:lock v:ext="edit" aspectratio="t"/>
            <v:textbox style="mso-next-textbox:#_x0000_s1040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36" type="#_x0000_t202" style="position:absolute;left:0;text-align:left;margin-left:44.2pt;margin-top:2pt;width:27.55pt;height:16.5pt;z-index:251670528" o:allowincell="f" strokeweight=".5pt">
            <o:lock v:ext="edit" aspectratio="t"/>
            <v:textbox style="mso-next-textbox:#_x0000_s1036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35" type="#_x0000_t202" style="position:absolute;left:0;text-align:left;margin-left:89.95pt;margin-top:2pt;width:42.25pt;height:16.5pt;z-index:251669504" o:allowincell="f" strokeweight=".5pt">
            <o:lock v:ext="edit" aspectratio="t"/>
            <v:textbox style="mso-next-textbox:#_x0000_s1035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34" type="#_x0000_t202" style="position:absolute;left:0;text-align:left;margin-left:.2pt;margin-top:2pt;width:27.55pt;height:16.5pt;z-index:251668480" o:allowincell="f" strokeweight=".5pt">
            <o:lock v:ext="edit" aspectratio="t"/>
            <v:textbox style="mso-next-textbox:#_x0000_s1034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riadna</w:t>
      </w:r>
      <w:r w:rsidR="004A6164">
        <w:rPr>
          <w:rFonts w:ascii="Arial" w:hAnsi="Arial" w:cs="Arial"/>
          <w:sz w:val="16"/>
          <w:szCs w:val="16"/>
        </w:rPr>
        <w:tab/>
      </w:r>
      <w:r w:rsidRPr="006B6D6A">
        <w:rPr>
          <w:noProof/>
        </w:rPr>
        <w:pict>
          <v:shape id="_x0000_s1049" type="#_x0000_t202" style="position:absolute;left:0;text-align:left;margin-left:340.1pt;margin-top:2pt;width:16.8pt;height:16.5pt;z-index:251683840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48" type="#_x0000_t202" style="position:absolute;left:0;text-align:left;margin-left:226.55pt;margin-top:2pt;width:16.8pt;height:16.5pt;z-index:25168281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47" type="#_x0000_t202" style="position:absolute;left:0;text-align:left;margin-left:44.2pt;margin-top:2pt;width:27.55pt;height:16.5pt;z-index:251681792;mso-position-horizontal-relative:text;mso-position-vertical-relative:text" o:allowincell="f" strokeweight=".5pt">
            <o:lock v:ext="edit" aspectratio="t"/>
            <v:textbox style="mso-next-textbox:#_x0000_s1047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Start w:id="19" w:name="VZNIKMM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>08</w:t>
                  </w:r>
                  <w:r w:rsidR="008E69C2"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46" type="#_x0000_t202" style="position:absolute;left:0;text-align:left;margin-left:89.95pt;margin-top:2pt;width:42.25pt;height:16.5pt;z-index:251680768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:rsidR="008E69C2" w:rsidRPr="00803CCD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2006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45" type="#_x0000_t202" style="position:absolute;left:0;text-align:left;margin-left:.2pt;margin-top:2pt;width:27.55pt;height:16.5pt;z-index:25167974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8E69C2" w:rsidRPr="00803CCD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17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zostavená</w:t>
      </w:r>
    </w:p>
    <w:p w:rsidR="004A6164" w:rsidRDefault="006B6D6A" w:rsidP="004A6164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44" type="#_x0000_t202" style="position:absolute;left:0;text-align:left;margin-left:340.1pt;margin-top:6.3pt;width:16.8pt;height:16.5pt;z-index:251678720" o:allowincell="f" strokeweight=".5pt">
            <o:lock v:ext="edit" aspectratio="t"/>
            <v:textbox style="mso-next-textbox:#_x0000_s1044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41" type="#_x0000_t202" style="position:absolute;left:0;text-align:left;margin-left:226.55pt;margin-top:6.3pt;width:16.8pt;height:16.5pt;z-index:251675648" o:allowincell="f" strokeweight=".5pt">
            <o:lock v:ext="edit" aspectratio="t"/>
            <v:textbox style="mso-next-textbox:#_x0000_s1041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mimoriadna</w:t>
      </w:r>
      <w:r w:rsidR="004A6164">
        <w:rPr>
          <w:rFonts w:ascii="Arial" w:hAnsi="Arial" w:cs="Arial"/>
          <w:sz w:val="16"/>
          <w:szCs w:val="16"/>
        </w:rPr>
        <w:tab/>
      </w:r>
      <w:r w:rsidRPr="006B6D6A">
        <w:rPr>
          <w:noProof/>
        </w:rPr>
        <w:pict>
          <v:shape id="_x0000_s1051" type="#_x0000_t202" style="position:absolute;left:0;text-align:left;margin-left:340.1pt;margin-top:6.3pt;width:16.8pt;height:16.5pt;z-index:251685888;mso-position-horizontal-relative:text;mso-position-vertical-relative:text" o:allowincell="f" strokeweight=".5pt">
            <o:lock v:ext="edit" aspectratio="t"/>
            <v:textbox style="mso-next-textbox:#_x0000_s1051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6B6D6A">
        <w:rPr>
          <w:noProof/>
        </w:rPr>
        <w:pict>
          <v:shape id="_x0000_s1050" type="#_x0000_t202" style="position:absolute;left:0;text-align:left;margin-left:226.55pt;margin-top:6.3pt;width:16.8pt;height:16.5pt;z-index:25168486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schválená</w:t>
      </w:r>
    </w:p>
    <w:p w:rsidR="004A6164" w:rsidRDefault="006B6D6A" w:rsidP="004A6164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42" type="#_x0000_t202" style="position:absolute;left:0;text-align:left;margin-left:226.55pt;margin-top:4.6pt;width:16.8pt;height:16.5pt;z-index:251676672" o:allowincell="f" strokeweight=".5pt">
            <o:lock v:ext="edit" aspectratio="t"/>
            <v:textbox style="mso-next-textbox:#_x0000_s1042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- priebežná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6B6D6A" w:rsidP="004A6164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6B6D6A">
        <w:rPr>
          <w:noProof/>
        </w:rPr>
        <w:pict>
          <v:shape id="_x0000_s1055" type="#_x0000_t202" style="position:absolute;margin-left:414.55pt;margin-top:10.85pt;width:19.5pt;height:16.5pt;z-index:251689984" o:allowincell="f" strokeweight=".5pt">
            <o:lock v:ext="edit" aspectratio="t"/>
            <v:textbox style="mso-next-textbox:#_x0000_s1055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54" type="#_x0000_t202" style="position:absolute;margin-left:326.4pt;margin-top:10.85pt;width:27.55pt;height:16.5pt;z-index:251688960" o:allowincell="f" strokeweight=".5pt">
            <o:lock v:ext="edit" aspectratio="t"/>
            <v:textbox style="mso-next-textbox:#_x0000_s1054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43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56" type="#_x0000_t202" style="position:absolute;margin-left:370.4pt;margin-top:10.85pt;width:27.55pt;height:16.5pt;z-index:251691008" o:allowincell="f" strokeweight=".5pt">
            <o:lock v:ext="edit" aspectratio="t"/>
            <v:textbox style="mso-next-textbox:#_x0000_s1056" inset="0,0,0,0">
              <w:txbxContent>
                <w:p w:rsidR="008E69C2" w:rsidRDefault="00803CCD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39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53" type="#_x0000_t202" style="position:absolute;margin-left:141.65pt;margin-top:10.85pt;width:159.15pt;height:16.5pt;z-index:251687936" o:allowincell="f" strokeweight=".5pt">
            <o:lock v:ext="edit" aspectratio="t"/>
            <v:textbox style="mso-next-textbox:#_x0000_s1053" inset="0,0,0,0">
              <w:txbxContent>
                <w:p w:rsidR="008E69C2" w:rsidRPr="00B907CA" w:rsidRDefault="00803CCD" w:rsidP="004A6164">
                  <w:pPr>
                    <w:rPr>
                      <w:rFonts w:ascii="Arial" w:hAnsi="Arial" w:cs="Arial"/>
                    </w:rPr>
                  </w:pPr>
                  <w:bookmarkStart w:id="20" w:name="DIC_END"/>
                  <w:bookmarkEnd w:id="20"/>
                  <w:r>
                    <w:rPr>
                      <w:rFonts w:ascii="Arial" w:hAnsi="Arial" w:cs="Arial"/>
                    </w:rPr>
                    <w:t>2022235666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52" type="#_x0000_t202" style="position:absolute;margin-left:.2pt;margin-top:10.85pt;width:121.25pt;height:16.5pt;z-index:251686912" o:allowincell="f" strokeweight=".5pt">
            <o:lock v:ext="edit" aspectratio="t"/>
            <v:textbox style="mso-next-textbox:#_x0000_s1052" inset="0,0,0,0">
              <w:txbxContent>
                <w:p w:rsidR="008E69C2" w:rsidRPr="00B907CA" w:rsidRDefault="008E69C2" w:rsidP="00B907CA">
                  <w:bookmarkStart w:id="21" w:name="IC_END"/>
                  <w:bookmarkEnd w:id="21"/>
                  <w:r>
                    <w:t>36665380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b/>
          <w:bCs/>
          <w:sz w:val="16"/>
          <w:szCs w:val="16"/>
        </w:rPr>
        <w:t>IČO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DIČ</w:t>
      </w:r>
      <w:r w:rsidR="004A6164">
        <w:rPr>
          <w:rFonts w:ascii="Arial" w:hAnsi="Arial" w:cs="Arial"/>
          <w:b/>
          <w:bCs/>
          <w:sz w:val="20"/>
          <w:szCs w:val="20"/>
        </w:rPr>
        <w:tab/>
      </w:r>
      <w:r w:rsidR="004A6164">
        <w:rPr>
          <w:rFonts w:ascii="Arial" w:hAnsi="Arial" w:cs="Arial"/>
          <w:b/>
          <w:bCs/>
          <w:sz w:val="16"/>
          <w:szCs w:val="16"/>
        </w:rPr>
        <w:t>Kód SK NACE</w:t>
      </w:r>
    </w:p>
    <w:p w:rsidR="004A6164" w:rsidRDefault="004A6164" w:rsidP="004A6164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4A6164" w:rsidRDefault="006B6D6A" w:rsidP="004A6164">
      <w:pPr>
        <w:rPr>
          <w:rFonts w:ascii="Arial" w:hAnsi="Arial" w:cs="Arial"/>
          <w:b/>
          <w:bCs/>
          <w:sz w:val="20"/>
          <w:szCs w:val="20"/>
        </w:rPr>
      </w:pPr>
      <w:r w:rsidRPr="006B6D6A">
        <w:rPr>
          <w:noProof/>
        </w:rPr>
        <w:pict>
          <v:shape id="_x0000_s1057" type="#_x0000_t202" style="position:absolute;margin-left:.2pt;margin-top:1.75pt;width:451.7pt;height:30.5pt;z-index:251692032" o:allowincell="f" strokeweight=".5pt">
            <o:lock v:ext="edit" aspectratio="t"/>
            <v:textbox style="mso-next-textbox:#_x0000_s1057" inset="0,0,0,0">
              <w:txbxContent>
                <w:p w:rsidR="008E69C2" w:rsidRPr="00B907CA" w:rsidRDefault="00803CCD" w:rsidP="00B907CA">
                  <w:bookmarkStart w:id="22" w:name="ONAME_END"/>
                  <w:bookmarkEnd w:id="22"/>
                  <w:proofErr w:type="spellStart"/>
                  <w:r>
                    <w:t>Bianco</w:t>
                  </w:r>
                  <w:proofErr w:type="spellEnd"/>
                  <w:r>
                    <w:t xml:space="preserve"> s.r.o.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b/>
          <w:bCs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4A6164" w:rsidRDefault="006B6D6A" w:rsidP="004A6164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59" type="#_x0000_t202" style="position:absolute;margin-left:353.95pt;margin-top:11pt;width:97.95pt;height:16.5pt;z-index:251694080" o:allowincell="f" strokeweight=".5pt">
            <o:lock v:ext="edit" aspectratio="t"/>
            <v:textbox style="mso-next-textbox:#_x0000_s1059" inset="0,0,0,0">
              <w:txbxContent>
                <w:p w:rsidR="008E69C2" w:rsidRPr="00B907CA" w:rsidRDefault="00803CCD" w:rsidP="00B907CA">
                  <w:bookmarkStart w:id="23" w:name="CISLO_END"/>
                  <w:bookmarkEnd w:id="23"/>
                  <w:r>
                    <w:t>257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58" type="#_x0000_t202" style="position:absolute;margin-left:.2pt;margin-top:11pt;width:322.25pt;height:16.5pt;z-index:251693056" o:allowincell="f" strokeweight=".5pt">
            <o:lock v:ext="edit" aspectratio="t"/>
            <v:textbox style="mso-next-textbox:#_x0000_s1058" inset="0,0,0,0">
              <w:txbxContent>
                <w:p w:rsidR="008E69C2" w:rsidRPr="00B907CA" w:rsidRDefault="008E69C2" w:rsidP="00B907CA"/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>Ulica</w:t>
      </w:r>
      <w:r w:rsidR="004A6164">
        <w:rPr>
          <w:rFonts w:ascii="Arial" w:hAnsi="Arial" w:cs="Arial"/>
          <w:sz w:val="16"/>
          <w:szCs w:val="16"/>
        </w:rPr>
        <w:tab/>
        <w:t>Číslo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4A6164" w:rsidRDefault="006B6D6A" w:rsidP="004A6164">
      <w:pPr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61" type="#_x0000_t202" style="position:absolute;margin-left:121.45pt;margin-top:0;width:330.45pt;height:16.5pt;z-index:251696128" o:allowincell="f" strokeweight=".5pt">
            <o:lock v:ext="edit" aspectratio="t"/>
            <v:textbox style="mso-next-textbox:#_x0000_s1061" inset="0,0,0,0">
              <w:txbxContent>
                <w:p w:rsidR="008E69C2" w:rsidRPr="00B907CA" w:rsidRDefault="00803CCD" w:rsidP="00B907CA">
                  <w:bookmarkStart w:id="24" w:name="MESTO_END"/>
                  <w:bookmarkEnd w:id="24"/>
                  <w:r>
                    <w:t>Mostová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60" type="#_x0000_t202" style="position:absolute;margin-left:.2pt;margin-top:0;width:71.55pt;height:16.5pt;z-index:251695104" o:allowincell="f" strokeweight=".5pt">
            <o:lock v:ext="edit" aspectratio="t"/>
            <v:textbox style="mso-next-textbox:#_x0000_s1060" inset="0,0,0,0">
              <w:txbxContent>
                <w:p w:rsidR="008E69C2" w:rsidRPr="00B907CA" w:rsidRDefault="00803CCD" w:rsidP="00B907CA">
                  <w:bookmarkStart w:id="25" w:name="PSC_END"/>
                  <w:bookmarkEnd w:id="25"/>
                  <w:r>
                    <w:t>92507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4A6164" w:rsidRDefault="006B6D6A" w:rsidP="004A6164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6B6D6A">
        <w:rPr>
          <w:noProof/>
        </w:rPr>
        <w:pict>
          <v:shape id="_x0000_s1064" type="#_x0000_t202" style="position:absolute;margin-left:227.5pt;margin-top:.85pt;width:61.3pt;height:16.5pt;z-index:251699200" o:allowincell="f" strokeweight=".5pt">
            <o:lock v:ext="edit" aspectratio="t"/>
            <v:textbox style="mso-next-textbox:#_x0000_s1064" inset="0,0,0,0">
              <w:txbxContent>
                <w:p w:rsidR="008E69C2" w:rsidRDefault="008E69C2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26" w:name="FAXPRED"/>
                  <w:bookmarkStart w:id="27" w:name="FAXPRED_END"/>
                  <w:bookmarkEnd w:id="26"/>
                  <w:bookmarkEnd w:id="27"/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65" type="#_x0000_t202" style="position:absolute;margin-left:298.2pt;margin-top:.85pt;width:135.85pt;height:16.5pt;z-index:251700224" o:allowincell="f" strokeweight=".5pt">
            <o:lock v:ext="edit" aspectratio="t"/>
            <v:textbox style="mso-next-textbox:#_x0000_s1065" inset="0,0,0,0">
              <w:txbxContent>
                <w:p w:rsidR="008E69C2" w:rsidRDefault="008E69C2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8" w:name="FAX"/>
                  <w:bookmarkStart w:id="29" w:name="FAX_END"/>
                  <w:bookmarkEnd w:id="28"/>
                  <w:bookmarkEnd w:id="29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63" type="#_x0000_t202" style="position:absolute;margin-left:70.9pt;margin-top:.85pt;width:135.85pt;height:16.5pt;z-index:251698176" o:allowincell="f" strokeweight=".5pt">
            <o:lock v:ext="edit" aspectratio="t"/>
            <v:textbox style="mso-next-textbox:#_x0000_s1063" inset="0,0,0,0">
              <w:txbxContent>
                <w:p w:rsidR="008E69C2" w:rsidRDefault="008E69C2" w:rsidP="004A616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TELEF"/>
                  <w:bookmarkStart w:id="31" w:name="TELEF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r w:rsidR="00803CCD">
                    <w:rPr>
                      <w:rFonts w:ascii="Arial" w:hAnsi="Arial" w:cs="Arial"/>
                      <w:lang w:val="cs-CZ"/>
                    </w:rPr>
                    <w:t>720009</w:t>
                  </w:r>
                </w:p>
              </w:txbxContent>
            </v:textbox>
          </v:shape>
        </w:pict>
      </w:r>
      <w:r w:rsidRPr="006B6D6A">
        <w:rPr>
          <w:noProof/>
        </w:rPr>
        <w:pict>
          <v:shape id="_x0000_s1062" type="#_x0000_t202" style="position:absolute;margin-left:.2pt;margin-top:.85pt;width:61.3pt;height:16.5pt;z-index:251697152" o:allowincell="f" strokeweight=".5pt">
            <o:lock v:ext="edit" aspectratio="t"/>
            <v:textbox style="mso-next-textbox:#_x0000_s1062" inset="0,0,0,0">
              <w:txbxContent>
                <w:p w:rsidR="008E69C2" w:rsidRDefault="008E69C2" w:rsidP="004A616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0</w:t>
                  </w:r>
                  <w:bookmarkStart w:id="32" w:name="TELEFPRED"/>
                  <w:bookmarkStart w:id="33" w:name="TELEFPRED_END"/>
                  <w:bookmarkEnd w:id="32"/>
                  <w:bookmarkEnd w:id="33"/>
                  <w:r w:rsidR="00803CCD">
                    <w:rPr>
                      <w:rFonts w:ascii="Arial" w:hAnsi="Arial" w:cs="Arial"/>
                    </w:rPr>
                    <w:t>903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</w:p>
              </w:txbxContent>
            </v:textbox>
          </v:shape>
        </w:pict>
      </w:r>
      <w:r w:rsidR="004A6164">
        <w:rPr>
          <w:rFonts w:ascii="Arial" w:hAnsi="Arial" w:cs="Arial"/>
          <w:sz w:val="16"/>
          <w:szCs w:val="16"/>
        </w:rPr>
        <w:tab/>
        <w:t>/</w:t>
      </w:r>
      <w:r w:rsidR="004A6164">
        <w:rPr>
          <w:rFonts w:ascii="Arial" w:hAnsi="Arial" w:cs="Arial"/>
          <w:sz w:val="16"/>
          <w:szCs w:val="16"/>
        </w:rPr>
        <w:tab/>
        <w:t>/</w:t>
      </w: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</w:p>
    <w:p w:rsidR="004A6164" w:rsidRDefault="004A6164" w:rsidP="004A6164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4A6164" w:rsidRDefault="006B6D6A" w:rsidP="004A6164">
      <w:pPr>
        <w:rPr>
          <w:rFonts w:ascii="Arial" w:hAnsi="Arial" w:cs="Arial"/>
          <w:sz w:val="20"/>
          <w:szCs w:val="20"/>
        </w:rPr>
      </w:pPr>
      <w:r w:rsidRPr="006B6D6A">
        <w:rPr>
          <w:noProof/>
        </w:rPr>
        <w:pict>
          <v:shape id="_x0000_s1066" type="#_x0000_t202" style="position:absolute;margin-left:.2pt;margin-top:0;width:451.7pt;height:16.5pt;z-index:251701248" o:allowincell="f" strokeweight=".5pt">
            <o:lock v:ext="edit" aspectratio="t"/>
            <v:textbox style="mso-next-textbox:#_x0000_s1066" inset="0,0,0,0">
              <w:txbxContent>
                <w:p w:rsidR="008E69C2" w:rsidRDefault="008E69C2" w:rsidP="004A6164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4" w:name="EMAIL"/>
                  <w:bookmarkStart w:id="35" w:name="EMAIL_END"/>
                  <w:bookmarkEnd w:id="34"/>
                  <w:bookmarkEnd w:id="35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rFonts w:ascii="Arial" w:hAnsi="Arial" w:cs="Arial"/>
          <w:sz w:val="20"/>
          <w:szCs w:val="20"/>
        </w:rPr>
      </w:pPr>
    </w:p>
    <w:p w:rsidR="004A6164" w:rsidRDefault="004A6164" w:rsidP="004A6164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4A6164" w:rsidTr="00B35936">
        <w:trPr>
          <w:cantSplit/>
          <w:trHeight w:val="924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4A6164" w:rsidRDefault="00803CCD" w:rsidP="00B35936">
            <w:pPr>
              <w:rPr>
                <w:rFonts w:ascii="Arial" w:hAnsi="Arial" w:cs="Arial"/>
                <w:b/>
                <w:bCs/>
              </w:rPr>
            </w:pPr>
            <w:bookmarkStart w:id="36" w:name="DATUM"/>
            <w:bookmarkStart w:id="37" w:name="DATUM_END"/>
            <w:bookmarkEnd w:id="36"/>
            <w:bookmarkEnd w:id="37"/>
            <w:r>
              <w:rPr>
                <w:rFonts w:ascii="Arial" w:hAnsi="Arial" w:cs="Arial"/>
                <w:b/>
                <w:bCs/>
              </w:rPr>
              <w:t>23.06.2015</w:t>
            </w:r>
          </w:p>
        </w:tc>
        <w:tc>
          <w:tcPr>
            <w:tcW w:w="2312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4A6164" w:rsidTr="00B35936">
        <w:trPr>
          <w:cantSplit/>
          <w:trHeight w:val="1020"/>
        </w:trPr>
        <w:tc>
          <w:tcPr>
            <w:tcW w:w="2242" w:type="dxa"/>
          </w:tcPr>
          <w:p w:rsidR="004A6164" w:rsidRDefault="004A6164" w:rsidP="00B3593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4A6164" w:rsidRDefault="004A6164" w:rsidP="00B3593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4A6164" w:rsidRDefault="004A6164" w:rsidP="00B35936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A6164" w:rsidRDefault="006B6D6A" w:rsidP="004A6164">
      <w:pPr>
        <w:rPr>
          <w:rFonts w:ascii="Arial" w:hAnsi="Arial" w:cs="Arial"/>
          <w:sz w:val="18"/>
          <w:szCs w:val="18"/>
        </w:rPr>
      </w:pPr>
      <w:r w:rsidRPr="006B6D6A">
        <w:rPr>
          <w:noProof/>
        </w:rPr>
        <w:lastRenderedPageBreak/>
        <w:pict>
          <v:shape id="_x0000_s1039" type="#_x0000_t202" style="position:absolute;margin-left:91.35pt;margin-top:7.6pt;width:16.8pt;height:16.5pt;z-index:251673600;mso-position-horizontal-relative:text;mso-position-vertical-relative:text" o:allowincell="f" strokeweight=".5pt">
            <o:lock v:ext="edit" aspectratio="t"/>
            <v:textbox style="mso-next-textbox:#_x0000_s1039" inset="0,0,0,0">
              <w:txbxContent>
                <w:p w:rsidR="008E69C2" w:rsidRDefault="008E69C2" w:rsidP="004A616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4A6164" w:rsidRDefault="004A6164" w:rsidP="004A6164">
      <w:pPr>
        <w:rPr>
          <w:b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</w:t>
      </w:r>
      <w:r w:rsidRPr="00400816">
        <w:rPr>
          <w:b/>
        </w:rPr>
        <w:t xml:space="preserve">         </w:t>
      </w:r>
    </w:p>
    <w:p w:rsidR="004A6164" w:rsidRPr="009C2273" w:rsidRDefault="004A6164" w:rsidP="004A6164">
      <w:pPr>
        <w:rPr>
          <w:b/>
        </w:rPr>
      </w:pPr>
      <w:r w:rsidRPr="009C2273">
        <w:rPr>
          <w:b/>
        </w:rPr>
        <w:t>A.</w:t>
      </w:r>
    </w:p>
    <w:p w:rsidR="004A6164" w:rsidRPr="004A6164" w:rsidRDefault="004A6164" w:rsidP="004A6164">
      <w:pPr>
        <w:rPr>
          <w:b/>
        </w:rPr>
      </w:pPr>
      <w:r>
        <w:t xml:space="preserve">a.) </w:t>
      </w:r>
      <w:r w:rsidRPr="004A6164">
        <w:rPr>
          <w:b/>
        </w:rPr>
        <w:t>Dátum založenia:</w:t>
      </w:r>
      <w:r w:rsidR="00803CCD">
        <w:rPr>
          <w:b/>
        </w:rPr>
        <w:t xml:space="preserve"> 07.09.2006</w:t>
      </w:r>
    </w:p>
    <w:p w:rsidR="004A6164" w:rsidRDefault="004A6164" w:rsidP="004A6164">
      <w:r>
        <w:t xml:space="preserve">b.) </w:t>
      </w:r>
      <w:r w:rsidRPr="004A6164">
        <w:rPr>
          <w:b/>
        </w:rPr>
        <w:t>Opis hospodárskej činnosti:</w:t>
      </w:r>
      <w:r>
        <w:t xml:space="preserve"> kúpa tovaru na účely jeho predaja konečnému spotrebiteľovi (maloobchod) alebo iným prevádzkovateľom živnosti (veľkoobchod)</w:t>
      </w:r>
    </w:p>
    <w:p w:rsidR="00B62606" w:rsidRDefault="00B62606" w:rsidP="004A6164"/>
    <w:p w:rsidR="00B62606" w:rsidRDefault="00B62606" w:rsidP="004A6164"/>
    <w:p w:rsidR="00B62606" w:rsidRDefault="00B62606" w:rsidP="004A6164"/>
    <w:p w:rsidR="004A6164" w:rsidRDefault="004A6164" w:rsidP="004A6164">
      <w:r>
        <w:t>c.)</w:t>
      </w:r>
    </w:p>
    <w:p w:rsidR="004A6164" w:rsidRDefault="004A6164" w:rsidP="004A6164">
      <w:pPr>
        <w:rPr>
          <w:rFonts w:ascii="Arial Narrow" w:hAnsi="Arial Narrow" w:cs="Arial Narrow"/>
          <w:sz w:val="18"/>
          <w:szCs w:val="18"/>
        </w:rPr>
      </w:pPr>
    </w:p>
    <w:p w:rsidR="004A6164" w:rsidRPr="004A6164" w:rsidRDefault="004A6164" w:rsidP="004A6164">
      <w:pPr>
        <w:pStyle w:val="TaxEdit"/>
        <w:rPr>
          <w:rFonts w:ascii="Times New Roman" w:hAnsi="Times New Roman" w:cs="Times New Roman"/>
          <w:sz w:val="24"/>
          <w:szCs w:val="24"/>
        </w:rPr>
      </w:pPr>
      <w:r w:rsidRPr="004A6164">
        <w:rPr>
          <w:rFonts w:ascii="Times New Roman" w:hAnsi="Times New Roman" w:cs="Times New Roman"/>
          <w:sz w:val="24"/>
          <w:szCs w:val="24"/>
        </w:rPr>
        <w:t>Informácie k časti A. písm. c) prílohy č. 3 o počte zamestnancov</w:t>
      </w:r>
    </w:p>
    <w:p w:rsidR="004A6164" w:rsidRPr="004A6164" w:rsidRDefault="004A6164" w:rsidP="004A6164">
      <w:pPr>
        <w:ind w:left="108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4A6164" w:rsidRPr="004A6164" w:rsidTr="00B35936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pStyle w:val="Nadpis3"/>
              <w:rPr>
                <w:rFonts w:ascii="Times New Roman" w:hAnsi="Times New Roman" w:cs="Times New Roman"/>
                <w:sz w:val="24"/>
                <w:szCs w:val="24"/>
              </w:rPr>
            </w:pPr>
            <w:r w:rsidRPr="004A6164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Bezprostredne predchádzajúce</w:t>
            </w:r>
          </w:p>
          <w:p w:rsidR="004A6164" w:rsidRPr="004A6164" w:rsidRDefault="004A6164" w:rsidP="00B35936">
            <w:pPr>
              <w:jc w:val="center"/>
              <w:rPr>
                <w:b/>
                <w:bCs/>
              </w:rPr>
            </w:pPr>
            <w:r w:rsidRPr="004A6164">
              <w:rPr>
                <w:b/>
                <w:bCs/>
              </w:rPr>
              <w:t>účtovné obdobie</w:t>
            </w:r>
          </w:p>
        </w:tc>
      </w:tr>
      <w:tr w:rsidR="004A6164" w:rsidRPr="004A6164" w:rsidTr="00B35936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4A6164" w:rsidRPr="004A6164" w:rsidRDefault="00803CCD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803CCD" w:rsidP="00B35936">
            <w:pPr>
              <w:jc w:val="center"/>
            </w:pPr>
            <w:r>
              <w:t>3</w:t>
            </w:r>
          </w:p>
        </w:tc>
      </w:tr>
      <w:tr w:rsidR="004A6164" w:rsidRPr="004A6164" w:rsidTr="00B35936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4A6164" w:rsidRPr="004A6164" w:rsidRDefault="00803CCD" w:rsidP="00B35936">
            <w:pPr>
              <w:jc w:val="center"/>
            </w:pPr>
            <w:r>
              <w:t>1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4A6164" w:rsidRPr="004A6164" w:rsidRDefault="00803CCD" w:rsidP="00B35936">
            <w:pPr>
              <w:jc w:val="center"/>
            </w:pPr>
            <w:r>
              <w:t>1</w:t>
            </w:r>
          </w:p>
        </w:tc>
      </w:tr>
      <w:tr w:rsidR="004A6164" w:rsidRPr="004A6164" w:rsidTr="00B35936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r w:rsidRPr="004A6164"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4A6164" w:rsidRPr="004A6164" w:rsidRDefault="004A6164" w:rsidP="00B35936">
            <w:pPr>
              <w:jc w:val="center"/>
            </w:pPr>
          </w:p>
        </w:tc>
      </w:tr>
    </w:tbl>
    <w:p w:rsidR="004A6164" w:rsidRPr="004A6164" w:rsidRDefault="004A6164" w:rsidP="004A6164">
      <w:pPr>
        <w:ind w:left="1080"/>
      </w:pPr>
    </w:p>
    <w:p w:rsidR="00AB19CC" w:rsidRPr="00B62606" w:rsidRDefault="004A6164" w:rsidP="004A6164">
      <w:r>
        <w:t>d.)</w:t>
      </w:r>
      <w:r w:rsidR="00AB19CC">
        <w:t xml:space="preserve"> </w:t>
      </w:r>
      <w:r w:rsidRPr="00400816">
        <w:rPr>
          <w:b/>
        </w:rPr>
        <w:t>Účtovná jednotka je neobmedzene ručiacim spoločníkom v</w:t>
      </w:r>
      <w:r w:rsidR="00AB19CC">
        <w:rPr>
          <w:b/>
        </w:rPr>
        <w:t xml:space="preserve"> </w:t>
      </w:r>
      <w:r w:rsidR="00AB19CC" w:rsidRPr="00400816">
        <w:rPr>
          <w:b/>
        </w:rPr>
        <w:t>iných účtovných jednotkách?</w:t>
      </w:r>
    </w:p>
    <w:p w:rsidR="00AB19CC" w:rsidRPr="00B62606" w:rsidRDefault="00AB19CC" w:rsidP="00B62606">
      <w:pPr>
        <w:tabs>
          <w:tab w:val="left" w:pos="3686"/>
        </w:tabs>
      </w:pPr>
      <w:r w:rsidRPr="00AB19CC">
        <w:t>ÁNO/</w:t>
      </w:r>
      <w:r w:rsidRPr="00B62606">
        <w:rPr>
          <w:b/>
          <w:u w:val="single"/>
        </w:rPr>
        <w:t>NIE</w:t>
      </w:r>
      <w:r w:rsidR="00B62606">
        <w:tab/>
        <w:t>Ak ÁNO:</w:t>
      </w:r>
    </w:p>
    <w:p w:rsidR="00AB19CC" w:rsidRPr="00B62606" w:rsidRDefault="00B62606" w:rsidP="00B62606">
      <w:pPr>
        <w:tabs>
          <w:tab w:val="left" w:pos="3686"/>
        </w:tabs>
      </w:pPr>
      <w:r>
        <w:tab/>
        <w:t>Názov účtovnej jednotky:</w:t>
      </w:r>
    </w:p>
    <w:p w:rsidR="00AB19CC" w:rsidRDefault="00B62606" w:rsidP="00B62606">
      <w:pPr>
        <w:tabs>
          <w:tab w:val="left" w:pos="3686"/>
        </w:tabs>
      </w:pPr>
      <w:r>
        <w:tab/>
        <w:t>Sídlo:</w:t>
      </w:r>
    </w:p>
    <w:p w:rsidR="00AB19CC" w:rsidRDefault="00B62606" w:rsidP="00B62606">
      <w:pPr>
        <w:tabs>
          <w:tab w:val="left" w:pos="3686"/>
        </w:tabs>
      </w:pPr>
      <w:r>
        <w:tab/>
        <w:t>Významné údaje ručenia:</w:t>
      </w:r>
    </w:p>
    <w:p w:rsidR="00AB19CC" w:rsidRDefault="00AB19CC" w:rsidP="004A6164">
      <w:r>
        <w:t xml:space="preserve">e.) </w:t>
      </w:r>
      <w:r w:rsidRPr="00400816">
        <w:rPr>
          <w:b/>
        </w:rPr>
        <w:t>Právny dôvod na zostavenie účtovnej závierky:</w:t>
      </w:r>
      <w:r w:rsidR="009C2273">
        <w:rPr>
          <w:b/>
        </w:rPr>
        <w:t xml:space="preserve"> </w:t>
      </w:r>
      <w:r w:rsidRPr="00B62606">
        <w:rPr>
          <w:b/>
          <w:u w:val="single"/>
        </w:rPr>
        <w:t>riadna</w:t>
      </w:r>
      <w:r w:rsidRPr="009C2273">
        <w:t>/mimoriadna</w:t>
      </w:r>
    </w:p>
    <w:p w:rsidR="00AB19CC" w:rsidRDefault="009C2273" w:rsidP="004A6164">
      <w:pPr>
        <w:rPr>
          <w:b/>
        </w:rPr>
      </w:pPr>
      <w:r>
        <w:t xml:space="preserve">f.) </w:t>
      </w:r>
      <w:r w:rsidRPr="00400816">
        <w:rPr>
          <w:b/>
        </w:rPr>
        <w:t>Dátum schválenia predposlednej účtovnej závierky:</w:t>
      </w:r>
    </w:p>
    <w:p w:rsidR="009C2273" w:rsidRDefault="009C2273" w:rsidP="004A6164">
      <w:pPr>
        <w:rPr>
          <w:b/>
        </w:rPr>
      </w:pPr>
    </w:p>
    <w:p w:rsidR="009C2273" w:rsidRDefault="009C2273" w:rsidP="004A6164">
      <w:pPr>
        <w:rPr>
          <w:b/>
        </w:rPr>
      </w:pPr>
      <w:r>
        <w:rPr>
          <w:b/>
        </w:rPr>
        <w:t>B.</w:t>
      </w:r>
    </w:p>
    <w:p w:rsidR="009C2273" w:rsidRDefault="009C2273" w:rsidP="004A6164">
      <w:pPr>
        <w:rPr>
          <w:b/>
        </w:rPr>
      </w:pPr>
      <w:r>
        <w:t xml:space="preserve">a.) </w:t>
      </w:r>
      <w:r w:rsidRPr="00400816">
        <w:rPr>
          <w:b/>
        </w:rPr>
        <w:t>Členovia štatutárnych orgánov:</w:t>
      </w:r>
    </w:p>
    <w:p w:rsidR="009C2273" w:rsidRDefault="009C2273" w:rsidP="004A6164">
      <w:pPr>
        <w:rPr>
          <w:b/>
        </w:rPr>
      </w:pPr>
      <w:r>
        <w:rPr>
          <w:b/>
        </w:rPr>
        <w:t xml:space="preserve">     - </w:t>
      </w:r>
      <w:r w:rsidRPr="00400816">
        <w:rPr>
          <w:b/>
        </w:rPr>
        <w:t>dozorných orgánov:</w:t>
      </w:r>
    </w:p>
    <w:p w:rsidR="00AB19CC" w:rsidRPr="009C2273" w:rsidRDefault="009C2273" w:rsidP="004A6164">
      <w:pPr>
        <w:rPr>
          <w:b/>
        </w:rPr>
      </w:pPr>
      <w:r>
        <w:rPr>
          <w:b/>
        </w:rPr>
        <w:t xml:space="preserve">     - iných orgánov:</w:t>
      </w:r>
    </w:p>
    <w:p w:rsidR="009C2273" w:rsidRDefault="009C2273" w:rsidP="004A6164"/>
    <w:p w:rsidR="009C2273" w:rsidRPr="009C2273" w:rsidRDefault="009C2273" w:rsidP="009C2273">
      <w:r w:rsidRPr="009C2273">
        <w:t>b.)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9C2273" w:rsidRPr="009C2273" w:rsidTr="00B35936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9C2273">
            <w:pPr>
              <w:jc w:val="center"/>
              <w:rPr>
                <w:b/>
              </w:rPr>
            </w:pPr>
            <w:r w:rsidRPr="009C2273">
              <w:rPr>
                <w:b/>
                <w:sz w:val="22"/>
                <w:szCs w:val="22"/>
              </w:rPr>
              <w:t>Výška podielu</w:t>
            </w:r>
          </w:p>
          <w:p w:rsidR="009C2273" w:rsidRPr="009C2273" w:rsidRDefault="009C2273" w:rsidP="009C2273">
            <w:pPr>
              <w:jc w:val="center"/>
            </w:pPr>
            <w:r w:rsidRPr="009C2273">
              <w:rPr>
                <w:b/>
                <w:sz w:val="22"/>
                <w:szCs w:val="22"/>
              </w:rP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Podiel na hlasovacích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právach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Iný podiel na ostatných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položkách VI ako na ZI</w:t>
            </w:r>
          </w:p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</w:tr>
      <w:tr w:rsidR="009C2273" w:rsidRPr="009C2273" w:rsidTr="00B35936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C2273" w:rsidRPr="009C2273" w:rsidRDefault="009C2273" w:rsidP="00B35936">
            <w:pPr>
              <w:jc w:val="center"/>
              <w:rPr>
                <w:b/>
                <w:bCs/>
              </w:rPr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  <w:r w:rsidRPr="009C2273">
              <w:rPr>
                <w:sz w:val="22"/>
                <w:szCs w:val="22"/>
              </w:rPr>
              <w:t>e</w:t>
            </w: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C2273" w:rsidRPr="009C2273" w:rsidRDefault="00803CCD" w:rsidP="00B35936">
            <w:r>
              <w:t xml:space="preserve">Žaneta </w:t>
            </w:r>
            <w:proofErr w:type="spellStart"/>
            <w:r>
              <w:t>Cservenková</w:t>
            </w:r>
            <w:proofErr w:type="spellEnd"/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C2273" w:rsidRPr="009C2273" w:rsidRDefault="00803CCD" w:rsidP="00B35936">
            <w:pPr>
              <w:jc w:val="center"/>
            </w:pPr>
            <w:r>
              <w:t>50%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803CCD" w:rsidP="00B35936">
            <w:proofErr w:type="spellStart"/>
            <w:r>
              <w:t>Levente</w:t>
            </w:r>
            <w:proofErr w:type="spellEnd"/>
            <w:r>
              <w:t xml:space="preserve"> </w:t>
            </w:r>
            <w:proofErr w:type="spellStart"/>
            <w:r>
              <w:t>Cservenka</w:t>
            </w:r>
            <w:proofErr w:type="spellEnd"/>
          </w:p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803CCD" w:rsidP="00B35936">
            <w:pPr>
              <w:jc w:val="center"/>
            </w:pPr>
            <w:r>
              <w:t>50%</w:t>
            </w: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9C2273" w:rsidRPr="009C2273" w:rsidRDefault="009C2273" w:rsidP="00B35936"/>
        </w:tc>
        <w:tc>
          <w:tcPr>
            <w:tcW w:w="1275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701" w:type="dxa"/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  <w:tr w:rsidR="009C2273" w:rsidRPr="009C2273" w:rsidTr="00B35936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rPr>
                <w:b/>
                <w:bCs/>
              </w:rPr>
            </w:pPr>
            <w:r w:rsidRPr="009C2273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2273" w:rsidRPr="009C2273" w:rsidRDefault="00803CCD" w:rsidP="00B35936">
            <w:pPr>
              <w:jc w:val="center"/>
            </w:pPr>
            <w:r>
              <w:t>100%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C2273" w:rsidRPr="009C2273" w:rsidRDefault="009C2273" w:rsidP="00B35936">
            <w:pPr>
              <w:jc w:val="center"/>
            </w:pPr>
          </w:p>
        </w:tc>
      </w:tr>
    </w:tbl>
    <w:p w:rsidR="00B62606" w:rsidRDefault="00B62606" w:rsidP="009C2273">
      <w:pPr>
        <w:rPr>
          <w:b/>
        </w:rPr>
      </w:pPr>
    </w:p>
    <w:p w:rsidR="00083EFA" w:rsidRDefault="009C2273" w:rsidP="009C2273">
      <w:pPr>
        <w:rPr>
          <w:b/>
        </w:rPr>
      </w:pPr>
      <w:r w:rsidRPr="009C2273">
        <w:rPr>
          <w:b/>
        </w:rPr>
        <w:t>C.</w:t>
      </w:r>
      <w:r w:rsidR="00EE0280">
        <w:rPr>
          <w:b/>
        </w:rPr>
        <w:t xml:space="preserve"> </w:t>
      </w:r>
    </w:p>
    <w:p w:rsidR="00EE0280" w:rsidRDefault="00EE0280" w:rsidP="009C2273">
      <w:pPr>
        <w:rPr>
          <w:b/>
        </w:rPr>
      </w:pPr>
      <w:r>
        <w:rPr>
          <w:b/>
        </w:rPr>
        <w:t>Konsolidácia:</w:t>
      </w:r>
      <w:r w:rsidR="00B62606">
        <w:rPr>
          <w:b/>
        </w:rPr>
        <w:t xml:space="preserve"> -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D. </w:t>
      </w:r>
    </w:p>
    <w:p w:rsidR="00EE0280" w:rsidRDefault="00EE0280" w:rsidP="009C2273">
      <w:pPr>
        <w:rPr>
          <w:b/>
        </w:rPr>
      </w:pPr>
      <w:r>
        <w:rPr>
          <w:b/>
        </w:rPr>
        <w:t>Viď. E a F</w:t>
      </w:r>
    </w:p>
    <w:p w:rsidR="00EE0280" w:rsidRDefault="00EE0280" w:rsidP="009C2273">
      <w:pPr>
        <w:rPr>
          <w:b/>
        </w:rPr>
      </w:pPr>
    </w:p>
    <w:p w:rsidR="00083EFA" w:rsidRDefault="00EE0280" w:rsidP="009C2273">
      <w:pPr>
        <w:rPr>
          <w:b/>
        </w:rPr>
      </w:pPr>
      <w:r>
        <w:rPr>
          <w:b/>
        </w:rPr>
        <w:t xml:space="preserve">E. </w:t>
      </w:r>
    </w:p>
    <w:p w:rsidR="00EE0280" w:rsidRPr="009C2273" w:rsidRDefault="00EE0280" w:rsidP="009C2273">
      <w:pPr>
        <w:rPr>
          <w:b/>
        </w:rPr>
      </w:pPr>
      <w:r w:rsidRPr="00400816">
        <w:rPr>
          <w:b/>
        </w:rPr>
        <w:t>Použité účtovné zásady a účtovné metódy:</w:t>
      </w:r>
    </w:p>
    <w:p w:rsidR="009C2273" w:rsidRDefault="009C2273" w:rsidP="004A6164"/>
    <w:p w:rsidR="00EE0280" w:rsidRDefault="00EE0280" w:rsidP="004A6164">
      <w:r>
        <w:t xml:space="preserve">a.) </w:t>
      </w:r>
      <w:r w:rsidRPr="00400816">
        <w:rPr>
          <w:b/>
        </w:rPr>
        <w:t>Splnenie predpokladu, že bude nepretržite</w:t>
      </w:r>
      <w:r w:rsidRPr="00EE0280">
        <w:rPr>
          <w:b/>
        </w:rPr>
        <w:t xml:space="preserve"> </w:t>
      </w:r>
      <w:r w:rsidRPr="00400816">
        <w:rPr>
          <w:b/>
        </w:rPr>
        <w:t>pokračovať vo svojej činnosti</w:t>
      </w:r>
      <w:r>
        <w:rPr>
          <w:b/>
        </w:rPr>
        <w:t xml:space="preserve"> (</w:t>
      </w:r>
      <w:proofErr w:type="spellStart"/>
      <w:r>
        <w:rPr>
          <w:b/>
        </w:rPr>
        <w:t>going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concern</w:t>
      </w:r>
      <w:proofErr w:type="spellEnd"/>
      <w:r>
        <w:rPr>
          <w:b/>
        </w:rPr>
        <w:t>)</w:t>
      </w:r>
      <w:r w:rsidRPr="00400816">
        <w:rPr>
          <w:b/>
        </w:rPr>
        <w:t>:</w:t>
      </w:r>
      <w:r>
        <w:rPr>
          <w:b/>
        </w:rPr>
        <w:t xml:space="preserve">   </w:t>
      </w:r>
      <w:r w:rsidRPr="00B62606">
        <w:rPr>
          <w:b/>
          <w:u w:val="single"/>
        </w:rPr>
        <w:t>ÁNO</w:t>
      </w:r>
      <w:r>
        <w:t>/NIE</w:t>
      </w:r>
    </w:p>
    <w:p w:rsidR="00EE0280" w:rsidRDefault="00EE0280" w:rsidP="004A6164"/>
    <w:p w:rsidR="00EE0280" w:rsidRDefault="00EE0280" w:rsidP="004A6164">
      <w:r>
        <w:t xml:space="preserve">b.) </w:t>
      </w:r>
      <w:r w:rsidRPr="00EE0280">
        <w:rPr>
          <w:b/>
        </w:rPr>
        <w:t>Zmeny účtovných zásad a metód, s uvedením dôvodu ich uplatnenia a ich vplyvu na hodnotu majetku, záväzkov, vlastného imania a výsledku hospodárenia:</w:t>
      </w:r>
      <w:r>
        <w:rPr>
          <w:b/>
        </w:rPr>
        <w:t xml:space="preserve"> </w:t>
      </w:r>
      <w:r>
        <w:t>neboli</w:t>
      </w:r>
    </w:p>
    <w:p w:rsidR="00EE0280" w:rsidRDefault="00EE0280" w:rsidP="004A6164"/>
    <w:p w:rsidR="00EE0280" w:rsidRDefault="00EE0280" w:rsidP="004A6164"/>
    <w:p w:rsidR="00EE0280" w:rsidRDefault="00EE0280" w:rsidP="004A6164"/>
    <w:p w:rsidR="00EE0280" w:rsidRDefault="00EE0280" w:rsidP="004A6164">
      <w:pPr>
        <w:rPr>
          <w:b/>
        </w:rPr>
      </w:pPr>
      <w:r>
        <w:t xml:space="preserve">c.) </w:t>
      </w:r>
      <w:r w:rsidRPr="00EE0280">
        <w:rPr>
          <w:b/>
        </w:rPr>
        <w:t>Spôsob oceňovania jednotlivých zložiek majetku a</w:t>
      </w:r>
      <w:r>
        <w:rPr>
          <w:b/>
        </w:rPr>
        <w:t> </w:t>
      </w:r>
      <w:r w:rsidRPr="00EE0280">
        <w:rPr>
          <w:b/>
        </w:rPr>
        <w:t>záväzkov</w:t>
      </w:r>
      <w:r>
        <w:rPr>
          <w:b/>
        </w:rPr>
        <w:t>: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EE0280">
        <w:t>dlhodobý nehmotný majetok obstaraný kúpou</w:t>
      </w:r>
      <w:r w:rsidR="005663B3">
        <w:t>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nehmotný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vlastnou činnosťou: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hmotný majetok obstaraný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dlhodobý finančný majetok: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kúpou:</w:t>
      </w:r>
      <w:r w:rsidR="00B62606">
        <w:t xml:space="preserve"> </w:t>
      </w:r>
      <w:r w:rsidR="00B62606">
        <w:rPr>
          <w:b/>
        </w:rPr>
        <w:t>obstarávacia cena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vytvorené vlastnou činnosťou:</w:t>
      </w:r>
      <w:r w:rsidR="00B62606">
        <w:t xml:space="preserve"> </w:t>
      </w:r>
      <w:r w:rsidR="00B62606">
        <w:rPr>
          <w:b/>
        </w:rPr>
        <w:t>priamymi nákladmi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zásoby obstarané iným spôsobom: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zákazková výroba a zákazková výstavba nehnuteľnosti určenej na predaj</w:t>
      </w:r>
      <w:r w:rsidR="005663B3">
        <w:t>:</w:t>
      </w:r>
      <w:r w:rsidRPr="00D03E8F">
        <w:t xml:space="preserve">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pohľadávky: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krátkodobý finančný majetok:</w:t>
      </w:r>
      <w:r w:rsidR="00B62606">
        <w:t xml:space="preserve"> </w:t>
      </w:r>
      <w:r w:rsidR="00B62606">
        <w:rPr>
          <w:b/>
        </w:rPr>
        <w:t>menovitá hodnota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aktív súvahy</w:t>
      </w:r>
      <w:r w:rsidR="00B62606">
        <w:t xml:space="preserve">: </w:t>
      </w:r>
      <w:r w:rsidR="00B62606">
        <w:rPr>
          <w:b/>
        </w:rPr>
        <w:t>vo výške, ktorá je potrebná na dodržanie zásady vecnej a časovej súvislosti s účtovným obdobím</w:t>
      </w:r>
    </w:p>
    <w:p w:rsid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>
        <w:t>a.) záväzky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</w:t>
      </w:r>
    </w:p>
    <w:p w:rsidR="00D03E8F" w:rsidRPr="00B62606" w:rsidRDefault="00D03E8F" w:rsidP="00D03E8F">
      <w:pPr>
        <w:tabs>
          <w:tab w:val="left" w:pos="284"/>
        </w:tabs>
        <w:ind w:left="786"/>
        <w:rPr>
          <w:b/>
        </w:rPr>
      </w:pPr>
      <w:r>
        <w:t>b.) rezervy</w:t>
      </w:r>
      <w:r w:rsidR="00B62606">
        <w:t xml:space="preserve">: </w:t>
      </w:r>
      <w:r w:rsidR="00B62606">
        <w:rPr>
          <w:b/>
        </w:rPr>
        <w:t>v očakávanej výške záväzku</w:t>
      </w:r>
    </w:p>
    <w:p w:rsidR="00D03E8F" w:rsidRPr="00D03E8F" w:rsidRDefault="00D03E8F" w:rsidP="00D03E8F">
      <w:pPr>
        <w:tabs>
          <w:tab w:val="left" w:pos="284"/>
        </w:tabs>
        <w:ind w:left="786"/>
      </w:pPr>
      <w:r>
        <w:t>c.) dlhopisy, pôžičky a</w:t>
      </w:r>
      <w:r w:rsidR="00B62606">
        <w:t> </w:t>
      </w:r>
      <w:r>
        <w:t>úvery</w:t>
      </w:r>
      <w:r w:rsidR="00B62606">
        <w:t xml:space="preserve">: </w:t>
      </w:r>
      <w:r w:rsidR="00B62606">
        <w:rPr>
          <w:b/>
        </w:rPr>
        <w:t>menovitá hodnota</w:t>
      </w:r>
      <w:r>
        <w:t xml:space="preserve">                              </w:t>
      </w:r>
    </w:p>
    <w:p w:rsidR="00EE0280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časové rozlíšenie na strane pasív súvahy</w:t>
      </w:r>
      <w:r w:rsidR="00B62606">
        <w:t xml:space="preserve">: </w:t>
      </w:r>
      <w:r w:rsidR="00B62606">
        <w:rPr>
          <w:b/>
        </w:rPr>
        <w:t>ako bod 14.</w:t>
      </w:r>
      <w:r w:rsidR="00D03E8F">
        <w:t xml:space="preserve">                                                                                                        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deriváty:</w:t>
      </w:r>
    </w:p>
    <w:p w:rsidR="00EE0280" w:rsidRPr="00D03E8F" w:rsidRDefault="00EE0280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a záväzky zabezpečené derivátmi:</w:t>
      </w:r>
    </w:p>
    <w:p w:rsidR="00EE0280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prenajatý majetok a majetok obstaraný na základe zmluvy o kúpe prenajatej veci:</w:t>
      </w:r>
      <w:r w:rsidR="00B62606">
        <w:t xml:space="preserve"> </w:t>
      </w:r>
      <w:r w:rsidR="00B62606">
        <w:rPr>
          <w:b/>
        </w:rPr>
        <w:t>pri operatívnom leasingu majetok vykazuje len vlastník, pri finančnom leasingu vykazuje nájomca vo výške istiny a súvisiacich nákladov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>majetok obstaraný v privatizácii:</w:t>
      </w:r>
    </w:p>
    <w:p w:rsidR="00D03E8F" w:rsidRPr="00D03E8F" w:rsidRDefault="00D03E8F" w:rsidP="00D03E8F">
      <w:pPr>
        <w:pStyle w:val="Odsekzoznamu"/>
        <w:numPr>
          <w:ilvl w:val="0"/>
          <w:numId w:val="2"/>
        </w:numPr>
        <w:tabs>
          <w:tab w:val="left" w:pos="284"/>
        </w:tabs>
      </w:pPr>
      <w:r w:rsidRPr="00D03E8F">
        <w:t xml:space="preserve">daň z príjmov splatná za bežné účtovné obdobie a daň z príjmov odložená do </w:t>
      </w:r>
      <w:proofErr w:type="spellStart"/>
      <w:r w:rsidRPr="00D03E8F">
        <w:t>bu</w:t>
      </w:r>
      <w:proofErr w:type="spellEnd"/>
      <w:r w:rsidRPr="00D03E8F">
        <w:t>-</w:t>
      </w:r>
    </w:p>
    <w:p w:rsidR="00D03E8F" w:rsidRPr="00B62606" w:rsidRDefault="00D03E8F" w:rsidP="00D03E8F">
      <w:pPr>
        <w:pStyle w:val="Odsekzoznamu"/>
        <w:tabs>
          <w:tab w:val="left" w:pos="284"/>
        </w:tabs>
        <w:ind w:left="786"/>
        <w:rPr>
          <w:b/>
        </w:rPr>
      </w:pPr>
      <w:proofErr w:type="spellStart"/>
      <w:r w:rsidRPr="00D03E8F">
        <w:lastRenderedPageBreak/>
        <w:t>dúcich</w:t>
      </w:r>
      <w:proofErr w:type="spellEnd"/>
      <w:r w:rsidRPr="00D03E8F">
        <w:t xml:space="preserve"> účtovných období:</w:t>
      </w:r>
      <w:r w:rsidR="00B62606">
        <w:t xml:space="preserve"> </w:t>
      </w:r>
      <w:r w:rsidR="00B62606">
        <w:rPr>
          <w:b/>
        </w:rPr>
        <w:t>splatná daň vo výške základu d</w:t>
      </w:r>
      <w:r w:rsidR="008C25AB">
        <w:rPr>
          <w:b/>
        </w:rPr>
        <w:t>ane x 19%, odložená vo výške dočasných rozdielov x 19%</w:t>
      </w:r>
    </w:p>
    <w:p w:rsidR="00D03E8F" w:rsidRPr="00D03E8F" w:rsidRDefault="00D03E8F" w:rsidP="00D03E8F">
      <w:pPr>
        <w:tabs>
          <w:tab w:val="left" w:pos="284"/>
        </w:tabs>
        <w:ind w:firstLine="285"/>
      </w:pPr>
    </w:p>
    <w:p w:rsidR="00D03E8F" w:rsidRDefault="00083EFA">
      <w:pPr>
        <w:tabs>
          <w:tab w:val="left" w:pos="284"/>
        </w:tabs>
        <w:rPr>
          <w:b/>
        </w:rPr>
      </w:pPr>
      <w:r>
        <w:t xml:space="preserve">d.) </w:t>
      </w:r>
      <w:r w:rsidRPr="00400816">
        <w:rPr>
          <w:b/>
        </w:rPr>
        <w:t>Odpisový plán pre dlhodobý majetok:</w:t>
      </w:r>
    </w:p>
    <w:p w:rsidR="00083EFA" w:rsidRPr="00B62606" w:rsidRDefault="00083EFA">
      <w:pPr>
        <w:tabs>
          <w:tab w:val="left" w:pos="284"/>
        </w:tabs>
        <w:rPr>
          <w:b/>
        </w:rPr>
      </w:pPr>
      <w:r>
        <w:rPr>
          <w:b/>
        </w:rPr>
        <w:tab/>
      </w:r>
      <w:r w:rsidRPr="00083EFA">
        <w:t>1. Doba odpisovania</w:t>
      </w:r>
      <w:r>
        <w:t>:</w:t>
      </w:r>
      <w:r w:rsidR="00B62606">
        <w:t xml:space="preserve"> </w:t>
      </w:r>
      <w:r w:rsidR="00B62606">
        <w:rPr>
          <w:b/>
        </w:rPr>
        <w:t>stavby 20 rokov, samostatné hnuteľné veci 4-6 rokov</w:t>
      </w:r>
    </w:p>
    <w:p w:rsidR="00083EFA" w:rsidRPr="00B50433" w:rsidRDefault="00083EFA">
      <w:pPr>
        <w:tabs>
          <w:tab w:val="left" w:pos="284"/>
        </w:tabs>
        <w:rPr>
          <w:b/>
        </w:rPr>
      </w:pPr>
      <w:r w:rsidRPr="00083EFA">
        <w:tab/>
        <w:t>2. Odpisové metódy</w:t>
      </w:r>
      <w:r>
        <w:t>:</w:t>
      </w:r>
      <w:r w:rsidR="00B50433">
        <w:t xml:space="preserve"> </w:t>
      </w:r>
      <w:r w:rsidR="00B50433">
        <w:rPr>
          <w:b/>
        </w:rPr>
        <w:t>rovnomerne mesačne</w:t>
      </w:r>
    </w:p>
    <w:p w:rsidR="00083EFA" w:rsidRDefault="00083EFA">
      <w:pPr>
        <w:tabs>
          <w:tab w:val="left" w:pos="284"/>
        </w:tabs>
        <w:rPr>
          <w:b/>
        </w:rPr>
      </w:pPr>
      <w:r>
        <w:t xml:space="preserve">e.) </w:t>
      </w:r>
      <w:r w:rsidRPr="00400816">
        <w:rPr>
          <w:b/>
        </w:rPr>
        <w:t>Dotácie poskytnuté na obstaranie majetku s</w:t>
      </w:r>
      <w:r>
        <w:rPr>
          <w:b/>
        </w:rPr>
        <w:t> uvedením zložky majetku a ich ocenenia:</w:t>
      </w: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</w:p>
    <w:p w:rsidR="00083EFA" w:rsidRDefault="00083EFA">
      <w:pPr>
        <w:tabs>
          <w:tab w:val="left" w:pos="284"/>
        </w:tabs>
        <w:rPr>
          <w:b/>
        </w:rPr>
      </w:pPr>
      <w:r>
        <w:rPr>
          <w:b/>
        </w:rPr>
        <w:t>F.</w:t>
      </w:r>
    </w:p>
    <w:p w:rsidR="00083EFA" w:rsidRDefault="00083EFA">
      <w:pPr>
        <w:tabs>
          <w:tab w:val="left" w:pos="284"/>
        </w:tabs>
        <w:rPr>
          <w:b/>
        </w:rPr>
      </w:pPr>
      <w:r w:rsidRPr="00400816">
        <w:rPr>
          <w:b/>
        </w:rPr>
        <w:t>Údaje vykázané na strane aktív</w:t>
      </w:r>
    </w:p>
    <w:p w:rsidR="00083EFA" w:rsidRDefault="00083EFA">
      <w:pPr>
        <w:tabs>
          <w:tab w:val="left" w:pos="284"/>
        </w:tabs>
        <w:rPr>
          <w:u w:val="single"/>
        </w:rPr>
      </w:pPr>
      <w:r>
        <w:rPr>
          <w:u w:val="single"/>
        </w:rPr>
        <w:t>1. Dlhodobý majetok</w:t>
      </w:r>
    </w:p>
    <w:p w:rsidR="00083EFA" w:rsidRDefault="00083EFA">
      <w:pPr>
        <w:tabs>
          <w:tab w:val="left" w:pos="284"/>
        </w:tabs>
      </w:pPr>
    </w:p>
    <w:p w:rsidR="00083EFA" w:rsidRDefault="00083EFA">
      <w:pPr>
        <w:tabs>
          <w:tab w:val="left" w:pos="284"/>
        </w:tabs>
        <w:rPr>
          <w:b/>
        </w:rPr>
      </w:pPr>
      <w:r>
        <w:t>a.)</w:t>
      </w:r>
      <w:r w:rsidRPr="00B35936">
        <w:t xml:space="preserve"> Pohyb</w:t>
      </w:r>
      <w:r w:rsidRPr="00400816">
        <w:rPr>
          <w:b/>
        </w:rPr>
        <w:t xml:space="preserve"> </w:t>
      </w:r>
      <w:r w:rsidRPr="00B35936">
        <w:t xml:space="preserve">obstarávacích cien, oprávok a opravných položiek, </w:t>
      </w:r>
      <w:proofErr w:type="spellStart"/>
      <w:r w:rsidRPr="00B35936">
        <w:t>zost</w:t>
      </w:r>
      <w:proofErr w:type="spellEnd"/>
      <w:r w:rsidRPr="00B35936">
        <w:t>. hodnota</w:t>
      </w:r>
      <w:r w:rsidRPr="00400816">
        <w:rPr>
          <w:b/>
        </w:rPr>
        <w:t xml:space="preserve"> </w:t>
      </w:r>
    </w:p>
    <w:p w:rsidR="00083EFA" w:rsidRDefault="00083EFA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keepNext/>
        <w:ind w:left="1080"/>
        <w:outlineLvl w:val="1"/>
        <w:rPr>
          <w:rFonts w:ascii="Arial Narrow" w:hAnsi="Arial Narrow" w:cs="Arial Narrow"/>
          <w:b/>
          <w:bCs/>
          <w:sz w:val="20"/>
          <w:szCs w:val="2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 Narrow" w:hAnsi="Arial Narrow" w:cs="Arial Narrow"/>
          <w:sz w:val="18"/>
          <w:szCs w:val="18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341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tabs>
          <w:tab w:val="left" w:pos="284"/>
        </w:tabs>
        <w:rPr>
          <w:b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c) prílohy č. 3 o dlhodobom nehmotnom majetku</w:t>
      </w:r>
    </w:p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176D52" w:rsidRPr="00176D52" w:rsidTr="008E69C2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8E69C2">
        <w:tc>
          <w:tcPr>
            <w:tcW w:w="4606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 Narrow" w:hAnsi="Arial Narrow" w:cs="Arial Narrow"/>
          <w:sz w:val="18"/>
          <w:szCs w:val="18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a) prílohy č. 3 o dlhodobom hmotnom majetku</w:t>
      </w: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27209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27209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</w:tr>
      <w:tr w:rsidR="00176D52" w:rsidRPr="00176D52" w:rsidTr="008E69C2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25843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25843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25843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66745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49262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88798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2578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27209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36FB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A36FB7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1366</w:t>
            </w:r>
          </w:p>
        </w:tc>
      </w:tr>
      <w:tr w:rsidR="00176D52" w:rsidRPr="00176D52" w:rsidTr="008E69C2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64167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1212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65379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24631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1212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475356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25843</w:t>
            </w:r>
          </w:p>
        </w:tc>
      </w:tr>
    </w:tbl>
    <w:p w:rsidR="00176D52" w:rsidRPr="00176D52" w:rsidRDefault="00176D52" w:rsidP="00176D52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color w:val="000000"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c) prílohy č. 3 o dlhodobom hmotnom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176D52" w:rsidRPr="00176D52" w:rsidTr="008E69C2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8E69C2">
        <w:trPr>
          <w:trHeight w:val="268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j) prílohy č. 3 o dlhodobom finančnom majetku</w:t>
      </w:r>
    </w:p>
    <w:p w:rsidR="00176D52" w:rsidRPr="00176D52" w:rsidRDefault="00176D52" w:rsidP="00176D52">
      <w:pPr>
        <w:ind w:left="284"/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t>Tabuľka č. 1</w:t>
      </w:r>
    </w:p>
    <w:p w:rsidR="00176D52" w:rsidRPr="00176D52" w:rsidRDefault="00176D52" w:rsidP="00176D52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sz w:val="22"/>
          <w:szCs w:val="22"/>
        </w:rPr>
      </w:pPr>
      <w:r w:rsidRPr="00176D52">
        <w:rPr>
          <w:rFonts w:ascii="Arial" w:hAnsi="Arial" w:cs="Arial"/>
          <w:sz w:val="22"/>
          <w:szCs w:val="22"/>
        </w:rPr>
        <w:br w:type="page"/>
      </w:r>
      <w:r w:rsidRPr="00176D52">
        <w:rPr>
          <w:rFonts w:ascii="Arial" w:hAnsi="Arial" w:cs="Arial"/>
          <w:sz w:val="22"/>
          <w:szCs w:val="22"/>
        </w:rPr>
        <w:lastRenderedPageBreak/>
        <w:t>Tabuľka č. 2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176D52" w:rsidRPr="00176D52" w:rsidTr="008E69C2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76D52" w:rsidRPr="00176D52" w:rsidTr="008E69C2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76D52" w:rsidRPr="00176D52" w:rsidTr="008E69C2">
        <w:trPr>
          <w:cantSplit/>
          <w:trHeight w:val="241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341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color w:val="000000"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t>Informácie k časti F. písm. m) prílohy č. 3 o dlhodobom finančnom majetku</w:t>
      </w:r>
    </w:p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176D52" w:rsidRPr="00176D52" w:rsidTr="008E69C2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176D52" w:rsidRPr="00176D52" w:rsidTr="008E69C2">
        <w:trPr>
          <w:trHeight w:val="411"/>
        </w:trPr>
        <w:tc>
          <w:tcPr>
            <w:tcW w:w="4890" w:type="dxa"/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6D52" w:rsidRPr="00176D52" w:rsidTr="008E69C2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6D52" w:rsidRPr="00176D52" w:rsidRDefault="00176D52" w:rsidP="00176D52">
      <w:pPr>
        <w:rPr>
          <w:rFonts w:ascii="Arial" w:hAnsi="Arial" w:cs="Arial"/>
          <w:b/>
          <w:bCs/>
          <w:sz w:val="22"/>
          <w:szCs w:val="22"/>
        </w:rPr>
      </w:pPr>
    </w:p>
    <w:p w:rsidR="00176D52" w:rsidRPr="00176D52" w:rsidRDefault="00176D52" w:rsidP="00176D52">
      <w:pPr>
        <w:numPr>
          <w:ilvl w:val="0"/>
          <w:numId w:val="1"/>
        </w:numPr>
        <w:ind w:left="284"/>
        <w:rPr>
          <w:rFonts w:ascii="Arial" w:hAnsi="Arial" w:cs="Arial"/>
          <w:b/>
          <w:bCs/>
          <w:sz w:val="22"/>
          <w:szCs w:val="22"/>
        </w:rPr>
      </w:pPr>
      <w:r w:rsidRPr="00176D52">
        <w:rPr>
          <w:rFonts w:ascii="Arial" w:hAnsi="Arial" w:cs="Arial"/>
          <w:b/>
          <w:bCs/>
          <w:sz w:val="22"/>
          <w:szCs w:val="22"/>
        </w:rPr>
        <w:br w:type="page"/>
      </w:r>
      <w:r w:rsidRPr="00176D52">
        <w:rPr>
          <w:rFonts w:ascii="Arial" w:hAnsi="Arial" w:cs="Arial"/>
          <w:b/>
          <w:bCs/>
          <w:sz w:val="22"/>
          <w:szCs w:val="22"/>
        </w:rPr>
        <w:lastRenderedPageBreak/>
        <w:t>Informácie k časti F. písm. i) prílohy č. 3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176D52" w:rsidRPr="00176D52" w:rsidTr="008E69C2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76D52" w:rsidRPr="00176D52" w:rsidTr="008E69C2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176D52" w:rsidRPr="00176D52" w:rsidRDefault="00176D52" w:rsidP="00176D5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176D52" w:rsidRPr="00176D52" w:rsidTr="008E69C2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176D52" w:rsidRPr="00176D52" w:rsidTr="008E69C2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176D52" w:rsidRPr="00176D52" w:rsidTr="008E69C2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176D52" w:rsidRPr="00176D52" w:rsidTr="008E69C2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keepNext/>
              <w:keepLines/>
              <w:spacing w:before="480"/>
              <w:jc w:val="center"/>
              <w:outlineLvl w:val="0"/>
              <w:rPr>
                <w:rFonts w:asciiTheme="majorHAnsi" w:eastAsiaTheme="majorEastAsia" w:hAnsiTheme="majorHAnsi" w:cstheme="majorBidi"/>
                <w:b/>
                <w:bCs/>
                <w:color w:val="365F91" w:themeColor="accent1" w:themeShade="BF"/>
                <w:sz w:val="28"/>
                <w:szCs w:val="2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176D52" w:rsidRPr="00176D52" w:rsidTr="008E69C2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176D52" w:rsidRPr="00176D52" w:rsidTr="008E69C2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76D5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176D52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176D52" w:rsidRPr="00176D52" w:rsidRDefault="00176D52" w:rsidP="00176D52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176D52" w:rsidRPr="00176D52" w:rsidRDefault="00176D52" w:rsidP="00176D52">
      <w:pPr>
        <w:widowControl w:val="0"/>
        <w:autoSpaceDE/>
        <w:autoSpaceDN/>
        <w:rPr>
          <w:rFonts w:eastAsia="Times New Roman"/>
          <w:szCs w:val="20"/>
        </w:rPr>
      </w:pPr>
    </w:p>
    <w:p w:rsidR="00176D52" w:rsidRPr="00176D52" w:rsidRDefault="00176D52" w:rsidP="00176D52">
      <w:pPr>
        <w:tabs>
          <w:tab w:val="left" w:pos="284"/>
        </w:tabs>
      </w:pPr>
      <w:r w:rsidRPr="00176D52">
        <w:rPr>
          <w:b/>
        </w:rPr>
        <w:t xml:space="preserve"> </w:t>
      </w:r>
    </w:p>
    <w:p w:rsidR="002B6388" w:rsidRDefault="002B6388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>
        <w:t xml:space="preserve">b.) </w:t>
      </w:r>
      <w:r w:rsidRPr="00B35936">
        <w:t xml:space="preserve">Spôsob a výška poistenia dlhodobého nehmotného a dlhodobého hmotného majetku:   </w:t>
      </w:r>
    </w:p>
    <w:p w:rsidR="00B50433" w:rsidRDefault="00B50433">
      <w:pPr>
        <w:tabs>
          <w:tab w:val="left" w:pos="284"/>
        </w:tabs>
      </w:pPr>
    </w:p>
    <w:p w:rsidR="00B50433" w:rsidRDefault="00B50433">
      <w:pPr>
        <w:tabs>
          <w:tab w:val="left" w:pos="284"/>
        </w:tabs>
      </w:pPr>
    </w:p>
    <w:p w:rsidR="00B50433" w:rsidRPr="00B35936" w:rsidRDefault="00B50433">
      <w:pPr>
        <w:tabs>
          <w:tab w:val="left" w:pos="284"/>
        </w:tabs>
      </w:pPr>
    </w:p>
    <w:p w:rsidR="002B6388" w:rsidRDefault="002B6388">
      <w:pPr>
        <w:tabs>
          <w:tab w:val="left" w:pos="284"/>
        </w:tabs>
      </w:pPr>
      <w:r w:rsidRPr="00B35936">
        <w:t>c.) DNHM a DHM, na  ktorý  je zriadené záložné právo a  dlhodobý majetok, pri ktorom má účtovná jednotka obmedzené právo s ním nakladať: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>d.) Dlhodobý majetok, pri ktorom vlastnícke právo nadobudol veriteľ</w:t>
      </w:r>
      <w:r w:rsidR="00C273A7" w:rsidRPr="00B35936">
        <w:t xml:space="preserve"> zmluvou o zabezpečovacom prevode práva, ale ktorý užíva účtovná jednotka na základe zmluvy o výpožičke:</w:t>
      </w:r>
    </w:p>
    <w:p w:rsidR="00C273A7" w:rsidRDefault="00C273A7">
      <w:pPr>
        <w:tabs>
          <w:tab w:val="left" w:pos="284"/>
        </w:tabs>
      </w:pPr>
      <w:r w:rsidRPr="00B35936">
        <w:t>e.) DNHM a DHM, pri ktorom nebolo vlastnícke právo zapísané vkladom do katastra:</w:t>
      </w:r>
    </w:p>
    <w:p w:rsidR="00B50433" w:rsidRPr="00B35936" w:rsidRDefault="00B50433">
      <w:pPr>
        <w:tabs>
          <w:tab w:val="left" w:pos="284"/>
        </w:tabs>
      </w:pPr>
    </w:p>
    <w:p w:rsidR="00C273A7" w:rsidRPr="00B35936" w:rsidRDefault="00C273A7">
      <w:pPr>
        <w:tabs>
          <w:tab w:val="left" w:pos="284"/>
        </w:tabs>
      </w:pPr>
      <w:r w:rsidRPr="00B35936">
        <w:t xml:space="preserve">f.) </w:t>
      </w:r>
      <w:proofErr w:type="spellStart"/>
      <w:r w:rsidRPr="00B35936">
        <w:t>Goodwill</w:t>
      </w:r>
      <w:proofErr w:type="spellEnd"/>
      <w:r w:rsidRPr="00B35936">
        <w:t xml:space="preserve"> a spôsob výpočtu jeho hodnoty:</w:t>
      </w:r>
    </w:p>
    <w:p w:rsidR="00C273A7" w:rsidRPr="00B35936" w:rsidRDefault="00C273A7">
      <w:pPr>
        <w:tabs>
          <w:tab w:val="left" w:pos="284"/>
        </w:tabs>
      </w:pPr>
      <w:r w:rsidRPr="00B35936">
        <w:t>g.) Údaje, ktoré sa účtujú na účte 097:</w:t>
      </w:r>
    </w:p>
    <w:p w:rsidR="00C273A7" w:rsidRPr="00B35936" w:rsidRDefault="00C273A7">
      <w:pPr>
        <w:tabs>
          <w:tab w:val="left" w:pos="284"/>
        </w:tabs>
      </w:pPr>
      <w:r w:rsidRPr="00B35936">
        <w:t>h.) Výskumná a vývojová činnosť účtovnej jednotky:</w:t>
      </w:r>
    </w:p>
    <w:p w:rsidR="00C273A7" w:rsidRPr="00B35936" w:rsidRDefault="00C273A7">
      <w:pPr>
        <w:tabs>
          <w:tab w:val="left" w:pos="284"/>
        </w:tabs>
      </w:pPr>
      <w:r w:rsidRPr="00B35936">
        <w:tab/>
        <w:t>1. náklady na výskum vynaložené v bežnom účtovnom období:</w:t>
      </w:r>
    </w:p>
    <w:p w:rsidR="00C273A7" w:rsidRPr="00B35936" w:rsidRDefault="00C273A7">
      <w:pPr>
        <w:tabs>
          <w:tab w:val="left" w:pos="284"/>
        </w:tabs>
      </w:pPr>
      <w:r w:rsidRPr="00B35936">
        <w:tab/>
        <w:t>2. neaktivované náklady na vývoj vynaložené v bežnom období:</w:t>
      </w:r>
    </w:p>
    <w:p w:rsidR="00C273A7" w:rsidRPr="00B35936" w:rsidRDefault="00C273A7">
      <w:pPr>
        <w:tabs>
          <w:tab w:val="left" w:pos="284"/>
        </w:tabs>
      </w:pPr>
      <w:r w:rsidRPr="00B35936">
        <w:lastRenderedPageBreak/>
        <w:tab/>
        <w:t>3. aktivované náklady na vývoj vynaložené v bežnom období:</w:t>
      </w:r>
    </w:p>
    <w:p w:rsidR="00B50433" w:rsidRDefault="00C273A7">
      <w:pPr>
        <w:tabs>
          <w:tab w:val="left" w:pos="284"/>
        </w:tabs>
      </w:pPr>
      <w:r w:rsidRPr="00B35936">
        <w:t xml:space="preserve">i.) 1. Štruktúra dlhodobého finančného majetku za bežné účtovné obdobie a jeho umiestnenie v členení podľa jednotlivých položiek súvahy. </w:t>
      </w:r>
    </w:p>
    <w:p w:rsidR="00B50433" w:rsidRDefault="00B50433">
      <w:pPr>
        <w:tabs>
          <w:tab w:val="left" w:pos="284"/>
        </w:tabs>
      </w:pPr>
    </w:p>
    <w:p w:rsidR="00C273A7" w:rsidRPr="00B35936" w:rsidRDefault="002B6388">
      <w:pPr>
        <w:tabs>
          <w:tab w:val="left" w:pos="284"/>
        </w:tabs>
      </w:pPr>
      <w:r w:rsidRPr="00B35936">
        <w:t xml:space="preserve">    </w:t>
      </w:r>
    </w:p>
    <w:p w:rsidR="00B50433" w:rsidRDefault="00C273A7">
      <w:pPr>
        <w:tabs>
          <w:tab w:val="left" w:pos="284"/>
        </w:tabs>
      </w:pPr>
      <w:r w:rsidRPr="00B35936">
        <w:tab/>
        <w:t xml:space="preserve">2. Ak má v inej účtovnej jednotke podstatný vplyv: </w:t>
      </w:r>
    </w:p>
    <w:p w:rsidR="00B50433" w:rsidRDefault="00B50433">
      <w:pPr>
        <w:tabs>
          <w:tab w:val="left" w:pos="284"/>
        </w:tabs>
      </w:pPr>
      <w:r>
        <w:t>O</w:t>
      </w:r>
      <w:r w:rsidR="00C273A7" w:rsidRPr="00B35936">
        <w:t>bchodné meno</w:t>
      </w:r>
      <w:r>
        <w:t>, sídlo:</w:t>
      </w:r>
      <w:r w:rsidR="00C273A7" w:rsidRPr="00B35936">
        <w:t xml:space="preserve"> </w:t>
      </w:r>
    </w:p>
    <w:p w:rsidR="00B50433" w:rsidRDefault="00B50433">
      <w:pPr>
        <w:tabs>
          <w:tab w:val="left" w:pos="284"/>
        </w:tabs>
      </w:pPr>
      <w:r>
        <w:t>V</w:t>
      </w:r>
      <w:r w:rsidR="00C273A7" w:rsidRPr="00B35936">
        <w:t>ýška vlastného imania</w:t>
      </w:r>
      <w:r>
        <w:t>:</w:t>
      </w:r>
    </w:p>
    <w:p w:rsidR="00C273A7" w:rsidRPr="00B35936" w:rsidRDefault="00B50433">
      <w:pPr>
        <w:tabs>
          <w:tab w:val="left" w:pos="284"/>
        </w:tabs>
      </w:pPr>
      <w:r>
        <w:t>V</w:t>
      </w:r>
      <w:r w:rsidR="00C273A7" w:rsidRPr="00B35936">
        <w:t>ýsledok hospodárenia tejto inej účtovnej jednotky:</w:t>
      </w:r>
      <w:r w:rsidR="002B6388" w:rsidRPr="00B35936">
        <w:t xml:space="preserve">     </w:t>
      </w:r>
    </w:p>
    <w:p w:rsidR="00614867" w:rsidRPr="00B35936" w:rsidRDefault="00C273A7">
      <w:pPr>
        <w:tabs>
          <w:tab w:val="left" w:pos="284"/>
        </w:tabs>
      </w:pPr>
      <w:r w:rsidRPr="00B35936">
        <w:t>j.) Obstarávacia cena zložiek dlhodobého finančného majetku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574"/>
        <w:gridCol w:w="1497"/>
        <w:gridCol w:w="1575"/>
        <w:gridCol w:w="1496"/>
      </w:tblGrid>
      <w:tr w:rsidR="00614867" w:rsidTr="00614867">
        <w:tc>
          <w:tcPr>
            <w:tcW w:w="3070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Obstarávacia cena</w:t>
            </w:r>
          </w:p>
        </w:tc>
        <w:tc>
          <w:tcPr>
            <w:tcW w:w="3071" w:type="dxa"/>
            <w:gridSpan w:val="2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Opravné položky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4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7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  <w:tc>
          <w:tcPr>
            <w:tcW w:w="1575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Bežné o.</w:t>
            </w:r>
          </w:p>
        </w:tc>
        <w:tc>
          <w:tcPr>
            <w:tcW w:w="1496" w:type="dxa"/>
          </w:tcPr>
          <w:p w:rsidR="00614867" w:rsidRPr="00614867" w:rsidRDefault="00614867" w:rsidP="00614867">
            <w:pPr>
              <w:tabs>
                <w:tab w:val="left" w:pos="284"/>
              </w:tabs>
              <w:jc w:val="center"/>
              <w:rPr>
                <w:b/>
              </w:rPr>
            </w:pPr>
            <w:r w:rsidRPr="00614867">
              <w:rPr>
                <w:b/>
              </w:rPr>
              <w:t>Min. o.</w:t>
            </w: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Počiatočný stav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+ prírastky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- úbytky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Vyradenie z </w:t>
            </w:r>
            <w:proofErr w:type="spellStart"/>
            <w:r>
              <w:t>účt</w:t>
            </w:r>
            <w:proofErr w:type="spellEnd"/>
            <w:r>
              <w:t>.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  <w:tr w:rsidR="00614867" w:rsidTr="00614867">
        <w:tc>
          <w:tcPr>
            <w:tcW w:w="3070" w:type="dxa"/>
          </w:tcPr>
          <w:p w:rsidR="00614867" w:rsidRDefault="00614867">
            <w:pPr>
              <w:tabs>
                <w:tab w:val="left" w:pos="284"/>
              </w:tabs>
            </w:pPr>
            <w:r>
              <w:t>Zostatok</w:t>
            </w:r>
          </w:p>
        </w:tc>
        <w:tc>
          <w:tcPr>
            <w:tcW w:w="1574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7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575" w:type="dxa"/>
          </w:tcPr>
          <w:p w:rsidR="00614867" w:rsidRDefault="00614867">
            <w:pPr>
              <w:tabs>
                <w:tab w:val="left" w:pos="284"/>
              </w:tabs>
            </w:pPr>
          </w:p>
        </w:tc>
        <w:tc>
          <w:tcPr>
            <w:tcW w:w="1496" w:type="dxa"/>
          </w:tcPr>
          <w:p w:rsidR="00614867" w:rsidRDefault="00614867">
            <w:pPr>
              <w:tabs>
                <w:tab w:val="left" w:pos="284"/>
              </w:tabs>
            </w:pPr>
          </w:p>
        </w:tc>
      </w:tr>
    </w:tbl>
    <w:p w:rsidR="00C273A7" w:rsidRPr="00C273A7" w:rsidRDefault="002B6388">
      <w:pPr>
        <w:tabs>
          <w:tab w:val="left" w:pos="284"/>
        </w:tabs>
      </w:pPr>
      <w:r w:rsidRPr="00C273A7">
        <w:t xml:space="preserve"> </w:t>
      </w:r>
    </w:p>
    <w:p w:rsidR="00614867" w:rsidRDefault="00C273A7">
      <w:pPr>
        <w:tabs>
          <w:tab w:val="left" w:pos="284"/>
        </w:tabs>
      </w:pPr>
      <w:r>
        <w:rPr>
          <w:b/>
        </w:rPr>
        <w:tab/>
      </w:r>
      <w:r w:rsidR="00614867">
        <w:rPr>
          <w:b/>
        </w:rPr>
        <w:t xml:space="preserve">Druh: </w:t>
      </w:r>
      <w:r w:rsidR="00614867">
        <w:t>dcérske UJ, UJ s podstatným vplyvom, ostatné realizovateľné CP a podiely, obstarávaný DFM</w:t>
      </w:r>
    </w:p>
    <w:p w:rsidR="00614867" w:rsidRDefault="00614867">
      <w:pPr>
        <w:tabs>
          <w:tab w:val="left" w:pos="284"/>
        </w:tabs>
      </w:pPr>
    </w:p>
    <w:p w:rsidR="00614867" w:rsidRDefault="00614867">
      <w:pPr>
        <w:tabs>
          <w:tab w:val="left" w:pos="284"/>
        </w:tabs>
        <w:rPr>
          <w:b/>
        </w:rPr>
      </w:pPr>
      <w:r>
        <w:t xml:space="preserve">k.) </w:t>
      </w:r>
      <w:r w:rsidRPr="00B35936">
        <w:t>Opravné položky podľa zložiek dlhodobého finančného majetku:</w:t>
      </w:r>
    </w:p>
    <w:p w:rsidR="00614867" w:rsidRDefault="00614867">
      <w:pPr>
        <w:tabs>
          <w:tab w:val="left" w:pos="284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614867" w:rsidTr="00B35936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14867" w:rsidTr="00B35936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614867" w:rsidRDefault="00614867" w:rsidP="00B3593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14867" w:rsidTr="00B35936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14867" w:rsidTr="00B35936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14867" w:rsidTr="00B35936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614867" w:rsidRDefault="00614867" w:rsidP="00B3593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614867" w:rsidRPr="00B35936" w:rsidRDefault="00614867">
      <w:pPr>
        <w:tabs>
          <w:tab w:val="left" w:pos="284"/>
        </w:tabs>
      </w:pPr>
      <w:r>
        <w:t xml:space="preserve">l.) </w:t>
      </w:r>
      <w:r w:rsidRPr="00B35936">
        <w:t>Zmeny v jednotlivých zložkách dlhodobého finančného majetku:</w:t>
      </w:r>
    </w:p>
    <w:p w:rsidR="00614867" w:rsidRPr="00B35936" w:rsidRDefault="00614867">
      <w:pPr>
        <w:tabs>
          <w:tab w:val="left" w:pos="284"/>
        </w:tabs>
      </w:pPr>
      <w:r w:rsidRPr="00B35936">
        <w:t>m.) Dlhodobý finančný majetok, na ktorý je zriadené záložné právo a pri ktorom má obmedzené právo s ním nakladať:</w:t>
      </w:r>
    </w:p>
    <w:p w:rsidR="00614867" w:rsidRPr="00B35936" w:rsidRDefault="00614867">
      <w:pPr>
        <w:tabs>
          <w:tab w:val="left" w:pos="284"/>
        </w:tabs>
      </w:pPr>
      <w:r w:rsidRPr="00B35936">
        <w:t>n.) Ocenenie dlhodobého finančného majetku reálnou hodnotou alebo metódou vlastného imania a vplyv na výsledok hospodárenia a na výšku vlastného imania:</w:t>
      </w:r>
    </w:p>
    <w:p w:rsidR="00B35936" w:rsidRPr="00B35936" w:rsidRDefault="00614867">
      <w:pPr>
        <w:tabs>
          <w:tab w:val="left" w:pos="284"/>
        </w:tabs>
      </w:pPr>
      <w:r w:rsidRPr="00B35936">
        <w:t xml:space="preserve">o.) </w:t>
      </w:r>
      <w:r w:rsidR="00B35936" w:rsidRPr="00B35936">
        <w:t>Opravné položky k zásobám:</w:t>
      </w:r>
    </w:p>
    <w:p w:rsidR="00B35936" w:rsidRPr="00B35936" w:rsidRDefault="00B35936">
      <w:pPr>
        <w:tabs>
          <w:tab w:val="left" w:pos="284"/>
        </w:tabs>
      </w:pPr>
      <w:r w:rsidRPr="00B35936">
        <w:tab/>
      </w:r>
    </w:p>
    <w:tbl>
      <w:tblPr>
        <w:tblStyle w:val="Mriekatabuky"/>
        <w:tblW w:w="0" w:type="auto"/>
        <w:tblLook w:val="04A0"/>
      </w:tblPr>
      <w:tblGrid>
        <w:gridCol w:w="2093"/>
        <w:gridCol w:w="1984"/>
      </w:tblGrid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Druh zásoby: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+ prírastky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- úbytky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  <w:tr w:rsidR="00B35936" w:rsidTr="00B35936">
        <w:tc>
          <w:tcPr>
            <w:tcW w:w="2093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1984" w:type="dxa"/>
          </w:tcPr>
          <w:p w:rsidR="00B35936" w:rsidRDefault="00B35936">
            <w:pPr>
              <w:tabs>
                <w:tab w:val="left" w:pos="284"/>
              </w:tabs>
              <w:rPr>
                <w:b/>
              </w:rPr>
            </w:pPr>
          </w:p>
        </w:tc>
      </w:tr>
    </w:tbl>
    <w:p w:rsidR="002B6388" w:rsidRDefault="002B6388">
      <w:pPr>
        <w:tabs>
          <w:tab w:val="left" w:pos="284"/>
        </w:tabs>
        <w:rPr>
          <w:b/>
        </w:rPr>
      </w:pPr>
      <w:r w:rsidRPr="00400816">
        <w:rPr>
          <w:b/>
        </w:rPr>
        <w:t xml:space="preserve">   </w:t>
      </w:r>
      <w:r w:rsidR="00B35936">
        <w:rPr>
          <w:b/>
        </w:rPr>
        <w:t xml:space="preserve"> </w:t>
      </w:r>
    </w:p>
    <w:p w:rsidR="00B35936" w:rsidRPr="00B35936" w:rsidRDefault="00B35936">
      <w:pPr>
        <w:tabs>
          <w:tab w:val="left" w:pos="284"/>
        </w:tabs>
      </w:pPr>
      <w:r>
        <w:lastRenderedPageBreak/>
        <w:t xml:space="preserve">p.) </w:t>
      </w:r>
      <w:r w:rsidRPr="00B35936">
        <w:t>Zásoby, na ktoré je zriadené záložné právo a pri ktorých má obmedzené právo s nimi nakladať:</w:t>
      </w:r>
    </w:p>
    <w:p w:rsidR="00B35936" w:rsidRDefault="00B35936">
      <w:pPr>
        <w:tabs>
          <w:tab w:val="left" w:pos="284"/>
        </w:tabs>
      </w:pPr>
      <w:r w:rsidRPr="00B35936">
        <w:t>q.) Zákazková výroba a zákazková výstavba nehnuteľnosti určenej na predaj:</w:t>
      </w:r>
    </w:p>
    <w:p w:rsidR="00B35936" w:rsidRPr="00B35936" w:rsidRDefault="00B35936">
      <w:pPr>
        <w:tabs>
          <w:tab w:val="left" w:pos="284"/>
        </w:tabs>
      </w:pPr>
      <w:r>
        <w:tab/>
        <w:t xml:space="preserve">1. </w:t>
      </w:r>
      <w:r w:rsidRPr="00B35936">
        <w:t>Všeobecné údaje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hodnota tej časti celkových výnosov zo zákazkovej výroby, ktorá bola v bežnom účtovnom období vykázaná vo výnosoch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metóda určenia výnosov zo zákazkovej výroby vykázaných v bežnom účtovnom období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metóda určenia stupňa dokončenia zákazkovej výroby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 xml:space="preserve">d.) nehnuteľnosť určená na predaj 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  <w:t>2. Údaje o zákazkovej výrobe a o zákazkovej výstavby nehnuteľnosti určenej na predaj, ktorá nebola ukončená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a.) celková suma vynaložených nákladov a vykázaný zisk alebo znížená o straty ku dňu účtovnej závierky</w:t>
      </w:r>
    </w:p>
    <w:p w:rsidR="00B35936" w:rsidRP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b.) suma prijatých preddavkov</w:t>
      </w:r>
    </w:p>
    <w:p w:rsidR="00B35936" w:rsidRDefault="00B35936" w:rsidP="00B35936">
      <w:pPr>
        <w:tabs>
          <w:tab w:val="left" w:pos="284"/>
          <w:tab w:val="left" w:pos="567"/>
        </w:tabs>
      </w:pPr>
      <w:r w:rsidRPr="00B35936">
        <w:tab/>
      </w:r>
      <w:r w:rsidRPr="00B35936">
        <w:tab/>
        <w:t>c.) suma zadržanej platby</w:t>
      </w:r>
    </w:p>
    <w:p w:rsidR="00B35936" w:rsidRDefault="00B35936" w:rsidP="00B35936">
      <w:pPr>
        <w:tabs>
          <w:tab w:val="left" w:pos="284"/>
          <w:tab w:val="left" w:pos="567"/>
        </w:tabs>
      </w:pPr>
      <w:r>
        <w:tab/>
        <w:t xml:space="preserve">3. </w:t>
      </w:r>
      <w:r w:rsidRPr="00B35936">
        <w:t>Saldo zákazkovej výroby, ktorým sa rozumie súčet sumy vynaložených nákladov a vykázaného zisku po odpočítaní súčtu strát a fakturovaných súm za neukončenú zákazkovú výrobu:</w:t>
      </w: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r.) </w:t>
      </w:r>
      <w:r w:rsidRPr="00D76722">
        <w:t>Opravné položky k pohľadávkam dôvod ich tvorby zníženia a zrušenia: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1485"/>
        <w:gridCol w:w="1586"/>
        <w:gridCol w:w="1530"/>
        <w:gridCol w:w="1541"/>
      </w:tblGrid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Druh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proofErr w:type="spellStart"/>
            <w:r>
              <w:rPr>
                <w:b/>
              </w:rPr>
              <w:t>p</w:t>
            </w:r>
            <w:r w:rsidR="00D508F0" w:rsidRPr="00D508F0">
              <w:rPr>
                <w:b/>
              </w:rPr>
              <w:t>ohľ</w:t>
            </w:r>
            <w:proofErr w:type="spellEnd"/>
            <w:r w:rsidR="00D508F0" w:rsidRPr="00D508F0">
              <w:rPr>
                <w:b/>
              </w:rPr>
              <w:t>. z obch. styku</w:t>
            </w:r>
          </w:p>
        </w:tc>
        <w:tc>
          <w:tcPr>
            <w:tcW w:w="3071" w:type="dxa"/>
            <w:gridSpan w:val="2"/>
          </w:tcPr>
          <w:p w:rsidR="00D508F0" w:rsidRPr="00D508F0" w:rsidRDefault="00B50433" w:rsidP="00B50433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K iným</w:t>
            </w:r>
            <w:r w:rsidR="00D508F0" w:rsidRPr="00D508F0">
              <w:rPr>
                <w:b/>
              </w:rPr>
              <w:t xml:space="preserve"> </w:t>
            </w:r>
            <w:proofErr w:type="spellStart"/>
            <w:r w:rsidR="00D508F0" w:rsidRPr="00D508F0">
              <w:rPr>
                <w:b/>
              </w:rPr>
              <w:t>pohľ</w:t>
            </w:r>
            <w:proofErr w:type="spellEnd"/>
            <w:r w:rsidR="00D508F0" w:rsidRPr="00D508F0">
              <w:rPr>
                <w:b/>
              </w:rPr>
              <w:t>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8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86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53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541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3070" w:type="dxa"/>
          </w:tcPr>
          <w:p w:rsidR="00D508F0" w:rsidRPr="00D508F0" w:rsidRDefault="00D508F0" w:rsidP="00B35936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  <w:tc>
          <w:tcPr>
            <w:tcW w:w="148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86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3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541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t xml:space="preserve">s.) </w:t>
      </w:r>
      <w:r w:rsidRPr="00D76722">
        <w:t>Hodnota pohľadávok: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303"/>
        <w:gridCol w:w="1633"/>
        <w:gridCol w:w="1275"/>
        <w:gridCol w:w="1418"/>
        <w:gridCol w:w="1290"/>
        <w:gridCol w:w="1293"/>
      </w:tblGrid>
      <w:tr w:rsidR="00D508F0" w:rsidTr="00D508F0">
        <w:tc>
          <w:tcPr>
            <w:tcW w:w="230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Obchodné</w:t>
            </w:r>
          </w:p>
        </w:tc>
        <w:tc>
          <w:tcPr>
            <w:tcW w:w="163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Spolu</w:t>
            </w:r>
          </w:p>
        </w:tc>
        <w:tc>
          <w:tcPr>
            <w:tcW w:w="269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1 roka</w:t>
            </w:r>
          </w:p>
        </w:tc>
        <w:tc>
          <w:tcPr>
            <w:tcW w:w="2583" w:type="dxa"/>
            <w:gridSpan w:val="2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Splatnosť do 5 rokov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418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  <w:tc>
          <w:tcPr>
            <w:tcW w:w="1290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Bežné o.</w:t>
            </w:r>
          </w:p>
        </w:tc>
        <w:tc>
          <w:tcPr>
            <w:tcW w:w="1293" w:type="dxa"/>
          </w:tcPr>
          <w:p w:rsidR="00D508F0" w:rsidRPr="00D508F0" w:rsidRDefault="00D508F0" w:rsidP="00D508F0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508F0">
              <w:rPr>
                <w:b/>
              </w:rPr>
              <w:t>Min. o.</w:t>
            </w: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Do lehoty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508F0" w:rsidTr="00D508F0">
        <w:tc>
          <w:tcPr>
            <w:tcW w:w="230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  <w:r>
              <w:t>Po lehote splatnosti</w:t>
            </w:r>
          </w:p>
        </w:tc>
        <w:tc>
          <w:tcPr>
            <w:tcW w:w="163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75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418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0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1293" w:type="dxa"/>
          </w:tcPr>
          <w:p w:rsidR="00D508F0" w:rsidRDefault="00D508F0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Sociálne: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Daňové:</w:t>
      </w:r>
      <w:r w:rsidR="001E72BB">
        <w:rPr>
          <w:b/>
        </w:rPr>
        <w:t xml:space="preserve">  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Voči spoločníkom: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Iné:</w:t>
      </w:r>
    </w:p>
    <w:p w:rsidR="00D508F0" w:rsidRDefault="00D508F0" w:rsidP="00B35936">
      <w:pPr>
        <w:tabs>
          <w:tab w:val="left" w:pos="284"/>
          <w:tab w:val="left" w:pos="567"/>
        </w:tabs>
        <w:rPr>
          <w:b/>
        </w:rPr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>
        <w:t xml:space="preserve">t.) </w:t>
      </w:r>
      <w:r w:rsidRPr="00D76722">
        <w:t>Hodnota pohľadávok zabezpečených záložným právom alebo inou formou zabezpečenia s uvedením formy zabezpečenia:</w:t>
      </w:r>
    </w:p>
    <w:p w:rsidR="00D508F0" w:rsidRDefault="00D508F0" w:rsidP="00B35936">
      <w:pPr>
        <w:tabs>
          <w:tab w:val="left" w:pos="284"/>
          <w:tab w:val="left" w:pos="567"/>
        </w:tabs>
      </w:pPr>
      <w:r w:rsidRPr="00D76722">
        <w:t>u.) Hodnota pohľadávok, na ktoré sa zriadilo záložné právo a pohľadávok, pri ktorých má obmedzené právo s nimi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508F0" w:rsidRPr="00D76722" w:rsidRDefault="00D508F0" w:rsidP="00B35936">
      <w:pPr>
        <w:tabs>
          <w:tab w:val="left" w:pos="284"/>
          <w:tab w:val="left" w:pos="567"/>
        </w:tabs>
      </w:pPr>
      <w:r w:rsidRPr="00D76722">
        <w:t>v.) Odložená daňová pohľadávka opis jej vzniku:</w:t>
      </w:r>
      <w:r w:rsidR="00AC40C6">
        <w:t xml:space="preserve"> viď. tabuľku v bode G písmeno f.)</w:t>
      </w:r>
    </w:p>
    <w:p w:rsidR="00D76722" w:rsidRDefault="00D508F0" w:rsidP="00B35936">
      <w:pPr>
        <w:tabs>
          <w:tab w:val="left" w:pos="284"/>
          <w:tab w:val="left" w:pos="567"/>
        </w:tabs>
        <w:rPr>
          <w:b/>
        </w:rPr>
      </w:pPr>
      <w:r w:rsidRPr="00D76722">
        <w:t xml:space="preserve">w.) </w:t>
      </w:r>
      <w:r w:rsidR="00D76722" w:rsidRPr="00D76722">
        <w:t>Významné zložky krátkodobého finančného majetku</w:t>
      </w:r>
      <w:r w:rsidR="00D76722" w:rsidRPr="00400816">
        <w:rPr>
          <w:b/>
        </w:rPr>
        <w:t>:</w:t>
      </w:r>
      <w:r w:rsidR="00B50433">
        <w:rPr>
          <w:b/>
        </w:rPr>
        <w:t xml:space="preserve"> viď. bod G písmeno f.)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D7672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76722" w:rsidTr="003313D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76722" w:rsidRDefault="00D76722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778</w:t>
            </w:r>
          </w:p>
        </w:tc>
        <w:tc>
          <w:tcPr>
            <w:tcW w:w="3260" w:type="dxa"/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</w:t>
            </w:r>
          </w:p>
        </w:tc>
      </w:tr>
      <w:tr w:rsidR="00D76722" w:rsidTr="003313DA">
        <w:trPr>
          <w:trHeight w:val="42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260" w:type="dxa"/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76722" w:rsidRDefault="00D76722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76722" w:rsidTr="003313D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76722" w:rsidRDefault="00D76722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76722" w:rsidRDefault="001E72BB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558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x.) Opravné položky ku krátkodobému finančnému majetku /KFM/:</w:t>
      </w:r>
    </w:p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070"/>
      </w:tblGrid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Počiatočný stav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Tvorba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Zníženie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Zrušenie</w:t>
            </w:r>
          </w:p>
        </w:tc>
      </w:tr>
      <w:tr w:rsidR="00D76722" w:rsidRPr="00D508F0" w:rsidTr="003313DA">
        <w:tc>
          <w:tcPr>
            <w:tcW w:w="3070" w:type="dxa"/>
          </w:tcPr>
          <w:p w:rsidR="00D76722" w:rsidRPr="00D508F0" w:rsidRDefault="00D76722" w:rsidP="003313DA">
            <w:pPr>
              <w:tabs>
                <w:tab w:val="left" w:pos="284"/>
                <w:tab w:val="left" w:pos="567"/>
              </w:tabs>
              <w:rPr>
                <w:b/>
              </w:rPr>
            </w:pPr>
            <w:r w:rsidRPr="00D508F0">
              <w:rPr>
                <w:b/>
              </w:rPr>
              <w:t>Zostatok</w:t>
            </w:r>
          </w:p>
        </w:tc>
      </w:tr>
    </w:tbl>
    <w:p w:rsidR="00D76722" w:rsidRDefault="00D76722" w:rsidP="00B35936">
      <w:pPr>
        <w:tabs>
          <w:tab w:val="left" w:pos="284"/>
          <w:tab w:val="left" w:pos="567"/>
        </w:tabs>
        <w:rPr>
          <w:b/>
        </w:rPr>
      </w:pPr>
    </w:p>
    <w:p w:rsidR="00D76722" w:rsidRDefault="00D76722" w:rsidP="00B35936">
      <w:pPr>
        <w:tabs>
          <w:tab w:val="left" w:pos="284"/>
          <w:tab w:val="left" w:pos="567"/>
        </w:tabs>
      </w:pPr>
      <w:r w:rsidRPr="00D76722">
        <w:t>y.) Krátkodobý finančný majetok, na ktorý bolo zriadené právo a pri ktorom má obmedzené právo s nim nakladať: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Pr="00D76722" w:rsidRDefault="00B50433" w:rsidP="00B35936">
      <w:pPr>
        <w:tabs>
          <w:tab w:val="left" w:pos="284"/>
          <w:tab w:val="left" w:pos="567"/>
        </w:tabs>
      </w:pPr>
    </w:p>
    <w:p w:rsidR="00D76722" w:rsidRPr="00D76722" w:rsidRDefault="00D76722" w:rsidP="00B35936">
      <w:pPr>
        <w:tabs>
          <w:tab w:val="left" w:pos="284"/>
          <w:tab w:val="left" w:pos="567"/>
        </w:tabs>
      </w:pPr>
      <w:r w:rsidRPr="00D76722">
        <w:t>z.) Ocenenie krátkodobého finančného majetku reálnou hodnotou, vplyv takéhoto ocenenia na výsledok hospodárenia a na výšku vlastného imania:</w:t>
      </w:r>
    </w:p>
    <w:p w:rsidR="00B50433" w:rsidRDefault="00D76722" w:rsidP="00B35936">
      <w:pPr>
        <w:tabs>
          <w:tab w:val="left" w:pos="284"/>
          <w:tab w:val="left" w:pos="567"/>
        </w:tabs>
      </w:pPr>
      <w:r w:rsidRPr="00D76722">
        <w:t>za.) Významné položky časového rozlíšenia nákladov budúcich období a príjmov budúcich období:</w:t>
      </w:r>
      <w:r w:rsidR="00D508F0" w:rsidRPr="00D76722">
        <w:t xml:space="preserve">       </w:t>
      </w:r>
    </w:p>
    <w:p w:rsidR="00B50433" w:rsidRDefault="00B50433" w:rsidP="00B35936">
      <w:pPr>
        <w:tabs>
          <w:tab w:val="left" w:pos="284"/>
          <w:tab w:val="left" w:pos="567"/>
        </w:tabs>
      </w:pPr>
    </w:p>
    <w:p w:rsidR="00B50433" w:rsidRDefault="00B50433" w:rsidP="00B35936">
      <w:pPr>
        <w:tabs>
          <w:tab w:val="left" w:pos="284"/>
          <w:tab w:val="left" w:pos="567"/>
        </w:tabs>
      </w:pPr>
    </w:p>
    <w:p w:rsidR="00D76722" w:rsidRDefault="00D508F0" w:rsidP="00B35936">
      <w:pPr>
        <w:tabs>
          <w:tab w:val="left" w:pos="284"/>
          <w:tab w:val="left" w:pos="567"/>
        </w:tabs>
      </w:pPr>
      <w:r w:rsidRPr="00D76722">
        <w:t xml:space="preserve">          </w:t>
      </w:r>
    </w:p>
    <w:p w:rsidR="00D76722" w:rsidRDefault="00D76722" w:rsidP="00B35936">
      <w:pPr>
        <w:tabs>
          <w:tab w:val="left" w:pos="284"/>
          <w:tab w:val="left" w:pos="567"/>
        </w:tabs>
      </w:pPr>
      <w:r>
        <w:t xml:space="preserve">zb.) </w:t>
      </w:r>
    </w:p>
    <w:tbl>
      <w:tblPr>
        <w:tblStyle w:val="Mriekatabuky"/>
        <w:tblW w:w="0" w:type="auto"/>
        <w:tblLook w:val="04A0"/>
      </w:tblPr>
      <w:tblGrid>
        <w:gridCol w:w="5211"/>
        <w:gridCol w:w="1985"/>
        <w:gridCol w:w="2016"/>
      </w:tblGrid>
      <w:tr w:rsidR="00D76722" w:rsidTr="00D76722">
        <w:tc>
          <w:tcPr>
            <w:tcW w:w="5211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Majetok prenajatý formou fin. prenájmu u </w:t>
            </w:r>
            <w:proofErr w:type="spellStart"/>
            <w:r w:rsidRPr="00D76722">
              <w:rPr>
                <w:b/>
              </w:rPr>
              <w:t>prenaj</w:t>
            </w:r>
            <w:proofErr w:type="spellEnd"/>
            <w:r w:rsidRPr="00D76722">
              <w:rPr>
                <w:b/>
              </w:rPr>
              <w:t>.</w:t>
            </w:r>
          </w:p>
        </w:tc>
        <w:tc>
          <w:tcPr>
            <w:tcW w:w="1985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Bežný rok</w:t>
            </w:r>
          </w:p>
        </w:tc>
        <w:tc>
          <w:tcPr>
            <w:tcW w:w="2016" w:type="dxa"/>
          </w:tcPr>
          <w:p w:rsidR="00D76722" w:rsidRPr="00D76722" w:rsidRDefault="00D76722" w:rsidP="00D76722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 w:rsidRPr="00D76722">
              <w:rPr>
                <w:b/>
              </w:rPr>
              <w:t>Min. rok</w:t>
            </w:r>
          </w:p>
        </w:tc>
      </w:tr>
      <w:tr w:rsidR="00D76722" w:rsidTr="00D76722">
        <w:tc>
          <w:tcPr>
            <w:tcW w:w="5211" w:type="dxa"/>
          </w:tcPr>
          <w:p w:rsidR="00D76722" w:rsidRDefault="00B50433" w:rsidP="00B35936">
            <w:pPr>
              <w:tabs>
                <w:tab w:val="left" w:pos="284"/>
                <w:tab w:val="left" w:pos="567"/>
              </w:tabs>
            </w:pPr>
            <w:r>
              <w:t xml:space="preserve">1. celkom </w:t>
            </w:r>
            <w:proofErr w:type="spellStart"/>
            <w:r>
              <w:t>dohodn</w:t>
            </w:r>
            <w:proofErr w:type="spellEnd"/>
            <w:r>
              <w:t>. platby</w:t>
            </w:r>
            <w:r w:rsidR="00D76722">
              <w:t xml:space="preserve"> ku dňu </w:t>
            </w:r>
            <w:proofErr w:type="spellStart"/>
            <w:r w:rsidR="00D76722">
              <w:t>zost</w:t>
            </w:r>
            <w:proofErr w:type="spellEnd"/>
            <w:r w:rsidR="00D76722">
              <w:t>. UZ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2.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do 1 roka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3.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od 1-5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  <w:tr w:rsidR="00D76722" w:rsidTr="00D76722">
        <w:tc>
          <w:tcPr>
            <w:tcW w:w="5211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  <w:r>
              <w:t xml:space="preserve">4. </w:t>
            </w:r>
            <w:proofErr w:type="spellStart"/>
            <w:r>
              <w:t>istina+fin</w:t>
            </w:r>
            <w:proofErr w:type="spellEnd"/>
            <w:r>
              <w:t xml:space="preserve">. výnos </w:t>
            </w:r>
            <w:proofErr w:type="spellStart"/>
            <w:r>
              <w:t>splat</w:t>
            </w:r>
            <w:proofErr w:type="spellEnd"/>
            <w:r>
              <w:t>. viac ako 5 rokov</w:t>
            </w:r>
          </w:p>
        </w:tc>
        <w:tc>
          <w:tcPr>
            <w:tcW w:w="1985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  <w:tc>
          <w:tcPr>
            <w:tcW w:w="2016" w:type="dxa"/>
          </w:tcPr>
          <w:p w:rsidR="00D76722" w:rsidRDefault="00D76722" w:rsidP="00B35936">
            <w:pPr>
              <w:tabs>
                <w:tab w:val="left" w:pos="284"/>
                <w:tab w:val="left" w:pos="567"/>
              </w:tabs>
            </w:pPr>
          </w:p>
        </w:tc>
      </w:tr>
    </w:tbl>
    <w:p w:rsidR="00D508F0" w:rsidRDefault="00D508F0" w:rsidP="00B35936">
      <w:pPr>
        <w:tabs>
          <w:tab w:val="left" w:pos="284"/>
          <w:tab w:val="left" w:pos="567"/>
        </w:tabs>
      </w:pPr>
      <w:r w:rsidRPr="00D76722">
        <w:t xml:space="preserve">                                                       </w:t>
      </w:r>
    </w:p>
    <w:p w:rsidR="00D76722" w:rsidRPr="00D76722" w:rsidRDefault="00D76722" w:rsidP="00B35936">
      <w:pPr>
        <w:tabs>
          <w:tab w:val="left" w:pos="284"/>
          <w:tab w:val="left" w:pos="567"/>
        </w:tabs>
        <w:rPr>
          <w:b/>
        </w:rPr>
      </w:pPr>
      <w:r w:rsidRPr="00D76722">
        <w:rPr>
          <w:b/>
        </w:rPr>
        <w:t>G.</w:t>
      </w:r>
    </w:p>
    <w:p w:rsidR="00D76722" w:rsidRDefault="00E404F4" w:rsidP="00B35936">
      <w:pPr>
        <w:tabs>
          <w:tab w:val="left" w:pos="284"/>
          <w:tab w:val="left" w:pos="567"/>
        </w:tabs>
        <w:rPr>
          <w:b/>
        </w:rPr>
      </w:pPr>
      <w:r w:rsidRPr="00400816">
        <w:rPr>
          <w:b/>
        </w:rPr>
        <w:t>Údaje vykázané na strane pasív:</w:t>
      </w:r>
    </w:p>
    <w:p w:rsidR="00E404F4" w:rsidRDefault="00E404F4" w:rsidP="00B35936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a.) </w:t>
      </w:r>
      <w:r w:rsidRPr="00400816">
        <w:rPr>
          <w:b/>
        </w:rPr>
        <w:t>Vlastné imanie</w:t>
      </w:r>
    </w:p>
    <w:p w:rsidR="00E404F4" w:rsidRPr="00E404F4" w:rsidRDefault="00E404F4" w:rsidP="00B35936">
      <w:pPr>
        <w:tabs>
          <w:tab w:val="left" w:pos="284"/>
          <w:tab w:val="left" w:pos="567"/>
        </w:tabs>
      </w:pPr>
      <w:r>
        <w:rPr>
          <w:b/>
        </w:rPr>
        <w:tab/>
      </w:r>
      <w:r w:rsidRPr="00E404F4">
        <w:t>1. Opis základného imania: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počet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hodnota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práva spojené s jednotlivými druhmi akcií</w:t>
      </w:r>
    </w:p>
    <w:p w:rsidR="00E404F4" w:rsidRPr="00E404F4" w:rsidRDefault="00E404F4" w:rsidP="00E404F4">
      <w:pPr>
        <w:pStyle w:val="Odsekzoznamu"/>
        <w:numPr>
          <w:ilvl w:val="0"/>
          <w:numId w:val="3"/>
        </w:numPr>
        <w:tabs>
          <w:tab w:val="left" w:pos="284"/>
          <w:tab w:val="left" w:pos="567"/>
        </w:tabs>
      </w:pPr>
      <w:r w:rsidRPr="00E404F4">
        <w:t>splatené základné imanie</w:t>
      </w: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lastRenderedPageBreak/>
        <w:tab/>
        <w:t>2. Hodnota upísaného vlastného imania</w:t>
      </w: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3. Rozdelenie účtovného zisku alebo </w:t>
      </w:r>
      <w:proofErr w:type="spellStart"/>
      <w:r w:rsidRPr="00E404F4">
        <w:t>vysporiadanie</w:t>
      </w:r>
      <w:proofErr w:type="spellEnd"/>
      <w:r w:rsidRPr="00E404F4">
        <w:t xml:space="preserve"> účtovnej straty v predchádzajúcom účtovnom období</w:t>
      </w:r>
      <w:r w:rsidR="00B50433">
        <w:t>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Pr="00E404F4" w:rsidRDefault="00E404F4" w:rsidP="00E404F4">
      <w:pPr>
        <w:tabs>
          <w:tab w:val="left" w:pos="284"/>
          <w:tab w:val="left" w:pos="567"/>
        </w:tabs>
      </w:pPr>
      <w:r w:rsidRPr="00E404F4">
        <w:tab/>
        <w:t>4. Akcie a podiely na základnom imaní vlastnené účtovnou jednotkou, vrátane vlastnených ňou ovládanými osobami a osobami, v ktorých má účtovná jednotka podstatný vplyv</w:t>
      </w:r>
    </w:p>
    <w:p w:rsidR="00B50433" w:rsidRDefault="00E404F4" w:rsidP="00E404F4">
      <w:pPr>
        <w:tabs>
          <w:tab w:val="left" w:pos="284"/>
          <w:tab w:val="left" w:pos="567"/>
        </w:tabs>
      </w:pPr>
      <w:r w:rsidRPr="00E404F4">
        <w:tab/>
        <w:t xml:space="preserve">5. Prehľad o zisku alebo strate, ktorá nebola účtovaná ako náklad alebo výnos, ale priamo na účty vlastného imania, napr.: 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reálnej hodnoty majetku</w:t>
      </w:r>
      <w:r w:rsidRPr="00B50433">
        <w:rPr>
          <w:b/>
        </w:rPr>
        <w:t>:</w:t>
      </w:r>
    </w:p>
    <w:p w:rsidR="00E404F4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Z</w:t>
      </w:r>
      <w:r w:rsidR="00E404F4" w:rsidRPr="00B50433">
        <w:rPr>
          <w:b/>
        </w:rPr>
        <w:t>meny hodnoty majetku pri použití metódy vlastného imania</w:t>
      </w:r>
      <w:r w:rsidRPr="00B50433">
        <w:rPr>
          <w:b/>
        </w:rPr>
        <w:t>:</w:t>
      </w:r>
    </w:p>
    <w:p w:rsidR="00B50433" w:rsidRPr="00B50433" w:rsidRDefault="00B50433" w:rsidP="00E404F4">
      <w:pPr>
        <w:tabs>
          <w:tab w:val="left" w:pos="284"/>
          <w:tab w:val="left" w:pos="567"/>
        </w:tabs>
        <w:rPr>
          <w:b/>
        </w:rPr>
      </w:pPr>
      <w:r w:rsidRPr="00B50433">
        <w:rPr>
          <w:b/>
        </w:rPr>
        <w:t>Významné opravy min. rokov:</w:t>
      </w: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Default="00B50433" w:rsidP="00E404F4">
      <w:pPr>
        <w:tabs>
          <w:tab w:val="left" w:pos="284"/>
          <w:tab w:val="left" w:pos="567"/>
        </w:tabs>
      </w:pPr>
    </w:p>
    <w:p w:rsidR="00B50433" w:rsidRPr="00E404F4" w:rsidRDefault="00B50433" w:rsidP="00E404F4">
      <w:pPr>
        <w:tabs>
          <w:tab w:val="left" w:pos="284"/>
          <w:tab w:val="left" w:pos="567"/>
        </w:tabs>
      </w:pPr>
    </w:p>
    <w:p w:rsidR="00E404F4" w:rsidRDefault="00E404F4" w:rsidP="00E404F4">
      <w:pPr>
        <w:tabs>
          <w:tab w:val="left" w:pos="284"/>
          <w:tab w:val="left" w:pos="567"/>
        </w:tabs>
      </w:pPr>
      <w:r w:rsidRPr="00E404F4">
        <w:tab/>
        <w:t>6. Zisk na akciu alebo podiel na základnom imaní</w:t>
      </w:r>
    </w:p>
    <w:p w:rsidR="00E404F4" w:rsidRPr="0048098D" w:rsidRDefault="00E404F4" w:rsidP="00E404F4">
      <w:pPr>
        <w:tabs>
          <w:tab w:val="left" w:pos="284"/>
          <w:tab w:val="left" w:pos="567"/>
        </w:tabs>
        <w:rPr>
          <w:b/>
        </w:rPr>
      </w:pPr>
      <w:r w:rsidRPr="0048098D">
        <w:rPr>
          <w:b/>
        </w:rPr>
        <w:t>b.) Rezervy za bežné účtovné obdobie a predpokladaný rok použitia rezerv: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3652"/>
        <w:gridCol w:w="2835"/>
        <w:gridCol w:w="2725"/>
      </w:tblGrid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Bežný rok</w:t>
            </w: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Minulý rok</w:t>
            </w: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Zníženie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Zrušenia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E404F4" w:rsidTr="00E404F4">
        <w:tc>
          <w:tcPr>
            <w:tcW w:w="3652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Zostatok</w:t>
            </w:r>
          </w:p>
        </w:tc>
        <w:tc>
          <w:tcPr>
            <w:tcW w:w="283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2725" w:type="dxa"/>
          </w:tcPr>
          <w:p w:rsidR="00E404F4" w:rsidRDefault="00E404F4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B50433" w:rsidRDefault="00B50433" w:rsidP="00E404F4">
      <w:pPr>
        <w:tabs>
          <w:tab w:val="left" w:pos="284"/>
          <w:tab w:val="left" w:pos="567"/>
        </w:tabs>
      </w:pPr>
      <w:r>
        <w:t xml:space="preserve">Rok použitia: </w:t>
      </w:r>
    </w:p>
    <w:p w:rsidR="00B50433" w:rsidRPr="00B50433" w:rsidRDefault="00B50433" w:rsidP="00E404F4">
      <w:pPr>
        <w:tabs>
          <w:tab w:val="left" w:pos="284"/>
          <w:tab w:val="left" w:pos="567"/>
        </w:tabs>
      </w:pPr>
    </w:p>
    <w:p w:rsidR="00B50433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c.) </w:t>
      </w:r>
      <w:r w:rsidRPr="00E404F4">
        <w:rPr>
          <w:b/>
        </w:rPr>
        <w:t>Záväzky</w:t>
      </w:r>
      <w:r w:rsidR="00B50433">
        <w:rPr>
          <w:b/>
        </w:rPr>
        <w:t xml:space="preserve"> celkom:</w:t>
      </w:r>
      <w:r w:rsidRPr="00E404F4">
        <w:rPr>
          <w:b/>
        </w:rPr>
        <w:t xml:space="preserve"> </w:t>
      </w:r>
      <w:r w:rsidR="00472EBA">
        <w:rPr>
          <w:b/>
        </w:rPr>
        <w:t>171533</w:t>
      </w:r>
    </w:p>
    <w:p w:rsidR="00E404F4" w:rsidRPr="00B50433" w:rsidRDefault="00B50433" w:rsidP="00E404F4">
      <w:pPr>
        <w:tabs>
          <w:tab w:val="left" w:pos="284"/>
          <w:tab w:val="left" w:pos="567"/>
        </w:tabs>
      </w:pPr>
      <w:r>
        <w:rPr>
          <w:b/>
        </w:rPr>
        <w:t>D</w:t>
      </w:r>
      <w:r w:rsidR="00E404F4" w:rsidRPr="00E404F4">
        <w:rPr>
          <w:b/>
        </w:rPr>
        <w:t>o lehoty splatnosti</w:t>
      </w:r>
      <w:r>
        <w:rPr>
          <w:b/>
        </w:rPr>
        <w:t xml:space="preserve">:  </w:t>
      </w:r>
      <w:r w:rsidR="00472EBA">
        <w:rPr>
          <w:b/>
        </w:rPr>
        <w:t>10802</w:t>
      </w:r>
      <w:r>
        <w:rPr>
          <w:b/>
        </w:rPr>
        <w:t xml:space="preserve">                                    </w:t>
      </w:r>
      <w:r w:rsidR="00E404F4" w:rsidRPr="00E404F4">
        <w:rPr>
          <w:b/>
        </w:rPr>
        <w:t>po lehote spl</w:t>
      </w:r>
      <w:r>
        <w:rPr>
          <w:b/>
        </w:rPr>
        <w:t>atnosti:</w:t>
      </w:r>
      <w:r w:rsidR="00472EBA">
        <w:rPr>
          <w:b/>
        </w:rPr>
        <w:t>160731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 w:rsidRPr="00E404F4">
        <w:rPr>
          <w:b/>
        </w:rPr>
        <w:t>d.) Štruktúra záväzkov podľa zostatkovej doby splatnosti:</w:t>
      </w: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Bežný rok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rFonts w:ascii="Courier New" w:hAnsi="Courier New"/>
                <w:szCs w:val="22"/>
              </w:rPr>
            </w:pPr>
            <w:r w:rsidRPr="00E404F4">
              <w:rPr>
                <w:rFonts w:ascii="Courier New" w:hAnsi="Courier New"/>
                <w:sz w:val="22"/>
                <w:szCs w:val="22"/>
              </w:rPr>
              <w:t xml:space="preserve">               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Nevyf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Dod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109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181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937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14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472EBA">
            <w:pPr>
              <w:pStyle w:val="Import0"/>
            </w:pPr>
            <w:r>
              <w:t>160731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9259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472EBA" w:rsidP="003313DA">
            <w:pPr>
              <w:pStyle w:val="Import0"/>
            </w:pPr>
            <w:r>
              <w:t>302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  <w:tr w:rsidR="00E404F4" w:rsidRPr="00400816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3313DA">
            <w:pPr>
              <w:pStyle w:val="Import0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400816" w:rsidRDefault="00E404F4" w:rsidP="003313DA">
            <w:pPr>
              <w:pStyle w:val="Import0"/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</w:rPr>
      </w:pPr>
      <w:r>
        <w:rPr>
          <w:b/>
        </w:rPr>
        <w:t>Minulý rok</w:t>
      </w:r>
      <w:r w:rsidR="00B50433">
        <w:rPr>
          <w:b/>
        </w:rPr>
        <w:t xml:space="preserve"> (spolu..</w:t>
      </w:r>
      <w:r w:rsidR="00472EBA">
        <w:rPr>
          <w:b/>
        </w:rPr>
        <w:t>162847</w:t>
      </w:r>
      <w:r w:rsidR="00B50433">
        <w:rPr>
          <w:b/>
        </w:rPr>
        <w:t>)</w:t>
      </w:r>
    </w:p>
    <w:tbl>
      <w:tblPr>
        <w:tblW w:w="10880" w:type="dxa"/>
        <w:tblInd w:w="-894" w:type="dxa"/>
        <w:tblLayout w:type="fixed"/>
        <w:tblCellMar>
          <w:left w:w="112" w:type="dxa"/>
          <w:right w:w="112" w:type="dxa"/>
        </w:tblCellMar>
        <w:tblLook w:val="0000"/>
      </w:tblPr>
      <w:tblGrid>
        <w:gridCol w:w="1184"/>
        <w:gridCol w:w="1344"/>
        <w:gridCol w:w="1216"/>
        <w:gridCol w:w="1088"/>
        <w:gridCol w:w="1056"/>
        <w:gridCol w:w="960"/>
        <w:gridCol w:w="1312"/>
        <w:gridCol w:w="1152"/>
        <w:gridCol w:w="704"/>
        <w:gridCol w:w="864"/>
      </w:tblGrid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 xml:space="preserve">Druh </w:t>
            </w:r>
            <w:proofErr w:type="spellStart"/>
            <w:r w:rsidRPr="00E404F4">
              <w:rPr>
                <w:sz w:val="22"/>
                <w:szCs w:val="22"/>
              </w:rPr>
              <w:t>záv</w:t>
            </w:r>
            <w:proofErr w:type="spellEnd"/>
            <w:r w:rsidRPr="00E404F4"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- položky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súvahy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rFonts w:ascii="Courier New" w:hAnsi="Courier New"/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Obchodný styk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 poistenie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Daňový úrad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Zamest</w:t>
            </w:r>
            <w:proofErr w:type="spellEnd"/>
            <w:r w:rsidRPr="00E404F4">
              <w:rPr>
                <w:sz w:val="22"/>
                <w:szCs w:val="22"/>
              </w:rPr>
              <w:t>-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nanci</w:t>
            </w:r>
            <w:proofErr w:type="spellEnd"/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Spoločníci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Dlhodobé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ostatné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Soc.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fond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Nevyf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Dod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proofErr w:type="spellStart"/>
            <w:r w:rsidRPr="00E404F4">
              <w:rPr>
                <w:sz w:val="22"/>
                <w:szCs w:val="22"/>
              </w:rPr>
              <w:t>Zost</w:t>
            </w:r>
            <w:proofErr w:type="spellEnd"/>
            <w:r w:rsidRPr="00E404F4">
              <w:rPr>
                <w:sz w:val="22"/>
                <w:szCs w:val="22"/>
              </w:rPr>
              <w:t>. doba do 1 roka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-4320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148731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17856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472EBA" w:rsidP="00E404F4">
            <w:pPr>
              <w:pStyle w:val="Import0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t>od 1 do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  <w:tr w:rsidR="00E404F4" w:rsidRPr="00E404F4" w:rsidTr="00E404F4"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  <w:r w:rsidRPr="00E404F4">
              <w:rPr>
                <w:sz w:val="22"/>
                <w:szCs w:val="22"/>
              </w:rPr>
              <w:lastRenderedPageBreak/>
              <w:t>viac ako 5 rokov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auto"/>
          </w:tcPr>
          <w:p w:rsidR="00E404F4" w:rsidRPr="00E404F4" w:rsidRDefault="00E404F4" w:rsidP="00E404F4">
            <w:pPr>
              <w:pStyle w:val="Import0"/>
              <w:jc w:val="center"/>
              <w:rPr>
                <w:szCs w:val="22"/>
              </w:rPr>
            </w:pPr>
          </w:p>
        </w:tc>
      </w:tr>
    </w:tbl>
    <w:p w:rsidR="00E404F4" w:rsidRDefault="00E404F4" w:rsidP="00E404F4">
      <w:pPr>
        <w:tabs>
          <w:tab w:val="left" w:pos="284"/>
          <w:tab w:val="left" w:pos="567"/>
        </w:tabs>
        <w:jc w:val="center"/>
        <w:rPr>
          <w:b/>
          <w:sz w:val="22"/>
          <w:szCs w:val="22"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e.) </w:t>
      </w:r>
      <w:r w:rsidRPr="00400816">
        <w:rPr>
          <w:b/>
        </w:rPr>
        <w:t>Hodnota záväzku zabezpečenom záložným právom alebo inou formou:</w:t>
      </w: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866D97" w:rsidRDefault="00866D97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bookmarkStart w:id="38" w:name="_GoBack"/>
      <w:bookmarkEnd w:id="38"/>
      <w:r>
        <w:rPr>
          <w:b/>
        </w:rPr>
        <w:t xml:space="preserve">f.) </w:t>
      </w:r>
      <w:r w:rsidRPr="00400816">
        <w:rPr>
          <w:b/>
        </w:rPr>
        <w:t>Spôsob vzniku odloženého daňového záväzku: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C40C6" w:rsidTr="00AC40C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AC40C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p w:rsidR="00E404F4" w:rsidRDefault="00E404F4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g.) </w:t>
      </w:r>
      <w:r w:rsidRPr="00400816">
        <w:rPr>
          <w:b/>
        </w:rPr>
        <w:t>Záväzky zo sociálneho fondu: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2977"/>
      </w:tblGrid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Počiatočný stav</w:t>
            </w:r>
          </w:p>
        </w:tc>
        <w:tc>
          <w:tcPr>
            <w:tcW w:w="2977" w:type="dxa"/>
          </w:tcPr>
          <w:p w:rsidR="0048098D" w:rsidRDefault="00472EB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283</w:t>
            </w: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 nákladov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zo zisku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Tvorba – iné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Čerpanie</w:t>
            </w:r>
          </w:p>
        </w:tc>
        <w:tc>
          <w:tcPr>
            <w:tcW w:w="2977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48098D" w:rsidTr="0048098D">
        <w:tc>
          <w:tcPr>
            <w:tcW w:w="2943" w:type="dxa"/>
          </w:tcPr>
          <w:p w:rsidR="0048098D" w:rsidRDefault="0048098D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Kon</w:t>
            </w:r>
            <w:proofErr w:type="spellEnd"/>
            <w:r>
              <w:rPr>
                <w:b/>
              </w:rPr>
              <w:t>. zostatok</w:t>
            </w:r>
          </w:p>
        </w:tc>
        <w:tc>
          <w:tcPr>
            <w:tcW w:w="2977" w:type="dxa"/>
          </w:tcPr>
          <w:p w:rsidR="0048098D" w:rsidRDefault="00472EB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283</w:t>
            </w:r>
          </w:p>
        </w:tc>
      </w:tr>
    </w:tbl>
    <w:p w:rsidR="0048098D" w:rsidRDefault="0048098D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h.) </w:t>
      </w:r>
      <w:r w:rsidRPr="0048098D">
        <w:rPr>
          <w:b/>
        </w:rPr>
        <w:t>Vydané dlhopisy, menovitá hodnota, emisný kurz, úrok a</w:t>
      </w:r>
      <w:r>
        <w:rPr>
          <w:b/>
        </w:rPr>
        <w:t> </w:t>
      </w:r>
      <w:r w:rsidRPr="0048098D">
        <w:rPr>
          <w:b/>
        </w:rPr>
        <w:t>splatnosť</w:t>
      </w:r>
    </w:p>
    <w:p w:rsidR="0048098D" w:rsidRDefault="0048098D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lastRenderedPageBreak/>
        <w:t xml:space="preserve">i.) </w:t>
      </w:r>
      <w:r w:rsidRPr="0048098D">
        <w:rPr>
          <w:b/>
        </w:rPr>
        <w:t>Bankové úvery, pôžičky a návratné finančné výpomoci, mena, v ktorej boli poskytnuté, charakter, hodnota v cudzej mene a hodnota v slovenských korunách, výška úroku, splatnosť, forma zabezpečenia: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Style w:val="Mriekatabuky"/>
        <w:tblW w:w="0" w:type="auto"/>
        <w:tblLook w:val="04A0"/>
      </w:tblPr>
      <w:tblGrid>
        <w:gridCol w:w="2235"/>
        <w:gridCol w:w="1275"/>
        <w:gridCol w:w="1418"/>
        <w:gridCol w:w="1417"/>
        <w:gridCol w:w="1560"/>
        <w:gridCol w:w="1307"/>
      </w:tblGrid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275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Úrok p. a.</w:t>
            </w:r>
          </w:p>
        </w:tc>
        <w:tc>
          <w:tcPr>
            <w:tcW w:w="1418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Charakter</w:t>
            </w:r>
          </w:p>
        </w:tc>
        <w:tc>
          <w:tcPr>
            <w:tcW w:w="141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bež. r.</w:t>
            </w:r>
          </w:p>
        </w:tc>
        <w:tc>
          <w:tcPr>
            <w:tcW w:w="1560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Istina min. r.</w:t>
            </w:r>
          </w:p>
        </w:tc>
        <w:tc>
          <w:tcPr>
            <w:tcW w:w="1307" w:type="dxa"/>
          </w:tcPr>
          <w:p w:rsidR="003313DA" w:rsidRDefault="003313DA" w:rsidP="003313DA">
            <w:pPr>
              <w:tabs>
                <w:tab w:val="left" w:pos="284"/>
                <w:tab w:val="left" w:pos="567"/>
              </w:tabs>
              <w:jc w:val="center"/>
              <w:rPr>
                <w:b/>
              </w:rPr>
            </w:pPr>
            <w:r>
              <w:rPr>
                <w:b/>
              </w:rPr>
              <w:t>Splatnosť</w:t>
            </w: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dlhod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 xml:space="preserve">Bank. úver </w:t>
            </w:r>
            <w:proofErr w:type="spellStart"/>
            <w:r>
              <w:rPr>
                <w:b/>
              </w:rPr>
              <w:t>krátkod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r>
              <w:rPr>
                <w:b/>
              </w:rPr>
              <w:t>Pôžičky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  <w:tr w:rsidR="003313DA" w:rsidTr="003313DA">
        <w:tc>
          <w:tcPr>
            <w:tcW w:w="223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  <w:proofErr w:type="spellStart"/>
            <w:r>
              <w:rPr>
                <w:b/>
              </w:rPr>
              <w:t>Návr</w:t>
            </w:r>
            <w:proofErr w:type="spellEnd"/>
            <w:r>
              <w:rPr>
                <w:b/>
              </w:rPr>
              <w:t>. fin. výpomoci</w:t>
            </w:r>
          </w:p>
        </w:tc>
        <w:tc>
          <w:tcPr>
            <w:tcW w:w="1275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8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41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560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  <w:tc>
          <w:tcPr>
            <w:tcW w:w="1307" w:type="dxa"/>
          </w:tcPr>
          <w:p w:rsidR="003313DA" w:rsidRDefault="003313DA" w:rsidP="00E404F4">
            <w:pPr>
              <w:tabs>
                <w:tab w:val="left" w:pos="284"/>
                <w:tab w:val="left" w:pos="567"/>
              </w:tabs>
              <w:rPr>
                <w:b/>
              </w:rPr>
            </w:pPr>
          </w:p>
        </w:tc>
      </w:tr>
    </w:tbl>
    <w:p w:rsidR="003313DA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Zabezpečenie: </w:t>
      </w: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B50433" w:rsidRDefault="00B50433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j.) </w:t>
      </w:r>
      <w:r w:rsidRPr="003313DA">
        <w:rPr>
          <w:b/>
        </w:rPr>
        <w:t>Významné položky časového rozlíšenia výdavkov budúcich období a výnosov budúcich období: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3313DA" w:rsidTr="00B5043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52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B5043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  <w:sz w:val="22"/>
          <w:szCs w:val="22"/>
        </w:rPr>
        <w:t xml:space="preserve">k.) </w:t>
      </w:r>
      <w:r w:rsidRPr="00400816">
        <w:rPr>
          <w:b/>
        </w:rPr>
        <w:t>Významných položkách derivátov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l.) </w:t>
      </w:r>
      <w:r w:rsidRPr="00400816">
        <w:rPr>
          <w:b/>
        </w:rPr>
        <w:t>Majetok a záväzky zabezpečené derivátmi: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  <w:r>
        <w:rPr>
          <w:b/>
        </w:rPr>
        <w:t xml:space="preserve">m.) </w:t>
      </w:r>
      <w:r w:rsidRPr="003313DA">
        <w:rPr>
          <w:b/>
        </w:rPr>
        <w:t>Majetok prenajatý formou fin. prenájmu u</w:t>
      </w:r>
      <w:r>
        <w:rPr>
          <w:b/>
        </w:rPr>
        <w:t> </w:t>
      </w:r>
      <w:r w:rsidRPr="003313DA">
        <w:rPr>
          <w:b/>
        </w:rPr>
        <w:t>nájomcu</w:t>
      </w:r>
      <w:r>
        <w:rPr>
          <w:b/>
        </w:rPr>
        <w:t>:</w:t>
      </w:r>
    </w:p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3313DA" w:rsidTr="003313D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3313DA" w:rsidTr="003313D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3313DA" w:rsidRDefault="003313DA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Pr="003313DA" w:rsidRDefault="003313DA" w:rsidP="003313DA">
            <w:pPr>
              <w:pStyle w:val="Nadpis1"/>
              <w:jc w:val="center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3313DA">
              <w:rPr>
                <w:rFonts w:ascii="Times New Roman" w:hAnsi="Times New Roman"/>
                <w:b w:val="0"/>
                <w:color w:val="auto"/>
                <w:sz w:val="22"/>
              </w:rPr>
              <w:t>a</w:t>
            </w:r>
          </w:p>
          <w:p w:rsidR="003313DA" w:rsidRPr="003313DA" w:rsidRDefault="003313DA" w:rsidP="003313DA"/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E404F4">
      <w:pPr>
        <w:tabs>
          <w:tab w:val="left" w:pos="284"/>
          <w:tab w:val="left" w:pos="567"/>
        </w:tabs>
        <w:rPr>
          <w:b/>
        </w:rPr>
      </w:pPr>
    </w:p>
    <w:p w:rsidR="003313DA" w:rsidRPr="003313DA" w:rsidRDefault="003313DA" w:rsidP="00E404F4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H.</w:t>
      </w:r>
    </w:p>
    <w:p w:rsidR="003313DA" w:rsidRPr="003313DA" w:rsidRDefault="003313DA" w:rsidP="003313DA">
      <w:pPr>
        <w:tabs>
          <w:tab w:val="left" w:pos="284"/>
          <w:tab w:val="left" w:pos="567"/>
        </w:tabs>
        <w:rPr>
          <w:b/>
        </w:rPr>
      </w:pPr>
      <w:r w:rsidRPr="003313DA">
        <w:rPr>
          <w:b/>
        </w:rPr>
        <w:t>Výnosy</w:t>
      </w:r>
    </w:p>
    <w:p w:rsidR="003313DA" w:rsidRDefault="003313DA" w:rsidP="003313DA">
      <w:pPr>
        <w:tabs>
          <w:tab w:val="left" w:pos="284"/>
          <w:tab w:val="left" w:pos="567"/>
        </w:tabs>
        <w:rPr>
          <w:b/>
          <w:sz w:val="22"/>
          <w:szCs w:val="22"/>
        </w:rPr>
      </w:pPr>
    </w:p>
    <w:p w:rsidR="003313DA" w:rsidRDefault="003313DA" w:rsidP="003313DA">
      <w:pPr>
        <w:tabs>
          <w:tab w:val="left" w:pos="284"/>
          <w:tab w:val="left" w:pos="567"/>
        </w:tabs>
      </w:pPr>
      <w:r>
        <w:t xml:space="preserve">a.) 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3313DA" w:rsidTr="003313DA">
        <w:trPr>
          <w:cantSplit/>
          <w:trHeight w:val="345"/>
        </w:trPr>
        <w:tc>
          <w:tcPr>
            <w:tcW w:w="205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3313DA" w:rsidTr="003313DA">
        <w:trPr>
          <w:cantSplit/>
          <w:trHeight w:val="345"/>
        </w:trPr>
        <w:tc>
          <w:tcPr>
            <w:tcW w:w="2053" w:type="dxa"/>
            <w:shd w:val="clear" w:color="auto" w:fill="FFFFFF"/>
            <w:vAlign w:val="center"/>
          </w:tcPr>
          <w:p w:rsidR="003313DA" w:rsidRDefault="00B50433" w:rsidP="003313D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34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3313DA" w:rsidRDefault="003313DA" w:rsidP="003313D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Pr="00B907CA" w:rsidRDefault="003313DA" w:rsidP="003313DA">
            <w:pPr>
              <w:pStyle w:val="Nadpis1"/>
              <w:jc w:val="center"/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</w:pPr>
            <w:r w:rsidRPr="00B907CA">
              <w:rPr>
                <w:rFonts w:ascii="Arial Narrow" w:hAnsi="Arial Narrow" w:cs="Times New Roman"/>
                <w:b w:val="0"/>
                <w:color w:val="auto"/>
                <w:sz w:val="18"/>
                <w:szCs w:val="18"/>
              </w:rPr>
              <w:t>a</w:t>
            </w: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DA" w:rsidTr="003313DA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313DA" w:rsidRDefault="003313DA" w:rsidP="003313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3313DA" w:rsidRDefault="003313DA" w:rsidP="003313DA">
      <w:pPr>
        <w:tabs>
          <w:tab w:val="left" w:pos="284"/>
          <w:tab w:val="left" w:pos="567"/>
        </w:tabs>
      </w:pPr>
    </w:p>
    <w:p w:rsidR="003313DA" w:rsidRDefault="003313DA" w:rsidP="003313DA">
      <w:pPr>
        <w:tabs>
          <w:tab w:val="left" w:pos="284"/>
          <w:tab w:val="left" w:pos="567"/>
        </w:tabs>
        <w:rPr>
          <w:b/>
        </w:rPr>
      </w:pPr>
      <w:r>
        <w:t xml:space="preserve">b.) </w:t>
      </w:r>
      <w:r w:rsidRPr="00400816">
        <w:rPr>
          <w:b/>
        </w:rPr>
        <w:t>Zmeny stavu vnútro organizačných zásob, ak sa zmena ich stavu</w:t>
      </w:r>
      <w:r w:rsidRPr="003313DA">
        <w:rPr>
          <w:b/>
        </w:rPr>
        <w:t xml:space="preserve"> </w:t>
      </w:r>
      <w:r w:rsidRPr="00400816">
        <w:rPr>
          <w:b/>
        </w:rPr>
        <w:t>nerovná rozdielu medzi stavom netto na konci predchádzajúceho</w:t>
      </w:r>
      <w:r w:rsidRPr="003313DA">
        <w:rPr>
          <w:b/>
        </w:rPr>
        <w:t xml:space="preserve"> </w:t>
      </w:r>
      <w:r w:rsidRPr="00400816">
        <w:rPr>
          <w:b/>
        </w:rPr>
        <w:t>účtovného obdobia a stavom netto na konci bežného účtovného</w:t>
      </w:r>
      <w:r w:rsidRPr="003313DA">
        <w:rPr>
          <w:b/>
        </w:rPr>
        <w:t xml:space="preserve"> </w:t>
      </w:r>
      <w:r w:rsidRPr="00400816">
        <w:rPr>
          <w:b/>
        </w:rPr>
        <w:t>obdobia, dôvody vzniku: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>
        <w:rPr>
          <w:b/>
        </w:rPr>
        <w:tab/>
      </w:r>
      <w:r w:rsidRPr="00EB570E">
        <w:t>1. Manká a škody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2. Opravné položky</w:t>
      </w:r>
    </w:p>
    <w:p w:rsidR="003313DA" w:rsidRPr="00EB570E" w:rsidRDefault="003313DA" w:rsidP="003313DA">
      <w:pPr>
        <w:tabs>
          <w:tab w:val="left" w:pos="284"/>
          <w:tab w:val="left" w:pos="567"/>
        </w:tabs>
      </w:pPr>
      <w:r w:rsidRPr="00EB570E">
        <w:tab/>
        <w:t>3. Zmena metódy oceňovania</w:t>
      </w:r>
    </w:p>
    <w:p w:rsidR="003313DA" w:rsidRDefault="003313DA" w:rsidP="003313DA">
      <w:pPr>
        <w:tabs>
          <w:tab w:val="left" w:pos="284"/>
          <w:tab w:val="left" w:pos="567"/>
        </w:tabs>
      </w:pPr>
      <w:r w:rsidRPr="00EB570E">
        <w:tab/>
        <w:t>4. Dary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c.) </w:t>
      </w:r>
      <w:r w:rsidRPr="00400816">
        <w:rPr>
          <w:b/>
        </w:rPr>
        <w:t>Opis a suma významných položiek výnosov pri</w:t>
      </w:r>
      <w:r w:rsidRPr="00EB570E">
        <w:rPr>
          <w:b/>
        </w:rPr>
        <w:t xml:space="preserve"> </w:t>
      </w:r>
      <w:r w:rsidR="00A16DC2">
        <w:rPr>
          <w:b/>
        </w:rPr>
        <w:t xml:space="preserve">aktivácii </w:t>
      </w:r>
      <w:r w:rsidRPr="00400816">
        <w:rPr>
          <w:b/>
        </w:rPr>
        <w:t>nákladov: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d.)</w:t>
      </w:r>
      <w:r>
        <w:rPr>
          <w:b/>
        </w:rPr>
        <w:t xml:space="preserve"> </w:t>
      </w:r>
      <w:r w:rsidRPr="00400816">
        <w:rPr>
          <w:b/>
        </w:rPr>
        <w:t>Opis a suma ostatných významných položiek výnosov z</w:t>
      </w:r>
      <w:r w:rsidRPr="00EB570E">
        <w:rPr>
          <w:b/>
        </w:rPr>
        <w:t xml:space="preserve"> </w:t>
      </w:r>
      <w:r w:rsidRPr="00400816">
        <w:rPr>
          <w:b/>
        </w:rPr>
        <w:t>hospodárskej činnosti:</w:t>
      </w: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A16DC2" w:rsidRDefault="00A16DC2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t>e.)</w:t>
      </w:r>
      <w:r>
        <w:t xml:space="preserve"> </w:t>
      </w:r>
      <w:r w:rsidRPr="00400816">
        <w:rPr>
          <w:b/>
        </w:rPr>
        <w:t>Opis a suma významných položiek finančných výnosov</w:t>
      </w:r>
      <w:r>
        <w:rPr>
          <w:b/>
        </w:rPr>
        <w:t xml:space="preserve"> a </w:t>
      </w:r>
      <w:r w:rsidRPr="00400816">
        <w:rPr>
          <w:b/>
        </w:rPr>
        <w:t>celková suma kurzových ziskov, hodnota kurzových ziskov</w:t>
      </w:r>
      <w:r w:rsidRPr="00EB570E">
        <w:rPr>
          <w:b/>
        </w:rPr>
        <w:t xml:space="preserve"> </w:t>
      </w:r>
      <w:r w:rsidRPr="00400816">
        <w:rPr>
          <w:b/>
        </w:rPr>
        <w:t>účtovaná ku dňu, ku ktorému sa zostavuje účtovná závierka: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Pr="00EB570E" w:rsidRDefault="00EB570E" w:rsidP="003313DA">
      <w:pPr>
        <w:tabs>
          <w:tab w:val="left" w:pos="284"/>
          <w:tab w:val="left" w:pos="567"/>
        </w:tabs>
        <w:rPr>
          <w:b/>
        </w:rPr>
      </w:pPr>
      <w:r w:rsidRPr="00EB570E">
        <w:rPr>
          <w:b/>
        </w:rPr>
        <w:t>Z toho:</w:t>
      </w:r>
    </w:p>
    <w:p w:rsidR="00EB570E" w:rsidRDefault="00EB570E" w:rsidP="003313DA">
      <w:pPr>
        <w:tabs>
          <w:tab w:val="left" w:pos="284"/>
          <w:tab w:val="left" w:pos="567"/>
        </w:tabs>
      </w:pPr>
      <w:r w:rsidRPr="00400816">
        <w:t>- fin. výnosy celkom</w:t>
      </w:r>
    </w:p>
    <w:p w:rsidR="00EB570E" w:rsidRDefault="00A16DC2" w:rsidP="003313DA">
      <w:pPr>
        <w:tabs>
          <w:tab w:val="left" w:pos="284"/>
          <w:tab w:val="left" w:pos="567"/>
        </w:tabs>
      </w:pPr>
      <w:r>
        <w:t>- kurzový</w:t>
      </w:r>
      <w:r w:rsidR="00EB570E" w:rsidRPr="00400816">
        <w:t xml:space="preserve"> zisk</w:t>
      </w:r>
    </w:p>
    <w:p w:rsidR="00EB570E" w:rsidRDefault="00EB570E" w:rsidP="003313DA">
      <w:pPr>
        <w:tabs>
          <w:tab w:val="left" w:pos="284"/>
          <w:tab w:val="left" w:pos="567"/>
        </w:tabs>
      </w:pPr>
      <w:r>
        <w:t xml:space="preserve">- </w:t>
      </w:r>
      <w:r w:rsidR="00A16DC2">
        <w:t>kurzový</w:t>
      </w:r>
      <w:r w:rsidRPr="00400816">
        <w:t xml:space="preserve"> zisk z prepočtu k 31.12.</w:t>
      </w:r>
    </w:p>
    <w:p w:rsidR="00EB570E" w:rsidRDefault="00EB570E" w:rsidP="003313DA">
      <w:pPr>
        <w:tabs>
          <w:tab w:val="left" w:pos="284"/>
          <w:tab w:val="left" w:pos="567"/>
        </w:tabs>
      </w:pP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  <w:r>
        <w:t xml:space="preserve">f.) </w:t>
      </w:r>
      <w:r w:rsidRPr="00EB570E">
        <w:rPr>
          <w:b/>
        </w:rPr>
        <w:t xml:space="preserve">Suma položiek </w:t>
      </w:r>
      <w:proofErr w:type="spellStart"/>
      <w:r w:rsidRPr="00EB570E">
        <w:rPr>
          <w:b/>
        </w:rPr>
        <w:t>mimoriadných</w:t>
      </w:r>
      <w:proofErr w:type="spellEnd"/>
      <w:r w:rsidRPr="00EB570E">
        <w:rPr>
          <w:b/>
        </w:rPr>
        <w:t xml:space="preserve"> výnosov týkajúcich sa bežného účtovného obdobia a ich suma položiek mimoriadnych výnosov týkajúcich sa predchádzajúcich účtovných období a ich opis</w:t>
      </w:r>
      <w:r>
        <w:rPr>
          <w:b/>
        </w:rPr>
        <w:t>:</w:t>
      </w:r>
    </w:p>
    <w:p w:rsidR="00EB570E" w:rsidRDefault="00EB570E" w:rsidP="003313DA">
      <w:pPr>
        <w:tabs>
          <w:tab w:val="left" w:pos="284"/>
          <w:tab w:val="left" w:pos="567"/>
        </w:tabs>
        <w:rPr>
          <w:b/>
        </w:rPr>
      </w:pPr>
    </w:p>
    <w:p w:rsidR="00EB570E" w:rsidRDefault="00EB570E" w:rsidP="003313DA">
      <w:pPr>
        <w:tabs>
          <w:tab w:val="left" w:pos="284"/>
          <w:tab w:val="left" w:pos="567"/>
        </w:tabs>
      </w:pPr>
      <w:r w:rsidRPr="00EB570E">
        <w:t>g.)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EB570E" w:rsidTr="0015557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EB570E" w:rsidRDefault="00EB570E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obdobie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vlastné výrobky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2999</w:t>
            </w: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11874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B570E" w:rsidRDefault="00EB570E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4167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3118" w:type="dxa"/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5753</w:t>
            </w:r>
          </w:p>
        </w:tc>
      </w:tr>
      <w:tr w:rsidR="00EB570E" w:rsidTr="0015557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B570E" w:rsidRDefault="00EB570E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B570E" w:rsidRDefault="00472EBA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21794</w:t>
            </w:r>
          </w:p>
        </w:tc>
      </w:tr>
    </w:tbl>
    <w:p w:rsidR="00EB570E" w:rsidRDefault="00EB570E" w:rsidP="003313DA">
      <w:pPr>
        <w:tabs>
          <w:tab w:val="left" w:pos="284"/>
          <w:tab w:val="left" w:pos="567"/>
        </w:tabs>
      </w:pP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I.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Náklady</w:t>
      </w:r>
    </w:p>
    <w:p w:rsidR="004C25B3" w:rsidRDefault="004C25B3" w:rsidP="003313DA">
      <w:pPr>
        <w:tabs>
          <w:tab w:val="left" w:pos="284"/>
          <w:tab w:val="left" w:pos="567"/>
        </w:tabs>
        <w:rPr>
          <w:b/>
        </w:rPr>
      </w:pPr>
    </w:p>
    <w:p w:rsidR="004C25B3" w:rsidRDefault="004C25B3" w:rsidP="004C25B3">
      <w:pPr>
        <w:tabs>
          <w:tab w:val="left" w:pos="284"/>
          <w:tab w:val="left" w:pos="567"/>
        </w:tabs>
      </w:pPr>
      <w:r>
        <w:t>a.) – d.)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4C25B3" w:rsidTr="00A16DC2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353EC2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Prenájom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nebyt.priestorov</w:t>
            </w:r>
            <w:proofErr w:type="spellEnd"/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353EC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3816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353EC2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Poštové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služby,telefon</w:t>
            </w:r>
            <w:proofErr w:type="spellEnd"/>
          </w:p>
        </w:tc>
        <w:tc>
          <w:tcPr>
            <w:tcW w:w="2694" w:type="dxa"/>
            <w:vAlign w:val="center"/>
          </w:tcPr>
          <w:p w:rsidR="004C25B3" w:rsidRDefault="00353EC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1114</w:t>
            </w:r>
          </w:p>
        </w:tc>
        <w:tc>
          <w:tcPr>
            <w:tcW w:w="2551" w:type="dxa"/>
            <w:vAlign w:val="center"/>
          </w:tcPr>
          <w:p w:rsidR="004C25B3" w:rsidRDefault="00353EC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1675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A16DC2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353EC2" w:rsidP="00353E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tovaru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353EC2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8123</w:t>
            </w: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353EC2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A16DC2">
        <w:trPr>
          <w:trHeight w:val="340"/>
        </w:trPr>
        <w:tc>
          <w:tcPr>
            <w:tcW w:w="4606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>
      <w:pPr>
        <w:tabs>
          <w:tab w:val="left" w:pos="284"/>
          <w:tab w:val="left" w:pos="567"/>
        </w:tabs>
      </w:pP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J.</w:t>
      </w:r>
    </w:p>
    <w:p w:rsidR="004C25B3" w:rsidRDefault="004C25B3" w:rsidP="004C25B3">
      <w:pPr>
        <w:tabs>
          <w:tab w:val="left" w:pos="284"/>
          <w:tab w:val="left" w:pos="567"/>
        </w:tabs>
        <w:rPr>
          <w:b/>
        </w:rPr>
      </w:pPr>
      <w:r>
        <w:rPr>
          <w:b/>
        </w:rPr>
        <w:t>Dane z príjmov</w:t>
      </w:r>
    </w:p>
    <w:p w:rsidR="004C25B3" w:rsidRDefault="004C25B3" w:rsidP="004C25B3">
      <w:pPr>
        <w:tabs>
          <w:tab w:val="left" w:pos="284"/>
          <w:tab w:val="left" w:pos="567"/>
        </w:tabs>
      </w:pPr>
      <w:r>
        <w:t>a.) – e.)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4C25B3" w:rsidTr="0015557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4C25B3" w:rsidRDefault="004C25B3" w:rsidP="0015557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42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25B3" w:rsidTr="0015557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4C25B3" w:rsidRDefault="004C25B3" w:rsidP="001555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4C25B3" w:rsidRDefault="004C25B3" w:rsidP="0015557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25B3" w:rsidRDefault="004C25B3" w:rsidP="004C25B3"/>
    <w:p w:rsidR="004C25B3" w:rsidRDefault="004C25B3" w:rsidP="004C25B3">
      <w:pPr>
        <w:rPr>
          <w:b/>
        </w:rPr>
      </w:pPr>
      <w:r>
        <w:t xml:space="preserve">f.) </w:t>
      </w:r>
      <w:r w:rsidRPr="00400816">
        <w:rPr>
          <w:b/>
        </w:rPr>
        <w:t>Vzťah medzi sumou splatnej dane z príjmov a sumou odloženej</w:t>
      </w:r>
      <w:r w:rsidRPr="004C25B3">
        <w:rPr>
          <w:b/>
        </w:rPr>
        <w:t xml:space="preserve"> </w:t>
      </w:r>
      <w:r w:rsidRPr="00400816">
        <w:rPr>
          <w:b/>
        </w:rPr>
        <w:t>dane z príjmov a medzi výsledkom hospodárenia pred</w:t>
      </w:r>
      <w:r w:rsidRPr="004C25B3">
        <w:rPr>
          <w:b/>
        </w:rPr>
        <w:t xml:space="preserve"> </w:t>
      </w:r>
      <w:r w:rsidRPr="00400816">
        <w:rPr>
          <w:b/>
        </w:rPr>
        <w:t>zdanením, a to číselné porovnanie sumy splatnej dane</w:t>
      </w:r>
      <w:r>
        <w:rPr>
          <w:b/>
        </w:rPr>
        <w:t xml:space="preserve"> z </w:t>
      </w:r>
      <w:r w:rsidRPr="00400816">
        <w:rPr>
          <w:b/>
        </w:rPr>
        <w:t>príjmov a sumy odloženej dane z príjmov a výsledku</w:t>
      </w:r>
      <w:r w:rsidRPr="004C25B3">
        <w:rPr>
          <w:b/>
        </w:rPr>
        <w:t xml:space="preserve"> </w:t>
      </w:r>
      <w:r w:rsidRPr="00400816">
        <w:rPr>
          <w:b/>
        </w:rPr>
        <w:t>hospodárenia pred zdanením vynásobeným príslušnou sadzbou</w:t>
      </w:r>
      <w:r w:rsidRPr="004C25B3">
        <w:rPr>
          <w:b/>
        </w:rPr>
        <w:t xml:space="preserve"> </w:t>
      </w:r>
      <w:r w:rsidRPr="00400816">
        <w:rPr>
          <w:b/>
        </w:rPr>
        <w:t>dane z príjmov:</w:t>
      </w:r>
    </w:p>
    <w:p w:rsidR="00A16DC2" w:rsidRDefault="00A16DC2" w:rsidP="004C25B3">
      <w:pPr>
        <w:rPr>
          <w:b/>
        </w:rPr>
      </w:pPr>
      <w:r>
        <w:rPr>
          <w:b/>
        </w:rPr>
        <w:t>- splatná:</w:t>
      </w:r>
    </w:p>
    <w:p w:rsidR="00A16DC2" w:rsidRDefault="00A16DC2" w:rsidP="004C25B3">
      <w:pPr>
        <w:rPr>
          <w:b/>
        </w:rPr>
      </w:pPr>
      <w:r>
        <w:rPr>
          <w:b/>
        </w:rPr>
        <w:t xml:space="preserve">- odložená: </w:t>
      </w:r>
    </w:p>
    <w:p w:rsidR="004C25B3" w:rsidRDefault="004C25B3" w:rsidP="004C25B3">
      <w:pPr>
        <w:rPr>
          <w:b/>
        </w:rPr>
      </w:pPr>
      <w:r>
        <w:t xml:space="preserve">g.) </w:t>
      </w:r>
      <w:r w:rsidRPr="00400816">
        <w:rPr>
          <w:b/>
        </w:rPr>
        <w:t>Zmena sadzby dane z príjmov:</w:t>
      </w:r>
    </w:p>
    <w:p w:rsidR="004C25B3" w:rsidRDefault="004C25B3" w:rsidP="004C25B3">
      <w:pPr>
        <w:rPr>
          <w:b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p w:rsidR="00AC40C6" w:rsidRDefault="00AC40C6" w:rsidP="00AC40C6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AC40C6" w:rsidTr="008E69C2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AC40C6" w:rsidRDefault="00AC40C6" w:rsidP="008E69C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AC40C6" w:rsidTr="008E69C2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AC40C6" w:rsidRDefault="00AC40C6" w:rsidP="008E69C2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8E69C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8E69C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8E69C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AC40C6" w:rsidRDefault="00AC40C6" w:rsidP="008E69C2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AC40C6" w:rsidRDefault="00AC40C6" w:rsidP="008E69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C40C6" w:rsidRDefault="00353EC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-7505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C40C6" w:rsidRDefault="00353EC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-72451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C40C6" w:rsidRDefault="00353EC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269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353EC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507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C40C6" w:rsidRDefault="00353EC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-7236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D34122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-71944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C40C6" w:rsidTr="008E69C2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36FB7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C40C6" w:rsidRDefault="00AC40C6" w:rsidP="008E69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C40C6" w:rsidRDefault="00AC40C6" w:rsidP="004C25B3">
      <w:pPr>
        <w:rPr>
          <w:b/>
        </w:rPr>
      </w:pPr>
    </w:p>
    <w:p w:rsidR="004C25B3" w:rsidRDefault="004C25B3" w:rsidP="004C25B3">
      <w:pPr>
        <w:rPr>
          <w:b/>
        </w:rPr>
      </w:pPr>
      <w:r>
        <w:rPr>
          <w:b/>
        </w:rPr>
        <w:t>K.</w:t>
      </w:r>
    </w:p>
    <w:p w:rsidR="004C25B3" w:rsidRDefault="004C25B3" w:rsidP="004C25B3">
      <w:pPr>
        <w:rPr>
          <w:b/>
        </w:rPr>
      </w:pPr>
      <w:r>
        <w:rPr>
          <w:b/>
        </w:rPr>
        <w:lastRenderedPageBreak/>
        <w:t>Údaje o podsúvahových účtoch:</w:t>
      </w:r>
    </w:p>
    <w:p w:rsidR="004C25B3" w:rsidRDefault="004C25B3" w:rsidP="004C25B3">
      <w:pPr>
        <w:rPr>
          <w:b/>
        </w:rPr>
      </w:pPr>
    </w:p>
    <w:p w:rsidR="004C25B3" w:rsidRPr="00A93C40" w:rsidRDefault="004C25B3" w:rsidP="004C25B3">
      <w:pPr>
        <w:tabs>
          <w:tab w:val="left" w:pos="284"/>
        </w:tabs>
      </w:pPr>
      <w:r>
        <w:rPr>
          <w:b/>
        </w:rPr>
        <w:tab/>
      </w:r>
      <w:r w:rsidRPr="00A93C40">
        <w:t>1.  informácie o významných položkách prenajatého majetku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2. majetok prijatého do úschovy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3. pohľadávky a záväzky z</w:t>
      </w:r>
      <w:r w:rsidR="00A93C40" w:rsidRPr="00A93C40">
        <w:t> </w:t>
      </w:r>
      <w:r w:rsidRPr="00A93C40">
        <w:t>opcií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4. odpísané pohľadávky</w:t>
      </w:r>
      <w:r w:rsidR="00A93C40" w:rsidRPr="00A93C40">
        <w:t>:</w:t>
      </w:r>
    </w:p>
    <w:p w:rsidR="004C25B3" w:rsidRPr="00A93C40" w:rsidRDefault="004C25B3" w:rsidP="004C25B3">
      <w:pPr>
        <w:tabs>
          <w:tab w:val="left" w:pos="284"/>
        </w:tabs>
      </w:pPr>
      <w:r w:rsidRPr="00A93C40">
        <w:tab/>
        <w:t>5. pohľadávky a záväzky z</w:t>
      </w:r>
      <w:r w:rsidR="00A93C40" w:rsidRPr="00A93C40">
        <w:t> </w:t>
      </w:r>
      <w:r w:rsidRPr="00A93C40">
        <w:t>leasingu</w:t>
      </w:r>
      <w:r w:rsidR="00A93C40" w:rsidRPr="00A93C40">
        <w:t>:</w:t>
      </w:r>
    </w:p>
    <w:p w:rsidR="004C25B3" w:rsidRDefault="004C25B3" w:rsidP="004C25B3">
      <w:pPr>
        <w:tabs>
          <w:tab w:val="left" w:pos="284"/>
        </w:tabs>
      </w:pPr>
      <w:r w:rsidRPr="00A93C40">
        <w:tab/>
        <w:t xml:space="preserve">6. </w:t>
      </w:r>
      <w:r w:rsidR="00A93C40">
        <w:t>majetok v nájme (operatívny prenájom)</w:t>
      </w:r>
      <w:r w:rsidR="00A93C40" w:rsidRPr="00A93C40">
        <w:t>:</w:t>
      </w:r>
    </w:p>
    <w:p w:rsidR="00A93C40" w:rsidRDefault="00A93C40" w:rsidP="004C25B3">
      <w:pPr>
        <w:tabs>
          <w:tab w:val="left" w:pos="284"/>
        </w:tabs>
      </w:pPr>
      <w:r>
        <w:tab/>
        <w:t>7. iné:</w:t>
      </w:r>
    </w:p>
    <w:p w:rsidR="00A93C40" w:rsidRDefault="00A93C40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C40C6" w:rsidRDefault="00AC40C6" w:rsidP="004C25B3">
      <w:pPr>
        <w:tabs>
          <w:tab w:val="left" w:pos="284"/>
        </w:tabs>
      </w:pPr>
    </w:p>
    <w:p w:rsidR="001911CB" w:rsidRDefault="001911CB" w:rsidP="004C25B3">
      <w:pPr>
        <w:tabs>
          <w:tab w:val="left" w:pos="284"/>
        </w:tabs>
      </w:pPr>
    </w:p>
    <w:p w:rsidR="00A93C40" w:rsidRDefault="00A93C40" w:rsidP="004C25B3">
      <w:pPr>
        <w:tabs>
          <w:tab w:val="left" w:pos="284"/>
        </w:tabs>
        <w:rPr>
          <w:b/>
        </w:rPr>
      </w:pPr>
      <w:r>
        <w:rPr>
          <w:b/>
        </w:rPr>
        <w:t>L.</w:t>
      </w:r>
    </w:p>
    <w:p w:rsidR="00A93C40" w:rsidRDefault="00A93C40" w:rsidP="004C25B3">
      <w:pPr>
        <w:tabs>
          <w:tab w:val="left" w:pos="284"/>
        </w:tabs>
        <w:rPr>
          <w:b/>
        </w:rPr>
      </w:pPr>
      <w:r w:rsidRPr="00400816">
        <w:rPr>
          <w:b/>
        </w:rPr>
        <w:t>Iné aktíva a iné pasíva</w:t>
      </w:r>
    </w:p>
    <w:p w:rsidR="00A93C40" w:rsidRDefault="00A93C40" w:rsidP="00A93C40">
      <w:pPr>
        <w:tabs>
          <w:tab w:val="left" w:pos="284"/>
        </w:tabs>
        <w:rPr>
          <w:b/>
        </w:rPr>
      </w:pPr>
      <w:r w:rsidRPr="00A93C40">
        <w:t xml:space="preserve">a.) </w:t>
      </w:r>
      <w:r w:rsidRPr="00A93C40">
        <w:rPr>
          <w:b/>
        </w:rPr>
        <w:t>Opis a hodnota budúcich možných záväzkov nevykázaných v súvahe vyplývajúcich: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4"/>
      </w:tblGrid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985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Bežný rok</w:t>
            </w:r>
          </w:p>
        </w:tc>
        <w:tc>
          <w:tcPr>
            <w:tcW w:w="1874" w:type="dxa"/>
          </w:tcPr>
          <w:p w:rsidR="00A93C40" w:rsidRPr="00A93C40" w:rsidRDefault="00A93C40" w:rsidP="00A93C40">
            <w:pPr>
              <w:tabs>
                <w:tab w:val="left" w:pos="284"/>
              </w:tabs>
              <w:jc w:val="center"/>
              <w:rPr>
                <w:b/>
              </w:rPr>
            </w:pPr>
            <w:r w:rsidRPr="00A93C40">
              <w:rPr>
                <w:b/>
              </w:rPr>
              <w:t>Min. rok</w:t>
            </w: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súdnych rozhodnutí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poskytnutých záruk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Zo všeobecne </w:t>
            </w:r>
            <w:proofErr w:type="spellStart"/>
            <w:r>
              <w:t>záv</w:t>
            </w:r>
            <w:proofErr w:type="spellEnd"/>
            <w:r>
              <w:t>. právnych predpisov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Zo zmlúv o podriadenom záväzku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>Z ručenia v členení podľa jednotlivých druhov ručenia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  <w:tr w:rsidR="00A93C40" w:rsidTr="00A93C40">
        <w:tc>
          <w:tcPr>
            <w:tcW w:w="5353" w:type="dxa"/>
          </w:tcPr>
          <w:p w:rsidR="00A93C40" w:rsidRDefault="00A93C40" w:rsidP="00A93C40">
            <w:pPr>
              <w:tabs>
                <w:tab w:val="left" w:pos="284"/>
              </w:tabs>
            </w:pPr>
            <w:r>
              <w:t xml:space="preserve">Informácie o iných formách </w:t>
            </w:r>
            <w:proofErr w:type="spellStart"/>
            <w:r>
              <w:t>zabezp</w:t>
            </w:r>
            <w:proofErr w:type="spellEnd"/>
            <w:r>
              <w:t xml:space="preserve">., budúci možný </w:t>
            </w:r>
            <w:proofErr w:type="spellStart"/>
            <w:r>
              <w:t>záv</w:t>
            </w:r>
            <w:proofErr w:type="spellEnd"/>
            <w:r>
              <w:t xml:space="preserve">. voči </w:t>
            </w:r>
            <w:proofErr w:type="spellStart"/>
            <w:r>
              <w:t>spriazn</w:t>
            </w:r>
            <w:proofErr w:type="spellEnd"/>
            <w:r>
              <w:t>. osobám, ktorými sú:</w:t>
            </w:r>
          </w:p>
        </w:tc>
        <w:tc>
          <w:tcPr>
            <w:tcW w:w="1985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  <w:tc>
          <w:tcPr>
            <w:tcW w:w="1874" w:type="dxa"/>
          </w:tcPr>
          <w:p w:rsidR="00A93C40" w:rsidRDefault="00A93C40" w:rsidP="00A93C40">
            <w:pPr>
              <w:tabs>
                <w:tab w:val="left" w:pos="284"/>
              </w:tabs>
            </w:pPr>
          </w:p>
        </w:tc>
      </w:tr>
    </w:tbl>
    <w:p w:rsidR="00A93C40" w:rsidRDefault="00A93C40" w:rsidP="0015557A">
      <w:pPr>
        <w:tabs>
          <w:tab w:val="left" w:pos="284"/>
        </w:tabs>
      </w:pPr>
    </w:p>
    <w:p w:rsidR="0015557A" w:rsidRPr="009560FB" w:rsidRDefault="0015557A" w:rsidP="0015557A">
      <w:pPr>
        <w:tabs>
          <w:tab w:val="left" w:pos="284"/>
        </w:tabs>
      </w:pPr>
      <w:r w:rsidRPr="009560FB">
        <w:t>1. Ovládané a ovládajúce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2. Právnické osoby, ktoré vykonávajú podstatný vplyv v účtovnej jednotke alebo je v nich vykonávaný podstatný vplyv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3. Fyzické osoby, prostredníctvom ktorých vykonáva iná osoba v účtovnej jednotke podstatný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4. Zamestnanci zodpovední za riadenie a kontrolu činnosti a ich blízke osoby a osoby zodpovedné za riadenie a kontrolu činnosti, ktoré nie sú zamestnancami a ich blízke osoby: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5. Právnické osoby, v ktorých fyzické osoby uvedené v treťom a štvrtom bode vykonávajú podstatný vplyv a to aj sprostred kovane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6. Osoby, ktoré vykonávajú v účtovnej jednotke a súčasne v inej účtovnej jednotke prostredníctvom členov štatutárnych orgánov, dozorných orgánov a iných orgánov taký vplyv, že sú schopné ovplyvniť ekonomické zámery oboch účtovných jednotiek: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7. Osoby, ktoré poskytli účtovnej jednotke úver, a z tohto dôvodu sú schopné ovplyvniť ekonomické vzťahy s účtovnou jednotkou: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8. Osoby, s ktorými účtovná jednotka realizuje taký objem obchodov, že je od týchto osôb hospodársky závislá vplyvom sa rozumie priamy aj sprostredkovaný vplyv:</w:t>
      </w:r>
    </w:p>
    <w:p w:rsidR="0015557A" w:rsidRPr="009560FB" w:rsidRDefault="0015557A" w:rsidP="0015557A">
      <w:pPr>
        <w:tabs>
          <w:tab w:val="left" w:pos="284"/>
        </w:tabs>
      </w:pPr>
      <w:r w:rsidRPr="009560FB">
        <w:t>9. Opis a hodnota budúcich práv a povinností účtovnej jednotky, ktoré sa nevykazujú v súvahe, a to aj budúce právo alebo povinnosť: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 nájomných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servisných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poistných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koncesionárskych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lastRenderedPageBreak/>
        <w:t>- licenčných zmlúv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práv a povinnosti z investovania prostriedkov získaných oslobodením od dane z príjmov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privatizácie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z práva zo súdnych sporov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budúce práva a povinnosti voči spriazneným osobám</w:t>
      </w:r>
    </w:p>
    <w:p w:rsidR="009560FB" w:rsidRPr="009560FB" w:rsidRDefault="009560FB" w:rsidP="0015557A">
      <w:pPr>
        <w:tabs>
          <w:tab w:val="left" w:pos="284"/>
        </w:tabs>
      </w:pPr>
      <w:r w:rsidRPr="009560FB">
        <w:t>- iné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p w:rsidR="001911CB" w:rsidRDefault="001911CB" w:rsidP="0015557A">
      <w:pPr>
        <w:tabs>
          <w:tab w:val="left" w:pos="284"/>
        </w:tabs>
        <w:rPr>
          <w:b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560FB" w:rsidRDefault="009560FB" w:rsidP="007A63C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560FB" w:rsidTr="007A63C4">
        <w:trPr>
          <w:trHeight w:val="340"/>
        </w:trPr>
        <w:tc>
          <w:tcPr>
            <w:tcW w:w="2055" w:type="dxa"/>
            <w:vAlign w:val="center"/>
          </w:tcPr>
          <w:p w:rsidR="009560FB" w:rsidRDefault="009560FB" w:rsidP="007A63C4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7A63C4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A16DC2" w:rsidRDefault="00A16DC2" w:rsidP="0015557A">
      <w:pPr>
        <w:tabs>
          <w:tab w:val="left" w:pos="284"/>
        </w:tabs>
      </w:pPr>
    </w:p>
    <w:p w:rsidR="009560FB" w:rsidRDefault="009560FB" w:rsidP="0015557A">
      <w:pPr>
        <w:tabs>
          <w:tab w:val="left" w:pos="284"/>
        </w:tabs>
        <w:rPr>
          <w:b/>
        </w:rPr>
      </w:pPr>
      <w:r w:rsidRPr="009560FB">
        <w:rPr>
          <w:b/>
        </w:rPr>
        <w:t>N</w:t>
      </w:r>
      <w:r>
        <w:rPr>
          <w:b/>
        </w:rPr>
        <w:t>.</w:t>
      </w:r>
    </w:p>
    <w:p w:rsidR="009560FB" w:rsidRDefault="009560FB" w:rsidP="0015557A">
      <w:pPr>
        <w:tabs>
          <w:tab w:val="left" w:pos="284"/>
        </w:tabs>
        <w:rPr>
          <w:b/>
        </w:rPr>
      </w:pPr>
      <w:r>
        <w:rPr>
          <w:b/>
        </w:rPr>
        <w:t>Zoznam spriaznených osôb</w:t>
      </w:r>
    </w:p>
    <w:p w:rsidR="009560FB" w:rsidRDefault="009560FB" w:rsidP="0015557A">
      <w:pPr>
        <w:tabs>
          <w:tab w:val="left" w:pos="284"/>
        </w:tabs>
        <w:rPr>
          <w:b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1911CB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1911CB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1911CB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560FB" w:rsidRDefault="009560FB" w:rsidP="009560FB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560FB" w:rsidTr="00A16DC2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560FB" w:rsidTr="00A16DC2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560FB" w:rsidRDefault="009560FB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560FB" w:rsidTr="00A16DC2">
        <w:trPr>
          <w:trHeight w:val="420"/>
        </w:trPr>
        <w:tc>
          <w:tcPr>
            <w:tcW w:w="3119" w:type="dxa"/>
            <w:vAlign w:val="center"/>
          </w:tcPr>
          <w:p w:rsidR="009560FB" w:rsidRDefault="009560FB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560FB" w:rsidRDefault="009560FB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560FB" w:rsidRPr="009560FB" w:rsidRDefault="009560FB" w:rsidP="0015557A">
      <w:pPr>
        <w:tabs>
          <w:tab w:val="left" w:pos="284"/>
        </w:tabs>
        <w:rPr>
          <w:b/>
        </w:rPr>
      </w:pPr>
    </w:p>
    <w:p w:rsidR="009560FB" w:rsidRDefault="009560FB" w:rsidP="009560FB">
      <w:pPr>
        <w:tabs>
          <w:tab w:val="left" w:pos="284"/>
        </w:tabs>
      </w:pPr>
      <w:r w:rsidRPr="009560FB">
        <w:rPr>
          <w:b/>
        </w:rPr>
        <w:t>- Druhy obchodu:</w:t>
      </w:r>
      <w:r w:rsidRPr="00400816">
        <w:t xml:space="preserve"> kúpa, predaj, služba, obch. zastúpenie, licencia</w:t>
      </w:r>
      <w:r>
        <w:t>,</w:t>
      </w:r>
      <w:r w:rsidRPr="009560FB">
        <w:t xml:space="preserve"> </w:t>
      </w:r>
      <w:proofErr w:type="spellStart"/>
      <w:r w:rsidRPr="00400816">
        <w:t>transféry</w:t>
      </w:r>
      <w:proofErr w:type="spellEnd"/>
      <w:r w:rsidRPr="00400816">
        <w:t xml:space="preserve">, KNOW - HOW, </w:t>
      </w:r>
    </w:p>
    <w:p w:rsidR="009560FB" w:rsidRDefault="009560FB" w:rsidP="009560FB">
      <w:pPr>
        <w:tabs>
          <w:tab w:val="left" w:pos="284"/>
        </w:tabs>
      </w:pPr>
      <w:r w:rsidRPr="00400816">
        <w:t>úver, pôžička, výpomoc</w:t>
      </w:r>
      <w:r w:rsidRPr="009560FB">
        <w:t xml:space="preserve"> </w:t>
      </w:r>
      <w:r w:rsidRPr="00400816">
        <w:t>záruka</w:t>
      </w:r>
    </w:p>
    <w:p w:rsidR="009560FB" w:rsidRDefault="009560FB" w:rsidP="009560FB">
      <w:pPr>
        <w:tabs>
          <w:tab w:val="left" w:pos="284"/>
        </w:tabs>
      </w:pPr>
      <w:r>
        <w:rPr>
          <w:b/>
        </w:rPr>
        <w:t xml:space="preserve">- </w:t>
      </w:r>
      <w:r w:rsidRPr="00400816">
        <w:t>Zoznam obchodov dohodnutých s ovládanou a ovládajúcou osobou,</w:t>
      </w:r>
      <w:r w:rsidRPr="009560FB">
        <w:t xml:space="preserve"> </w:t>
      </w:r>
      <w:r w:rsidRPr="00400816">
        <w:t xml:space="preserve">nerealizované v bežnom </w:t>
      </w:r>
      <w:proofErr w:type="spellStart"/>
      <w:r w:rsidRPr="00400816">
        <w:t>účt</w:t>
      </w:r>
      <w:proofErr w:type="spellEnd"/>
      <w:r w:rsidRPr="00400816">
        <w:t>. období</w:t>
      </w:r>
    </w:p>
    <w:p w:rsidR="001900D3" w:rsidRDefault="001900D3" w:rsidP="009560FB">
      <w:pPr>
        <w:tabs>
          <w:tab w:val="left" w:pos="284"/>
        </w:tabs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O.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400816">
        <w:rPr>
          <w:b/>
        </w:rPr>
        <w:t>O skutočnostiach, ktoré nastali po dni, ku ktorému sa zostavuje</w:t>
      </w:r>
      <w:r w:rsidRPr="001900D3">
        <w:rPr>
          <w:b/>
        </w:rPr>
        <w:t xml:space="preserve"> </w:t>
      </w:r>
      <w:r w:rsidRPr="00400816">
        <w:rPr>
          <w:b/>
        </w:rPr>
        <w:t>účtovná závierka do dňa zostavenia účtovnej závierky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a.) pokles alebo zvýšenie trhovej ceny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b.) dôvody pre zmenu výšky rezerv a opravných položiek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c.) zmena spoločníkov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 xml:space="preserve">d.) prijatie rozhodnutia o predaji účtovnej </w:t>
      </w:r>
      <w:proofErr w:type="spellStart"/>
      <w:r w:rsidRPr="001900D3">
        <w:t>jednotkyalebo</w:t>
      </w:r>
      <w:proofErr w:type="spellEnd"/>
      <w:r w:rsidRPr="001900D3">
        <w:t xml:space="preserve"> jej časti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e.) zmeny významných položiek dlhodobého finančného majetku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f.) začatie alebo ukončenie činnosti časti účtovnej jednotky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g.) vydané dlhopisy a iné cenné papiere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h.) zlúčenie, splynutie, rozdelenie a zmena právnej formy</w:t>
      </w:r>
    </w:p>
    <w:p w:rsidR="001900D3" w:rsidRPr="001900D3" w:rsidRDefault="001900D3" w:rsidP="009560FB">
      <w:pPr>
        <w:tabs>
          <w:tab w:val="left" w:pos="284"/>
        </w:tabs>
      </w:pPr>
      <w:r w:rsidRPr="001900D3">
        <w:t>i.) mimoriadne udalosti</w:t>
      </w:r>
    </w:p>
    <w:p w:rsidR="001900D3" w:rsidRDefault="001900D3" w:rsidP="009560FB">
      <w:pPr>
        <w:tabs>
          <w:tab w:val="left" w:pos="284"/>
        </w:tabs>
        <w:rPr>
          <w:b/>
        </w:rPr>
      </w:pPr>
      <w:r w:rsidRPr="001900D3">
        <w:t>j.) získanie alebo odobratie licencií alebo iných povolení</w:t>
      </w:r>
    </w:p>
    <w:p w:rsidR="001911CB" w:rsidRDefault="001911CB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A16DC2" w:rsidRDefault="00A16DC2" w:rsidP="009560FB">
      <w:pPr>
        <w:tabs>
          <w:tab w:val="left" w:pos="284"/>
        </w:tabs>
        <w:rPr>
          <w:b/>
        </w:rPr>
      </w:pPr>
    </w:p>
    <w:p w:rsidR="001900D3" w:rsidRDefault="001900D3" w:rsidP="009560FB">
      <w:pPr>
        <w:tabs>
          <w:tab w:val="left" w:pos="284"/>
        </w:tabs>
        <w:rPr>
          <w:b/>
        </w:rPr>
      </w:pPr>
      <w:r>
        <w:rPr>
          <w:b/>
        </w:rPr>
        <w:t>P.</w:t>
      </w:r>
      <w:r w:rsidR="00A16DC2">
        <w:rPr>
          <w:b/>
        </w:rPr>
        <w:t xml:space="preserve"> </w:t>
      </w:r>
      <w:r>
        <w:rPr>
          <w:b/>
        </w:rPr>
        <w:t>Prehľad o zmenách vlastného imania</w:t>
      </w: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Bežné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3737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3737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146823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146823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-8465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-136446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D34122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-144911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Default="001900D3" w:rsidP="001900D3">
      <w:pPr>
        <w:tabs>
          <w:tab w:val="left" w:pos="284"/>
        </w:tabs>
        <w:jc w:val="center"/>
        <w:rPr>
          <w:b/>
        </w:rPr>
      </w:pPr>
      <w:r>
        <w:rPr>
          <w:b/>
        </w:rPr>
        <w:t>Minulé obdobie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1900D3" w:rsidTr="007A63C4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900D3" w:rsidTr="007A63C4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1900D3" w:rsidRDefault="001900D3" w:rsidP="007A63C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6640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6640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3737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3737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74372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74372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-72451</w:t>
            </w: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Default="001900D3" w:rsidP="007A63C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900D3" w:rsidTr="007A63C4">
        <w:trPr>
          <w:trHeight w:val="454"/>
        </w:trPr>
        <w:tc>
          <w:tcPr>
            <w:tcW w:w="3119" w:type="dxa"/>
            <w:vAlign w:val="center"/>
          </w:tcPr>
          <w:p w:rsidR="001900D3" w:rsidRPr="00A16DC2" w:rsidRDefault="00A16DC2" w:rsidP="007A63C4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1418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-63995</w:t>
            </w:r>
          </w:p>
        </w:tc>
        <w:tc>
          <w:tcPr>
            <w:tcW w:w="1275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900D3" w:rsidRDefault="001900D3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900D3" w:rsidRDefault="00C4051C" w:rsidP="007A63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-136446</w:t>
            </w:r>
          </w:p>
        </w:tc>
      </w:tr>
    </w:tbl>
    <w:p w:rsidR="001900D3" w:rsidRDefault="001900D3" w:rsidP="001900D3">
      <w:pPr>
        <w:tabs>
          <w:tab w:val="left" w:pos="284"/>
        </w:tabs>
        <w:rPr>
          <w:b/>
        </w:rPr>
      </w:pPr>
    </w:p>
    <w:p w:rsidR="001900D3" w:rsidRPr="001900D3" w:rsidRDefault="001900D3" w:rsidP="001900D3">
      <w:pPr>
        <w:tabs>
          <w:tab w:val="left" w:pos="284"/>
        </w:tabs>
        <w:rPr>
          <w:b/>
        </w:rPr>
      </w:pPr>
    </w:p>
    <w:sectPr w:rsidR="001900D3" w:rsidRPr="001900D3" w:rsidSect="001204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E36" w:rsidRPr="00083EFA" w:rsidRDefault="00AF3E36" w:rsidP="00083EFA">
      <w:r>
        <w:separator/>
      </w:r>
    </w:p>
  </w:endnote>
  <w:endnote w:type="continuationSeparator" w:id="0">
    <w:p w:rsidR="00AF3E36" w:rsidRPr="00083EFA" w:rsidRDefault="00AF3E36" w:rsidP="00083E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E36" w:rsidRPr="00083EFA" w:rsidRDefault="00AF3E36" w:rsidP="00083EFA">
      <w:r>
        <w:separator/>
      </w:r>
    </w:p>
  </w:footnote>
  <w:footnote w:type="continuationSeparator" w:id="0">
    <w:p w:rsidR="00AF3E36" w:rsidRPr="00083EFA" w:rsidRDefault="00AF3E36" w:rsidP="00083E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69C2" w:rsidRDefault="008E69C2">
    <w:pPr>
      <w:pStyle w:val="Hlavika"/>
    </w:pPr>
  </w:p>
  <w:tbl>
    <w:tblPr>
      <w:tblW w:w="683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8E69C2" w:rsidRPr="003F477D" w:rsidTr="00023C2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8E69C2" w:rsidRPr="003F477D" w:rsidRDefault="008E69C2" w:rsidP="008E69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POD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8E69C2" w:rsidRPr="003F477D" w:rsidRDefault="008E69C2" w:rsidP="008E69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</w:t>
          </w: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8E69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8E69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69C2" w:rsidRPr="003F477D" w:rsidRDefault="008E69C2" w:rsidP="00E911B3">
          <w:pPr>
            <w:jc w:val="center"/>
          </w:pPr>
          <w:r>
            <w:rPr>
              <w:szCs w:val="22"/>
            </w:rPr>
            <w:t>6</w:t>
          </w:r>
        </w:p>
      </w:tc>
    </w:tr>
  </w:tbl>
  <w:p w:rsidR="008E69C2" w:rsidRDefault="008E69C2">
    <w:pPr>
      <w:pStyle w:val="Hlavika"/>
    </w:pPr>
  </w:p>
  <w:p w:rsidR="008E69C2" w:rsidRDefault="008E69C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B3362"/>
    <w:multiLevelType w:val="hybridMultilevel"/>
    <w:tmpl w:val="E41EF24A"/>
    <w:lvl w:ilvl="0" w:tplc="50D69AD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B3541"/>
    <w:multiLevelType w:val="hybridMultilevel"/>
    <w:tmpl w:val="402075B4"/>
    <w:lvl w:ilvl="0" w:tplc="2164443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102D7C"/>
    <w:multiLevelType w:val="hybridMultilevel"/>
    <w:tmpl w:val="B60ED16C"/>
    <w:lvl w:ilvl="0" w:tplc="D0D05420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D13534"/>
    <w:multiLevelType w:val="hybridMultilevel"/>
    <w:tmpl w:val="90D84D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CA73F4"/>
    <w:multiLevelType w:val="hybridMultilevel"/>
    <w:tmpl w:val="E2D23DB2"/>
    <w:lvl w:ilvl="0" w:tplc="4416889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94AFC"/>
    <w:multiLevelType w:val="hybridMultilevel"/>
    <w:tmpl w:val="AA9A4764"/>
    <w:lvl w:ilvl="0" w:tplc="9C7244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1352EF"/>
    <w:multiLevelType w:val="hybridMultilevel"/>
    <w:tmpl w:val="4942E6C4"/>
    <w:lvl w:ilvl="0" w:tplc="C88E89F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5F40FD"/>
    <w:multiLevelType w:val="hybridMultilevel"/>
    <w:tmpl w:val="89D65F62"/>
    <w:lvl w:ilvl="0" w:tplc="43CEB9E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EF76401"/>
    <w:multiLevelType w:val="hybridMultilevel"/>
    <w:tmpl w:val="8206A1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3DF157E"/>
    <w:multiLevelType w:val="hybridMultilevel"/>
    <w:tmpl w:val="F954B418"/>
    <w:lvl w:ilvl="0" w:tplc="DE5032C4">
      <w:start w:val="1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1"/>
  </w:num>
  <w:num w:numId="5">
    <w:abstractNumId w:val="0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11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6164"/>
    <w:rsid w:val="00000B03"/>
    <w:rsid w:val="00023C2F"/>
    <w:rsid w:val="00083EFA"/>
    <w:rsid w:val="001019A5"/>
    <w:rsid w:val="001149C5"/>
    <w:rsid w:val="001204B3"/>
    <w:rsid w:val="0015557A"/>
    <w:rsid w:val="00176D52"/>
    <w:rsid w:val="001900D3"/>
    <w:rsid w:val="001911CB"/>
    <w:rsid w:val="001A4980"/>
    <w:rsid w:val="001E237E"/>
    <w:rsid w:val="001E72BB"/>
    <w:rsid w:val="00216D68"/>
    <w:rsid w:val="002B6388"/>
    <w:rsid w:val="002E0470"/>
    <w:rsid w:val="003313DA"/>
    <w:rsid w:val="00335CDF"/>
    <w:rsid w:val="00353EC2"/>
    <w:rsid w:val="003B72CB"/>
    <w:rsid w:val="003F4D14"/>
    <w:rsid w:val="00472EBA"/>
    <w:rsid w:val="00475356"/>
    <w:rsid w:val="0048098D"/>
    <w:rsid w:val="004A6164"/>
    <w:rsid w:val="004C25B3"/>
    <w:rsid w:val="004D053E"/>
    <w:rsid w:val="005663B3"/>
    <w:rsid w:val="005D685E"/>
    <w:rsid w:val="00604E3A"/>
    <w:rsid w:val="00614867"/>
    <w:rsid w:val="00662589"/>
    <w:rsid w:val="00683630"/>
    <w:rsid w:val="00684DFA"/>
    <w:rsid w:val="006B6D6A"/>
    <w:rsid w:val="00712102"/>
    <w:rsid w:val="0071244F"/>
    <w:rsid w:val="007A63C4"/>
    <w:rsid w:val="00803CCD"/>
    <w:rsid w:val="0083702B"/>
    <w:rsid w:val="00866D97"/>
    <w:rsid w:val="008A1664"/>
    <w:rsid w:val="008C25AB"/>
    <w:rsid w:val="008E69C2"/>
    <w:rsid w:val="009401B0"/>
    <w:rsid w:val="00947E69"/>
    <w:rsid w:val="009560FB"/>
    <w:rsid w:val="00975FFD"/>
    <w:rsid w:val="009C2273"/>
    <w:rsid w:val="00A16DC2"/>
    <w:rsid w:val="00A36FB7"/>
    <w:rsid w:val="00A60B5F"/>
    <w:rsid w:val="00A93C40"/>
    <w:rsid w:val="00AB19CC"/>
    <w:rsid w:val="00AC40C6"/>
    <w:rsid w:val="00AF3E36"/>
    <w:rsid w:val="00AF4C19"/>
    <w:rsid w:val="00B35936"/>
    <w:rsid w:val="00B50433"/>
    <w:rsid w:val="00B62606"/>
    <w:rsid w:val="00B907CA"/>
    <w:rsid w:val="00B96B74"/>
    <w:rsid w:val="00BD3962"/>
    <w:rsid w:val="00BD7BF0"/>
    <w:rsid w:val="00C273A7"/>
    <w:rsid w:val="00C4051C"/>
    <w:rsid w:val="00C96B71"/>
    <w:rsid w:val="00D00B62"/>
    <w:rsid w:val="00D03E8F"/>
    <w:rsid w:val="00D34122"/>
    <w:rsid w:val="00D508F0"/>
    <w:rsid w:val="00D76722"/>
    <w:rsid w:val="00DA3F0E"/>
    <w:rsid w:val="00E404F4"/>
    <w:rsid w:val="00E911B3"/>
    <w:rsid w:val="00EB570E"/>
    <w:rsid w:val="00EE0280"/>
    <w:rsid w:val="00F50100"/>
    <w:rsid w:val="00FD3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164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C22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6D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A616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A616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4A6164"/>
    <w:rPr>
      <w:rFonts w:ascii="Arial Narrow" w:eastAsiaTheme="minorEastAsia" w:hAnsi="Arial Narrow" w:cs="Arial Narrow"/>
      <w:b/>
      <w:bCs/>
      <w:sz w:val="18"/>
      <w:szCs w:val="18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A616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4A61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6164"/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xEdit">
    <w:name w:val="TaxEdit"/>
    <w:basedOn w:val="Normlny"/>
    <w:uiPriority w:val="99"/>
    <w:rsid w:val="004A6164"/>
    <w:pPr>
      <w:numPr>
        <w:numId w:val="1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Import2">
    <w:name w:val="Import 2"/>
    <w:basedOn w:val="Normlny"/>
    <w:rsid w:val="004A6164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b/>
      <w:szCs w:val="20"/>
    </w:rPr>
  </w:style>
  <w:style w:type="paragraph" w:customStyle="1" w:styleId="Import5">
    <w:name w:val="Import 5"/>
    <w:basedOn w:val="Normlny"/>
    <w:rsid w:val="00AB19CC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autoSpaceDE/>
      <w:autoSpaceDN/>
    </w:pPr>
    <w:rPr>
      <w:rFonts w:ascii="Courier New" w:eastAsia="Times New Roman" w:hAnsi="Courier New"/>
      <w:szCs w:val="20"/>
    </w:rPr>
  </w:style>
  <w:style w:type="character" w:customStyle="1" w:styleId="Nadpis1Char">
    <w:name w:val="Nadpis 1 Char"/>
    <w:basedOn w:val="Predvolenpsmoodseku"/>
    <w:link w:val="Nadpis1"/>
    <w:uiPriority w:val="9"/>
    <w:rsid w:val="009C227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D03E8F"/>
    <w:pPr>
      <w:ind w:left="720"/>
      <w:contextualSpacing/>
    </w:pPr>
  </w:style>
  <w:style w:type="paragraph" w:customStyle="1" w:styleId="Import0">
    <w:name w:val="Import 0"/>
    <w:basedOn w:val="Normlny"/>
    <w:rsid w:val="00083EFA"/>
    <w:pPr>
      <w:widowControl w:val="0"/>
      <w:autoSpaceDE/>
      <w:autoSpaceDN/>
    </w:pPr>
    <w:rPr>
      <w:rFonts w:eastAsia="Times New Roman"/>
      <w:szCs w:val="20"/>
    </w:rPr>
  </w:style>
  <w:style w:type="paragraph" w:customStyle="1" w:styleId="Import16">
    <w:name w:val="Import 16"/>
    <w:basedOn w:val="Import0"/>
    <w:rsid w:val="00083EFA"/>
    <w:pPr>
      <w:tabs>
        <w:tab w:val="left" w:pos="3312"/>
      </w:tabs>
    </w:pPr>
    <w:rPr>
      <w:rFonts w:ascii="Courier New" w:hAnsi="Courier New"/>
    </w:rPr>
  </w:style>
  <w:style w:type="paragraph" w:styleId="Pta">
    <w:name w:val="footer"/>
    <w:basedOn w:val="Normlny"/>
    <w:link w:val="PtaChar"/>
    <w:uiPriority w:val="99"/>
    <w:unhideWhenUsed/>
    <w:rsid w:val="00083E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83EFA"/>
    <w:rPr>
      <w:rFonts w:ascii="Times New Roman" w:eastAsiaTheme="minorEastAsia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2B63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911C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CB"/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6D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Import3">
    <w:name w:val="Import 3"/>
    <w:basedOn w:val="Import0"/>
    <w:rsid w:val="00176D52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0"/>
        <w:tab w:val="left" w:pos="18"/>
        <w:tab w:val="center" w:pos="18"/>
        <w:tab w:val="bar" w:pos="0"/>
        <w:tab w:val="center" w:pos="18"/>
        <w:tab w:val="center" w:pos="2949"/>
        <w:tab w:val="left" w:pos="18"/>
        <w:tab w:val="bar" w:pos="18"/>
        <w:tab w:val="left" w:pos="18"/>
        <w:tab w:val="left" w:pos="2949"/>
      </w:tabs>
      <w:ind w:hanging="432"/>
    </w:pPr>
    <w:rPr>
      <w:rFonts w:ascii="Courier New" w:hAnsi="Courier New"/>
      <w:b/>
    </w:rPr>
  </w:style>
  <w:style w:type="paragraph" w:customStyle="1" w:styleId="Styl1">
    <w:name w:val="Styl1"/>
    <w:basedOn w:val="Nadpis1"/>
    <w:uiPriority w:val="99"/>
    <w:rsid w:val="00176D52"/>
    <w:pPr>
      <w:keepLines w:val="0"/>
      <w:numPr>
        <w:numId w:val="12"/>
      </w:numPr>
      <w:spacing w:before="0"/>
    </w:pPr>
    <w:rPr>
      <w:rFonts w:ascii="Arial Narrow" w:eastAsiaTheme="minorEastAsia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176D52"/>
    <w:pPr>
      <w:keepLines w:val="0"/>
      <w:numPr>
        <w:ilvl w:val="1"/>
        <w:numId w:val="12"/>
      </w:numPr>
      <w:tabs>
        <w:tab w:val="clear" w:pos="1440"/>
      </w:tabs>
      <w:spacing w:before="0"/>
      <w:ind w:left="1080"/>
    </w:pPr>
    <w:rPr>
      <w:rFonts w:ascii="Arial Narrow" w:eastAsiaTheme="minorEastAsia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176D52"/>
    <w:pPr>
      <w:numPr>
        <w:ilvl w:val="2"/>
        <w:numId w:val="12"/>
      </w:numPr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1D0D6-0E1E-458B-8BD3-85E45DBA6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4406</Words>
  <Characters>25119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</dc:creator>
  <cp:keywords/>
  <dc:description/>
  <cp:lastModifiedBy>User</cp:lastModifiedBy>
  <cp:revision>8</cp:revision>
  <cp:lastPrinted>2012-03-06T12:44:00Z</cp:lastPrinted>
  <dcterms:created xsi:type="dcterms:W3CDTF">2015-06-24T10:25:00Z</dcterms:created>
  <dcterms:modified xsi:type="dcterms:W3CDTF">2015-06-28T15:15:00Z</dcterms:modified>
</cp:coreProperties>
</file>