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SMD-STAV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Nová 429/10, Gabčíkovo</w:t>
            </w:r>
          </w:p>
        </w:tc>
      </w:tr>
      <w:tr w:rsidR="004534D4" w:rsidRPr="003E7910" w:rsidTr="00D4525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D45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47202556          DIČ:  2023809590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45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25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13.7.2013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D45250" w:rsidRDefault="00D45250" w:rsidP="00D4525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dokončovacie stavebné práce pri realizácii exteriérov a interiérov</w:t>
      </w:r>
    </w:p>
    <w:p w:rsidR="00D45250" w:rsidRDefault="00D45250" w:rsidP="00D4525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prípravné práce k realizácii stavieb</w:t>
      </w:r>
    </w:p>
    <w:p w:rsidR="00D45250" w:rsidRDefault="00D45250" w:rsidP="00D4525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uskutočňovanie stavieb a ich zmien</w:t>
      </w:r>
    </w:p>
    <w:p w:rsidR="00D45250" w:rsidRDefault="00D45250" w:rsidP="00D45250">
      <w:pPr>
        <w:spacing w:after="0"/>
        <w:jc w:val="both"/>
        <w:rPr>
          <w:rFonts w:cs="Arial"/>
          <w:szCs w:val="22"/>
        </w:rPr>
      </w:pPr>
      <w:r>
        <w:rPr>
          <w:rFonts w:cs="Arial"/>
          <w:szCs w:val="22"/>
        </w:rPr>
        <w:t>- murárstvo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D4525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25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25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D4525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D4525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2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525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25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D4525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D4525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D45250" w:rsidP="00D4525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D45250" w:rsidRDefault="00D45250" w:rsidP="007B066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účtovná závierka sa zostavuje za rok 2014 k poslednému dňu účtovného obdobia. T.j. k 31.12.2014 ako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f) Dátum schválenia účtovnej závierky za bezprostredne predchádzajúce účtovné obdobie príslušným orgánom účtovnej jednotky:  </w:t>
      </w:r>
      <w:r w:rsidR="00D45250">
        <w:rPr>
          <w:rFonts w:cs="Arial"/>
          <w:szCs w:val="22"/>
        </w:rPr>
        <w:t>20.5.2014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2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Hegyi Zoltán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4525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15.11.2013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D4525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D4525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D4525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</w:t>
      </w:r>
      <w:r w:rsidR="00D45250">
        <w:rPr>
          <w:rFonts w:cs="Arial"/>
          <w:szCs w:val="22"/>
        </w:rPr>
        <w:t>pokračovania vo svojej činnosti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52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452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D4525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D45250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3644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3644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10516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05BFC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5195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10509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05BFC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5195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150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005B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0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5B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4285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5BFC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4285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5BFC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45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C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47939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05BFC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2210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52939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05BFC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2210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6026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195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1325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05B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BFC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005BFC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F4965" w:rsidRDefault="00BF4965" w:rsidP="00107589">
      <w:pPr>
        <w:spacing w:after="0" w:line="240" w:lineRule="auto"/>
      </w:pPr>
      <w:r>
        <w:separator/>
      </w:r>
    </w:p>
  </w:endnote>
  <w:endnote w:type="continuationSeparator" w:id="1">
    <w:p w:rsidR="00BF4965" w:rsidRDefault="00BF496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250" w:rsidRPr="00981468" w:rsidRDefault="00D45250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Pr="003D38D7">
      <w:rPr>
        <w:szCs w:val="22"/>
      </w:rPr>
      <w:t xml:space="preserve">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 w:rsidR="00005BFC">
      <w:rPr>
        <w:noProof/>
        <w:szCs w:val="22"/>
      </w:rPr>
      <w:t>25</w:t>
    </w:r>
    <w:r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F4965" w:rsidRDefault="00BF4965" w:rsidP="00107589">
      <w:pPr>
        <w:spacing w:after="0" w:line="240" w:lineRule="auto"/>
      </w:pPr>
      <w:r>
        <w:separator/>
      </w:r>
    </w:p>
  </w:footnote>
  <w:footnote w:type="continuationSeparator" w:id="1">
    <w:p w:rsidR="00BF4965" w:rsidRDefault="00BF496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D45250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D45250" w:rsidRPr="003F477D" w:rsidRDefault="00D45250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D45250" w:rsidRPr="003F477D" w:rsidRDefault="00D45250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47202556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2023809590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D45250" w:rsidRPr="004268D2" w:rsidRDefault="00D45250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45250" w:rsidRPr="004268D2" w:rsidRDefault="00D45250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05BF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BF4965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45250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14A6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26</Pages>
  <Words>4663</Words>
  <Characters>26581</Characters>
  <Application>Microsoft Office Word</Application>
  <DocSecurity>0</DocSecurity>
  <Lines>221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31182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2015-06-30T07:40:00Z</dcterms:created>
  <dcterms:modified xsi:type="dcterms:W3CDTF">2015-06-30T07:40:00Z</dcterms:modified>
</cp:coreProperties>
</file>