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PAR-TES,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577,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44169272          DIČ:  2022615507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2D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92D54">
        <w:rPr>
          <w:rFonts w:cs="Arial"/>
          <w:szCs w:val="22"/>
        </w:rPr>
        <w:t xml:space="preserve"> STAVEBNE POMOCNE A DOKONČOVACIE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92D54" w:rsidRDefault="007B0660">
            <w:pPr>
              <w:rPr>
                <w:b/>
                <w:bCs/>
                <w:szCs w:val="22"/>
              </w:rPr>
            </w:pPr>
            <w:r w:rsidRPr="00592D5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92D54" w:rsidRDefault="007B0660">
            <w:pPr>
              <w:rPr>
                <w:b/>
                <w:bCs/>
                <w:szCs w:val="22"/>
              </w:rPr>
            </w:pPr>
            <w:r w:rsidRPr="00592D5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92D5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92D5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92D5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92D5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92D54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14917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577E" w:rsidRDefault="0031577E" w:rsidP="00107589">
      <w:pPr>
        <w:spacing w:after="0" w:line="240" w:lineRule="auto"/>
      </w:pPr>
      <w:r>
        <w:separator/>
      </w:r>
    </w:p>
  </w:endnote>
  <w:endnote w:type="continuationSeparator" w:id="0">
    <w:p w:rsidR="0031577E" w:rsidRDefault="003157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8149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81492">
      <w:rPr>
        <w:szCs w:val="22"/>
      </w:rPr>
      <w:fldChar w:fldCharType="separate"/>
    </w:r>
    <w:r w:rsidR="00592D54">
      <w:rPr>
        <w:noProof/>
        <w:szCs w:val="22"/>
      </w:rPr>
      <w:t>25</w:t>
    </w:r>
    <w:r w:rsidR="00A8149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577E" w:rsidRDefault="0031577E" w:rsidP="00107589">
      <w:pPr>
        <w:spacing w:after="0" w:line="240" w:lineRule="auto"/>
      </w:pPr>
      <w:r>
        <w:separator/>
      </w:r>
    </w:p>
  </w:footnote>
  <w:footnote w:type="continuationSeparator" w:id="0">
    <w:p w:rsidR="0031577E" w:rsidRDefault="003157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44169272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2022615507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77E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2D54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49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343FC3-D642-461E-980D-339C38816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4621</Words>
  <Characters>26342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2015-06-30T18:13:00Z</cp:lastPrinted>
  <dcterms:created xsi:type="dcterms:W3CDTF">2015-06-30T18:13:00Z</dcterms:created>
  <dcterms:modified xsi:type="dcterms:W3CDTF">2015-06-30T18:13:00Z</dcterms:modified>
</cp:coreProperties>
</file>