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F5AF5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Smarter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F5AF5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Teslova</w:t>
            </w:r>
            <w:proofErr w:type="spellEnd"/>
            <w:r>
              <w:rPr>
                <w:rFonts w:cs="Arial"/>
                <w:szCs w:val="22"/>
              </w:rPr>
              <w:t xml:space="preserve"> 43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F5A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F5AF5">
              <w:rPr>
                <w:rFonts w:cs="Arial"/>
                <w:szCs w:val="22"/>
              </w:rPr>
              <w:t>44481951</w:t>
            </w:r>
            <w:r>
              <w:rPr>
                <w:rFonts w:cs="Arial"/>
                <w:szCs w:val="22"/>
              </w:rPr>
              <w:t xml:space="preserve">          DIČ:  </w:t>
            </w:r>
            <w:r w:rsidR="007F5AF5">
              <w:rPr>
                <w:rFonts w:cs="Arial"/>
                <w:szCs w:val="22"/>
              </w:rPr>
              <w:t>2022711878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7A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A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02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83DE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v roku 2014 nemala </w:t>
      </w:r>
      <w:proofErr w:type="spellStart"/>
      <w:r>
        <w:rPr>
          <w:rFonts w:cs="Arial"/>
          <w:szCs w:val="22"/>
        </w:rPr>
        <w:t>zamestnacov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83DE3" w:rsidRPr="006A0FD0" w:rsidRDefault="00783DE3" w:rsidP="00783DE3">
      <w:pPr>
        <w:rPr>
          <w:rFonts w:ascii="Times New Roman" w:hAnsi="Times New Roman"/>
          <w:snapToGrid w:val="0"/>
          <w:lang w:eastAsia="sk-SK"/>
        </w:rPr>
      </w:pPr>
      <w:r>
        <w:rPr>
          <w:rFonts w:ascii="Times New Roman" w:hAnsi="Times New Roman"/>
          <w:snapToGrid w:val="0"/>
          <w:lang w:eastAsia="sk-SK"/>
        </w:rPr>
        <w:t xml:space="preserve">       </w:t>
      </w:r>
      <w:r w:rsidRPr="00783DE3">
        <w:rPr>
          <w:rFonts w:cs="Arial"/>
          <w:szCs w:val="22"/>
        </w:rPr>
        <w:t xml:space="preserve">Táto účtovná závierka je riadna účtovná závierka za spoločnosť </w:t>
      </w:r>
      <w:proofErr w:type="spellStart"/>
      <w:r>
        <w:rPr>
          <w:rFonts w:cs="Arial"/>
          <w:szCs w:val="22"/>
        </w:rPr>
        <w:t>Smarter</w:t>
      </w:r>
      <w:proofErr w:type="spellEnd"/>
      <w:r w:rsidRPr="00783DE3">
        <w:rPr>
          <w:rFonts w:cs="Arial"/>
          <w:szCs w:val="22"/>
        </w:rPr>
        <w:t>, s.r.o. Bola zostavená za účtovné obdobie od</w:t>
      </w:r>
      <w:r>
        <w:rPr>
          <w:rFonts w:cs="Arial"/>
          <w:szCs w:val="22"/>
        </w:rPr>
        <w:t xml:space="preserve"> 1. januára do 31. decembra 2014</w:t>
      </w:r>
      <w:r w:rsidRPr="00783DE3">
        <w:rPr>
          <w:rFonts w:cs="Arial"/>
          <w:szCs w:val="22"/>
        </w:rPr>
        <w:t xml:space="preserve"> podľa slovenských právnych predpisov, a to zákona o účtovníctve a postupov účtovania pre podnikateľov</w:t>
      </w:r>
      <w:r w:rsidRPr="006A0FD0">
        <w:rPr>
          <w:rFonts w:ascii="Times New Roman" w:hAnsi="Times New Roman"/>
          <w:snapToGrid w:val="0"/>
          <w:lang w:eastAsia="sk-SK"/>
        </w:rPr>
        <w:t xml:space="preserve">.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83DE3">
        <w:rPr>
          <w:rFonts w:cs="Arial"/>
          <w:szCs w:val="22"/>
        </w:rPr>
        <w:t>30</w:t>
      </w:r>
      <w:r w:rsidR="007C02D0">
        <w:rPr>
          <w:rFonts w:cs="Arial"/>
          <w:szCs w:val="22"/>
        </w:rPr>
        <w:t>.6.2015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C77B8A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p w:rsidR="00C77B8A" w:rsidRPr="00C77B8A" w:rsidRDefault="00C77B8A" w:rsidP="00C77B8A">
      <w:pPr>
        <w:tabs>
          <w:tab w:val="left" w:pos="6521"/>
        </w:tabs>
        <w:jc w:val="both"/>
        <w:rPr>
          <w:rFonts w:ascii="Times New Roman" w:hAnsi="Times New Roman"/>
          <w:i/>
          <w:snapToGrid w:val="0"/>
          <w:sz w:val="24"/>
          <w:lang w:eastAsia="sk-SK"/>
        </w:rPr>
      </w:pPr>
      <w:r w:rsidRPr="00A03F81">
        <w:rPr>
          <w:rFonts w:ascii="Times New Roman" w:hAnsi="Times New Roman"/>
          <w:iCs/>
          <w:snapToGrid w:val="0"/>
          <w:sz w:val="24"/>
          <w:lang w:eastAsia="sk-SK"/>
        </w:rPr>
        <w:t>Štatutárny orgán - konate</w:t>
      </w:r>
      <w:r>
        <w:rPr>
          <w:rFonts w:ascii="Times New Roman" w:hAnsi="Times New Roman"/>
          <w:iCs/>
          <w:snapToGrid w:val="0"/>
          <w:sz w:val="24"/>
          <w:lang w:eastAsia="sk-SK"/>
        </w:rPr>
        <w:t>ľ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3060"/>
        <w:gridCol w:w="3060"/>
      </w:tblGrid>
      <w:tr w:rsidR="00C77B8A" w:rsidRPr="00A03F81" w:rsidTr="00A361C9">
        <w:tc>
          <w:tcPr>
            <w:tcW w:w="3240" w:type="dxa"/>
          </w:tcPr>
          <w:p w:rsidR="00C77B8A" w:rsidRPr="00A03F81" w:rsidRDefault="00C77B8A" w:rsidP="00A361C9">
            <w:pPr>
              <w:tabs>
                <w:tab w:val="left" w:pos="6521"/>
              </w:tabs>
              <w:rPr>
                <w:rFonts w:ascii="Times New Roman" w:hAnsi="Times New Roman"/>
                <w:b/>
                <w:i/>
                <w:snapToGrid w:val="0"/>
                <w:color w:val="0000FF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C77B8A" w:rsidRPr="00A03F81" w:rsidRDefault="00C77B8A" w:rsidP="00A361C9">
            <w:pPr>
              <w:tabs>
                <w:tab w:val="left" w:pos="6521"/>
              </w:tabs>
              <w:rPr>
                <w:rFonts w:ascii="Times New Roman" w:hAnsi="Times New Roman"/>
                <w:b/>
                <w:i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C77B8A" w:rsidRPr="00A03F81" w:rsidRDefault="00C77B8A" w:rsidP="00A361C9">
            <w:pPr>
              <w:tabs>
                <w:tab w:val="left" w:pos="6521"/>
              </w:tabs>
              <w:rPr>
                <w:rFonts w:ascii="Times New Roman" w:hAnsi="Times New Roman"/>
                <w:b/>
                <w:i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/>
                <w:b/>
                <w:i/>
                <w:snapToGrid w:val="0"/>
                <w:sz w:val="24"/>
                <w:lang w:eastAsia="sk-SK"/>
              </w:rPr>
              <w:t>funkcia</w:t>
            </w:r>
          </w:p>
        </w:tc>
      </w:tr>
      <w:tr w:rsidR="00C77B8A" w:rsidRPr="00A03F81" w:rsidTr="00A361C9">
        <w:tc>
          <w:tcPr>
            <w:tcW w:w="3240" w:type="dxa"/>
          </w:tcPr>
          <w:p w:rsidR="00C77B8A" w:rsidRPr="00A03F81" w:rsidRDefault="00C77B8A" w:rsidP="00A361C9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4"/>
                <w:lang w:eastAsia="sk-SK"/>
              </w:rPr>
              <w:t>Ing. Miroslav Blaha</w:t>
            </w:r>
          </w:p>
        </w:tc>
        <w:tc>
          <w:tcPr>
            <w:tcW w:w="3060" w:type="dxa"/>
          </w:tcPr>
          <w:p w:rsidR="00C77B8A" w:rsidRPr="00A03F81" w:rsidRDefault="00C77B8A" w:rsidP="00A361C9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C77B8A" w:rsidRPr="00A03F81" w:rsidRDefault="00C77B8A" w:rsidP="00A361C9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4"/>
                <w:lang w:eastAsia="sk-SK"/>
              </w:rPr>
              <w:t>konateľ</w:t>
            </w:r>
          </w:p>
        </w:tc>
      </w:tr>
      <w:tr w:rsidR="00C77B8A" w:rsidRPr="00A03F81" w:rsidTr="00A361C9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B8A" w:rsidRPr="00A03F81" w:rsidRDefault="00C77B8A" w:rsidP="00A361C9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B8A" w:rsidRPr="00A03F81" w:rsidRDefault="00C77B8A" w:rsidP="00A361C9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B8A" w:rsidRPr="00A03F81" w:rsidRDefault="00C77B8A" w:rsidP="00A361C9">
            <w:pPr>
              <w:tabs>
                <w:tab w:val="left" w:pos="6521"/>
              </w:tabs>
              <w:jc w:val="both"/>
              <w:rPr>
                <w:rFonts w:ascii="Times New Roman" w:hAnsi="Times New Roman"/>
                <w:snapToGrid w:val="0"/>
                <w:sz w:val="24"/>
                <w:lang w:eastAsia="sk-SK"/>
              </w:rPr>
            </w:pPr>
          </w:p>
        </w:tc>
      </w:tr>
    </w:tbl>
    <w:p w:rsidR="00C77B8A" w:rsidRDefault="00C77B8A" w:rsidP="00C77B8A">
      <w:pPr>
        <w:tabs>
          <w:tab w:val="left" w:pos="1980"/>
        </w:tabs>
        <w:rPr>
          <w:rFonts w:ascii="Times New Roman" w:hAnsi="Times New Roman"/>
        </w:rPr>
      </w:pPr>
    </w:p>
    <w:p w:rsidR="00C77B8A" w:rsidRDefault="00C77B8A" w:rsidP="00C77B8A">
      <w:pPr>
        <w:tabs>
          <w:tab w:val="left" w:pos="1980"/>
        </w:tabs>
        <w:ind w:left="360"/>
        <w:rPr>
          <w:rFonts w:ascii="Times New Roman" w:hAnsi="Times New Roman"/>
        </w:rPr>
      </w:pPr>
    </w:p>
    <w:p w:rsidR="00C77B8A" w:rsidRPr="005B7530" w:rsidRDefault="00C77B8A" w:rsidP="00C77B8A">
      <w:pPr>
        <w:pStyle w:val="Zarkazkladnhotextu"/>
        <w:tabs>
          <w:tab w:val="left" w:pos="6521"/>
        </w:tabs>
        <w:ind w:left="360"/>
        <w:jc w:val="both"/>
        <w:rPr>
          <w:rFonts w:ascii="Times New Roman" w:hAnsi="Times New Roman" w:cs="Times New Roman"/>
          <w:b/>
        </w:rPr>
      </w:pPr>
      <w:r w:rsidRPr="005B7530">
        <w:rPr>
          <w:rFonts w:ascii="Times New Roman" w:hAnsi="Times New Roman" w:cs="Times New Roman"/>
          <w:b/>
        </w:rPr>
        <w:t>Štruktúra spoločníkov a ich podiel na základnom imaní:</w:t>
      </w:r>
    </w:p>
    <w:p w:rsidR="00C77B8A" w:rsidRPr="005B7530" w:rsidRDefault="00C77B8A" w:rsidP="00C77B8A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k 31.12.2014</w:t>
      </w:r>
      <w:r w:rsidRPr="005B7530">
        <w:rPr>
          <w:rFonts w:ascii="Times New Roman" w:hAnsi="Times New Roman" w:cs="Times New Roman"/>
          <w:b/>
        </w:rPr>
        <w:t xml:space="preserve"> bola takáto:</w:t>
      </w:r>
    </w:p>
    <w:p w:rsidR="00C77B8A" w:rsidRPr="00282769" w:rsidRDefault="00C77B8A" w:rsidP="00C77B8A">
      <w:pPr>
        <w:rPr>
          <w:rFonts w:ascii="Times New Roman" w:hAnsi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7"/>
        <w:gridCol w:w="1584"/>
        <w:gridCol w:w="1583"/>
        <w:gridCol w:w="1728"/>
        <w:gridCol w:w="1584"/>
      </w:tblGrid>
      <w:tr w:rsidR="00C77B8A" w:rsidRPr="00282769" w:rsidTr="00A361C9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Iný podiel na ostatných položkách VI ako na ZI</w:t>
            </w:r>
          </w:p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v %</w:t>
            </w:r>
          </w:p>
        </w:tc>
      </w:tr>
      <w:tr w:rsidR="00C77B8A" w:rsidRPr="00282769" w:rsidTr="00A361C9">
        <w:trPr>
          <w:trHeight w:val="49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77B8A" w:rsidRPr="00282769" w:rsidRDefault="00C77B8A" w:rsidP="00A361C9">
            <w:pPr>
              <w:rPr>
                <w:rFonts w:ascii="Times New Roman" w:hAnsi="Times New Roman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absolútne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282769">
              <w:rPr>
                <w:rFonts w:ascii="Times New Roman" w:hAnsi="Times New Roman"/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77B8A" w:rsidRPr="00282769" w:rsidRDefault="00C77B8A" w:rsidP="00A361C9">
            <w:pPr>
              <w:rPr>
                <w:rFonts w:ascii="Times New Roman" w:hAnsi="Times New Roman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77B8A" w:rsidRPr="00282769" w:rsidRDefault="00C77B8A" w:rsidP="00A361C9">
            <w:pPr>
              <w:rPr>
                <w:rFonts w:ascii="Times New Roman" w:hAnsi="Times New Roman"/>
              </w:rPr>
            </w:pPr>
          </w:p>
        </w:tc>
      </w:tr>
      <w:tr w:rsidR="00C77B8A" w:rsidRPr="00282769" w:rsidTr="00A361C9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</w:rPr>
            </w:pPr>
            <w:r w:rsidRPr="00282769">
              <w:rPr>
                <w:rFonts w:ascii="Times New Roman" w:hAnsi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lang w:eastAsia="sk-SK"/>
              </w:rPr>
            </w:pPr>
            <w:r w:rsidRPr="00282769">
              <w:rPr>
                <w:rFonts w:ascii="Times New Roman" w:hAnsi="Times New Roman"/>
                <w:lang w:eastAsia="sk-SK"/>
              </w:rPr>
              <w:t>b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lang w:eastAsia="sk-SK"/>
              </w:rPr>
            </w:pPr>
            <w:r w:rsidRPr="00282769">
              <w:rPr>
                <w:rFonts w:ascii="Times New Roman" w:hAnsi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</w:rPr>
            </w:pPr>
            <w:r w:rsidRPr="00282769">
              <w:rPr>
                <w:rFonts w:ascii="Times New Roman" w:hAnsi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</w:rPr>
            </w:pPr>
            <w:r w:rsidRPr="00282769">
              <w:rPr>
                <w:rFonts w:ascii="Times New Roman" w:hAnsi="Times New Roman"/>
              </w:rPr>
              <w:t>e</w:t>
            </w:r>
          </w:p>
        </w:tc>
      </w:tr>
      <w:tr w:rsidR="00C77B8A" w:rsidRPr="00282769" w:rsidTr="00A361C9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7B8A" w:rsidRPr="00282769" w:rsidRDefault="00C77B8A" w:rsidP="00A361C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napToGrid w:val="0"/>
                <w:sz w:val="24"/>
                <w:lang w:eastAsia="sk-SK"/>
              </w:rPr>
              <w:t>Ing. Miroslav Blaha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6640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C77B8A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 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C77B8A" w:rsidRPr="00282769" w:rsidTr="00A361C9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7B8A" w:rsidRPr="00282769" w:rsidRDefault="00C77B8A" w:rsidP="00A361C9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77B8A" w:rsidRPr="00282769" w:rsidRDefault="00C77B8A" w:rsidP="00A361C9">
            <w:pPr>
              <w:jc w:val="center"/>
              <w:rPr>
                <w:rFonts w:ascii="Times New Roman" w:hAnsi="Times New Roman"/>
              </w:rPr>
            </w:pPr>
            <w:r w:rsidRPr="00282769">
              <w:rPr>
                <w:rFonts w:ascii="Times New Roman" w:hAnsi="Times New Roman"/>
              </w:rPr>
              <w:t>-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Default="007B0660" w:rsidP="007B0660">
      <w:r w:rsidRPr="003E7910">
        <w:t>účtovná jednotka odpisuje majetok účtovne v súlade s daňovými odpismi</w:t>
      </w:r>
    </w:p>
    <w:p w:rsidR="00C77B8A" w:rsidRPr="003E7910" w:rsidRDefault="00C77B8A" w:rsidP="007B0660">
      <w:pPr>
        <w:rPr>
          <w:sz w:val="24"/>
          <w:szCs w:val="24"/>
        </w:rPr>
      </w:pPr>
      <w:r>
        <w:t>účtovná jednotka odpisuje osobný automobil ročný odpis pre rok 2014: 3.244 EUR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B0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52 135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B0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52 135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4B0950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4B0950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4B0950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095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B0950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B0950" w:rsidRPr="003F477D" w:rsidRDefault="004B0950" w:rsidP="00A36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52 135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B0950" w:rsidRPr="003F477D" w:rsidRDefault="004B0950" w:rsidP="00A36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52 135</w:t>
            </w: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B0950" w:rsidRPr="003F477D" w:rsidRDefault="004B095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B0950" w:rsidRPr="003F477D" w:rsidRDefault="004B095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B0950" w:rsidRPr="003F477D" w:rsidRDefault="004B095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0950" w:rsidRPr="003F477D" w:rsidTr="004B095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0950" w:rsidRPr="003F477D" w:rsidRDefault="004B095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0950" w:rsidRPr="003F477D" w:rsidRDefault="004B09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B0950" w:rsidRPr="003F477D" w:rsidRDefault="004B0950" w:rsidP="00A361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52 135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B0950" w:rsidRPr="003F477D" w:rsidRDefault="004B0950" w:rsidP="00A361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52 135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09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09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2 837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09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6416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3 001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641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641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22 475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641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12 700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6416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641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41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36 144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41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6 122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41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42 266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41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3 001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41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41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B641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41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41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5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5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58C">
              <w:rPr>
                <w:szCs w:val="22"/>
              </w:rPr>
              <w:t xml:space="preserve">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5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6 640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C10FC4" w:rsidRDefault="00C10FC4" w:rsidP="003E7910">
      <w:pPr>
        <w:spacing w:after="0" w:line="240" w:lineRule="auto"/>
        <w:rPr>
          <w:szCs w:val="22"/>
        </w:rPr>
      </w:pPr>
    </w:p>
    <w:p w:rsidR="00C10FC4" w:rsidRDefault="00C10FC4" w:rsidP="00C10FC4">
      <w:pPr>
        <w:ind w:left="360"/>
        <w:jc w:val="both"/>
        <w:rPr>
          <w:rFonts w:ascii="Times New Roman" w:hAnsi="Times New Roman"/>
        </w:rPr>
      </w:pPr>
    </w:p>
    <w:p w:rsidR="00C10FC4" w:rsidRPr="003F477D" w:rsidRDefault="00C10FC4" w:rsidP="003E7910">
      <w:pPr>
        <w:spacing w:after="0" w:line="240" w:lineRule="auto"/>
        <w:rPr>
          <w:szCs w:val="22"/>
        </w:rPr>
      </w:pPr>
    </w:p>
    <w:sectPr w:rsidR="00C10FC4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130" w:rsidRDefault="001B4130" w:rsidP="00107589">
      <w:pPr>
        <w:spacing w:after="0" w:line="240" w:lineRule="auto"/>
      </w:pPr>
      <w:r>
        <w:separator/>
      </w:r>
    </w:p>
  </w:endnote>
  <w:endnote w:type="continuationSeparator" w:id="0">
    <w:p w:rsidR="001B4130" w:rsidRDefault="001B41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7045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7045E">
      <w:rPr>
        <w:szCs w:val="22"/>
      </w:rPr>
      <w:fldChar w:fldCharType="separate"/>
    </w:r>
    <w:r w:rsidR="00007AB1">
      <w:rPr>
        <w:noProof/>
        <w:szCs w:val="22"/>
      </w:rPr>
      <w:t>26</w:t>
    </w:r>
    <w:r w:rsidR="0057045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130" w:rsidRDefault="001B4130" w:rsidP="00107589">
      <w:pPr>
        <w:spacing w:after="0" w:line="240" w:lineRule="auto"/>
      </w:pPr>
      <w:r>
        <w:separator/>
      </w:r>
    </w:p>
  </w:footnote>
  <w:footnote w:type="continuationSeparator" w:id="0">
    <w:p w:rsidR="001B4130" w:rsidRDefault="001B41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7F5AF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F5AF5">
            <w:rPr>
              <w:szCs w:val="22"/>
            </w:rPr>
            <w:t>44481951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F5AF5">
            <w:rPr>
              <w:szCs w:val="22"/>
              <w:lang w:eastAsia="sk-SK"/>
            </w:rPr>
            <w:t>2022711878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3BC3EEC"/>
    <w:multiLevelType w:val="hybridMultilevel"/>
    <w:tmpl w:val="DC962238"/>
    <w:lvl w:ilvl="0" w:tplc="A98E326C">
      <w:start w:val="10"/>
      <w:numFmt w:val="upperLetter"/>
      <w:lvlText w:val="%1."/>
      <w:lvlJc w:val="left"/>
      <w:pPr>
        <w:tabs>
          <w:tab w:val="num" w:pos="675"/>
        </w:tabs>
        <w:ind w:left="675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7AB1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13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58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950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45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DE3"/>
    <w:rsid w:val="00783EA8"/>
    <w:rsid w:val="00791EC8"/>
    <w:rsid w:val="00796024"/>
    <w:rsid w:val="007B0660"/>
    <w:rsid w:val="007B2E0B"/>
    <w:rsid w:val="007C02D0"/>
    <w:rsid w:val="007C48CB"/>
    <w:rsid w:val="007C6EE9"/>
    <w:rsid w:val="007D4632"/>
    <w:rsid w:val="007D57BF"/>
    <w:rsid w:val="007E22E8"/>
    <w:rsid w:val="007E52A9"/>
    <w:rsid w:val="007F351A"/>
    <w:rsid w:val="007F5AF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4169"/>
    <w:rsid w:val="00B7696D"/>
    <w:rsid w:val="00B80DB6"/>
    <w:rsid w:val="00B86FC2"/>
    <w:rsid w:val="00BA33DA"/>
    <w:rsid w:val="00BE042D"/>
    <w:rsid w:val="00C04782"/>
    <w:rsid w:val="00C10FC4"/>
    <w:rsid w:val="00C13B7E"/>
    <w:rsid w:val="00C222FC"/>
    <w:rsid w:val="00C245CC"/>
    <w:rsid w:val="00C270D3"/>
    <w:rsid w:val="00C43449"/>
    <w:rsid w:val="00C56862"/>
    <w:rsid w:val="00C6795C"/>
    <w:rsid w:val="00C77B8A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1C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 Inden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C77B8A"/>
    <w:pPr>
      <w:spacing w:after="120" w:line="240" w:lineRule="auto"/>
      <w:ind w:left="283"/>
    </w:pPr>
    <w:rPr>
      <w:rFonts w:cs="Arial Narrow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rsid w:val="00C77B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DCA9E-3111-48F4-879B-334D124DB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26</Pages>
  <Words>4642</Words>
  <Characters>26464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Braňo</cp:lastModifiedBy>
  <cp:revision>11</cp:revision>
  <cp:lastPrinted>2015-01-27T14:36:00Z</cp:lastPrinted>
  <dcterms:created xsi:type="dcterms:W3CDTF">2015-06-11T09:41:00Z</dcterms:created>
  <dcterms:modified xsi:type="dcterms:W3CDTF">2015-06-30T19:29:00Z</dcterms:modified>
</cp:coreProperties>
</file>