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  <w:r w:rsidRPr="0001028D">
        <w:rPr>
          <w:b/>
          <w:sz w:val="28"/>
          <w:szCs w:val="28"/>
        </w:rPr>
        <w:t>POZNÁMKY</w:t>
      </w:r>
    </w:p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Pr="0001028D">
        <w:rPr>
          <w:b/>
          <w:sz w:val="28"/>
          <w:szCs w:val="28"/>
        </w:rPr>
        <w:t>ndividuálnej účtovnej závierky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01028D">
        <w:rPr>
          <w:b/>
          <w:sz w:val="28"/>
          <w:szCs w:val="28"/>
        </w:rPr>
        <w:t>ostavenej k 31.12.</w:t>
      </w:r>
      <w:r w:rsidR="004404B0">
        <w:rPr>
          <w:b/>
          <w:sz w:val="28"/>
          <w:szCs w:val="28"/>
        </w:rPr>
        <w:t>2014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 xml:space="preserve">Obchodné meno: </w:t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INVEST PRO s.r.o.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>Sídlo:</w:t>
      </w:r>
      <w:r>
        <w:rPr>
          <w:b/>
          <w:sz w:val="24"/>
          <w:szCs w:val="24"/>
        </w:rPr>
        <w:t xml:space="preserve">                  </w:t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Športová 1/5, Ružomberok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 xml:space="preserve">DIČ: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>2020589087</w:t>
      </w:r>
    </w:p>
    <w:p w:rsidR="008B48C7" w:rsidRPr="0001028D" w:rsidRDefault="008B48C7" w:rsidP="008B48C7">
      <w:pPr>
        <w:spacing w:after="60"/>
        <w:rPr>
          <w:b/>
          <w:sz w:val="24"/>
          <w:szCs w:val="24"/>
        </w:rPr>
      </w:pPr>
      <w:r w:rsidRPr="0001028D"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1028D">
        <w:rPr>
          <w:b/>
          <w:sz w:val="24"/>
          <w:szCs w:val="24"/>
        </w:rPr>
        <w:t xml:space="preserve"> 30225779</w:t>
      </w:r>
    </w:p>
    <w:p w:rsidR="008B48C7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Pr="0001028D" w:rsidRDefault="008B48C7" w:rsidP="008B48C7">
      <w:pPr>
        <w:spacing w:after="60"/>
        <w:jc w:val="center"/>
        <w:rPr>
          <w:b/>
          <w:sz w:val="28"/>
          <w:szCs w:val="28"/>
        </w:rPr>
      </w:pPr>
    </w:p>
    <w:p w:rsidR="008B48C7" w:rsidRDefault="008B48C7" w:rsidP="008B48C7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8B48C7" w:rsidRDefault="008B48C7" w:rsidP="008B48C7"/>
    <w:p w:rsidR="008B48C7" w:rsidRPr="00A038EC" w:rsidRDefault="008B48C7" w:rsidP="008B48C7">
      <w:r>
        <w:t>Spoločnosť vznikla v priebehu roku 2007.  V roku 201</w:t>
      </w:r>
      <w:r w:rsidR="004404B0">
        <w:t>4</w:t>
      </w:r>
      <w:r>
        <w:t xml:space="preserve"> mala 2 zamestnancov.</w:t>
      </w:r>
    </w:p>
    <w:p w:rsidR="008B48C7" w:rsidRPr="002B2E75" w:rsidRDefault="008B48C7" w:rsidP="008B48C7">
      <w:pPr>
        <w:pStyle w:val="Nzov"/>
        <w:spacing w:before="0" w:beforeAutospacing="0" w:after="0"/>
        <w:jc w:val="left"/>
      </w:pPr>
    </w:p>
    <w:p w:rsidR="008B48C7" w:rsidRPr="002B2E75" w:rsidRDefault="008B48C7" w:rsidP="008B48C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B48C7" w:rsidRDefault="008B48C7" w:rsidP="008B48C7">
      <w:r>
        <w:t xml:space="preserve"> konateľ spoločnosti      výška podielu na základnom imaní</w:t>
      </w:r>
    </w:p>
    <w:p w:rsidR="008B48C7" w:rsidRDefault="008B48C7" w:rsidP="008B48C7">
      <w:r>
        <w:t xml:space="preserve">Ľubomír </w:t>
      </w:r>
      <w:proofErr w:type="spellStart"/>
      <w:r>
        <w:t>Schmida</w:t>
      </w:r>
      <w:proofErr w:type="spellEnd"/>
      <w:r>
        <w:t xml:space="preserve">          6639 €             100%</w:t>
      </w:r>
    </w:p>
    <w:p w:rsidR="008B48C7" w:rsidRDefault="008B48C7" w:rsidP="008B48C7"/>
    <w:p w:rsidR="008B48C7" w:rsidRPr="002B2E75" w:rsidRDefault="008B48C7" w:rsidP="008B48C7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8B48C7" w:rsidRDefault="008B48C7" w:rsidP="008B48C7">
      <w:r>
        <w:t xml:space="preserve">Stav na začiatku účtovného obdobia:  </w:t>
      </w:r>
      <w:r w:rsidR="004404B0">
        <w:t>83541,49</w:t>
      </w:r>
    </w:p>
    <w:p w:rsidR="008B48C7" w:rsidRPr="00840772" w:rsidRDefault="008B48C7" w:rsidP="008B48C7">
      <w:r>
        <w:t xml:space="preserve">Stav na konci účtovného obdobia:        </w:t>
      </w:r>
      <w:r w:rsidR="004404B0">
        <w:t>88400,74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b w:val="0"/>
        </w:rPr>
      </w:pPr>
    </w:p>
    <w:p w:rsidR="008B48C7" w:rsidRPr="002B2E75" w:rsidRDefault="008B48C7" w:rsidP="008B48C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B48C7" w:rsidRDefault="008B48C7" w:rsidP="008B48C7"/>
    <w:p w:rsidR="008B48C7" w:rsidRDefault="008B48C7" w:rsidP="008B48C7">
      <w:r>
        <w:t xml:space="preserve">Krátkodobé pohľadávky   </w:t>
      </w:r>
      <w:r w:rsidR="004404B0">
        <w:t>29831,95</w:t>
      </w:r>
    </w:p>
    <w:p w:rsidR="008B48C7" w:rsidRDefault="008B48C7" w:rsidP="008B48C7">
      <w:r>
        <w:t xml:space="preserve"> </w:t>
      </w:r>
    </w:p>
    <w:p w:rsidR="008B48C7" w:rsidRDefault="008B48C7" w:rsidP="008B48C7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lastRenderedPageBreak/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8B48C7" w:rsidRDefault="008B48C7" w:rsidP="008B48C7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8B48C7" w:rsidRDefault="008B48C7" w:rsidP="008B48C7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8B48C7" w:rsidRDefault="008B48C7" w:rsidP="008B48C7">
      <w:r>
        <w:t xml:space="preserve">Záväzky z obchodného styku  </w:t>
      </w:r>
      <w:r w:rsidR="004404B0">
        <w:t>46560,21</w:t>
      </w:r>
    </w:p>
    <w:p w:rsidR="008B48C7" w:rsidRDefault="008B48C7" w:rsidP="008B48C7">
      <w:pPr>
        <w:pStyle w:val="Nzov"/>
        <w:spacing w:before="0" w:beforeAutospacing="0" w:after="60"/>
        <w:jc w:val="left"/>
      </w:pPr>
    </w:p>
    <w:p w:rsidR="008B48C7" w:rsidRPr="00212D0B" w:rsidRDefault="008B48C7" w:rsidP="008B48C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8B48C7" w:rsidRDefault="008B48C7" w:rsidP="008B48C7"/>
    <w:p w:rsidR="008B48C7" w:rsidRDefault="008B48C7" w:rsidP="008B48C7">
      <w:r>
        <w:t xml:space="preserve">Tržby z predaja  služieb  za bežné účtovné obdobie vo výške </w:t>
      </w:r>
      <w:r w:rsidR="004404B0">
        <w:t>255839</w:t>
      </w:r>
      <w:r>
        <w:t xml:space="preserve">,- € za predchádzajúce obdobie vo výške   </w:t>
      </w:r>
      <w:r w:rsidR="004404B0">
        <w:t>133365,83</w:t>
      </w:r>
    </w:p>
    <w:p w:rsidR="008B48C7" w:rsidRPr="00F25E24" w:rsidRDefault="008B48C7" w:rsidP="008B48C7"/>
    <w:p w:rsidR="008B48C7" w:rsidRDefault="008B48C7" w:rsidP="008B48C7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8B48C7" w:rsidRDefault="008B48C7" w:rsidP="008B48C7"/>
    <w:p w:rsidR="008B48C7" w:rsidRDefault="008B48C7" w:rsidP="008B48C7">
      <w:pPr>
        <w:ind w:left="180"/>
      </w:pPr>
      <w:r>
        <w:t>Firma INVEST PRO počas roku účtovala zásoby B spôsobom účtovníctva to znamená, že všetok nakupovaný     tovar a materiál účtovala priamo do spotreby . V roku 201</w:t>
      </w:r>
      <w:r w:rsidR="004404B0">
        <w:t>4</w:t>
      </w:r>
      <w:r>
        <w:t xml:space="preserve"> používala analytické účty pri rozlišovaní nákladov a tržieb. </w:t>
      </w:r>
    </w:p>
    <w:p w:rsidR="008B48C7" w:rsidRDefault="008B48C7" w:rsidP="008B48C7">
      <w:pPr>
        <w:pStyle w:val="Nzov"/>
        <w:keepNext w:val="0"/>
        <w:widowControl w:val="0"/>
        <w:spacing w:before="0" w:beforeAutospacing="0" w:after="60"/>
        <w:jc w:val="left"/>
      </w:pPr>
    </w:p>
    <w:p w:rsidR="008B48C7" w:rsidRDefault="008B48C7" w:rsidP="008B48C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8B48C7" w:rsidRPr="009D06CE" w:rsidRDefault="008B48C7" w:rsidP="008B48C7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4404B0">
        <w:t>164080,74</w:t>
      </w:r>
      <w:r>
        <w:rPr>
          <w:rFonts w:ascii="Calibri" w:eastAsia="Calibri" w:hAnsi="Calibri" w:cs="Times New Roman"/>
        </w:rPr>
        <w:t xml:space="preserve"> €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4404B0">
        <w:t>165144,08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8B48C7" w:rsidRDefault="008B48C7" w:rsidP="008B48C7">
      <w:pPr>
        <w:ind w:left="708"/>
      </w:pPr>
      <w:r>
        <w:t>Výsledok hospodárenia pred zdanením       -</w:t>
      </w:r>
      <w:r w:rsidR="004404B0">
        <w:t>1063,34</w:t>
      </w:r>
      <w:r>
        <w:rPr>
          <w:rFonts w:ascii="Calibri" w:eastAsia="Calibri" w:hAnsi="Calibri" w:cs="Times New Roman"/>
        </w:rPr>
        <w:t xml:space="preserve"> €</w:t>
      </w:r>
    </w:p>
    <w:p w:rsidR="008B48C7" w:rsidRDefault="008B48C7" w:rsidP="008B48C7">
      <w:pPr>
        <w:ind w:left="708"/>
      </w:pPr>
      <w:r>
        <w:t xml:space="preserve">Položky zvyšujúce výsledok hospodárenia :   </w:t>
      </w:r>
      <w:r w:rsidR="004404B0">
        <w:t>1134,65</w:t>
      </w:r>
      <w:r>
        <w:t xml:space="preserve"> €</w:t>
      </w:r>
    </w:p>
    <w:p w:rsidR="008B48C7" w:rsidRDefault="008B48C7" w:rsidP="008B48C7">
      <w:pPr>
        <w:ind w:left="708"/>
      </w:pPr>
      <w:r>
        <w:t xml:space="preserve">Základ  dane                                                    </w:t>
      </w:r>
      <w:r w:rsidR="004404B0">
        <w:tab/>
        <w:t>71,31</w:t>
      </w:r>
    </w:p>
    <w:p w:rsidR="004404B0" w:rsidRDefault="004404B0" w:rsidP="008B48C7">
      <w:pPr>
        <w:ind w:left="708"/>
        <w:rPr>
          <w:rFonts w:ascii="Calibri" w:eastAsia="Calibri" w:hAnsi="Calibri" w:cs="Times New Roman"/>
        </w:rPr>
      </w:pPr>
      <w:r>
        <w:t>Daň 22%</w:t>
      </w:r>
      <w:r>
        <w:tab/>
      </w:r>
      <w:r>
        <w:tab/>
      </w:r>
      <w:r>
        <w:tab/>
      </w:r>
      <w:r>
        <w:tab/>
      </w:r>
      <w:r>
        <w:tab/>
        <w:t>15,69</w:t>
      </w:r>
    </w:p>
    <w:p w:rsidR="008B48C7" w:rsidRDefault="008B48C7" w:rsidP="008B48C7">
      <w:pPr>
        <w:ind w:left="708"/>
        <w:rPr>
          <w:rFonts w:ascii="Calibri" w:eastAsia="Calibri" w:hAnsi="Calibri" w:cs="Times New Roman"/>
        </w:rPr>
      </w:pPr>
    </w:p>
    <w:p w:rsidR="008B48C7" w:rsidRPr="002B2E75" w:rsidRDefault="008B48C7" w:rsidP="008B48C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B48C7" w:rsidRDefault="008B48C7" w:rsidP="008B48C7">
      <w:r>
        <w:t xml:space="preserve">                                     Stav na začiatku bežného obdobia          Stav na konci bežného obdobia</w:t>
      </w:r>
    </w:p>
    <w:p w:rsidR="008B48C7" w:rsidRDefault="008B48C7" w:rsidP="008B48C7">
      <w:r>
        <w:t>Základné imanie:                                            6 639-                                                     6 639,-</w:t>
      </w:r>
    </w:p>
    <w:p w:rsidR="008B48C7" w:rsidRDefault="008B48C7" w:rsidP="008B48C7">
      <w:r>
        <w:t xml:space="preserve">Nerozdelený zisk minulých rokov               6601,27                                           </w:t>
      </w:r>
      <w:r w:rsidR="00022E19">
        <w:t xml:space="preserve">     </w:t>
      </w:r>
      <w:r>
        <w:t xml:space="preserve">  6601,27    </w:t>
      </w:r>
    </w:p>
    <w:p w:rsidR="008B48C7" w:rsidRDefault="008B48C7" w:rsidP="008B48C7">
      <w:r>
        <w:t xml:space="preserve">Neuhradená strata minulých rokov            60171,30                                               </w:t>
      </w:r>
      <w:r w:rsidR="00022E19">
        <w:t>-80049</w:t>
      </w:r>
    </w:p>
    <w:p w:rsidR="00022E19" w:rsidRDefault="00022E19" w:rsidP="008B48C7"/>
    <w:p w:rsidR="008B48C7" w:rsidRPr="002B2E75" w:rsidRDefault="008B48C7" w:rsidP="008B48C7">
      <w:r>
        <w:t xml:space="preserve">Spracoval a schválil: </w:t>
      </w:r>
      <w:proofErr w:type="spellStart"/>
      <w:r>
        <w:t>Schmida</w:t>
      </w:r>
      <w:proofErr w:type="spellEnd"/>
      <w:r>
        <w:t xml:space="preserve"> Ľubomír  </w:t>
      </w:r>
      <w:r w:rsidR="00022E19">
        <w:t>30.06.2015</w:t>
      </w:r>
    </w:p>
    <w:sectPr w:rsidR="008B48C7" w:rsidRPr="002B2E75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8C7"/>
    <w:rsid w:val="00022E19"/>
    <w:rsid w:val="0017158B"/>
    <w:rsid w:val="0033510D"/>
    <w:rsid w:val="004404B0"/>
    <w:rsid w:val="00460C88"/>
    <w:rsid w:val="005F61E7"/>
    <w:rsid w:val="008B48C7"/>
    <w:rsid w:val="00B93B2D"/>
    <w:rsid w:val="00E44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8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B48C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B48C7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2015-06-30T19:58:00Z</dcterms:created>
  <dcterms:modified xsi:type="dcterms:W3CDTF">2015-06-30T20:14:00Z</dcterms:modified>
</cp:coreProperties>
</file>