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95E93" w:rsidRPr="0093379F" w:rsidRDefault="00295E93">
      <w:pPr>
        <w:rPr>
          <w:rFonts w:ascii="Arial" w:hAnsi="Arial" w:cs="Arial"/>
          <w:sz w:val="22"/>
          <w:szCs w:val="22"/>
        </w:rPr>
      </w:pPr>
    </w:p>
    <w:tbl>
      <w:tblPr>
        <w:tblW w:w="5000" w:type="pct"/>
        <w:tblLayout w:type="fixed"/>
        <w:tblLook w:val="00A0" w:firstRow="1" w:lastRow="0" w:firstColumn="1" w:lastColumn="0" w:noHBand="0" w:noVBand="0"/>
      </w:tblPr>
      <w:tblGrid>
        <w:gridCol w:w="2147"/>
        <w:gridCol w:w="7140"/>
      </w:tblGrid>
      <w:tr w:rsidR="00265418" w:rsidRPr="0093379F" w:rsidTr="00460CC6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:rsidR="00265418" w:rsidRPr="0093379F" w:rsidRDefault="00265418" w:rsidP="00B13E9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a) Základné informácie o účtovnej jednotke:</w:t>
            </w:r>
          </w:p>
        </w:tc>
      </w:tr>
      <w:tr w:rsidR="000E0FA5" w:rsidRPr="0093379F" w:rsidTr="00460CC6">
        <w:trPr>
          <w:trHeight w:val="80"/>
        </w:trPr>
        <w:tc>
          <w:tcPr>
            <w:tcW w:w="1156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844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924988">
              <w:rPr>
                <w:rFonts w:ascii="Arial" w:hAnsi="Arial" w:cs="Arial"/>
                <w:sz w:val="22"/>
                <w:szCs w:val="22"/>
              </w:rPr>
              <w:t>BUČINA – REAL, akciová spoločnosť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924988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Lučenecká cesta 2266/6, 960 96 Zvolen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924988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29.11.1996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24988" w:rsidRPr="0093379F" w:rsidRDefault="00924988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20.01.1997</w:t>
            </w:r>
          </w:p>
        </w:tc>
      </w:tr>
    </w:tbl>
    <w:p w:rsidR="000E0FA5" w:rsidRPr="0093379F" w:rsidRDefault="000E0FA5" w:rsidP="0075484E">
      <w:pPr>
        <w:jc w:val="both"/>
        <w:rPr>
          <w:rFonts w:ascii="Arial" w:hAnsi="Arial" w:cs="Arial"/>
          <w:b/>
          <w:bCs/>
          <w:sz w:val="22"/>
          <w:szCs w:val="22"/>
        </w:rPr>
      </w:pPr>
    </w:p>
    <w:p w:rsidR="006F5A49" w:rsidRPr="0093379F" w:rsidRDefault="006F5A49" w:rsidP="0075484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 O</w:t>
      </w:r>
      <w:r w:rsidR="0070649A" w:rsidRPr="0093379F">
        <w:rPr>
          <w:rFonts w:ascii="Arial" w:hAnsi="Arial" w:cs="Arial"/>
          <w:sz w:val="22"/>
          <w:szCs w:val="22"/>
        </w:rPr>
        <w:t>pis hospodárskej</w:t>
      </w:r>
      <w:r w:rsidR="00235630" w:rsidRPr="0093379F">
        <w:rPr>
          <w:rFonts w:ascii="Arial" w:hAnsi="Arial" w:cs="Arial"/>
          <w:sz w:val="22"/>
          <w:szCs w:val="22"/>
        </w:rPr>
        <w:t xml:space="preserve"> činnosti účto</w:t>
      </w:r>
      <w:r w:rsidRPr="0093379F">
        <w:rPr>
          <w:rFonts w:ascii="Arial" w:hAnsi="Arial" w:cs="Arial"/>
          <w:sz w:val="22"/>
          <w:szCs w:val="22"/>
        </w:rPr>
        <w:t>vnej jednotky:</w:t>
      </w:r>
    </w:p>
    <w:p w:rsidR="00614845" w:rsidRPr="0093379F" w:rsidRDefault="00924988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Prenájom nehnuteľností spojený s poskytovaním upratovacích služieb a s prenájmom hnuteľných vecí</w:t>
      </w: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c) Informácie o počte zamestnancov</w:t>
      </w: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A. písm. c) </w:t>
      </w:r>
      <w:r w:rsidRPr="0093379F">
        <w:rPr>
          <w:rFonts w:ascii="Arial" w:hAnsi="Arial" w:cs="Arial"/>
          <w:sz w:val="22"/>
          <w:szCs w:val="22"/>
          <w:u w:val="single"/>
        </w:rPr>
        <w:t>o počte zamestnancov</w:t>
      </w:r>
    </w:p>
    <w:tbl>
      <w:tblPr>
        <w:tblW w:w="5172" w:type="pct"/>
        <w:tblLayout w:type="fixed"/>
        <w:tblLook w:val="00A0" w:firstRow="1" w:lastRow="0" w:firstColumn="1" w:lastColumn="0" w:noHBand="0" w:noVBand="0"/>
      </w:tblPr>
      <w:tblGrid>
        <w:gridCol w:w="4644"/>
        <w:gridCol w:w="2411"/>
        <w:gridCol w:w="2551"/>
      </w:tblGrid>
      <w:tr w:rsidR="00D223FE" w:rsidRPr="0093379F" w:rsidTr="003D4C8A">
        <w:trPr>
          <w:trHeight w:val="555"/>
        </w:trPr>
        <w:tc>
          <w:tcPr>
            <w:tcW w:w="2417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ind w:right="459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55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328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</w:t>
            </w:r>
            <w:r w:rsidR="004233E2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p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D223FE" w:rsidRPr="0093379F" w:rsidTr="003D4C8A">
        <w:trPr>
          <w:trHeight w:val="390"/>
        </w:trPr>
        <w:tc>
          <w:tcPr>
            <w:tcW w:w="2417" w:type="pct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1255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A95938" w:rsidRDefault="002B29B9" w:rsidP="0092498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A95938">
              <w:rPr>
                <w:rFonts w:ascii="Arial" w:hAnsi="Arial" w:cs="Arial"/>
                <w:sz w:val="22"/>
                <w:szCs w:val="22"/>
              </w:rPr>
              <w:t>1</w:t>
            </w:r>
          </w:p>
        </w:tc>
        <w:tc>
          <w:tcPr>
            <w:tcW w:w="1328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4F6A36" w:rsidP="0092498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</w:t>
            </w:r>
          </w:p>
        </w:tc>
      </w:tr>
      <w:tr w:rsidR="00D223FE" w:rsidRPr="0093379F" w:rsidTr="003D4C8A">
        <w:trPr>
          <w:trHeight w:val="555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A95938" w:rsidRDefault="002B29B9" w:rsidP="0092498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A95938">
              <w:rPr>
                <w:rFonts w:ascii="Arial" w:hAnsi="Arial" w:cs="Arial"/>
                <w:sz w:val="22"/>
                <w:szCs w:val="22"/>
              </w:rPr>
              <w:t>1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4F6A36" w:rsidP="0092498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</w:t>
            </w:r>
          </w:p>
        </w:tc>
      </w:tr>
      <w:tr w:rsidR="00D223FE" w:rsidRPr="0093379F" w:rsidTr="003D4C8A">
        <w:trPr>
          <w:trHeight w:val="390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počet vedúcich zamestnancov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A95938" w:rsidRDefault="00924988" w:rsidP="0092498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A95938">
              <w:rPr>
                <w:rFonts w:ascii="Arial" w:hAnsi="Arial" w:cs="Arial"/>
                <w:sz w:val="22"/>
                <w:szCs w:val="22"/>
              </w:rPr>
              <w:t>1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93379F" w:rsidRDefault="004F6A36" w:rsidP="0092498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</w:t>
            </w:r>
          </w:p>
        </w:tc>
      </w:tr>
    </w:tbl>
    <w:p w:rsidR="00A84C9F" w:rsidRPr="0093379F" w:rsidRDefault="00A84C9F" w:rsidP="0075484E">
      <w:pPr>
        <w:ind w:left="928" w:right="-468"/>
        <w:jc w:val="both"/>
        <w:rPr>
          <w:rFonts w:ascii="Arial" w:hAnsi="Arial" w:cs="Arial"/>
          <w:sz w:val="22"/>
          <w:szCs w:val="22"/>
        </w:rPr>
      </w:pPr>
    </w:p>
    <w:p w:rsidR="003B22E0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75484E" w:rsidRPr="0093379F">
        <w:rPr>
          <w:rFonts w:ascii="Arial" w:hAnsi="Arial" w:cs="Arial"/>
          <w:sz w:val="22"/>
          <w:szCs w:val="22"/>
        </w:rPr>
        <w:t>Ú</w:t>
      </w:r>
      <w:r w:rsidR="00235630" w:rsidRPr="0093379F">
        <w:rPr>
          <w:rFonts w:ascii="Arial" w:hAnsi="Arial" w:cs="Arial"/>
          <w:sz w:val="22"/>
          <w:szCs w:val="22"/>
        </w:rPr>
        <w:t>daj</w:t>
      </w:r>
      <w:r w:rsidR="002D0D47" w:rsidRPr="0093379F">
        <w:rPr>
          <w:rFonts w:ascii="Arial" w:hAnsi="Arial" w:cs="Arial"/>
          <w:sz w:val="22"/>
          <w:szCs w:val="22"/>
        </w:rPr>
        <w:t>,</w:t>
      </w:r>
      <w:r w:rsidR="00235630" w:rsidRPr="0093379F">
        <w:rPr>
          <w:rFonts w:ascii="Arial" w:hAnsi="Arial" w:cs="Arial"/>
          <w:sz w:val="22"/>
          <w:szCs w:val="22"/>
        </w:rPr>
        <w:t xml:space="preserve"> či je účtovná jednotka neobmedzene ručiacim spoločníkom v iných účtovných jednotkách s uvedením obchodného mena a sídla takejto účtovnej jednotky; uvádzajú sa aj iné významné </w:t>
      </w:r>
      <w:r w:rsidRPr="0093379F">
        <w:rPr>
          <w:rFonts w:ascii="Arial" w:hAnsi="Arial" w:cs="Arial"/>
          <w:sz w:val="22"/>
          <w:szCs w:val="22"/>
        </w:rPr>
        <w:t>údaje týkajúce sa tohto ručenia:</w:t>
      </w:r>
    </w:p>
    <w:p w:rsidR="0075484E" w:rsidRPr="0093379F" w:rsidRDefault="00924988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Spoločnosť nie je neobmedzene ručiacim spoločníkom v iných spoločnostiach.</w:t>
      </w:r>
    </w:p>
    <w:p w:rsidR="001550FB" w:rsidRPr="0093379F" w:rsidRDefault="001550F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75484E" w:rsidRPr="0093379F">
        <w:rPr>
          <w:rFonts w:ascii="Arial" w:hAnsi="Arial" w:cs="Arial"/>
          <w:sz w:val="22"/>
          <w:szCs w:val="22"/>
        </w:rPr>
        <w:t>P</w:t>
      </w:r>
      <w:r w:rsidR="00235630" w:rsidRPr="0093379F">
        <w:rPr>
          <w:rFonts w:ascii="Arial" w:hAnsi="Arial" w:cs="Arial"/>
          <w:sz w:val="22"/>
          <w:szCs w:val="22"/>
        </w:rPr>
        <w:t>rávny dôvod n</w:t>
      </w:r>
      <w:r w:rsidRPr="0093379F">
        <w:rPr>
          <w:rFonts w:ascii="Arial" w:hAnsi="Arial" w:cs="Arial"/>
          <w:sz w:val="22"/>
          <w:szCs w:val="22"/>
        </w:rPr>
        <w:t>a zostavenie účtovnej závierky:</w:t>
      </w:r>
    </w:p>
    <w:p w:rsidR="006F5A49" w:rsidRPr="0093379F" w:rsidRDefault="00924988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Účtovná závierka spoločnosti k 31.decembru 201</w:t>
      </w:r>
      <w:r w:rsidR="004F6A36">
        <w:rPr>
          <w:rFonts w:ascii="Arial" w:hAnsi="Arial" w:cs="Arial"/>
          <w:sz w:val="22"/>
          <w:szCs w:val="22"/>
        </w:rPr>
        <w:t>4</w:t>
      </w:r>
      <w:r>
        <w:rPr>
          <w:rFonts w:ascii="Arial" w:hAnsi="Arial" w:cs="Arial"/>
          <w:sz w:val="22"/>
          <w:szCs w:val="22"/>
        </w:rPr>
        <w:t xml:space="preserve"> je zostavená ako riadna účtovná závierka podľa § 17 odst.6 zákona NR SR č. 431/2002 </w:t>
      </w:r>
      <w:proofErr w:type="spellStart"/>
      <w:r>
        <w:rPr>
          <w:rFonts w:ascii="Arial" w:hAnsi="Arial" w:cs="Arial"/>
          <w:sz w:val="22"/>
          <w:szCs w:val="22"/>
        </w:rPr>
        <w:t>Z.z</w:t>
      </w:r>
      <w:proofErr w:type="spellEnd"/>
      <w:r>
        <w:rPr>
          <w:rFonts w:ascii="Arial" w:hAnsi="Arial" w:cs="Arial"/>
          <w:sz w:val="22"/>
          <w:szCs w:val="22"/>
        </w:rPr>
        <w:t>. o účtovníctve za účtovné obdobie od 1.januára 201</w:t>
      </w:r>
      <w:r w:rsidR="004F6A36">
        <w:rPr>
          <w:rFonts w:ascii="Arial" w:hAnsi="Arial" w:cs="Arial"/>
          <w:sz w:val="22"/>
          <w:szCs w:val="22"/>
        </w:rPr>
        <w:t>4</w:t>
      </w:r>
      <w:r>
        <w:rPr>
          <w:rFonts w:ascii="Arial" w:hAnsi="Arial" w:cs="Arial"/>
          <w:sz w:val="22"/>
          <w:szCs w:val="22"/>
        </w:rPr>
        <w:t xml:space="preserve"> do 31.decembra 201</w:t>
      </w:r>
      <w:r w:rsidR="004F6A36">
        <w:rPr>
          <w:rFonts w:ascii="Arial" w:hAnsi="Arial" w:cs="Arial"/>
          <w:sz w:val="22"/>
          <w:szCs w:val="22"/>
        </w:rPr>
        <w:t>4</w:t>
      </w:r>
      <w:r>
        <w:rPr>
          <w:rFonts w:ascii="Arial" w:hAnsi="Arial" w:cs="Arial"/>
          <w:sz w:val="22"/>
          <w:szCs w:val="22"/>
        </w:rPr>
        <w:t>.</w:t>
      </w:r>
    </w:p>
    <w:p w:rsidR="003B22E0" w:rsidRPr="0093379F" w:rsidRDefault="003B22E0" w:rsidP="00E90529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75484E" w:rsidRPr="0093379F">
        <w:rPr>
          <w:rFonts w:ascii="Arial" w:hAnsi="Arial" w:cs="Arial"/>
          <w:sz w:val="22"/>
          <w:szCs w:val="22"/>
        </w:rPr>
        <w:t>D</w:t>
      </w:r>
      <w:r w:rsidR="00235630" w:rsidRPr="0093379F">
        <w:rPr>
          <w:rFonts w:ascii="Arial" w:hAnsi="Arial" w:cs="Arial"/>
          <w:sz w:val="22"/>
          <w:szCs w:val="22"/>
        </w:rPr>
        <w:t>átum schválenia účtovnej závierky za bezprostredne</w:t>
      </w:r>
      <w:r w:rsidR="00741A9D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predchádzajúce účtovné obdobie prísl</w:t>
      </w:r>
      <w:r w:rsidRPr="0093379F">
        <w:rPr>
          <w:rFonts w:ascii="Arial" w:hAnsi="Arial" w:cs="Arial"/>
          <w:sz w:val="22"/>
          <w:szCs w:val="22"/>
        </w:rPr>
        <w:t>ušným orgánom účtovnej jednotky:</w:t>
      </w:r>
    </w:p>
    <w:p w:rsidR="006F5A49" w:rsidRPr="0093379F" w:rsidRDefault="00924988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Účtovná závierka spoločnosti k 31.decembru 201</w:t>
      </w:r>
      <w:r w:rsidR="004F6A36">
        <w:rPr>
          <w:rFonts w:ascii="Arial" w:hAnsi="Arial" w:cs="Arial"/>
          <w:sz w:val="22"/>
          <w:szCs w:val="22"/>
        </w:rPr>
        <w:t>3</w:t>
      </w:r>
      <w:r>
        <w:rPr>
          <w:rFonts w:ascii="Arial" w:hAnsi="Arial" w:cs="Arial"/>
          <w:sz w:val="22"/>
          <w:szCs w:val="22"/>
        </w:rPr>
        <w:t xml:space="preserve">, za predchádzajúce účtovné obdobie, bola schválená rozhodnutím jediného akcionára dňa </w:t>
      </w:r>
      <w:r w:rsidRPr="002B29B9">
        <w:rPr>
          <w:rFonts w:ascii="Arial" w:hAnsi="Arial" w:cs="Arial"/>
          <w:sz w:val="22"/>
          <w:szCs w:val="22"/>
        </w:rPr>
        <w:t>2</w:t>
      </w:r>
      <w:r w:rsidR="002B29B9" w:rsidRPr="002B29B9">
        <w:rPr>
          <w:rFonts w:ascii="Arial" w:hAnsi="Arial" w:cs="Arial"/>
          <w:sz w:val="22"/>
          <w:szCs w:val="22"/>
        </w:rPr>
        <w:t>8</w:t>
      </w:r>
      <w:r w:rsidRPr="002B29B9">
        <w:rPr>
          <w:rFonts w:ascii="Arial" w:hAnsi="Arial" w:cs="Arial"/>
          <w:sz w:val="22"/>
          <w:szCs w:val="22"/>
        </w:rPr>
        <w:t>.6.201</w:t>
      </w:r>
      <w:r w:rsidR="004F6A36" w:rsidRPr="002B29B9">
        <w:rPr>
          <w:rFonts w:ascii="Arial" w:hAnsi="Arial" w:cs="Arial"/>
          <w:sz w:val="22"/>
          <w:szCs w:val="22"/>
        </w:rPr>
        <w:t>4</w:t>
      </w:r>
      <w:r>
        <w:rPr>
          <w:rFonts w:ascii="Arial" w:hAnsi="Arial" w:cs="Arial"/>
          <w:sz w:val="22"/>
          <w:szCs w:val="22"/>
        </w:rPr>
        <w:t xml:space="preserve">.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C. Ak je účtovná jednotka súčasťou konsolidovaného celku poznámky obsahujú aj tieto informácie:</w:t>
      </w:r>
    </w:p>
    <w:p w:rsidR="00924988" w:rsidRPr="00924988" w:rsidRDefault="00924988" w:rsidP="0075484E">
      <w:pPr>
        <w:ind w:right="-468"/>
        <w:jc w:val="both"/>
        <w:rPr>
          <w:rFonts w:ascii="Arial" w:hAnsi="Arial" w:cs="Arial"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 xml:space="preserve">     </w:t>
      </w:r>
      <w:r w:rsidRPr="00924988">
        <w:rPr>
          <w:rFonts w:ascii="Arial" w:hAnsi="Arial" w:cs="Arial"/>
          <w:bCs/>
          <w:sz w:val="22"/>
          <w:szCs w:val="22"/>
        </w:rPr>
        <w:t>Spoločnosť nie je súčasťou konsolidovaného celku.</w:t>
      </w:r>
    </w:p>
    <w:p w:rsidR="00235630" w:rsidRPr="00924988" w:rsidRDefault="00235630" w:rsidP="0075484E">
      <w:pPr>
        <w:ind w:left="36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E. </w:t>
      </w:r>
      <w:r w:rsidR="004A1C62" w:rsidRPr="0093379F">
        <w:rPr>
          <w:rFonts w:ascii="Arial" w:hAnsi="Arial" w:cs="Arial"/>
          <w:b/>
          <w:bCs/>
          <w:sz w:val="22"/>
          <w:szCs w:val="22"/>
        </w:rPr>
        <w:t xml:space="preserve">Informácie </w:t>
      </w:r>
      <w:r w:rsidRPr="0093379F">
        <w:rPr>
          <w:rFonts w:ascii="Arial" w:hAnsi="Arial" w:cs="Arial"/>
          <w:b/>
          <w:bCs/>
          <w:sz w:val="22"/>
          <w:szCs w:val="22"/>
        </w:rPr>
        <w:t>o použitých účtovných zásadách a účtovných metódach</w:t>
      </w:r>
      <w:r w:rsidR="00755E77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755E77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755E77" w:rsidRPr="0093379F">
        <w:rPr>
          <w:rFonts w:ascii="Arial" w:hAnsi="Arial" w:cs="Arial"/>
          <w:sz w:val="22"/>
          <w:szCs w:val="22"/>
        </w:rPr>
        <w:t>S</w:t>
      </w:r>
      <w:r w:rsidR="00235630" w:rsidRPr="0093379F">
        <w:rPr>
          <w:rFonts w:ascii="Arial" w:hAnsi="Arial" w:cs="Arial"/>
          <w:sz w:val="22"/>
          <w:szCs w:val="22"/>
        </w:rPr>
        <w:t>plnen</w:t>
      </w:r>
      <w:r w:rsidR="00755E77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predpokladu, že účtovná jednotka bude </w:t>
      </w:r>
      <w:r w:rsidR="00235630" w:rsidRPr="0093379F">
        <w:rPr>
          <w:rFonts w:ascii="Arial" w:hAnsi="Arial" w:cs="Arial"/>
          <w:sz w:val="22"/>
          <w:szCs w:val="22"/>
          <w:u w:val="single"/>
        </w:rPr>
        <w:t>nepretržite pokračovať</w:t>
      </w:r>
      <w:r w:rsidR="00235630" w:rsidRPr="0093379F">
        <w:rPr>
          <w:rFonts w:ascii="Arial" w:hAnsi="Arial" w:cs="Arial"/>
          <w:sz w:val="22"/>
          <w:szCs w:val="22"/>
        </w:rPr>
        <w:t xml:space="preserve"> vo svojej činnosti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</w:p>
    <w:p w:rsidR="00235630" w:rsidRPr="0093379F" w:rsidRDefault="00235630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  <w:r w:rsidR="00924988">
        <w:rPr>
          <w:rFonts w:ascii="Arial" w:hAnsi="Arial" w:cs="Arial"/>
          <w:sz w:val="22"/>
          <w:szCs w:val="22"/>
        </w:rPr>
        <w:t xml:space="preserve">   Účtovná závierka bola zostavená za predpokladu, že spoločnosť bude nepretržite pokračovať vo svojej činnosti.</w:t>
      </w:r>
    </w:p>
    <w:p w:rsidR="00E90529" w:rsidRPr="0093379F" w:rsidRDefault="00E90529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755E77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b) </w:t>
      </w:r>
      <w:r w:rsidR="00755E77"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men</w:t>
      </w:r>
      <w:r w:rsidR="00755E77" w:rsidRPr="0093379F">
        <w:rPr>
          <w:rFonts w:ascii="Arial" w:hAnsi="Arial" w:cs="Arial"/>
          <w:sz w:val="22"/>
          <w:szCs w:val="22"/>
          <w:u w:val="single"/>
        </w:rPr>
        <w:t>y účtovných zásad</w:t>
      </w:r>
      <w:r w:rsidR="00755E77" w:rsidRPr="0093379F">
        <w:rPr>
          <w:rFonts w:ascii="Arial" w:hAnsi="Arial" w:cs="Arial"/>
          <w:sz w:val="22"/>
          <w:szCs w:val="22"/>
        </w:rPr>
        <w:t xml:space="preserve"> a zmeny</w:t>
      </w:r>
      <w:r w:rsidR="00235630" w:rsidRPr="0093379F">
        <w:rPr>
          <w:rFonts w:ascii="Arial" w:hAnsi="Arial" w:cs="Arial"/>
          <w:sz w:val="22"/>
          <w:szCs w:val="22"/>
        </w:rPr>
        <w:t xml:space="preserve"> účtovných metód, s uvedením dôvodu ich uplatnenia a ich vplyvu na hodnotu majetku, záväzkov, vlastného imania a výsledku hosp</w:t>
      </w:r>
      <w:r w:rsidR="005A612F" w:rsidRPr="0093379F">
        <w:rPr>
          <w:rFonts w:ascii="Arial" w:hAnsi="Arial" w:cs="Arial"/>
          <w:sz w:val="22"/>
          <w:szCs w:val="22"/>
        </w:rPr>
        <w:t>odárenia účtovnej jednotky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  <w:r w:rsidR="005A612F" w:rsidRPr="0093379F">
        <w:rPr>
          <w:rFonts w:ascii="Arial" w:hAnsi="Arial" w:cs="Arial"/>
          <w:sz w:val="22"/>
          <w:szCs w:val="22"/>
        </w:rPr>
        <w:t xml:space="preserve"> </w:t>
      </w:r>
    </w:p>
    <w:p w:rsidR="00755E77" w:rsidRPr="0093379F" w:rsidRDefault="00924988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</w:t>
      </w:r>
      <w:r w:rsidR="00AE7080">
        <w:rPr>
          <w:rFonts w:ascii="Arial" w:hAnsi="Arial" w:cs="Arial"/>
          <w:sz w:val="22"/>
          <w:szCs w:val="22"/>
        </w:rPr>
        <w:t>Účtovné metódy a všeobecné účtovné zásady spoločnosť oproti predchádzajúcemu obdobiu nemenila.</w:t>
      </w:r>
    </w:p>
    <w:p w:rsidR="00E90529" w:rsidRPr="0093379F" w:rsidRDefault="00E90529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755E77" w:rsidRPr="0093379F">
        <w:rPr>
          <w:rFonts w:ascii="Arial" w:hAnsi="Arial" w:cs="Arial"/>
          <w:sz w:val="22"/>
          <w:szCs w:val="22"/>
          <w:u w:val="single"/>
        </w:rPr>
        <w:t>S</w:t>
      </w:r>
      <w:r w:rsidR="00235630" w:rsidRPr="0093379F">
        <w:rPr>
          <w:rFonts w:ascii="Arial" w:hAnsi="Arial" w:cs="Arial"/>
          <w:sz w:val="22"/>
          <w:szCs w:val="22"/>
          <w:u w:val="single"/>
        </w:rPr>
        <w:t>pôsob o</w:t>
      </w:r>
      <w:r w:rsidR="0070649A" w:rsidRPr="0093379F">
        <w:rPr>
          <w:rFonts w:ascii="Arial" w:hAnsi="Arial" w:cs="Arial"/>
          <w:sz w:val="22"/>
          <w:szCs w:val="22"/>
          <w:u w:val="single"/>
        </w:rPr>
        <w:t>ceňovania</w:t>
      </w:r>
      <w:r w:rsidR="0070649A" w:rsidRPr="0093379F">
        <w:rPr>
          <w:rFonts w:ascii="Arial" w:hAnsi="Arial" w:cs="Arial"/>
          <w:sz w:val="22"/>
          <w:szCs w:val="22"/>
        </w:rPr>
        <w:t xml:space="preserve"> jednotlivých zložiek </w:t>
      </w:r>
      <w:r w:rsidR="00235630" w:rsidRPr="0093379F">
        <w:rPr>
          <w:rFonts w:ascii="Arial" w:hAnsi="Arial" w:cs="Arial"/>
          <w:sz w:val="22"/>
          <w:szCs w:val="22"/>
        </w:rPr>
        <w:t>majetku a záväzkov v členení na</w:t>
      </w:r>
      <w:r w:rsidR="00755E77" w:rsidRPr="0093379F">
        <w:rPr>
          <w:rFonts w:ascii="Arial" w:hAnsi="Arial" w:cs="Arial"/>
          <w:sz w:val="22"/>
          <w:szCs w:val="22"/>
        </w:rPr>
        <w:t>:</w:t>
      </w:r>
      <w:r w:rsidR="00235630" w:rsidRPr="0093379F">
        <w:rPr>
          <w:rFonts w:ascii="Arial" w:hAnsi="Arial" w:cs="Arial"/>
          <w:sz w:val="22"/>
          <w:szCs w:val="22"/>
        </w:rPr>
        <w:t xml:space="preserve">  </w:t>
      </w:r>
    </w:p>
    <w:p w:rsidR="00E90529" w:rsidRPr="0093379F" w:rsidRDefault="00E90529" w:rsidP="00755E77">
      <w:pPr>
        <w:jc w:val="both"/>
        <w:rPr>
          <w:rFonts w:ascii="Arial" w:hAnsi="Arial" w:cs="Arial"/>
          <w:sz w:val="22"/>
          <w:szCs w:val="22"/>
        </w:rPr>
      </w:pPr>
    </w:p>
    <w:p w:rsidR="00A3246D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755E77" w:rsidRPr="0093379F">
        <w:rPr>
          <w:rFonts w:ascii="Arial" w:hAnsi="Arial" w:cs="Arial"/>
          <w:sz w:val="22"/>
          <w:szCs w:val="22"/>
        </w:rPr>
        <w:t>D</w:t>
      </w:r>
      <w:r w:rsidR="00235630" w:rsidRPr="0093379F">
        <w:rPr>
          <w:rFonts w:ascii="Arial" w:hAnsi="Arial" w:cs="Arial"/>
          <w:sz w:val="22"/>
          <w:szCs w:val="22"/>
        </w:rPr>
        <w:t>lhodobý n</w:t>
      </w:r>
      <w:r w:rsidR="005A612F" w:rsidRPr="0093379F">
        <w:rPr>
          <w:rFonts w:ascii="Arial" w:hAnsi="Arial" w:cs="Arial"/>
          <w:sz w:val="22"/>
          <w:szCs w:val="22"/>
        </w:rPr>
        <w:t>ehmotný majetok obstaraný</w:t>
      </w:r>
      <w:r w:rsidRPr="0093379F">
        <w:rPr>
          <w:rFonts w:ascii="Arial" w:hAnsi="Arial" w:cs="Arial"/>
          <w:sz w:val="22"/>
          <w:szCs w:val="22"/>
        </w:rPr>
        <w:t xml:space="preserve"> kúpou:</w:t>
      </w:r>
    </w:p>
    <w:p w:rsidR="00A3246D" w:rsidRPr="0093379F" w:rsidRDefault="00171579" w:rsidP="00A3246D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</w:t>
      </w:r>
      <w:r w:rsidR="00AE7080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Spoločnosť nemá tento druh majetku.</w:t>
      </w:r>
    </w:p>
    <w:p w:rsidR="00755E77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2. D</w:t>
      </w:r>
      <w:r w:rsidR="00235630" w:rsidRPr="0093379F">
        <w:rPr>
          <w:rFonts w:ascii="Arial" w:hAnsi="Arial" w:cs="Arial"/>
          <w:sz w:val="22"/>
          <w:szCs w:val="22"/>
        </w:rPr>
        <w:t>lhodobý nehmotný majetok obstaraný vlastnou činnosťou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</w:p>
    <w:p w:rsidR="00AE7080" w:rsidRDefault="009A06CA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  <w:r w:rsidR="00AE7080">
        <w:rPr>
          <w:rFonts w:ascii="Arial" w:hAnsi="Arial" w:cs="Arial"/>
          <w:sz w:val="22"/>
          <w:szCs w:val="22"/>
        </w:rPr>
        <w:t xml:space="preserve">   </w:t>
      </w:r>
      <w:r w:rsidR="00171579">
        <w:rPr>
          <w:rFonts w:ascii="Arial" w:hAnsi="Arial" w:cs="Arial"/>
          <w:sz w:val="22"/>
          <w:szCs w:val="22"/>
        </w:rPr>
        <w:t>Spoločnosť nemá tento druh majetku.</w:t>
      </w: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3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 nehmotný majetok obstaraný iným spôsobom</w:t>
      </w:r>
      <w:r w:rsidR="00E90529" w:rsidRPr="0093379F">
        <w:rPr>
          <w:rFonts w:ascii="Arial" w:hAnsi="Arial" w:cs="Arial"/>
          <w:sz w:val="22"/>
          <w:szCs w:val="22"/>
        </w:rPr>
        <w:t>:</w:t>
      </w:r>
      <w:r w:rsidR="00D404F7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171579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Spoločnosť nemá tento druh majetku.</w:t>
      </w: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4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</w:t>
      </w:r>
      <w:r w:rsidR="00D404F7" w:rsidRPr="0093379F">
        <w:rPr>
          <w:rFonts w:ascii="Arial" w:hAnsi="Arial" w:cs="Arial"/>
          <w:sz w:val="22"/>
          <w:szCs w:val="22"/>
        </w:rPr>
        <w:t xml:space="preserve"> hmotný majetok obstaraný</w:t>
      </w:r>
      <w:r w:rsidRPr="0093379F">
        <w:rPr>
          <w:rFonts w:ascii="Arial" w:hAnsi="Arial" w:cs="Arial"/>
          <w:sz w:val="22"/>
          <w:szCs w:val="22"/>
        </w:rPr>
        <w:t xml:space="preserve"> kúpou</w:t>
      </w:r>
      <w:r w:rsidR="00E90529" w:rsidRPr="0093379F">
        <w:rPr>
          <w:rFonts w:ascii="Arial" w:hAnsi="Arial" w:cs="Arial"/>
          <w:sz w:val="22"/>
          <w:szCs w:val="22"/>
        </w:rPr>
        <w:t>:</w:t>
      </w:r>
      <w:r w:rsidR="00D404F7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AE7080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Obstarávacou cenou, ktorá zahŕňa cenu obstarania a náklady súvisiace s obstaraním (</w:t>
      </w:r>
      <w:proofErr w:type="spellStart"/>
      <w:r>
        <w:rPr>
          <w:rFonts w:ascii="Arial" w:hAnsi="Arial" w:cs="Arial"/>
          <w:sz w:val="22"/>
          <w:szCs w:val="22"/>
        </w:rPr>
        <w:t>clo,preprava,montáž</w:t>
      </w:r>
      <w:proofErr w:type="spellEnd"/>
      <w:r>
        <w:rPr>
          <w:rFonts w:ascii="Arial" w:hAnsi="Arial" w:cs="Arial"/>
          <w:sz w:val="22"/>
          <w:szCs w:val="22"/>
        </w:rPr>
        <w:t xml:space="preserve"> apod.)</w:t>
      </w:r>
    </w:p>
    <w:p w:rsidR="00A3246D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5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 hmotný majetok obstaraný vlastnou činnosťou</w:t>
      </w:r>
      <w:r w:rsidRPr="0093379F">
        <w:rPr>
          <w:rFonts w:ascii="Arial" w:hAnsi="Arial" w:cs="Arial"/>
          <w:sz w:val="22"/>
          <w:szCs w:val="22"/>
        </w:rPr>
        <w:t>:</w:t>
      </w:r>
    </w:p>
    <w:p w:rsidR="00A3246D" w:rsidRPr="0093379F" w:rsidRDefault="00AE7080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Vlastnými nákladmi = priame náklady vynaložené na výrobu alebo inú činnosť a nepriame náklady, ktoré sa vzťahujú na výrobu alebo inú činnosť.</w:t>
      </w:r>
    </w:p>
    <w:p w:rsidR="001A5D58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6. D</w:t>
      </w:r>
      <w:r w:rsidR="00235630" w:rsidRPr="0093379F">
        <w:rPr>
          <w:rFonts w:ascii="Arial" w:hAnsi="Arial" w:cs="Arial"/>
          <w:sz w:val="22"/>
          <w:szCs w:val="22"/>
        </w:rPr>
        <w:t xml:space="preserve">lhodobý hmotný </w:t>
      </w:r>
      <w:r w:rsidR="00D404F7" w:rsidRPr="0093379F">
        <w:rPr>
          <w:rFonts w:ascii="Arial" w:hAnsi="Arial" w:cs="Arial"/>
          <w:sz w:val="22"/>
          <w:szCs w:val="22"/>
        </w:rPr>
        <w:t>majetok obstaraný iným spôsobom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D404F7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  <w:r w:rsidR="00171579">
        <w:rPr>
          <w:rFonts w:ascii="Arial" w:hAnsi="Arial" w:cs="Arial"/>
          <w:sz w:val="22"/>
          <w:szCs w:val="22"/>
        </w:rPr>
        <w:t xml:space="preserve">   Spoločnosť nemá tento druh majetku.</w:t>
      </w: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7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 finančný majetok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D404F7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AE7080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</w:t>
      </w:r>
      <w:r w:rsidR="00171579">
        <w:rPr>
          <w:rFonts w:ascii="Arial" w:hAnsi="Arial" w:cs="Arial"/>
          <w:sz w:val="22"/>
          <w:szCs w:val="22"/>
        </w:rPr>
        <w:t>Obstarávacími cenami vrátane nákladov súvisiacich s obstaraním.</w:t>
      </w: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8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ásoby obstarané kúpou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171579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Obstarávacou cenou vrátane nákladov súvisiacich s obstaraním</w:t>
      </w:r>
    </w:p>
    <w:p w:rsidR="009A06CA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9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ásoby vytvorené vlastnou činnosťou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171579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Vlastnými nákladmi</w:t>
      </w: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10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ásoby obstarané iným spôsobom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171579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Spoločnosť nemá tento druh majetku.</w:t>
      </w: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11.</w:t>
      </w:r>
      <w:r w:rsidR="001A5D58" w:rsidRPr="0093379F">
        <w:rPr>
          <w:rFonts w:ascii="Arial" w:hAnsi="Arial" w:cs="Arial"/>
          <w:sz w:val="22"/>
          <w:szCs w:val="22"/>
        </w:rPr>
        <w:t xml:space="preserve"> Z</w:t>
      </w:r>
      <w:r w:rsidR="00235630" w:rsidRPr="0093379F">
        <w:rPr>
          <w:rFonts w:ascii="Arial" w:hAnsi="Arial" w:cs="Arial"/>
          <w:sz w:val="22"/>
          <w:szCs w:val="22"/>
        </w:rPr>
        <w:t>ákazkov</w:t>
      </w:r>
      <w:r w:rsidRPr="0093379F">
        <w:rPr>
          <w:rFonts w:ascii="Arial" w:hAnsi="Arial" w:cs="Arial"/>
          <w:sz w:val="22"/>
          <w:szCs w:val="22"/>
        </w:rPr>
        <w:t>á</w:t>
      </w:r>
      <w:r w:rsidR="00235630" w:rsidRPr="0093379F">
        <w:rPr>
          <w:rFonts w:ascii="Arial" w:hAnsi="Arial" w:cs="Arial"/>
          <w:sz w:val="22"/>
          <w:szCs w:val="22"/>
        </w:rPr>
        <w:t xml:space="preserve"> výrob</w:t>
      </w:r>
      <w:r w:rsidRPr="0093379F">
        <w:rPr>
          <w:rFonts w:ascii="Arial" w:hAnsi="Arial" w:cs="Arial"/>
          <w:sz w:val="22"/>
          <w:szCs w:val="22"/>
        </w:rPr>
        <w:t>a a zákazková výstavba nehnuteľnosti určenej na predaj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171579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Spoločnosť nemá tento druh majetku</w:t>
      </w:r>
    </w:p>
    <w:p w:rsidR="00235630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</w:t>
      </w:r>
      <w:r w:rsidR="00A3246D" w:rsidRPr="0093379F">
        <w:rPr>
          <w:rFonts w:ascii="Arial" w:hAnsi="Arial" w:cs="Arial"/>
          <w:sz w:val="22"/>
          <w:szCs w:val="22"/>
        </w:rPr>
        <w:t>2</w:t>
      </w:r>
      <w:r w:rsidRPr="0093379F">
        <w:rPr>
          <w:rFonts w:ascii="Arial" w:hAnsi="Arial" w:cs="Arial"/>
          <w:sz w:val="22"/>
          <w:szCs w:val="22"/>
        </w:rPr>
        <w:t>. Pohľadávky:</w:t>
      </w:r>
    </w:p>
    <w:p w:rsidR="001A5D58" w:rsidRPr="0093379F" w:rsidRDefault="00171579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Menovitou hodnotou, postúpené pohľadávky obstarávacou cenou vrátane nákladov súvisiacich s obstaraním</w:t>
      </w: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13</w:t>
      </w:r>
      <w:r w:rsidR="001A5D58" w:rsidRPr="0093379F">
        <w:rPr>
          <w:rFonts w:ascii="Arial" w:hAnsi="Arial" w:cs="Arial"/>
          <w:sz w:val="22"/>
          <w:szCs w:val="22"/>
        </w:rPr>
        <w:t>. Krátkodobý finančný majetok:</w:t>
      </w:r>
    </w:p>
    <w:p w:rsidR="001A5D58" w:rsidRPr="0093379F" w:rsidRDefault="00171579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Menovitou hodnotou.</w:t>
      </w: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14</w:t>
      </w:r>
      <w:r w:rsidR="001A5D58" w:rsidRPr="0093379F">
        <w:rPr>
          <w:rFonts w:ascii="Arial" w:hAnsi="Arial" w:cs="Arial"/>
          <w:sz w:val="22"/>
          <w:szCs w:val="22"/>
        </w:rPr>
        <w:t>. Časové</w:t>
      </w:r>
      <w:r w:rsidR="00235630" w:rsidRPr="0093379F">
        <w:rPr>
          <w:rFonts w:ascii="Arial" w:hAnsi="Arial" w:cs="Arial"/>
          <w:sz w:val="22"/>
          <w:szCs w:val="22"/>
        </w:rPr>
        <w:t xml:space="preserve"> ro</w:t>
      </w:r>
      <w:r w:rsidR="001A5D58" w:rsidRPr="0093379F">
        <w:rPr>
          <w:rFonts w:ascii="Arial" w:hAnsi="Arial" w:cs="Arial"/>
          <w:sz w:val="22"/>
          <w:szCs w:val="22"/>
        </w:rPr>
        <w:t>zlíšenie na strane aktív súvahy:</w:t>
      </w:r>
    </w:p>
    <w:p w:rsidR="001A5D58" w:rsidRPr="0093379F" w:rsidRDefault="00171579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Náklady budúcich období a príjmy budúcich období sa vykazujú vo výške, ktorá je potrebná na dodržanie zásady vecnej a časovej súvislosti s účtovným obdobím.</w:t>
      </w: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15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áväzky, vrátane rezer</w:t>
      </w:r>
      <w:r w:rsidR="001A5D58" w:rsidRPr="0093379F">
        <w:rPr>
          <w:rFonts w:ascii="Arial" w:hAnsi="Arial" w:cs="Arial"/>
          <w:sz w:val="22"/>
          <w:szCs w:val="22"/>
        </w:rPr>
        <w:t>v, dlhopisov, pôžičiek a úverov:</w:t>
      </w:r>
    </w:p>
    <w:p w:rsidR="001A5D58" w:rsidRPr="0093379F" w:rsidRDefault="00171579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Záväzky pri ich vzniku sa oceňujú menovitou hodnotou, rezervy sa tvoria na krytie známych rizík alebo strát z podnikania, oceňujú sa v očakávanej výške záväzku</w:t>
      </w: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16</w:t>
      </w:r>
      <w:r w:rsidR="001A5D58" w:rsidRPr="0093379F">
        <w:rPr>
          <w:rFonts w:ascii="Arial" w:hAnsi="Arial" w:cs="Arial"/>
          <w:sz w:val="22"/>
          <w:szCs w:val="22"/>
        </w:rPr>
        <w:t>.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1A5D58" w:rsidRPr="0093379F">
        <w:rPr>
          <w:rFonts w:ascii="Arial" w:hAnsi="Arial" w:cs="Arial"/>
          <w:sz w:val="22"/>
          <w:szCs w:val="22"/>
        </w:rPr>
        <w:t>Č</w:t>
      </w:r>
      <w:r w:rsidR="00235630" w:rsidRPr="0093379F">
        <w:rPr>
          <w:rFonts w:ascii="Arial" w:hAnsi="Arial" w:cs="Arial"/>
          <w:sz w:val="22"/>
          <w:szCs w:val="22"/>
        </w:rPr>
        <w:t>asové ro</w:t>
      </w:r>
      <w:r w:rsidR="001A5D58" w:rsidRPr="0093379F">
        <w:rPr>
          <w:rFonts w:ascii="Arial" w:hAnsi="Arial" w:cs="Arial"/>
          <w:sz w:val="22"/>
          <w:szCs w:val="22"/>
        </w:rPr>
        <w:t>zlíšenie na strane pasív súvahy:</w:t>
      </w:r>
    </w:p>
    <w:p w:rsidR="001A5D58" w:rsidRPr="0093379F" w:rsidRDefault="00171579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Výdavky budúcich období a výnosy budúcich období sa vykazujú vo výške, ktorá je potrebná na dodržanie zásady vecnej a časovej súvislosti s účtovným obdobím</w:t>
      </w:r>
    </w:p>
    <w:p w:rsidR="00235630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</w:t>
      </w:r>
      <w:r w:rsidR="00A3246D" w:rsidRPr="0093379F">
        <w:rPr>
          <w:rFonts w:ascii="Arial" w:hAnsi="Arial" w:cs="Arial"/>
          <w:sz w:val="22"/>
          <w:szCs w:val="22"/>
        </w:rPr>
        <w:t>7</w:t>
      </w:r>
      <w:r w:rsidRPr="0093379F">
        <w:rPr>
          <w:rFonts w:ascii="Arial" w:hAnsi="Arial" w:cs="Arial"/>
          <w:sz w:val="22"/>
          <w:szCs w:val="22"/>
        </w:rPr>
        <w:t>. D</w:t>
      </w:r>
      <w:r w:rsidR="0002705A" w:rsidRPr="0093379F">
        <w:rPr>
          <w:rFonts w:ascii="Arial" w:hAnsi="Arial" w:cs="Arial"/>
          <w:sz w:val="22"/>
          <w:szCs w:val="22"/>
        </w:rPr>
        <w:t>eriváty</w:t>
      </w:r>
      <w:r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171579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Spoločnosť neúčtuje o derivátoch</w:t>
      </w: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18</w:t>
      </w:r>
      <w:r w:rsidR="001A5D58" w:rsidRPr="0093379F">
        <w:rPr>
          <w:rFonts w:ascii="Arial" w:hAnsi="Arial" w:cs="Arial"/>
          <w:sz w:val="22"/>
          <w:szCs w:val="22"/>
        </w:rPr>
        <w:t>. M</w:t>
      </w:r>
      <w:r w:rsidR="00235630" w:rsidRPr="0093379F">
        <w:rPr>
          <w:rFonts w:ascii="Arial" w:hAnsi="Arial" w:cs="Arial"/>
          <w:sz w:val="22"/>
          <w:szCs w:val="22"/>
        </w:rPr>
        <w:t xml:space="preserve">ajetok </w:t>
      </w:r>
      <w:r w:rsidR="0002705A" w:rsidRPr="0093379F">
        <w:rPr>
          <w:rFonts w:ascii="Arial" w:hAnsi="Arial" w:cs="Arial"/>
          <w:sz w:val="22"/>
          <w:szCs w:val="22"/>
        </w:rPr>
        <w:t>a záväzky zabezpečené derivátmi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171579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Spoločnosť nemá tento druh majetku.</w:t>
      </w: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19</w:t>
      </w:r>
      <w:r w:rsidR="001A5D58" w:rsidRPr="0093379F">
        <w:rPr>
          <w:rFonts w:ascii="Arial" w:hAnsi="Arial" w:cs="Arial"/>
          <w:sz w:val="22"/>
          <w:szCs w:val="22"/>
        </w:rPr>
        <w:t>. P</w:t>
      </w:r>
      <w:r w:rsidR="00235630" w:rsidRPr="0093379F">
        <w:rPr>
          <w:rFonts w:ascii="Arial" w:hAnsi="Arial" w:cs="Arial"/>
          <w:sz w:val="22"/>
          <w:szCs w:val="22"/>
        </w:rPr>
        <w:t xml:space="preserve">renajatý majetok a majetok obstaraný na základe </w:t>
      </w:r>
      <w:r w:rsidR="001A5D58" w:rsidRPr="0093379F">
        <w:rPr>
          <w:rFonts w:ascii="Arial" w:hAnsi="Arial" w:cs="Arial"/>
          <w:sz w:val="22"/>
          <w:szCs w:val="22"/>
        </w:rPr>
        <w:t>zmluvy o kúpe prenajatej veci:</w:t>
      </w:r>
    </w:p>
    <w:p w:rsidR="001A5D58" w:rsidRPr="0093379F" w:rsidRDefault="00171579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Spoločnosť nemá tento druh majetku.</w:t>
      </w:r>
    </w:p>
    <w:p w:rsidR="001A5D58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20</w:t>
      </w:r>
      <w:r w:rsidR="001A5D58" w:rsidRPr="0093379F">
        <w:rPr>
          <w:rFonts w:ascii="Arial" w:hAnsi="Arial" w:cs="Arial"/>
          <w:sz w:val="22"/>
          <w:szCs w:val="22"/>
        </w:rPr>
        <w:t>. M</w:t>
      </w:r>
      <w:r w:rsidR="0002705A" w:rsidRPr="0093379F">
        <w:rPr>
          <w:rFonts w:ascii="Arial" w:hAnsi="Arial" w:cs="Arial"/>
          <w:sz w:val="22"/>
          <w:szCs w:val="22"/>
        </w:rPr>
        <w:t>ajetok obstaraný v</w:t>
      </w:r>
      <w:r w:rsidR="001A5D58" w:rsidRPr="0093379F">
        <w:rPr>
          <w:rFonts w:ascii="Arial" w:hAnsi="Arial" w:cs="Arial"/>
          <w:sz w:val="22"/>
          <w:szCs w:val="22"/>
        </w:rPr>
        <w:t> </w:t>
      </w:r>
      <w:r w:rsidR="0002705A" w:rsidRPr="0093379F">
        <w:rPr>
          <w:rFonts w:ascii="Arial" w:hAnsi="Arial" w:cs="Arial"/>
          <w:sz w:val="22"/>
          <w:szCs w:val="22"/>
        </w:rPr>
        <w:t>privatizácii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02705A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  <w:r w:rsidR="00171579">
        <w:rPr>
          <w:rFonts w:ascii="Arial" w:hAnsi="Arial" w:cs="Arial"/>
          <w:sz w:val="22"/>
          <w:szCs w:val="22"/>
        </w:rPr>
        <w:t xml:space="preserve">     Spoločnosť nemá tento druh majetku.</w:t>
      </w: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21</w:t>
      </w:r>
      <w:r w:rsidR="001A5D58" w:rsidRPr="0093379F">
        <w:rPr>
          <w:rFonts w:ascii="Arial" w:hAnsi="Arial" w:cs="Arial"/>
          <w:sz w:val="22"/>
          <w:szCs w:val="22"/>
        </w:rPr>
        <w:t xml:space="preserve">. </w:t>
      </w:r>
      <w:r w:rsidR="00940C7E" w:rsidRPr="0093379F">
        <w:rPr>
          <w:rFonts w:ascii="Arial" w:hAnsi="Arial" w:cs="Arial"/>
          <w:sz w:val="22"/>
          <w:szCs w:val="22"/>
        </w:rPr>
        <w:t>Splatná d</w:t>
      </w:r>
      <w:r w:rsidR="00235630" w:rsidRPr="0093379F">
        <w:rPr>
          <w:rFonts w:ascii="Arial" w:hAnsi="Arial" w:cs="Arial"/>
          <w:sz w:val="22"/>
          <w:szCs w:val="22"/>
        </w:rPr>
        <w:t xml:space="preserve">aň z príjmov </w:t>
      </w:r>
      <w:r w:rsidR="00940C7E" w:rsidRPr="0093379F">
        <w:rPr>
          <w:rFonts w:ascii="Arial" w:hAnsi="Arial" w:cs="Arial"/>
          <w:sz w:val="22"/>
          <w:szCs w:val="22"/>
        </w:rPr>
        <w:t xml:space="preserve">a </w:t>
      </w:r>
      <w:r w:rsidR="001A5D58" w:rsidRPr="0093379F">
        <w:rPr>
          <w:rFonts w:ascii="Arial" w:hAnsi="Arial" w:cs="Arial"/>
          <w:sz w:val="22"/>
          <w:szCs w:val="22"/>
        </w:rPr>
        <w:t>odložená daň z príjmov: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CC40E4" w:rsidRPr="001F4249" w:rsidRDefault="001F4249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sz w:val="22"/>
          <w:szCs w:val="22"/>
        </w:rPr>
      </w:pPr>
      <w:r w:rsidRPr="001F4249">
        <w:rPr>
          <w:rFonts w:ascii="Arial" w:hAnsi="Arial" w:cs="Arial"/>
          <w:sz w:val="22"/>
          <w:szCs w:val="22"/>
        </w:rPr>
        <w:t xml:space="preserve">ÚJ </w:t>
      </w:r>
      <w:r w:rsidR="00CC40E4" w:rsidRPr="001F4249">
        <w:rPr>
          <w:rFonts w:ascii="Arial" w:hAnsi="Arial" w:cs="Arial"/>
          <w:sz w:val="22"/>
          <w:szCs w:val="22"/>
        </w:rPr>
        <w:t xml:space="preserve">používa  oceňovanie obchodných podielov metódou vlastného imania (§ 27/9 </w:t>
      </w:r>
      <w:proofErr w:type="spellStart"/>
      <w:r w:rsidR="00CC40E4" w:rsidRPr="001F4249">
        <w:rPr>
          <w:rFonts w:ascii="Arial" w:hAnsi="Arial" w:cs="Arial"/>
          <w:sz w:val="22"/>
          <w:szCs w:val="22"/>
        </w:rPr>
        <w:t>ZoU</w:t>
      </w:r>
      <w:proofErr w:type="spellEnd"/>
      <w:r w:rsidR="00CC40E4" w:rsidRPr="001F4249">
        <w:rPr>
          <w:rFonts w:ascii="Arial" w:hAnsi="Arial" w:cs="Arial"/>
          <w:sz w:val="22"/>
          <w:szCs w:val="22"/>
        </w:rPr>
        <w:t>).</w:t>
      </w:r>
    </w:p>
    <w:p w:rsidR="00BD2F98" w:rsidRPr="0093379F" w:rsidRDefault="00BD2F98" w:rsidP="00755E77">
      <w:pPr>
        <w:jc w:val="both"/>
        <w:rPr>
          <w:rFonts w:ascii="Arial" w:hAnsi="Arial" w:cs="Arial"/>
          <w:sz w:val="22"/>
          <w:szCs w:val="22"/>
        </w:rPr>
      </w:pPr>
    </w:p>
    <w:p w:rsidR="001A5D58" w:rsidRDefault="004A1C62" w:rsidP="004A1C62">
      <w:pPr>
        <w:pStyle w:val="Nadpis2"/>
        <w:tabs>
          <w:tab w:val="left" w:pos="1005"/>
        </w:tabs>
        <w:jc w:val="both"/>
        <w:rPr>
          <w:rFonts w:ascii="Arial" w:hAnsi="Arial" w:cs="Arial"/>
          <w:b w:val="0"/>
          <w:bCs w:val="0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d) </w:t>
      </w:r>
      <w:r w:rsidR="00755E77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T</w:t>
      </w:r>
      <w:r w:rsidR="00235630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vorb</w:t>
      </w:r>
      <w:r w:rsidR="001A5D58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a</w:t>
      </w:r>
      <w:r w:rsidR="00940C7E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odpisového plánu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93379F">
        <w:rPr>
          <w:rFonts w:ascii="Arial" w:hAnsi="Arial" w:cs="Arial"/>
          <w:b w:val="0"/>
          <w:bCs w:val="0"/>
          <w:sz w:val="22"/>
          <w:szCs w:val="22"/>
        </w:rPr>
        <w:t>sové metódy pre účtovné odpisy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>:</w:t>
      </w:r>
    </w:p>
    <w:p w:rsidR="008C04C1" w:rsidRPr="008C04C1" w:rsidRDefault="008C04C1" w:rsidP="008C04C1">
      <w:pPr>
        <w:rPr>
          <w:rFonts w:ascii="Arial" w:hAnsi="Arial" w:cs="Arial"/>
          <w:sz w:val="22"/>
          <w:szCs w:val="22"/>
        </w:rPr>
      </w:pPr>
      <w:r w:rsidRPr="008C04C1">
        <w:rPr>
          <w:rFonts w:ascii="Arial" w:hAnsi="Arial" w:cs="Arial"/>
          <w:sz w:val="22"/>
          <w:szCs w:val="22"/>
        </w:rPr>
        <w:t>Účtovná jednotka zostavila pre bežné účtovné obdobie odpisový plán pre dlhodobý majetok, ktorý obsahuje dobu odpisovania, sadzby odpisov, odpisové metódy.</w:t>
      </w:r>
    </w:p>
    <w:p w:rsidR="008C04C1" w:rsidRPr="008C04C1" w:rsidRDefault="008C04C1" w:rsidP="008C04C1">
      <w:pPr>
        <w:rPr>
          <w:rFonts w:ascii="Arial" w:hAnsi="Arial" w:cs="Arial"/>
          <w:sz w:val="22"/>
          <w:szCs w:val="22"/>
        </w:rPr>
      </w:pPr>
      <w:r w:rsidRPr="008C04C1">
        <w:rPr>
          <w:rFonts w:ascii="Arial" w:hAnsi="Arial" w:cs="Arial"/>
          <w:sz w:val="22"/>
          <w:szCs w:val="22"/>
        </w:rPr>
        <w:t>Účtovná jednotka stanovila interným predpisom pravidlá pre účtovanie dlhodobého majetku:</w:t>
      </w:r>
    </w:p>
    <w:p w:rsidR="00E90529" w:rsidRPr="008C04C1" w:rsidRDefault="00E90529" w:rsidP="00E90529">
      <w:pPr>
        <w:rPr>
          <w:rFonts w:ascii="Arial" w:hAnsi="Arial" w:cs="Arial"/>
          <w:sz w:val="22"/>
          <w:szCs w:val="22"/>
        </w:rPr>
      </w:pPr>
    </w:p>
    <w:p w:rsidR="00BD2F98" w:rsidRPr="00171579" w:rsidRDefault="00DA7353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sz w:val="22"/>
          <w:szCs w:val="22"/>
        </w:rPr>
      </w:pPr>
      <w:r w:rsidRPr="00171579">
        <w:rPr>
          <w:rFonts w:ascii="Arial" w:hAnsi="Arial" w:cs="Arial"/>
          <w:sz w:val="22"/>
          <w:szCs w:val="22"/>
        </w:rPr>
        <w:t>ÚJ nepoužíva kategóriu drobného dlhodobého nehmotného majetku</w:t>
      </w:r>
      <w:r w:rsidR="00BD2F98" w:rsidRPr="00171579">
        <w:rPr>
          <w:rFonts w:ascii="Arial" w:hAnsi="Arial" w:cs="Arial"/>
          <w:sz w:val="22"/>
          <w:szCs w:val="22"/>
        </w:rPr>
        <w:t xml:space="preserve"> - </w:t>
      </w:r>
      <w:r w:rsidRPr="00171579">
        <w:rPr>
          <w:rFonts w:ascii="Arial" w:hAnsi="Arial" w:cs="Arial"/>
          <w:sz w:val="22"/>
          <w:szCs w:val="22"/>
        </w:rPr>
        <w:t>položky pod 2 400 eur jednotkovej ceny</w:t>
      </w:r>
      <w:r w:rsidR="00BD2F98" w:rsidRPr="00171579">
        <w:rPr>
          <w:rFonts w:ascii="Arial" w:hAnsi="Arial" w:cs="Arial"/>
          <w:sz w:val="22"/>
          <w:szCs w:val="22"/>
        </w:rPr>
        <w:t xml:space="preserve"> (§ 13/2 PU).</w:t>
      </w:r>
    </w:p>
    <w:p w:rsidR="00DA7353" w:rsidRPr="00171579" w:rsidRDefault="00DA7353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sz w:val="22"/>
          <w:szCs w:val="22"/>
        </w:rPr>
      </w:pPr>
      <w:r w:rsidRPr="00171579">
        <w:rPr>
          <w:rFonts w:ascii="Arial" w:hAnsi="Arial" w:cs="Arial"/>
          <w:sz w:val="22"/>
          <w:szCs w:val="22"/>
        </w:rPr>
        <w:t xml:space="preserve">ÚJ nepoužíva kategóriu drobného dlhodobého hmotného majetku </w:t>
      </w:r>
      <w:r w:rsidR="00BD2F98" w:rsidRPr="00171579">
        <w:rPr>
          <w:rFonts w:ascii="Arial" w:hAnsi="Arial" w:cs="Arial"/>
          <w:sz w:val="22"/>
          <w:szCs w:val="22"/>
        </w:rPr>
        <w:t xml:space="preserve">- </w:t>
      </w:r>
      <w:r w:rsidRPr="00171579">
        <w:rPr>
          <w:rFonts w:ascii="Arial" w:hAnsi="Arial" w:cs="Arial"/>
          <w:sz w:val="22"/>
          <w:szCs w:val="22"/>
        </w:rPr>
        <w:t>položky pod 1 700 eur jednotkovej ceny</w:t>
      </w:r>
      <w:r w:rsidR="00BD2F98" w:rsidRPr="00171579">
        <w:rPr>
          <w:rFonts w:ascii="Arial" w:hAnsi="Arial" w:cs="Arial"/>
          <w:sz w:val="22"/>
          <w:szCs w:val="22"/>
        </w:rPr>
        <w:t xml:space="preserve"> (§ 13/6 PU</w:t>
      </w:r>
      <w:r w:rsidRPr="00171579">
        <w:rPr>
          <w:rFonts w:ascii="Arial" w:hAnsi="Arial" w:cs="Arial"/>
          <w:sz w:val="22"/>
          <w:szCs w:val="22"/>
        </w:rPr>
        <w:t>).</w:t>
      </w:r>
    </w:p>
    <w:p w:rsidR="00BD2F98" w:rsidRPr="00171579" w:rsidRDefault="00BD2F98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sz w:val="22"/>
          <w:szCs w:val="22"/>
        </w:rPr>
      </w:pPr>
      <w:r w:rsidRPr="00171579">
        <w:rPr>
          <w:rFonts w:ascii="Arial" w:hAnsi="Arial" w:cs="Arial"/>
          <w:sz w:val="22"/>
          <w:szCs w:val="22"/>
        </w:rPr>
        <w:t>ÚJ nepoužíva dobrovoľné účtovanie podlimitného technického zhodnotenia do odpisovaného dlhodobého majetku (§ 21/3 PU).</w:t>
      </w:r>
    </w:p>
    <w:p w:rsidR="00BD2F98" w:rsidRPr="00171579" w:rsidRDefault="00BD2F98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sz w:val="22"/>
          <w:szCs w:val="22"/>
        </w:rPr>
      </w:pPr>
      <w:r w:rsidRPr="00171579">
        <w:rPr>
          <w:rFonts w:ascii="Arial" w:hAnsi="Arial" w:cs="Arial"/>
          <w:sz w:val="22"/>
          <w:szCs w:val="22"/>
        </w:rPr>
        <w:t>ÚJ nepoužíva dobrovoľnú kapitalizáciu úrokov do obstarávacej ceny odpisovaného dlhodobého majetku (§ 34/1 PU; § 35/2/h PU).</w:t>
      </w:r>
    </w:p>
    <w:p w:rsidR="00DA7353" w:rsidRPr="0093379F" w:rsidRDefault="00DA7353" w:rsidP="00E90529">
      <w:pPr>
        <w:rPr>
          <w:rFonts w:ascii="Arial" w:hAnsi="Arial" w:cs="Arial"/>
        </w:rPr>
      </w:pPr>
    </w:p>
    <w:p w:rsidR="00235630" w:rsidRPr="0093379F" w:rsidRDefault="004A1C62" w:rsidP="004A1C62">
      <w:pPr>
        <w:pStyle w:val="Nadpis2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e) </w:t>
      </w:r>
      <w:r w:rsidR="001A5D58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Dotácie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poskytnut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>é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na obstaranie majetku s uvedením zložky majetku a ich ocenenia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 xml:space="preserve">: </w:t>
      </w:r>
    </w:p>
    <w:p w:rsidR="00235630" w:rsidRDefault="008C04C1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Spoločnosti neboli poskytnuté žiadne dotácie na obstaranie majetku.</w:t>
      </w:r>
    </w:p>
    <w:p w:rsidR="008C04C1" w:rsidRPr="0093379F" w:rsidRDefault="008C04C1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C04C1" w:rsidRPr="008C04C1" w:rsidRDefault="00FA5372" w:rsidP="008C04C1">
      <w:pPr>
        <w:pStyle w:val="Nadpis2"/>
        <w:jc w:val="both"/>
        <w:rPr>
          <w:rFonts w:ascii="Arial" w:hAnsi="Arial" w:cs="Arial"/>
          <w:b w:val="0"/>
          <w:bCs w:val="0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f) </w:t>
      </w:r>
      <w:r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Informácie o oprave významných chýb</w:t>
      </w: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  <w:r w:rsidR="008C04C1">
        <w:rPr>
          <w:rFonts w:ascii="Arial" w:hAnsi="Arial" w:cs="Arial"/>
          <w:b w:val="0"/>
          <w:bCs w:val="0"/>
          <w:sz w:val="22"/>
          <w:szCs w:val="22"/>
        </w:rPr>
        <w:t xml:space="preserve">                                  </w:t>
      </w:r>
    </w:p>
    <w:p w:rsidR="005031B8" w:rsidRPr="0093379F" w:rsidRDefault="008C04C1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V účtovnom období 201</w:t>
      </w:r>
      <w:r w:rsidR="004F6A36">
        <w:rPr>
          <w:rFonts w:ascii="Arial" w:hAnsi="Arial" w:cs="Arial"/>
          <w:sz w:val="22"/>
          <w:szCs w:val="22"/>
        </w:rPr>
        <w:t>4</w:t>
      </w:r>
      <w:r>
        <w:rPr>
          <w:rFonts w:ascii="Arial" w:hAnsi="Arial" w:cs="Arial"/>
          <w:sz w:val="22"/>
          <w:szCs w:val="22"/>
        </w:rPr>
        <w:t xml:space="preserve"> spoločnosť nevykonala žiadne opravy významných chýb minulých účtovných období.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F. </w:t>
      </w:r>
      <w:r w:rsidR="001A5D58" w:rsidRPr="0093379F">
        <w:rPr>
          <w:rFonts w:ascii="Arial" w:hAnsi="Arial" w:cs="Arial"/>
          <w:b/>
          <w:bCs/>
          <w:sz w:val="22"/>
          <w:szCs w:val="22"/>
        </w:rPr>
        <w:t xml:space="preserve">Informácie o údajoch </w:t>
      </w:r>
      <w:r w:rsidRPr="0093379F">
        <w:rPr>
          <w:rFonts w:ascii="Arial" w:hAnsi="Arial" w:cs="Arial"/>
          <w:b/>
          <w:bCs/>
          <w:sz w:val="22"/>
          <w:szCs w:val="22"/>
        </w:rPr>
        <w:t>vykázaných na strane aktív súvahy</w:t>
      </w:r>
      <w:r w:rsidR="001A5D58" w:rsidRPr="0093379F">
        <w:rPr>
          <w:rFonts w:ascii="Arial" w:hAnsi="Arial" w:cs="Arial"/>
          <w:b/>
          <w:bCs/>
          <w:sz w:val="22"/>
          <w:szCs w:val="22"/>
        </w:rPr>
        <w:t>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33E6" w:rsidRPr="0093379F" w:rsidRDefault="001A5D58" w:rsidP="001A5D5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DA33E6" w:rsidRPr="0093379F">
        <w:rPr>
          <w:rFonts w:ascii="Arial" w:hAnsi="Arial" w:cs="Arial"/>
          <w:b/>
          <w:sz w:val="22"/>
          <w:szCs w:val="22"/>
          <w:u w:val="single"/>
        </w:rPr>
        <w:t>D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lhodob</w:t>
      </w:r>
      <w:r w:rsidR="00DA33E6" w:rsidRPr="0093379F">
        <w:rPr>
          <w:rFonts w:ascii="Arial" w:hAnsi="Arial" w:cs="Arial"/>
          <w:b/>
          <w:sz w:val="22"/>
          <w:szCs w:val="22"/>
          <w:u w:val="single"/>
        </w:rPr>
        <w:t xml:space="preserve">ý </w:t>
      </w:r>
      <w:r w:rsidR="00DA33E6" w:rsidRPr="0093379F">
        <w:rPr>
          <w:rFonts w:ascii="Arial" w:hAnsi="Arial" w:cs="Arial"/>
          <w:b/>
          <w:bCs/>
          <w:sz w:val="22"/>
          <w:szCs w:val="22"/>
          <w:u w:val="single"/>
        </w:rPr>
        <w:t>nehmotný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 xml:space="preserve"> majet</w:t>
      </w:r>
      <w:r w:rsidR="00DA33E6" w:rsidRPr="0093379F">
        <w:rPr>
          <w:rFonts w:ascii="Arial" w:hAnsi="Arial" w:cs="Arial"/>
          <w:b/>
          <w:bCs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k</w:t>
      </w:r>
      <w:r w:rsidR="00A649E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za bežné účtovné obdobie</w:t>
      </w:r>
      <w:r w:rsidR="00A649E0" w:rsidRPr="0093379F">
        <w:rPr>
          <w:rFonts w:ascii="Arial" w:hAnsi="Arial" w:cs="Arial"/>
          <w:sz w:val="22"/>
          <w:szCs w:val="22"/>
        </w:rPr>
        <w:t xml:space="preserve"> a za bezprostredne predchádzajúce účtovné obdobie</w:t>
      </w:r>
      <w:r w:rsidR="00DA33E6" w:rsidRPr="0093379F">
        <w:rPr>
          <w:rFonts w:ascii="Arial" w:hAnsi="Arial" w:cs="Arial"/>
          <w:sz w:val="22"/>
          <w:szCs w:val="22"/>
        </w:rPr>
        <w:t xml:space="preserve">: 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</w:p>
    <w:p w:rsidR="00AD1402" w:rsidRPr="0093379F" w:rsidRDefault="008C04C1" w:rsidP="001A5D58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Spoločnosť nemá dlhodobý nehmotný majetok.  </w:t>
      </w:r>
    </w:p>
    <w:p w:rsidR="000538A8" w:rsidRPr="0093379F" w:rsidRDefault="000538A8" w:rsidP="000538A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b/>
          <w:sz w:val="22"/>
          <w:szCs w:val="22"/>
          <w:u w:val="single"/>
        </w:rPr>
        <w:t xml:space="preserve">Dlhodobý 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hmotný majetok</w:t>
      </w:r>
      <w:r w:rsidR="00A649E0" w:rsidRPr="0093379F">
        <w:rPr>
          <w:rFonts w:ascii="Arial" w:hAnsi="Arial" w:cs="Arial"/>
          <w:sz w:val="22"/>
          <w:szCs w:val="22"/>
        </w:rPr>
        <w:t xml:space="preserve"> </w:t>
      </w:r>
      <w:r w:rsidRPr="0093379F">
        <w:rPr>
          <w:rFonts w:ascii="Arial" w:hAnsi="Arial" w:cs="Arial"/>
          <w:sz w:val="22"/>
          <w:szCs w:val="22"/>
        </w:rPr>
        <w:t>za bežné účtovné obdobie</w:t>
      </w:r>
      <w:r w:rsidR="00A649E0" w:rsidRPr="0093379F">
        <w:rPr>
          <w:rFonts w:ascii="Arial" w:hAnsi="Arial" w:cs="Arial"/>
          <w:sz w:val="22"/>
          <w:szCs w:val="22"/>
        </w:rPr>
        <w:t xml:space="preserve"> a za bezprostredne predchádzajúce účtovné obdobie</w:t>
      </w:r>
      <w:r w:rsidRPr="0093379F">
        <w:rPr>
          <w:rFonts w:ascii="Arial" w:hAnsi="Arial" w:cs="Arial"/>
          <w:sz w:val="22"/>
          <w:szCs w:val="22"/>
        </w:rPr>
        <w:t xml:space="preserve">:  </w:t>
      </w:r>
    </w:p>
    <w:p w:rsidR="00C73DCF" w:rsidRPr="0093379F" w:rsidRDefault="00C73DCF" w:rsidP="00C73DCF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</w:p>
    <w:p w:rsidR="00C73DCF" w:rsidRDefault="00C73DCF" w:rsidP="00C73DCF">
      <w:pPr>
        <w:pStyle w:val="Nzov"/>
        <w:spacing w:before="0" w:beforeAutospacing="0" w:after="0"/>
        <w:jc w:val="left"/>
        <w:rPr>
          <w:rFonts w:ascii="Arial" w:hAnsi="Arial" w:cs="Arial"/>
          <w:b w:val="0"/>
          <w:u w:val="single"/>
        </w:rPr>
      </w:pPr>
      <w:r w:rsidRPr="0093379F">
        <w:rPr>
          <w:rFonts w:ascii="Arial" w:hAnsi="Arial" w:cs="Arial"/>
          <w:b w:val="0"/>
        </w:rPr>
        <w:t>Informácie k prílohe č. 3 časti F. písm. a) o </w:t>
      </w:r>
      <w:r w:rsidRPr="0093379F">
        <w:rPr>
          <w:rFonts w:ascii="Arial" w:hAnsi="Arial" w:cs="Arial"/>
          <w:b w:val="0"/>
          <w:u w:val="single"/>
        </w:rPr>
        <w:t>dlhodobom hmotnom majetku</w:t>
      </w:r>
    </w:p>
    <w:p w:rsidR="00603E68" w:rsidRDefault="00603E68" w:rsidP="00603E68">
      <w:pPr>
        <w:rPr>
          <w:lang w:eastAsia="en-US"/>
        </w:rPr>
      </w:pPr>
    </w:p>
    <w:p w:rsidR="0000509F" w:rsidRDefault="0000509F" w:rsidP="00603E68">
      <w:pPr>
        <w:rPr>
          <w:lang w:eastAsia="en-US"/>
        </w:rPr>
      </w:pPr>
    </w:p>
    <w:p w:rsidR="0000509F" w:rsidRDefault="0000509F" w:rsidP="00603E68">
      <w:pPr>
        <w:rPr>
          <w:lang w:eastAsia="en-US"/>
        </w:rPr>
      </w:pPr>
    </w:p>
    <w:p w:rsidR="0000509F" w:rsidRDefault="0000509F" w:rsidP="00603E68">
      <w:pPr>
        <w:rPr>
          <w:lang w:eastAsia="en-US"/>
        </w:rPr>
      </w:pPr>
    </w:p>
    <w:p w:rsidR="0000509F" w:rsidRDefault="0000509F" w:rsidP="00603E68">
      <w:pPr>
        <w:rPr>
          <w:lang w:eastAsia="en-US"/>
        </w:rPr>
      </w:pPr>
    </w:p>
    <w:p w:rsidR="0000509F" w:rsidRDefault="0000509F" w:rsidP="00603E68">
      <w:pPr>
        <w:rPr>
          <w:lang w:eastAsia="en-US"/>
        </w:rPr>
      </w:pPr>
    </w:p>
    <w:p w:rsidR="0000509F" w:rsidRDefault="0000509F" w:rsidP="00603E68">
      <w:pPr>
        <w:rPr>
          <w:lang w:eastAsia="en-US"/>
        </w:rPr>
      </w:pPr>
    </w:p>
    <w:p w:rsidR="0000509F" w:rsidRDefault="0000509F" w:rsidP="00603E68">
      <w:pPr>
        <w:rPr>
          <w:lang w:eastAsia="en-US"/>
        </w:rPr>
      </w:pPr>
    </w:p>
    <w:p w:rsidR="0000509F" w:rsidRDefault="0000509F" w:rsidP="00603E68">
      <w:pPr>
        <w:rPr>
          <w:lang w:eastAsia="en-US"/>
        </w:rPr>
      </w:pPr>
    </w:p>
    <w:p w:rsidR="0000509F" w:rsidRDefault="0000509F" w:rsidP="00603E68">
      <w:pPr>
        <w:rPr>
          <w:lang w:eastAsia="en-US"/>
        </w:rPr>
      </w:pPr>
    </w:p>
    <w:p w:rsidR="0000509F" w:rsidRDefault="0000509F" w:rsidP="00603E68">
      <w:pPr>
        <w:rPr>
          <w:lang w:eastAsia="en-US"/>
        </w:rPr>
      </w:pPr>
    </w:p>
    <w:p w:rsidR="0000509F" w:rsidRDefault="0000509F" w:rsidP="00603E68">
      <w:pPr>
        <w:rPr>
          <w:lang w:eastAsia="en-US"/>
        </w:rPr>
      </w:pPr>
    </w:p>
    <w:p w:rsidR="0000509F" w:rsidRPr="00603E68" w:rsidRDefault="0000509F" w:rsidP="00603E68">
      <w:pPr>
        <w:rPr>
          <w:lang w:eastAsia="en-US"/>
        </w:rPr>
      </w:pPr>
    </w:p>
    <w:p w:rsidR="00C31D64" w:rsidRDefault="00C31D64" w:rsidP="00C31D64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Tabuľka č. 1</w:t>
      </w:r>
    </w:p>
    <w:tbl>
      <w:tblPr>
        <w:tblW w:w="9280" w:type="dxa"/>
        <w:tblInd w:w="6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1"/>
        <w:gridCol w:w="887"/>
        <w:gridCol w:w="52"/>
        <w:gridCol w:w="851"/>
        <w:gridCol w:w="919"/>
        <w:gridCol w:w="868"/>
        <w:gridCol w:w="887"/>
        <w:gridCol w:w="782"/>
        <w:gridCol w:w="697"/>
        <w:gridCol w:w="808"/>
        <w:gridCol w:w="261"/>
        <w:gridCol w:w="787"/>
      </w:tblGrid>
      <w:tr w:rsidR="002B29B9" w:rsidTr="0000509F">
        <w:trPr>
          <w:trHeight w:val="315"/>
        </w:trPr>
        <w:tc>
          <w:tcPr>
            <w:tcW w:w="1481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B29B9" w:rsidRDefault="002B29B9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Dlhodobý hmotný majetok</w:t>
            </w:r>
          </w:p>
        </w:tc>
        <w:tc>
          <w:tcPr>
            <w:tcW w:w="7799" w:type="dxa"/>
            <w:gridSpan w:val="11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2B29B9" w:rsidRDefault="002B29B9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Bežné účtovné obdobie</w:t>
            </w:r>
          </w:p>
        </w:tc>
      </w:tr>
      <w:tr w:rsidR="002B29B9" w:rsidTr="0000509F">
        <w:trPr>
          <w:trHeight w:val="1635"/>
        </w:trPr>
        <w:tc>
          <w:tcPr>
            <w:tcW w:w="1481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:rsidR="002B29B9" w:rsidRDefault="002B29B9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</w:p>
        </w:tc>
        <w:tc>
          <w:tcPr>
            <w:tcW w:w="88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B29B9" w:rsidRDefault="002B29B9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Pozemky</w:t>
            </w:r>
          </w:p>
        </w:tc>
        <w:tc>
          <w:tcPr>
            <w:tcW w:w="903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B29B9" w:rsidRDefault="002B29B9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Stavby</w:t>
            </w:r>
          </w:p>
        </w:tc>
        <w:tc>
          <w:tcPr>
            <w:tcW w:w="919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B29B9" w:rsidRDefault="002B29B9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Samostatné hnuteľné veci a súbory hnuteľných vecí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B29B9" w:rsidRDefault="002B29B9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proofErr w:type="spellStart"/>
            <w:r>
              <w:rPr>
                <w:rFonts w:ascii="Arial Narrow" w:hAnsi="Arial Narrow"/>
                <w:b/>
                <w:bCs/>
                <w:sz w:val="21"/>
                <w:szCs w:val="21"/>
              </w:rPr>
              <w:t>Pesto-vateľské</w:t>
            </w:r>
            <w:proofErr w:type="spellEnd"/>
            <w:r>
              <w:rPr>
                <w:rFonts w:ascii="Arial Narrow" w:hAnsi="Arial Narrow"/>
                <w:b/>
                <w:bCs/>
                <w:sz w:val="21"/>
                <w:szCs w:val="21"/>
              </w:rPr>
              <w:t xml:space="preserve"> celky trvalých porastov</w:t>
            </w:r>
          </w:p>
        </w:tc>
        <w:tc>
          <w:tcPr>
            <w:tcW w:w="887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B29B9" w:rsidRDefault="002B29B9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Základné stádo a ťažné zvieratá</w:t>
            </w:r>
          </w:p>
        </w:tc>
        <w:tc>
          <w:tcPr>
            <w:tcW w:w="782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B29B9" w:rsidRDefault="002B29B9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Ostatný DHM</w:t>
            </w:r>
          </w:p>
        </w:tc>
        <w:tc>
          <w:tcPr>
            <w:tcW w:w="697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B29B9" w:rsidRDefault="002B29B9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proofErr w:type="spellStart"/>
            <w:r>
              <w:rPr>
                <w:rFonts w:ascii="Arial Narrow" w:hAnsi="Arial Narrow"/>
                <w:b/>
                <w:bCs/>
                <w:sz w:val="21"/>
                <w:szCs w:val="21"/>
              </w:rPr>
              <w:t>Obsta-rávaný</w:t>
            </w:r>
            <w:proofErr w:type="spellEnd"/>
            <w:r>
              <w:rPr>
                <w:rFonts w:ascii="Arial Narrow" w:hAnsi="Arial Narrow"/>
                <w:b/>
                <w:bCs/>
                <w:sz w:val="21"/>
                <w:szCs w:val="21"/>
              </w:rPr>
              <w:t xml:space="preserve"> DHM</w:t>
            </w:r>
          </w:p>
        </w:tc>
        <w:tc>
          <w:tcPr>
            <w:tcW w:w="1069" w:type="dxa"/>
            <w:gridSpan w:val="2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B29B9" w:rsidRDefault="002B29B9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Poskytnuté preddavky na DHM</w:t>
            </w:r>
          </w:p>
        </w:tc>
        <w:tc>
          <w:tcPr>
            <w:tcW w:w="787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B29B9" w:rsidRDefault="002B29B9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Spolu</w:t>
            </w:r>
          </w:p>
        </w:tc>
      </w:tr>
      <w:tr w:rsidR="002B29B9" w:rsidTr="0000509F">
        <w:trPr>
          <w:trHeight w:val="330"/>
        </w:trPr>
        <w:tc>
          <w:tcPr>
            <w:tcW w:w="148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2B29B9" w:rsidRDefault="002B29B9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a</w:t>
            </w:r>
          </w:p>
        </w:tc>
        <w:tc>
          <w:tcPr>
            <w:tcW w:w="8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2B29B9" w:rsidRDefault="002B29B9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b</w:t>
            </w:r>
          </w:p>
        </w:tc>
        <w:tc>
          <w:tcPr>
            <w:tcW w:w="903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2B29B9" w:rsidRDefault="002B29B9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c</w:t>
            </w:r>
          </w:p>
        </w:tc>
        <w:tc>
          <w:tcPr>
            <w:tcW w:w="9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2B29B9" w:rsidRDefault="002B29B9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d</w:t>
            </w:r>
          </w:p>
        </w:tc>
        <w:tc>
          <w:tcPr>
            <w:tcW w:w="86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hideMark/>
          </w:tcPr>
          <w:p w:rsidR="002B29B9" w:rsidRDefault="002B29B9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e</w:t>
            </w:r>
          </w:p>
        </w:tc>
        <w:tc>
          <w:tcPr>
            <w:tcW w:w="887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hideMark/>
          </w:tcPr>
          <w:p w:rsidR="002B29B9" w:rsidRDefault="002B29B9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f</w:t>
            </w:r>
          </w:p>
        </w:tc>
        <w:tc>
          <w:tcPr>
            <w:tcW w:w="782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hideMark/>
          </w:tcPr>
          <w:p w:rsidR="002B29B9" w:rsidRDefault="002B29B9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g</w:t>
            </w:r>
          </w:p>
        </w:tc>
        <w:tc>
          <w:tcPr>
            <w:tcW w:w="697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hideMark/>
          </w:tcPr>
          <w:p w:rsidR="002B29B9" w:rsidRDefault="002B29B9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h</w:t>
            </w:r>
          </w:p>
        </w:tc>
        <w:tc>
          <w:tcPr>
            <w:tcW w:w="1069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hideMark/>
          </w:tcPr>
          <w:p w:rsidR="002B29B9" w:rsidRDefault="002B29B9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i</w:t>
            </w:r>
          </w:p>
        </w:tc>
        <w:tc>
          <w:tcPr>
            <w:tcW w:w="78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2B29B9" w:rsidRDefault="002B29B9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j</w:t>
            </w:r>
          </w:p>
        </w:tc>
      </w:tr>
      <w:tr w:rsidR="002B29B9" w:rsidTr="0000509F">
        <w:trPr>
          <w:trHeight w:val="315"/>
        </w:trPr>
        <w:tc>
          <w:tcPr>
            <w:tcW w:w="9280" w:type="dxa"/>
            <w:gridSpan w:val="12"/>
            <w:tcBorders>
              <w:top w:val="nil"/>
              <w:left w:val="single" w:sz="8" w:space="0" w:color="auto"/>
              <w:bottom w:val="nil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2B29B9" w:rsidRDefault="002B29B9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Prvotné ocenenie</w:t>
            </w:r>
          </w:p>
        </w:tc>
      </w:tr>
      <w:tr w:rsidR="002B29B9" w:rsidTr="0000509F">
        <w:trPr>
          <w:trHeight w:val="825"/>
        </w:trPr>
        <w:tc>
          <w:tcPr>
            <w:tcW w:w="1481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B29B9" w:rsidRDefault="002B29B9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 na začiatku účtovného obdobia</w:t>
            </w:r>
          </w:p>
        </w:tc>
        <w:tc>
          <w:tcPr>
            <w:tcW w:w="939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B29B9" w:rsidRDefault="002B29B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1 244 048</w:t>
            </w:r>
          </w:p>
        </w:tc>
        <w:tc>
          <w:tcPr>
            <w:tcW w:w="851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B29B9" w:rsidRDefault="002B29B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945 524</w:t>
            </w:r>
          </w:p>
        </w:tc>
        <w:tc>
          <w:tcPr>
            <w:tcW w:w="919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B29B9" w:rsidRDefault="002B29B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302 525</w:t>
            </w:r>
          </w:p>
        </w:tc>
        <w:tc>
          <w:tcPr>
            <w:tcW w:w="86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B29B9" w:rsidRDefault="002B29B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87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B29B9" w:rsidRDefault="002B29B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782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B29B9" w:rsidRDefault="002B29B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697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B29B9" w:rsidRDefault="002B29B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10 101</w:t>
            </w:r>
          </w:p>
        </w:tc>
        <w:tc>
          <w:tcPr>
            <w:tcW w:w="80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B29B9" w:rsidRDefault="002B29B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48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B29B9" w:rsidRDefault="002B29B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2 502 198</w:t>
            </w:r>
          </w:p>
        </w:tc>
      </w:tr>
      <w:tr w:rsidR="002B29B9" w:rsidTr="0000509F">
        <w:trPr>
          <w:trHeight w:val="300"/>
        </w:trPr>
        <w:tc>
          <w:tcPr>
            <w:tcW w:w="148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B29B9" w:rsidRDefault="002B29B9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Prírastky</w:t>
            </w:r>
          </w:p>
        </w:tc>
        <w:tc>
          <w:tcPr>
            <w:tcW w:w="939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B29B9" w:rsidRDefault="002B29B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B29B9" w:rsidRDefault="002B29B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B29B9" w:rsidRDefault="002B29B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B29B9" w:rsidRDefault="002B29B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8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B29B9" w:rsidRDefault="002B29B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8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B29B9" w:rsidRDefault="002B29B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6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B29B9" w:rsidRDefault="002B29B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18 145</w:t>
            </w:r>
          </w:p>
        </w:tc>
        <w:tc>
          <w:tcPr>
            <w:tcW w:w="80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B29B9" w:rsidRDefault="002B29B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4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B29B9" w:rsidRDefault="002B29B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18 145</w:t>
            </w:r>
          </w:p>
        </w:tc>
      </w:tr>
      <w:tr w:rsidR="002B29B9" w:rsidTr="0000509F">
        <w:trPr>
          <w:trHeight w:val="300"/>
        </w:trPr>
        <w:tc>
          <w:tcPr>
            <w:tcW w:w="148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B29B9" w:rsidRDefault="002B29B9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Úbytky</w:t>
            </w:r>
          </w:p>
        </w:tc>
        <w:tc>
          <w:tcPr>
            <w:tcW w:w="939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B29B9" w:rsidRDefault="002B29B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B29B9" w:rsidRDefault="002B29B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B29B9" w:rsidRDefault="002B29B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B29B9" w:rsidRDefault="002B29B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8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B29B9" w:rsidRDefault="002B29B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8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B29B9" w:rsidRDefault="002B29B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6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B29B9" w:rsidRDefault="002B29B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0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B29B9" w:rsidRDefault="002B29B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4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B29B9" w:rsidRDefault="002B29B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2B29B9" w:rsidTr="0000509F">
        <w:trPr>
          <w:trHeight w:val="300"/>
        </w:trPr>
        <w:tc>
          <w:tcPr>
            <w:tcW w:w="148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B29B9" w:rsidRDefault="002B29B9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Presuny</w:t>
            </w:r>
          </w:p>
        </w:tc>
        <w:tc>
          <w:tcPr>
            <w:tcW w:w="939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B29B9" w:rsidRDefault="002B29B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B29B9" w:rsidRDefault="002B29B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B29B9" w:rsidRDefault="002B29B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B29B9" w:rsidRDefault="002B29B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8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B29B9" w:rsidRDefault="002B29B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8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B29B9" w:rsidRDefault="002B29B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6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B29B9" w:rsidRDefault="002B29B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0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B29B9" w:rsidRDefault="002B29B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4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B29B9" w:rsidRDefault="002B29B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2B29B9" w:rsidTr="0000509F">
        <w:trPr>
          <w:trHeight w:val="840"/>
        </w:trPr>
        <w:tc>
          <w:tcPr>
            <w:tcW w:w="148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B29B9" w:rsidRDefault="002B29B9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3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B29B9" w:rsidRDefault="002B29B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1 244 048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B29B9" w:rsidRDefault="002B29B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945 524</w:t>
            </w:r>
          </w:p>
        </w:tc>
        <w:tc>
          <w:tcPr>
            <w:tcW w:w="9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B29B9" w:rsidRDefault="002B29B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302 525</w:t>
            </w:r>
          </w:p>
        </w:tc>
        <w:tc>
          <w:tcPr>
            <w:tcW w:w="8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B29B9" w:rsidRDefault="002B29B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B29B9" w:rsidRDefault="002B29B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78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B29B9" w:rsidRDefault="002B29B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6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B29B9" w:rsidRDefault="002B29B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28 246</w:t>
            </w:r>
          </w:p>
        </w:tc>
        <w:tc>
          <w:tcPr>
            <w:tcW w:w="8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B29B9" w:rsidRDefault="002B29B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4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B29B9" w:rsidRDefault="002B29B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2 520 343</w:t>
            </w:r>
          </w:p>
        </w:tc>
      </w:tr>
      <w:tr w:rsidR="002B29B9" w:rsidTr="0000509F">
        <w:trPr>
          <w:trHeight w:val="315"/>
        </w:trPr>
        <w:tc>
          <w:tcPr>
            <w:tcW w:w="9280" w:type="dxa"/>
            <w:gridSpan w:val="12"/>
            <w:tcBorders>
              <w:top w:val="nil"/>
              <w:left w:val="single" w:sz="8" w:space="0" w:color="auto"/>
              <w:bottom w:val="nil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2B29B9" w:rsidRDefault="002B29B9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Oprávky</w:t>
            </w:r>
          </w:p>
        </w:tc>
      </w:tr>
      <w:tr w:rsidR="002B29B9" w:rsidTr="0000509F">
        <w:trPr>
          <w:trHeight w:val="825"/>
        </w:trPr>
        <w:tc>
          <w:tcPr>
            <w:tcW w:w="1481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B29B9" w:rsidRDefault="002B29B9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87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B29B9" w:rsidRDefault="002B29B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03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B29B9" w:rsidRDefault="002B29B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437 003</w:t>
            </w:r>
          </w:p>
        </w:tc>
        <w:tc>
          <w:tcPr>
            <w:tcW w:w="919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B29B9" w:rsidRDefault="002B29B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85 505</w:t>
            </w:r>
          </w:p>
        </w:tc>
        <w:tc>
          <w:tcPr>
            <w:tcW w:w="868" w:type="dxa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2B29B9" w:rsidRDefault="002B29B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8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2B29B9" w:rsidRDefault="002B29B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82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2B29B9" w:rsidRDefault="002B29B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69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2B29B9" w:rsidRDefault="002B29B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08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2B29B9" w:rsidRDefault="002B29B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48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B29B9" w:rsidRDefault="002B29B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522 508</w:t>
            </w:r>
          </w:p>
        </w:tc>
      </w:tr>
      <w:tr w:rsidR="002B29B9" w:rsidTr="0000509F">
        <w:trPr>
          <w:trHeight w:val="300"/>
        </w:trPr>
        <w:tc>
          <w:tcPr>
            <w:tcW w:w="1481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B29B9" w:rsidRDefault="002B29B9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Prírastky</w:t>
            </w:r>
          </w:p>
        </w:tc>
        <w:tc>
          <w:tcPr>
            <w:tcW w:w="88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B29B9" w:rsidRDefault="002B29B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03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B29B9" w:rsidRDefault="002B29B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B29B9" w:rsidRDefault="002B29B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33 861</w:t>
            </w:r>
          </w:p>
        </w:tc>
        <w:tc>
          <w:tcPr>
            <w:tcW w:w="86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2B29B9" w:rsidRDefault="002B29B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87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2B29B9" w:rsidRDefault="002B29B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82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2B29B9" w:rsidRDefault="002B29B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17 576</w:t>
            </w:r>
          </w:p>
        </w:tc>
        <w:tc>
          <w:tcPr>
            <w:tcW w:w="697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2B29B9" w:rsidRDefault="002B29B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08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2B29B9" w:rsidRDefault="002B29B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48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B29B9" w:rsidRDefault="002B29B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51 437</w:t>
            </w:r>
          </w:p>
        </w:tc>
      </w:tr>
      <w:tr w:rsidR="002B29B9" w:rsidTr="0000509F">
        <w:trPr>
          <w:trHeight w:val="300"/>
        </w:trPr>
        <w:tc>
          <w:tcPr>
            <w:tcW w:w="1481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B29B9" w:rsidRDefault="002B29B9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Úbytky</w:t>
            </w:r>
          </w:p>
        </w:tc>
        <w:tc>
          <w:tcPr>
            <w:tcW w:w="88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B29B9" w:rsidRDefault="002B29B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03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B29B9" w:rsidRDefault="002B29B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B29B9" w:rsidRDefault="002B29B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6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2B29B9" w:rsidRDefault="002B29B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87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2B29B9" w:rsidRDefault="002B29B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82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2B29B9" w:rsidRDefault="002B29B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697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2B29B9" w:rsidRDefault="002B29B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08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2B29B9" w:rsidRDefault="002B29B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48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B29B9" w:rsidRDefault="002B29B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2B29B9" w:rsidTr="0000509F">
        <w:trPr>
          <w:trHeight w:val="840"/>
        </w:trPr>
        <w:tc>
          <w:tcPr>
            <w:tcW w:w="1481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B29B9" w:rsidRDefault="002B29B9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B29B9" w:rsidRDefault="002B29B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03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B29B9" w:rsidRDefault="002B29B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437 003</w:t>
            </w:r>
          </w:p>
        </w:tc>
        <w:tc>
          <w:tcPr>
            <w:tcW w:w="9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B29B9" w:rsidRDefault="002B29B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119 366</w:t>
            </w:r>
          </w:p>
        </w:tc>
        <w:tc>
          <w:tcPr>
            <w:tcW w:w="8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B29B9" w:rsidRDefault="002B29B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B29B9" w:rsidRDefault="002B29B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78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B29B9" w:rsidRDefault="002B29B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17 576</w:t>
            </w:r>
          </w:p>
        </w:tc>
        <w:tc>
          <w:tcPr>
            <w:tcW w:w="6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B29B9" w:rsidRDefault="002B29B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B29B9" w:rsidRDefault="002B29B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4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B29B9" w:rsidRDefault="002B29B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573 945</w:t>
            </w:r>
          </w:p>
        </w:tc>
      </w:tr>
      <w:tr w:rsidR="002B29B9" w:rsidTr="0000509F">
        <w:trPr>
          <w:trHeight w:val="315"/>
        </w:trPr>
        <w:tc>
          <w:tcPr>
            <w:tcW w:w="9280" w:type="dxa"/>
            <w:gridSpan w:val="12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B29B9" w:rsidRDefault="002B29B9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Opravné položky</w:t>
            </w:r>
          </w:p>
        </w:tc>
      </w:tr>
      <w:tr w:rsidR="002B29B9" w:rsidTr="0000509F">
        <w:trPr>
          <w:trHeight w:val="825"/>
        </w:trPr>
        <w:tc>
          <w:tcPr>
            <w:tcW w:w="1481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B29B9" w:rsidRDefault="002B29B9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87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B29B9" w:rsidRDefault="002B29B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903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B29B9" w:rsidRDefault="002B29B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919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B29B9" w:rsidRDefault="002B29B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6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B29B9" w:rsidRDefault="002B29B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87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B29B9" w:rsidRDefault="002B29B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782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B29B9" w:rsidRDefault="002B29B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697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B29B9" w:rsidRDefault="002B29B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0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B29B9" w:rsidRDefault="002B29B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48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B29B9" w:rsidRDefault="002B29B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2B29B9" w:rsidTr="0000509F">
        <w:trPr>
          <w:trHeight w:val="300"/>
        </w:trPr>
        <w:tc>
          <w:tcPr>
            <w:tcW w:w="148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B29B9" w:rsidRDefault="002B29B9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Prírastky</w:t>
            </w:r>
          </w:p>
        </w:tc>
        <w:tc>
          <w:tcPr>
            <w:tcW w:w="88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B29B9" w:rsidRDefault="002B29B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03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B29B9" w:rsidRDefault="002B29B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B29B9" w:rsidRDefault="002B29B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B29B9" w:rsidRDefault="002B29B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8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B29B9" w:rsidRDefault="002B29B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8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B29B9" w:rsidRDefault="002B29B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6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B29B9" w:rsidRDefault="002B29B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0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B29B9" w:rsidRDefault="002B29B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4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B29B9" w:rsidRDefault="002B29B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2B29B9" w:rsidTr="0000509F">
        <w:trPr>
          <w:trHeight w:val="300"/>
        </w:trPr>
        <w:tc>
          <w:tcPr>
            <w:tcW w:w="148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B29B9" w:rsidRDefault="002B29B9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Úbytky</w:t>
            </w:r>
          </w:p>
        </w:tc>
        <w:tc>
          <w:tcPr>
            <w:tcW w:w="88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B29B9" w:rsidRDefault="002B29B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03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B29B9" w:rsidRDefault="002B29B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B29B9" w:rsidRDefault="002B29B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B29B9" w:rsidRDefault="002B29B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8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B29B9" w:rsidRDefault="002B29B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8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B29B9" w:rsidRDefault="002B29B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6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B29B9" w:rsidRDefault="002B29B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0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B29B9" w:rsidRDefault="002B29B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4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B29B9" w:rsidRDefault="002B29B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2B29B9" w:rsidTr="0000509F">
        <w:trPr>
          <w:trHeight w:val="840"/>
        </w:trPr>
        <w:tc>
          <w:tcPr>
            <w:tcW w:w="148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B29B9" w:rsidRDefault="002B29B9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B29B9" w:rsidRDefault="002B29B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903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B29B9" w:rsidRDefault="002B29B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9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B29B9" w:rsidRDefault="002B29B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B29B9" w:rsidRDefault="002B29B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B29B9" w:rsidRDefault="002B29B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78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B29B9" w:rsidRDefault="002B29B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6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B29B9" w:rsidRDefault="002B29B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B29B9" w:rsidRDefault="002B29B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4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B29B9" w:rsidRDefault="002B29B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2B29B9" w:rsidTr="0000509F">
        <w:trPr>
          <w:trHeight w:val="315"/>
        </w:trPr>
        <w:tc>
          <w:tcPr>
            <w:tcW w:w="9280" w:type="dxa"/>
            <w:gridSpan w:val="12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B29B9" w:rsidRDefault="002B29B9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Zostatková hodnota </w:t>
            </w:r>
          </w:p>
        </w:tc>
      </w:tr>
      <w:tr w:rsidR="002B29B9" w:rsidTr="0000509F">
        <w:trPr>
          <w:trHeight w:val="825"/>
        </w:trPr>
        <w:tc>
          <w:tcPr>
            <w:tcW w:w="1481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B29B9" w:rsidRDefault="002B29B9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39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B29B9" w:rsidRDefault="002B29B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1 244 048</w:t>
            </w:r>
          </w:p>
        </w:tc>
        <w:tc>
          <w:tcPr>
            <w:tcW w:w="851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B29B9" w:rsidRDefault="002B29B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508 521</w:t>
            </w:r>
          </w:p>
        </w:tc>
        <w:tc>
          <w:tcPr>
            <w:tcW w:w="919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B29B9" w:rsidRDefault="002B29B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217 020</w:t>
            </w:r>
          </w:p>
        </w:tc>
        <w:tc>
          <w:tcPr>
            <w:tcW w:w="86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B29B9" w:rsidRDefault="002B29B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87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B29B9" w:rsidRDefault="002B29B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782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B29B9" w:rsidRDefault="002B29B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697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B29B9" w:rsidRDefault="002B29B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10 101</w:t>
            </w:r>
          </w:p>
        </w:tc>
        <w:tc>
          <w:tcPr>
            <w:tcW w:w="80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B29B9" w:rsidRDefault="002B29B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48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B29B9" w:rsidRDefault="002B29B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1 979 690</w:t>
            </w:r>
          </w:p>
        </w:tc>
      </w:tr>
      <w:tr w:rsidR="002B29B9" w:rsidTr="0000509F">
        <w:trPr>
          <w:trHeight w:val="840"/>
        </w:trPr>
        <w:tc>
          <w:tcPr>
            <w:tcW w:w="148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B29B9" w:rsidRDefault="002B29B9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3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B29B9" w:rsidRDefault="002B29B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1 244 048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B29B9" w:rsidRDefault="002B29B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508 521</w:t>
            </w:r>
          </w:p>
        </w:tc>
        <w:tc>
          <w:tcPr>
            <w:tcW w:w="9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B29B9" w:rsidRDefault="002B29B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183 159</w:t>
            </w:r>
          </w:p>
        </w:tc>
        <w:tc>
          <w:tcPr>
            <w:tcW w:w="8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B29B9" w:rsidRDefault="002B29B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B29B9" w:rsidRDefault="002B29B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78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B29B9" w:rsidRDefault="002B29B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-17 576</w:t>
            </w:r>
          </w:p>
        </w:tc>
        <w:tc>
          <w:tcPr>
            <w:tcW w:w="6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B29B9" w:rsidRDefault="002B29B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28 246</w:t>
            </w:r>
          </w:p>
        </w:tc>
        <w:tc>
          <w:tcPr>
            <w:tcW w:w="8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B29B9" w:rsidRDefault="002B29B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4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B29B9" w:rsidRDefault="002B29B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1 946 398</w:t>
            </w:r>
          </w:p>
        </w:tc>
      </w:tr>
    </w:tbl>
    <w:p w:rsidR="00603E68" w:rsidRDefault="00603E68" w:rsidP="00C31D64">
      <w:pPr>
        <w:rPr>
          <w:rFonts w:ascii="Arial" w:hAnsi="Arial" w:cs="Arial"/>
          <w:sz w:val="22"/>
          <w:szCs w:val="22"/>
        </w:rPr>
      </w:pPr>
    </w:p>
    <w:p w:rsidR="00603E68" w:rsidRDefault="00603E68" w:rsidP="00C31D64">
      <w:pPr>
        <w:rPr>
          <w:rFonts w:ascii="Arial" w:hAnsi="Arial" w:cs="Arial"/>
          <w:sz w:val="22"/>
          <w:szCs w:val="22"/>
        </w:rPr>
      </w:pPr>
    </w:p>
    <w:p w:rsidR="00603E68" w:rsidRPr="0093379F" w:rsidRDefault="00603E68" w:rsidP="00C31D64">
      <w:pPr>
        <w:rPr>
          <w:rFonts w:ascii="Arial" w:hAnsi="Arial" w:cs="Arial"/>
          <w:sz w:val="22"/>
          <w:szCs w:val="22"/>
        </w:rPr>
      </w:pPr>
    </w:p>
    <w:p w:rsidR="00C31D64" w:rsidRDefault="00C31D64" w:rsidP="00C31D64">
      <w:pPr>
        <w:rPr>
          <w:rFonts w:ascii="Arial" w:hAnsi="Arial" w:cs="Arial"/>
          <w:sz w:val="22"/>
          <w:szCs w:val="22"/>
        </w:rPr>
      </w:pPr>
    </w:p>
    <w:p w:rsidR="002B29B9" w:rsidRDefault="002B29B9" w:rsidP="00C31D64">
      <w:pPr>
        <w:rPr>
          <w:rFonts w:ascii="Arial" w:hAnsi="Arial" w:cs="Arial"/>
          <w:sz w:val="22"/>
          <w:szCs w:val="22"/>
        </w:rPr>
      </w:pPr>
    </w:p>
    <w:p w:rsidR="002B29B9" w:rsidRDefault="002B29B9" w:rsidP="00C31D64">
      <w:pPr>
        <w:rPr>
          <w:rFonts w:ascii="Arial" w:hAnsi="Arial" w:cs="Arial"/>
          <w:sz w:val="22"/>
          <w:szCs w:val="22"/>
        </w:rPr>
      </w:pPr>
    </w:p>
    <w:p w:rsidR="002B29B9" w:rsidRDefault="002B29B9" w:rsidP="00C31D64">
      <w:pPr>
        <w:rPr>
          <w:rFonts w:ascii="Arial" w:hAnsi="Arial" w:cs="Arial"/>
          <w:sz w:val="22"/>
          <w:szCs w:val="22"/>
        </w:rPr>
      </w:pPr>
    </w:p>
    <w:p w:rsidR="002B29B9" w:rsidRPr="0093379F" w:rsidRDefault="002B29B9" w:rsidP="00C31D64">
      <w:pPr>
        <w:rPr>
          <w:rFonts w:ascii="Arial" w:hAnsi="Arial" w:cs="Arial"/>
          <w:sz w:val="22"/>
          <w:szCs w:val="22"/>
        </w:rPr>
      </w:pPr>
    </w:p>
    <w:p w:rsidR="00C31D64" w:rsidRDefault="00C31D64" w:rsidP="00C31D64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9508" w:type="dxa"/>
        <w:tblInd w:w="6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1"/>
        <w:gridCol w:w="887"/>
        <w:gridCol w:w="52"/>
        <w:gridCol w:w="653"/>
        <w:gridCol w:w="198"/>
        <w:gridCol w:w="850"/>
        <w:gridCol w:w="69"/>
        <w:gridCol w:w="868"/>
        <w:gridCol w:w="764"/>
        <w:gridCol w:w="123"/>
        <w:gridCol w:w="586"/>
        <w:gridCol w:w="196"/>
        <w:gridCol w:w="697"/>
        <w:gridCol w:w="99"/>
        <w:gridCol w:w="970"/>
        <w:gridCol w:w="1015"/>
      </w:tblGrid>
      <w:tr w:rsidR="008C04C1" w:rsidTr="008C04C1">
        <w:trPr>
          <w:trHeight w:val="315"/>
        </w:trPr>
        <w:tc>
          <w:tcPr>
            <w:tcW w:w="1481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C04C1" w:rsidRDefault="008C04C1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Dlhodobý hmotný majetok</w:t>
            </w:r>
          </w:p>
        </w:tc>
        <w:tc>
          <w:tcPr>
            <w:tcW w:w="8027" w:type="dxa"/>
            <w:gridSpan w:val="15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C04C1" w:rsidRDefault="008C04C1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Bezprostredne predchádzajúce účtovné obdobie</w:t>
            </w:r>
          </w:p>
        </w:tc>
      </w:tr>
      <w:tr w:rsidR="008C04C1" w:rsidTr="008C04C1">
        <w:trPr>
          <w:trHeight w:val="1620"/>
        </w:trPr>
        <w:tc>
          <w:tcPr>
            <w:tcW w:w="1481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:rsidR="008C04C1" w:rsidRDefault="008C04C1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</w:p>
        </w:tc>
        <w:tc>
          <w:tcPr>
            <w:tcW w:w="88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C04C1" w:rsidRDefault="008C04C1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Pozemky</w:t>
            </w:r>
          </w:p>
        </w:tc>
        <w:tc>
          <w:tcPr>
            <w:tcW w:w="705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C04C1" w:rsidRDefault="008C04C1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Stavby</w:t>
            </w:r>
          </w:p>
        </w:tc>
        <w:tc>
          <w:tcPr>
            <w:tcW w:w="1117" w:type="dxa"/>
            <w:gridSpan w:val="3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C04C1" w:rsidRDefault="008C04C1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Samostatné hnuteľné veci a súbory hnuteľných vecí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C04C1" w:rsidRDefault="008C04C1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proofErr w:type="spellStart"/>
            <w:r>
              <w:rPr>
                <w:rFonts w:ascii="Arial Narrow" w:hAnsi="Arial Narrow"/>
                <w:b/>
                <w:bCs/>
                <w:sz w:val="21"/>
                <w:szCs w:val="21"/>
              </w:rPr>
              <w:t>Pesto-vateľské</w:t>
            </w:r>
            <w:proofErr w:type="spellEnd"/>
            <w:r>
              <w:rPr>
                <w:rFonts w:ascii="Arial Narrow" w:hAnsi="Arial Narrow"/>
                <w:b/>
                <w:bCs/>
                <w:sz w:val="21"/>
                <w:szCs w:val="21"/>
              </w:rPr>
              <w:t xml:space="preserve"> celky trvalých porastov</w:t>
            </w:r>
          </w:p>
        </w:tc>
        <w:tc>
          <w:tcPr>
            <w:tcW w:w="887" w:type="dxa"/>
            <w:gridSpan w:val="2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C04C1" w:rsidRDefault="008C04C1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Základné stádo a ťažné zvieratá</w:t>
            </w:r>
          </w:p>
        </w:tc>
        <w:tc>
          <w:tcPr>
            <w:tcW w:w="782" w:type="dxa"/>
            <w:gridSpan w:val="2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C04C1" w:rsidRDefault="008C04C1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Ostatný DHM</w:t>
            </w:r>
          </w:p>
        </w:tc>
        <w:tc>
          <w:tcPr>
            <w:tcW w:w="697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C04C1" w:rsidRDefault="008C04C1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proofErr w:type="spellStart"/>
            <w:r>
              <w:rPr>
                <w:rFonts w:ascii="Arial Narrow" w:hAnsi="Arial Narrow"/>
                <w:b/>
                <w:bCs/>
                <w:sz w:val="21"/>
                <w:szCs w:val="21"/>
              </w:rPr>
              <w:t>Obsta-rávaný</w:t>
            </w:r>
            <w:proofErr w:type="spellEnd"/>
            <w:r>
              <w:rPr>
                <w:rFonts w:ascii="Arial Narrow" w:hAnsi="Arial Narrow"/>
                <w:b/>
                <w:bCs/>
                <w:sz w:val="21"/>
                <w:szCs w:val="21"/>
              </w:rPr>
              <w:t xml:space="preserve"> DHM</w:t>
            </w:r>
          </w:p>
        </w:tc>
        <w:tc>
          <w:tcPr>
            <w:tcW w:w="1069" w:type="dxa"/>
            <w:gridSpan w:val="2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C04C1" w:rsidRDefault="008C04C1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Poskytnuté preddavky na DHM</w:t>
            </w:r>
          </w:p>
        </w:tc>
        <w:tc>
          <w:tcPr>
            <w:tcW w:w="1015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C04C1" w:rsidRDefault="008C04C1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Spolu</w:t>
            </w:r>
          </w:p>
        </w:tc>
      </w:tr>
      <w:tr w:rsidR="008C04C1" w:rsidTr="008C04C1">
        <w:trPr>
          <w:trHeight w:val="330"/>
        </w:trPr>
        <w:tc>
          <w:tcPr>
            <w:tcW w:w="148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8C04C1" w:rsidRDefault="008C04C1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a</w:t>
            </w:r>
          </w:p>
        </w:tc>
        <w:tc>
          <w:tcPr>
            <w:tcW w:w="8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8C04C1" w:rsidRDefault="008C04C1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b</w:t>
            </w:r>
          </w:p>
        </w:tc>
        <w:tc>
          <w:tcPr>
            <w:tcW w:w="70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8C04C1" w:rsidRDefault="008C04C1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c</w:t>
            </w:r>
          </w:p>
        </w:tc>
        <w:tc>
          <w:tcPr>
            <w:tcW w:w="1117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8C04C1" w:rsidRDefault="008C04C1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d</w:t>
            </w:r>
          </w:p>
        </w:tc>
        <w:tc>
          <w:tcPr>
            <w:tcW w:w="86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hideMark/>
          </w:tcPr>
          <w:p w:rsidR="008C04C1" w:rsidRDefault="008C04C1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e</w:t>
            </w:r>
          </w:p>
        </w:tc>
        <w:tc>
          <w:tcPr>
            <w:tcW w:w="887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hideMark/>
          </w:tcPr>
          <w:p w:rsidR="008C04C1" w:rsidRDefault="008C04C1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f</w:t>
            </w:r>
          </w:p>
        </w:tc>
        <w:tc>
          <w:tcPr>
            <w:tcW w:w="782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hideMark/>
          </w:tcPr>
          <w:p w:rsidR="008C04C1" w:rsidRDefault="008C04C1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g</w:t>
            </w:r>
          </w:p>
        </w:tc>
        <w:tc>
          <w:tcPr>
            <w:tcW w:w="697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hideMark/>
          </w:tcPr>
          <w:p w:rsidR="008C04C1" w:rsidRDefault="008C04C1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h</w:t>
            </w:r>
          </w:p>
        </w:tc>
        <w:tc>
          <w:tcPr>
            <w:tcW w:w="1069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hideMark/>
          </w:tcPr>
          <w:p w:rsidR="008C04C1" w:rsidRDefault="008C04C1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i</w:t>
            </w:r>
          </w:p>
        </w:tc>
        <w:tc>
          <w:tcPr>
            <w:tcW w:w="101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8C04C1" w:rsidRDefault="008C04C1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j</w:t>
            </w:r>
          </w:p>
        </w:tc>
      </w:tr>
      <w:tr w:rsidR="008C04C1" w:rsidTr="008C04C1">
        <w:trPr>
          <w:trHeight w:val="315"/>
        </w:trPr>
        <w:tc>
          <w:tcPr>
            <w:tcW w:w="9508" w:type="dxa"/>
            <w:gridSpan w:val="16"/>
            <w:tcBorders>
              <w:top w:val="nil"/>
              <w:left w:val="single" w:sz="8" w:space="0" w:color="auto"/>
              <w:bottom w:val="nil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8C04C1" w:rsidRDefault="008C04C1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Prvotné ocenenie</w:t>
            </w:r>
          </w:p>
        </w:tc>
      </w:tr>
      <w:tr w:rsidR="008C04C1" w:rsidTr="008C04C1">
        <w:trPr>
          <w:trHeight w:val="825"/>
        </w:trPr>
        <w:tc>
          <w:tcPr>
            <w:tcW w:w="1481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C04C1" w:rsidRDefault="008C04C1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 na začiatku účtovného obdobia</w:t>
            </w:r>
          </w:p>
        </w:tc>
        <w:tc>
          <w:tcPr>
            <w:tcW w:w="939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C04C1" w:rsidRDefault="008C04C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1 104 184</w:t>
            </w:r>
          </w:p>
        </w:tc>
        <w:tc>
          <w:tcPr>
            <w:tcW w:w="851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C04C1" w:rsidRDefault="008C04C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752 055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C04C1" w:rsidRDefault="004F6A36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288 614</w:t>
            </w:r>
          </w:p>
        </w:tc>
        <w:tc>
          <w:tcPr>
            <w:tcW w:w="937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C04C1" w:rsidRDefault="008C04C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76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C04C1" w:rsidRDefault="008C04C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709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C04C1" w:rsidRDefault="008C04C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99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C04C1" w:rsidRDefault="004F6A36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3 521</w:t>
            </w:r>
          </w:p>
        </w:tc>
        <w:tc>
          <w:tcPr>
            <w:tcW w:w="97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C04C1" w:rsidRDefault="008C04C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15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C04C1" w:rsidRDefault="004F6A36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2 148 374</w:t>
            </w:r>
          </w:p>
        </w:tc>
      </w:tr>
      <w:tr w:rsidR="008C04C1" w:rsidTr="008C04C1">
        <w:trPr>
          <w:trHeight w:val="300"/>
        </w:trPr>
        <w:tc>
          <w:tcPr>
            <w:tcW w:w="148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C04C1" w:rsidRDefault="008C04C1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Prírastky</w:t>
            </w:r>
          </w:p>
        </w:tc>
        <w:tc>
          <w:tcPr>
            <w:tcW w:w="939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C04C1" w:rsidRDefault="004F6A36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139 864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C04C1" w:rsidRDefault="004F6A36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193 469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C04C1" w:rsidRDefault="004F6A36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20 833</w:t>
            </w:r>
          </w:p>
        </w:tc>
        <w:tc>
          <w:tcPr>
            <w:tcW w:w="937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C04C1" w:rsidRDefault="008C04C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76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C04C1" w:rsidRDefault="008C04C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C04C1" w:rsidRDefault="008C04C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992" w:type="dxa"/>
            <w:gridSpan w:val="3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C04C1" w:rsidRDefault="004F6A36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361 167</w:t>
            </w:r>
          </w:p>
        </w:tc>
        <w:tc>
          <w:tcPr>
            <w:tcW w:w="9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C04C1" w:rsidRDefault="004F6A36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400 000</w:t>
            </w:r>
          </w:p>
        </w:tc>
        <w:tc>
          <w:tcPr>
            <w:tcW w:w="101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C04C1" w:rsidRDefault="004F6A36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1 115 333</w:t>
            </w:r>
          </w:p>
        </w:tc>
      </w:tr>
      <w:tr w:rsidR="008C04C1" w:rsidTr="008C04C1">
        <w:trPr>
          <w:trHeight w:val="300"/>
        </w:trPr>
        <w:tc>
          <w:tcPr>
            <w:tcW w:w="148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C04C1" w:rsidRDefault="008C04C1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Úbytky</w:t>
            </w:r>
          </w:p>
        </w:tc>
        <w:tc>
          <w:tcPr>
            <w:tcW w:w="939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C04C1" w:rsidRDefault="008C04C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C04C1" w:rsidRDefault="008C04C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C04C1" w:rsidRDefault="004F6A36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6 922</w:t>
            </w:r>
          </w:p>
        </w:tc>
        <w:tc>
          <w:tcPr>
            <w:tcW w:w="937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C04C1" w:rsidRDefault="008C04C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76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C04C1" w:rsidRDefault="008C04C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C04C1" w:rsidRDefault="008C04C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992" w:type="dxa"/>
            <w:gridSpan w:val="3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C04C1" w:rsidRDefault="004F6A36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354 587</w:t>
            </w:r>
          </w:p>
        </w:tc>
        <w:tc>
          <w:tcPr>
            <w:tcW w:w="9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C04C1" w:rsidRDefault="004F6A36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400 000</w:t>
            </w:r>
          </w:p>
        </w:tc>
        <w:tc>
          <w:tcPr>
            <w:tcW w:w="101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C04C1" w:rsidRDefault="004F6A36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761 509</w:t>
            </w:r>
          </w:p>
        </w:tc>
      </w:tr>
      <w:tr w:rsidR="008C04C1" w:rsidTr="008C04C1">
        <w:trPr>
          <w:trHeight w:val="300"/>
        </w:trPr>
        <w:tc>
          <w:tcPr>
            <w:tcW w:w="148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C04C1" w:rsidRDefault="008C04C1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Presuny</w:t>
            </w:r>
          </w:p>
        </w:tc>
        <w:tc>
          <w:tcPr>
            <w:tcW w:w="939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C04C1" w:rsidRDefault="008C04C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C04C1" w:rsidRDefault="008C04C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C04C1" w:rsidRDefault="008C04C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937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C04C1" w:rsidRDefault="008C04C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76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C04C1" w:rsidRDefault="008C04C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C04C1" w:rsidRDefault="008C04C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992" w:type="dxa"/>
            <w:gridSpan w:val="3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C04C1" w:rsidRDefault="008C04C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9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C04C1" w:rsidRDefault="008C04C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1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C04C1" w:rsidRDefault="008C04C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8C04C1" w:rsidTr="008C04C1">
        <w:trPr>
          <w:trHeight w:val="840"/>
        </w:trPr>
        <w:tc>
          <w:tcPr>
            <w:tcW w:w="148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C04C1" w:rsidRDefault="008C04C1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3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C04C1" w:rsidRDefault="004F6A36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1 244 048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C04C1" w:rsidRDefault="004F6A36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945 524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C04C1" w:rsidRDefault="004F6A36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302 525</w:t>
            </w:r>
          </w:p>
        </w:tc>
        <w:tc>
          <w:tcPr>
            <w:tcW w:w="937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C04C1" w:rsidRDefault="008C04C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76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C04C1" w:rsidRDefault="008C04C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C04C1" w:rsidRDefault="008C04C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992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C04C1" w:rsidRDefault="004F6A36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10 101</w:t>
            </w:r>
          </w:p>
        </w:tc>
        <w:tc>
          <w:tcPr>
            <w:tcW w:w="9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C04C1" w:rsidRDefault="008C04C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C04C1" w:rsidRDefault="004F6A36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2 502 198</w:t>
            </w:r>
          </w:p>
        </w:tc>
      </w:tr>
      <w:tr w:rsidR="008C04C1" w:rsidTr="008C04C1">
        <w:trPr>
          <w:trHeight w:val="315"/>
        </w:trPr>
        <w:tc>
          <w:tcPr>
            <w:tcW w:w="9508" w:type="dxa"/>
            <w:gridSpan w:val="16"/>
            <w:tcBorders>
              <w:top w:val="nil"/>
              <w:left w:val="single" w:sz="8" w:space="0" w:color="auto"/>
              <w:bottom w:val="nil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8C04C1" w:rsidRDefault="008C04C1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Oprávky</w:t>
            </w:r>
          </w:p>
        </w:tc>
      </w:tr>
      <w:tr w:rsidR="008C04C1" w:rsidTr="008C04C1">
        <w:trPr>
          <w:trHeight w:val="825"/>
        </w:trPr>
        <w:tc>
          <w:tcPr>
            <w:tcW w:w="1481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C04C1" w:rsidRDefault="008C04C1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87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C04C1" w:rsidRDefault="008C04C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903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C04C1" w:rsidRDefault="004F6A36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394 552</w:t>
            </w:r>
          </w:p>
        </w:tc>
        <w:tc>
          <w:tcPr>
            <w:tcW w:w="919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C04C1" w:rsidRDefault="004F6A36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41 651</w:t>
            </w:r>
          </w:p>
        </w:tc>
        <w:tc>
          <w:tcPr>
            <w:tcW w:w="868" w:type="dxa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8C04C1" w:rsidRDefault="008C04C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87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8C04C1" w:rsidRDefault="008C04C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782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8C04C1" w:rsidRDefault="008C04C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69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8C04C1" w:rsidRDefault="008C04C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69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8C04C1" w:rsidRDefault="008C04C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1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C04C1" w:rsidRDefault="004F6A36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436 203</w:t>
            </w:r>
          </w:p>
        </w:tc>
      </w:tr>
      <w:tr w:rsidR="008C04C1" w:rsidTr="008C04C1">
        <w:trPr>
          <w:trHeight w:val="300"/>
        </w:trPr>
        <w:tc>
          <w:tcPr>
            <w:tcW w:w="1481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C04C1" w:rsidRDefault="008C04C1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Prírastky</w:t>
            </w:r>
          </w:p>
        </w:tc>
        <w:tc>
          <w:tcPr>
            <w:tcW w:w="88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C04C1" w:rsidRDefault="008C04C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903" w:type="dxa"/>
            <w:gridSpan w:val="3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C04C1" w:rsidRDefault="004F6A36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42 451</w:t>
            </w:r>
          </w:p>
        </w:tc>
        <w:tc>
          <w:tcPr>
            <w:tcW w:w="919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C04C1" w:rsidRDefault="004F6A36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50 776</w:t>
            </w:r>
          </w:p>
        </w:tc>
        <w:tc>
          <w:tcPr>
            <w:tcW w:w="86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8C04C1" w:rsidRDefault="008C04C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87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8C04C1" w:rsidRDefault="008C04C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782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8C04C1" w:rsidRDefault="008C04C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697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8C04C1" w:rsidRDefault="008C04C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69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8C04C1" w:rsidRDefault="008C04C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1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C04C1" w:rsidRDefault="004F6A36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93 227</w:t>
            </w:r>
          </w:p>
        </w:tc>
      </w:tr>
      <w:tr w:rsidR="008C04C1" w:rsidTr="008C04C1">
        <w:trPr>
          <w:trHeight w:val="300"/>
        </w:trPr>
        <w:tc>
          <w:tcPr>
            <w:tcW w:w="1481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C04C1" w:rsidRDefault="008C04C1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Úbytky</w:t>
            </w:r>
          </w:p>
        </w:tc>
        <w:tc>
          <w:tcPr>
            <w:tcW w:w="88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C04C1" w:rsidRDefault="008C04C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903" w:type="dxa"/>
            <w:gridSpan w:val="3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C04C1" w:rsidRDefault="008C04C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919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C04C1" w:rsidRDefault="004F6A36" w:rsidP="004F6A36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6 922</w:t>
            </w:r>
          </w:p>
        </w:tc>
        <w:tc>
          <w:tcPr>
            <w:tcW w:w="86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8C04C1" w:rsidRDefault="008C04C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87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8C04C1" w:rsidRDefault="008C04C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782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8C04C1" w:rsidRDefault="008C04C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697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8C04C1" w:rsidRDefault="008C04C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69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8C04C1" w:rsidRDefault="008C04C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1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C04C1" w:rsidRDefault="004F6A36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6 922</w:t>
            </w:r>
          </w:p>
        </w:tc>
      </w:tr>
      <w:tr w:rsidR="008C04C1" w:rsidTr="008C04C1">
        <w:trPr>
          <w:trHeight w:val="840"/>
        </w:trPr>
        <w:tc>
          <w:tcPr>
            <w:tcW w:w="1481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C04C1" w:rsidRDefault="008C04C1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C04C1" w:rsidRDefault="004F6A36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  <w:r w:rsidR="008C04C1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03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C04C1" w:rsidRDefault="004F6A36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437 003</w:t>
            </w:r>
          </w:p>
        </w:tc>
        <w:tc>
          <w:tcPr>
            <w:tcW w:w="91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C04C1" w:rsidRDefault="004F6A36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85 505</w:t>
            </w:r>
          </w:p>
        </w:tc>
        <w:tc>
          <w:tcPr>
            <w:tcW w:w="8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C04C1" w:rsidRDefault="008C04C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87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C04C1" w:rsidRDefault="008C04C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782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C04C1" w:rsidRDefault="008C04C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6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C04C1" w:rsidRDefault="008C04C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C04C1" w:rsidRDefault="004F6A36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  <w:r w:rsidR="008C04C1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C04C1" w:rsidRDefault="004F6A36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522 508</w:t>
            </w:r>
          </w:p>
        </w:tc>
      </w:tr>
      <w:tr w:rsidR="008C04C1" w:rsidTr="008C04C1">
        <w:trPr>
          <w:trHeight w:val="315"/>
        </w:trPr>
        <w:tc>
          <w:tcPr>
            <w:tcW w:w="9508" w:type="dxa"/>
            <w:gridSpan w:val="16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C04C1" w:rsidRDefault="008C04C1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Opravné položky</w:t>
            </w:r>
          </w:p>
        </w:tc>
      </w:tr>
      <w:tr w:rsidR="008C04C1" w:rsidTr="008C04C1">
        <w:trPr>
          <w:trHeight w:val="825"/>
        </w:trPr>
        <w:tc>
          <w:tcPr>
            <w:tcW w:w="1481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C04C1" w:rsidRDefault="008C04C1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39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C04C1" w:rsidRDefault="008C04C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51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C04C1" w:rsidRDefault="008C04C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919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C04C1" w:rsidRDefault="008C04C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6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C04C1" w:rsidRDefault="008C04C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87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C04C1" w:rsidRDefault="008C04C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782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C04C1" w:rsidRDefault="008C04C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697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C04C1" w:rsidRDefault="008C04C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69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C04C1" w:rsidRDefault="008C04C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15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C04C1" w:rsidRDefault="008C04C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8C04C1" w:rsidTr="008C04C1">
        <w:trPr>
          <w:trHeight w:val="300"/>
        </w:trPr>
        <w:tc>
          <w:tcPr>
            <w:tcW w:w="148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C04C1" w:rsidRDefault="008C04C1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Prírastky</w:t>
            </w:r>
          </w:p>
        </w:tc>
        <w:tc>
          <w:tcPr>
            <w:tcW w:w="939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C04C1" w:rsidRDefault="004F6A36" w:rsidP="004F6A36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C04C1" w:rsidRDefault="004F6A36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919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C04C1" w:rsidRDefault="004F6A36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C04C1" w:rsidRDefault="004F6A36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87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C04C1" w:rsidRDefault="004F6A36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782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C04C1" w:rsidRDefault="004F6A36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6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C04C1" w:rsidRDefault="004F6A36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69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C04C1" w:rsidRDefault="004F6A36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1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C04C1" w:rsidRDefault="008C04C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8C04C1" w:rsidTr="008C04C1">
        <w:trPr>
          <w:trHeight w:val="300"/>
        </w:trPr>
        <w:tc>
          <w:tcPr>
            <w:tcW w:w="148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C04C1" w:rsidRDefault="008C04C1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Úbytky</w:t>
            </w:r>
          </w:p>
        </w:tc>
        <w:tc>
          <w:tcPr>
            <w:tcW w:w="939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C04C1" w:rsidRDefault="008C04C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  <w:r w:rsidR="004F6A36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C04C1" w:rsidRDefault="004F6A36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919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C04C1" w:rsidRDefault="004F6A36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C04C1" w:rsidRDefault="004F6A36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87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C04C1" w:rsidRDefault="004F6A36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782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C04C1" w:rsidRDefault="004F6A36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6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C04C1" w:rsidRDefault="004F6A36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69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C04C1" w:rsidRDefault="004F6A36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1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C04C1" w:rsidRDefault="008C04C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8C04C1" w:rsidTr="008C04C1">
        <w:trPr>
          <w:trHeight w:val="840"/>
        </w:trPr>
        <w:tc>
          <w:tcPr>
            <w:tcW w:w="148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C04C1" w:rsidRDefault="008C04C1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3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C04C1" w:rsidRDefault="008C04C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C04C1" w:rsidRDefault="008C04C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91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C04C1" w:rsidRDefault="008C04C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C04C1" w:rsidRDefault="008C04C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87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C04C1" w:rsidRDefault="008C04C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782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C04C1" w:rsidRDefault="008C04C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6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C04C1" w:rsidRDefault="008C04C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6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C04C1" w:rsidRDefault="008C04C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C04C1" w:rsidRDefault="008C04C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8C04C1" w:rsidTr="008C04C1">
        <w:trPr>
          <w:trHeight w:val="315"/>
        </w:trPr>
        <w:tc>
          <w:tcPr>
            <w:tcW w:w="9508" w:type="dxa"/>
            <w:gridSpan w:val="16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C04C1" w:rsidRDefault="008C04C1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Zostatková hodnota </w:t>
            </w:r>
          </w:p>
        </w:tc>
      </w:tr>
      <w:tr w:rsidR="008C04C1" w:rsidTr="008C04C1">
        <w:trPr>
          <w:trHeight w:val="825"/>
        </w:trPr>
        <w:tc>
          <w:tcPr>
            <w:tcW w:w="1481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C04C1" w:rsidRDefault="008C04C1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39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C04C1" w:rsidRDefault="008C04C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1 104 184</w:t>
            </w:r>
          </w:p>
        </w:tc>
        <w:tc>
          <w:tcPr>
            <w:tcW w:w="851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C04C1" w:rsidRDefault="004F6A36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357 503</w:t>
            </w:r>
          </w:p>
        </w:tc>
        <w:tc>
          <w:tcPr>
            <w:tcW w:w="919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C04C1" w:rsidRDefault="004F6A36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246 963</w:t>
            </w:r>
          </w:p>
        </w:tc>
        <w:tc>
          <w:tcPr>
            <w:tcW w:w="86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C04C1" w:rsidRDefault="008C04C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87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C04C1" w:rsidRDefault="008C04C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782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C04C1" w:rsidRDefault="008C04C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697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C04C1" w:rsidRDefault="004F6A36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3 521</w:t>
            </w:r>
          </w:p>
        </w:tc>
        <w:tc>
          <w:tcPr>
            <w:tcW w:w="1069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C04C1" w:rsidRDefault="008C04C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15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C04C1" w:rsidRDefault="004F6A36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1 712 171</w:t>
            </w:r>
          </w:p>
        </w:tc>
      </w:tr>
      <w:tr w:rsidR="008C04C1" w:rsidTr="008C04C1">
        <w:trPr>
          <w:trHeight w:val="840"/>
        </w:trPr>
        <w:tc>
          <w:tcPr>
            <w:tcW w:w="148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C04C1" w:rsidRDefault="008C04C1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3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C04C1" w:rsidRDefault="004F6A36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1 244 048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C04C1" w:rsidRDefault="004F6A36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508 521</w:t>
            </w:r>
          </w:p>
        </w:tc>
        <w:tc>
          <w:tcPr>
            <w:tcW w:w="91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C04C1" w:rsidRDefault="004F6A36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217 020</w:t>
            </w:r>
          </w:p>
        </w:tc>
        <w:tc>
          <w:tcPr>
            <w:tcW w:w="8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C04C1" w:rsidRDefault="008C04C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87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C04C1" w:rsidRDefault="008C04C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782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C04C1" w:rsidRDefault="008C04C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6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C04C1" w:rsidRDefault="004F6A36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10 101</w:t>
            </w:r>
          </w:p>
        </w:tc>
        <w:tc>
          <w:tcPr>
            <w:tcW w:w="106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C04C1" w:rsidRDefault="008C04C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C04C1" w:rsidRDefault="004F6A36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1 979 690</w:t>
            </w:r>
          </w:p>
        </w:tc>
      </w:tr>
    </w:tbl>
    <w:p w:rsidR="008C04C1" w:rsidRPr="0093379F" w:rsidRDefault="008C04C1" w:rsidP="00C31D64">
      <w:pPr>
        <w:rPr>
          <w:rFonts w:ascii="Arial" w:hAnsi="Arial" w:cs="Arial"/>
          <w:sz w:val="22"/>
          <w:szCs w:val="22"/>
        </w:rPr>
      </w:pPr>
    </w:p>
    <w:p w:rsidR="00454AEB" w:rsidRPr="0093379F" w:rsidRDefault="00454AE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45B2B" w:rsidRPr="0093379F" w:rsidRDefault="00045B2B" w:rsidP="0075484E">
      <w:pPr>
        <w:ind w:left="1440" w:right="-468"/>
        <w:jc w:val="both"/>
        <w:rPr>
          <w:rFonts w:ascii="Arial" w:hAnsi="Arial" w:cs="Arial"/>
          <w:sz w:val="22"/>
          <w:szCs w:val="22"/>
        </w:rPr>
      </w:pPr>
    </w:p>
    <w:p w:rsidR="00905B4D" w:rsidRDefault="00A649E0" w:rsidP="00A649E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 S</w:t>
      </w:r>
      <w:r w:rsidR="00235630" w:rsidRPr="0093379F">
        <w:rPr>
          <w:rFonts w:ascii="Arial" w:hAnsi="Arial" w:cs="Arial"/>
          <w:sz w:val="22"/>
          <w:szCs w:val="22"/>
        </w:rPr>
        <w:t>pôsob a výšk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poistenia</w:t>
      </w:r>
      <w:r w:rsidR="00235630" w:rsidRPr="0093379F">
        <w:rPr>
          <w:rFonts w:ascii="Arial" w:hAnsi="Arial" w:cs="Arial"/>
          <w:sz w:val="22"/>
          <w:szCs w:val="22"/>
        </w:rPr>
        <w:t xml:space="preserve"> dlhodobého nehmotného majetk</w:t>
      </w:r>
      <w:r w:rsidRPr="0093379F">
        <w:rPr>
          <w:rFonts w:ascii="Arial" w:hAnsi="Arial" w:cs="Arial"/>
          <w:sz w:val="22"/>
          <w:szCs w:val="22"/>
        </w:rPr>
        <w:t>u a dlhodobého hmotného majetku:</w:t>
      </w:r>
    </w:p>
    <w:p w:rsidR="00045B2B" w:rsidRDefault="00905B4D" w:rsidP="004A3966">
      <w:pPr>
        <w:ind w:right="-468"/>
        <w:jc w:val="both"/>
        <w:rPr>
          <w:rFonts w:ascii="Arial" w:hAnsi="Arial" w:cs="Arial"/>
          <w:sz w:val="22"/>
          <w:szCs w:val="22"/>
        </w:rPr>
      </w:pPr>
      <w:r w:rsidRPr="005B349A">
        <w:rPr>
          <w:rFonts w:ascii="Arial" w:hAnsi="Arial" w:cs="Arial"/>
          <w:sz w:val="22"/>
          <w:szCs w:val="22"/>
        </w:rPr>
        <w:t xml:space="preserve">    Majetok je poistený spoločnosťou </w:t>
      </w:r>
      <w:proofErr w:type="spellStart"/>
      <w:r w:rsidRPr="005B349A">
        <w:rPr>
          <w:rFonts w:ascii="Arial" w:hAnsi="Arial" w:cs="Arial"/>
          <w:sz w:val="22"/>
          <w:szCs w:val="22"/>
        </w:rPr>
        <w:t>Kooperatíva</w:t>
      </w:r>
      <w:proofErr w:type="spellEnd"/>
      <w:r w:rsidRPr="005B349A">
        <w:rPr>
          <w:rFonts w:ascii="Arial" w:hAnsi="Arial" w:cs="Arial"/>
          <w:sz w:val="22"/>
          <w:szCs w:val="22"/>
        </w:rPr>
        <w:t>, poisťovňa, a.s.</w:t>
      </w:r>
      <w:r w:rsidR="004A3966" w:rsidRPr="005B349A">
        <w:rPr>
          <w:rFonts w:ascii="Arial" w:hAnsi="Arial" w:cs="Arial"/>
          <w:sz w:val="22"/>
          <w:szCs w:val="22"/>
        </w:rPr>
        <w:t xml:space="preserve"> Predmetom poistenia je súbor budov, hál a hnuteľný majetok</w:t>
      </w:r>
      <w:r w:rsidR="005B349A" w:rsidRPr="005B349A">
        <w:rPr>
          <w:rFonts w:ascii="Arial" w:hAnsi="Arial" w:cs="Arial"/>
          <w:sz w:val="22"/>
          <w:szCs w:val="22"/>
        </w:rPr>
        <w:t xml:space="preserve"> poistený proti živelným udalostiam, celková poistná suma je 4 654 809,85 EUR, proti odcudzeniu a vandalizmu po 5 000,00 EUR a poistenie zodpovednosti za škodu vo výške 99 600,00 EUR</w:t>
      </w:r>
      <w:r w:rsidR="004A3966" w:rsidRPr="005B349A">
        <w:rPr>
          <w:rFonts w:ascii="Arial" w:hAnsi="Arial" w:cs="Arial"/>
          <w:sz w:val="22"/>
          <w:szCs w:val="22"/>
        </w:rPr>
        <w:t>.</w:t>
      </w:r>
      <w:r w:rsidRPr="005B349A">
        <w:rPr>
          <w:rFonts w:ascii="Arial" w:hAnsi="Arial" w:cs="Arial"/>
          <w:sz w:val="22"/>
          <w:szCs w:val="22"/>
        </w:rPr>
        <w:t xml:space="preserve"> Poistné je splatné v štvrťročných splátkach po 939,97 EUR, spolu ročné poistné je 3 759,88 EUR.</w:t>
      </w:r>
      <w:r w:rsidR="00045B2B" w:rsidRPr="005B349A">
        <w:rPr>
          <w:rFonts w:ascii="Arial" w:hAnsi="Arial" w:cs="Arial"/>
          <w:sz w:val="22"/>
          <w:szCs w:val="22"/>
        </w:rPr>
        <w:t xml:space="preserve"> </w:t>
      </w:r>
    </w:p>
    <w:p w:rsidR="00603E68" w:rsidRPr="005B349A" w:rsidRDefault="00603E68" w:rsidP="004A3966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649E0" w:rsidP="00A649E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</w:t>
      </w:r>
      <w:r w:rsidR="001922C8" w:rsidRPr="0093379F">
        <w:rPr>
          <w:rFonts w:ascii="Arial" w:hAnsi="Arial" w:cs="Arial"/>
          <w:sz w:val="22"/>
          <w:szCs w:val="22"/>
        </w:rPr>
        <w:t>.1</w:t>
      </w:r>
      <w:r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b/>
          <w:sz w:val="22"/>
          <w:szCs w:val="22"/>
          <w:u w:val="single"/>
        </w:rPr>
        <w:t>D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lhodob</w:t>
      </w:r>
      <w:r w:rsidRPr="0093379F">
        <w:rPr>
          <w:rFonts w:ascii="Arial" w:hAnsi="Arial" w:cs="Arial"/>
          <w:b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nehmotn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k</w:t>
      </w:r>
      <w:r w:rsidR="008E6809" w:rsidRPr="0093379F">
        <w:rPr>
          <w:rFonts w:ascii="Arial" w:hAnsi="Arial" w:cs="Arial"/>
          <w:sz w:val="22"/>
          <w:szCs w:val="22"/>
        </w:rPr>
        <w:t xml:space="preserve">, </w:t>
      </w:r>
      <w:r w:rsidR="00235630" w:rsidRPr="0093379F">
        <w:rPr>
          <w:rFonts w:ascii="Arial" w:hAnsi="Arial" w:cs="Arial"/>
          <w:sz w:val="22"/>
          <w:szCs w:val="22"/>
        </w:rPr>
        <w:t>na ktorý je zriadené záložné právo a</w:t>
      </w:r>
      <w:r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dlhodob</w:t>
      </w:r>
      <w:r w:rsidRPr="0093379F">
        <w:rPr>
          <w:rFonts w:ascii="Arial" w:hAnsi="Arial" w:cs="Arial"/>
          <w:sz w:val="22"/>
          <w:szCs w:val="22"/>
        </w:rPr>
        <w:t xml:space="preserve">ý </w:t>
      </w:r>
      <w:r w:rsidR="008E6809" w:rsidRPr="0093379F">
        <w:rPr>
          <w:rFonts w:ascii="Arial" w:hAnsi="Arial" w:cs="Arial"/>
          <w:sz w:val="22"/>
          <w:szCs w:val="22"/>
        </w:rPr>
        <w:t xml:space="preserve">nehmotný </w:t>
      </w:r>
      <w:r w:rsidR="00235630" w:rsidRPr="0093379F">
        <w:rPr>
          <w:rFonts w:ascii="Arial" w:hAnsi="Arial" w:cs="Arial"/>
          <w:sz w:val="22"/>
          <w:szCs w:val="22"/>
        </w:rPr>
        <w:t>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k, pri ktorom má účtovná jednotka </w:t>
      </w:r>
      <w:r w:rsidR="00045B2B" w:rsidRPr="0093379F">
        <w:rPr>
          <w:rFonts w:ascii="Arial" w:hAnsi="Arial" w:cs="Arial"/>
          <w:sz w:val="22"/>
          <w:szCs w:val="22"/>
        </w:rPr>
        <w:t>obmedzené právo s ním nakladať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454AEB" w:rsidRPr="0093379F" w:rsidRDefault="00905B4D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Spoločnosť nemá tento druh majetku.  </w:t>
      </w:r>
    </w:p>
    <w:p w:rsidR="008E6809" w:rsidRPr="00343E8E" w:rsidRDefault="008E68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Pr="00343E8E" w:rsidRDefault="001922C8" w:rsidP="008E6809">
      <w:pPr>
        <w:ind w:right="-468"/>
        <w:jc w:val="both"/>
        <w:rPr>
          <w:rFonts w:ascii="Arial" w:hAnsi="Arial" w:cs="Arial"/>
          <w:sz w:val="22"/>
          <w:szCs w:val="22"/>
        </w:rPr>
      </w:pPr>
      <w:r w:rsidRPr="00343E8E">
        <w:rPr>
          <w:rFonts w:ascii="Arial" w:hAnsi="Arial" w:cs="Arial"/>
          <w:sz w:val="22"/>
          <w:szCs w:val="22"/>
        </w:rPr>
        <w:t>c.2</w:t>
      </w:r>
      <w:r w:rsidR="008E6809" w:rsidRPr="00343E8E">
        <w:rPr>
          <w:rFonts w:ascii="Arial" w:hAnsi="Arial" w:cs="Arial"/>
          <w:sz w:val="22"/>
          <w:szCs w:val="22"/>
        </w:rPr>
        <w:t xml:space="preserve">) </w:t>
      </w:r>
      <w:r w:rsidR="008E6809" w:rsidRPr="00343E8E">
        <w:rPr>
          <w:rFonts w:ascii="Arial" w:hAnsi="Arial" w:cs="Arial"/>
          <w:b/>
          <w:sz w:val="22"/>
          <w:szCs w:val="22"/>
          <w:u w:val="single"/>
        </w:rPr>
        <w:t xml:space="preserve">Dlhodobý </w:t>
      </w:r>
      <w:r w:rsidR="008E6809" w:rsidRPr="00343E8E">
        <w:rPr>
          <w:rFonts w:ascii="Arial" w:hAnsi="Arial" w:cs="Arial"/>
          <w:b/>
          <w:bCs/>
          <w:sz w:val="22"/>
          <w:szCs w:val="22"/>
          <w:u w:val="single"/>
        </w:rPr>
        <w:t>hmotný majetok</w:t>
      </w:r>
      <w:r w:rsidR="008E6809" w:rsidRPr="00343E8E">
        <w:rPr>
          <w:rFonts w:ascii="Arial" w:hAnsi="Arial" w:cs="Arial"/>
          <w:sz w:val="22"/>
          <w:szCs w:val="22"/>
        </w:rPr>
        <w:t xml:space="preserve">, na ktorý je zriadené </w:t>
      </w:r>
      <w:r w:rsidR="008E6809" w:rsidRPr="00343E8E">
        <w:rPr>
          <w:rFonts w:ascii="Arial" w:hAnsi="Arial" w:cs="Arial"/>
          <w:sz w:val="22"/>
          <w:szCs w:val="22"/>
          <w:u w:val="single"/>
        </w:rPr>
        <w:t>záložné právo</w:t>
      </w:r>
      <w:r w:rsidR="008E6809" w:rsidRPr="00343E8E">
        <w:rPr>
          <w:rFonts w:ascii="Arial" w:hAnsi="Arial" w:cs="Arial"/>
          <w:sz w:val="22"/>
          <w:szCs w:val="22"/>
        </w:rPr>
        <w:t xml:space="preserve"> a dlhodobý hmotný majetok, pri ktorom má účtovná jednotka obmedzené právo s ním nakladať: </w:t>
      </w:r>
    </w:p>
    <w:p w:rsidR="00051B40" w:rsidRDefault="00905B4D" w:rsidP="008E6809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Záložné právo je zriadené pre príjemcu NFP BUČINA ZVOLEN, a.s. v prospech Ministerstva hospodárstva SR – záložná zmluva č. KaHR-21 SP-0801/0024/05/ZZ46:</w:t>
      </w:r>
    </w:p>
    <w:p w:rsidR="00905B4D" w:rsidRDefault="00905B4D" w:rsidP="00905B4D">
      <w:pPr>
        <w:pStyle w:val="Odsekzoznamu"/>
        <w:numPr>
          <w:ilvl w:val="0"/>
          <w:numId w:val="6"/>
        </w:num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Pozemky na </w:t>
      </w:r>
      <w:proofErr w:type="spellStart"/>
      <w:r>
        <w:rPr>
          <w:rFonts w:ascii="Arial" w:hAnsi="Arial" w:cs="Arial"/>
          <w:sz w:val="22"/>
          <w:szCs w:val="22"/>
        </w:rPr>
        <w:t>parc.č</w:t>
      </w:r>
      <w:proofErr w:type="spellEnd"/>
      <w:r>
        <w:rPr>
          <w:rFonts w:ascii="Arial" w:hAnsi="Arial" w:cs="Arial"/>
          <w:sz w:val="22"/>
          <w:szCs w:val="22"/>
        </w:rPr>
        <w:t>. 1310, 1317/3, 1317/8, 1317/9, 1317/16, 1317/17</w:t>
      </w:r>
    </w:p>
    <w:p w:rsidR="00905B4D" w:rsidRPr="00905B4D" w:rsidRDefault="00905B4D" w:rsidP="00905B4D">
      <w:pPr>
        <w:pStyle w:val="Odsekzoznamu"/>
        <w:numPr>
          <w:ilvl w:val="0"/>
          <w:numId w:val="6"/>
        </w:num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Stavby – </w:t>
      </w:r>
      <w:proofErr w:type="spellStart"/>
      <w:r>
        <w:rPr>
          <w:rFonts w:ascii="Arial" w:hAnsi="Arial" w:cs="Arial"/>
          <w:sz w:val="22"/>
          <w:szCs w:val="22"/>
        </w:rPr>
        <w:t>súp.č</w:t>
      </w:r>
      <w:proofErr w:type="spellEnd"/>
      <w:r>
        <w:rPr>
          <w:rFonts w:ascii="Arial" w:hAnsi="Arial" w:cs="Arial"/>
          <w:sz w:val="22"/>
          <w:szCs w:val="22"/>
        </w:rPr>
        <w:t>. 2285, 3562, 3563, 3564, 7348, 7349</w:t>
      </w:r>
    </w:p>
    <w:p w:rsidR="00343E8E" w:rsidRPr="00343E8E" w:rsidRDefault="00343E8E" w:rsidP="00343E8E">
      <w:pPr>
        <w:pStyle w:val="Odsekzoznamu"/>
        <w:numPr>
          <w:ilvl w:val="0"/>
          <w:numId w:val="6"/>
        </w:numPr>
        <w:ind w:right="-468"/>
        <w:jc w:val="both"/>
        <w:rPr>
          <w:rFonts w:ascii="Arial" w:hAnsi="Arial" w:cs="Arial"/>
          <w:sz w:val="22"/>
          <w:szCs w:val="22"/>
        </w:rPr>
      </w:pPr>
      <w:r w:rsidRPr="00343E8E">
        <w:rPr>
          <w:rFonts w:ascii="Arial" w:hAnsi="Arial" w:cs="Arial"/>
          <w:sz w:val="22"/>
          <w:szCs w:val="22"/>
        </w:rPr>
        <w:t>záložná zmluva č. KaHR-21 SP-0801/0024/05/ZZ56:</w:t>
      </w:r>
    </w:p>
    <w:p w:rsidR="004A3966" w:rsidRDefault="00343E8E" w:rsidP="00343E8E">
      <w:pPr>
        <w:pStyle w:val="Odsekzoznamu"/>
        <w:numPr>
          <w:ilvl w:val="0"/>
          <w:numId w:val="6"/>
        </w:num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Pozemky na </w:t>
      </w:r>
      <w:proofErr w:type="spellStart"/>
      <w:r>
        <w:rPr>
          <w:rFonts w:ascii="Arial" w:hAnsi="Arial" w:cs="Arial"/>
          <w:sz w:val="22"/>
          <w:szCs w:val="22"/>
        </w:rPr>
        <w:t>parc</w:t>
      </w:r>
      <w:proofErr w:type="spellEnd"/>
      <w:r>
        <w:rPr>
          <w:rFonts w:ascii="Arial" w:hAnsi="Arial" w:cs="Arial"/>
          <w:sz w:val="22"/>
          <w:szCs w:val="22"/>
        </w:rPr>
        <w:t>. č. 1298,12,13,197, 1312,1313,1314,1315,1316,1317/1,1317/10,-11,-12,-13,-15 – hodnota zálohu 330 000,- EUR</w:t>
      </w:r>
    </w:p>
    <w:p w:rsidR="00343E8E" w:rsidRDefault="00343E8E" w:rsidP="00343E8E">
      <w:pPr>
        <w:spacing w:after="120"/>
        <w:ind w:left="360" w:right="-471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Záložné právo je zriadené pre </w:t>
      </w:r>
      <w:proofErr w:type="spellStart"/>
      <w:r>
        <w:rPr>
          <w:rFonts w:ascii="Arial" w:hAnsi="Arial" w:cs="Arial"/>
          <w:sz w:val="22"/>
          <w:szCs w:val="22"/>
        </w:rPr>
        <w:t>Privat</w:t>
      </w:r>
      <w:proofErr w:type="spellEnd"/>
      <w:r>
        <w:rPr>
          <w:rFonts w:ascii="Arial" w:hAnsi="Arial" w:cs="Arial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sz w:val="22"/>
          <w:szCs w:val="22"/>
        </w:rPr>
        <w:t>banku:majetok</w:t>
      </w:r>
      <w:proofErr w:type="spellEnd"/>
      <w:r>
        <w:rPr>
          <w:rFonts w:ascii="Arial" w:hAnsi="Arial" w:cs="Arial"/>
          <w:sz w:val="22"/>
          <w:szCs w:val="22"/>
        </w:rPr>
        <w:t xml:space="preserve"> na:</w:t>
      </w:r>
    </w:p>
    <w:p w:rsidR="00343E8E" w:rsidRDefault="00343E8E" w:rsidP="00481478">
      <w:pPr>
        <w:pStyle w:val="Odsekzoznamu"/>
        <w:numPr>
          <w:ilvl w:val="0"/>
          <w:numId w:val="6"/>
        </w:numPr>
      </w:pPr>
      <w:r>
        <w:t xml:space="preserve">pozemok: </w:t>
      </w:r>
      <w:r w:rsidRPr="00343E8E">
        <w:t xml:space="preserve"> 170/13, 170/16,170/42,170/43 </w:t>
      </w:r>
    </w:p>
    <w:p w:rsidR="00343E8E" w:rsidRDefault="00343E8E" w:rsidP="00481478">
      <w:pPr>
        <w:pStyle w:val="Odsekzoznamu"/>
        <w:numPr>
          <w:ilvl w:val="0"/>
          <w:numId w:val="6"/>
        </w:numPr>
      </w:pPr>
      <w:r>
        <w:t xml:space="preserve">stavby: 170/43 </w:t>
      </w:r>
      <w:proofErr w:type="spellStart"/>
      <w:r>
        <w:t>s.č</w:t>
      </w:r>
      <w:proofErr w:type="spellEnd"/>
      <w:r>
        <w:t xml:space="preserve">. 6712, 170/169 </w:t>
      </w:r>
      <w:proofErr w:type="spellStart"/>
      <w:r>
        <w:t>s.č</w:t>
      </w:r>
      <w:proofErr w:type="spellEnd"/>
      <w:r>
        <w:t>. 6870</w:t>
      </w:r>
    </w:p>
    <w:p w:rsidR="00481478" w:rsidRDefault="00481478" w:rsidP="00481478">
      <w:pPr>
        <w:pStyle w:val="Odsekzoznamu"/>
        <w:numPr>
          <w:ilvl w:val="0"/>
          <w:numId w:val="6"/>
        </w:numPr>
      </w:pPr>
      <w:r>
        <w:t>hodnota založeného majetku podľa ZP 528 000 EUR</w:t>
      </w:r>
    </w:p>
    <w:p w:rsidR="00481478" w:rsidRDefault="00481478" w:rsidP="00481478">
      <w:pPr>
        <w:pStyle w:val="Odsekzoznamu"/>
        <w:numPr>
          <w:ilvl w:val="0"/>
          <w:numId w:val="6"/>
        </w:numPr>
      </w:pPr>
      <w:r>
        <w:t>stavby AB s.č.2266 na parcele č. 1309 hodnota podľa ZP 1 120 000 EUR</w:t>
      </w:r>
    </w:p>
    <w:p w:rsidR="00343E8E" w:rsidRPr="00343E8E" w:rsidRDefault="00343E8E" w:rsidP="00343E8E">
      <w:pPr>
        <w:spacing w:after="120"/>
        <w:ind w:left="360" w:right="-471"/>
        <w:jc w:val="both"/>
        <w:rPr>
          <w:rFonts w:ascii="Arial" w:hAnsi="Arial" w:cs="Arial"/>
          <w:sz w:val="22"/>
          <w:szCs w:val="22"/>
        </w:rPr>
      </w:pPr>
    </w:p>
    <w:p w:rsidR="008E6809" w:rsidRPr="0093379F" w:rsidRDefault="00711C2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c) o </w:t>
      </w:r>
      <w:r w:rsidRPr="0093379F">
        <w:rPr>
          <w:rFonts w:ascii="Arial" w:hAnsi="Arial" w:cs="Arial"/>
          <w:sz w:val="22"/>
          <w:szCs w:val="22"/>
          <w:u w:val="single"/>
        </w:rPr>
        <w:t>dlhodobom 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166"/>
        <w:gridCol w:w="3045"/>
      </w:tblGrid>
      <w:tr w:rsidR="008E6809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8E6809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Pr="004A3966" w:rsidRDefault="00481478" w:rsidP="004A3966">
            <w:pPr>
              <w:spacing w:line="360" w:lineRule="auto"/>
              <w:jc w:val="center"/>
              <w:rPr>
                <w:rFonts w:ascii="Arial" w:hAnsi="Arial" w:cs="Arial"/>
                <w:color w:val="FF0000"/>
                <w:sz w:val="22"/>
                <w:szCs w:val="22"/>
              </w:rPr>
            </w:pPr>
            <w:r w:rsidRPr="008E58C9">
              <w:rPr>
                <w:rFonts w:ascii="Arial" w:hAnsi="Arial" w:cs="Arial"/>
                <w:sz w:val="22"/>
                <w:szCs w:val="22"/>
              </w:rPr>
              <w:t>3 191 450 ,66</w:t>
            </w:r>
          </w:p>
        </w:tc>
      </w:tr>
    </w:tbl>
    <w:p w:rsidR="008E6809" w:rsidRPr="0093379F" w:rsidRDefault="008E68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81478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481478">
        <w:rPr>
          <w:rFonts w:ascii="Arial" w:hAnsi="Arial" w:cs="Arial"/>
          <w:sz w:val="22"/>
          <w:szCs w:val="22"/>
        </w:rPr>
        <w:t>d) Dlhodobý</w:t>
      </w:r>
      <w:r w:rsidR="00235630" w:rsidRPr="00481478">
        <w:rPr>
          <w:rFonts w:ascii="Arial" w:hAnsi="Arial" w:cs="Arial"/>
          <w:sz w:val="22"/>
          <w:szCs w:val="22"/>
        </w:rPr>
        <w:t xml:space="preserve"> majet</w:t>
      </w:r>
      <w:r w:rsidRPr="00481478">
        <w:rPr>
          <w:rFonts w:ascii="Arial" w:hAnsi="Arial" w:cs="Arial"/>
          <w:sz w:val="22"/>
          <w:szCs w:val="22"/>
        </w:rPr>
        <w:t>o</w:t>
      </w:r>
      <w:r w:rsidR="00235630" w:rsidRPr="00481478">
        <w:rPr>
          <w:rFonts w:ascii="Arial" w:hAnsi="Arial" w:cs="Arial"/>
          <w:sz w:val="22"/>
          <w:szCs w:val="22"/>
        </w:rPr>
        <w:t>k, pri ktorom vlastnícke právo nadobudol veriteľ zmluvou o zabezpečovacom prevode práva, ale ktorý užíva účtovná jednotk</w:t>
      </w:r>
      <w:r w:rsidR="00045B2B" w:rsidRPr="00481478">
        <w:rPr>
          <w:rFonts w:ascii="Arial" w:hAnsi="Arial" w:cs="Arial"/>
          <w:sz w:val="22"/>
          <w:szCs w:val="22"/>
        </w:rPr>
        <w:t>a na základe zmluvy o</w:t>
      </w:r>
      <w:r w:rsidRPr="00481478">
        <w:rPr>
          <w:rFonts w:ascii="Arial" w:hAnsi="Arial" w:cs="Arial"/>
          <w:sz w:val="22"/>
          <w:szCs w:val="22"/>
        </w:rPr>
        <w:t> </w:t>
      </w:r>
      <w:r w:rsidR="00045B2B" w:rsidRPr="00481478">
        <w:rPr>
          <w:rFonts w:ascii="Arial" w:hAnsi="Arial" w:cs="Arial"/>
          <w:sz w:val="22"/>
          <w:szCs w:val="22"/>
        </w:rPr>
        <w:t>výpožičke</w:t>
      </w:r>
      <w:r w:rsidRPr="00481478">
        <w:rPr>
          <w:rFonts w:ascii="Arial" w:hAnsi="Arial" w:cs="Arial"/>
          <w:sz w:val="22"/>
          <w:szCs w:val="22"/>
        </w:rPr>
        <w:t>:</w:t>
      </w:r>
      <w:r w:rsidR="00481478">
        <w:rPr>
          <w:rFonts w:ascii="Arial" w:hAnsi="Arial" w:cs="Arial"/>
          <w:sz w:val="22"/>
          <w:szCs w:val="22"/>
        </w:rPr>
        <w:t xml:space="preserve"> </w:t>
      </w:r>
    </w:p>
    <w:p w:rsidR="00AE433D" w:rsidRPr="00481478" w:rsidRDefault="00481478" w:rsidP="00AE433D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 spoločnosť taký majetok nevlastní</w:t>
      </w:r>
    </w:p>
    <w:p w:rsidR="00E90529" w:rsidRPr="004A3966" w:rsidRDefault="00E90529" w:rsidP="00AE433D">
      <w:pPr>
        <w:jc w:val="both"/>
        <w:rPr>
          <w:rFonts w:ascii="Arial" w:hAnsi="Arial" w:cs="Arial"/>
          <w:color w:val="FF0000"/>
          <w:sz w:val="22"/>
          <w:szCs w:val="22"/>
        </w:rPr>
      </w:pPr>
    </w:p>
    <w:p w:rsidR="00E90529" w:rsidRPr="004A3966" w:rsidRDefault="00E90529" w:rsidP="00AE433D">
      <w:pPr>
        <w:jc w:val="both"/>
        <w:rPr>
          <w:rFonts w:ascii="Arial" w:hAnsi="Arial" w:cs="Arial"/>
          <w:color w:val="FF0000"/>
          <w:sz w:val="22"/>
          <w:szCs w:val="22"/>
        </w:rPr>
      </w:pPr>
    </w:p>
    <w:p w:rsidR="00E90529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481478">
        <w:rPr>
          <w:rFonts w:ascii="Arial" w:hAnsi="Arial" w:cs="Arial"/>
          <w:sz w:val="22"/>
          <w:szCs w:val="22"/>
        </w:rPr>
        <w:t>e) Nadobudnutý</w:t>
      </w:r>
      <w:r w:rsidR="00235630" w:rsidRPr="00481478">
        <w:rPr>
          <w:rFonts w:ascii="Arial" w:hAnsi="Arial" w:cs="Arial"/>
          <w:sz w:val="22"/>
          <w:szCs w:val="22"/>
        </w:rPr>
        <w:t xml:space="preserve"> dlhodob</w:t>
      </w:r>
      <w:r w:rsidRPr="00481478">
        <w:rPr>
          <w:rFonts w:ascii="Arial" w:hAnsi="Arial" w:cs="Arial"/>
          <w:sz w:val="22"/>
          <w:szCs w:val="22"/>
        </w:rPr>
        <w:t>ý nehnuteľný</w:t>
      </w:r>
      <w:r w:rsidR="00235630" w:rsidRPr="00481478">
        <w:rPr>
          <w:rFonts w:ascii="Arial" w:hAnsi="Arial" w:cs="Arial"/>
          <w:sz w:val="22"/>
          <w:szCs w:val="22"/>
        </w:rPr>
        <w:t xml:space="preserve"> majet</w:t>
      </w:r>
      <w:r w:rsidRPr="00481478">
        <w:rPr>
          <w:rFonts w:ascii="Arial" w:hAnsi="Arial" w:cs="Arial"/>
          <w:sz w:val="22"/>
          <w:szCs w:val="22"/>
        </w:rPr>
        <w:t>o</w:t>
      </w:r>
      <w:r w:rsidR="00235630" w:rsidRPr="00481478">
        <w:rPr>
          <w:rFonts w:ascii="Arial" w:hAnsi="Arial" w:cs="Arial"/>
          <w:sz w:val="22"/>
          <w:szCs w:val="22"/>
        </w:rPr>
        <w:t>k alebo preveden</w:t>
      </w:r>
      <w:r w:rsidRPr="00481478">
        <w:rPr>
          <w:rFonts w:ascii="Arial" w:hAnsi="Arial" w:cs="Arial"/>
          <w:sz w:val="22"/>
          <w:szCs w:val="22"/>
        </w:rPr>
        <w:t>ý</w:t>
      </w:r>
      <w:r w:rsidR="00235630" w:rsidRPr="00481478">
        <w:rPr>
          <w:rFonts w:ascii="Arial" w:hAnsi="Arial" w:cs="Arial"/>
          <w:sz w:val="22"/>
          <w:szCs w:val="22"/>
        </w:rPr>
        <w:t xml:space="preserve"> dlhodob</w:t>
      </w:r>
      <w:r w:rsidRPr="00481478">
        <w:rPr>
          <w:rFonts w:ascii="Arial" w:hAnsi="Arial" w:cs="Arial"/>
          <w:sz w:val="22"/>
          <w:szCs w:val="22"/>
        </w:rPr>
        <w:t>ý nehnuteľný</w:t>
      </w:r>
      <w:r w:rsidR="00235630" w:rsidRPr="00481478">
        <w:rPr>
          <w:rFonts w:ascii="Arial" w:hAnsi="Arial" w:cs="Arial"/>
          <w:sz w:val="22"/>
          <w:szCs w:val="22"/>
        </w:rPr>
        <w:t xml:space="preserve"> majet</w:t>
      </w:r>
      <w:r w:rsidRPr="00481478">
        <w:rPr>
          <w:rFonts w:ascii="Arial" w:hAnsi="Arial" w:cs="Arial"/>
          <w:sz w:val="22"/>
          <w:szCs w:val="22"/>
        </w:rPr>
        <w:t>o</w:t>
      </w:r>
      <w:r w:rsidR="00235630" w:rsidRPr="00481478">
        <w:rPr>
          <w:rFonts w:ascii="Arial" w:hAnsi="Arial" w:cs="Arial"/>
          <w:sz w:val="22"/>
          <w:szCs w:val="22"/>
        </w:rPr>
        <w:t>k, pri ktorom nebolo vlastnícke právo zapísané vkladom do katastra nehnuteľností do dňa, ku ktorému sa zostavuje účtovná závierka, pričom účtov</w:t>
      </w:r>
      <w:r w:rsidR="00045B2B" w:rsidRPr="00481478">
        <w:rPr>
          <w:rFonts w:ascii="Arial" w:hAnsi="Arial" w:cs="Arial"/>
          <w:sz w:val="22"/>
          <w:szCs w:val="22"/>
        </w:rPr>
        <w:t>ná jednotka tento majetok užíva</w:t>
      </w:r>
      <w:r w:rsidRPr="00481478">
        <w:rPr>
          <w:rFonts w:ascii="Arial" w:hAnsi="Arial" w:cs="Arial"/>
          <w:sz w:val="22"/>
          <w:szCs w:val="22"/>
        </w:rPr>
        <w:t>:</w:t>
      </w:r>
    </w:p>
    <w:p w:rsidR="00481478" w:rsidRDefault="00481478" w:rsidP="00AE433D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Pozemky: 170/13, 170/16,170/42, 170/43</w:t>
      </w:r>
    </w:p>
    <w:p w:rsidR="00481478" w:rsidRPr="00481478" w:rsidRDefault="00481478" w:rsidP="00AE433D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Stavby: </w:t>
      </w:r>
      <w:proofErr w:type="spellStart"/>
      <w:r>
        <w:rPr>
          <w:rFonts w:ascii="Arial" w:hAnsi="Arial" w:cs="Arial"/>
          <w:sz w:val="22"/>
          <w:szCs w:val="22"/>
        </w:rPr>
        <w:t>s.č</w:t>
      </w:r>
      <w:proofErr w:type="spellEnd"/>
      <w:r>
        <w:rPr>
          <w:rFonts w:ascii="Arial" w:hAnsi="Arial" w:cs="Arial"/>
          <w:sz w:val="22"/>
          <w:szCs w:val="22"/>
        </w:rPr>
        <w:t>. 6712 na parcele č. 170/43 a </w:t>
      </w:r>
      <w:proofErr w:type="spellStart"/>
      <w:r>
        <w:rPr>
          <w:rFonts w:ascii="Arial" w:hAnsi="Arial" w:cs="Arial"/>
          <w:sz w:val="22"/>
          <w:szCs w:val="22"/>
        </w:rPr>
        <w:t>s.č</w:t>
      </w:r>
      <w:proofErr w:type="spellEnd"/>
      <w:r>
        <w:rPr>
          <w:rFonts w:ascii="Arial" w:hAnsi="Arial" w:cs="Arial"/>
          <w:sz w:val="22"/>
          <w:szCs w:val="22"/>
        </w:rPr>
        <w:t>. 6870 na parcele č. 170/169</w:t>
      </w:r>
    </w:p>
    <w:p w:rsidR="00235630" w:rsidRPr="0093379F" w:rsidRDefault="00045B2B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f) M</w:t>
      </w:r>
      <w:r w:rsidR="00235630" w:rsidRPr="0093379F">
        <w:rPr>
          <w:rFonts w:ascii="Arial" w:hAnsi="Arial" w:cs="Arial"/>
          <w:sz w:val="22"/>
          <w:szCs w:val="22"/>
        </w:rPr>
        <w:t>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ktorý</w:t>
      </w:r>
      <w:r w:rsidRPr="0093379F">
        <w:rPr>
          <w:rFonts w:ascii="Arial" w:hAnsi="Arial" w:cs="Arial"/>
          <w:sz w:val="22"/>
          <w:szCs w:val="22"/>
        </w:rPr>
        <w:t>m</w:t>
      </w:r>
      <w:r w:rsidR="00235630" w:rsidRPr="0093379F">
        <w:rPr>
          <w:rFonts w:ascii="Arial" w:hAnsi="Arial" w:cs="Arial"/>
          <w:sz w:val="22"/>
          <w:szCs w:val="22"/>
        </w:rPr>
        <w:t xml:space="preserve"> je </w:t>
      </w:r>
      <w:proofErr w:type="spellStart"/>
      <w:r w:rsidR="00235630" w:rsidRPr="0093379F">
        <w:rPr>
          <w:rFonts w:ascii="Arial" w:hAnsi="Arial" w:cs="Arial"/>
          <w:sz w:val="22"/>
          <w:szCs w:val="22"/>
        </w:rPr>
        <w:t>goodwill</w:t>
      </w:r>
      <w:proofErr w:type="spellEnd"/>
      <w:r w:rsidR="00235630" w:rsidRPr="0093379F">
        <w:rPr>
          <w:rFonts w:ascii="Arial" w:hAnsi="Arial" w:cs="Arial"/>
          <w:sz w:val="22"/>
          <w:szCs w:val="22"/>
        </w:rPr>
        <w:t xml:space="preserve"> a</w:t>
      </w:r>
      <w:r w:rsidR="00045B2B" w:rsidRPr="0093379F">
        <w:rPr>
          <w:rFonts w:ascii="Arial" w:hAnsi="Arial" w:cs="Arial"/>
          <w:sz w:val="22"/>
          <w:szCs w:val="22"/>
        </w:rPr>
        <w:t> o spôsobe výpočtu jeho hodnoty</w:t>
      </w:r>
      <w:r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045B2B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  <w:r w:rsidR="004A3966">
        <w:rPr>
          <w:rFonts w:ascii="Arial" w:hAnsi="Arial" w:cs="Arial"/>
          <w:sz w:val="22"/>
          <w:szCs w:val="22"/>
        </w:rPr>
        <w:t xml:space="preserve">  Spoločnosť neúčtuje. </w:t>
      </w:r>
    </w:p>
    <w:p w:rsidR="00A06EA9" w:rsidRPr="0093379F" w:rsidRDefault="00A06EA9" w:rsidP="00AE433D">
      <w:pPr>
        <w:jc w:val="both"/>
        <w:rPr>
          <w:rFonts w:ascii="Arial" w:hAnsi="Arial" w:cs="Arial"/>
          <w:sz w:val="22"/>
          <w:szCs w:val="22"/>
        </w:rPr>
      </w:pP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g) Údaje</w:t>
      </w:r>
      <w:r w:rsidR="00235630" w:rsidRPr="0093379F">
        <w:rPr>
          <w:rFonts w:ascii="Arial" w:hAnsi="Arial" w:cs="Arial"/>
          <w:sz w:val="22"/>
          <w:szCs w:val="22"/>
        </w:rPr>
        <w:t xml:space="preserve">, ktoré sa účtujú na účte 097 – Opravná </w:t>
      </w:r>
      <w:r w:rsidR="00045B2B" w:rsidRPr="0093379F">
        <w:rPr>
          <w:rFonts w:ascii="Arial" w:hAnsi="Arial" w:cs="Arial"/>
          <w:sz w:val="22"/>
          <w:szCs w:val="22"/>
        </w:rPr>
        <w:t>položka k nadobudnutému majetku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045B2B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  <w:r w:rsidR="004A3966">
        <w:rPr>
          <w:rFonts w:ascii="Arial" w:hAnsi="Arial" w:cs="Arial"/>
          <w:sz w:val="22"/>
          <w:szCs w:val="22"/>
        </w:rPr>
        <w:t xml:space="preserve">   Spoločnosť v roku 201</w:t>
      </w:r>
      <w:r w:rsidR="00495301">
        <w:rPr>
          <w:rFonts w:ascii="Arial" w:hAnsi="Arial" w:cs="Arial"/>
          <w:sz w:val="22"/>
          <w:szCs w:val="22"/>
        </w:rPr>
        <w:t>4</w:t>
      </w:r>
      <w:r w:rsidR="004A3966">
        <w:rPr>
          <w:rFonts w:ascii="Arial" w:hAnsi="Arial" w:cs="Arial"/>
          <w:sz w:val="22"/>
          <w:szCs w:val="22"/>
        </w:rPr>
        <w:t xml:space="preserve"> na účte 097 neúčtovala.</w:t>
      </w:r>
    </w:p>
    <w:p w:rsidR="00A06EA9" w:rsidRPr="0093379F" w:rsidRDefault="00A06EA9" w:rsidP="00AE433D">
      <w:pPr>
        <w:jc w:val="both"/>
        <w:rPr>
          <w:rFonts w:ascii="Arial" w:hAnsi="Arial" w:cs="Arial"/>
          <w:sz w:val="22"/>
          <w:szCs w:val="22"/>
        </w:rPr>
      </w:pPr>
    </w:p>
    <w:p w:rsidR="004A3966" w:rsidRDefault="00AE433D" w:rsidP="00331EB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h) Výskumná</w:t>
      </w:r>
      <w:r w:rsidR="00235630" w:rsidRPr="0093379F">
        <w:rPr>
          <w:rFonts w:ascii="Arial" w:hAnsi="Arial" w:cs="Arial"/>
          <w:sz w:val="22"/>
          <w:szCs w:val="22"/>
        </w:rPr>
        <w:t xml:space="preserve"> a vývojov</w:t>
      </w:r>
      <w:r w:rsidRPr="0093379F">
        <w:rPr>
          <w:rFonts w:ascii="Arial" w:hAnsi="Arial" w:cs="Arial"/>
          <w:sz w:val="22"/>
          <w:szCs w:val="22"/>
        </w:rPr>
        <w:t>á činnosť</w:t>
      </w:r>
      <w:r w:rsidR="00235630" w:rsidRPr="0093379F">
        <w:rPr>
          <w:rFonts w:ascii="Arial" w:hAnsi="Arial" w:cs="Arial"/>
          <w:sz w:val="22"/>
          <w:szCs w:val="22"/>
        </w:rPr>
        <w:t xml:space="preserve"> účtovnej jednotky za bežné</w:t>
      </w:r>
      <w:r w:rsidR="00B25937">
        <w:rPr>
          <w:rFonts w:ascii="Arial" w:hAnsi="Arial" w:cs="Arial"/>
          <w:sz w:val="22"/>
          <w:szCs w:val="22"/>
        </w:rPr>
        <w:t xml:space="preserve"> účtovné obdobie</w:t>
      </w:r>
      <w:r w:rsidRPr="0093379F">
        <w:rPr>
          <w:rFonts w:ascii="Arial" w:hAnsi="Arial" w:cs="Arial"/>
          <w:sz w:val="22"/>
          <w:szCs w:val="22"/>
        </w:rPr>
        <w:t>:</w:t>
      </w:r>
    </w:p>
    <w:p w:rsidR="004A3966" w:rsidRPr="0093379F" w:rsidRDefault="009D7FEC" w:rsidP="00331EB6">
      <w:pPr>
        <w:spacing w:after="12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Spoločnosť nevykonáva výskumnú a vývojovú činnosť.</w:t>
      </w:r>
    </w:p>
    <w:p w:rsidR="00AE433D" w:rsidRDefault="00AE433D" w:rsidP="00AE433D">
      <w:pPr>
        <w:jc w:val="both"/>
        <w:rPr>
          <w:rFonts w:ascii="Arial" w:hAnsi="Arial" w:cs="Arial"/>
          <w:sz w:val="22"/>
          <w:szCs w:val="22"/>
        </w:rPr>
      </w:pPr>
    </w:p>
    <w:p w:rsidR="00603E68" w:rsidRPr="0093379F" w:rsidRDefault="00603E68" w:rsidP="00AE433D">
      <w:pPr>
        <w:jc w:val="both"/>
        <w:rPr>
          <w:rFonts w:ascii="Arial" w:hAnsi="Arial" w:cs="Arial"/>
          <w:sz w:val="22"/>
          <w:szCs w:val="22"/>
        </w:rPr>
      </w:pPr>
    </w:p>
    <w:p w:rsidR="009F5D0D" w:rsidRDefault="009F5D0D" w:rsidP="009F5D0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i) </w:t>
      </w:r>
      <w:r w:rsidRPr="0093379F">
        <w:rPr>
          <w:rFonts w:ascii="Arial" w:hAnsi="Arial" w:cs="Arial"/>
          <w:b/>
          <w:sz w:val="22"/>
          <w:szCs w:val="22"/>
          <w:u w:val="single"/>
        </w:rPr>
        <w:t>Štruktúra dlhodobého finančného majetku</w:t>
      </w:r>
      <w:r w:rsidRPr="0093379F">
        <w:rPr>
          <w:rFonts w:ascii="Arial" w:hAnsi="Arial" w:cs="Arial"/>
          <w:sz w:val="22"/>
          <w:szCs w:val="22"/>
        </w:rPr>
        <w:t xml:space="preserve"> za bežné účtovné obdobie a jeho umiestnenie v členení podľa    jednotlivých položiek súvahy; ak prostredníctvom tohto umiestnenia vykonáva účtovná jednotka v inej účtovnej jednotke podstatný vplyv alebo je vo vzťahu k nej materskou účtovnou jednotkou, uvádza sa aj  obchodné meno, sídlo, výška vlastného imania a výsledku hospodárenia tejto inej účtovnej jednotky: </w:t>
      </w:r>
    </w:p>
    <w:p w:rsidR="00603E68" w:rsidRDefault="00603E68" w:rsidP="009F5D0D">
      <w:pPr>
        <w:jc w:val="both"/>
        <w:rPr>
          <w:rFonts w:ascii="Arial" w:hAnsi="Arial" w:cs="Arial"/>
          <w:sz w:val="22"/>
          <w:szCs w:val="22"/>
        </w:rPr>
      </w:pPr>
    </w:p>
    <w:p w:rsidR="00603E68" w:rsidRPr="0093379F" w:rsidRDefault="00603E68" w:rsidP="009F5D0D">
      <w:pPr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9F5D0D">
      <w:pPr>
        <w:jc w:val="both"/>
        <w:rPr>
          <w:rFonts w:ascii="Arial" w:hAnsi="Arial" w:cs="Arial"/>
          <w:sz w:val="22"/>
          <w:szCs w:val="22"/>
        </w:rPr>
      </w:pPr>
    </w:p>
    <w:p w:rsidR="009F5D0D" w:rsidRPr="0024565F" w:rsidRDefault="009F5D0D" w:rsidP="00331EB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24565F">
        <w:rPr>
          <w:rFonts w:ascii="Arial" w:hAnsi="Arial" w:cs="Arial"/>
          <w:sz w:val="22"/>
          <w:szCs w:val="22"/>
        </w:rPr>
        <w:t>Informácie k prílohe č.3 časti F. písm. i) o </w:t>
      </w:r>
      <w:r w:rsidRPr="0024565F">
        <w:rPr>
          <w:rFonts w:ascii="Arial" w:hAnsi="Arial" w:cs="Arial"/>
          <w:sz w:val="22"/>
          <w:szCs w:val="22"/>
          <w:u w:val="single"/>
        </w:rPr>
        <w:t>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4"/>
        <w:gridCol w:w="1701"/>
        <w:gridCol w:w="1452"/>
        <w:gridCol w:w="1667"/>
        <w:gridCol w:w="1345"/>
      </w:tblGrid>
      <w:tr w:rsidR="009F5D0D" w:rsidRPr="0093379F" w:rsidTr="00331EB6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Bežné účtovné obdobie </w:t>
            </w:r>
          </w:p>
        </w:tc>
      </w:tr>
      <w:tr w:rsidR="009F5D0D" w:rsidRPr="0093379F" w:rsidTr="00331EB6">
        <w:trPr>
          <w:trHeight w:val="1394"/>
          <w:jc w:val="center"/>
        </w:trPr>
        <w:tc>
          <w:tcPr>
            <w:tcW w:w="19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 ÚJ na ZI</w:t>
            </w:r>
          </w:p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 ÚJ na hlasovacích právach </w:t>
            </w:r>
          </w:p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Účtovná hodnota 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</w:tr>
      <w:tr w:rsidR="009F5D0D" w:rsidRPr="0093379F" w:rsidTr="00331EB6">
        <w:trPr>
          <w:trHeight w:hRule="exact" w:val="227"/>
          <w:jc w:val="center"/>
        </w:trPr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B13D40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1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6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3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9F5D0D" w:rsidRPr="0093379F" w:rsidTr="00331EB6">
        <w:trPr>
          <w:trHeight w:val="329"/>
          <w:jc w:val="center"/>
        </w:trPr>
        <w:tc>
          <w:tcPr>
            <w:tcW w:w="9211" w:type="dxa"/>
            <w:gridSpan w:val="6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Dcérske účtovné jednotky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2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Účtovné jednotky s podstatným vplyvom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481478" w:rsidP="00CD560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Bučina a.s.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24565F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39,13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24565F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39,13</w:t>
            </w: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24565F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4 133 676</w:t>
            </w: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24565F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2 732</w:t>
            </w: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24565F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1 617 507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93379F" w:rsidRDefault="0024565F" w:rsidP="00CD560B">
            <w:pPr>
              <w:rPr>
                <w:rFonts w:ascii="Arial" w:hAnsi="Arial" w:cs="Arial"/>
                <w:sz w:val="22"/>
                <w:szCs w:val="22"/>
              </w:rPr>
            </w:pPr>
            <w:proofErr w:type="spellStart"/>
            <w:r>
              <w:rPr>
                <w:rFonts w:ascii="Arial" w:hAnsi="Arial" w:cs="Arial"/>
                <w:sz w:val="22"/>
                <w:szCs w:val="22"/>
              </w:rPr>
              <w:t>Biopliešovce</w:t>
            </w:r>
            <w:proofErr w:type="spellEnd"/>
            <w:r>
              <w:rPr>
                <w:rFonts w:ascii="Arial" w:hAnsi="Arial" w:cs="Arial"/>
                <w:sz w:val="22"/>
                <w:szCs w:val="22"/>
              </w:rPr>
              <w:t xml:space="preserve"> s.r.o.</w:t>
            </w: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93379F" w:rsidRDefault="0024565F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65,00</w:t>
            </w:r>
          </w:p>
        </w:tc>
        <w:tc>
          <w:tcPr>
            <w:tcW w:w="1701" w:type="dxa"/>
            <w:vAlign w:val="center"/>
          </w:tcPr>
          <w:p w:rsidR="009F5D0D" w:rsidRPr="0093379F" w:rsidRDefault="0024565F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65,00</w:t>
            </w:r>
          </w:p>
        </w:tc>
        <w:tc>
          <w:tcPr>
            <w:tcW w:w="1452" w:type="dxa"/>
            <w:vAlign w:val="center"/>
          </w:tcPr>
          <w:p w:rsidR="009F5D0D" w:rsidRPr="0093379F" w:rsidRDefault="0024565F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2 877</w:t>
            </w:r>
          </w:p>
        </w:tc>
        <w:tc>
          <w:tcPr>
            <w:tcW w:w="1667" w:type="dxa"/>
            <w:vAlign w:val="center"/>
          </w:tcPr>
          <w:p w:rsidR="009F5D0D" w:rsidRPr="0093379F" w:rsidRDefault="0024565F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345" w:type="dxa"/>
            <w:vAlign w:val="center"/>
          </w:tcPr>
          <w:p w:rsidR="009F5D0D" w:rsidRPr="0093379F" w:rsidRDefault="0024565F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1 877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Ostatné realizovateľné CP a podiely  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Obstarávaný DFM na účely vykonania vplyvu v inej ÚJ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051B40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9F5D0D" w:rsidRPr="0093379F" w:rsidRDefault="009F5D0D" w:rsidP="009F5D0D">
      <w:pPr>
        <w:pStyle w:val="Nzov"/>
        <w:spacing w:before="0" w:beforeAutospacing="0" w:after="0"/>
        <w:jc w:val="left"/>
        <w:rPr>
          <w:rFonts w:ascii="Arial" w:hAnsi="Arial" w:cs="Arial"/>
          <w:sz w:val="24"/>
          <w:szCs w:val="24"/>
        </w:rPr>
      </w:pPr>
    </w:p>
    <w:p w:rsidR="009F5D0D" w:rsidRPr="0093379F" w:rsidRDefault="009F5D0D" w:rsidP="009F5D0D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9F5D0D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j) Obstarávacia cena zložiek </w:t>
      </w:r>
      <w:r w:rsidRPr="0093379F">
        <w:rPr>
          <w:rFonts w:ascii="Arial" w:hAnsi="Arial" w:cs="Arial"/>
          <w:b/>
          <w:sz w:val="22"/>
          <w:szCs w:val="22"/>
          <w:u w:val="single"/>
        </w:rPr>
        <w:t>dlhodobého finančného majetku</w:t>
      </w:r>
      <w:r w:rsidRPr="0093379F">
        <w:rPr>
          <w:rFonts w:ascii="Arial" w:hAnsi="Arial" w:cs="Arial"/>
          <w:sz w:val="22"/>
          <w:szCs w:val="22"/>
        </w:rPr>
        <w:t xml:space="preserve"> v členení podľa jednotlivých položiek súvahy na začiatku bežného účtovného obdobia, prírastky, úbytky a presuny tohto </w:t>
      </w:r>
      <w:r w:rsidRPr="0093379F">
        <w:rPr>
          <w:rFonts w:ascii="Arial" w:hAnsi="Arial" w:cs="Arial"/>
          <w:sz w:val="22"/>
          <w:szCs w:val="22"/>
        </w:rPr>
        <w:lastRenderedPageBreak/>
        <w:t xml:space="preserve">majetku v obstarávacej cene počas bežného účtovného obdobia a stav na konci bežného účtovného obdobia: </w:t>
      </w:r>
    </w:p>
    <w:p w:rsidR="009D7FEC" w:rsidRDefault="009D7FEC" w:rsidP="009F5D0D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D7FEC" w:rsidRPr="0093379F" w:rsidRDefault="009D7FEC" w:rsidP="009F5D0D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5296D" w:rsidRDefault="00FC64AE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o </w:t>
      </w:r>
      <w:r w:rsidRPr="0093379F">
        <w:rPr>
          <w:rFonts w:ascii="Arial" w:hAnsi="Arial" w:cs="Arial"/>
          <w:sz w:val="22"/>
          <w:szCs w:val="22"/>
          <w:u w:val="single"/>
        </w:rPr>
        <w:t>dlhodobom finančnom majetku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603E68" w:rsidRPr="0093379F" w:rsidRDefault="00603E68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C70AB" w:rsidRDefault="006C70AB" w:rsidP="00FC64AE">
      <w:pPr>
        <w:rPr>
          <w:rFonts w:ascii="Arial" w:hAnsi="Arial" w:cs="Arial"/>
          <w:sz w:val="22"/>
          <w:szCs w:val="22"/>
        </w:rPr>
      </w:pPr>
    </w:p>
    <w:p w:rsidR="00603E68" w:rsidRDefault="00FC64AE" w:rsidP="00FC64AE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p w:rsidR="006C70AB" w:rsidRPr="0093379F" w:rsidRDefault="006C70AB" w:rsidP="00FC64AE">
      <w:pPr>
        <w:rPr>
          <w:rFonts w:ascii="Arial" w:hAnsi="Arial" w:cs="Arial"/>
          <w:sz w:val="22"/>
          <w:szCs w:val="22"/>
        </w:rPr>
      </w:pPr>
      <w:r w:rsidRPr="006C70AB">
        <w:rPr>
          <w:noProof/>
        </w:rPr>
        <w:drawing>
          <wp:inline distT="0" distB="0" distL="0" distR="0">
            <wp:extent cx="5724525" cy="6503670"/>
            <wp:effectExtent l="0" t="0" r="9525" b="0"/>
            <wp:docPr id="3" name="Obrázo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24525" cy="65036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C64AE" w:rsidRDefault="00FC64AE" w:rsidP="00FC64AE">
      <w:pPr>
        <w:rPr>
          <w:rFonts w:ascii="Arial" w:hAnsi="Arial" w:cs="Arial"/>
          <w:sz w:val="22"/>
          <w:szCs w:val="22"/>
        </w:rPr>
      </w:pPr>
    </w:p>
    <w:p w:rsidR="009D7FEC" w:rsidRDefault="009D7FEC" w:rsidP="00FC64AE">
      <w:pPr>
        <w:rPr>
          <w:rFonts w:ascii="Arial" w:hAnsi="Arial" w:cs="Arial"/>
          <w:sz w:val="22"/>
          <w:szCs w:val="22"/>
        </w:rPr>
      </w:pPr>
    </w:p>
    <w:p w:rsidR="009D7FEC" w:rsidRDefault="009D7FEC" w:rsidP="00FC64AE">
      <w:pPr>
        <w:rPr>
          <w:rFonts w:ascii="Arial" w:hAnsi="Arial" w:cs="Arial"/>
          <w:sz w:val="22"/>
          <w:szCs w:val="22"/>
        </w:rPr>
      </w:pPr>
    </w:p>
    <w:p w:rsidR="009D7FEC" w:rsidRDefault="009D7FEC" w:rsidP="00FC64AE">
      <w:pPr>
        <w:rPr>
          <w:rFonts w:ascii="Arial" w:hAnsi="Arial" w:cs="Arial"/>
          <w:sz w:val="22"/>
          <w:szCs w:val="22"/>
        </w:rPr>
      </w:pPr>
    </w:p>
    <w:p w:rsidR="009D7FEC" w:rsidRDefault="009D7FEC" w:rsidP="00FC64AE">
      <w:pPr>
        <w:rPr>
          <w:rFonts w:ascii="Arial" w:hAnsi="Arial" w:cs="Arial"/>
          <w:sz w:val="22"/>
          <w:szCs w:val="22"/>
        </w:rPr>
      </w:pPr>
    </w:p>
    <w:p w:rsidR="007E2ACF" w:rsidRDefault="007E2ACF" w:rsidP="00FC64AE">
      <w:pPr>
        <w:rPr>
          <w:rFonts w:ascii="Arial" w:hAnsi="Arial" w:cs="Arial"/>
          <w:sz w:val="22"/>
          <w:szCs w:val="22"/>
        </w:rPr>
      </w:pPr>
    </w:p>
    <w:p w:rsidR="007E2ACF" w:rsidRDefault="007E2ACF" w:rsidP="00FC64AE">
      <w:pPr>
        <w:rPr>
          <w:rFonts w:ascii="Arial" w:hAnsi="Arial" w:cs="Arial"/>
          <w:sz w:val="22"/>
          <w:szCs w:val="22"/>
        </w:rPr>
      </w:pPr>
    </w:p>
    <w:p w:rsidR="007E2ACF" w:rsidRDefault="007E2ACF" w:rsidP="00FC64AE">
      <w:pPr>
        <w:rPr>
          <w:rFonts w:ascii="Arial" w:hAnsi="Arial" w:cs="Arial"/>
          <w:sz w:val="22"/>
          <w:szCs w:val="22"/>
        </w:rPr>
      </w:pPr>
    </w:p>
    <w:p w:rsidR="007E2ACF" w:rsidRDefault="007E2ACF" w:rsidP="00FC64AE">
      <w:pPr>
        <w:rPr>
          <w:rFonts w:ascii="Arial" w:hAnsi="Arial" w:cs="Arial"/>
          <w:sz w:val="22"/>
          <w:szCs w:val="22"/>
        </w:rPr>
      </w:pPr>
    </w:p>
    <w:p w:rsidR="007E2ACF" w:rsidRDefault="007E2ACF" w:rsidP="00FC64AE">
      <w:pPr>
        <w:rPr>
          <w:rFonts w:ascii="Arial" w:hAnsi="Arial" w:cs="Arial"/>
          <w:sz w:val="22"/>
          <w:szCs w:val="22"/>
        </w:rPr>
      </w:pPr>
    </w:p>
    <w:p w:rsidR="009D7FEC" w:rsidRDefault="009D7FEC" w:rsidP="00FC64AE">
      <w:pPr>
        <w:rPr>
          <w:rFonts w:ascii="Arial" w:hAnsi="Arial" w:cs="Arial"/>
          <w:sz w:val="22"/>
          <w:szCs w:val="22"/>
        </w:rPr>
      </w:pPr>
    </w:p>
    <w:p w:rsidR="006C70AB" w:rsidRDefault="006C70AB" w:rsidP="00FC64AE">
      <w:pPr>
        <w:rPr>
          <w:rFonts w:ascii="Arial" w:hAnsi="Arial" w:cs="Arial"/>
          <w:sz w:val="22"/>
          <w:szCs w:val="22"/>
        </w:rPr>
      </w:pPr>
    </w:p>
    <w:p w:rsidR="009D7FEC" w:rsidRPr="0093379F" w:rsidRDefault="009D7FEC" w:rsidP="00FC64AE">
      <w:pPr>
        <w:rPr>
          <w:rFonts w:ascii="Arial" w:hAnsi="Arial" w:cs="Arial"/>
          <w:sz w:val="22"/>
          <w:szCs w:val="22"/>
        </w:rPr>
      </w:pPr>
    </w:p>
    <w:p w:rsidR="00FC64AE" w:rsidRDefault="00FC64AE" w:rsidP="00FC64AE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9508" w:type="dxa"/>
        <w:tblInd w:w="6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9"/>
        <w:gridCol w:w="884"/>
        <w:gridCol w:w="72"/>
        <w:gridCol w:w="1091"/>
        <w:gridCol w:w="43"/>
        <w:gridCol w:w="805"/>
        <w:gridCol w:w="726"/>
        <w:gridCol w:w="726"/>
        <w:gridCol w:w="11"/>
        <w:gridCol w:w="873"/>
        <w:gridCol w:w="648"/>
        <w:gridCol w:w="39"/>
        <w:gridCol w:w="766"/>
        <w:gridCol w:w="935"/>
      </w:tblGrid>
      <w:tr w:rsidR="009D7FEC" w:rsidTr="009D7FEC">
        <w:trPr>
          <w:trHeight w:val="315"/>
        </w:trPr>
        <w:tc>
          <w:tcPr>
            <w:tcW w:w="1889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D7FEC" w:rsidRDefault="009D7FEC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Dlhodobý finančný majetok</w:t>
            </w:r>
          </w:p>
        </w:tc>
        <w:tc>
          <w:tcPr>
            <w:tcW w:w="7619" w:type="dxa"/>
            <w:gridSpan w:val="13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9D7FEC" w:rsidRDefault="009D7FEC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Bezprostredne predchádzajúce účtovné obdobie</w:t>
            </w:r>
          </w:p>
        </w:tc>
      </w:tr>
      <w:tr w:rsidR="009D7FEC" w:rsidTr="009D7FEC">
        <w:trPr>
          <w:trHeight w:val="1350"/>
        </w:trPr>
        <w:tc>
          <w:tcPr>
            <w:tcW w:w="1889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:rsidR="009D7FEC" w:rsidRDefault="009D7FEC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</w:p>
        </w:tc>
        <w:tc>
          <w:tcPr>
            <w:tcW w:w="956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D7FEC" w:rsidRPr="009D7FEC" w:rsidRDefault="009D7FEC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9D7FEC">
              <w:rPr>
                <w:rFonts w:ascii="Arial Narrow" w:hAnsi="Arial Narrow"/>
                <w:b/>
                <w:bCs/>
                <w:sz w:val="18"/>
                <w:szCs w:val="18"/>
              </w:rPr>
              <w:t>Podielové CP a podiely v DÚJ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D7FEC" w:rsidRPr="009D7FEC" w:rsidRDefault="009D7FEC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9D7FEC">
              <w:rPr>
                <w:rFonts w:ascii="Arial Narrow" w:hAnsi="Arial Narrow"/>
                <w:b/>
                <w:bCs/>
                <w:sz w:val="18"/>
                <w:szCs w:val="18"/>
              </w:rPr>
              <w:t>Podielové CP a podiely v spoločnosti s podstatným vplyvom</w:t>
            </w:r>
          </w:p>
        </w:tc>
        <w:tc>
          <w:tcPr>
            <w:tcW w:w="80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D7FEC" w:rsidRPr="009D7FEC" w:rsidRDefault="009D7FEC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9D7FEC">
              <w:rPr>
                <w:rFonts w:ascii="Arial Narrow" w:hAnsi="Arial Narrow"/>
                <w:b/>
                <w:bCs/>
                <w:sz w:val="18"/>
                <w:szCs w:val="18"/>
              </w:rPr>
              <w:t>Ostatné dlhodobé CP a podiely</w:t>
            </w:r>
          </w:p>
        </w:tc>
        <w:tc>
          <w:tcPr>
            <w:tcW w:w="7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D7FEC" w:rsidRPr="009D7FEC" w:rsidRDefault="009D7FEC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9D7FEC">
              <w:rPr>
                <w:rFonts w:ascii="Arial Narrow" w:hAnsi="Arial Narrow"/>
                <w:b/>
                <w:bCs/>
                <w:sz w:val="18"/>
                <w:szCs w:val="18"/>
              </w:rPr>
              <w:t>Pôžičky ÚJ v  </w:t>
            </w:r>
            <w:proofErr w:type="spellStart"/>
            <w:r w:rsidRPr="009D7FEC">
              <w:rPr>
                <w:rFonts w:ascii="Arial Narrow" w:hAnsi="Arial Narrow"/>
                <w:b/>
                <w:bCs/>
                <w:sz w:val="18"/>
                <w:szCs w:val="18"/>
              </w:rPr>
              <w:t>kons</w:t>
            </w:r>
            <w:proofErr w:type="spellEnd"/>
            <w:r w:rsidRPr="009D7FEC">
              <w:rPr>
                <w:rFonts w:ascii="Arial Narrow" w:hAnsi="Arial Narrow"/>
                <w:b/>
                <w:bCs/>
                <w:sz w:val="18"/>
                <w:szCs w:val="18"/>
              </w:rPr>
              <w:t>. celku</w:t>
            </w:r>
          </w:p>
        </w:tc>
        <w:tc>
          <w:tcPr>
            <w:tcW w:w="737" w:type="dxa"/>
            <w:gridSpan w:val="2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D7FEC" w:rsidRPr="009D7FEC" w:rsidRDefault="009D7FEC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9D7FEC">
              <w:rPr>
                <w:rFonts w:ascii="Arial Narrow" w:hAnsi="Arial Narrow"/>
                <w:b/>
                <w:bCs/>
                <w:sz w:val="18"/>
                <w:szCs w:val="18"/>
              </w:rPr>
              <w:t>Ostatný DFM</w:t>
            </w:r>
          </w:p>
        </w:tc>
        <w:tc>
          <w:tcPr>
            <w:tcW w:w="873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D7FEC" w:rsidRPr="009D7FEC" w:rsidRDefault="009D7FEC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9D7FEC">
              <w:rPr>
                <w:rFonts w:ascii="Arial Narrow" w:hAnsi="Arial Narrow"/>
                <w:b/>
                <w:bCs/>
                <w:sz w:val="18"/>
                <w:szCs w:val="18"/>
              </w:rPr>
              <w:t>Pôžičky s dobou splatnosti najviac jeden rok</w:t>
            </w:r>
          </w:p>
        </w:tc>
        <w:tc>
          <w:tcPr>
            <w:tcW w:w="687" w:type="dxa"/>
            <w:gridSpan w:val="2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D7FEC" w:rsidRPr="009D7FEC" w:rsidRDefault="009D7FEC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proofErr w:type="spellStart"/>
            <w:r w:rsidRPr="009D7FEC">
              <w:rPr>
                <w:rFonts w:ascii="Arial Narrow" w:hAnsi="Arial Narrow"/>
                <w:b/>
                <w:bCs/>
                <w:sz w:val="18"/>
                <w:szCs w:val="18"/>
              </w:rPr>
              <w:t>Obsta-rávaný</w:t>
            </w:r>
            <w:proofErr w:type="spellEnd"/>
            <w:r w:rsidRPr="009D7FEC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  DFM</w:t>
            </w:r>
          </w:p>
        </w:tc>
        <w:tc>
          <w:tcPr>
            <w:tcW w:w="766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D7FEC" w:rsidRPr="009D7FEC" w:rsidRDefault="009D7FEC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proofErr w:type="spellStart"/>
            <w:r w:rsidRPr="009D7FEC">
              <w:rPr>
                <w:rFonts w:ascii="Arial Narrow" w:hAnsi="Arial Narrow"/>
                <w:b/>
                <w:bCs/>
                <w:sz w:val="18"/>
                <w:szCs w:val="18"/>
              </w:rPr>
              <w:t>Poskyt-nuté</w:t>
            </w:r>
            <w:proofErr w:type="spellEnd"/>
            <w:r w:rsidRPr="009D7FEC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 </w:t>
            </w:r>
            <w:proofErr w:type="spellStart"/>
            <w:r w:rsidRPr="009D7FEC">
              <w:rPr>
                <w:rFonts w:ascii="Arial Narrow" w:hAnsi="Arial Narrow"/>
                <w:b/>
                <w:bCs/>
                <w:sz w:val="18"/>
                <w:szCs w:val="18"/>
              </w:rPr>
              <w:t>preddav-ky</w:t>
            </w:r>
            <w:proofErr w:type="spellEnd"/>
            <w:r w:rsidRPr="009D7FEC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 na DFM</w:t>
            </w:r>
          </w:p>
        </w:tc>
        <w:tc>
          <w:tcPr>
            <w:tcW w:w="935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D7FEC" w:rsidRPr="009D7FEC" w:rsidRDefault="009D7FEC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9D7FEC">
              <w:rPr>
                <w:rFonts w:ascii="Arial Narrow" w:hAnsi="Arial Narrow"/>
                <w:b/>
                <w:bCs/>
                <w:sz w:val="18"/>
                <w:szCs w:val="18"/>
              </w:rPr>
              <w:t>Spolu</w:t>
            </w:r>
          </w:p>
        </w:tc>
      </w:tr>
      <w:tr w:rsidR="009D7FEC" w:rsidTr="009D7FEC">
        <w:trPr>
          <w:trHeight w:val="315"/>
        </w:trPr>
        <w:tc>
          <w:tcPr>
            <w:tcW w:w="188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9D7FEC" w:rsidRDefault="009D7FEC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a</w:t>
            </w:r>
          </w:p>
        </w:tc>
        <w:tc>
          <w:tcPr>
            <w:tcW w:w="95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9D7FEC" w:rsidRDefault="009D7FEC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b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9D7FEC" w:rsidRDefault="009D7FEC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c</w:t>
            </w:r>
          </w:p>
        </w:tc>
        <w:tc>
          <w:tcPr>
            <w:tcW w:w="8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9D7FEC" w:rsidRDefault="009D7FEC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d</w:t>
            </w:r>
          </w:p>
        </w:tc>
        <w:tc>
          <w:tcPr>
            <w:tcW w:w="72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hideMark/>
          </w:tcPr>
          <w:p w:rsidR="009D7FEC" w:rsidRDefault="009D7FEC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e</w:t>
            </w:r>
          </w:p>
        </w:tc>
        <w:tc>
          <w:tcPr>
            <w:tcW w:w="737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hideMark/>
          </w:tcPr>
          <w:p w:rsidR="009D7FEC" w:rsidRDefault="009D7FEC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f</w:t>
            </w:r>
          </w:p>
        </w:tc>
        <w:tc>
          <w:tcPr>
            <w:tcW w:w="873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hideMark/>
          </w:tcPr>
          <w:p w:rsidR="009D7FEC" w:rsidRDefault="009D7FEC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g</w:t>
            </w:r>
          </w:p>
        </w:tc>
        <w:tc>
          <w:tcPr>
            <w:tcW w:w="687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hideMark/>
          </w:tcPr>
          <w:p w:rsidR="009D7FEC" w:rsidRDefault="009D7FEC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h</w:t>
            </w:r>
          </w:p>
        </w:tc>
        <w:tc>
          <w:tcPr>
            <w:tcW w:w="766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hideMark/>
          </w:tcPr>
          <w:p w:rsidR="009D7FEC" w:rsidRDefault="009D7FEC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i</w:t>
            </w:r>
          </w:p>
        </w:tc>
        <w:tc>
          <w:tcPr>
            <w:tcW w:w="93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9D7FEC" w:rsidRDefault="009D7FEC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j</w:t>
            </w:r>
          </w:p>
        </w:tc>
      </w:tr>
      <w:tr w:rsidR="009D7FEC" w:rsidTr="009D7FEC">
        <w:trPr>
          <w:trHeight w:val="315"/>
        </w:trPr>
        <w:tc>
          <w:tcPr>
            <w:tcW w:w="8573" w:type="dxa"/>
            <w:gridSpan w:val="13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D7FEC" w:rsidRDefault="009D7FEC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Prvotné ocenenie</w:t>
            </w:r>
          </w:p>
        </w:tc>
        <w:tc>
          <w:tcPr>
            <w:tcW w:w="9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D7FEC" w:rsidRDefault="009D7FEC">
            <w:pPr>
              <w:rPr>
                <w:rFonts w:ascii="Calibri" w:hAnsi="Calibri"/>
                <w:sz w:val="22"/>
                <w:szCs w:val="22"/>
              </w:rPr>
            </w:pPr>
          </w:p>
        </w:tc>
      </w:tr>
      <w:tr w:rsidR="009D7FEC" w:rsidTr="009D7FEC">
        <w:trPr>
          <w:trHeight w:val="1095"/>
        </w:trPr>
        <w:tc>
          <w:tcPr>
            <w:tcW w:w="1889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7FEC" w:rsidRDefault="009D7FEC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 na začiatku účtovného obdobia</w:t>
            </w:r>
          </w:p>
        </w:tc>
        <w:tc>
          <w:tcPr>
            <w:tcW w:w="88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7FEC" w:rsidRDefault="00495301" w:rsidP="0049530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996</w:t>
            </w:r>
          </w:p>
        </w:tc>
        <w:tc>
          <w:tcPr>
            <w:tcW w:w="1163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7FEC" w:rsidRDefault="0049530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1 931 027</w:t>
            </w:r>
          </w:p>
        </w:tc>
        <w:tc>
          <w:tcPr>
            <w:tcW w:w="848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7FEC" w:rsidRDefault="0049530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194 100</w:t>
            </w:r>
          </w:p>
        </w:tc>
        <w:tc>
          <w:tcPr>
            <w:tcW w:w="726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7FEC" w:rsidRDefault="0049530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726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7FEC" w:rsidRDefault="0049530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84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7FEC" w:rsidRDefault="0049530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687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7FEC" w:rsidRDefault="0049530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766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7FEC" w:rsidRDefault="0049530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935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7FEC" w:rsidRDefault="0049530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2 126 123</w:t>
            </w:r>
          </w:p>
        </w:tc>
      </w:tr>
      <w:tr w:rsidR="009D7FEC" w:rsidTr="009D7FEC">
        <w:trPr>
          <w:trHeight w:val="300"/>
        </w:trPr>
        <w:tc>
          <w:tcPr>
            <w:tcW w:w="188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7FEC" w:rsidRDefault="009D7FEC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Prírastky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7FEC" w:rsidRDefault="00495301" w:rsidP="0049530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163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7FEC" w:rsidRDefault="0049530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348 071</w:t>
            </w:r>
          </w:p>
        </w:tc>
        <w:tc>
          <w:tcPr>
            <w:tcW w:w="84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7FEC" w:rsidRDefault="0049530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72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7FEC" w:rsidRDefault="0049530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72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7FEC" w:rsidRDefault="0049530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84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7FEC" w:rsidRDefault="0049530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687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7FEC" w:rsidRDefault="0049530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299</w:t>
            </w:r>
          </w:p>
        </w:tc>
        <w:tc>
          <w:tcPr>
            <w:tcW w:w="76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7FEC" w:rsidRDefault="0049530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93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7FEC" w:rsidRDefault="0049530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348 370</w:t>
            </w:r>
          </w:p>
        </w:tc>
      </w:tr>
      <w:tr w:rsidR="009D7FEC" w:rsidTr="009D7FEC">
        <w:trPr>
          <w:trHeight w:val="300"/>
        </w:trPr>
        <w:tc>
          <w:tcPr>
            <w:tcW w:w="188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7FEC" w:rsidRDefault="009D7FEC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Úbytky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7FEC" w:rsidRDefault="00495301" w:rsidP="0049530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996</w:t>
            </w:r>
          </w:p>
        </w:tc>
        <w:tc>
          <w:tcPr>
            <w:tcW w:w="1163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7FEC" w:rsidRDefault="0049530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659 714</w:t>
            </w:r>
          </w:p>
        </w:tc>
        <w:tc>
          <w:tcPr>
            <w:tcW w:w="84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7FEC" w:rsidRDefault="0049530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72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7FEC" w:rsidRDefault="0049530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72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7FEC" w:rsidRDefault="0049530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84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7FEC" w:rsidRDefault="0049530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687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7FEC" w:rsidRDefault="0049530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299</w:t>
            </w:r>
          </w:p>
        </w:tc>
        <w:tc>
          <w:tcPr>
            <w:tcW w:w="76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7FEC" w:rsidRDefault="0049530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93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7FEC" w:rsidRDefault="0049530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661 009</w:t>
            </w:r>
          </w:p>
        </w:tc>
      </w:tr>
      <w:tr w:rsidR="009D7FEC" w:rsidTr="009D7FEC">
        <w:trPr>
          <w:trHeight w:val="300"/>
        </w:trPr>
        <w:tc>
          <w:tcPr>
            <w:tcW w:w="188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7FEC" w:rsidRDefault="009D7FEC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Presuny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7FEC" w:rsidRDefault="0049530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  <w:r w:rsidR="009D7FEC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163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7FEC" w:rsidRDefault="0049530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4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7FEC" w:rsidRDefault="0049530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72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7FEC" w:rsidRDefault="0049530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72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7FEC" w:rsidRDefault="0049530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84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7FEC" w:rsidRDefault="0049530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687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7FEC" w:rsidRDefault="0049530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76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7FEC" w:rsidRDefault="0049530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93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7FEC" w:rsidRDefault="009D7FE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9D7FEC" w:rsidTr="009D7FEC">
        <w:trPr>
          <w:trHeight w:val="840"/>
        </w:trPr>
        <w:tc>
          <w:tcPr>
            <w:tcW w:w="188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7FEC" w:rsidRDefault="009D7FEC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7FEC" w:rsidRDefault="0049530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163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7FEC" w:rsidRDefault="0049530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1 619 384</w:t>
            </w:r>
          </w:p>
        </w:tc>
        <w:tc>
          <w:tcPr>
            <w:tcW w:w="84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7FEC" w:rsidRDefault="009D7FE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194 100</w:t>
            </w:r>
          </w:p>
        </w:tc>
        <w:tc>
          <w:tcPr>
            <w:tcW w:w="7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7FEC" w:rsidRDefault="0049530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7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7FEC" w:rsidRDefault="0049530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84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7FEC" w:rsidRDefault="0049530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687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7FEC" w:rsidRDefault="0049530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76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7FEC" w:rsidRDefault="0049530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9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7FEC" w:rsidRDefault="0049530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1 813 484</w:t>
            </w:r>
          </w:p>
        </w:tc>
      </w:tr>
      <w:tr w:rsidR="009D7FEC" w:rsidTr="009D7FEC">
        <w:trPr>
          <w:trHeight w:val="315"/>
        </w:trPr>
        <w:tc>
          <w:tcPr>
            <w:tcW w:w="8573" w:type="dxa"/>
            <w:gridSpan w:val="13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7FEC" w:rsidRDefault="009D7FEC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Opravné položky</w:t>
            </w:r>
          </w:p>
        </w:tc>
        <w:tc>
          <w:tcPr>
            <w:tcW w:w="9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D7FEC" w:rsidRDefault="009D7FEC">
            <w:pPr>
              <w:rPr>
                <w:rFonts w:ascii="Calibri" w:hAnsi="Calibri"/>
                <w:sz w:val="22"/>
                <w:szCs w:val="22"/>
              </w:rPr>
            </w:pPr>
          </w:p>
        </w:tc>
      </w:tr>
      <w:tr w:rsidR="009D7FEC" w:rsidTr="009D7FEC">
        <w:trPr>
          <w:trHeight w:val="1095"/>
        </w:trPr>
        <w:tc>
          <w:tcPr>
            <w:tcW w:w="1889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7FEC" w:rsidRDefault="009D7FEC" w:rsidP="004706B9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 na začiatku účtovného obdobia</w:t>
            </w:r>
          </w:p>
        </w:tc>
        <w:tc>
          <w:tcPr>
            <w:tcW w:w="88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7FEC" w:rsidRDefault="009D7FE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163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7FEC" w:rsidRDefault="009D7FE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48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7FEC" w:rsidRDefault="009D7FE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726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7FEC" w:rsidRDefault="009D7FE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726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7FEC" w:rsidRDefault="009D7FE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84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7FEC" w:rsidRDefault="009D7FE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64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7FEC" w:rsidRDefault="009D7FE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05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7FEC" w:rsidRDefault="009D7FE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935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7FEC" w:rsidRDefault="009D7FE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9D7FEC" w:rsidTr="009D7FEC">
        <w:trPr>
          <w:trHeight w:val="300"/>
        </w:trPr>
        <w:tc>
          <w:tcPr>
            <w:tcW w:w="188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7FEC" w:rsidRDefault="009D7FEC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Prírastky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7FEC" w:rsidRDefault="009D7FE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  <w:r w:rsidR="00495301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163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7FEC" w:rsidRDefault="009D7FE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  <w:r w:rsidR="00495301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4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7FEC" w:rsidRDefault="0049530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72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7FEC" w:rsidRDefault="0049530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72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7FEC" w:rsidRDefault="0049530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84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7FEC" w:rsidRDefault="0049530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64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7FEC" w:rsidRDefault="0049530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05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7FEC" w:rsidRDefault="0049530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93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7FEC" w:rsidRDefault="009D7FE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9D7FEC" w:rsidTr="009D7FEC">
        <w:trPr>
          <w:trHeight w:val="300"/>
        </w:trPr>
        <w:tc>
          <w:tcPr>
            <w:tcW w:w="188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7FEC" w:rsidRDefault="009D7FEC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Úbytky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7FEC" w:rsidRDefault="0049530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  <w:r w:rsidR="009D7FEC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163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7FEC" w:rsidRDefault="009D7FE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  <w:r w:rsidR="00495301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4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7FEC" w:rsidRDefault="0049530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72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7FEC" w:rsidRDefault="0049530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72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7FEC" w:rsidRDefault="0049530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84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7FEC" w:rsidRDefault="0049530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64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7FEC" w:rsidRDefault="0049530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05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7FEC" w:rsidRDefault="0049530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93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7FEC" w:rsidRDefault="009D7FE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9D7FEC" w:rsidTr="009D7FEC">
        <w:trPr>
          <w:trHeight w:val="840"/>
        </w:trPr>
        <w:tc>
          <w:tcPr>
            <w:tcW w:w="188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7FEC" w:rsidRDefault="009D7FEC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7FEC" w:rsidRDefault="009D7FE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163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7FEC" w:rsidRDefault="009D7FE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4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7FEC" w:rsidRDefault="009D7FE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7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7FEC" w:rsidRDefault="009D7FE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7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7FEC" w:rsidRDefault="009D7FE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84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7FEC" w:rsidRDefault="009D7FE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64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7FEC" w:rsidRDefault="009D7FE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0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7FEC" w:rsidRDefault="009D7FE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9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7FEC" w:rsidRDefault="009D7FE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9D7FEC" w:rsidTr="009D7FEC">
        <w:trPr>
          <w:trHeight w:val="315"/>
        </w:trPr>
        <w:tc>
          <w:tcPr>
            <w:tcW w:w="8573" w:type="dxa"/>
            <w:gridSpan w:val="13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7FEC" w:rsidRDefault="009D7FEC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Účtovná hodnota</w:t>
            </w:r>
          </w:p>
        </w:tc>
        <w:tc>
          <w:tcPr>
            <w:tcW w:w="9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D7FEC" w:rsidRDefault="009D7FEC">
            <w:pPr>
              <w:rPr>
                <w:rFonts w:ascii="Calibri" w:hAnsi="Calibri"/>
                <w:sz w:val="22"/>
                <w:szCs w:val="22"/>
              </w:rPr>
            </w:pPr>
          </w:p>
        </w:tc>
      </w:tr>
      <w:tr w:rsidR="009D7FEC" w:rsidTr="009D7FEC">
        <w:trPr>
          <w:trHeight w:val="1095"/>
        </w:trPr>
        <w:tc>
          <w:tcPr>
            <w:tcW w:w="1889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7FEC" w:rsidRDefault="009D7FEC" w:rsidP="004706B9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84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7FEC" w:rsidRDefault="00495301" w:rsidP="0049530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996</w:t>
            </w:r>
          </w:p>
        </w:tc>
        <w:tc>
          <w:tcPr>
            <w:tcW w:w="1163" w:type="dxa"/>
            <w:gridSpan w:val="2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7FEC" w:rsidRDefault="0049530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1 931 027</w:t>
            </w:r>
          </w:p>
        </w:tc>
        <w:tc>
          <w:tcPr>
            <w:tcW w:w="848" w:type="dxa"/>
            <w:gridSpan w:val="2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7FEC" w:rsidRDefault="0049530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194 100</w:t>
            </w:r>
          </w:p>
        </w:tc>
        <w:tc>
          <w:tcPr>
            <w:tcW w:w="726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7FEC" w:rsidRDefault="009D7FE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726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7FEC" w:rsidRDefault="009D7FE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84" w:type="dxa"/>
            <w:gridSpan w:val="2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7FEC" w:rsidRDefault="009D7FE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648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7FEC" w:rsidRDefault="009D7FE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05" w:type="dxa"/>
            <w:gridSpan w:val="2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7FEC" w:rsidRDefault="009D7FE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935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7FEC" w:rsidRDefault="0049530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2 126 123</w:t>
            </w:r>
          </w:p>
        </w:tc>
      </w:tr>
      <w:tr w:rsidR="009D7FEC" w:rsidTr="009D7FEC">
        <w:trPr>
          <w:trHeight w:val="840"/>
        </w:trPr>
        <w:tc>
          <w:tcPr>
            <w:tcW w:w="188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7FEC" w:rsidRDefault="009D7FEC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8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7FEC" w:rsidRDefault="0049530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163" w:type="dxa"/>
            <w:gridSpan w:val="2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7FEC" w:rsidRDefault="0049530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1 619 384</w:t>
            </w:r>
          </w:p>
        </w:tc>
        <w:tc>
          <w:tcPr>
            <w:tcW w:w="848" w:type="dxa"/>
            <w:gridSpan w:val="2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7FEC" w:rsidRDefault="009D7FE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194</w:t>
            </w:r>
            <w:r w:rsidR="00495301">
              <w:rPr>
                <w:rFonts w:ascii="Arial Narrow" w:hAnsi="Arial Narrow"/>
                <w:sz w:val="21"/>
                <w:szCs w:val="21"/>
              </w:rPr>
              <w:t> </w:t>
            </w:r>
            <w:r>
              <w:rPr>
                <w:rFonts w:ascii="Arial Narrow" w:hAnsi="Arial Narrow"/>
                <w:sz w:val="21"/>
                <w:szCs w:val="21"/>
              </w:rPr>
              <w:t>100</w:t>
            </w:r>
          </w:p>
        </w:tc>
        <w:tc>
          <w:tcPr>
            <w:tcW w:w="726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7FEC" w:rsidRDefault="009D7FE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726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7FEC" w:rsidRDefault="009D7FE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84" w:type="dxa"/>
            <w:gridSpan w:val="2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7FEC" w:rsidRDefault="009D7FE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648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7FEC" w:rsidRDefault="009D7FE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05" w:type="dxa"/>
            <w:gridSpan w:val="2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7FEC" w:rsidRDefault="009D7FE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935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7FEC" w:rsidRDefault="0049530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1 813 484</w:t>
            </w:r>
          </w:p>
        </w:tc>
      </w:tr>
    </w:tbl>
    <w:p w:rsidR="009D7FEC" w:rsidRPr="0093379F" w:rsidRDefault="009D7FEC" w:rsidP="00FC64AE">
      <w:pPr>
        <w:rPr>
          <w:rFonts w:ascii="Arial" w:hAnsi="Arial" w:cs="Arial"/>
          <w:sz w:val="22"/>
          <w:szCs w:val="22"/>
        </w:rPr>
      </w:pPr>
    </w:p>
    <w:p w:rsidR="00FC64AE" w:rsidRPr="0093379F" w:rsidRDefault="00FC64AE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5DD0" w:rsidRPr="0093379F" w:rsidRDefault="001A5DD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5DD0" w:rsidRPr="007C58FB" w:rsidRDefault="001A5DD0" w:rsidP="001A5DD0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7C58FB">
        <w:rPr>
          <w:rFonts w:ascii="Arial" w:hAnsi="Arial" w:cs="Arial"/>
          <w:sz w:val="22"/>
          <w:szCs w:val="22"/>
        </w:rPr>
        <w:t xml:space="preserve">l) Zmeny v jednotlivých zložkách </w:t>
      </w:r>
      <w:r w:rsidRPr="007C58FB">
        <w:rPr>
          <w:rFonts w:ascii="Arial" w:hAnsi="Arial" w:cs="Arial"/>
          <w:b/>
          <w:sz w:val="22"/>
          <w:szCs w:val="22"/>
          <w:u w:val="single"/>
        </w:rPr>
        <w:t>dlhodobého finančného majetku</w:t>
      </w:r>
      <w:r w:rsidRPr="007C58FB">
        <w:rPr>
          <w:rFonts w:ascii="Arial" w:hAnsi="Arial" w:cs="Arial"/>
          <w:sz w:val="22"/>
          <w:szCs w:val="22"/>
        </w:rPr>
        <w:t xml:space="preserve">: </w:t>
      </w:r>
    </w:p>
    <w:p w:rsidR="007F26F7" w:rsidRPr="0093379F" w:rsidRDefault="007F26F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a l) o </w:t>
      </w:r>
      <w:r w:rsidRPr="0093379F">
        <w:rPr>
          <w:rFonts w:ascii="Arial" w:hAnsi="Arial" w:cs="Arial"/>
          <w:sz w:val="22"/>
          <w:szCs w:val="22"/>
          <w:u w:val="single"/>
        </w:rPr>
        <w:t>dlhových CP držaných do splatnosti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60"/>
        <w:gridCol w:w="728"/>
        <w:gridCol w:w="1276"/>
        <w:gridCol w:w="1134"/>
        <w:gridCol w:w="1134"/>
        <w:gridCol w:w="1417"/>
        <w:gridCol w:w="1062"/>
      </w:tblGrid>
      <w:tr w:rsidR="007F26F7" w:rsidRPr="0093379F" w:rsidTr="00331EB6">
        <w:trPr>
          <w:trHeight w:val="644"/>
          <w:jc w:val="center"/>
        </w:trPr>
        <w:tc>
          <w:tcPr>
            <w:tcW w:w="2460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lastRenderedPageBreak/>
              <w:t>Dlhové CP</w:t>
            </w:r>
            <w:r w:rsidRPr="0093379F">
              <w:rPr>
                <w:rFonts w:ascii="Arial" w:hAnsi="Arial" w:cs="Arial"/>
              </w:rPr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Zvýšenie</w:t>
            </w:r>
          </w:p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Vyradenie dlhového CP z účtovníctva </w:t>
            </w:r>
          </w:p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7F26F7" w:rsidRPr="0093379F" w:rsidTr="00331EB6">
        <w:trPr>
          <w:trHeight w:hRule="exact" w:val="227"/>
          <w:jc w:val="center"/>
        </w:trPr>
        <w:tc>
          <w:tcPr>
            <w:tcW w:w="2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10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F26F7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</w:tr>
      <w:tr w:rsidR="007F26F7" w:rsidRPr="0093379F" w:rsidTr="00331EB6">
        <w:trPr>
          <w:trHeight w:val="340"/>
          <w:jc w:val="center"/>
        </w:trPr>
        <w:tc>
          <w:tcPr>
            <w:tcW w:w="2460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7F26F7" w:rsidRPr="0093379F" w:rsidRDefault="00331EB6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7F26F7" w:rsidRPr="0093379F" w:rsidRDefault="007F26F7" w:rsidP="007F26F7">
      <w:pPr>
        <w:rPr>
          <w:rFonts w:ascii="Arial" w:hAnsi="Arial" w:cs="Arial"/>
          <w:sz w:val="22"/>
          <w:szCs w:val="22"/>
        </w:rPr>
      </w:pPr>
    </w:p>
    <w:p w:rsidR="007F26F7" w:rsidRPr="0093379F" w:rsidRDefault="007F26F7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a l) o </w:t>
      </w:r>
      <w:r w:rsidRPr="0093379F">
        <w:rPr>
          <w:rFonts w:ascii="Arial" w:hAnsi="Arial" w:cs="Arial"/>
          <w:sz w:val="22"/>
          <w:szCs w:val="22"/>
          <w:u w:val="single"/>
        </w:rPr>
        <w:t>poskytnutých dlho</w:t>
      </w:r>
      <w:r w:rsidR="001922C8" w:rsidRPr="0093379F">
        <w:rPr>
          <w:rFonts w:ascii="Arial" w:hAnsi="Arial" w:cs="Arial"/>
          <w:sz w:val="22"/>
          <w:szCs w:val="22"/>
          <w:u w:val="single"/>
        </w:rPr>
        <w:t>dob</w:t>
      </w:r>
      <w:r w:rsidRPr="0093379F">
        <w:rPr>
          <w:rFonts w:ascii="Arial" w:hAnsi="Arial" w:cs="Arial"/>
          <w:sz w:val="22"/>
          <w:szCs w:val="22"/>
          <w:u w:val="single"/>
        </w:rPr>
        <w:t>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7"/>
        <w:gridCol w:w="1457"/>
        <w:gridCol w:w="1140"/>
        <w:gridCol w:w="1110"/>
        <w:gridCol w:w="1523"/>
        <w:gridCol w:w="1204"/>
      </w:tblGrid>
      <w:tr w:rsidR="007F26F7" w:rsidRPr="0093379F" w:rsidTr="00246C6C">
        <w:trPr>
          <w:trHeight w:val="996"/>
          <w:jc w:val="center"/>
        </w:trPr>
        <w:tc>
          <w:tcPr>
            <w:tcW w:w="277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46C6C" w:rsidRPr="0093379F" w:rsidRDefault="007F26F7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Vyradenie pôžičky z účtovníctva </w:t>
            </w:r>
          </w:p>
          <w:p w:rsidR="007F26F7" w:rsidRPr="0093379F" w:rsidRDefault="007F26F7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</w:t>
            </w:r>
            <w:r w:rsidR="00246C6C" w:rsidRPr="0093379F">
              <w:rPr>
                <w:rFonts w:ascii="Arial" w:hAnsi="Arial" w:cs="Arial"/>
                <w:b w:val="0"/>
              </w:rPr>
              <w:t> </w:t>
            </w:r>
            <w:r w:rsidRPr="0093379F">
              <w:rPr>
                <w:rFonts w:ascii="Arial" w:hAnsi="Arial" w:cs="Arial"/>
                <w:b w:val="0"/>
              </w:rPr>
              <w:t>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 konci účtovného obdobia</w:t>
            </w:r>
          </w:p>
        </w:tc>
      </w:tr>
      <w:tr w:rsidR="007F26F7" w:rsidRPr="0093379F" w:rsidTr="00246C6C">
        <w:trPr>
          <w:trHeight w:hRule="exact" w:val="227"/>
          <w:jc w:val="center"/>
        </w:trPr>
        <w:tc>
          <w:tcPr>
            <w:tcW w:w="2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52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2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7F26F7" w:rsidRPr="0093379F" w:rsidTr="00246C6C">
        <w:trPr>
          <w:trHeight w:val="340"/>
          <w:jc w:val="center"/>
        </w:trPr>
        <w:tc>
          <w:tcPr>
            <w:tcW w:w="2777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tri roky a najviac päť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trHeight w:val="340"/>
          <w:jc w:val="center"/>
        </w:trPr>
        <w:tc>
          <w:tcPr>
            <w:tcW w:w="277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F26F7" w:rsidRPr="0093379F" w:rsidRDefault="00EA0A2D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0</w:t>
            </w: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EA0A2D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0</w:t>
            </w: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EA0A2D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0</w:t>
            </w: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EA0A2D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0</w:t>
            </w: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EA0A2D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0</w:t>
            </w:r>
          </w:p>
        </w:tc>
      </w:tr>
    </w:tbl>
    <w:p w:rsidR="007F26F7" w:rsidRPr="0093379F" w:rsidRDefault="007F26F7" w:rsidP="007F26F7">
      <w:pPr>
        <w:pStyle w:val="Nzov"/>
        <w:keepNext w:val="0"/>
        <w:spacing w:before="0" w:beforeAutospacing="0" w:after="0"/>
        <w:ind w:left="360"/>
        <w:jc w:val="left"/>
        <w:rPr>
          <w:rFonts w:ascii="Arial" w:hAnsi="Arial" w:cs="Arial"/>
        </w:rPr>
      </w:pPr>
    </w:p>
    <w:p w:rsidR="00235630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k)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 položky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podľa zložiek</w:t>
      </w:r>
      <w:r w:rsidR="00A06EA9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dlhodobého 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v členení podľa jednotlivých položiek súvahy, pričom sa uvádza stav opravných položiek na začiatku bežného účtovného obdobia, zmeny počas bežného účtovného obdobia a stav na </w:t>
      </w:r>
      <w:r w:rsidR="00045B2B" w:rsidRPr="0093379F">
        <w:rPr>
          <w:rFonts w:ascii="Arial" w:hAnsi="Arial" w:cs="Arial"/>
          <w:sz w:val="22"/>
          <w:szCs w:val="22"/>
        </w:rPr>
        <w:t>konci bežného účtovného obdobia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F920DE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C3D4A" w:rsidRPr="0093379F" w:rsidRDefault="00BC3D4A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m) </w:t>
      </w:r>
      <w:r w:rsidRPr="0093379F">
        <w:rPr>
          <w:rFonts w:ascii="Arial" w:hAnsi="Arial" w:cs="Arial"/>
          <w:sz w:val="22"/>
          <w:szCs w:val="22"/>
          <w:u w:val="single"/>
        </w:rPr>
        <w:t>Dlhodobý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finančn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</w:t>
      </w:r>
      <w:r w:rsidRPr="0093379F">
        <w:rPr>
          <w:rFonts w:ascii="Arial" w:hAnsi="Arial" w:cs="Arial"/>
          <w:sz w:val="22"/>
          <w:szCs w:val="22"/>
        </w:rPr>
        <w:t>,</w:t>
      </w:r>
      <w:r w:rsidR="00235630" w:rsidRPr="0093379F">
        <w:rPr>
          <w:rFonts w:ascii="Arial" w:hAnsi="Arial" w:cs="Arial"/>
          <w:sz w:val="22"/>
          <w:szCs w:val="22"/>
        </w:rPr>
        <w:t xml:space="preserve"> na ktorý je </w:t>
      </w:r>
      <w:r w:rsidR="00235630" w:rsidRPr="0093379F">
        <w:rPr>
          <w:rFonts w:ascii="Arial" w:hAnsi="Arial" w:cs="Arial"/>
          <w:sz w:val="22"/>
          <w:szCs w:val="22"/>
          <w:u w:val="single"/>
        </w:rPr>
        <w:t>zriadené záložné právo</w:t>
      </w:r>
      <w:r w:rsidR="00235630" w:rsidRPr="0093379F">
        <w:rPr>
          <w:rFonts w:ascii="Arial" w:hAnsi="Arial" w:cs="Arial"/>
          <w:sz w:val="22"/>
          <w:szCs w:val="22"/>
        </w:rPr>
        <w:t xml:space="preserve"> a o dlhodobom majetku, pri ktorom má účtovná jednotka </w:t>
      </w:r>
      <w:r w:rsidR="00045B2B" w:rsidRPr="0093379F">
        <w:rPr>
          <w:rFonts w:ascii="Arial" w:hAnsi="Arial" w:cs="Arial"/>
          <w:sz w:val="22"/>
          <w:szCs w:val="22"/>
        </w:rPr>
        <w:t>obmedzené právo s ním nakladať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9F5D0D" w:rsidRPr="0093379F" w:rsidRDefault="009F5D0D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m) o </w:t>
      </w:r>
      <w:r w:rsidRPr="0093379F">
        <w:rPr>
          <w:rFonts w:ascii="Arial" w:hAnsi="Arial" w:cs="Arial"/>
          <w:sz w:val="22"/>
          <w:szCs w:val="22"/>
          <w:u w:val="single"/>
        </w:rPr>
        <w:t>dlhodobom finančnom majetku</w:t>
      </w:r>
    </w:p>
    <w:tbl>
      <w:tblPr>
        <w:tblW w:w="5171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08"/>
        <w:gridCol w:w="4018"/>
      </w:tblGrid>
      <w:tr w:rsidR="0095296D" w:rsidRPr="0093379F">
        <w:trPr>
          <w:jc w:val="center"/>
        </w:trPr>
        <w:tc>
          <w:tcPr>
            <w:tcW w:w="55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296D" w:rsidRPr="0093379F" w:rsidRDefault="0095296D" w:rsidP="00573E9F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296D" w:rsidRPr="0093379F" w:rsidRDefault="0095296D" w:rsidP="00573E9F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95296D" w:rsidRPr="0093379F">
        <w:trPr>
          <w:jc w:val="center"/>
        </w:trPr>
        <w:tc>
          <w:tcPr>
            <w:tcW w:w="55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296D" w:rsidRPr="0093379F" w:rsidRDefault="0095296D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finančný majetok, na ktorý je zriadené záložné právo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A0A2D" w:rsidRPr="0093379F" w:rsidRDefault="00EA0A2D" w:rsidP="00EA0A2D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</w:tbl>
    <w:p w:rsidR="0095296D" w:rsidRPr="0093379F" w:rsidRDefault="0095296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148AB" w:rsidRPr="008E58C9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n</w:t>
      </w:r>
      <w:r w:rsidRPr="007E2ACF">
        <w:rPr>
          <w:rFonts w:ascii="Arial" w:hAnsi="Arial" w:cs="Arial"/>
          <w:sz w:val="22"/>
          <w:szCs w:val="22"/>
        </w:rPr>
        <w:t xml:space="preserve">) </w:t>
      </w:r>
      <w:r w:rsidRPr="007E2ACF">
        <w:rPr>
          <w:rFonts w:ascii="Arial" w:hAnsi="Arial" w:cs="Arial"/>
          <w:sz w:val="22"/>
          <w:szCs w:val="22"/>
          <w:u w:val="single"/>
        </w:rPr>
        <w:t>O</w:t>
      </w:r>
      <w:r w:rsidR="00235630" w:rsidRPr="007E2ACF">
        <w:rPr>
          <w:rFonts w:ascii="Arial" w:hAnsi="Arial" w:cs="Arial"/>
          <w:sz w:val="22"/>
          <w:szCs w:val="22"/>
          <w:u w:val="single"/>
        </w:rPr>
        <w:t>cenen</w:t>
      </w:r>
      <w:r w:rsidRPr="007E2ACF">
        <w:rPr>
          <w:rFonts w:ascii="Arial" w:hAnsi="Arial" w:cs="Arial"/>
          <w:sz w:val="22"/>
          <w:szCs w:val="22"/>
          <w:u w:val="single"/>
        </w:rPr>
        <w:t>ie</w:t>
      </w:r>
      <w:r w:rsidR="00235630" w:rsidRPr="007E2ACF">
        <w:rPr>
          <w:rFonts w:ascii="Arial" w:hAnsi="Arial" w:cs="Arial"/>
          <w:sz w:val="22"/>
          <w:szCs w:val="22"/>
          <w:u w:val="single"/>
        </w:rPr>
        <w:t xml:space="preserve"> dlhodobého finančného majetku </w:t>
      </w:r>
      <w:r w:rsidR="00235630" w:rsidRPr="0093379F">
        <w:rPr>
          <w:rFonts w:ascii="Arial" w:hAnsi="Arial" w:cs="Arial"/>
          <w:sz w:val="22"/>
          <w:szCs w:val="22"/>
        </w:rPr>
        <w:t xml:space="preserve">ku dňu, ku ktorému sa zostavuje účtovná závierka </w:t>
      </w:r>
      <w:r w:rsidR="007E2ACF">
        <w:rPr>
          <w:rFonts w:ascii="Arial" w:hAnsi="Arial" w:cs="Arial"/>
          <w:sz w:val="22"/>
          <w:szCs w:val="22"/>
        </w:rPr>
        <w:t>-</w:t>
      </w:r>
      <w:r w:rsidR="00235630" w:rsidRPr="0093379F">
        <w:rPr>
          <w:rFonts w:ascii="Arial" w:hAnsi="Arial" w:cs="Arial"/>
          <w:sz w:val="22"/>
          <w:szCs w:val="22"/>
        </w:rPr>
        <w:t>metódou vlastného imania, pričom sa uvádza vplyv takéhot</w:t>
      </w:r>
      <w:r w:rsidR="007E2ACF">
        <w:rPr>
          <w:rFonts w:ascii="Arial" w:hAnsi="Arial" w:cs="Arial"/>
          <w:sz w:val="22"/>
          <w:szCs w:val="22"/>
        </w:rPr>
        <w:t xml:space="preserve">o ocenenia </w:t>
      </w:r>
      <w:r w:rsidR="00045B2B" w:rsidRPr="0093379F">
        <w:rPr>
          <w:rFonts w:ascii="Arial" w:hAnsi="Arial" w:cs="Arial"/>
          <w:sz w:val="22"/>
          <w:szCs w:val="22"/>
        </w:rPr>
        <w:t> na výšku vlastného imania</w:t>
      </w:r>
      <w:r w:rsidRPr="0093379F">
        <w:rPr>
          <w:rFonts w:ascii="Arial" w:hAnsi="Arial" w:cs="Arial"/>
          <w:sz w:val="22"/>
          <w:szCs w:val="22"/>
        </w:rPr>
        <w:t>:</w:t>
      </w:r>
      <w:r w:rsidR="007E2ACF">
        <w:rPr>
          <w:rFonts w:ascii="Arial" w:hAnsi="Arial" w:cs="Arial"/>
          <w:sz w:val="22"/>
          <w:szCs w:val="22"/>
        </w:rPr>
        <w:t xml:space="preserve"> </w:t>
      </w:r>
      <w:r w:rsidR="008E58C9" w:rsidRPr="008E58C9">
        <w:rPr>
          <w:rFonts w:ascii="Arial" w:hAnsi="Arial" w:cs="Arial"/>
          <w:sz w:val="22"/>
          <w:szCs w:val="22"/>
        </w:rPr>
        <w:t>0</w:t>
      </w:r>
      <w:r w:rsidR="007E2ACF" w:rsidRPr="008E58C9">
        <w:rPr>
          <w:rFonts w:ascii="Arial" w:hAnsi="Arial" w:cs="Arial"/>
          <w:sz w:val="22"/>
          <w:szCs w:val="22"/>
        </w:rPr>
        <w:t xml:space="preserve"> EUR.</w:t>
      </w:r>
    </w:p>
    <w:p w:rsidR="001148AB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045B2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95296D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o)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položk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k zásobám</w:t>
      </w:r>
      <w:r w:rsidR="00235630" w:rsidRPr="0093379F">
        <w:rPr>
          <w:rFonts w:ascii="Arial" w:hAnsi="Arial" w:cs="Arial"/>
          <w:sz w:val="22"/>
          <w:szCs w:val="22"/>
        </w:rPr>
        <w:t xml:space="preserve"> v členení podľa jednotlivých položiek súvahy za bežné účtovné obdobie, pričom sa uvádza ich stav na začiatku bežného účtovného obdobia, tvorba, z</w:t>
      </w:r>
      <w:r w:rsidR="00A06EA9" w:rsidRPr="0093379F">
        <w:rPr>
          <w:rFonts w:ascii="Arial" w:hAnsi="Arial" w:cs="Arial"/>
          <w:sz w:val="22"/>
          <w:szCs w:val="22"/>
        </w:rPr>
        <w:t xml:space="preserve">účtovanie </w:t>
      </w:r>
      <w:r w:rsidR="00235630" w:rsidRPr="0093379F">
        <w:rPr>
          <w:rFonts w:ascii="Arial" w:hAnsi="Arial" w:cs="Arial"/>
          <w:sz w:val="22"/>
          <w:szCs w:val="22"/>
        </w:rPr>
        <w:t xml:space="preserve">opravných položiek počas bežného účtovného obdobia a stav na konci bežného účtovného obdobia, ako aj </w:t>
      </w:r>
      <w:r w:rsidR="00235630" w:rsidRPr="0093379F">
        <w:rPr>
          <w:rFonts w:ascii="Arial" w:hAnsi="Arial" w:cs="Arial"/>
          <w:sz w:val="22"/>
          <w:szCs w:val="22"/>
          <w:u w:val="single"/>
        </w:rPr>
        <w:t>dôvod ic</w:t>
      </w:r>
      <w:r w:rsidR="00045B2B" w:rsidRPr="0093379F">
        <w:rPr>
          <w:rFonts w:ascii="Arial" w:hAnsi="Arial" w:cs="Arial"/>
          <w:sz w:val="22"/>
          <w:szCs w:val="22"/>
          <w:u w:val="single"/>
        </w:rPr>
        <w:t>h tvorby,</w:t>
      </w:r>
      <w:r w:rsidRPr="0093379F">
        <w:rPr>
          <w:rFonts w:ascii="Arial" w:hAnsi="Arial" w:cs="Arial"/>
          <w:sz w:val="22"/>
          <w:szCs w:val="22"/>
          <w:u w:val="single"/>
        </w:rPr>
        <w:t xml:space="preserve"> zúčtovania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95296D" w:rsidRPr="0093379F" w:rsidRDefault="00EA0A2D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Spoločnosť netvorila opravné položky k zásobám.</w:t>
      </w:r>
    </w:p>
    <w:p w:rsidR="00A76945" w:rsidRPr="0093379F" w:rsidRDefault="00A76945" w:rsidP="00A7694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</w:t>
      </w:r>
      <w:r w:rsidR="00B50B0E" w:rsidRPr="0093379F">
        <w:rPr>
          <w:rFonts w:ascii="Arial" w:hAnsi="Arial" w:cs="Arial"/>
          <w:sz w:val="22"/>
          <w:szCs w:val="22"/>
        </w:rPr>
        <w:t>o</w:t>
      </w:r>
      <w:r w:rsidRPr="0093379F">
        <w:rPr>
          <w:rFonts w:ascii="Arial" w:hAnsi="Arial" w:cs="Arial"/>
          <w:sz w:val="22"/>
          <w:szCs w:val="22"/>
        </w:rPr>
        <w:t>) o</w:t>
      </w:r>
      <w:r w:rsidR="00B50B0E" w:rsidRPr="0093379F">
        <w:rPr>
          <w:rFonts w:ascii="Arial" w:hAnsi="Arial" w:cs="Arial"/>
          <w:sz w:val="22"/>
          <w:szCs w:val="22"/>
        </w:rPr>
        <w:t> 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B50B0E" w:rsidRPr="0093379F">
        <w:rPr>
          <w:rFonts w:ascii="Arial" w:hAnsi="Arial" w:cs="Arial"/>
          <w:sz w:val="22"/>
          <w:szCs w:val="22"/>
          <w:u w:val="single"/>
        </w:rPr>
        <w:t>pravných položkách k zásobám</w:t>
      </w:r>
    </w:p>
    <w:p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</w:p>
    <w:p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6"/>
      </w:tblGrid>
      <w:tr w:rsidR="00A76945" w:rsidRPr="0093379F" w:rsidTr="004C591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Nehnuteľnosť na predaj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</w:t>
            </w: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obstarávanie nehnuteľnosti  na predaj za účtovné obdobie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A0A2D" w:rsidRPr="008E58C9" w:rsidRDefault="007E2ACF" w:rsidP="00EA0A2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8E58C9">
              <w:rPr>
                <w:rFonts w:ascii="Arial" w:hAnsi="Arial" w:cs="Arial"/>
                <w:sz w:val="22"/>
                <w:szCs w:val="22"/>
              </w:rPr>
              <w:t>0</w:t>
            </w:r>
            <w:r w:rsidR="00A167AF" w:rsidRPr="008E58C9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obstaranie nehnuteľnosti na predaj od začiatku obstarávania</w:t>
            </w:r>
          </w:p>
        </w:tc>
        <w:tc>
          <w:tcPr>
            <w:tcW w:w="304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E2ACF" w:rsidRPr="008E58C9" w:rsidRDefault="007E2ACF" w:rsidP="004C5915">
            <w:pPr>
              <w:rPr>
                <w:rFonts w:ascii="Arial" w:hAnsi="Arial" w:cs="Arial"/>
                <w:sz w:val="22"/>
                <w:szCs w:val="22"/>
              </w:rPr>
            </w:pPr>
          </w:p>
          <w:p w:rsidR="00A76945" w:rsidRPr="008E58C9" w:rsidRDefault="008E58C9" w:rsidP="007E2AC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8E58C9">
              <w:rPr>
                <w:rFonts w:ascii="Arial" w:hAnsi="Arial" w:cs="Arial"/>
                <w:sz w:val="22"/>
                <w:szCs w:val="22"/>
              </w:rPr>
              <w:t>0</w:t>
            </w:r>
          </w:p>
          <w:p w:rsidR="007E2ACF" w:rsidRPr="008E58C9" w:rsidRDefault="007E2ACF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A76945" w:rsidRDefault="00A76945" w:rsidP="00A76945">
      <w:pPr>
        <w:pStyle w:val="Nzov"/>
        <w:spacing w:before="0" w:beforeAutospacing="0" w:after="0"/>
        <w:jc w:val="both"/>
        <w:rPr>
          <w:rFonts w:ascii="Arial" w:hAnsi="Arial" w:cs="Arial"/>
          <w:sz w:val="24"/>
          <w:szCs w:val="24"/>
        </w:rPr>
      </w:pPr>
    </w:p>
    <w:p w:rsidR="00CF08CA" w:rsidRPr="00CF08CA" w:rsidRDefault="00CF08CA" w:rsidP="00CF08CA">
      <w:pPr>
        <w:rPr>
          <w:lang w:eastAsia="en-US"/>
        </w:rPr>
      </w:pPr>
    </w:p>
    <w:p w:rsidR="00235630" w:rsidRDefault="001148AB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p) </w:t>
      </w:r>
      <w:r w:rsidR="00704DF2"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>ásob</w:t>
      </w:r>
      <w:r w:rsidRPr="0093379F">
        <w:rPr>
          <w:rFonts w:ascii="Arial" w:hAnsi="Arial" w:cs="Arial"/>
          <w:sz w:val="22"/>
          <w:szCs w:val="22"/>
        </w:rPr>
        <w:t xml:space="preserve">y, </w:t>
      </w:r>
      <w:r w:rsidR="00235630" w:rsidRPr="0093379F">
        <w:rPr>
          <w:rFonts w:ascii="Arial" w:hAnsi="Arial" w:cs="Arial"/>
          <w:sz w:val="22"/>
          <w:szCs w:val="22"/>
        </w:rPr>
        <w:t>na ktoré je zriadené záložné právo a zásob</w:t>
      </w:r>
      <w:r w:rsidR="00A06EA9" w:rsidRPr="0093379F">
        <w:rPr>
          <w:rFonts w:ascii="Arial" w:hAnsi="Arial" w:cs="Arial"/>
          <w:sz w:val="22"/>
          <w:szCs w:val="22"/>
        </w:rPr>
        <w:t>y</w:t>
      </w:r>
      <w:r w:rsidR="00235630" w:rsidRPr="0093379F">
        <w:rPr>
          <w:rFonts w:ascii="Arial" w:hAnsi="Arial" w:cs="Arial"/>
          <w:sz w:val="22"/>
          <w:szCs w:val="22"/>
        </w:rPr>
        <w:t>, pri ktorých má účtovná jednotka obmedzené právo s nimi  na</w:t>
      </w:r>
      <w:r w:rsidR="00045B2B" w:rsidRPr="0093379F">
        <w:rPr>
          <w:rFonts w:ascii="Arial" w:hAnsi="Arial" w:cs="Arial"/>
          <w:sz w:val="22"/>
          <w:szCs w:val="22"/>
        </w:rPr>
        <w:t>kladať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EA0A2D" w:rsidRDefault="00EA0A2D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Spoločnosť nemá zásoby, na ktoré je zriadené záložné právo.</w:t>
      </w:r>
    </w:p>
    <w:p w:rsidR="00CF08CA" w:rsidRPr="0093379F" w:rsidRDefault="00CF08CA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704DF2" w:rsidP="00704DF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q) </w:t>
      </w:r>
      <w:r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ákazkov</w:t>
      </w:r>
      <w:r w:rsidRPr="0093379F">
        <w:rPr>
          <w:rFonts w:ascii="Arial" w:hAnsi="Arial" w:cs="Arial"/>
          <w:sz w:val="22"/>
          <w:szCs w:val="22"/>
          <w:u w:val="single"/>
        </w:rPr>
        <w:t>á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výrob</w:t>
      </w:r>
      <w:r w:rsidRPr="0093379F">
        <w:rPr>
          <w:rFonts w:ascii="Arial" w:hAnsi="Arial" w:cs="Arial"/>
          <w:sz w:val="22"/>
          <w:szCs w:val="22"/>
          <w:u w:val="single"/>
        </w:rPr>
        <w:t>a</w:t>
      </w:r>
      <w:r w:rsidR="00A06EA9" w:rsidRPr="0093379F">
        <w:rPr>
          <w:rFonts w:ascii="Arial" w:hAnsi="Arial" w:cs="Arial"/>
          <w:sz w:val="22"/>
          <w:szCs w:val="22"/>
        </w:rPr>
        <w:t xml:space="preserve"> a zákazková výstavba nehnuteľnosti určenej na predaj</w:t>
      </w:r>
      <w:r w:rsidR="00235630" w:rsidRPr="0093379F">
        <w:rPr>
          <w:rFonts w:ascii="Arial" w:hAnsi="Arial" w:cs="Arial"/>
          <w:sz w:val="22"/>
          <w:szCs w:val="22"/>
        </w:rPr>
        <w:t>, a to v členení na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550F87" w:rsidRPr="0093379F" w:rsidRDefault="00EA0A2D" w:rsidP="007A4F2D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Spoločnosť nevykonáva zákazkovú výrobu.</w:t>
      </w: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r) T</w:t>
      </w:r>
      <w:r w:rsidR="00235630" w:rsidRPr="0093379F">
        <w:rPr>
          <w:rFonts w:ascii="Arial" w:hAnsi="Arial" w:cs="Arial"/>
          <w:sz w:val="22"/>
          <w:szCs w:val="22"/>
        </w:rPr>
        <w:t>vorb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>,</w:t>
      </w:r>
      <w:r w:rsidRPr="0093379F">
        <w:rPr>
          <w:rFonts w:ascii="Arial" w:hAnsi="Arial" w:cs="Arial"/>
          <w:sz w:val="22"/>
          <w:szCs w:val="22"/>
        </w:rPr>
        <w:t xml:space="preserve"> zúčtovanie </w:t>
      </w:r>
      <w:r w:rsidR="00235630" w:rsidRPr="0093379F">
        <w:rPr>
          <w:rFonts w:ascii="Arial" w:hAnsi="Arial" w:cs="Arial"/>
          <w:sz w:val="22"/>
          <w:szCs w:val="22"/>
        </w:rPr>
        <w:t>opravných položiek k pohľadávkam v členení podľa jednotlivých položiek súvahy za bežné účtovné obdobie, pričom sa uvádza dôvod ich tvorby,</w:t>
      </w:r>
      <w:r w:rsidRPr="0093379F">
        <w:rPr>
          <w:rFonts w:ascii="Arial" w:hAnsi="Arial" w:cs="Arial"/>
          <w:sz w:val="22"/>
          <w:szCs w:val="22"/>
        </w:rPr>
        <w:t xml:space="preserve"> zúčtovania: 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1B34AD" w:rsidRPr="0093379F" w:rsidRDefault="001B34AD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B34AD" w:rsidRDefault="001B34AD" w:rsidP="00246C6C">
      <w:pPr>
        <w:spacing w:after="120"/>
        <w:ind w:right="-471"/>
        <w:jc w:val="both"/>
        <w:rPr>
          <w:rFonts w:ascii="Arial" w:hAnsi="Arial" w:cs="Arial"/>
          <w:color w:val="FF0000"/>
          <w:sz w:val="22"/>
          <w:szCs w:val="22"/>
          <w:u w:val="single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r) o </w:t>
      </w:r>
      <w:r w:rsidRPr="00DE1BBE">
        <w:rPr>
          <w:rFonts w:ascii="Arial" w:hAnsi="Arial" w:cs="Arial"/>
          <w:sz w:val="22"/>
          <w:szCs w:val="22"/>
        </w:rPr>
        <w:t xml:space="preserve">vývoji </w:t>
      </w:r>
      <w:r w:rsidRPr="00DE1BBE">
        <w:rPr>
          <w:rFonts w:ascii="Arial" w:hAnsi="Arial" w:cs="Arial"/>
          <w:sz w:val="22"/>
          <w:szCs w:val="22"/>
          <w:u w:val="single"/>
        </w:rPr>
        <w:t>opravnej položky k</w:t>
      </w:r>
      <w:r w:rsidR="00603E68" w:rsidRPr="00DE1BBE">
        <w:rPr>
          <w:rFonts w:ascii="Arial" w:hAnsi="Arial" w:cs="Arial"/>
          <w:sz w:val="22"/>
          <w:szCs w:val="22"/>
          <w:u w:val="single"/>
        </w:rPr>
        <w:t> </w:t>
      </w:r>
      <w:r w:rsidR="001550FB" w:rsidRPr="00DE1BBE">
        <w:rPr>
          <w:rFonts w:ascii="Arial" w:hAnsi="Arial" w:cs="Arial"/>
          <w:sz w:val="22"/>
          <w:szCs w:val="22"/>
          <w:u w:val="single"/>
        </w:rPr>
        <w:t>pohľadávkam</w:t>
      </w:r>
    </w:p>
    <w:tbl>
      <w:tblPr>
        <w:tblW w:w="9180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360"/>
        <w:gridCol w:w="1000"/>
        <w:gridCol w:w="1700"/>
        <w:gridCol w:w="1780"/>
        <w:gridCol w:w="1380"/>
      </w:tblGrid>
      <w:tr w:rsidR="00603E68" w:rsidTr="00603E68">
        <w:trPr>
          <w:trHeight w:val="315"/>
        </w:trPr>
        <w:tc>
          <w:tcPr>
            <w:tcW w:w="196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03E68" w:rsidRDefault="00603E68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Pohľadávky</w:t>
            </w:r>
          </w:p>
        </w:tc>
        <w:tc>
          <w:tcPr>
            <w:tcW w:w="7220" w:type="dxa"/>
            <w:gridSpan w:val="5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603E68" w:rsidRDefault="00603E68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Bežné účtovné obdobie</w:t>
            </w:r>
          </w:p>
        </w:tc>
      </w:tr>
      <w:tr w:rsidR="00603E68" w:rsidTr="00603E68">
        <w:trPr>
          <w:trHeight w:val="1080"/>
        </w:trPr>
        <w:tc>
          <w:tcPr>
            <w:tcW w:w="196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vAlign w:val="center"/>
            <w:hideMark/>
          </w:tcPr>
          <w:p w:rsidR="00603E68" w:rsidRDefault="00603E68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</w:p>
        </w:tc>
        <w:tc>
          <w:tcPr>
            <w:tcW w:w="136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03E68" w:rsidRDefault="00603E68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 OP na začiatku účtovného obdobia</w:t>
            </w:r>
          </w:p>
        </w:tc>
        <w:tc>
          <w:tcPr>
            <w:tcW w:w="100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03E68" w:rsidRDefault="00603E68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Tvorba        OP</w:t>
            </w:r>
          </w:p>
        </w:tc>
        <w:tc>
          <w:tcPr>
            <w:tcW w:w="170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03E68" w:rsidRDefault="00603E68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Zúčtovanie OP z dôvodu zániku opodstatnenosti</w:t>
            </w:r>
          </w:p>
        </w:tc>
        <w:tc>
          <w:tcPr>
            <w:tcW w:w="17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03E68" w:rsidRDefault="00603E68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Zúčtovanie OP z dôvodu vyradenia majetku z účtovníctva</w:t>
            </w:r>
          </w:p>
        </w:tc>
        <w:tc>
          <w:tcPr>
            <w:tcW w:w="13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03E68" w:rsidRDefault="00603E68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 OP na konci účtovného obdobia</w:t>
            </w:r>
          </w:p>
        </w:tc>
      </w:tr>
      <w:tr w:rsidR="00603E68" w:rsidTr="00603E68">
        <w:trPr>
          <w:trHeight w:val="315"/>
        </w:trPr>
        <w:tc>
          <w:tcPr>
            <w:tcW w:w="19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03E68" w:rsidRDefault="00603E68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a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03E68" w:rsidRDefault="00603E68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b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03E68" w:rsidRDefault="00603E68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c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03E68" w:rsidRDefault="008F4D7A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D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03E68" w:rsidRDefault="00603E68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e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03E68" w:rsidRDefault="00603E68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f</w:t>
            </w:r>
          </w:p>
        </w:tc>
      </w:tr>
      <w:tr w:rsidR="00603E68" w:rsidTr="00495301">
        <w:trPr>
          <w:trHeight w:val="555"/>
        </w:trPr>
        <w:tc>
          <w:tcPr>
            <w:tcW w:w="19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03E68" w:rsidRDefault="00603E68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Pohľadávky z obchodného styku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603E68" w:rsidRDefault="008F4D7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11 715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03E68" w:rsidRPr="008F4D7A" w:rsidRDefault="008F4D7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8F4D7A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03E68" w:rsidRPr="008F4D7A" w:rsidRDefault="008F4D7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8F4D7A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03E68" w:rsidRPr="008F4D7A" w:rsidRDefault="00603E6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8F4D7A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03E68" w:rsidRPr="008F4D7A" w:rsidRDefault="00603E6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8F4D7A">
              <w:rPr>
                <w:rFonts w:ascii="Arial Narrow" w:hAnsi="Arial Narrow"/>
                <w:sz w:val="21"/>
                <w:szCs w:val="21"/>
              </w:rPr>
              <w:t>11 715</w:t>
            </w:r>
          </w:p>
        </w:tc>
      </w:tr>
      <w:tr w:rsidR="00603E68" w:rsidTr="00495301">
        <w:trPr>
          <w:trHeight w:val="810"/>
        </w:trPr>
        <w:tc>
          <w:tcPr>
            <w:tcW w:w="19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03E68" w:rsidRDefault="00603E68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Pohľadávky voči dcérskej účtovnej jednotke a materskej účtovnej jednotke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603E68" w:rsidRDefault="0049530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03E68" w:rsidRPr="008F4D7A" w:rsidRDefault="00603E6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8F4D7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03E68" w:rsidRPr="008F4D7A" w:rsidRDefault="00603E6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8F4D7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03E68" w:rsidRPr="008F4D7A" w:rsidRDefault="00603E6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8F4D7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03E68" w:rsidRPr="008F4D7A" w:rsidRDefault="00603E6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8F4D7A"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603E68" w:rsidTr="00495301">
        <w:trPr>
          <w:trHeight w:val="555"/>
        </w:trPr>
        <w:tc>
          <w:tcPr>
            <w:tcW w:w="19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03E68" w:rsidRDefault="00603E68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 xml:space="preserve">Ostatné pohľadávky v rámci </w:t>
            </w:r>
            <w:proofErr w:type="spellStart"/>
            <w:r>
              <w:rPr>
                <w:rFonts w:ascii="Arial Narrow" w:hAnsi="Arial Narrow"/>
                <w:sz w:val="21"/>
                <w:szCs w:val="21"/>
              </w:rPr>
              <w:t>kons</w:t>
            </w:r>
            <w:proofErr w:type="spellEnd"/>
            <w:r>
              <w:rPr>
                <w:rFonts w:ascii="Arial Narrow" w:hAnsi="Arial Narrow"/>
                <w:sz w:val="21"/>
                <w:szCs w:val="21"/>
              </w:rPr>
              <w:t>. celku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603E68" w:rsidRDefault="0049530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03E68" w:rsidRPr="008F4D7A" w:rsidRDefault="00603E6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8F4D7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03E68" w:rsidRPr="008F4D7A" w:rsidRDefault="00603E6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8F4D7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03E68" w:rsidRPr="008F4D7A" w:rsidRDefault="00603E6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8F4D7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03E68" w:rsidRPr="008F4D7A" w:rsidRDefault="00603E6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8F4D7A"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603E68" w:rsidTr="00495301">
        <w:trPr>
          <w:trHeight w:val="825"/>
        </w:trPr>
        <w:tc>
          <w:tcPr>
            <w:tcW w:w="19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03E68" w:rsidRDefault="00603E68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Pohľadávky voči spoločníkom, členom a združeniu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603E68" w:rsidRDefault="0049530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03E68" w:rsidRPr="008F4D7A" w:rsidRDefault="00603E6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8F4D7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03E68" w:rsidRPr="008F4D7A" w:rsidRDefault="00603E6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8F4D7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03E68" w:rsidRPr="008F4D7A" w:rsidRDefault="00603E6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8F4D7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03E68" w:rsidRPr="008F4D7A" w:rsidRDefault="00603E6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8F4D7A"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603E68" w:rsidTr="00495301">
        <w:trPr>
          <w:trHeight w:val="300"/>
        </w:trPr>
        <w:tc>
          <w:tcPr>
            <w:tcW w:w="19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03E68" w:rsidRDefault="00603E68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Iné pohľadávky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603E68" w:rsidRDefault="0049530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03E68" w:rsidRPr="008F4D7A" w:rsidRDefault="00603E6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8F4D7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03E68" w:rsidRPr="008F4D7A" w:rsidRDefault="00603E6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8F4D7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03E68" w:rsidRPr="008F4D7A" w:rsidRDefault="00603E6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8F4D7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03E68" w:rsidRPr="008F4D7A" w:rsidRDefault="00603E6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8F4D7A"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603E68" w:rsidTr="00495301">
        <w:trPr>
          <w:trHeight w:val="315"/>
        </w:trPr>
        <w:tc>
          <w:tcPr>
            <w:tcW w:w="19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03E68" w:rsidRDefault="00603E68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Pohľadávky spolu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603E68" w:rsidRDefault="00495301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11 715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03E68" w:rsidRPr="008F4D7A" w:rsidRDefault="008F4D7A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8F4D7A">
              <w:rPr>
                <w:rFonts w:ascii="Arial Narrow" w:hAnsi="Arial Narrow"/>
                <w:b/>
                <w:bCs/>
                <w:sz w:val="21"/>
                <w:szCs w:val="21"/>
              </w:rPr>
              <w:t>0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03E68" w:rsidRPr="008F4D7A" w:rsidRDefault="008F4D7A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8F4D7A">
              <w:rPr>
                <w:rFonts w:ascii="Arial Narrow" w:hAnsi="Arial Narrow"/>
                <w:b/>
                <w:bCs/>
                <w:sz w:val="21"/>
                <w:szCs w:val="21"/>
              </w:rPr>
              <w:t>0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03E68" w:rsidRPr="008F4D7A" w:rsidRDefault="00603E68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8F4D7A">
              <w:rPr>
                <w:rFonts w:ascii="Arial Narrow" w:hAnsi="Arial Narrow"/>
                <w:b/>
                <w:bCs/>
                <w:sz w:val="21"/>
                <w:szCs w:val="21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03E68" w:rsidRPr="008F4D7A" w:rsidRDefault="00603E68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8F4D7A">
              <w:rPr>
                <w:rFonts w:ascii="Arial Narrow" w:hAnsi="Arial Narrow"/>
                <w:b/>
                <w:bCs/>
                <w:sz w:val="21"/>
                <w:szCs w:val="21"/>
              </w:rPr>
              <w:t>11 715</w:t>
            </w:r>
          </w:p>
        </w:tc>
      </w:tr>
    </w:tbl>
    <w:p w:rsidR="00603E68" w:rsidRPr="0093379F" w:rsidRDefault="00603E68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:rsidR="00CC40E4" w:rsidRPr="007E2ACF" w:rsidRDefault="00CC40E4" w:rsidP="00CC40E4">
      <w:pPr>
        <w:rPr>
          <w:rFonts w:ascii="Arial" w:hAnsi="Arial" w:cs="Arial"/>
          <w:sz w:val="22"/>
          <w:szCs w:val="22"/>
          <w:u w:val="single"/>
          <w:lang w:eastAsia="en-US"/>
        </w:rPr>
      </w:pPr>
      <w:r w:rsidRPr="007E2ACF">
        <w:rPr>
          <w:rFonts w:ascii="Arial" w:hAnsi="Arial" w:cs="Arial"/>
          <w:sz w:val="22"/>
          <w:szCs w:val="22"/>
          <w:u w:val="single"/>
          <w:lang w:eastAsia="en-US"/>
        </w:rPr>
        <w:t>Komentár:</w:t>
      </w:r>
    </w:p>
    <w:p w:rsidR="00CC40E4" w:rsidRPr="007E2ACF" w:rsidRDefault="00CC40E4" w:rsidP="00CC40E4">
      <w:pPr>
        <w:rPr>
          <w:rFonts w:ascii="Arial" w:hAnsi="Arial" w:cs="Arial"/>
          <w:sz w:val="22"/>
          <w:szCs w:val="22"/>
          <w:lang w:eastAsia="en-US"/>
        </w:rPr>
      </w:pPr>
      <w:r w:rsidRPr="007E2ACF">
        <w:rPr>
          <w:rFonts w:ascii="Arial" w:hAnsi="Arial" w:cs="Arial"/>
          <w:sz w:val="22"/>
          <w:szCs w:val="22"/>
          <w:lang w:eastAsia="en-US"/>
        </w:rPr>
        <w:t>ÚJ tvorí účtovné opravné položky vo výške 50 %  k pohľadávkam nad 180 dní po lehote splatnosti a vo výške 100 % k pohľadávkam nad 360 dní po lehote splatnosti.</w:t>
      </w:r>
    </w:p>
    <w:p w:rsidR="00CC40E4" w:rsidRPr="0093379F" w:rsidRDefault="00CC40E4" w:rsidP="00CC40E4">
      <w:pPr>
        <w:rPr>
          <w:rFonts w:ascii="Arial" w:hAnsi="Arial" w:cs="Arial"/>
          <w:sz w:val="22"/>
          <w:szCs w:val="22"/>
          <w:lang w:eastAsia="en-US"/>
        </w:rPr>
      </w:pPr>
    </w:p>
    <w:p w:rsidR="00235630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s) </w:t>
      </w:r>
      <w:r w:rsidRPr="0093379F">
        <w:rPr>
          <w:rFonts w:ascii="Arial" w:hAnsi="Arial" w:cs="Arial"/>
          <w:sz w:val="22"/>
          <w:szCs w:val="22"/>
          <w:u w:val="single"/>
        </w:rPr>
        <w:t>Hodnota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pohľadávok do lehoty sp</w:t>
      </w:r>
      <w:r w:rsidR="00045B2B" w:rsidRPr="0093379F">
        <w:rPr>
          <w:rFonts w:ascii="Arial" w:hAnsi="Arial" w:cs="Arial"/>
          <w:sz w:val="22"/>
          <w:szCs w:val="22"/>
          <w:u w:val="single"/>
        </w:rPr>
        <w:t>latnosti a po lehote splatnosti</w:t>
      </w:r>
      <w:r w:rsidRPr="0093379F">
        <w:rPr>
          <w:rFonts w:ascii="Arial" w:hAnsi="Arial" w:cs="Arial"/>
          <w:sz w:val="22"/>
          <w:szCs w:val="22"/>
        </w:rPr>
        <w:t>:</w:t>
      </w:r>
    </w:p>
    <w:p w:rsidR="00CF08CA" w:rsidRPr="0093379F" w:rsidRDefault="00CF08CA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95B16" w:rsidRPr="0093379F" w:rsidRDefault="00A95B16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A28DC" w:rsidRDefault="002A28D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  <w:u w:val="single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s) </w:t>
      </w:r>
      <w:r w:rsidRPr="0093379F">
        <w:rPr>
          <w:rFonts w:ascii="Arial" w:hAnsi="Arial" w:cs="Arial"/>
          <w:sz w:val="22"/>
          <w:szCs w:val="22"/>
          <w:u w:val="single"/>
        </w:rPr>
        <w:t>o vekovej štruktúre pohľadávok</w:t>
      </w:r>
    </w:p>
    <w:p w:rsidR="00CF08CA" w:rsidRPr="0093379F" w:rsidRDefault="00CF08CA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67"/>
        <w:gridCol w:w="2040"/>
        <w:gridCol w:w="2040"/>
        <w:gridCol w:w="2040"/>
      </w:tblGrid>
      <w:tr w:rsidR="002A28DC" w:rsidRPr="0093379F" w:rsidTr="00A95B16">
        <w:trPr>
          <w:jc w:val="center"/>
        </w:trPr>
        <w:tc>
          <w:tcPr>
            <w:tcW w:w="316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 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 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Pohľadávky spolu</w:t>
            </w:r>
          </w:p>
        </w:tc>
      </w:tr>
      <w:tr w:rsidR="002A28DC" w:rsidRPr="0093379F" w:rsidTr="00A95B16">
        <w:trPr>
          <w:trHeight w:hRule="exact" w:val="227"/>
          <w:jc w:val="center"/>
        </w:trPr>
        <w:tc>
          <w:tcPr>
            <w:tcW w:w="3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A95B16" w:rsidP="00A95B1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</w:tr>
      <w:tr w:rsidR="002A28DC" w:rsidRPr="0093379F" w:rsidTr="00A95B16">
        <w:trPr>
          <w:trHeight w:val="454"/>
          <w:jc w:val="center"/>
        </w:trPr>
        <w:tc>
          <w:tcPr>
            <w:tcW w:w="9287" w:type="dxa"/>
            <w:gridSpan w:val="4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pohľadávky</w:t>
            </w:r>
          </w:p>
        </w:tc>
      </w:tr>
      <w:tr w:rsidR="00B47D3C" w:rsidRPr="0093379F" w:rsidTr="00A95B16">
        <w:trPr>
          <w:trHeight w:hRule="exact" w:val="567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B47D3C" w:rsidRPr="0093379F" w:rsidRDefault="00B47D3C" w:rsidP="00E56718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47D3C" w:rsidRPr="008E58C9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47D3C" w:rsidRPr="008E58C9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47D3C" w:rsidRPr="008E58C9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8E58C9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8E58C9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8E58C9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8E58C9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8E58C9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8E58C9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28DC" w:rsidRPr="008E58C9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8E58C9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8E58C9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397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28DC" w:rsidRPr="008E58C9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8E58C9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8E58C9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CF08CA">
        <w:trPr>
          <w:trHeight w:hRule="exact" w:val="525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28DC" w:rsidRPr="008E58C9" w:rsidRDefault="00CF08CA" w:rsidP="00CF08CA">
            <w:pPr>
              <w:jc w:val="right"/>
              <w:rPr>
                <w:rFonts w:ascii="Arial" w:hAnsi="Arial" w:cs="Arial"/>
                <w:b/>
                <w:sz w:val="22"/>
                <w:szCs w:val="22"/>
              </w:rPr>
            </w:pPr>
            <w:r w:rsidRPr="008E58C9">
              <w:rPr>
                <w:rFonts w:ascii="Arial" w:hAnsi="Arial" w:cs="Arial"/>
                <w:b/>
                <w:sz w:val="22"/>
                <w:szCs w:val="22"/>
              </w:rPr>
              <w:t>0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8E58C9" w:rsidRDefault="00CF08CA" w:rsidP="00CF08CA">
            <w:pPr>
              <w:jc w:val="right"/>
              <w:rPr>
                <w:rFonts w:ascii="Arial" w:hAnsi="Arial" w:cs="Arial"/>
                <w:b/>
                <w:sz w:val="22"/>
                <w:szCs w:val="22"/>
              </w:rPr>
            </w:pPr>
            <w:r w:rsidRPr="008E58C9">
              <w:rPr>
                <w:rFonts w:ascii="Arial" w:hAnsi="Arial" w:cs="Arial"/>
                <w:b/>
                <w:sz w:val="22"/>
                <w:szCs w:val="22"/>
              </w:rPr>
              <w:t>0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8E58C9" w:rsidRDefault="00CF08CA" w:rsidP="00CF08CA">
            <w:pPr>
              <w:jc w:val="right"/>
              <w:rPr>
                <w:rFonts w:ascii="Arial" w:hAnsi="Arial" w:cs="Arial"/>
                <w:b/>
                <w:sz w:val="22"/>
                <w:szCs w:val="22"/>
              </w:rPr>
            </w:pPr>
            <w:r w:rsidRPr="008E58C9">
              <w:rPr>
                <w:rFonts w:ascii="Arial" w:hAnsi="Arial" w:cs="Arial"/>
                <w:b/>
                <w:sz w:val="22"/>
                <w:szCs w:val="22"/>
              </w:rPr>
              <w:t>0</w:t>
            </w:r>
          </w:p>
        </w:tc>
      </w:tr>
      <w:tr w:rsidR="002A28DC" w:rsidRPr="0093379F" w:rsidTr="00A95B16">
        <w:trPr>
          <w:trHeight w:val="329"/>
          <w:jc w:val="center"/>
        </w:trPr>
        <w:tc>
          <w:tcPr>
            <w:tcW w:w="9287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2A28DC" w:rsidRPr="008E58C9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8E58C9">
              <w:rPr>
                <w:rFonts w:ascii="Arial" w:hAnsi="Arial" w:cs="Arial"/>
                <w:b/>
                <w:sz w:val="22"/>
                <w:szCs w:val="22"/>
              </w:rPr>
              <w:t>Krátkodobé pohľadávky</w:t>
            </w:r>
          </w:p>
        </w:tc>
      </w:tr>
      <w:tr w:rsidR="002A28DC" w:rsidRPr="0093379F" w:rsidTr="00A95B16">
        <w:trPr>
          <w:trHeight w:val="340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A28DC" w:rsidRPr="008E58C9" w:rsidRDefault="00CF08CA" w:rsidP="00CF08CA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8E58C9">
              <w:rPr>
                <w:rFonts w:ascii="Arial" w:hAnsi="Arial" w:cs="Arial"/>
                <w:sz w:val="22"/>
                <w:szCs w:val="22"/>
              </w:rPr>
              <w:t>71 182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2A28DC" w:rsidRPr="008E58C9" w:rsidRDefault="00CF08CA" w:rsidP="00CF08CA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8E58C9">
              <w:rPr>
                <w:rFonts w:ascii="Arial" w:hAnsi="Arial" w:cs="Arial"/>
                <w:sz w:val="22"/>
                <w:szCs w:val="22"/>
              </w:rPr>
              <w:t>401 079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2A28DC" w:rsidRPr="008E58C9" w:rsidRDefault="00CF08CA" w:rsidP="00CF08CA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8E58C9">
              <w:rPr>
                <w:rFonts w:ascii="Arial" w:hAnsi="Arial" w:cs="Arial"/>
                <w:sz w:val="22"/>
                <w:szCs w:val="22"/>
              </w:rPr>
              <w:t>472 261</w:t>
            </w: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8E58C9" w:rsidRDefault="002A28DC" w:rsidP="00CF08CA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8E58C9" w:rsidRDefault="002A28DC" w:rsidP="00CF08CA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8E58C9" w:rsidRDefault="002A28DC" w:rsidP="00CF08CA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8E58C9" w:rsidRDefault="002A28DC" w:rsidP="00CF08CA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8E58C9" w:rsidRDefault="002A28DC" w:rsidP="00CF08CA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8E58C9" w:rsidRDefault="002A28DC" w:rsidP="00CF08CA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A95B16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8E58C9" w:rsidRDefault="002A28DC" w:rsidP="00CF08CA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8E58C9" w:rsidRDefault="002A28DC" w:rsidP="00CF08CA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8E58C9" w:rsidRDefault="002A28DC" w:rsidP="00CF08CA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Sociálne poistenie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28DC" w:rsidRPr="008E58C9" w:rsidRDefault="002A28DC" w:rsidP="00CF08CA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8E58C9" w:rsidRDefault="002A28DC" w:rsidP="00CF08CA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8E58C9" w:rsidRDefault="002A28DC" w:rsidP="00CF08CA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Daňové pohľadávky a dotácie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28DC" w:rsidRPr="008E58C9" w:rsidRDefault="008F4D7A" w:rsidP="00CF08CA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8E58C9">
              <w:rPr>
                <w:rFonts w:ascii="Arial" w:hAnsi="Arial" w:cs="Arial"/>
                <w:sz w:val="22"/>
                <w:szCs w:val="22"/>
              </w:rPr>
              <w:t>3 801</w:t>
            </w: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8E58C9" w:rsidRDefault="002A28DC" w:rsidP="00CF08CA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8E58C9" w:rsidRDefault="008F4D7A" w:rsidP="00CF08CA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8E58C9">
              <w:rPr>
                <w:rFonts w:ascii="Arial" w:hAnsi="Arial" w:cs="Arial"/>
                <w:sz w:val="22"/>
                <w:szCs w:val="22"/>
              </w:rPr>
              <w:t>3 801</w:t>
            </w: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8E58C9" w:rsidRDefault="008F4D7A" w:rsidP="00CF08CA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8E58C9">
              <w:rPr>
                <w:rFonts w:ascii="Arial" w:hAnsi="Arial" w:cs="Arial"/>
                <w:sz w:val="22"/>
                <w:szCs w:val="22"/>
              </w:rPr>
              <w:t>2 014</w:t>
            </w:r>
          </w:p>
        </w:tc>
        <w:tc>
          <w:tcPr>
            <w:tcW w:w="2040" w:type="dxa"/>
            <w:vAlign w:val="center"/>
          </w:tcPr>
          <w:p w:rsidR="002A28DC" w:rsidRPr="008E58C9" w:rsidRDefault="002A28DC" w:rsidP="00CF08CA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8E58C9" w:rsidRDefault="00CF08CA" w:rsidP="00CF08CA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8E58C9">
              <w:rPr>
                <w:rFonts w:ascii="Arial" w:hAnsi="Arial" w:cs="Arial"/>
                <w:sz w:val="22"/>
                <w:szCs w:val="22"/>
              </w:rPr>
              <w:t>2</w:t>
            </w:r>
            <w:r w:rsidR="008F4D7A" w:rsidRPr="008E58C9">
              <w:rPr>
                <w:rFonts w:ascii="Arial" w:hAnsi="Arial" w:cs="Arial"/>
                <w:sz w:val="22"/>
                <w:szCs w:val="22"/>
              </w:rPr>
              <w:t xml:space="preserve"> 014</w:t>
            </w:r>
          </w:p>
        </w:tc>
      </w:tr>
      <w:tr w:rsidR="002A28DC" w:rsidRPr="0093379F" w:rsidTr="00A95B16">
        <w:trPr>
          <w:trHeight w:hRule="exact" w:val="538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28DC" w:rsidRPr="008E58C9" w:rsidRDefault="008E58C9" w:rsidP="00CF08CA">
            <w:pPr>
              <w:jc w:val="right"/>
              <w:rPr>
                <w:rFonts w:ascii="Arial" w:hAnsi="Arial" w:cs="Arial"/>
                <w:b/>
                <w:sz w:val="22"/>
                <w:szCs w:val="22"/>
              </w:rPr>
            </w:pPr>
            <w:r w:rsidRPr="008E58C9">
              <w:rPr>
                <w:rFonts w:ascii="Arial" w:hAnsi="Arial" w:cs="Arial"/>
                <w:b/>
                <w:sz w:val="22"/>
                <w:szCs w:val="22"/>
              </w:rPr>
              <w:t>76 997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8E58C9" w:rsidRDefault="00CF08CA" w:rsidP="00CF08CA">
            <w:pPr>
              <w:jc w:val="right"/>
              <w:rPr>
                <w:rFonts w:ascii="Arial" w:hAnsi="Arial" w:cs="Arial"/>
                <w:b/>
                <w:sz w:val="22"/>
                <w:szCs w:val="22"/>
              </w:rPr>
            </w:pPr>
            <w:r w:rsidRPr="008E58C9">
              <w:rPr>
                <w:rFonts w:ascii="Arial" w:hAnsi="Arial" w:cs="Arial"/>
                <w:b/>
                <w:sz w:val="22"/>
                <w:szCs w:val="22"/>
              </w:rPr>
              <w:t>401 079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8E58C9" w:rsidRDefault="008E58C9" w:rsidP="00CF08CA">
            <w:pPr>
              <w:jc w:val="right"/>
              <w:rPr>
                <w:rFonts w:ascii="Arial" w:hAnsi="Arial" w:cs="Arial"/>
                <w:b/>
                <w:sz w:val="22"/>
                <w:szCs w:val="22"/>
              </w:rPr>
            </w:pPr>
            <w:r w:rsidRPr="008E58C9">
              <w:rPr>
                <w:rFonts w:ascii="Arial" w:hAnsi="Arial" w:cs="Arial"/>
                <w:b/>
                <w:sz w:val="22"/>
                <w:szCs w:val="22"/>
              </w:rPr>
              <w:t>478 076</w:t>
            </w:r>
          </w:p>
        </w:tc>
      </w:tr>
    </w:tbl>
    <w:p w:rsidR="002A28DC" w:rsidRPr="0093379F" w:rsidRDefault="002A28DC" w:rsidP="002A28DC">
      <w:pPr>
        <w:jc w:val="both"/>
        <w:rPr>
          <w:rFonts w:ascii="Arial" w:hAnsi="Arial" w:cs="Arial"/>
        </w:rPr>
      </w:pPr>
    </w:p>
    <w:p w:rsidR="00550F87" w:rsidRPr="0093379F" w:rsidRDefault="00550F87" w:rsidP="00A649E0">
      <w:pPr>
        <w:ind w:left="644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t) H</w:t>
      </w:r>
      <w:r w:rsidR="00235630" w:rsidRPr="0093379F">
        <w:rPr>
          <w:rFonts w:ascii="Arial" w:hAnsi="Arial" w:cs="Arial"/>
          <w:sz w:val="22"/>
          <w:szCs w:val="22"/>
        </w:rPr>
        <w:t>odnot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pohľadávok zabezpečených záložným právom alebo inou formou zabezpečenia </w:t>
      </w:r>
      <w:r w:rsidR="007728FB" w:rsidRPr="0093379F">
        <w:rPr>
          <w:rFonts w:ascii="Arial" w:hAnsi="Arial" w:cs="Arial"/>
          <w:sz w:val="22"/>
          <w:szCs w:val="22"/>
        </w:rPr>
        <w:t>s uvedením formy zabezpečenia</w:t>
      </w:r>
      <w:r w:rsidRPr="0093379F">
        <w:rPr>
          <w:rFonts w:ascii="Arial" w:hAnsi="Arial" w:cs="Arial"/>
          <w:sz w:val="22"/>
          <w:szCs w:val="22"/>
        </w:rPr>
        <w:t>:</w:t>
      </w:r>
      <w:r w:rsidR="007728FB" w:rsidRPr="0093379F">
        <w:rPr>
          <w:rFonts w:ascii="Arial" w:hAnsi="Arial" w:cs="Arial"/>
          <w:sz w:val="22"/>
          <w:szCs w:val="22"/>
        </w:rPr>
        <w:t xml:space="preserve"> </w:t>
      </w:r>
    </w:p>
    <w:p w:rsidR="00E90529" w:rsidRPr="0093379F" w:rsidRDefault="0008559E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Spoločnosť nemá pohľadávky zabezpečené záložným právom alebo inou formou zabezpečenia.</w:t>
      </w:r>
    </w:p>
    <w:p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v) </w:t>
      </w:r>
      <w:r w:rsidRPr="0093379F">
        <w:rPr>
          <w:rFonts w:ascii="Arial" w:hAnsi="Arial" w:cs="Arial"/>
          <w:b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dložen</w:t>
      </w:r>
      <w:r w:rsidRPr="0093379F">
        <w:rPr>
          <w:rFonts w:ascii="Arial" w:hAnsi="Arial" w:cs="Arial"/>
          <w:b/>
          <w:sz w:val="22"/>
          <w:szCs w:val="22"/>
          <w:u w:val="single"/>
        </w:rPr>
        <w:t>á daňová pohľadávka</w:t>
      </w:r>
      <w:r w:rsidR="00235630" w:rsidRPr="0093379F">
        <w:rPr>
          <w:rFonts w:ascii="Arial" w:hAnsi="Arial" w:cs="Arial"/>
          <w:sz w:val="22"/>
          <w:szCs w:val="22"/>
        </w:rPr>
        <w:t>, p</w:t>
      </w:r>
      <w:r w:rsidR="007728FB" w:rsidRPr="0093379F">
        <w:rPr>
          <w:rFonts w:ascii="Arial" w:hAnsi="Arial" w:cs="Arial"/>
          <w:sz w:val="22"/>
          <w:szCs w:val="22"/>
        </w:rPr>
        <w:t>ričom sa uvedie opis jej vzniku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7475DC" w:rsidRPr="0093379F" w:rsidRDefault="0008559E" w:rsidP="007475DC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Spoločnosť neúčtovala o odloženej daňovej pohľadávke.</w:t>
      </w:r>
    </w:p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w) Významné</w:t>
      </w:r>
      <w:r w:rsidR="00235630" w:rsidRPr="0093379F">
        <w:rPr>
          <w:rFonts w:ascii="Arial" w:hAnsi="Arial" w:cs="Arial"/>
          <w:sz w:val="22"/>
          <w:szCs w:val="22"/>
        </w:rPr>
        <w:t xml:space="preserve"> zložk</w:t>
      </w:r>
      <w:r w:rsidRPr="0093379F">
        <w:rPr>
          <w:rFonts w:ascii="Arial" w:hAnsi="Arial" w:cs="Arial"/>
          <w:sz w:val="22"/>
          <w:szCs w:val="22"/>
        </w:rPr>
        <w:t xml:space="preserve">y </w:t>
      </w:r>
      <w:r w:rsidR="007728FB" w:rsidRPr="0093379F">
        <w:rPr>
          <w:rFonts w:ascii="Arial" w:hAnsi="Arial" w:cs="Arial"/>
          <w:sz w:val="22"/>
          <w:szCs w:val="22"/>
          <w:u w:val="single"/>
        </w:rPr>
        <w:t>krátkodobého finančného majetku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A95B16" w:rsidRPr="0093379F" w:rsidRDefault="00A95B16" w:rsidP="00DA1265">
      <w:pPr>
        <w:jc w:val="both"/>
        <w:rPr>
          <w:rFonts w:ascii="Arial" w:hAnsi="Arial" w:cs="Arial"/>
          <w:sz w:val="22"/>
          <w:szCs w:val="22"/>
        </w:rPr>
      </w:pPr>
    </w:p>
    <w:p w:rsidR="00175067" w:rsidRPr="0093379F" w:rsidRDefault="00175067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písm. w) o </w:t>
      </w:r>
      <w:r w:rsidRPr="0093379F">
        <w:rPr>
          <w:rFonts w:ascii="Arial" w:hAnsi="Arial" w:cs="Arial"/>
          <w:sz w:val="22"/>
          <w:szCs w:val="22"/>
          <w:u w:val="single"/>
        </w:rPr>
        <w:t>krátkodobom finančnom majetku</w:t>
      </w:r>
    </w:p>
    <w:p w:rsidR="00550F87" w:rsidRPr="0093379F" w:rsidRDefault="00175067" w:rsidP="002C25D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č.1</w:t>
      </w:r>
      <w:r w:rsidR="007728FB" w:rsidRPr="0093379F">
        <w:rPr>
          <w:rFonts w:ascii="Arial" w:hAnsi="Arial" w:cs="Arial"/>
          <w:sz w:val="22"/>
          <w:szCs w:val="22"/>
        </w:rPr>
        <w:t xml:space="preserve"> </w:t>
      </w:r>
    </w:p>
    <w:tbl>
      <w:tblPr>
        <w:tblW w:w="0" w:type="auto"/>
        <w:jc w:val="center"/>
        <w:tblInd w:w="-53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8"/>
        <w:gridCol w:w="2693"/>
        <w:gridCol w:w="2908"/>
      </w:tblGrid>
      <w:tr w:rsidR="006C7BF2" w:rsidRPr="0093379F" w:rsidTr="00223544">
        <w:trPr>
          <w:jc w:val="center"/>
        </w:trPr>
        <w:tc>
          <w:tcPr>
            <w:tcW w:w="361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9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6C7BF2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75067" w:rsidRPr="008F4D7A" w:rsidRDefault="008F4D7A" w:rsidP="00CF08CA">
            <w:pPr>
              <w:jc w:val="right"/>
              <w:rPr>
                <w:rFonts w:ascii="Arial" w:hAnsi="Arial" w:cs="Arial"/>
                <w:bCs/>
                <w:sz w:val="22"/>
                <w:szCs w:val="22"/>
              </w:rPr>
            </w:pPr>
            <w:r w:rsidRPr="008F4D7A">
              <w:rPr>
                <w:rFonts w:ascii="Arial" w:hAnsi="Arial" w:cs="Arial"/>
                <w:bCs/>
                <w:sz w:val="22"/>
                <w:szCs w:val="22"/>
              </w:rPr>
              <w:t>18 824</w:t>
            </w:r>
          </w:p>
        </w:tc>
        <w:tc>
          <w:tcPr>
            <w:tcW w:w="2908" w:type="dxa"/>
            <w:tcBorders>
              <w:top w:val="single" w:sz="12" w:space="0" w:color="auto"/>
            </w:tcBorders>
            <w:vAlign w:val="center"/>
          </w:tcPr>
          <w:p w:rsidR="00175067" w:rsidRPr="0093379F" w:rsidRDefault="00495301" w:rsidP="0008559E">
            <w:pPr>
              <w:jc w:val="right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2 599</w:t>
            </w:r>
          </w:p>
        </w:tc>
      </w:tr>
      <w:tr w:rsidR="006C7BF2" w:rsidRPr="0093379F" w:rsidTr="00223544">
        <w:trPr>
          <w:trHeight w:hRule="exact" w:val="498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Bežné účty v</w:t>
            </w:r>
            <w:r w:rsidR="00223544" w:rsidRPr="0093379F">
              <w:rPr>
                <w:rFonts w:ascii="Arial" w:hAnsi="Arial" w:cs="Arial"/>
                <w:bCs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banke</w:t>
            </w:r>
            <w:r w:rsidR="0022354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alebo v pobočke zahraničnej banky</w:t>
            </w:r>
          </w:p>
          <w:p w:rsidR="00175067" w:rsidRPr="0093379F" w:rsidRDefault="00175067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  <w:p w:rsidR="00175067" w:rsidRPr="0093379F" w:rsidRDefault="00A95B16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  <w:r w:rsidR="00175067" w:rsidRPr="0093379F">
              <w:rPr>
                <w:rFonts w:ascii="Arial" w:hAnsi="Arial" w:cs="Arial"/>
                <w:bCs/>
                <w:sz w:val="22"/>
                <w:szCs w:val="22"/>
              </w:rPr>
              <w:t>anky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8F4D7A" w:rsidRDefault="008F4D7A" w:rsidP="00F37975">
            <w:pPr>
              <w:jc w:val="right"/>
              <w:rPr>
                <w:rFonts w:ascii="Arial" w:hAnsi="Arial" w:cs="Arial"/>
                <w:bCs/>
                <w:sz w:val="22"/>
                <w:szCs w:val="22"/>
              </w:rPr>
            </w:pPr>
            <w:r w:rsidRPr="008F4D7A">
              <w:rPr>
                <w:rFonts w:ascii="Arial" w:hAnsi="Arial" w:cs="Arial"/>
                <w:bCs/>
                <w:sz w:val="22"/>
                <w:szCs w:val="22"/>
              </w:rPr>
              <w:t>2 233</w:t>
            </w:r>
          </w:p>
        </w:tc>
        <w:tc>
          <w:tcPr>
            <w:tcW w:w="2908" w:type="dxa"/>
            <w:vAlign w:val="center"/>
          </w:tcPr>
          <w:p w:rsidR="00175067" w:rsidRPr="0093379F" w:rsidRDefault="00495301" w:rsidP="0008559E">
            <w:pPr>
              <w:jc w:val="right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180</w:t>
            </w:r>
          </w:p>
        </w:tc>
      </w:tr>
      <w:tr w:rsidR="006C7BF2" w:rsidRPr="0093379F" w:rsidTr="00223544">
        <w:trPr>
          <w:trHeight w:hRule="exact" w:val="704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223544" w:rsidP="00223544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Vkladové ú</w:t>
            </w:r>
            <w:r w:rsidR="00175067" w:rsidRPr="0093379F">
              <w:rPr>
                <w:rFonts w:ascii="Arial" w:hAnsi="Arial" w:cs="Arial"/>
                <w:bCs/>
                <w:sz w:val="22"/>
                <w:szCs w:val="22"/>
              </w:rPr>
              <w:t xml:space="preserve">čty 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v banke alebo v pobočke zahraničnej banky </w:t>
            </w:r>
            <w:r w:rsidR="00175067" w:rsidRPr="0093379F">
              <w:rPr>
                <w:rFonts w:ascii="Arial" w:hAnsi="Arial" w:cs="Arial"/>
                <w:bCs/>
                <w:sz w:val="22"/>
                <w:szCs w:val="22"/>
              </w:rPr>
              <w:t>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8F4D7A" w:rsidRDefault="00876829" w:rsidP="00876829">
            <w:pPr>
              <w:jc w:val="right"/>
              <w:rPr>
                <w:rFonts w:ascii="Arial" w:hAnsi="Arial" w:cs="Arial"/>
                <w:bCs/>
                <w:sz w:val="22"/>
                <w:szCs w:val="22"/>
              </w:rPr>
            </w:pPr>
            <w:r w:rsidRPr="008F4D7A">
              <w:rPr>
                <w:rFonts w:ascii="Arial" w:hAnsi="Arial" w:cs="Arial"/>
                <w:bCs/>
                <w:sz w:val="22"/>
                <w:szCs w:val="22"/>
              </w:rPr>
              <w:t>0</w:t>
            </w:r>
          </w:p>
        </w:tc>
        <w:tc>
          <w:tcPr>
            <w:tcW w:w="2908" w:type="dxa"/>
            <w:vAlign w:val="center"/>
          </w:tcPr>
          <w:p w:rsidR="00175067" w:rsidRPr="0093379F" w:rsidRDefault="00495301" w:rsidP="0008559E">
            <w:pPr>
              <w:jc w:val="right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0</w:t>
            </w:r>
          </w:p>
        </w:tc>
      </w:tr>
      <w:tr w:rsidR="006C7BF2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8F4D7A" w:rsidRDefault="00876829" w:rsidP="00876829">
            <w:pPr>
              <w:jc w:val="right"/>
              <w:rPr>
                <w:rFonts w:ascii="Arial" w:hAnsi="Arial" w:cs="Arial"/>
                <w:bCs/>
                <w:sz w:val="22"/>
                <w:szCs w:val="22"/>
              </w:rPr>
            </w:pPr>
            <w:r w:rsidRPr="008F4D7A">
              <w:rPr>
                <w:rFonts w:ascii="Arial" w:hAnsi="Arial" w:cs="Arial"/>
                <w:bCs/>
                <w:sz w:val="22"/>
                <w:szCs w:val="22"/>
              </w:rPr>
              <w:t>0</w:t>
            </w:r>
          </w:p>
        </w:tc>
        <w:tc>
          <w:tcPr>
            <w:tcW w:w="2908" w:type="dxa"/>
            <w:vAlign w:val="center"/>
          </w:tcPr>
          <w:p w:rsidR="00175067" w:rsidRPr="0093379F" w:rsidRDefault="00495301" w:rsidP="0008559E">
            <w:pPr>
              <w:jc w:val="right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0</w:t>
            </w:r>
          </w:p>
        </w:tc>
      </w:tr>
      <w:tr w:rsidR="006C7BF2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75067" w:rsidRPr="008F4D7A" w:rsidRDefault="008F4D7A" w:rsidP="00F37975">
            <w:pPr>
              <w:jc w:val="right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8F4D7A">
              <w:rPr>
                <w:rFonts w:ascii="Arial" w:hAnsi="Arial" w:cs="Arial"/>
                <w:b/>
                <w:bCs/>
                <w:sz w:val="22"/>
                <w:szCs w:val="22"/>
              </w:rPr>
              <w:t>21 057</w:t>
            </w:r>
          </w:p>
        </w:tc>
        <w:tc>
          <w:tcPr>
            <w:tcW w:w="2908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495301" w:rsidP="0008559E">
            <w:pPr>
              <w:jc w:val="right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2 779</w:t>
            </w:r>
          </w:p>
        </w:tc>
      </w:tr>
    </w:tbl>
    <w:p w:rsidR="00175067" w:rsidRPr="0093379F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</w:rPr>
      </w:pPr>
    </w:p>
    <w:p w:rsidR="00175067" w:rsidRPr="0093379F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47"/>
        <w:gridCol w:w="1967"/>
        <w:gridCol w:w="1134"/>
        <w:gridCol w:w="1050"/>
        <w:gridCol w:w="1713"/>
      </w:tblGrid>
      <w:tr w:rsidR="00175067" w:rsidRPr="0093379F" w:rsidTr="004C5915">
        <w:trPr>
          <w:jc w:val="center"/>
        </w:trPr>
        <w:tc>
          <w:tcPr>
            <w:tcW w:w="33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majetok</w:t>
            </w:r>
          </w:p>
        </w:tc>
        <w:tc>
          <w:tcPr>
            <w:tcW w:w="5864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75067" w:rsidRPr="0093379F" w:rsidTr="007B6B6C">
        <w:trPr>
          <w:jc w:val="center"/>
        </w:trPr>
        <w:tc>
          <w:tcPr>
            <w:tcW w:w="3348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9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Prírastky</w:t>
            </w:r>
          </w:p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0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Úbytky</w:t>
            </w:r>
          </w:p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71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konci účtovného obdobia</w:t>
            </w:r>
          </w:p>
        </w:tc>
      </w:tr>
      <w:tr w:rsidR="00175067" w:rsidRPr="0093379F" w:rsidTr="007B6B6C">
        <w:trPr>
          <w:trHeight w:val="74"/>
          <w:jc w:val="center"/>
        </w:trPr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17BEB" w:rsidP="00117B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6C7BF2" w:rsidP="006C7BF2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71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</w:tr>
      <w:tr w:rsidR="00175067" w:rsidRPr="0093379F" w:rsidTr="007B6B6C">
        <w:trPr>
          <w:trHeight w:val="397"/>
          <w:jc w:val="center"/>
        </w:trPr>
        <w:tc>
          <w:tcPr>
            <w:tcW w:w="3348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Majetkové CP na obchodovanie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4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top w:val="single" w:sz="4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97"/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na obchodovanie</w:t>
            </w:r>
          </w:p>
        </w:tc>
        <w:tc>
          <w:tcPr>
            <w:tcW w:w="1967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97"/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kvóty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so splatnosťou do  jedného roka držané do splatnosti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40"/>
          <w:jc w:val="center"/>
        </w:trPr>
        <w:tc>
          <w:tcPr>
            <w:tcW w:w="334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196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top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1967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40"/>
          <w:jc w:val="center"/>
        </w:trPr>
        <w:tc>
          <w:tcPr>
            <w:tcW w:w="33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75067" w:rsidRPr="0093379F" w:rsidRDefault="0008559E" w:rsidP="0008559E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0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08559E" w:rsidP="0008559E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0</w:t>
            </w:r>
          </w:p>
        </w:tc>
        <w:tc>
          <w:tcPr>
            <w:tcW w:w="1050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08559E" w:rsidP="0008559E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0</w:t>
            </w:r>
          </w:p>
        </w:tc>
        <w:tc>
          <w:tcPr>
            <w:tcW w:w="1713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08559E" w:rsidP="0008559E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0</w:t>
            </w:r>
          </w:p>
        </w:tc>
      </w:tr>
    </w:tbl>
    <w:p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x)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položk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ku krátkodobému finančnému majetku</w:t>
      </w:r>
      <w:r w:rsidR="00235630" w:rsidRPr="0093379F">
        <w:rPr>
          <w:rFonts w:ascii="Arial" w:hAnsi="Arial" w:cs="Arial"/>
          <w:sz w:val="22"/>
          <w:szCs w:val="22"/>
        </w:rPr>
        <w:t xml:space="preserve"> za bežné účtovné obdobie, s uvedením stavu na začiatku bežného účtovného obdobia, tvorby, z</w:t>
      </w:r>
      <w:r w:rsidR="00990840" w:rsidRPr="0093379F">
        <w:rPr>
          <w:rFonts w:ascii="Arial" w:hAnsi="Arial" w:cs="Arial"/>
          <w:sz w:val="22"/>
          <w:szCs w:val="22"/>
        </w:rPr>
        <w:t xml:space="preserve">účtovania </w:t>
      </w:r>
      <w:r w:rsidR="00235630" w:rsidRPr="0093379F">
        <w:rPr>
          <w:rFonts w:ascii="Arial" w:hAnsi="Arial" w:cs="Arial"/>
          <w:sz w:val="22"/>
          <w:szCs w:val="22"/>
        </w:rPr>
        <w:t>opravných položiek k nemu a ich stavu na konci bežného účtovného obdobia, pričom osobitne sa uvádza dôvod i</w:t>
      </w:r>
      <w:r w:rsidR="00A678A6" w:rsidRPr="0093379F">
        <w:rPr>
          <w:rFonts w:ascii="Arial" w:hAnsi="Arial" w:cs="Arial"/>
          <w:sz w:val="22"/>
          <w:szCs w:val="22"/>
        </w:rPr>
        <w:t>ch tvorby,</w:t>
      </w:r>
      <w:r w:rsidRPr="0093379F">
        <w:rPr>
          <w:rFonts w:ascii="Arial" w:hAnsi="Arial" w:cs="Arial"/>
          <w:sz w:val="22"/>
          <w:szCs w:val="22"/>
        </w:rPr>
        <w:t xml:space="preserve"> zúčtovania:</w:t>
      </w:r>
      <w:r w:rsidR="00A678A6" w:rsidRPr="0093379F">
        <w:rPr>
          <w:rFonts w:ascii="Arial" w:hAnsi="Arial" w:cs="Arial"/>
          <w:sz w:val="22"/>
          <w:szCs w:val="22"/>
        </w:rPr>
        <w:t xml:space="preserve"> </w:t>
      </w:r>
    </w:p>
    <w:p w:rsidR="00453111" w:rsidRPr="0093379F" w:rsidRDefault="0008559E" w:rsidP="00DA1265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Spoločnosť v roku 201</w:t>
      </w:r>
      <w:r w:rsidR="00495301">
        <w:rPr>
          <w:rFonts w:ascii="Arial" w:hAnsi="Arial" w:cs="Arial"/>
          <w:sz w:val="22"/>
          <w:szCs w:val="22"/>
        </w:rPr>
        <w:t>4</w:t>
      </w:r>
      <w:r>
        <w:rPr>
          <w:rFonts w:ascii="Arial" w:hAnsi="Arial" w:cs="Arial"/>
          <w:sz w:val="22"/>
          <w:szCs w:val="22"/>
        </w:rPr>
        <w:t xml:space="preserve"> netvorila opravné položky ku krátkodobému finančnému majetku.</w:t>
      </w:r>
    </w:p>
    <w:p w:rsidR="00453111" w:rsidRPr="0093379F" w:rsidRDefault="00453111" w:rsidP="00DA1265">
      <w:pPr>
        <w:jc w:val="both"/>
        <w:rPr>
          <w:rFonts w:ascii="Arial" w:hAnsi="Arial" w:cs="Arial"/>
          <w:sz w:val="22"/>
          <w:szCs w:val="22"/>
        </w:rPr>
      </w:pPr>
    </w:p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y) </w:t>
      </w:r>
      <w:r w:rsidRPr="0093379F">
        <w:rPr>
          <w:rFonts w:ascii="Arial" w:hAnsi="Arial" w:cs="Arial"/>
          <w:sz w:val="22"/>
          <w:szCs w:val="22"/>
          <w:u w:val="single"/>
        </w:rPr>
        <w:t>K</w:t>
      </w:r>
      <w:r w:rsidR="00235630" w:rsidRPr="0093379F">
        <w:rPr>
          <w:rFonts w:ascii="Arial" w:hAnsi="Arial" w:cs="Arial"/>
          <w:sz w:val="22"/>
          <w:szCs w:val="22"/>
          <w:u w:val="single"/>
        </w:rPr>
        <w:t>rátkodob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</w:t>
      </w:r>
      <w:r w:rsidR="00235630" w:rsidRPr="0093379F">
        <w:rPr>
          <w:rFonts w:ascii="Arial" w:hAnsi="Arial" w:cs="Arial"/>
          <w:sz w:val="22"/>
          <w:szCs w:val="22"/>
        </w:rPr>
        <w:t>, na ktorý bolo zriadené záložné právo</w:t>
      </w:r>
      <w:r w:rsidR="00990840" w:rsidRPr="0093379F">
        <w:rPr>
          <w:rFonts w:ascii="Arial" w:hAnsi="Arial" w:cs="Arial"/>
          <w:sz w:val="22"/>
          <w:szCs w:val="22"/>
        </w:rPr>
        <w:t xml:space="preserve"> a krátkodobý</w:t>
      </w:r>
      <w:r w:rsidR="00235630" w:rsidRPr="0093379F">
        <w:rPr>
          <w:rFonts w:ascii="Arial" w:hAnsi="Arial" w:cs="Arial"/>
          <w:sz w:val="22"/>
          <w:szCs w:val="22"/>
        </w:rPr>
        <w:t xml:space="preserve"> finančn</w:t>
      </w:r>
      <w:r w:rsidR="00990840" w:rsidRPr="0093379F">
        <w:rPr>
          <w:rFonts w:ascii="Arial" w:hAnsi="Arial" w:cs="Arial"/>
          <w:sz w:val="22"/>
          <w:szCs w:val="22"/>
        </w:rPr>
        <w:t>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="00990840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k, pri ktorom má účtovná jednotka </w:t>
      </w:r>
      <w:r w:rsidR="0070649A" w:rsidRPr="0093379F">
        <w:rPr>
          <w:rFonts w:ascii="Arial" w:hAnsi="Arial" w:cs="Arial"/>
          <w:sz w:val="22"/>
          <w:szCs w:val="22"/>
        </w:rPr>
        <w:t>obmedzené právo s</w:t>
      </w:r>
      <w:r w:rsidR="00A678A6" w:rsidRPr="0093379F">
        <w:rPr>
          <w:rFonts w:ascii="Arial" w:hAnsi="Arial" w:cs="Arial"/>
          <w:sz w:val="22"/>
          <w:szCs w:val="22"/>
        </w:rPr>
        <w:t> n</w:t>
      </w:r>
      <w:r w:rsidR="00990840" w:rsidRPr="0093379F">
        <w:rPr>
          <w:rFonts w:ascii="Arial" w:hAnsi="Arial" w:cs="Arial"/>
          <w:sz w:val="22"/>
          <w:szCs w:val="22"/>
        </w:rPr>
        <w:t>í</w:t>
      </w:r>
      <w:r w:rsidR="00A678A6" w:rsidRPr="0093379F">
        <w:rPr>
          <w:rFonts w:ascii="Arial" w:hAnsi="Arial" w:cs="Arial"/>
          <w:sz w:val="22"/>
          <w:szCs w:val="22"/>
        </w:rPr>
        <w:t>m nakladať</w:t>
      </w:r>
      <w:r w:rsidRPr="0093379F">
        <w:rPr>
          <w:rFonts w:ascii="Arial" w:hAnsi="Arial" w:cs="Arial"/>
          <w:sz w:val="22"/>
          <w:szCs w:val="22"/>
        </w:rPr>
        <w:t>:</w:t>
      </w:r>
    </w:p>
    <w:p w:rsidR="00FF230B" w:rsidRPr="0093379F" w:rsidRDefault="0008559E" w:rsidP="00DA1265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Spoločnosť nemá krátkodobý finančný majetok, na ktorý je zriadené záložné právo. </w:t>
      </w:r>
    </w:p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</w:p>
    <w:p w:rsidR="00BF1944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za) </w:t>
      </w:r>
      <w:r w:rsidRPr="007E2ACF">
        <w:rPr>
          <w:rFonts w:ascii="Arial" w:hAnsi="Arial" w:cs="Arial"/>
          <w:sz w:val="22"/>
          <w:szCs w:val="22"/>
          <w:u w:val="single"/>
        </w:rPr>
        <w:t>O</w:t>
      </w:r>
      <w:r w:rsidR="00235630" w:rsidRPr="007E2ACF">
        <w:rPr>
          <w:rFonts w:ascii="Arial" w:hAnsi="Arial" w:cs="Arial"/>
          <w:sz w:val="22"/>
          <w:szCs w:val="22"/>
          <w:u w:val="single"/>
        </w:rPr>
        <w:t>cenen</w:t>
      </w:r>
      <w:r w:rsidRPr="007E2ACF">
        <w:rPr>
          <w:rFonts w:ascii="Arial" w:hAnsi="Arial" w:cs="Arial"/>
          <w:sz w:val="22"/>
          <w:szCs w:val="22"/>
          <w:u w:val="single"/>
        </w:rPr>
        <w:t>ie</w:t>
      </w:r>
      <w:r w:rsidR="0070649A" w:rsidRPr="007E2AC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7E2ACF">
        <w:rPr>
          <w:rFonts w:ascii="Arial" w:hAnsi="Arial" w:cs="Arial"/>
          <w:sz w:val="22"/>
          <w:szCs w:val="22"/>
          <w:u w:val="single"/>
        </w:rPr>
        <w:t>krátkodobého</w:t>
      </w:r>
      <w:r w:rsidR="0070649A" w:rsidRPr="007E2AC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7E2ACF">
        <w:rPr>
          <w:rFonts w:ascii="Arial" w:hAnsi="Arial" w:cs="Arial"/>
          <w:sz w:val="22"/>
          <w:szCs w:val="22"/>
          <w:u w:val="single"/>
        </w:rPr>
        <w:t>finančného majetku</w:t>
      </w:r>
      <w:r w:rsidR="00235630" w:rsidRPr="007E2AC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 xml:space="preserve">ku dňu, ku ktorému sa zostavuje účtovná závierka </w:t>
      </w:r>
      <w:r w:rsidR="00235630" w:rsidRPr="0093379F">
        <w:rPr>
          <w:rFonts w:ascii="Arial" w:hAnsi="Arial" w:cs="Arial"/>
          <w:sz w:val="22"/>
          <w:szCs w:val="22"/>
          <w:u w:val="single"/>
        </w:rPr>
        <w:t>reálnou hodnotou</w:t>
      </w:r>
      <w:r w:rsidR="00235630" w:rsidRPr="0093379F">
        <w:rPr>
          <w:rFonts w:ascii="Arial" w:hAnsi="Arial" w:cs="Arial"/>
          <w:sz w:val="22"/>
          <w:szCs w:val="22"/>
        </w:rPr>
        <w:t>, pričom sa uvádza vplyv takéhoto ocenenia na výsledok hospodáre</w:t>
      </w:r>
      <w:r w:rsidR="00A678A6" w:rsidRPr="0093379F">
        <w:rPr>
          <w:rFonts w:ascii="Arial" w:hAnsi="Arial" w:cs="Arial"/>
          <w:sz w:val="22"/>
          <w:szCs w:val="22"/>
        </w:rPr>
        <w:t>nia a na výšku vlastného imania</w:t>
      </w:r>
      <w:r w:rsidRPr="0093379F">
        <w:rPr>
          <w:rFonts w:ascii="Arial" w:hAnsi="Arial" w:cs="Arial"/>
          <w:sz w:val="22"/>
          <w:szCs w:val="22"/>
        </w:rPr>
        <w:t>:</w:t>
      </w:r>
      <w:r w:rsidR="00A678A6" w:rsidRPr="0093379F">
        <w:rPr>
          <w:rFonts w:ascii="Arial" w:hAnsi="Arial" w:cs="Arial"/>
          <w:sz w:val="22"/>
          <w:szCs w:val="22"/>
        </w:rPr>
        <w:t xml:space="preserve"> </w:t>
      </w:r>
    </w:p>
    <w:p w:rsidR="00E65523" w:rsidRPr="0093379F" w:rsidRDefault="00E65523" w:rsidP="00DA1265">
      <w:pPr>
        <w:jc w:val="both"/>
        <w:rPr>
          <w:rFonts w:ascii="Arial" w:hAnsi="Arial" w:cs="Arial"/>
          <w:sz w:val="22"/>
          <w:szCs w:val="22"/>
        </w:rPr>
      </w:pPr>
    </w:p>
    <w:p w:rsidR="00BF1944" w:rsidRPr="0093379F" w:rsidRDefault="00E65523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za) o ocenení krátkodobého finančného majetku, ku dňu ku ktorému sa zostavuje účtovná </w:t>
      </w:r>
      <w:r w:rsidR="001550FB" w:rsidRPr="0093379F">
        <w:rPr>
          <w:rFonts w:ascii="Arial" w:hAnsi="Arial" w:cs="Arial"/>
          <w:sz w:val="22"/>
          <w:szCs w:val="22"/>
        </w:rPr>
        <w:t>závierka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Pr="0093379F">
        <w:rPr>
          <w:rFonts w:ascii="Arial" w:hAnsi="Arial" w:cs="Arial"/>
          <w:sz w:val="22"/>
          <w:szCs w:val="22"/>
          <w:u w:val="single"/>
        </w:rPr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400"/>
        <w:gridCol w:w="1978"/>
        <w:gridCol w:w="2279"/>
        <w:gridCol w:w="1630"/>
      </w:tblGrid>
      <w:tr w:rsidR="00E65523" w:rsidRPr="0093379F" w:rsidTr="00C41DAA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lastRenderedPageBreak/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Zvýšenie/ zníženie hodnoty</w:t>
            </w:r>
          </w:p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Vplyv ocenenia</w:t>
            </w:r>
            <w:r w:rsidRPr="0093379F">
              <w:rPr>
                <w:rFonts w:ascii="Arial" w:hAnsi="Arial" w:cs="Arial"/>
                <w:b w:val="0"/>
              </w:rPr>
              <w:br/>
              <w:t>na výsledok hospodárenia </w:t>
            </w:r>
            <w:r w:rsidRPr="0093379F">
              <w:rPr>
                <w:rFonts w:ascii="Arial" w:hAnsi="Arial" w:cs="Arial"/>
                <w:b w:val="0"/>
              </w:rPr>
              <w:br/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Vplyv </w:t>
            </w:r>
          </w:p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ocenenia</w:t>
            </w:r>
            <w:r w:rsidRPr="0093379F">
              <w:rPr>
                <w:rFonts w:ascii="Arial" w:hAnsi="Arial" w:cs="Arial"/>
                <w:b w:val="0"/>
              </w:rPr>
              <w:br/>
              <w:t>na vlastné imanie</w:t>
            </w:r>
          </w:p>
        </w:tc>
      </w:tr>
      <w:tr w:rsidR="00E65523" w:rsidRPr="0093379F" w:rsidTr="00C41DAA">
        <w:trPr>
          <w:jc w:val="center"/>
        </w:trPr>
        <w:tc>
          <w:tcPr>
            <w:tcW w:w="3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C41DAA" w:rsidP="00C41DA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3974CA" w:rsidP="003974C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6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3384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Majetkové CP na obchodovanie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4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454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na 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454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454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65523" w:rsidRPr="0093379F" w:rsidRDefault="00F37975" w:rsidP="00F37975">
            <w:pPr>
              <w:jc w:val="right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0</w:t>
            </w: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E65523" w:rsidRPr="0093379F" w:rsidRDefault="00F37975" w:rsidP="00F37975">
            <w:pPr>
              <w:jc w:val="right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0</w:t>
            </w: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E65523" w:rsidRPr="0093379F" w:rsidRDefault="00F37975" w:rsidP="00F37975">
            <w:pPr>
              <w:jc w:val="right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0</w:t>
            </w:r>
          </w:p>
        </w:tc>
      </w:tr>
    </w:tbl>
    <w:p w:rsidR="00E65523" w:rsidRPr="0093379F" w:rsidRDefault="00E65523" w:rsidP="00E65523">
      <w:pPr>
        <w:rPr>
          <w:rFonts w:ascii="Arial" w:hAnsi="Arial" w:cs="Arial"/>
          <w:sz w:val="22"/>
          <w:szCs w:val="22"/>
        </w:rPr>
      </w:pPr>
    </w:p>
    <w:p w:rsidR="00C41DAA" w:rsidRDefault="00C41DAA" w:rsidP="00C41DAA">
      <w:pPr>
        <w:jc w:val="both"/>
        <w:rPr>
          <w:rFonts w:ascii="Arial" w:hAnsi="Arial" w:cs="Arial"/>
          <w:sz w:val="22"/>
          <w:szCs w:val="22"/>
          <w:u w:val="single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zb</w:t>
      </w:r>
      <w:proofErr w:type="spellEnd"/>
      <w:r w:rsidRPr="0093379F">
        <w:rPr>
          <w:rFonts w:ascii="Arial" w:hAnsi="Arial" w:cs="Arial"/>
          <w:sz w:val="22"/>
          <w:szCs w:val="22"/>
        </w:rPr>
        <w:t xml:space="preserve">) Významné položky časového rozlíšenia </w:t>
      </w:r>
      <w:r w:rsidRPr="0093379F">
        <w:rPr>
          <w:rFonts w:ascii="Arial" w:hAnsi="Arial" w:cs="Arial"/>
          <w:sz w:val="22"/>
          <w:szCs w:val="22"/>
          <w:u w:val="single"/>
        </w:rPr>
        <w:t>nákladov budúcich období a príjmov budúcich období</w:t>
      </w:r>
    </w:p>
    <w:p w:rsidR="00876829" w:rsidRPr="0008559E" w:rsidRDefault="00876829" w:rsidP="00C41DAA">
      <w:pPr>
        <w:jc w:val="both"/>
        <w:rPr>
          <w:rFonts w:ascii="Arial" w:hAnsi="Arial" w:cs="Arial"/>
          <w:color w:val="FF0000"/>
          <w:sz w:val="22"/>
          <w:szCs w:val="22"/>
        </w:rPr>
      </w:pPr>
    </w:p>
    <w:tbl>
      <w:tblPr>
        <w:tblW w:w="8300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80"/>
        <w:gridCol w:w="2180"/>
        <w:gridCol w:w="2240"/>
      </w:tblGrid>
      <w:tr w:rsidR="00876829" w:rsidTr="00876829">
        <w:trPr>
          <w:trHeight w:val="825"/>
        </w:trPr>
        <w:tc>
          <w:tcPr>
            <w:tcW w:w="388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76829" w:rsidRPr="00F37975" w:rsidRDefault="00876829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37975">
              <w:rPr>
                <w:rFonts w:ascii="Arial" w:hAnsi="Arial" w:cs="Arial"/>
                <w:b/>
                <w:bCs/>
                <w:sz w:val="20"/>
                <w:szCs w:val="20"/>
              </w:rPr>
              <w:t>Opis položky časového rozlíšenia</w:t>
            </w:r>
          </w:p>
        </w:tc>
        <w:tc>
          <w:tcPr>
            <w:tcW w:w="21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76829" w:rsidRPr="00F37975" w:rsidRDefault="00876829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37975">
              <w:rPr>
                <w:rFonts w:ascii="Arial" w:hAnsi="Arial" w:cs="Arial"/>
                <w:b/>
                <w:bCs/>
                <w:sz w:val="20"/>
                <w:szCs w:val="20"/>
              </w:rPr>
              <w:t>Bežné účtovné obdobie</w:t>
            </w:r>
          </w:p>
        </w:tc>
        <w:tc>
          <w:tcPr>
            <w:tcW w:w="224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76829" w:rsidRPr="00F37975" w:rsidRDefault="00876829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37975">
              <w:rPr>
                <w:rFonts w:ascii="Arial" w:hAnsi="Arial" w:cs="Arial"/>
                <w:b/>
                <w:bCs/>
                <w:sz w:val="20"/>
                <w:szCs w:val="20"/>
              </w:rPr>
              <w:t>Bezprostredne predchádzajúce účtovné obdobie</w:t>
            </w:r>
          </w:p>
        </w:tc>
      </w:tr>
      <w:tr w:rsidR="00876829" w:rsidTr="00876829">
        <w:trPr>
          <w:trHeight w:val="315"/>
        </w:trPr>
        <w:tc>
          <w:tcPr>
            <w:tcW w:w="38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76829" w:rsidRPr="00F37975" w:rsidRDefault="00876829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37975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Náklady budúcich období dlhodobé,  z toho: </w:t>
            </w:r>
          </w:p>
        </w:tc>
        <w:tc>
          <w:tcPr>
            <w:tcW w:w="21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76829" w:rsidRPr="008E58C9" w:rsidRDefault="00876829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8E58C9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22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76829" w:rsidRPr="008E58C9" w:rsidRDefault="00876829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8E58C9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</w:tr>
      <w:tr w:rsidR="00876829" w:rsidTr="00876829">
        <w:trPr>
          <w:trHeight w:val="300"/>
        </w:trPr>
        <w:tc>
          <w:tcPr>
            <w:tcW w:w="38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76829" w:rsidRPr="00F37975" w:rsidRDefault="00876829">
            <w:pPr>
              <w:rPr>
                <w:rFonts w:ascii="Arial" w:hAnsi="Arial" w:cs="Arial"/>
                <w:sz w:val="20"/>
                <w:szCs w:val="20"/>
              </w:rPr>
            </w:pPr>
            <w:r w:rsidRPr="00F37975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76829" w:rsidRPr="00495301" w:rsidRDefault="00876829">
            <w:pPr>
              <w:rPr>
                <w:rFonts w:ascii="Arial" w:hAnsi="Arial" w:cs="Arial"/>
                <w:color w:val="FF0000"/>
                <w:sz w:val="20"/>
                <w:szCs w:val="20"/>
              </w:rPr>
            </w:pPr>
            <w:r w:rsidRPr="00495301">
              <w:rPr>
                <w:rFonts w:ascii="Arial" w:hAnsi="Arial" w:cs="Arial"/>
                <w:color w:val="FF0000"/>
                <w:sz w:val="20"/>
                <w:szCs w:val="20"/>
              </w:rPr>
              <w:t> 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76829" w:rsidRPr="00F37975" w:rsidRDefault="00876829">
            <w:pPr>
              <w:rPr>
                <w:rFonts w:ascii="Arial" w:hAnsi="Arial" w:cs="Arial"/>
                <w:sz w:val="20"/>
                <w:szCs w:val="20"/>
              </w:rPr>
            </w:pPr>
            <w:r w:rsidRPr="00F37975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876829" w:rsidTr="00876829">
        <w:trPr>
          <w:trHeight w:val="300"/>
        </w:trPr>
        <w:tc>
          <w:tcPr>
            <w:tcW w:w="38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76829" w:rsidRPr="00F37975" w:rsidRDefault="00876829">
            <w:pPr>
              <w:rPr>
                <w:rFonts w:ascii="Arial" w:hAnsi="Arial" w:cs="Arial"/>
                <w:sz w:val="20"/>
                <w:szCs w:val="20"/>
              </w:rPr>
            </w:pPr>
            <w:r w:rsidRPr="00F37975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76829" w:rsidRPr="00495301" w:rsidRDefault="00876829">
            <w:pPr>
              <w:rPr>
                <w:rFonts w:ascii="Arial" w:hAnsi="Arial" w:cs="Arial"/>
                <w:color w:val="FF0000"/>
                <w:sz w:val="20"/>
                <w:szCs w:val="20"/>
              </w:rPr>
            </w:pPr>
            <w:r w:rsidRPr="00495301">
              <w:rPr>
                <w:rFonts w:ascii="Arial" w:hAnsi="Arial" w:cs="Arial"/>
                <w:color w:val="FF0000"/>
                <w:sz w:val="20"/>
                <w:szCs w:val="20"/>
              </w:rPr>
              <w:t> </w:t>
            </w:r>
          </w:p>
        </w:tc>
        <w:tc>
          <w:tcPr>
            <w:tcW w:w="22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76829" w:rsidRPr="00F37975" w:rsidRDefault="00876829">
            <w:pPr>
              <w:rPr>
                <w:rFonts w:ascii="Arial" w:hAnsi="Arial" w:cs="Arial"/>
                <w:sz w:val="20"/>
                <w:szCs w:val="20"/>
              </w:rPr>
            </w:pPr>
            <w:r w:rsidRPr="00F37975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876829" w:rsidTr="00876829">
        <w:trPr>
          <w:trHeight w:val="315"/>
        </w:trPr>
        <w:tc>
          <w:tcPr>
            <w:tcW w:w="3880" w:type="dxa"/>
            <w:tcBorders>
              <w:top w:val="single" w:sz="4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76829" w:rsidRPr="00F37975" w:rsidRDefault="00876829">
            <w:pPr>
              <w:rPr>
                <w:rFonts w:ascii="Arial" w:hAnsi="Arial" w:cs="Arial"/>
                <w:sz w:val="20"/>
                <w:szCs w:val="20"/>
              </w:rPr>
            </w:pPr>
            <w:r w:rsidRPr="00F37975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180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76829" w:rsidRPr="00495301" w:rsidRDefault="00876829">
            <w:pPr>
              <w:rPr>
                <w:rFonts w:ascii="Arial" w:hAnsi="Arial" w:cs="Arial"/>
                <w:color w:val="FF0000"/>
                <w:sz w:val="20"/>
                <w:szCs w:val="20"/>
              </w:rPr>
            </w:pPr>
            <w:r w:rsidRPr="00495301">
              <w:rPr>
                <w:rFonts w:ascii="Arial" w:hAnsi="Arial" w:cs="Arial"/>
                <w:color w:val="FF0000"/>
                <w:sz w:val="20"/>
                <w:szCs w:val="20"/>
              </w:rPr>
              <w:t> </w:t>
            </w:r>
          </w:p>
        </w:tc>
        <w:tc>
          <w:tcPr>
            <w:tcW w:w="2240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76829" w:rsidRPr="00F37975" w:rsidRDefault="00876829">
            <w:pPr>
              <w:rPr>
                <w:rFonts w:ascii="Arial" w:hAnsi="Arial" w:cs="Arial"/>
                <w:sz w:val="20"/>
                <w:szCs w:val="20"/>
              </w:rPr>
            </w:pPr>
            <w:r w:rsidRPr="00F37975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876829" w:rsidTr="00876829">
        <w:trPr>
          <w:trHeight w:val="315"/>
        </w:trPr>
        <w:tc>
          <w:tcPr>
            <w:tcW w:w="38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76829" w:rsidRPr="00F37975" w:rsidRDefault="00876829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37975">
              <w:rPr>
                <w:rFonts w:ascii="Arial" w:hAnsi="Arial" w:cs="Arial"/>
                <w:b/>
                <w:bCs/>
                <w:sz w:val="20"/>
                <w:szCs w:val="20"/>
              </w:rPr>
              <w:t>Náklady budúcich období krátkodobé, z toho:</w:t>
            </w:r>
          </w:p>
        </w:tc>
        <w:tc>
          <w:tcPr>
            <w:tcW w:w="21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76829" w:rsidRPr="008E58C9" w:rsidRDefault="008F4D7A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8E58C9">
              <w:rPr>
                <w:rFonts w:ascii="Arial" w:hAnsi="Arial" w:cs="Arial"/>
                <w:b/>
                <w:bCs/>
                <w:sz w:val="20"/>
                <w:szCs w:val="20"/>
              </w:rPr>
              <w:t>20</w:t>
            </w:r>
          </w:p>
        </w:tc>
        <w:tc>
          <w:tcPr>
            <w:tcW w:w="22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76829" w:rsidRPr="00F37975" w:rsidRDefault="00495301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179</w:t>
            </w:r>
          </w:p>
        </w:tc>
      </w:tr>
      <w:tr w:rsidR="00876829" w:rsidTr="008F4D7A">
        <w:trPr>
          <w:trHeight w:val="300"/>
        </w:trPr>
        <w:tc>
          <w:tcPr>
            <w:tcW w:w="38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76829" w:rsidRPr="00F37975" w:rsidRDefault="0087682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F4D7A" w:rsidRPr="008E58C9" w:rsidRDefault="008F4D7A" w:rsidP="008F4D7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E58C9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76829" w:rsidRPr="00F37975" w:rsidRDefault="0087682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37975">
              <w:rPr>
                <w:rFonts w:ascii="Arial" w:hAnsi="Arial" w:cs="Arial"/>
                <w:sz w:val="20"/>
                <w:szCs w:val="20"/>
              </w:rPr>
              <w:t>16</w:t>
            </w:r>
            <w:r w:rsidR="00495301">
              <w:rPr>
                <w:rFonts w:ascii="Arial" w:hAnsi="Arial" w:cs="Arial"/>
                <w:sz w:val="20"/>
                <w:szCs w:val="20"/>
              </w:rPr>
              <w:t>3</w:t>
            </w:r>
          </w:p>
        </w:tc>
      </w:tr>
      <w:tr w:rsidR="00876829" w:rsidTr="008F4D7A">
        <w:trPr>
          <w:trHeight w:val="300"/>
        </w:trPr>
        <w:tc>
          <w:tcPr>
            <w:tcW w:w="38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bottom"/>
          </w:tcPr>
          <w:p w:rsidR="00876829" w:rsidRPr="00F37975" w:rsidRDefault="0087682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76829" w:rsidRPr="008E58C9" w:rsidRDefault="0087682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E58C9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22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76829" w:rsidRPr="00F37975" w:rsidRDefault="0049530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876829" w:rsidTr="008F4D7A">
        <w:trPr>
          <w:trHeight w:val="300"/>
        </w:trPr>
        <w:tc>
          <w:tcPr>
            <w:tcW w:w="388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76829" w:rsidRPr="00F37975" w:rsidRDefault="0087682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76829" w:rsidRPr="008E58C9" w:rsidRDefault="0087682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E58C9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22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76829" w:rsidRPr="00F37975" w:rsidRDefault="0049530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876829" w:rsidTr="008F4D7A">
        <w:trPr>
          <w:trHeight w:val="315"/>
        </w:trPr>
        <w:tc>
          <w:tcPr>
            <w:tcW w:w="38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bottom"/>
          </w:tcPr>
          <w:p w:rsidR="00876829" w:rsidRPr="00F37975" w:rsidRDefault="0087682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76829" w:rsidRPr="008E58C9" w:rsidRDefault="008F4D7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E58C9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22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76829" w:rsidRPr="00F37975" w:rsidRDefault="00876829" w:rsidP="0049530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37975">
              <w:rPr>
                <w:rFonts w:ascii="Arial" w:hAnsi="Arial" w:cs="Arial"/>
                <w:sz w:val="20"/>
                <w:szCs w:val="20"/>
              </w:rPr>
              <w:t> </w:t>
            </w:r>
            <w:r w:rsidR="00495301">
              <w:rPr>
                <w:rFonts w:ascii="Arial" w:hAnsi="Arial" w:cs="Arial"/>
                <w:sz w:val="20"/>
                <w:szCs w:val="20"/>
              </w:rPr>
              <w:t>16</w:t>
            </w:r>
          </w:p>
        </w:tc>
      </w:tr>
      <w:tr w:rsidR="00876829" w:rsidTr="00876829">
        <w:trPr>
          <w:trHeight w:val="315"/>
        </w:trPr>
        <w:tc>
          <w:tcPr>
            <w:tcW w:w="38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76829" w:rsidRPr="00F37975" w:rsidRDefault="00876829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37975">
              <w:rPr>
                <w:rFonts w:ascii="Arial" w:hAnsi="Arial" w:cs="Arial"/>
                <w:b/>
                <w:bCs/>
                <w:sz w:val="20"/>
                <w:szCs w:val="20"/>
              </w:rPr>
              <w:t>Príjmy budúcich období dlhodobé, z toho:</w:t>
            </w:r>
          </w:p>
        </w:tc>
        <w:tc>
          <w:tcPr>
            <w:tcW w:w="21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76829" w:rsidRPr="008E58C9" w:rsidRDefault="00876829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8E58C9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22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76829" w:rsidRPr="00F37975" w:rsidRDefault="00876829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37975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</w:tr>
      <w:tr w:rsidR="00876829" w:rsidTr="00876829">
        <w:trPr>
          <w:trHeight w:val="300"/>
        </w:trPr>
        <w:tc>
          <w:tcPr>
            <w:tcW w:w="38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76829" w:rsidRPr="00F37975" w:rsidRDefault="00876829">
            <w:pPr>
              <w:rPr>
                <w:rFonts w:ascii="Arial" w:hAnsi="Arial" w:cs="Arial"/>
                <w:sz w:val="20"/>
                <w:szCs w:val="20"/>
              </w:rPr>
            </w:pPr>
            <w:r w:rsidRPr="00F37975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76829" w:rsidRPr="008E58C9" w:rsidRDefault="00876829">
            <w:pPr>
              <w:rPr>
                <w:rFonts w:ascii="Arial" w:hAnsi="Arial" w:cs="Arial"/>
                <w:sz w:val="20"/>
                <w:szCs w:val="20"/>
              </w:rPr>
            </w:pPr>
            <w:r w:rsidRPr="008E58C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76829" w:rsidRPr="00F37975" w:rsidRDefault="00876829">
            <w:pPr>
              <w:rPr>
                <w:rFonts w:ascii="Arial" w:hAnsi="Arial" w:cs="Arial"/>
                <w:sz w:val="20"/>
                <w:szCs w:val="20"/>
              </w:rPr>
            </w:pPr>
            <w:r w:rsidRPr="00F37975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876829" w:rsidTr="00876829">
        <w:trPr>
          <w:trHeight w:val="300"/>
        </w:trPr>
        <w:tc>
          <w:tcPr>
            <w:tcW w:w="38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76829" w:rsidRPr="00F37975" w:rsidRDefault="00876829">
            <w:pPr>
              <w:rPr>
                <w:rFonts w:ascii="Arial" w:hAnsi="Arial" w:cs="Arial"/>
                <w:sz w:val="20"/>
                <w:szCs w:val="20"/>
              </w:rPr>
            </w:pPr>
            <w:r w:rsidRPr="00F37975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76829" w:rsidRPr="008E58C9" w:rsidRDefault="00876829">
            <w:pPr>
              <w:rPr>
                <w:rFonts w:ascii="Arial" w:hAnsi="Arial" w:cs="Arial"/>
                <w:sz w:val="20"/>
                <w:szCs w:val="20"/>
              </w:rPr>
            </w:pPr>
            <w:r w:rsidRPr="008E58C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2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76829" w:rsidRPr="00F37975" w:rsidRDefault="00876829">
            <w:pPr>
              <w:rPr>
                <w:rFonts w:ascii="Arial" w:hAnsi="Arial" w:cs="Arial"/>
                <w:sz w:val="20"/>
                <w:szCs w:val="20"/>
              </w:rPr>
            </w:pPr>
            <w:r w:rsidRPr="00F37975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876829" w:rsidTr="00876829">
        <w:trPr>
          <w:trHeight w:val="315"/>
        </w:trPr>
        <w:tc>
          <w:tcPr>
            <w:tcW w:w="3880" w:type="dxa"/>
            <w:tcBorders>
              <w:top w:val="single" w:sz="4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76829" w:rsidRPr="00F37975" w:rsidRDefault="00876829">
            <w:pPr>
              <w:rPr>
                <w:rFonts w:ascii="Arial" w:hAnsi="Arial" w:cs="Arial"/>
                <w:sz w:val="20"/>
                <w:szCs w:val="20"/>
              </w:rPr>
            </w:pPr>
            <w:r w:rsidRPr="00F37975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180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76829" w:rsidRPr="008E58C9" w:rsidRDefault="00876829">
            <w:pPr>
              <w:rPr>
                <w:rFonts w:ascii="Arial" w:hAnsi="Arial" w:cs="Arial"/>
                <w:sz w:val="20"/>
                <w:szCs w:val="20"/>
              </w:rPr>
            </w:pPr>
            <w:r w:rsidRPr="008E58C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240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76829" w:rsidRPr="00F37975" w:rsidRDefault="00876829">
            <w:pPr>
              <w:rPr>
                <w:rFonts w:ascii="Arial" w:hAnsi="Arial" w:cs="Arial"/>
                <w:sz w:val="20"/>
                <w:szCs w:val="20"/>
              </w:rPr>
            </w:pPr>
            <w:r w:rsidRPr="00F37975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876829" w:rsidTr="00876829">
        <w:trPr>
          <w:trHeight w:val="315"/>
        </w:trPr>
        <w:tc>
          <w:tcPr>
            <w:tcW w:w="38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76829" w:rsidRPr="00F37975" w:rsidRDefault="00876829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37975">
              <w:rPr>
                <w:rFonts w:ascii="Arial" w:hAnsi="Arial" w:cs="Arial"/>
                <w:b/>
                <w:bCs/>
                <w:sz w:val="20"/>
                <w:szCs w:val="20"/>
              </w:rPr>
              <w:t>Príjmy budúcich období krátkodobé, z toho:</w:t>
            </w:r>
          </w:p>
        </w:tc>
        <w:tc>
          <w:tcPr>
            <w:tcW w:w="21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76829" w:rsidRPr="008E58C9" w:rsidRDefault="00876829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8E58C9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22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76829" w:rsidRPr="00F37975" w:rsidRDefault="00876829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37975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</w:tr>
      <w:tr w:rsidR="00876829" w:rsidTr="00876829">
        <w:trPr>
          <w:trHeight w:val="300"/>
        </w:trPr>
        <w:tc>
          <w:tcPr>
            <w:tcW w:w="38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76829" w:rsidRPr="00F37975" w:rsidRDefault="00876829">
            <w:pPr>
              <w:rPr>
                <w:rFonts w:ascii="Arial" w:hAnsi="Arial" w:cs="Arial"/>
                <w:sz w:val="20"/>
                <w:szCs w:val="20"/>
              </w:rPr>
            </w:pPr>
            <w:r w:rsidRPr="00F37975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76829" w:rsidRPr="008E58C9" w:rsidRDefault="00876829">
            <w:pPr>
              <w:rPr>
                <w:rFonts w:ascii="Arial" w:hAnsi="Arial" w:cs="Arial"/>
                <w:sz w:val="20"/>
                <w:szCs w:val="20"/>
              </w:rPr>
            </w:pPr>
            <w:r w:rsidRPr="008E58C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76829" w:rsidRPr="00F37975" w:rsidRDefault="00876829">
            <w:pPr>
              <w:rPr>
                <w:rFonts w:ascii="Arial" w:hAnsi="Arial" w:cs="Arial"/>
                <w:sz w:val="20"/>
                <w:szCs w:val="20"/>
              </w:rPr>
            </w:pPr>
            <w:r w:rsidRPr="00F37975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876829" w:rsidTr="00876829">
        <w:trPr>
          <w:trHeight w:val="300"/>
        </w:trPr>
        <w:tc>
          <w:tcPr>
            <w:tcW w:w="38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76829" w:rsidRPr="00F37975" w:rsidRDefault="00876829">
            <w:pPr>
              <w:rPr>
                <w:rFonts w:ascii="Arial" w:hAnsi="Arial" w:cs="Arial"/>
                <w:sz w:val="20"/>
                <w:szCs w:val="20"/>
              </w:rPr>
            </w:pPr>
            <w:r w:rsidRPr="00F37975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76829" w:rsidRPr="00495301" w:rsidRDefault="00876829">
            <w:pPr>
              <w:rPr>
                <w:rFonts w:ascii="Arial" w:hAnsi="Arial" w:cs="Arial"/>
                <w:color w:val="FF0000"/>
                <w:sz w:val="20"/>
                <w:szCs w:val="20"/>
              </w:rPr>
            </w:pPr>
            <w:r w:rsidRPr="00495301">
              <w:rPr>
                <w:rFonts w:ascii="Arial" w:hAnsi="Arial" w:cs="Arial"/>
                <w:color w:val="FF0000"/>
                <w:sz w:val="20"/>
                <w:szCs w:val="20"/>
              </w:rPr>
              <w:t> </w:t>
            </w:r>
          </w:p>
        </w:tc>
        <w:tc>
          <w:tcPr>
            <w:tcW w:w="22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76829" w:rsidRPr="00F37975" w:rsidRDefault="00876829">
            <w:pPr>
              <w:rPr>
                <w:rFonts w:ascii="Arial" w:hAnsi="Arial" w:cs="Arial"/>
                <w:sz w:val="20"/>
                <w:szCs w:val="20"/>
              </w:rPr>
            </w:pPr>
            <w:r w:rsidRPr="00F37975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876829" w:rsidTr="00876829">
        <w:trPr>
          <w:trHeight w:val="315"/>
        </w:trPr>
        <w:tc>
          <w:tcPr>
            <w:tcW w:w="388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76829" w:rsidRPr="00F37975" w:rsidRDefault="00876829">
            <w:pPr>
              <w:rPr>
                <w:rFonts w:ascii="Arial" w:hAnsi="Arial" w:cs="Arial"/>
                <w:sz w:val="20"/>
                <w:szCs w:val="20"/>
              </w:rPr>
            </w:pPr>
            <w:r w:rsidRPr="00F37975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1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76829" w:rsidRPr="00495301" w:rsidRDefault="00876829">
            <w:pPr>
              <w:rPr>
                <w:rFonts w:ascii="Arial" w:hAnsi="Arial" w:cs="Arial"/>
                <w:color w:val="FF0000"/>
                <w:sz w:val="20"/>
                <w:szCs w:val="20"/>
              </w:rPr>
            </w:pPr>
            <w:r w:rsidRPr="00495301">
              <w:rPr>
                <w:rFonts w:ascii="Arial" w:hAnsi="Arial" w:cs="Arial"/>
                <w:color w:val="FF0000"/>
                <w:sz w:val="20"/>
                <w:szCs w:val="20"/>
              </w:rPr>
              <w:t> </w:t>
            </w:r>
          </w:p>
        </w:tc>
        <w:tc>
          <w:tcPr>
            <w:tcW w:w="22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76829" w:rsidRPr="00F37975" w:rsidRDefault="00876829">
            <w:pPr>
              <w:rPr>
                <w:rFonts w:ascii="Arial" w:hAnsi="Arial" w:cs="Arial"/>
                <w:sz w:val="20"/>
                <w:szCs w:val="20"/>
              </w:rPr>
            </w:pPr>
            <w:r w:rsidRPr="00F37975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C41DAA" w:rsidRPr="0093379F" w:rsidRDefault="00C41DAA" w:rsidP="00E65523">
      <w:pPr>
        <w:rPr>
          <w:rFonts w:ascii="Arial" w:hAnsi="Arial" w:cs="Arial"/>
          <w:sz w:val="22"/>
          <w:szCs w:val="22"/>
        </w:rPr>
      </w:pPr>
    </w:p>
    <w:p w:rsidR="00C41DAA" w:rsidRDefault="00C41DAA" w:rsidP="00C41DAA">
      <w:pPr>
        <w:pStyle w:val="Nzov"/>
        <w:spacing w:before="0" w:beforeAutospacing="0" w:after="120"/>
        <w:jc w:val="both"/>
        <w:rPr>
          <w:rFonts w:ascii="Arial" w:hAnsi="Arial" w:cs="Arial"/>
          <w:b w:val="0"/>
          <w:bCs w:val="0"/>
        </w:rPr>
      </w:pPr>
      <w:proofErr w:type="spellStart"/>
      <w:r w:rsidRPr="0093379F">
        <w:rPr>
          <w:rFonts w:ascii="Arial" w:hAnsi="Arial" w:cs="Arial"/>
          <w:b w:val="0"/>
          <w:bCs w:val="0"/>
        </w:rPr>
        <w:t>zc</w:t>
      </w:r>
      <w:proofErr w:type="spellEnd"/>
      <w:r w:rsidRPr="0093379F">
        <w:rPr>
          <w:rFonts w:ascii="Arial" w:hAnsi="Arial" w:cs="Arial"/>
          <w:b w:val="0"/>
          <w:bCs w:val="0"/>
        </w:rPr>
        <w:t xml:space="preserve">) Majetok prenajatý formou </w:t>
      </w:r>
      <w:r w:rsidRPr="0093379F">
        <w:rPr>
          <w:rFonts w:ascii="Arial" w:hAnsi="Arial" w:cs="Arial"/>
          <w:b w:val="0"/>
          <w:bCs w:val="0"/>
          <w:u w:val="single"/>
        </w:rPr>
        <w:t>finančného prenájmu</w:t>
      </w:r>
      <w:r w:rsidRPr="0093379F">
        <w:rPr>
          <w:rFonts w:ascii="Arial" w:hAnsi="Arial" w:cs="Arial"/>
          <w:b w:val="0"/>
          <w:bCs w:val="0"/>
        </w:rPr>
        <w:t xml:space="preserve"> v poznámkach </w:t>
      </w:r>
      <w:r w:rsidRPr="0093379F">
        <w:rPr>
          <w:rFonts w:ascii="Arial" w:hAnsi="Arial" w:cs="Arial"/>
          <w:bCs w:val="0"/>
          <w:u w:val="single"/>
        </w:rPr>
        <w:t>prenajímateľa</w:t>
      </w:r>
      <w:r w:rsidRPr="0093379F">
        <w:rPr>
          <w:rFonts w:ascii="Arial" w:hAnsi="Arial" w:cs="Arial"/>
          <w:b w:val="0"/>
          <w:bCs w:val="0"/>
        </w:rPr>
        <w:t>:</w:t>
      </w:r>
    </w:p>
    <w:p w:rsidR="00427F9E" w:rsidRPr="00427F9E" w:rsidRDefault="00427F9E" w:rsidP="00427F9E">
      <w:pPr>
        <w:rPr>
          <w:rFonts w:ascii="Arial" w:hAnsi="Arial" w:cs="Arial"/>
          <w:sz w:val="22"/>
          <w:szCs w:val="22"/>
          <w:lang w:eastAsia="en-US"/>
        </w:rPr>
      </w:pPr>
      <w:r>
        <w:rPr>
          <w:lang w:eastAsia="en-US"/>
        </w:rPr>
        <w:t xml:space="preserve">     </w:t>
      </w:r>
      <w:r w:rsidRPr="00427F9E">
        <w:rPr>
          <w:rFonts w:ascii="Arial" w:hAnsi="Arial" w:cs="Arial"/>
          <w:sz w:val="22"/>
          <w:szCs w:val="22"/>
          <w:lang w:eastAsia="en-US"/>
        </w:rPr>
        <w:t>Spoločnosť nemá tento druh majetku.</w:t>
      </w:r>
    </w:p>
    <w:p w:rsidR="00E65523" w:rsidRPr="0093379F" w:rsidRDefault="00E65523" w:rsidP="00E65523">
      <w:pPr>
        <w:pStyle w:val="Nzov"/>
        <w:spacing w:before="0" w:beforeAutospacing="0" w:after="0"/>
        <w:jc w:val="both"/>
        <w:rPr>
          <w:rFonts w:ascii="Arial" w:hAnsi="Arial" w:cs="Arial"/>
        </w:rPr>
      </w:pPr>
    </w:p>
    <w:p w:rsidR="00E65523" w:rsidRPr="0093379F" w:rsidRDefault="00E65523" w:rsidP="00DA1265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G. </w:t>
      </w:r>
      <w:r w:rsidR="00990840" w:rsidRPr="0093379F">
        <w:rPr>
          <w:rFonts w:ascii="Arial" w:hAnsi="Arial" w:cs="Arial"/>
          <w:b/>
          <w:bCs/>
          <w:sz w:val="22"/>
          <w:szCs w:val="22"/>
        </w:rPr>
        <w:t xml:space="preserve">Informácie o </w:t>
      </w:r>
      <w:r w:rsidRPr="0093379F">
        <w:rPr>
          <w:rFonts w:ascii="Arial" w:hAnsi="Arial" w:cs="Arial"/>
          <w:b/>
          <w:bCs/>
          <w:sz w:val="22"/>
          <w:szCs w:val="22"/>
        </w:rPr>
        <w:t>údajoch vykázaných na strane pasív súvahy</w:t>
      </w:r>
      <w:r w:rsidR="00990840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235630" w:rsidP="0075484E">
      <w:pPr>
        <w:ind w:left="36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F50C7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Vlastné imanie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za bežné účtovné obdobie, a</w:t>
      </w:r>
      <w:r w:rsidR="00990840"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to</w:t>
      </w:r>
      <w:r w:rsidR="00990840" w:rsidRPr="0093379F">
        <w:rPr>
          <w:rFonts w:ascii="Arial" w:hAnsi="Arial" w:cs="Arial"/>
          <w:sz w:val="22"/>
          <w:szCs w:val="22"/>
        </w:rPr>
        <w:t>:</w:t>
      </w:r>
      <w:r w:rsidR="007E2ACF">
        <w:rPr>
          <w:rFonts w:ascii="Arial" w:hAnsi="Arial" w:cs="Arial"/>
          <w:sz w:val="22"/>
          <w:szCs w:val="22"/>
        </w:rPr>
        <w:t xml:space="preserve"> </w:t>
      </w:r>
      <w:r w:rsidR="002D50C7">
        <w:rPr>
          <w:rFonts w:ascii="Arial" w:hAnsi="Arial" w:cs="Arial"/>
          <w:sz w:val="22"/>
          <w:szCs w:val="22"/>
        </w:rPr>
        <w:t>3 295 030 EUR</w:t>
      </w:r>
    </w:p>
    <w:p w:rsidR="00990840" w:rsidRPr="0093379F" w:rsidRDefault="00990840" w:rsidP="00990840">
      <w:pPr>
        <w:ind w:left="1004" w:right="-468"/>
        <w:jc w:val="both"/>
        <w:rPr>
          <w:rFonts w:ascii="Arial" w:hAnsi="Arial" w:cs="Arial"/>
          <w:sz w:val="22"/>
          <w:szCs w:val="22"/>
        </w:rPr>
      </w:pPr>
    </w:p>
    <w:p w:rsidR="00235630" w:rsidRDefault="00990840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pis základného imania</w:t>
      </w:r>
      <w:r w:rsidR="00235630" w:rsidRPr="0093379F">
        <w:rPr>
          <w:rFonts w:ascii="Arial" w:hAnsi="Arial" w:cs="Arial"/>
          <w:sz w:val="22"/>
          <w:szCs w:val="22"/>
        </w:rPr>
        <w:t xml:space="preserve"> najmä počet akcií, hodnota akcií, práva spojené s jednotlivými druhmi </w:t>
      </w:r>
      <w:r w:rsidRPr="0093379F">
        <w:rPr>
          <w:rFonts w:ascii="Arial" w:hAnsi="Arial" w:cs="Arial"/>
          <w:sz w:val="22"/>
          <w:szCs w:val="22"/>
        </w:rPr>
        <w:t>akcií, splatené základné imanie:</w:t>
      </w:r>
    </w:p>
    <w:p w:rsidR="00427F9E" w:rsidRDefault="00427F9E" w:rsidP="00990840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Základné imanie celkom                       4 624 760 €</w:t>
      </w:r>
    </w:p>
    <w:p w:rsidR="00427F9E" w:rsidRDefault="00427F9E" w:rsidP="00990840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Počet akcií                                                   1 393 ks</w:t>
      </w:r>
    </w:p>
    <w:p w:rsidR="00427F9E" w:rsidRDefault="00427F9E" w:rsidP="00990840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Menovitá hodnota akcie                               3 320 €</w:t>
      </w:r>
    </w:p>
    <w:p w:rsidR="00427F9E" w:rsidRPr="0093379F" w:rsidRDefault="00427F9E" w:rsidP="00990840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Základné imanie splatené                     4 624 760 €                </w:t>
      </w:r>
    </w:p>
    <w:p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990840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Pr="0093379F">
        <w:rPr>
          <w:rFonts w:ascii="Arial" w:hAnsi="Arial" w:cs="Arial"/>
          <w:sz w:val="22"/>
          <w:szCs w:val="22"/>
          <w:u w:val="single"/>
        </w:rPr>
        <w:t>H</w:t>
      </w:r>
      <w:r w:rsidR="00235630" w:rsidRPr="0093379F">
        <w:rPr>
          <w:rFonts w:ascii="Arial" w:hAnsi="Arial" w:cs="Arial"/>
          <w:sz w:val="22"/>
          <w:szCs w:val="22"/>
          <w:u w:val="single"/>
        </w:rPr>
        <w:t>od</w:t>
      </w:r>
      <w:r w:rsidR="00FF50C7" w:rsidRPr="0093379F">
        <w:rPr>
          <w:rFonts w:ascii="Arial" w:hAnsi="Arial" w:cs="Arial"/>
          <w:sz w:val="22"/>
          <w:szCs w:val="22"/>
          <w:u w:val="single"/>
        </w:rPr>
        <w:t>nota upísaného vlastného imania</w:t>
      </w:r>
      <w:r w:rsidR="00FF50C7" w:rsidRPr="0093379F">
        <w:rPr>
          <w:rFonts w:ascii="Arial" w:hAnsi="Arial" w:cs="Arial"/>
          <w:sz w:val="22"/>
          <w:szCs w:val="22"/>
        </w:rPr>
        <w:t>:</w:t>
      </w:r>
      <w:r w:rsidR="002D50C7">
        <w:rPr>
          <w:rFonts w:ascii="Arial" w:hAnsi="Arial" w:cs="Arial"/>
          <w:sz w:val="22"/>
          <w:szCs w:val="22"/>
        </w:rPr>
        <w:t xml:space="preserve">  4 624 760 EUR</w:t>
      </w:r>
    </w:p>
    <w:p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3. </w:t>
      </w:r>
      <w:r w:rsidRPr="0093379F">
        <w:rPr>
          <w:rFonts w:ascii="Arial" w:hAnsi="Arial" w:cs="Arial"/>
          <w:sz w:val="22"/>
          <w:szCs w:val="22"/>
          <w:u w:val="single"/>
        </w:rPr>
        <w:t>R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ozdelenie účtovného zisku alebo </w:t>
      </w:r>
      <w:proofErr w:type="spellStart"/>
      <w:r w:rsidR="00235630" w:rsidRPr="0093379F">
        <w:rPr>
          <w:rFonts w:ascii="Arial" w:hAnsi="Arial" w:cs="Arial"/>
          <w:sz w:val="22"/>
          <w:szCs w:val="22"/>
          <w:u w:val="single"/>
        </w:rPr>
        <w:t>vysporiadanie</w:t>
      </w:r>
      <w:proofErr w:type="spellEnd"/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účtovnej straty</w:t>
      </w:r>
      <w:r w:rsidR="00235630" w:rsidRPr="0093379F">
        <w:rPr>
          <w:rFonts w:ascii="Arial" w:hAnsi="Arial" w:cs="Arial"/>
          <w:sz w:val="22"/>
          <w:szCs w:val="22"/>
        </w:rPr>
        <w:t xml:space="preserve"> vykázanej v </w:t>
      </w:r>
      <w:r w:rsidRPr="0093379F">
        <w:rPr>
          <w:rFonts w:ascii="Arial" w:hAnsi="Arial" w:cs="Arial"/>
          <w:sz w:val="22"/>
          <w:szCs w:val="22"/>
        </w:rPr>
        <w:t>predchádzajúcom účtovnom období:</w:t>
      </w:r>
    </w:p>
    <w:p w:rsidR="00FF50C7" w:rsidRDefault="002D50C7" w:rsidP="00990840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preúčtovanie na stratu minulých rokov</w:t>
      </w:r>
    </w:p>
    <w:p w:rsidR="002D50C7" w:rsidRPr="0093379F" w:rsidRDefault="002D50C7" w:rsidP="00990840">
      <w:pPr>
        <w:jc w:val="both"/>
        <w:rPr>
          <w:rFonts w:ascii="Arial" w:hAnsi="Arial" w:cs="Arial"/>
          <w:sz w:val="22"/>
          <w:szCs w:val="22"/>
        </w:rPr>
      </w:pPr>
    </w:p>
    <w:p w:rsidR="008B4817" w:rsidRPr="0093379F" w:rsidRDefault="001A1F4C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Informácia k prílohe č.3 časti G. písm. a) bod 3 </w:t>
      </w:r>
      <w:r w:rsidRPr="0093379F">
        <w:rPr>
          <w:rFonts w:ascii="Arial" w:hAnsi="Arial" w:cs="Arial"/>
          <w:sz w:val="22"/>
          <w:szCs w:val="22"/>
          <w:u w:val="single"/>
        </w:rPr>
        <w:t xml:space="preserve">o rozdelení účtovného zisku alebo </w:t>
      </w:r>
      <w:proofErr w:type="spellStart"/>
      <w:r w:rsidRPr="0093379F">
        <w:rPr>
          <w:rFonts w:ascii="Arial" w:hAnsi="Arial" w:cs="Arial"/>
          <w:sz w:val="22"/>
          <w:szCs w:val="22"/>
          <w:u w:val="single"/>
        </w:rPr>
        <w:t>vysporiadaní</w:t>
      </w:r>
      <w:proofErr w:type="spellEnd"/>
      <w:r w:rsidRPr="0093379F">
        <w:rPr>
          <w:rFonts w:ascii="Arial" w:hAnsi="Arial" w:cs="Arial"/>
          <w:sz w:val="22"/>
          <w:szCs w:val="22"/>
          <w:u w:val="single"/>
        </w:rPr>
        <w:t xml:space="preserve"> účtovnej straty</w:t>
      </w:r>
    </w:p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945"/>
        <w:gridCol w:w="2342"/>
      </w:tblGrid>
      <w:tr w:rsidR="001A1F4C" w:rsidRPr="0093379F" w:rsidTr="004C591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427F9E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427F9E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427F9E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427F9E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427F9E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427F9E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427F9E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427F9E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427F9E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427F9E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</w:tbl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945"/>
        <w:gridCol w:w="2342"/>
      </w:tblGrid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Bezprostredne predchádzajúce účtovné obdobie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27F9E" w:rsidRPr="0093379F" w:rsidRDefault="00427F9E" w:rsidP="00427F9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64 324</w:t>
            </w:r>
          </w:p>
        </w:tc>
      </w:tr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Vysporiadanie</w:t>
            </w:r>
            <w:proofErr w:type="spellEnd"/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Úhrada straty spoločníkmi, členmi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427F9E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64 324</w:t>
            </w: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427F9E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64 324</w:t>
            </w:r>
          </w:p>
        </w:tc>
      </w:tr>
    </w:tbl>
    <w:p w:rsidR="001A1F4C" w:rsidRPr="0093379F" w:rsidRDefault="001A1F4C" w:rsidP="001A1F4C">
      <w:pPr>
        <w:pStyle w:val="Nzov"/>
        <w:tabs>
          <w:tab w:val="left" w:pos="2488"/>
        </w:tabs>
        <w:spacing w:before="0" w:beforeAutospacing="0" w:after="0"/>
        <w:jc w:val="left"/>
        <w:rPr>
          <w:rFonts w:ascii="Arial" w:hAnsi="Arial" w:cs="Arial"/>
        </w:rPr>
      </w:pPr>
      <w:r w:rsidRPr="0093379F">
        <w:rPr>
          <w:rFonts w:ascii="Arial" w:hAnsi="Arial" w:cs="Arial"/>
        </w:rPr>
        <w:tab/>
      </w:r>
    </w:p>
    <w:p w:rsidR="001A1F4C" w:rsidRPr="001F4249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1F4249">
        <w:rPr>
          <w:rFonts w:ascii="Arial" w:hAnsi="Arial" w:cs="Arial"/>
          <w:sz w:val="22"/>
          <w:szCs w:val="22"/>
        </w:rPr>
        <w:t>4. Akcie a podiely na základnom imaní vlastnené účtovnou jednotkou, vrátane akcií a podielov na základnom imaní vlastnených jej dcérskymi účtovnými jednotkami a osobami, v ktorých má účtovná jednotka podstatný vplyv:</w:t>
      </w:r>
    </w:p>
    <w:p w:rsidR="001F4249" w:rsidRDefault="001F4249" w:rsidP="001A1F4C">
      <w:pPr>
        <w:jc w:val="both"/>
        <w:rPr>
          <w:rFonts w:ascii="Arial" w:hAnsi="Arial" w:cs="Arial"/>
          <w:sz w:val="22"/>
          <w:szCs w:val="22"/>
        </w:rPr>
      </w:pPr>
    </w:p>
    <w:p w:rsidR="001A1F4C" w:rsidRPr="001F4249" w:rsidRDefault="001F4249" w:rsidP="001A1F4C">
      <w:pPr>
        <w:jc w:val="both"/>
        <w:rPr>
          <w:rFonts w:ascii="Arial" w:hAnsi="Arial" w:cs="Arial"/>
          <w:sz w:val="22"/>
          <w:szCs w:val="22"/>
        </w:rPr>
      </w:pPr>
      <w:r w:rsidRPr="001F4249">
        <w:rPr>
          <w:rFonts w:ascii="Arial" w:hAnsi="Arial" w:cs="Arial"/>
          <w:sz w:val="22"/>
          <w:szCs w:val="22"/>
        </w:rPr>
        <w:t>Dcérska spoločnosť BIOPLIEŠOVCE, s.r.o. nevlastní žiadnu spoločnosť.</w:t>
      </w:r>
    </w:p>
    <w:p w:rsidR="001A1F4C" w:rsidRPr="0093379F" w:rsidRDefault="001A1F4C" w:rsidP="00990840">
      <w:pPr>
        <w:jc w:val="both"/>
        <w:rPr>
          <w:rFonts w:ascii="Arial" w:hAnsi="Arial" w:cs="Arial"/>
          <w:sz w:val="22"/>
          <w:szCs w:val="22"/>
        </w:rPr>
      </w:pPr>
    </w:p>
    <w:p w:rsidR="009C49BF" w:rsidRPr="0093379F" w:rsidRDefault="009C49BF" w:rsidP="009C49BF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</w:t>
      </w:r>
      <w:r w:rsidR="00FF50C7" w:rsidRPr="0093379F">
        <w:rPr>
          <w:rFonts w:ascii="Arial" w:hAnsi="Arial" w:cs="Arial"/>
          <w:sz w:val="22"/>
          <w:szCs w:val="22"/>
        </w:rPr>
        <w:t>) J</w:t>
      </w:r>
      <w:r w:rsidR="00235630" w:rsidRPr="0093379F">
        <w:rPr>
          <w:rFonts w:ascii="Arial" w:hAnsi="Arial" w:cs="Arial"/>
          <w:sz w:val="22"/>
          <w:szCs w:val="22"/>
        </w:rPr>
        <w:t>ednotliv</w:t>
      </w:r>
      <w:r w:rsidR="00FF50C7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druh</w:t>
      </w:r>
      <w:r w:rsidR="00FF50C7" w:rsidRPr="0093379F">
        <w:rPr>
          <w:rFonts w:ascii="Arial" w:hAnsi="Arial" w:cs="Arial"/>
          <w:b/>
          <w:sz w:val="22"/>
          <w:szCs w:val="22"/>
          <w:u w:val="single"/>
        </w:rPr>
        <w:t xml:space="preserve">y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rezerv</w:t>
      </w:r>
      <w:r w:rsidR="00235630" w:rsidRPr="0093379F">
        <w:rPr>
          <w:rFonts w:ascii="Arial" w:hAnsi="Arial" w:cs="Arial"/>
          <w:sz w:val="22"/>
          <w:szCs w:val="22"/>
        </w:rPr>
        <w:t xml:space="preserve"> za účtovné obdobie s uvedením ich stavu na začiatku účtovného obdobia,  ich tvorba,</w:t>
      </w:r>
      <w:r w:rsidR="00FF50C7" w:rsidRPr="0093379F">
        <w:rPr>
          <w:rFonts w:ascii="Arial" w:hAnsi="Arial" w:cs="Arial"/>
          <w:sz w:val="22"/>
          <w:szCs w:val="22"/>
        </w:rPr>
        <w:t xml:space="preserve"> použitie, zrušenie </w:t>
      </w:r>
      <w:r w:rsidR="00235630" w:rsidRPr="0093379F">
        <w:rPr>
          <w:rFonts w:ascii="Arial" w:hAnsi="Arial" w:cs="Arial"/>
          <w:sz w:val="22"/>
          <w:szCs w:val="22"/>
        </w:rPr>
        <w:t>počas </w:t>
      </w:r>
      <w:r w:rsidR="00B1126C" w:rsidRPr="0093379F">
        <w:rPr>
          <w:rFonts w:ascii="Arial" w:hAnsi="Arial" w:cs="Arial"/>
          <w:sz w:val="22"/>
          <w:szCs w:val="22"/>
        </w:rPr>
        <w:t xml:space="preserve">bežného </w:t>
      </w:r>
      <w:r w:rsidR="00235630" w:rsidRPr="0093379F">
        <w:rPr>
          <w:rFonts w:ascii="Arial" w:hAnsi="Arial" w:cs="Arial"/>
          <w:sz w:val="22"/>
          <w:szCs w:val="22"/>
        </w:rPr>
        <w:t>účtovného obdobia</w:t>
      </w:r>
      <w:r w:rsidR="00B1126C" w:rsidRPr="0093379F">
        <w:rPr>
          <w:rFonts w:ascii="Arial" w:hAnsi="Arial" w:cs="Arial"/>
          <w:sz w:val="22"/>
          <w:szCs w:val="22"/>
        </w:rPr>
        <w:t xml:space="preserve">, </w:t>
      </w:r>
      <w:r w:rsidR="00235630" w:rsidRPr="0093379F">
        <w:rPr>
          <w:rFonts w:ascii="Arial" w:hAnsi="Arial" w:cs="Arial"/>
          <w:sz w:val="22"/>
          <w:szCs w:val="22"/>
        </w:rPr>
        <w:t>ich stav na konci účtovného obdobia</w:t>
      </w:r>
      <w:r w:rsidR="00B1126C" w:rsidRPr="0093379F">
        <w:rPr>
          <w:rFonts w:ascii="Arial" w:hAnsi="Arial" w:cs="Arial"/>
          <w:sz w:val="22"/>
          <w:szCs w:val="22"/>
        </w:rPr>
        <w:t>, pričom sa uvedie p</w:t>
      </w:r>
      <w:r w:rsidRPr="0093379F">
        <w:rPr>
          <w:rFonts w:ascii="Arial" w:hAnsi="Arial" w:cs="Arial"/>
          <w:sz w:val="22"/>
          <w:szCs w:val="22"/>
        </w:rPr>
        <w:t xml:space="preserve">redpokladaný </w:t>
      </w:r>
      <w:r w:rsidRPr="0093379F">
        <w:rPr>
          <w:rFonts w:ascii="Arial" w:hAnsi="Arial" w:cs="Arial"/>
          <w:b/>
          <w:sz w:val="22"/>
          <w:szCs w:val="22"/>
          <w:u w:val="single"/>
        </w:rPr>
        <w:t>rok použitia</w:t>
      </w:r>
      <w:r w:rsidRPr="0093379F">
        <w:rPr>
          <w:rFonts w:ascii="Arial" w:hAnsi="Arial" w:cs="Arial"/>
          <w:sz w:val="22"/>
          <w:szCs w:val="22"/>
        </w:rPr>
        <w:t xml:space="preserve"> rezerv:</w:t>
      </w:r>
    </w:p>
    <w:p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0386" w:rsidRDefault="001A0386" w:rsidP="009C49BF">
      <w:pPr>
        <w:ind w:right="-468"/>
        <w:jc w:val="both"/>
        <w:rPr>
          <w:rFonts w:ascii="Arial" w:hAnsi="Arial" w:cs="Arial"/>
          <w:sz w:val="22"/>
          <w:szCs w:val="22"/>
          <w:u w:val="single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b)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427F9E">
        <w:rPr>
          <w:rFonts w:ascii="Arial" w:hAnsi="Arial" w:cs="Arial"/>
          <w:sz w:val="22"/>
          <w:szCs w:val="22"/>
          <w:u w:val="single"/>
        </w:rPr>
        <w:t> </w:t>
      </w:r>
      <w:r w:rsidRPr="0093379F">
        <w:rPr>
          <w:rFonts w:ascii="Arial" w:hAnsi="Arial" w:cs="Arial"/>
          <w:sz w:val="22"/>
          <w:szCs w:val="22"/>
          <w:u w:val="single"/>
        </w:rPr>
        <w:t>rezervách</w:t>
      </w:r>
    </w:p>
    <w:p w:rsidR="00427F9E" w:rsidRDefault="00427F9E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27F9E" w:rsidRPr="0093379F" w:rsidRDefault="00427F9E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0386" w:rsidRDefault="001A0386" w:rsidP="001A0386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8580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0"/>
        <w:gridCol w:w="1697"/>
        <w:gridCol w:w="940"/>
        <w:gridCol w:w="940"/>
        <w:gridCol w:w="974"/>
        <w:gridCol w:w="1460"/>
      </w:tblGrid>
      <w:tr w:rsidR="00427F9E" w:rsidRPr="00F37975" w:rsidTr="00427F9E">
        <w:trPr>
          <w:trHeight w:val="315"/>
        </w:trPr>
        <w:tc>
          <w:tcPr>
            <w:tcW w:w="280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27F9E" w:rsidRPr="00F37975" w:rsidRDefault="00427F9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F37975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5780" w:type="dxa"/>
            <w:gridSpan w:val="5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27F9E" w:rsidRPr="00F37975" w:rsidRDefault="00427F9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F37975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427F9E" w:rsidRPr="00F37975" w:rsidTr="00427F9E">
        <w:trPr>
          <w:trHeight w:val="810"/>
        </w:trPr>
        <w:tc>
          <w:tcPr>
            <w:tcW w:w="280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:rsidR="00427F9E" w:rsidRPr="00F37975" w:rsidRDefault="00427F9E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27F9E" w:rsidRPr="00F37975" w:rsidRDefault="00427F9E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37975">
              <w:rPr>
                <w:rFonts w:ascii="Arial" w:hAnsi="Arial" w:cs="Arial"/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27F9E" w:rsidRPr="00F37975" w:rsidRDefault="00427F9E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37975">
              <w:rPr>
                <w:rFonts w:ascii="Arial" w:hAnsi="Arial" w:cs="Arial"/>
                <w:b/>
                <w:bCs/>
                <w:sz w:val="20"/>
                <w:szCs w:val="20"/>
              </w:rPr>
              <w:t>Tvorba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27F9E" w:rsidRPr="00F37975" w:rsidRDefault="00427F9E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37975">
              <w:rPr>
                <w:rFonts w:ascii="Arial" w:hAnsi="Arial" w:cs="Arial"/>
                <w:b/>
                <w:bCs/>
                <w:sz w:val="20"/>
                <w:szCs w:val="20"/>
              </w:rPr>
              <w:t>Použitie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27F9E" w:rsidRPr="00F37975" w:rsidRDefault="00427F9E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37975">
              <w:rPr>
                <w:rFonts w:ascii="Arial" w:hAnsi="Arial" w:cs="Arial"/>
                <w:b/>
                <w:bCs/>
                <w:sz w:val="20"/>
                <w:szCs w:val="20"/>
              </w:rPr>
              <w:t>Zrušenie</w:t>
            </w: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27F9E" w:rsidRPr="00F37975" w:rsidRDefault="00427F9E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37975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</w:tr>
      <w:tr w:rsidR="00427F9E" w:rsidRPr="00F37975" w:rsidTr="00427F9E">
        <w:trPr>
          <w:trHeight w:val="315"/>
        </w:trPr>
        <w:tc>
          <w:tcPr>
            <w:tcW w:w="28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27F9E" w:rsidRPr="00F37975" w:rsidRDefault="00427F9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F37975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27F9E" w:rsidRPr="00F37975" w:rsidRDefault="00427F9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F37975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27F9E" w:rsidRPr="00F37975" w:rsidRDefault="00427F9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F37975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27F9E" w:rsidRPr="00F37975" w:rsidRDefault="00427F9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F37975">
              <w:rPr>
                <w:rFonts w:ascii="Arial" w:hAnsi="Arial" w:cs="Arial"/>
                <w:sz w:val="20"/>
                <w:szCs w:val="20"/>
              </w:rPr>
              <w:t>d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27F9E" w:rsidRPr="00F37975" w:rsidRDefault="00427F9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F37975">
              <w:rPr>
                <w:rFonts w:ascii="Arial" w:hAnsi="Arial" w:cs="Arial"/>
                <w:sz w:val="20"/>
                <w:szCs w:val="20"/>
              </w:rPr>
              <w:t>e</w:t>
            </w: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27F9E" w:rsidRPr="00F37975" w:rsidRDefault="00427F9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F37975">
              <w:rPr>
                <w:rFonts w:ascii="Arial" w:hAnsi="Arial" w:cs="Arial"/>
                <w:sz w:val="20"/>
                <w:szCs w:val="20"/>
              </w:rPr>
              <w:t>f</w:t>
            </w:r>
          </w:p>
        </w:tc>
      </w:tr>
      <w:tr w:rsidR="00427F9E" w:rsidRPr="00F37975" w:rsidTr="00427F9E">
        <w:trPr>
          <w:trHeight w:val="315"/>
        </w:trPr>
        <w:tc>
          <w:tcPr>
            <w:tcW w:w="28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27F9E" w:rsidRPr="00F37975" w:rsidRDefault="00427F9E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F37975">
              <w:rPr>
                <w:rFonts w:ascii="Arial" w:hAnsi="Arial" w:cs="Arial"/>
                <w:b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27F9E" w:rsidRPr="008E58C9" w:rsidRDefault="00427F9E">
            <w:pPr>
              <w:jc w:val="right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8E58C9">
              <w:rPr>
                <w:rFonts w:ascii="Arial" w:hAnsi="Arial" w:cs="Arial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9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27F9E" w:rsidRPr="008E58C9" w:rsidRDefault="00427F9E">
            <w:pPr>
              <w:jc w:val="right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8E58C9">
              <w:rPr>
                <w:rFonts w:ascii="Arial" w:hAnsi="Arial" w:cs="Arial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9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27F9E" w:rsidRPr="008E58C9" w:rsidRDefault="00427F9E">
            <w:pPr>
              <w:jc w:val="right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8E58C9">
              <w:rPr>
                <w:rFonts w:ascii="Arial" w:hAnsi="Arial" w:cs="Arial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9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27F9E" w:rsidRPr="008E58C9" w:rsidRDefault="00427F9E">
            <w:pPr>
              <w:jc w:val="right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8E58C9">
              <w:rPr>
                <w:rFonts w:ascii="Arial" w:hAnsi="Arial" w:cs="Arial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4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27F9E" w:rsidRPr="008E58C9" w:rsidRDefault="00427F9E">
            <w:pPr>
              <w:jc w:val="right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8E58C9">
              <w:rPr>
                <w:rFonts w:ascii="Arial" w:hAnsi="Arial" w:cs="Arial"/>
                <w:b/>
                <w:bCs/>
                <w:sz w:val="22"/>
                <w:szCs w:val="22"/>
              </w:rPr>
              <w:t>0</w:t>
            </w:r>
          </w:p>
        </w:tc>
      </w:tr>
      <w:tr w:rsidR="00427F9E" w:rsidRPr="00F37975" w:rsidTr="00427F9E">
        <w:trPr>
          <w:trHeight w:val="300"/>
        </w:trPr>
        <w:tc>
          <w:tcPr>
            <w:tcW w:w="2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27F9E" w:rsidRPr="00F37975" w:rsidRDefault="00427F9E">
            <w:pPr>
              <w:rPr>
                <w:rFonts w:ascii="Arial" w:hAnsi="Arial" w:cs="Arial"/>
                <w:sz w:val="22"/>
                <w:szCs w:val="22"/>
              </w:rPr>
            </w:pPr>
            <w:r w:rsidRPr="00F37975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27F9E" w:rsidRPr="008E58C9" w:rsidRDefault="00427F9E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8E58C9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27F9E" w:rsidRPr="008E58C9" w:rsidRDefault="00427F9E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8E58C9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27F9E" w:rsidRPr="008E58C9" w:rsidRDefault="00427F9E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8E58C9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27F9E" w:rsidRPr="008E58C9" w:rsidRDefault="00427F9E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8E58C9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27F9E" w:rsidRPr="008E58C9" w:rsidRDefault="00427F9E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8E58C9"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427F9E" w:rsidRPr="00F37975" w:rsidTr="00427F9E">
        <w:trPr>
          <w:trHeight w:val="300"/>
        </w:trPr>
        <w:tc>
          <w:tcPr>
            <w:tcW w:w="2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27F9E" w:rsidRPr="00F37975" w:rsidRDefault="00427F9E">
            <w:pPr>
              <w:rPr>
                <w:rFonts w:ascii="Arial" w:hAnsi="Arial" w:cs="Arial"/>
                <w:sz w:val="22"/>
                <w:szCs w:val="22"/>
              </w:rPr>
            </w:pPr>
            <w:r w:rsidRPr="00F37975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27F9E" w:rsidRPr="008E58C9" w:rsidRDefault="00427F9E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8E58C9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27F9E" w:rsidRPr="008E58C9" w:rsidRDefault="00427F9E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8E58C9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27F9E" w:rsidRPr="008E58C9" w:rsidRDefault="00427F9E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8E58C9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27F9E" w:rsidRPr="008E58C9" w:rsidRDefault="00427F9E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8E58C9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27F9E" w:rsidRPr="008E58C9" w:rsidRDefault="00427F9E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8E58C9"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427F9E" w:rsidRPr="00F37975" w:rsidTr="00427F9E">
        <w:trPr>
          <w:trHeight w:val="300"/>
        </w:trPr>
        <w:tc>
          <w:tcPr>
            <w:tcW w:w="2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27F9E" w:rsidRPr="00F37975" w:rsidRDefault="00427F9E">
            <w:pPr>
              <w:rPr>
                <w:rFonts w:ascii="Arial" w:hAnsi="Arial" w:cs="Arial"/>
                <w:sz w:val="22"/>
                <w:szCs w:val="22"/>
              </w:rPr>
            </w:pPr>
            <w:r w:rsidRPr="00F37975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27F9E" w:rsidRPr="008E58C9" w:rsidRDefault="00427F9E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8E58C9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27F9E" w:rsidRPr="008E58C9" w:rsidRDefault="00427F9E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8E58C9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27F9E" w:rsidRPr="008E58C9" w:rsidRDefault="00427F9E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8E58C9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27F9E" w:rsidRPr="008E58C9" w:rsidRDefault="00427F9E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8E58C9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27F9E" w:rsidRPr="008E58C9" w:rsidRDefault="00427F9E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8E58C9"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427F9E" w:rsidRPr="00F37975" w:rsidTr="00427F9E">
        <w:trPr>
          <w:trHeight w:val="300"/>
        </w:trPr>
        <w:tc>
          <w:tcPr>
            <w:tcW w:w="2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27F9E" w:rsidRPr="00F37975" w:rsidRDefault="00427F9E">
            <w:pPr>
              <w:rPr>
                <w:rFonts w:ascii="Arial" w:hAnsi="Arial" w:cs="Arial"/>
                <w:sz w:val="22"/>
                <w:szCs w:val="22"/>
              </w:rPr>
            </w:pPr>
            <w:r w:rsidRPr="00F37975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27F9E" w:rsidRPr="008E58C9" w:rsidRDefault="00427F9E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8E58C9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27F9E" w:rsidRPr="008E58C9" w:rsidRDefault="00427F9E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8E58C9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27F9E" w:rsidRPr="008E58C9" w:rsidRDefault="00427F9E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8E58C9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27F9E" w:rsidRPr="008E58C9" w:rsidRDefault="00427F9E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8E58C9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27F9E" w:rsidRPr="008E58C9" w:rsidRDefault="00427F9E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8E58C9"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427F9E" w:rsidRPr="00F37975" w:rsidTr="00427F9E">
        <w:trPr>
          <w:trHeight w:val="315"/>
        </w:trPr>
        <w:tc>
          <w:tcPr>
            <w:tcW w:w="28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27F9E" w:rsidRPr="00F37975" w:rsidRDefault="00427F9E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F37975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27F9E" w:rsidRPr="008E58C9" w:rsidRDefault="00427F9E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8E58C9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27F9E" w:rsidRPr="008E58C9" w:rsidRDefault="00427F9E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8E58C9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27F9E" w:rsidRPr="008E58C9" w:rsidRDefault="00427F9E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8E58C9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27F9E" w:rsidRPr="008E58C9" w:rsidRDefault="00427F9E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8E58C9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27F9E" w:rsidRPr="008E58C9" w:rsidRDefault="00427F9E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8E58C9"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427F9E" w:rsidRPr="00F37975" w:rsidTr="00427F9E">
        <w:trPr>
          <w:trHeight w:val="315"/>
        </w:trPr>
        <w:tc>
          <w:tcPr>
            <w:tcW w:w="28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27F9E" w:rsidRPr="00F37975" w:rsidRDefault="00427F9E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F37975">
              <w:rPr>
                <w:rFonts w:ascii="Arial" w:hAnsi="Arial" w:cs="Arial"/>
                <w:b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27F9E" w:rsidRPr="008E58C9" w:rsidRDefault="009F27DE">
            <w:pPr>
              <w:jc w:val="right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8E58C9">
              <w:rPr>
                <w:rFonts w:ascii="Arial" w:hAnsi="Arial" w:cs="Arial"/>
                <w:b/>
                <w:bCs/>
                <w:sz w:val="22"/>
                <w:szCs w:val="22"/>
              </w:rPr>
              <w:t>1 869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27F9E" w:rsidRPr="008E58C9" w:rsidRDefault="009F27DE">
            <w:pPr>
              <w:jc w:val="right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8E58C9">
              <w:rPr>
                <w:rFonts w:ascii="Arial" w:hAnsi="Arial" w:cs="Arial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27F9E" w:rsidRPr="008E58C9" w:rsidRDefault="005E707B">
            <w:pPr>
              <w:jc w:val="right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8E58C9">
              <w:rPr>
                <w:rFonts w:ascii="Arial" w:hAnsi="Arial" w:cs="Arial"/>
                <w:b/>
                <w:bCs/>
                <w:sz w:val="22"/>
                <w:szCs w:val="22"/>
              </w:rPr>
              <w:t>1 524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27F9E" w:rsidRPr="008E58C9" w:rsidRDefault="00427F9E">
            <w:pPr>
              <w:jc w:val="right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8E58C9">
              <w:rPr>
                <w:rFonts w:ascii="Arial" w:hAnsi="Arial" w:cs="Arial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27F9E" w:rsidRPr="008E58C9" w:rsidRDefault="009F27DE">
            <w:pPr>
              <w:jc w:val="right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8E58C9">
              <w:rPr>
                <w:rFonts w:ascii="Arial" w:hAnsi="Arial" w:cs="Arial"/>
                <w:b/>
                <w:bCs/>
                <w:sz w:val="22"/>
                <w:szCs w:val="22"/>
              </w:rPr>
              <w:t>345</w:t>
            </w:r>
          </w:p>
        </w:tc>
      </w:tr>
      <w:tr w:rsidR="00427F9E" w:rsidRPr="00F37975" w:rsidTr="00427F9E">
        <w:trPr>
          <w:trHeight w:val="300"/>
        </w:trPr>
        <w:tc>
          <w:tcPr>
            <w:tcW w:w="2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27F9E" w:rsidRPr="00F37975" w:rsidRDefault="00427F9E">
            <w:pPr>
              <w:rPr>
                <w:rFonts w:ascii="Arial" w:hAnsi="Arial" w:cs="Arial"/>
                <w:sz w:val="22"/>
                <w:szCs w:val="22"/>
              </w:rPr>
            </w:pPr>
            <w:r w:rsidRPr="00F37975">
              <w:rPr>
                <w:rFonts w:ascii="Arial" w:hAnsi="Arial" w:cs="Arial"/>
                <w:sz w:val="22"/>
                <w:szCs w:val="22"/>
              </w:rPr>
              <w:t>na mzdy za nevyčerpané dovolenky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27F9E" w:rsidRPr="008E58C9" w:rsidRDefault="009F27DE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8E58C9">
              <w:rPr>
                <w:rFonts w:ascii="Arial" w:hAnsi="Arial" w:cs="Arial"/>
                <w:sz w:val="22"/>
                <w:szCs w:val="22"/>
              </w:rPr>
              <w:t>1 382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27F9E" w:rsidRPr="008E58C9" w:rsidRDefault="00427F9E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27F9E" w:rsidRPr="008E58C9" w:rsidRDefault="005E707B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8E58C9">
              <w:rPr>
                <w:rFonts w:ascii="Arial" w:hAnsi="Arial" w:cs="Arial"/>
                <w:sz w:val="22"/>
                <w:szCs w:val="22"/>
              </w:rPr>
              <w:t xml:space="preserve">1 434 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27F9E" w:rsidRPr="008E58C9" w:rsidRDefault="00427F9E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8E58C9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27F9E" w:rsidRPr="008E58C9" w:rsidRDefault="009F27DE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8E58C9">
              <w:rPr>
                <w:rFonts w:ascii="Arial" w:hAnsi="Arial" w:cs="Arial"/>
                <w:sz w:val="22"/>
                <w:szCs w:val="22"/>
              </w:rPr>
              <w:t>-52</w:t>
            </w:r>
          </w:p>
        </w:tc>
      </w:tr>
      <w:tr w:rsidR="00427F9E" w:rsidRPr="00F37975" w:rsidTr="00427F9E">
        <w:trPr>
          <w:trHeight w:val="300"/>
        </w:trPr>
        <w:tc>
          <w:tcPr>
            <w:tcW w:w="2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27F9E" w:rsidRPr="00F37975" w:rsidRDefault="00427F9E">
            <w:pPr>
              <w:rPr>
                <w:rFonts w:ascii="Arial" w:hAnsi="Arial" w:cs="Arial"/>
                <w:sz w:val="22"/>
                <w:szCs w:val="22"/>
              </w:rPr>
            </w:pPr>
            <w:r w:rsidRPr="00F37975">
              <w:rPr>
                <w:rFonts w:ascii="Arial" w:hAnsi="Arial" w:cs="Arial"/>
                <w:sz w:val="22"/>
                <w:szCs w:val="22"/>
              </w:rPr>
              <w:t xml:space="preserve">na poistenie k mzdám za </w:t>
            </w:r>
            <w:proofErr w:type="spellStart"/>
            <w:r w:rsidRPr="00F37975">
              <w:rPr>
                <w:rFonts w:ascii="Arial" w:hAnsi="Arial" w:cs="Arial"/>
                <w:sz w:val="22"/>
                <w:szCs w:val="22"/>
              </w:rPr>
              <w:t>nevyč.RD</w:t>
            </w:r>
            <w:proofErr w:type="spellEnd"/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27F9E" w:rsidRPr="008E58C9" w:rsidRDefault="009F27DE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8E58C9">
              <w:rPr>
                <w:rFonts w:ascii="Arial" w:hAnsi="Arial" w:cs="Arial"/>
                <w:sz w:val="22"/>
                <w:szCs w:val="22"/>
              </w:rPr>
              <w:t>487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27F9E" w:rsidRPr="008E58C9" w:rsidRDefault="00427F9E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27F9E" w:rsidRPr="008E58C9" w:rsidRDefault="009F27DE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8E58C9">
              <w:rPr>
                <w:rFonts w:ascii="Arial" w:hAnsi="Arial" w:cs="Arial"/>
                <w:sz w:val="22"/>
                <w:szCs w:val="22"/>
              </w:rPr>
              <w:t>90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27F9E" w:rsidRPr="008E58C9" w:rsidRDefault="00427F9E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8E58C9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27F9E" w:rsidRPr="008E58C9" w:rsidRDefault="009F27DE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8E58C9">
              <w:rPr>
                <w:rFonts w:ascii="Arial" w:hAnsi="Arial" w:cs="Arial"/>
                <w:sz w:val="22"/>
                <w:szCs w:val="22"/>
              </w:rPr>
              <w:t>397</w:t>
            </w:r>
          </w:p>
        </w:tc>
      </w:tr>
      <w:tr w:rsidR="00427F9E" w:rsidRPr="00F37975" w:rsidTr="00427F9E">
        <w:trPr>
          <w:trHeight w:val="300"/>
        </w:trPr>
        <w:tc>
          <w:tcPr>
            <w:tcW w:w="2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27F9E" w:rsidRPr="00F37975" w:rsidRDefault="00427F9E">
            <w:pPr>
              <w:rPr>
                <w:rFonts w:ascii="Arial" w:hAnsi="Arial" w:cs="Arial"/>
                <w:sz w:val="22"/>
                <w:szCs w:val="22"/>
              </w:rPr>
            </w:pPr>
            <w:r w:rsidRPr="00F37975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27F9E" w:rsidRPr="008E58C9" w:rsidRDefault="00427F9E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8E58C9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27F9E" w:rsidRPr="008E58C9" w:rsidRDefault="00427F9E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8E58C9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27F9E" w:rsidRPr="008E58C9" w:rsidRDefault="00427F9E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8E58C9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27F9E" w:rsidRPr="008E58C9" w:rsidRDefault="00427F9E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8E58C9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27F9E" w:rsidRPr="008E58C9" w:rsidRDefault="00427F9E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8E58C9"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427F9E" w:rsidRPr="00F37975" w:rsidTr="00427F9E">
        <w:trPr>
          <w:trHeight w:val="300"/>
        </w:trPr>
        <w:tc>
          <w:tcPr>
            <w:tcW w:w="2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27F9E" w:rsidRPr="00F37975" w:rsidRDefault="00427F9E">
            <w:pPr>
              <w:rPr>
                <w:rFonts w:ascii="Arial" w:hAnsi="Arial" w:cs="Arial"/>
                <w:sz w:val="22"/>
                <w:szCs w:val="22"/>
              </w:rPr>
            </w:pPr>
            <w:r w:rsidRPr="00F37975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27F9E" w:rsidRPr="008E58C9" w:rsidRDefault="00427F9E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8E58C9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27F9E" w:rsidRPr="008E58C9" w:rsidRDefault="00427F9E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8E58C9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27F9E" w:rsidRPr="008E58C9" w:rsidRDefault="00427F9E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8E58C9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27F9E" w:rsidRPr="008E58C9" w:rsidRDefault="00427F9E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8E58C9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27F9E" w:rsidRPr="008E58C9" w:rsidRDefault="00427F9E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8E58C9"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427F9E" w:rsidRPr="00F37975" w:rsidTr="00427F9E">
        <w:trPr>
          <w:trHeight w:val="315"/>
        </w:trPr>
        <w:tc>
          <w:tcPr>
            <w:tcW w:w="28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27F9E" w:rsidRPr="00F37975" w:rsidRDefault="00427F9E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F37975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27F9E" w:rsidRPr="008E58C9" w:rsidRDefault="00427F9E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8E58C9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27F9E" w:rsidRPr="008E58C9" w:rsidRDefault="00427F9E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8E58C9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27F9E" w:rsidRPr="008E58C9" w:rsidRDefault="00427F9E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8E58C9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27F9E" w:rsidRPr="008E58C9" w:rsidRDefault="00427F9E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8E58C9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27F9E" w:rsidRPr="008E58C9" w:rsidRDefault="00427F9E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8E58C9"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</w:tbl>
    <w:p w:rsidR="00427F9E" w:rsidRPr="00F37975" w:rsidRDefault="00427F9E" w:rsidP="001A0386">
      <w:pPr>
        <w:rPr>
          <w:rFonts w:ascii="Arial" w:hAnsi="Arial" w:cs="Arial"/>
          <w:sz w:val="22"/>
          <w:szCs w:val="22"/>
        </w:rPr>
      </w:pPr>
    </w:p>
    <w:p w:rsidR="00427F9E" w:rsidRPr="00F37975" w:rsidRDefault="00427F9E" w:rsidP="001A0386">
      <w:pPr>
        <w:rPr>
          <w:rFonts w:ascii="Arial" w:hAnsi="Arial" w:cs="Arial"/>
          <w:sz w:val="22"/>
          <w:szCs w:val="22"/>
        </w:rPr>
      </w:pPr>
    </w:p>
    <w:p w:rsidR="001A0386" w:rsidRPr="00F37975" w:rsidRDefault="001A0386" w:rsidP="001A0386">
      <w:pPr>
        <w:spacing w:before="120"/>
        <w:rPr>
          <w:rFonts w:ascii="Arial" w:hAnsi="Arial" w:cs="Arial"/>
          <w:sz w:val="22"/>
          <w:szCs w:val="22"/>
        </w:rPr>
      </w:pPr>
      <w:r w:rsidRPr="00F37975">
        <w:rPr>
          <w:rFonts w:ascii="Arial" w:hAnsi="Arial" w:cs="Arial"/>
          <w:sz w:val="22"/>
          <w:szCs w:val="22"/>
        </w:rPr>
        <w:t>Tabuľka č. 2</w:t>
      </w:r>
    </w:p>
    <w:tbl>
      <w:tblPr>
        <w:tblW w:w="8580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0"/>
        <w:gridCol w:w="1697"/>
        <w:gridCol w:w="940"/>
        <w:gridCol w:w="940"/>
        <w:gridCol w:w="974"/>
        <w:gridCol w:w="1460"/>
      </w:tblGrid>
      <w:tr w:rsidR="00427F9E" w:rsidRPr="00F37975" w:rsidTr="00427F9E">
        <w:trPr>
          <w:trHeight w:val="315"/>
        </w:trPr>
        <w:tc>
          <w:tcPr>
            <w:tcW w:w="280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27F9E" w:rsidRPr="00F37975" w:rsidRDefault="00427F9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F37975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5780" w:type="dxa"/>
            <w:gridSpan w:val="5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27F9E" w:rsidRPr="00F37975" w:rsidRDefault="00427F9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F37975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427F9E" w:rsidRPr="00F37975" w:rsidTr="00427F9E">
        <w:trPr>
          <w:trHeight w:val="810"/>
        </w:trPr>
        <w:tc>
          <w:tcPr>
            <w:tcW w:w="280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:rsidR="00427F9E" w:rsidRPr="00F37975" w:rsidRDefault="00427F9E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27F9E" w:rsidRPr="00F37975" w:rsidRDefault="00427F9E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37975">
              <w:rPr>
                <w:rFonts w:ascii="Arial" w:hAnsi="Arial" w:cs="Arial"/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27F9E" w:rsidRPr="00F37975" w:rsidRDefault="00427F9E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37975">
              <w:rPr>
                <w:rFonts w:ascii="Arial" w:hAnsi="Arial" w:cs="Arial"/>
                <w:b/>
                <w:bCs/>
                <w:sz w:val="20"/>
                <w:szCs w:val="20"/>
              </w:rPr>
              <w:t>Tvorba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27F9E" w:rsidRPr="00F37975" w:rsidRDefault="00427F9E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37975">
              <w:rPr>
                <w:rFonts w:ascii="Arial" w:hAnsi="Arial" w:cs="Arial"/>
                <w:b/>
                <w:bCs/>
                <w:sz w:val="20"/>
                <w:szCs w:val="20"/>
              </w:rPr>
              <w:t>Použitie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27F9E" w:rsidRPr="00F37975" w:rsidRDefault="00427F9E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37975">
              <w:rPr>
                <w:rFonts w:ascii="Arial" w:hAnsi="Arial" w:cs="Arial"/>
                <w:b/>
                <w:bCs/>
                <w:sz w:val="20"/>
                <w:szCs w:val="20"/>
              </w:rPr>
              <w:t>Zrušenie</w:t>
            </w: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27F9E" w:rsidRPr="00F37975" w:rsidRDefault="00427F9E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37975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</w:tr>
      <w:tr w:rsidR="00427F9E" w:rsidRPr="00F37975" w:rsidTr="00427F9E">
        <w:trPr>
          <w:trHeight w:val="315"/>
        </w:trPr>
        <w:tc>
          <w:tcPr>
            <w:tcW w:w="28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27F9E" w:rsidRPr="00F37975" w:rsidRDefault="00427F9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F37975">
              <w:rPr>
                <w:rFonts w:ascii="Arial" w:hAnsi="Arial" w:cs="Arial"/>
                <w:sz w:val="22"/>
                <w:szCs w:val="22"/>
              </w:rPr>
              <w:lastRenderedPageBreak/>
              <w:t>a</w:t>
            </w: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27F9E" w:rsidRPr="00F37975" w:rsidRDefault="00427F9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F37975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27F9E" w:rsidRPr="00F37975" w:rsidRDefault="00427F9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F37975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27F9E" w:rsidRPr="00F37975" w:rsidRDefault="00427F9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F37975">
              <w:rPr>
                <w:rFonts w:ascii="Arial" w:hAnsi="Arial" w:cs="Arial"/>
                <w:sz w:val="20"/>
                <w:szCs w:val="20"/>
              </w:rPr>
              <w:t>d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27F9E" w:rsidRPr="00F37975" w:rsidRDefault="00427F9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F37975">
              <w:rPr>
                <w:rFonts w:ascii="Arial" w:hAnsi="Arial" w:cs="Arial"/>
                <w:sz w:val="20"/>
                <w:szCs w:val="20"/>
              </w:rPr>
              <w:t>e</w:t>
            </w: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27F9E" w:rsidRPr="00F37975" w:rsidRDefault="00427F9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F37975">
              <w:rPr>
                <w:rFonts w:ascii="Arial" w:hAnsi="Arial" w:cs="Arial"/>
                <w:sz w:val="20"/>
                <w:szCs w:val="20"/>
              </w:rPr>
              <w:t>f</w:t>
            </w:r>
          </w:p>
        </w:tc>
      </w:tr>
      <w:tr w:rsidR="00427F9E" w:rsidRPr="00F37975" w:rsidTr="00427F9E">
        <w:trPr>
          <w:trHeight w:val="315"/>
        </w:trPr>
        <w:tc>
          <w:tcPr>
            <w:tcW w:w="28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27F9E" w:rsidRPr="00F37975" w:rsidRDefault="00427F9E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F37975">
              <w:rPr>
                <w:rFonts w:ascii="Arial" w:hAnsi="Arial" w:cs="Arial"/>
                <w:b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27F9E" w:rsidRPr="00F37975" w:rsidRDefault="00427F9E">
            <w:pPr>
              <w:jc w:val="right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F37975">
              <w:rPr>
                <w:rFonts w:ascii="Arial" w:hAnsi="Arial" w:cs="Arial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9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27F9E" w:rsidRPr="00F37975" w:rsidRDefault="00427F9E">
            <w:pPr>
              <w:jc w:val="right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F37975">
              <w:rPr>
                <w:rFonts w:ascii="Arial" w:hAnsi="Arial" w:cs="Arial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9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27F9E" w:rsidRPr="00F37975" w:rsidRDefault="00427F9E">
            <w:pPr>
              <w:jc w:val="right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F37975">
              <w:rPr>
                <w:rFonts w:ascii="Arial" w:hAnsi="Arial" w:cs="Arial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9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27F9E" w:rsidRPr="00F37975" w:rsidRDefault="00427F9E">
            <w:pPr>
              <w:jc w:val="right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F37975">
              <w:rPr>
                <w:rFonts w:ascii="Arial" w:hAnsi="Arial" w:cs="Arial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4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27F9E" w:rsidRPr="00F37975" w:rsidRDefault="00427F9E">
            <w:pPr>
              <w:jc w:val="right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F37975">
              <w:rPr>
                <w:rFonts w:ascii="Arial" w:hAnsi="Arial" w:cs="Arial"/>
                <w:b/>
                <w:bCs/>
                <w:sz w:val="22"/>
                <w:szCs w:val="22"/>
              </w:rPr>
              <w:t>0</w:t>
            </w:r>
          </w:p>
        </w:tc>
      </w:tr>
      <w:tr w:rsidR="00427F9E" w:rsidRPr="00F37975" w:rsidTr="00427F9E">
        <w:trPr>
          <w:trHeight w:val="300"/>
        </w:trPr>
        <w:tc>
          <w:tcPr>
            <w:tcW w:w="2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27F9E" w:rsidRPr="00F37975" w:rsidRDefault="00427F9E">
            <w:pPr>
              <w:rPr>
                <w:rFonts w:ascii="Arial" w:hAnsi="Arial" w:cs="Arial"/>
                <w:sz w:val="22"/>
                <w:szCs w:val="22"/>
              </w:rPr>
            </w:pPr>
            <w:r w:rsidRPr="00F37975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27F9E" w:rsidRPr="00F37975" w:rsidRDefault="00427F9E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F37975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27F9E" w:rsidRPr="00F37975" w:rsidRDefault="00427F9E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F37975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27F9E" w:rsidRPr="00F37975" w:rsidRDefault="00427F9E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F37975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27F9E" w:rsidRPr="00F37975" w:rsidRDefault="00427F9E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F37975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27F9E" w:rsidRPr="00F37975" w:rsidRDefault="00427F9E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F37975"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427F9E" w:rsidRPr="00F37975" w:rsidTr="00427F9E">
        <w:trPr>
          <w:trHeight w:val="300"/>
        </w:trPr>
        <w:tc>
          <w:tcPr>
            <w:tcW w:w="2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27F9E" w:rsidRPr="00F37975" w:rsidRDefault="00427F9E">
            <w:pPr>
              <w:rPr>
                <w:rFonts w:ascii="Arial" w:hAnsi="Arial" w:cs="Arial"/>
                <w:sz w:val="22"/>
                <w:szCs w:val="22"/>
              </w:rPr>
            </w:pPr>
            <w:r w:rsidRPr="00F37975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27F9E" w:rsidRPr="00F37975" w:rsidRDefault="00427F9E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F37975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27F9E" w:rsidRPr="00F37975" w:rsidRDefault="00427F9E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F37975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27F9E" w:rsidRPr="00F37975" w:rsidRDefault="00427F9E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F37975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27F9E" w:rsidRPr="00F37975" w:rsidRDefault="00427F9E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F37975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27F9E" w:rsidRPr="00F37975" w:rsidRDefault="00427F9E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F37975"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427F9E" w:rsidRPr="00F37975" w:rsidTr="00427F9E">
        <w:trPr>
          <w:trHeight w:val="300"/>
        </w:trPr>
        <w:tc>
          <w:tcPr>
            <w:tcW w:w="2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27F9E" w:rsidRPr="00F37975" w:rsidRDefault="00427F9E">
            <w:pPr>
              <w:rPr>
                <w:rFonts w:ascii="Arial" w:hAnsi="Arial" w:cs="Arial"/>
                <w:sz w:val="22"/>
                <w:szCs w:val="22"/>
              </w:rPr>
            </w:pPr>
            <w:r w:rsidRPr="00F37975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27F9E" w:rsidRPr="00F37975" w:rsidRDefault="00427F9E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F37975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27F9E" w:rsidRPr="00F37975" w:rsidRDefault="00427F9E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F37975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27F9E" w:rsidRPr="00F37975" w:rsidRDefault="00427F9E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F37975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27F9E" w:rsidRPr="00F37975" w:rsidRDefault="00427F9E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F37975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27F9E" w:rsidRPr="00F37975" w:rsidRDefault="00427F9E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F37975"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427F9E" w:rsidRPr="00F37975" w:rsidTr="00427F9E">
        <w:trPr>
          <w:trHeight w:val="300"/>
        </w:trPr>
        <w:tc>
          <w:tcPr>
            <w:tcW w:w="2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27F9E" w:rsidRPr="00F37975" w:rsidRDefault="00427F9E">
            <w:pPr>
              <w:rPr>
                <w:rFonts w:ascii="Arial" w:hAnsi="Arial" w:cs="Arial"/>
                <w:sz w:val="22"/>
                <w:szCs w:val="22"/>
              </w:rPr>
            </w:pPr>
            <w:r w:rsidRPr="00F37975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27F9E" w:rsidRPr="00F37975" w:rsidRDefault="00427F9E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F37975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27F9E" w:rsidRPr="00F37975" w:rsidRDefault="00427F9E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F37975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27F9E" w:rsidRPr="00F37975" w:rsidRDefault="00427F9E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F37975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27F9E" w:rsidRPr="00F37975" w:rsidRDefault="00427F9E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F37975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27F9E" w:rsidRPr="00F37975" w:rsidRDefault="00427F9E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F37975"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427F9E" w:rsidRPr="00F37975" w:rsidTr="00427F9E">
        <w:trPr>
          <w:trHeight w:val="315"/>
        </w:trPr>
        <w:tc>
          <w:tcPr>
            <w:tcW w:w="28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27F9E" w:rsidRPr="00F37975" w:rsidRDefault="00427F9E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F37975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27F9E" w:rsidRPr="00F37975" w:rsidRDefault="00427F9E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F37975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27F9E" w:rsidRPr="00F37975" w:rsidRDefault="00427F9E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F37975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27F9E" w:rsidRPr="00F37975" w:rsidRDefault="00427F9E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F37975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27F9E" w:rsidRPr="00F37975" w:rsidRDefault="00427F9E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F37975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27F9E" w:rsidRPr="00F37975" w:rsidRDefault="00427F9E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F37975"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427F9E" w:rsidRPr="00F37975" w:rsidTr="001F7AF4">
        <w:trPr>
          <w:trHeight w:val="315"/>
        </w:trPr>
        <w:tc>
          <w:tcPr>
            <w:tcW w:w="28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27F9E" w:rsidRPr="00F37975" w:rsidRDefault="00427F9E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F37975">
              <w:rPr>
                <w:rFonts w:ascii="Arial" w:hAnsi="Arial" w:cs="Arial"/>
                <w:b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427F9E" w:rsidRPr="00F37975" w:rsidRDefault="001F7AF4">
            <w:pPr>
              <w:jc w:val="right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3 751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427F9E" w:rsidRPr="00F37975" w:rsidRDefault="001F7AF4">
            <w:pPr>
              <w:jc w:val="right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1 869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427F9E" w:rsidRPr="00F37975" w:rsidRDefault="001F7AF4">
            <w:pPr>
              <w:jc w:val="right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3 751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427F9E" w:rsidRPr="00F37975" w:rsidRDefault="001F7AF4">
            <w:pPr>
              <w:jc w:val="right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427F9E" w:rsidRPr="00F37975" w:rsidRDefault="001F7AF4">
            <w:pPr>
              <w:jc w:val="right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1 869</w:t>
            </w:r>
          </w:p>
        </w:tc>
      </w:tr>
      <w:tr w:rsidR="00427F9E" w:rsidRPr="00F37975" w:rsidTr="00427F9E">
        <w:trPr>
          <w:trHeight w:val="300"/>
        </w:trPr>
        <w:tc>
          <w:tcPr>
            <w:tcW w:w="2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27F9E" w:rsidRPr="00F37975" w:rsidRDefault="00427F9E">
            <w:pPr>
              <w:rPr>
                <w:rFonts w:ascii="Arial" w:hAnsi="Arial" w:cs="Arial"/>
                <w:sz w:val="22"/>
                <w:szCs w:val="22"/>
              </w:rPr>
            </w:pPr>
            <w:r w:rsidRPr="00F37975">
              <w:rPr>
                <w:rFonts w:ascii="Arial" w:hAnsi="Arial" w:cs="Arial"/>
                <w:sz w:val="22"/>
                <w:szCs w:val="22"/>
              </w:rPr>
              <w:t xml:space="preserve">na mzdy za </w:t>
            </w:r>
            <w:proofErr w:type="spellStart"/>
            <w:r w:rsidRPr="00F37975">
              <w:rPr>
                <w:rFonts w:ascii="Arial" w:hAnsi="Arial" w:cs="Arial"/>
                <w:sz w:val="22"/>
                <w:szCs w:val="22"/>
              </w:rPr>
              <w:t>nevyčerp.dovolenky</w:t>
            </w:r>
            <w:proofErr w:type="spellEnd"/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27F9E" w:rsidRPr="00F37975" w:rsidRDefault="001F7AF4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2 805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27F9E" w:rsidRPr="00F37975" w:rsidRDefault="001F7AF4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1 382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27F9E" w:rsidRPr="00F37975" w:rsidRDefault="001F7AF4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2 805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27F9E" w:rsidRPr="00F37975" w:rsidRDefault="001F7AF4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27F9E" w:rsidRPr="00F37975" w:rsidRDefault="001F7AF4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1 382</w:t>
            </w:r>
          </w:p>
        </w:tc>
      </w:tr>
      <w:tr w:rsidR="00427F9E" w:rsidRPr="00F37975" w:rsidTr="00427F9E">
        <w:trPr>
          <w:trHeight w:val="300"/>
        </w:trPr>
        <w:tc>
          <w:tcPr>
            <w:tcW w:w="2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27F9E" w:rsidRPr="00F37975" w:rsidRDefault="00427F9E">
            <w:pPr>
              <w:rPr>
                <w:rFonts w:ascii="Arial" w:hAnsi="Arial" w:cs="Arial"/>
                <w:sz w:val="22"/>
                <w:szCs w:val="22"/>
              </w:rPr>
            </w:pPr>
            <w:r w:rsidRPr="00F37975">
              <w:rPr>
                <w:rFonts w:ascii="Arial" w:hAnsi="Arial" w:cs="Arial"/>
                <w:sz w:val="22"/>
                <w:szCs w:val="22"/>
              </w:rPr>
              <w:t xml:space="preserve">na poistenie k mzdám za </w:t>
            </w:r>
            <w:proofErr w:type="spellStart"/>
            <w:r w:rsidRPr="00F37975">
              <w:rPr>
                <w:rFonts w:ascii="Arial" w:hAnsi="Arial" w:cs="Arial"/>
                <w:sz w:val="22"/>
                <w:szCs w:val="22"/>
              </w:rPr>
              <w:t>nevyč.RD</w:t>
            </w:r>
            <w:proofErr w:type="spellEnd"/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27F9E" w:rsidRPr="00F37975" w:rsidRDefault="001F7AF4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946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27F9E" w:rsidRPr="00F37975" w:rsidRDefault="001F7AF4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487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27F9E" w:rsidRPr="00F37975" w:rsidRDefault="001F7AF4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946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27F9E" w:rsidRPr="00F37975" w:rsidRDefault="00427F9E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F37975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27F9E" w:rsidRPr="00F37975" w:rsidRDefault="001F7AF4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487</w:t>
            </w:r>
          </w:p>
        </w:tc>
      </w:tr>
      <w:tr w:rsidR="00427F9E" w:rsidRPr="00F37975" w:rsidTr="00427F9E">
        <w:trPr>
          <w:trHeight w:val="300"/>
        </w:trPr>
        <w:tc>
          <w:tcPr>
            <w:tcW w:w="2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27F9E" w:rsidRPr="00F37975" w:rsidRDefault="00427F9E">
            <w:pPr>
              <w:rPr>
                <w:rFonts w:ascii="Arial" w:hAnsi="Arial" w:cs="Arial"/>
                <w:sz w:val="22"/>
                <w:szCs w:val="22"/>
              </w:rPr>
            </w:pPr>
            <w:r w:rsidRPr="00F37975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27F9E" w:rsidRPr="00F37975" w:rsidRDefault="00427F9E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F37975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27F9E" w:rsidRPr="00F37975" w:rsidRDefault="00427F9E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F37975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27F9E" w:rsidRPr="00F37975" w:rsidRDefault="00427F9E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F37975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27F9E" w:rsidRPr="00F37975" w:rsidRDefault="00427F9E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F37975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27F9E" w:rsidRPr="00F37975" w:rsidRDefault="00427F9E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F37975"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427F9E" w:rsidRPr="00F37975" w:rsidTr="00427F9E">
        <w:trPr>
          <w:trHeight w:val="300"/>
        </w:trPr>
        <w:tc>
          <w:tcPr>
            <w:tcW w:w="2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27F9E" w:rsidRPr="00F37975" w:rsidRDefault="00427F9E">
            <w:pPr>
              <w:rPr>
                <w:rFonts w:ascii="Arial" w:hAnsi="Arial" w:cs="Arial"/>
                <w:sz w:val="22"/>
                <w:szCs w:val="22"/>
              </w:rPr>
            </w:pPr>
            <w:r w:rsidRPr="00F37975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27F9E" w:rsidRPr="00F37975" w:rsidRDefault="00427F9E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F37975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27F9E" w:rsidRPr="00F37975" w:rsidRDefault="00427F9E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F37975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27F9E" w:rsidRPr="00F37975" w:rsidRDefault="00427F9E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F37975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27F9E" w:rsidRPr="00F37975" w:rsidRDefault="00427F9E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F37975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27F9E" w:rsidRPr="00F37975" w:rsidRDefault="00427F9E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F37975"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427F9E" w:rsidRPr="00F37975" w:rsidTr="00427F9E">
        <w:trPr>
          <w:trHeight w:val="315"/>
        </w:trPr>
        <w:tc>
          <w:tcPr>
            <w:tcW w:w="28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27F9E" w:rsidRPr="00F37975" w:rsidRDefault="00427F9E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F37975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27F9E" w:rsidRPr="00F37975" w:rsidRDefault="00427F9E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F37975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27F9E" w:rsidRPr="00F37975" w:rsidRDefault="00427F9E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F37975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27F9E" w:rsidRPr="00F37975" w:rsidRDefault="00427F9E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F37975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27F9E" w:rsidRPr="00F37975" w:rsidRDefault="00427F9E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F37975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27F9E" w:rsidRPr="00F37975" w:rsidRDefault="00427F9E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F37975"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</w:tbl>
    <w:p w:rsidR="00427F9E" w:rsidRPr="0093379F" w:rsidRDefault="00427F9E" w:rsidP="001A0386">
      <w:pPr>
        <w:spacing w:before="120"/>
        <w:rPr>
          <w:rFonts w:ascii="Arial" w:hAnsi="Arial" w:cs="Arial"/>
          <w:sz w:val="22"/>
          <w:szCs w:val="22"/>
        </w:rPr>
      </w:pPr>
    </w:p>
    <w:p w:rsidR="009C49BF" w:rsidRPr="0093379F" w:rsidRDefault="009C49BF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B4817" w:rsidRPr="0093379F" w:rsidRDefault="00733A07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c, d</w:t>
      </w:r>
      <w:r w:rsidR="00FF50C7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ýšk</w:t>
      </w:r>
      <w:r w:rsidR="00FF50C7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záväzkov </w:t>
      </w:r>
      <w:r w:rsidRPr="0093379F">
        <w:rPr>
          <w:rFonts w:ascii="Arial" w:hAnsi="Arial" w:cs="Arial"/>
          <w:sz w:val="22"/>
          <w:szCs w:val="22"/>
          <w:u w:val="single"/>
        </w:rPr>
        <w:t>p</w:t>
      </w:r>
      <w:r w:rsidR="00235630" w:rsidRPr="0093379F">
        <w:rPr>
          <w:rFonts w:ascii="Arial" w:hAnsi="Arial" w:cs="Arial"/>
          <w:sz w:val="22"/>
          <w:szCs w:val="22"/>
          <w:u w:val="single"/>
        </w:rPr>
        <w:t>o lehot</w:t>
      </w:r>
      <w:r w:rsidRPr="0093379F">
        <w:rPr>
          <w:rFonts w:ascii="Arial" w:hAnsi="Arial" w:cs="Arial"/>
          <w:sz w:val="22"/>
          <w:szCs w:val="22"/>
          <w:u w:val="single"/>
        </w:rPr>
        <w:t xml:space="preserve">e </w:t>
      </w:r>
      <w:r w:rsidR="00235630" w:rsidRPr="0093379F">
        <w:rPr>
          <w:rFonts w:ascii="Arial" w:hAnsi="Arial" w:cs="Arial"/>
          <w:sz w:val="22"/>
          <w:szCs w:val="22"/>
          <w:u w:val="single"/>
        </w:rPr>
        <w:t>splatnosti</w:t>
      </w:r>
      <w:r w:rsidR="00235630" w:rsidRPr="0093379F">
        <w:rPr>
          <w:rFonts w:ascii="Arial" w:hAnsi="Arial" w:cs="Arial"/>
          <w:sz w:val="22"/>
          <w:szCs w:val="22"/>
        </w:rPr>
        <w:t xml:space="preserve"> a</w:t>
      </w:r>
      <w:r w:rsidRPr="0093379F">
        <w:rPr>
          <w:rFonts w:ascii="Arial" w:hAnsi="Arial" w:cs="Arial"/>
          <w:sz w:val="22"/>
          <w:szCs w:val="22"/>
        </w:rPr>
        <w:t xml:space="preserve"> š</w:t>
      </w:r>
      <w:r w:rsidR="00F82459" w:rsidRPr="0093379F">
        <w:rPr>
          <w:rFonts w:ascii="Arial" w:hAnsi="Arial" w:cs="Arial"/>
          <w:sz w:val="22"/>
          <w:szCs w:val="22"/>
        </w:rPr>
        <w:t xml:space="preserve">truktúra </w:t>
      </w:r>
      <w:r w:rsidR="00235630" w:rsidRPr="0093379F">
        <w:rPr>
          <w:rFonts w:ascii="Arial" w:hAnsi="Arial" w:cs="Arial"/>
          <w:sz w:val="22"/>
          <w:szCs w:val="22"/>
        </w:rPr>
        <w:t xml:space="preserve">záväzkov </w:t>
      </w:r>
      <w:r w:rsidRPr="0093379F">
        <w:rPr>
          <w:rFonts w:ascii="Arial" w:hAnsi="Arial" w:cs="Arial"/>
          <w:sz w:val="22"/>
          <w:szCs w:val="22"/>
          <w:u w:val="single"/>
        </w:rPr>
        <w:t>do lehoty splatnosti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pod</w:t>
      </w:r>
      <w:r w:rsidR="00F82459" w:rsidRPr="0093379F">
        <w:rPr>
          <w:rFonts w:ascii="Arial" w:hAnsi="Arial" w:cs="Arial"/>
          <w:sz w:val="22"/>
          <w:szCs w:val="22"/>
        </w:rPr>
        <w:t>ľa zostatkovej doby splatnosti:</w:t>
      </w:r>
    </w:p>
    <w:p w:rsidR="004E4FCE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</w:t>
      </w:r>
    </w:p>
    <w:p w:rsidR="00E50A4C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c) a d) </w:t>
      </w:r>
      <w:r w:rsidRPr="0093379F">
        <w:rPr>
          <w:rFonts w:ascii="Arial" w:hAnsi="Arial" w:cs="Arial"/>
          <w:sz w:val="22"/>
          <w:szCs w:val="22"/>
          <w:u w:val="single"/>
        </w:rPr>
        <w:t>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5"/>
        <w:gridCol w:w="2922"/>
        <w:gridCol w:w="2610"/>
      </w:tblGrid>
      <w:tr w:rsidR="00E50A4C" w:rsidRPr="0093379F" w:rsidTr="004C591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1D5160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1D5160">
              <w:rPr>
                <w:rFonts w:ascii="Arial" w:hAnsi="Arial" w:cs="Arial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1D5160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1D5160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1D5160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1D5160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50A4C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1D5160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1D5160">
              <w:rPr>
                <w:rFonts w:ascii="Arial" w:hAnsi="Arial" w:cs="Arial"/>
                <w:b/>
                <w:bCs/>
                <w:sz w:val="22"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50A4C" w:rsidRPr="008E58C9" w:rsidRDefault="005E707B" w:rsidP="00F37975">
            <w:pPr>
              <w:jc w:val="right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8E58C9">
              <w:rPr>
                <w:rFonts w:ascii="Arial" w:hAnsi="Arial" w:cs="Arial"/>
                <w:b/>
                <w:bCs/>
                <w:sz w:val="22"/>
                <w:szCs w:val="22"/>
              </w:rPr>
              <w:t>96 645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1D5160" w:rsidRDefault="001F7AF4" w:rsidP="00F37975">
            <w:pPr>
              <w:jc w:val="right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114 049</w:t>
            </w:r>
          </w:p>
        </w:tc>
      </w:tr>
      <w:tr w:rsidR="00E50A4C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1D5160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1D5160">
              <w:rPr>
                <w:rFonts w:ascii="Arial" w:hAnsi="Arial" w:cs="Arial"/>
                <w:sz w:val="22"/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8E58C9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8E58C9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1D5160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1D5160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1D5160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1D5160">
              <w:rPr>
                <w:rFonts w:ascii="Arial" w:hAnsi="Arial" w:cs="Arial"/>
                <w:sz w:val="22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8E58C9" w:rsidRDefault="00E50A4C" w:rsidP="00F37975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8E58C9">
              <w:rPr>
                <w:rFonts w:ascii="Arial" w:hAnsi="Arial" w:cs="Arial"/>
                <w:sz w:val="22"/>
                <w:szCs w:val="22"/>
              </w:rPr>
              <w:t> </w:t>
            </w:r>
            <w:r w:rsidR="005E707B" w:rsidRPr="008E58C9">
              <w:rPr>
                <w:rFonts w:ascii="Arial" w:hAnsi="Arial" w:cs="Arial"/>
                <w:sz w:val="22"/>
                <w:szCs w:val="22"/>
              </w:rPr>
              <w:t>96 645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1D5160" w:rsidRDefault="001F7AF4" w:rsidP="00F37975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114 049</w:t>
            </w:r>
          </w:p>
        </w:tc>
      </w:tr>
      <w:tr w:rsidR="00E50A4C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1D5160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1D5160">
              <w:rPr>
                <w:rFonts w:ascii="Arial" w:hAnsi="Arial" w:cs="Arial"/>
                <w:b/>
                <w:bCs/>
                <w:sz w:val="22"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8E58C9" w:rsidRDefault="00E50A4C" w:rsidP="00A40F12">
            <w:pPr>
              <w:jc w:val="right"/>
              <w:rPr>
                <w:rFonts w:ascii="Arial" w:hAnsi="Arial" w:cs="Arial"/>
                <w:b/>
                <w:sz w:val="22"/>
                <w:szCs w:val="22"/>
              </w:rPr>
            </w:pPr>
            <w:r w:rsidRPr="008E58C9">
              <w:rPr>
                <w:rFonts w:ascii="Arial" w:hAnsi="Arial" w:cs="Arial"/>
                <w:b/>
                <w:sz w:val="22"/>
                <w:szCs w:val="22"/>
              </w:rPr>
              <w:t> </w:t>
            </w:r>
            <w:r w:rsidR="005E707B" w:rsidRPr="008E58C9">
              <w:rPr>
                <w:rFonts w:ascii="Arial" w:hAnsi="Arial" w:cs="Arial"/>
                <w:b/>
                <w:sz w:val="22"/>
                <w:szCs w:val="22"/>
              </w:rPr>
              <w:t>396 131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1D5160" w:rsidRDefault="00E50A4C" w:rsidP="00A40F12">
            <w:pPr>
              <w:jc w:val="right"/>
              <w:rPr>
                <w:rFonts w:ascii="Arial" w:hAnsi="Arial" w:cs="Arial"/>
                <w:b/>
                <w:sz w:val="22"/>
                <w:szCs w:val="22"/>
              </w:rPr>
            </w:pPr>
            <w:r w:rsidRPr="001D5160">
              <w:rPr>
                <w:rFonts w:ascii="Arial" w:hAnsi="Arial" w:cs="Arial"/>
                <w:b/>
                <w:sz w:val="22"/>
                <w:szCs w:val="22"/>
              </w:rPr>
              <w:t> </w:t>
            </w:r>
            <w:r w:rsidR="001F7AF4">
              <w:rPr>
                <w:rFonts w:ascii="Arial" w:hAnsi="Arial" w:cs="Arial"/>
                <w:b/>
                <w:sz w:val="22"/>
                <w:szCs w:val="22"/>
              </w:rPr>
              <w:t>404 668</w:t>
            </w:r>
          </w:p>
        </w:tc>
      </w:tr>
      <w:tr w:rsidR="00E50A4C" w:rsidRPr="0093379F" w:rsidTr="00A40F12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1D5160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1D5160">
              <w:rPr>
                <w:rFonts w:ascii="Arial" w:hAnsi="Arial" w:cs="Arial"/>
                <w:sz w:val="22"/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E50A4C" w:rsidRPr="008E58C9" w:rsidRDefault="005E707B" w:rsidP="00A40F12">
            <w:pPr>
              <w:jc w:val="right"/>
              <w:rPr>
                <w:rFonts w:ascii="Arial" w:hAnsi="Arial" w:cs="Arial"/>
                <w:bCs/>
                <w:sz w:val="22"/>
                <w:szCs w:val="22"/>
              </w:rPr>
            </w:pPr>
            <w:r w:rsidRPr="008E58C9">
              <w:rPr>
                <w:rFonts w:ascii="Arial" w:hAnsi="Arial" w:cs="Arial"/>
                <w:bCs/>
                <w:sz w:val="22"/>
                <w:szCs w:val="22"/>
              </w:rPr>
              <w:t>138 951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E50A4C" w:rsidRPr="001D5160" w:rsidRDefault="001F7AF4" w:rsidP="001D5160">
            <w:pPr>
              <w:jc w:val="right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198 021</w:t>
            </w:r>
          </w:p>
        </w:tc>
      </w:tr>
      <w:tr w:rsidR="00E50A4C" w:rsidRPr="0093379F" w:rsidTr="00A40F12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1D5160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1D5160">
              <w:rPr>
                <w:rFonts w:ascii="Arial" w:hAnsi="Arial" w:cs="Arial"/>
                <w:sz w:val="22"/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50A4C" w:rsidRPr="008E58C9" w:rsidRDefault="005E707B" w:rsidP="00A40F12">
            <w:pPr>
              <w:jc w:val="right"/>
              <w:rPr>
                <w:rFonts w:ascii="Arial" w:hAnsi="Arial" w:cs="Arial"/>
                <w:bCs/>
                <w:sz w:val="22"/>
                <w:szCs w:val="22"/>
              </w:rPr>
            </w:pPr>
            <w:r w:rsidRPr="008E58C9">
              <w:rPr>
                <w:rFonts w:ascii="Arial" w:hAnsi="Arial" w:cs="Arial"/>
                <w:bCs/>
                <w:sz w:val="22"/>
                <w:szCs w:val="22"/>
              </w:rPr>
              <w:t>257 180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1D5160" w:rsidRDefault="001F7AF4" w:rsidP="001D5160">
            <w:pPr>
              <w:jc w:val="right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206 647</w:t>
            </w:r>
          </w:p>
        </w:tc>
      </w:tr>
    </w:tbl>
    <w:p w:rsidR="00E50A4C" w:rsidRPr="0093379F" w:rsidRDefault="00E50A4C" w:rsidP="00E50A4C">
      <w:pPr>
        <w:pStyle w:val="Nzov"/>
        <w:keepNext w:val="0"/>
        <w:widowControl w:val="0"/>
        <w:spacing w:before="0" w:beforeAutospacing="0" w:after="0"/>
        <w:ind w:left="360"/>
        <w:jc w:val="both"/>
        <w:rPr>
          <w:rFonts w:ascii="Arial" w:hAnsi="Arial" w:cs="Arial"/>
        </w:rPr>
      </w:pPr>
    </w:p>
    <w:p w:rsidR="00E50A4C" w:rsidRPr="0093379F" w:rsidRDefault="00E50A4C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4E32B6" w:rsidP="00F82459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F82459" w:rsidRPr="0093379F">
        <w:rPr>
          <w:rFonts w:ascii="Arial" w:hAnsi="Arial" w:cs="Arial"/>
          <w:sz w:val="22"/>
          <w:szCs w:val="22"/>
        </w:rPr>
        <w:t>H</w:t>
      </w:r>
      <w:r w:rsidR="00235630" w:rsidRPr="0093379F">
        <w:rPr>
          <w:rFonts w:ascii="Arial" w:hAnsi="Arial" w:cs="Arial"/>
          <w:sz w:val="22"/>
          <w:szCs w:val="22"/>
        </w:rPr>
        <w:t>odnot</w:t>
      </w:r>
      <w:r w:rsidR="00F82459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záväzku zabezpečenom záložným právom alebo zabezpečeným inou formou zabezpečenia a to s u</w:t>
      </w:r>
      <w:r w:rsidR="007F523F" w:rsidRPr="0093379F">
        <w:rPr>
          <w:rFonts w:ascii="Arial" w:hAnsi="Arial" w:cs="Arial"/>
          <w:sz w:val="22"/>
          <w:szCs w:val="22"/>
        </w:rPr>
        <w:t>vedením formy zabezpečenia</w:t>
      </w:r>
      <w:r w:rsidR="00F82459" w:rsidRPr="0093379F">
        <w:rPr>
          <w:rFonts w:ascii="Arial" w:hAnsi="Arial" w:cs="Arial"/>
          <w:sz w:val="22"/>
          <w:szCs w:val="22"/>
        </w:rPr>
        <w:t>:</w:t>
      </w:r>
    </w:p>
    <w:p w:rsidR="00F82459" w:rsidRPr="0093379F" w:rsidRDefault="00427F9E" w:rsidP="00F82459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</w:t>
      </w:r>
      <w:r w:rsidR="004A0A98">
        <w:rPr>
          <w:rFonts w:ascii="Arial" w:hAnsi="Arial" w:cs="Arial"/>
          <w:sz w:val="22"/>
          <w:szCs w:val="22"/>
        </w:rPr>
        <w:t xml:space="preserve">Spoločnosť nemá záväzky </w:t>
      </w:r>
      <w:r w:rsidR="001F7AF4">
        <w:rPr>
          <w:rFonts w:ascii="Arial" w:hAnsi="Arial" w:cs="Arial"/>
          <w:sz w:val="22"/>
          <w:szCs w:val="22"/>
        </w:rPr>
        <w:t>zabezpečené</w:t>
      </w:r>
      <w:r w:rsidR="004A0A98">
        <w:rPr>
          <w:rFonts w:ascii="Arial" w:hAnsi="Arial" w:cs="Arial"/>
          <w:sz w:val="22"/>
          <w:szCs w:val="22"/>
        </w:rPr>
        <w:t xml:space="preserve"> záložným právom.</w:t>
      </w:r>
    </w:p>
    <w:p w:rsidR="00F82459" w:rsidRPr="0093379F" w:rsidRDefault="00F82459" w:rsidP="00F8245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701C3B" w:rsidRPr="00542EC6" w:rsidRDefault="00F82459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542EC6">
        <w:rPr>
          <w:rFonts w:ascii="Arial" w:hAnsi="Arial" w:cs="Arial"/>
          <w:sz w:val="22"/>
          <w:szCs w:val="22"/>
        </w:rPr>
        <w:t>f) S</w:t>
      </w:r>
      <w:r w:rsidR="00235630" w:rsidRPr="00542EC6">
        <w:rPr>
          <w:rFonts w:ascii="Arial" w:hAnsi="Arial" w:cs="Arial"/>
          <w:sz w:val="22"/>
          <w:szCs w:val="22"/>
        </w:rPr>
        <w:t xml:space="preserve">pôsob vzniku </w:t>
      </w:r>
      <w:r w:rsidR="00235630" w:rsidRPr="00542EC6">
        <w:rPr>
          <w:rFonts w:ascii="Arial" w:hAnsi="Arial" w:cs="Arial"/>
          <w:b/>
          <w:sz w:val="22"/>
          <w:szCs w:val="22"/>
          <w:u w:val="single"/>
        </w:rPr>
        <w:t>odloženého daňového záväzku</w:t>
      </w:r>
      <w:r w:rsidRPr="00542EC6">
        <w:rPr>
          <w:rFonts w:ascii="Arial" w:hAnsi="Arial" w:cs="Arial"/>
          <w:sz w:val="22"/>
          <w:szCs w:val="22"/>
        </w:rPr>
        <w:t>:</w:t>
      </w:r>
      <w:r w:rsidR="00D237A3" w:rsidRPr="00542EC6">
        <w:rPr>
          <w:rFonts w:ascii="Arial" w:hAnsi="Arial" w:cs="Arial"/>
          <w:sz w:val="22"/>
          <w:szCs w:val="22"/>
        </w:rPr>
        <w:t xml:space="preserve"> </w:t>
      </w:r>
    </w:p>
    <w:p w:rsidR="001F4249" w:rsidRPr="00542EC6" w:rsidRDefault="001F4249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542EC6">
        <w:rPr>
          <w:rFonts w:ascii="Arial" w:hAnsi="Arial" w:cs="Arial"/>
          <w:sz w:val="22"/>
          <w:szCs w:val="22"/>
        </w:rPr>
        <w:t>V účtovnom roku 201</w:t>
      </w:r>
      <w:r w:rsidR="001F7AF4">
        <w:rPr>
          <w:rFonts w:ascii="Arial" w:hAnsi="Arial" w:cs="Arial"/>
          <w:sz w:val="22"/>
          <w:szCs w:val="22"/>
        </w:rPr>
        <w:t>4</w:t>
      </w:r>
      <w:r w:rsidRPr="00542EC6">
        <w:rPr>
          <w:rFonts w:ascii="Arial" w:hAnsi="Arial" w:cs="Arial"/>
          <w:sz w:val="22"/>
          <w:szCs w:val="22"/>
        </w:rPr>
        <w:t xml:space="preserve"> bol odložený daňový záväzok rozpustený z</w:t>
      </w:r>
      <w:r w:rsidR="00542EC6" w:rsidRPr="00542EC6">
        <w:rPr>
          <w:rFonts w:ascii="Arial" w:hAnsi="Arial" w:cs="Arial"/>
          <w:sz w:val="22"/>
          <w:szCs w:val="22"/>
        </w:rPr>
        <w:t> </w:t>
      </w:r>
      <w:r w:rsidRPr="00542EC6">
        <w:rPr>
          <w:rFonts w:ascii="Arial" w:hAnsi="Arial" w:cs="Arial"/>
          <w:sz w:val="22"/>
          <w:szCs w:val="22"/>
        </w:rPr>
        <w:t>tit</w:t>
      </w:r>
      <w:r w:rsidR="00542EC6" w:rsidRPr="00542EC6">
        <w:rPr>
          <w:rFonts w:ascii="Arial" w:hAnsi="Arial" w:cs="Arial"/>
          <w:sz w:val="22"/>
          <w:szCs w:val="22"/>
        </w:rPr>
        <w:t xml:space="preserve">ulu </w:t>
      </w:r>
      <w:proofErr w:type="spellStart"/>
      <w:r w:rsidR="00542EC6" w:rsidRPr="00542EC6">
        <w:rPr>
          <w:rFonts w:ascii="Arial" w:hAnsi="Arial" w:cs="Arial"/>
          <w:sz w:val="22"/>
          <w:szCs w:val="22"/>
        </w:rPr>
        <w:t>vysporiadania</w:t>
      </w:r>
      <w:proofErr w:type="spellEnd"/>
      <w:r w:rsidR="00542EC6" w:rsidRPr="00542EC6">
        <w:rPr>
          <w:rFonts w:ascii="Arial" w:hAnsi="Arial" w:cs="Arial"/>
          <w:sz w:val="22"/>
          <w:szCs w:val="22"/>
        </w:rPr>
        <w:t xml:space="preserve"> pohľadávok z minulých období.</w:t>
      </w:r>
    </w:p>
    <w:p w:rsidR="00D237A3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G. písm. f) o </w:t>
      </w:r>
      <w:r w:rsidRPr="0093379F">
        <w:rPr>
          <w:rFonts w:ascii="Arial" w:hAnsi="Arial" w:cs="Arial"/>
          <w:sz w:val="22"/>
          <w:szCs w:val="22"/>
          <w:u w:val="single"/>
        </w:rPr>
        <w:t>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6"/>
        <w:gridCol w:w="2210"/>
        <w:gridCol w:w="2091"/>
      </w:tblGrid>
      <w:tr w:rsidR="00E50A4C" w:rsidRPr="0093379F" w:rsidTr="004C5915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lastRenderedPageBreak/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50A4C" w:rsidRPr="0093379F" w:rsidTr="004C5915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A40F12" w:rsidRDefault="00E50A4C" w:rsidP="00A40F12">
            <w:pPr>
              <w:jc w:val="right"/>
              <w:rPr>
                <w:rFonts w:ascii="Arial" w:hAnsi="Arial" w:cs="Arial"/>
                <w:b/>
                <w:color w:val="FF0000"/>
                <w:sz w:val="22"/>
                <w:szCs w:val="22"/>
              </w:rPr>
            </w:pPr>
            <w:r w:rsidRPr="00542EC6">
              <w:rPr>
                <w:rFonts w:ascii="Arial" w:hAnsi="Arial" w:cs="Arial"/>
                <w:b/>
                <w:sz w:val="22"/>
                <w:szCs w:val="22"/>
              </w:rPr>
              <w:t> </w:t>
            </w:r>
            <w:r w:rsidR="00A40F12" w:rsidRPr="00542EC6">
              <w:rPr>
                <w:rFonts w:ascii="Arial" w:hAnsi="Arial" w:cs="Arial"/>
                <w:b/>
                <w:sz w:val="22"/>
                <w:szCs w:val="22"/>
              </w:rPr>
              <w:t>0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A40F12" w:rsidRDefault="00E50A4C" w:rsidP="001F7AF4">
            <w:pPr>
              <w:jc w:val="right"/>
              <w:rPr>
                <w:rFonts w:ascii="Arial" w:hAnsi="Arial" w:cs="Arial"/>
                <w:b/>
                <w:color w:val="FF0000"/>
                <w:sz w:val="22"/>
                <w:szCs w:val="22"/>
              </w:rPr>
            </w:pPr>
            <w:r w:rsidRPr="00542EC6">
              <w:rPr>
                <w:rFonts w:ascii="Arial" w:hAnsi="Arial" w:cs="Arial"/>
                <w:b/>
                <w:sz w:val="22"/>
                <w:szCs w:val="22"/>
              </w:rPr>
              <w:t> </w:t>
            </w:r>
            <w:r w:rsidR="001F7AF4">
              <w:rPr>
                <w:rFonts w:ascii="Arial" w:hAnsi="Arial" w:cs="Arial"/>
                <w:b/>
                <w:sz w:val="22"/>
                <w:szCs w:val="22"/>
              </w:rPr>
              <w:t>0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D2F98" w:rsidRPr="00542EC6" w:rsidRDefault="00BD2F98" w:rsidP="00BD2F98">
      <w:pPr>
        <w:ind w:right="-468"/>
        <w:jc w:val="both"/>
        <w:rPr>
          <w:rFonts w:ascii="Arial" w:hAnsi="Arial" w:cs="Arial"/>
          <w:sz w:val="22"/>
          <w:szCs w:val="22"/>
          <w:u w:val="single"/>
        </w:rPr>
      </w:pPr>
      <w:r w:rsidRPr="00542EC6">
        <w:rPr>
          <w:rFonts w:ascii="Arial" w:hAnsi="Arial" w:cs="Arial"/>
          <w:sz w:val="22"/>
          <w:szCs w:val="22"/>
          <w:u w:val="single"/>
        </w:rPr>
        <w:t>Komentár:</w:t>
      </w:r>
    </w:p>
    <w:p w:rsidR="00BD2F98" w:rsidRDefault="00BD2F98" w:rsidP="00BD2F98">
      <w:pPr>
        <w:ind w:right="-468"/>
        <w:jc w:val="both"/>
        <w:rPr>
          <w:rFonts w:ascii="Arial" w:hAnsi="Arial" w:cs="Arial"/>
          <w:sz w:val="22"/>
          <w:szCs w:val="22"/>
        </w:rPr>
      </w:pPr>
      <w:r w:rsidRPr="00542EC6">
        <w:rPr>
          <w:rFonts w:ascii="Arial" w:hAnsi="Arial" w:cs="Arial"/>
          <w:sz w:val="22"/>
          <w:szCs w:val="22"/>
        </w:rPr>
        <w:t>ÚJ má povinnosť auditu a preto má aj povinnosť účtovať o odloženej dani.</w:t>
      </w:r>
    </w:p>
    <w:p w:rsidR="00542EC6" w:rsidRPr="00542EC6" w:rsidRDefault="00542EC6" w:rsidP="00BD2F9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62E0F" w:rsidRPr="0093379F" w:rsidRDefault="00F82459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="004E32B6"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áväzk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zo sociálneho fondu</w:t>
      </w:r>
      <w:r w:rsidRPr="0093379F">
        <w:rPr>
          <w:rFonts w:ascii="Arial" w:hAnsi="Arial" w:cs="Arial"/>
          <w:sz w:val="22"/>
          <w:szCs w:val="22"/>
        </w:rPr>
        <w:t xml:space="preserve">: </w:t>
      </w:r>
      <w:r w:rsidR="00D237A3" w:rsidRPr="0093379F">
        <w:rPr>
          <w:rFonts w:ascii="Arial" w:hAnsi="Arial" w:cs="Arial"/>
          <w:sz w:val="22"/>
          <w:szCs w:val="22"/>
        </w:rPr>
        <w:t xml:space="preserve"> </w:t>
      </w:r>
    </w:p>
    <w:p w:rsidR="00D237A3" w:rsidRDefault="004B7DB5" w:rsidP="00A95B16">
      <w:pPr>
        <w:spacing w:after="120"/>
        <w:jc w:val="both"/>
        <w:rPr>
          <w:rFonts w:ascii="Arial" w:hAnsi="Arial" w:cs="Arial"/>
          <w:sz w:val="22"/>
          <w:szCs w:val="22"/>
          <w:u w:val="single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g) </w:t>
      </w:r>
      <w:r w:rsidRPr="0093379F">
        <w:rPr>
          <w:rFonts w:ascii="Arial" w:hAnsi="Arial" w:cs="Arial"/>
          <w:sz w:val="22"/>
          <w:szCs w:val="22"/>
          <w:u w:val="single"/>
        </w:rPr>
        <w:t>o záväzkoch zo sociálneho fondu</w:t>
      </w:r>
    </w:p>
    <w:tbl>
      <w:tblPr>
        <w:tblW w:w="8620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060"/>
        <w:gridCol w:w="2280"/>
        <w:gridCol w:w="2280"/>
      </w:tblGrid>
      <w:tr w:rsidR="00AF351E" w:rsidTr="00AF351E">
        <w:trPr>
          <w:trHeight w:val="825"/>
        </w:trPr>
        <w:tc>
          <w:tcPr>
            <w:tcW w:w="406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F351E" w:rsidRPr="001D5160" w:rsidRDefault="00AF351E">
            <w:pPr>
              <w:jc w:val="center"/>
              <w:rPr>
                <w:rFonts w:ascii="Arial" w:hAnsi="Arial" w:cs="Arial"/>
                <w:b/>
                <w:bCs/>
                <w:sz w:val="21"/>
                <w:szCs w:val="21"/>
              </w:rPr>
            </w:pPr>
            <w:r w:rsidRPr="001D5160">
              <w:rPr>
                <w:rFonts w:ascii="Arial" w:hAnsi="Arial" w:cs="Arial"/>
                <w:b/>
                <w:bCs/>
                <w:sz w:val="21"/>
                <w:szCs w:val="21"/>
              </w:rPr>
              <w:t>Názov položky</w:t>
            </w:r>
          </w:p>
        </w:tc>
        <w:tc>
          <w:tcPr>
            <w:tcW w:w="22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F351E" w:rsidRPr="001D5160" w:rsidRDefault="00AF351E">
            <w:pPr>
              <w:jc w:val="center"/>
              <w:rPr>
                <w:rFonts w:ascii="Arial" w:hAnsi="Arial" w:cs="Arial"/>
                <w:b/>
                <w:bCs/>
                <w:sz w:val="21"/>
                <w:szCs w:val="21"/>
              </w:rPr>
            </w:pPr>
            <w:r w:rsidRPr="001D5160">
              <w:rPr>
                <w:rFonts w:ascii="Arial" w:hAnsi="Arial" w:cs="Arial"/>
                <w:b/>
                <w:bCs/>
                <w:sz w:val="21"/>
                <w:szCs w:val="21"/>
              </w:rPr>
              <w:t>Bežné účtovné obdobie</w:t>
            </w:r>
          </w:p>
        </w:tc>
        <w:tc>
          <w:tcPr>
            <w:tcW w:w="22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F351E" w:rsidRPr="001D5160" w:rsidRDefault="00AF351E">
            <w:pPr>
              <w:jc w:val="center"/>
              <w:rPr>
                <w:rFonts w:ascii="Arial" w:hAnsi="Arial" w:cs="Arial"/>
                <w:b/>
                <w:bCs/>
                <w:sz w:val="21"/>
                <w:szCs w:val="21"/>
              </w:rPr>
            </w:pPr>
            <w:r w:rsidRPr="001D5160">
              <w:rPr>
                <w:rFonts w:ascii="Arial" w:hAnsi="Arial" w:cs="Arial"/>
                <w:b/>
                <w:bCs/>
                <w:sz w:val="21"/>
                <w:szCs w:val="21"/>
              </w:rPr>
              <w:t>Bezprostredne predchádzajúce účtovné obdobie</w:t>
            </w:r>
          </w:p>
        </w:tc>
      </w:tr>
      <w:tr w:rsidR="00AF351E" w:rsidTr="00AF351E">
        <w:trPr>
          <w:trHeight w:val="300"/>
        </w:trPr>
        <w:tc>
          <w:tcPr>
            <w:tcW w:w="406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F351E" w:rsidRPr="001D5160" w:rsidRDefault="00AF351E">
            <w:pPr>
              <w:rPr>
                <w:rFonts w:ascii="Arial" w:hAnsi="Arial" w:cs="Arial"/>
                <w:b/>
                <w:bCs/>
                <w:sz w:val="21"/>
                <w:szCs w:val="21"/>
              </w:rPr>
            </w:pPr>
            <w:r w:rsidRPr="001D5160">
              <w:rPr>
                <w:rFonts w:ascii="Arial" w:hAnsi="Arial" w:cs="Arial"/>
                <w:b/>
                <w:bCs/>
                <w:sz w:val="21"/>
                <w:szCs w:val="21"/>
              </w:rPr>
              <w:t>Začiatočný stav sociálneho fondu</w:t>
            </w:r>
          </w:p>
        </w:tc>
        <w:tc>
          <w:tcPr>
            <w:tcW w:w="22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F351E" w:rsidRPr="005E707B" w:rsidRDefault="005E707B">
            <w:pPr>
              <w:jc w:val="right"/>
              <w:rPr>
                <w:rFonts w:ascii="Arial" w:hAnsi="Arial" w:cs="Arial"/>
                <w:b/>
                <w:bCs/>
                <w:sz w:val="21"/>
                <w:szCs w:val="21"/>
              </w:rPr>
            </w:pPr>
            <w:r w:rsidRPr="005E707B">
              <w:rPr>
                <w:rFonts w:ascii="Arial" w:hAnsi="Arial" w:cs="Arial"/>
                <w:b/>
                <w:bCs/>
                <w:sz w:val="21"/>
                <w:szCs w:val="21"/>
              </w:rPr>
              <w:t>1887</w:t>
            </w:r>
          </w:p>
        </w:tc>
        <w:tc>
          <w:tcPr>
            <w:tcW w:w="22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F351E" w:rsidRPr="001D5160" w:rsidRDefault="001F7AF4">
            <w:pPr>
              <w:jc w:val="right"/>
              <w:rPr>
                <w:rFonts w:ascii="Arial" w:hAnsi="Arial" w:cs="Arial"/>
                <w:b/>
                <w:bCs/>
                <w:sz w:val="21"/>
                <w:szCs w:val="21"/>
              </w:rPr>
            </w:pPr>
            <w:r>
              <w:rPr>
                <w:rFonts w:ascii="Arial" w:hAnsi="Arial" w:cs="Arial"/>
                <w:b/>
                <w:bCs/>
                <w:sz w:val="21"/>
                <w:szCs w:val="21"/>
              </w:rPr>
              <w:t>1 893</w:t>
            </w:r>
          </w:p>
        </w:tc>
      </w:tr>
      <w:tr w:rsidR="00AF351E" w:rsidTr="00AF351E">
        <w:trPr>
          <w:trHeight w:val="300"/>
        </w:trPr>
        <w:tc>
          <w:tcPr>
            <w:tcW w:w="40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F351E" w:rsidRPr="001D5160" w:rsidRDefault="00AF351E">
            <w:pPr>
              <w:rPr>
                <w:rFonts w:ascii="Arial" w:hAnsi="Arial" w:cs="Arial"/>
                <w:sz w:val="21"/>
                <w:szCs w:val="21"/>
              </w:rPr>
            </w:pPr>
            <w:r w:rsidRPr="001D5160">
              <w:rPr>
                <w:rFonts w:ascii="Arial" w:hAnsi="Arial" w:cs="Arial"/>
                <w:sz w:val="21"/>
                <w:szCs w:val="21"/>
              </w:rPr>
              <w:t>Tvorba sociálneho fondu na ťarchu nákladov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F351E" w:rsidRPr="005E707B" w:rsidRDefault="000E5495">
            <w:pPr>
              <w:jc w:val="right"/>
              <w:rPr>
                <w:rFonts w:ascii="Arial" w:hAnsi="Arial" w:cs="Arial"/>
                <w:sz w:val="21"/>
                <w:szCs w:val="21"/>
              </w:rPr>
            </w:pPr>
            <w:r>
              <w:rPr>
                <w:rFonts w:ascii="Arial" w:hAnsi="Arial" w:cs="Arial"/>
                <w:sz w:val="21"/>
                <w:szCs w:val="21"/>
              </w:rPr>
              <w:t>122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F351E" w:rsidRPr="001D5160" w:rsidRDefault="001F7AF4" w:rsidP="001F7AF4">
            <w:pPr>
              <w:jc w:val="right"/>
              <w:rPr>
                <w:rFonts w:ascii="Arial" w:hAnsi="Arial" w:cs="Arial"/>
                <w:sz w:val="21"/>
                <w:szCs w:val="21"/>
              </w:rPr>
            </w:pPr>
            <w:r>
              <w:rPr>
                <w:rFonts w:ascii="Arial" w:hAnsi="Arial" w:cs="Arial"/>
                <w:sz w:val="21"/>
                <w:szCs w:val="21"/>
              </w:rPr>
              <w:t>170</w:t>
            </w:r>
          </w:p>
        </w:tc>
      </w:tr>
      <w:tr w:rsidR="00AF351E" w:rsidTr="00AF351E">
        <w:trPr>
          <w:trHeight w:val="300"/>
        </w:trPr>
        <w:tc>
          <w:tcPr>
            <w:tcW w:w="40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F351E" w:rsidRPr="001D5160" w:rsidRDefault="00AF351E">
            <w:pPr>
              <w:rPr>
                <w:rFonts w:ascii="Arial" w:hAnsi="Arial" w:cs="Arial"/>
                <w:sz w:val="21"/>
                <w:szCs w:val="21"/>
              </w:rPr>
            </w:pPr>
            <w:r w:rsidRPr="001D5160">
              <w:rPr>
                <w:rFonts w:ascii="Arial" w:hAnsi="Arial" w:cs="Arial"/>
                <w:sz w:val="21"/>
                <w:szCs w:val="21"/>
              </w:rPr>
              <w:t>Tvorba sociálneho fondu zo zisku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F351E" w:rsidRPr="005E707B" w:rsidRDefault="00AF351E">
            <w:pPr>
              <w:jc w:val="right"/>
              <w:rPr>
                <w:rFonts w:ascii="Arial" w:hAnsi="Arial" w:cs="Arial"/>
                <w:sz w:val="21"/>
                <w:szCs w:val="21"/>
              </w:rPr>
            </w:pPr>
            <w:r w:rsidRPr="005E707B">
              <w:rPr>
                <w:rFonts w:ascii="Arial" w:hAnsi="Arial" w:cs="Arial"/>
                <w:sz w:val="21"/>
                <w:szCs w:val="21"/>
              </w:rPr>
              <w:t>0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F351E" w:rsidRPr="001D5160" w:rsidRDefault="00AF351E">
            <w:pPr>
              <w:jc w:val="right"/>
              <w:rPr>
                <w:rFonts w:ascii="Arial" w:hAnsi="Arial" w:cs="Arial"/>
                <w:sz w:val="21"/>
                <w:szCs w:val="21"/>
              </w:rPr>
            </w:pPr>
            <w:r w:rsidRPr="001D5160">
              <w:rPr>
                <w:rFonts w:ascii="Arial" w:hAnsi="Arial" w:cs="Arial"/>
                <w:sz w:val="21"/>
                <w:szCs w:val="21"/>
              </w:rPr>
              <w:t>0</w:t>
            </w:r>
          </w:p>
        </w:tc>
      </w:tr>
      <w:tr w:rsidR="00AF351E" w:rsidTr="00AF351E">
        <w:trPr>
          <w:trHeight w:val="300"/>
        </w:trPr>
        <w:tc>
          <w:tcPr>
            <w:tcW w:w="40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F351E" w:rsidRPr="001D5160" w:rsidRDefault="00AF351E">
            <w:pPr>
              <w:rPr>
                <w:rFonts w:ascii="Arial" w:hAnsi="Arial" w:cs="Arial"/>
                <w:sz w:val="21"/>
                <w:szCs w:val="21"/>
              </w:rPr>
            </w:pPr>
            <w:r w:rsidRPr="001D5160">
              <w:rPr>
                <w:rFonts w:ascii="Arial" w:hAnsi="Arial" w:cs="Arial"/>
                <w:sz w:val="21"/>
                <w:szCs w:val="21"/>
              </w:rPr>
              <w:t>Ostatná tvorba sociálneho fondu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F351E" w:rsidRPr="005E707B" w:rsidRDefault="00AF351E">
            <w:pPr>
              <w:jc w:val="right"/>
              <w:rPr>
                <w:rFonts w:ascii="Arial" w:hAnsi="Arial" w:cs="Arial"/>
                <w:sz w:val="21"/>
                <w:szCs w:val="21"/>
              </w:rPr>
            </w:pPr>
            <w:r w:rsidRPr="005E707B">
              <w:rPr>
                <w:rFonts w:ascii="Arial" w:hAnsi="Arial" w:cs="Arial"/>
                <w:sz w:val="21"/>
                <w:szCs w:val="21"/>
              </w:rPr>
              <w:t>0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F351E" w:rsidRPr="001D5160" w:rsidRDefault="00AF351E">
            <w:pPr>
              <w:jc w:val="right"/>
              <w:rPr>
                <w:rFonts w:ascii="Arial" w:hAnsi="Arial" w:cs="Arial"/>
                <w:sz w:val="21"/>
                <w:szCs w:val="21"/>
              </w:rPr>
            </w:pPr>
            <w:r w:rsidRPr="001D5160">
              <w:rPr>
                <w:rFonts w:ascii="Arial" w:hAnsi="Arial" w:cs="Arial"/>
                <w:sz w:val="21"/>
                <w:szCs w:val="21"/>
              </w:rPr>
              <w:t>0</w:t>
            </w:r>
          </w:p>
        </w:tc>
      </w:tr>
      <w:tr w:rsidR="00AF351E" w:rsidTr="00AF351E">
        <w:trPr>
          <w:trHeight w:val="300"/>
        </w:trPr>
        <w:tc>
          <w:tcPr>
            <w:tcW w:w="40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F351E" w:rsidRPr="001D5160" w:rsidRDefault="00AF351E">
            <w:pPr>
              <w:rPr>
                <w:rFonts w:ascii="Arial" w:hAnsi="Arial" w:cs="Arial"/>
                <w:b/>
                <w:bCs/>
                <w:sz w:val="21"/>
                <w:szCs w:val="21"/>
              </w:rPr>
            </w:pPr>
            <w:r w:rsidRPr="001D5160">
              <w:rPr>
                <w:rFonts w:ascii="Arial" w:hAnsi="Arial" w:cs="Arial"/>
                <w:b/>
                <w:bCs/>
                <w:sz w:val="21"/>
                <w:szCs w:val="21"/>
              </w:rPr>
              <w:t>Tvorba sociálneho fondu spolu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F351E" w:rsidRPr="005E707B" w:rsidRDefault="000E5495">
            <w:pPr>
              <w:jc w:val="right"/>
              <w:rPr>
                <w:rFonts w:ascii="Arial" w:hAnsi="Arial" w:cs="Arial"/>
                <w:b/>
                <w:bCs/>
                <w:sz w:val="21"/>
                <w:szCs w:val="21"/>
              </w:rPr>
            </w:pPr>
            <w:r>
              <w:rPr>
                <w:rFonts w:ascii="Arial" w:hAnsi="Arial" w:cs="Arial"/>
                <w:b/>
                <w:bCs/>
                <w:sz w:val="21"/>
                <w:szCs w:val="21"/>
              </w:rPr>
              <w:t>122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F351E" w:rsidRPr="001D5160" w:rsidRDefault="001F7AF4">
            <w:pPr>
              <w:jc w:val="right"/>
              <w:rPr>
                <w:rFonts w:ascii="Arial" w:hAnsi="Arial" w:cs="Arial"/>
                <w:b/>
                <w:bCs/>
                <w:sz w:val="21"/>
                <w:szCs w:val="21"/>
              </w:rPr>
            </w:pPr>
            <w:r>
              <w:rPr>
                <w:rFonts w:ascii="Arial" w:hAnsi="Arial" w:cs="Arial"/>
                <w:b/>
                <w:bCs/>
                <w:sz w:val="21"/>
                <w:szCs w:val="21"/>
              </w:rPr>
              <w:t>170</w:t>
            </w:r>
          </w:p>
        </w:tc>
      </w:tr>
      <w:tr w:rsidR="00AF351E" w:rsidTr="00AF351E">
        <w:trPr>
          <w:trHeight w:val="300"/>
        </w:trPr>
        <w:tc>
          <w:tcPr>
            <w:tcW w:w="40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F351E" w:rsidRPr="001D5160" w:rsidRDefault="00AF351E">
            <w:pPr>
              <w:rPr>
                <w:rFonts w:ascii="Arial" w:hAnsi="Arial" w:cs="Arial"/>
                <w:b/>
                <w:bCs/>
                <w:sz w:val="21"/>
                <w:szCs w:val="21"/>
              </w:rPr>
            </w:pPr>
            <w:r w:rsidRPr="001D5160">
              <w:rPr>
                <w:rFonts w:ascii="Arial" w:hAnsi="Arial" w:cs="Arial"/>
                <w:b/>
                <w:bCs/>
                <w:sz w:val="21"/>
                <w:szCs w:val="21"/>
              </w:rPr>
              <w:t xml:space="preserve">Čerpanie sociálneho fondu 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F351E" w:rsidRPr="005E707B" w:rsidRDefault="000E5495" w:rsidP="000E5495">
            <w:pPr>
              <w:jc w:val="right"/>
              <w:rPr>
                <w:rFonts w:ascii="Arial" w:hAnsi="Arial" w:cs="Arial"/>
                <w:b/>
                <w:bCs/>
                <w:sz w:val="21"/>
                <w:szCs w:val="21"/>
              </w:rPr>
            </w:pPr>
            <w:r>
              <w:rPr>
                <w:rFonts w:ascii="Arial" w:hAnsi="Arial" w:cs="Arial"/>
                <w:b/>
                <w:bCs/>
                <w:sz w:val="21"/>
                <w:szCs w:val="21"/>
              </w:rPr>
              <w:t>104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F351E" w:rsidRPr="001D5160" w:rsidRDefault="001F7AF4">
            <w:pPr>
              <w:jc w:val="right"/>
              <w:rPr>
                <w:rFonts w:ascii="Arial" w:hAnsi="Arial" w:cs="Arial"/>
                <w:b/>
                <w:bCs/>
                <w:sz w:val="21"/>
                <w:szCs w:val="21"/>
              </w:rPr>
            </w:pPr>
            <w:r>
              <w:rPr>
                <w:rFonts w:ascii="Arial" w:hAnsi="Arial" w:cs="Arial"/>
                <w:b/>
                <w:bCs/>
                <w:sz w:val="21"/>
                <w:szCs w:val="21"/>
              </w:rPr>
              <w:t>176</w:t>
            </w:r>
          </w:p>
        </w:tc>
      </w:tr>
      <w:tr w:rsidR="00AF351E" w:rsidTr="00AF351E">
        <w:trPr>
          <w:trHeight w:val="315"/>
        </w:trPr>
        <w:tc>
          <w:tcPr>
            <w:tcW w:w="40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F351E" w:rsidRPr="001D5160" w:rsidRDefault="00AF351E">
            <w:pPr>
              <w:rPr>
                <w:rFonts w:ascii="Arial" w:hAnsi="Arial" w:cs="Arial"/>
                <w:b/>
                <w:bCs/>
                <w:sz w:val="21"/>
                <w:szCs w:val="21"/>
              </w:rPr>
            </w:pPr>
            <w:r w:rsidRPr="001D5160">
              <w:rPr>
                <w:rFonts w:ascii="Arial" w:hAnsi="Arial" w:cs="Arial"/>
                <w:b/>
                <w:bCs/>
                <w:sz w:val="21"/>
                <w:szCs w:val="21"/>
              </w:rPr>
              <w:t>Konečný zostatok sociálneho fondu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F351E" w:rsidRPr="005E707B" w:rsidRDefault="005E707B">
            <w:pPr>
              <w:jc w:val="right"/>
              <w:rPr>
                <w:rFonts w:ascii="Arial" w:hAnsi="Arial" w:cs="Arial"/>
                <w:b/>
                <w:bCs/>
                <w:sz w:val="21"/>
                <w:szCs w:val="21"/>
              </w:rPr>
            </w:pPr>
            <w:r w:rsidRPr="005E707B">
              <w:rPr>
                <w:rFonts w:ascii="Arial" w:hAnsi="Arial" w:cs="Arial"/>
                <w:b/>
                <w:bCs/>
                <w:sz w:val="21"/>
                <w:szCs w:val="21"/>
              </w:rPr>
              <w:t>1905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F351E" w:rsidRPr="001D5160" w:rsidRDefault="001F7AF4">
            <w:pPr>
              <w:jc w:val="right"/>
              <w:rPr>
                <w:rFonts w:ascii="Arial" w:hAnsi="Arial" w:cs="Arial"/>
                <w:b/>
                <w:bCs/>
                <w:sz w:val="21"/>
                <w:szCs w:val="21"/>
              </w:rPr>
            </w:pPr>
            <w:r>
              <w:rPr>
                <w:rFonts w:ascii="Arial" w:hAnsi="Arial" w:cs="Arial"/>
                <w:b/>
                <w:bCs/>
                <w:sz w:val="21"/>
                <w:szCs w:val="21"/>
              </w:rPr>
              <w:t>1 887</w:t>
            </w:r>
          </w:p>
        </w:tc>
      </w:tr>
    </w:tbl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Default="00124A2A" w:rsidP="00A95B16">
      <w:pPr>
        <w:spacing w:after="120"/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</w:t>
      </w:r>
      <w:r w:rsidR="00F82459"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sz w:val="22"/>
          <w:szCs w:val="22"/>
          <w:u w:val="single"/>
        </w:rPr>
        <w:t>V</w:t>
      </w:r>
      <w:r w:rsidR="00235630" w:rsidRPr="0093379F">
        <w:rPr>
          <w:rFonts w:ascii="Arial" w:hAnsi="Arial" w:cs="Arial"/>
          <w:sz w:val="22"/>
          <w:szCs w:val="22"/>
          <w:u w:val="single"/>
        </w:rPr>
        <w:t>ydan</w:t>
      </w:r>
      <w:r w:rsidR="00F82459"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F82459" w:rsidRPr="0093379F">
        <w:rPr>
          <w:rFonts w:ascii="Arial" w:hAnsi="Arial" w:cs="Arial"/>
          <w:sz w:val="22"/>
          <w:szCs w:val="22"/>
          <w:u w:val="single"/>
        </w:rPr>
        <w:t>dlhopisy</w:t>
      </w:r>
      <w:r w:rsidR="00F82459" w:rsidRPr="0093379F">
        <w:rPr>
          <w:rFonts w:ascii="Arial" w:hAnsi="Arial" w:cs="Arial"/>
          <w:sz w:val="22"/>
          <w:szCs w:val="22"/>
        </w:rPr>
        <w:t>:</w:t>
      </w:r>
    </w:p>
    <w:p w:rsidR="001D5160" w:rsidRPr="0093379F" w:rsidRDefault="001D5160" w:rsidP="00A95B16">
      <w:pPr>
        <w:spacing w:after="120"/>
        <w:ind w:right="-468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 xml:space="preserve">   Spoločnosť neúčtuje.</w:t>
      </w:r>
    </w:p>
    <w:p w:rsidR="004A1E6C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i.1) </w:t>
      </w:r>
      <w:r w:rsidRPr="0093379F">
        <w:rPr>
          <w:rFonts w:ascii="Arial" w:hAnsi="Arial" w:cs="Arial"/>
          <w:sz w:val="22"/>
          <w:szCs w:val="22"/>
          <w:u w:val="single"/>
        </w:rPr>
        <w:t>Bankové úvery, pôžičky a návratné finančné výpomoci</w:t>
      </w:r>
      <w:r w:rsidRPr="0093379F">
        <w:rPr>
          <w:rFonts w:ascii="Arial" w:hAnsi="Arial" w:cs="Arial"/>
          <w:sz w:val="22"/>
          <w:szCs w:val="22"/>
        </w:rPr>
        <w:t xml:space="preserve"> – mena, charakter, hodnota v cudzej mene, výška úroku, splatnosť:</w:t>
      </w:r>
    </w:p>
    <w:p w:rsidR="008D6D25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8D6D25" w:rsidRDefault="004C5915" w:rsidP="0075484E">
      <w:pPr>
        <w:jc w:val="both"/>
        <w:rPr>
          <w:rFonts w:ascii="Arial" w:hAnsi="Arial" w:cs="Arial"/>
          <w:sz w:val="22"/>
          <w:szCs w:val="22"/>
          <w:u w:val="single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bod i) </w:t>
      </w:r>
      <w:r w:rsidRPr="0093379F">
        <w:rPr>
          <w:rFonts w:ascii="Arial" w:hAnsi="Arial" w:cs="Arial"/>
          <w:sz w:val="22"/>
          <w:szCs w:val="22"/>
          <w:u w:val="single"/>
        </w:rPr>
        <w:t>o bankových úveroch, pôžičkách a krátkodobých finančných výpomociach</w:t>
      </w:r>
    </w:p>
    <w:p w:rsidR="001D5160" w:rsidRPr="0093379F" w:rsidRDefault="001D5160" w:rsidP="0075484E">
      <w:pPr>
        <w:jc w:val="both"/>
        <w:rPr>
          <w:rFonts w:ascii="Arial" w:hAnsi="Arial" w:cs="Arial"/>
          <w:sz w:val="22"/>
          <w:szCs w:val="22"/>
        </w:rPr>
      </w:pPr>
    </w:p>
    <w:p w:rsidR="004B7DB5" w:rsidRDefault="004B7DB5" w:rsidP="004B7DB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8880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0"/>
        <w:gridCol w:w="840"/>
        <w:gridCol w:w="760"/>
        <w:gridCol w:w="1132"/>
        <w:gridCol w:w="1620"/>
        <w:gridCol w:w="1728"/>
      </w:tblGrid>
      <w:tr w:rsidR="00AF351E" w:rsidTr="006D6BE1">
        <w:trPr>
          <w:trHeight w:val="1350"/>
        </w:trPr>
        <w:tc>
          <w:tcPr>
            <w:tcW w:w="280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F351E" w:rsidRPr="001D5160" w:rsidRDefault="00AF351E">
            <w:pPr>
              <w:jc w:val="center"/>
              <w:rPr>
                <w:rFonts w:ascii="Arial" w:hAnsi="Arial" w:cs="Arial"/>
                <w:b/>
                <w:bCs/>
                <w:sz w:val="21"/>
                <w:szCs w:val="21"/>
              </w:rPr>
            </w:pPr>
            <w:r w:rsidRPr="001D5160">
              <w:rPr>
                <w:rFonts w:ascii="Arial" w:hAnsi="Arial" w:cs="Arial"/>
                <w:b/>
                <w:bCs/>
                <w:sz w:val="21"/>
                <w:szCs w:val="21"/>
              </w:rPr>
              <w:t>Názov položky</w:t>
            </w:r>
          </w:p>
        </w:tc>
        <w:tc>
          <w:tcPr>
            <w:tcW w:w="84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F351E" w:rsidRPr="001D5160" w:rsidRDefault="00AF351E">
            <w:pPr>
              <w:jc w:val="center"/>
              <w:rPr>
                <w:rFonts w:ascii="Arial" w:hAnsi="Arial" w:cs="Arial"/>
                <w:b/>
                <w:bCs/>
                <w:sz w:val="21"/>
                <w:szCs w:val="21"/>
              </w:rPr>
            </w:pPr>
            <w:r w:rsidRPr="001D5160">
              <w:rPr>
                <w:rFonts w:ascii="Arial" w:hAnsi="Arial" w:cs="Arial"/>
                <w:b/>
                <w:bCs/>
                <w:sz w:val="21"/>
                <w:szCs w:val="21"/>
              </w:rPr>
              <w:t>Mena</w:t>
            </w:r>
          </w:p>
        </w:tc>
        <w:tc>
          <w:tcPr>
            <w:tcW w:w="76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F351E" w:rsidRPr="001D5160" w:rsidRDefault="00AF351E">
            <w:pPr>
              <w:jc w:val="center"/>
              <w:rPr>
                <w:rFonts w:ascii="Arial" w:hAnsi="Arial" w:cs="Arial"/>
                <w:b/>
                <w:bCs/>
                <w:sz w:val="21"/>
                <w:szCs w:val="21"/>
              </w:rPr>
            </w:pPr>
            <w:r w:rsidRPr="001D5160">
              <w:rPr>
                <w:rFonts w:ascii="Arial" w:hAnsi="Arial" w:cs="Arial"/>
                <w:b/>
                <w:bCs/>
                <w:sz w:val="21"/>
                <w:szCs w:val="21"/>
              </w:rPr>
              <w:t>Úrok           p. a.              v %</w:t>
            </w:r>
          </w:p>
        </w:tc>
        <w:tc>
          <w:tcPr>
            <w:tcW w:w="1132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F351E" w:rsidRPr="001D5160" w:rsidRDefault="00AF351E">
            <w:pPr>
              <w:jc w:val="center"/>
              <w:rPr>
                <w:rFonts w:ascii="Arial" w:hAnsi="Arial" w:cs="Arial"/>
                <w:b/>
                <w:bCs/>
                <w:sz w:val="21"/>
                <w:szCs w:val="21"/>
              </w:rPr>
            </w:pPr>
            <w:r w:rsidRPr="001D5160">
              <w:rPr>
                <w:rFonts w:ascii="Arial" w:hAnsi="Arial" w:cs="Arial"/>
                <w:b/>
                <w:bCs/>
                <w:sz w:val="21"/>
                <w:szCs w:val="21"/>
              </w:rPr>
              <w:t>Dátum splatnosti</w:t>
            </w:r>
          </w:p>
        </w:tc>
        <w:tc>
          <w:tcPr>
            <w:tcW w:w="162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F351E" w:rsidRPr="001D5160" w:rsidRDefault="00AF351E">
            <w:pPr>
              <w:jc w:val="center"/>
              <w:rPr>
                <w:rFonts w:ascii="Arial" w:hAnsi="Arial" w:cs="Arial"/>
                <w:b/>
                <w:bCs/>
                <w:sz w:val="21"/>
                <w:szCs w:val="21"/>
              </w:rPr>
            </w:pPr>
            <w:r w:rsidRPr="001D5160">
              <w:rPr>
                <w:rFonts w:ascii="Arial" w:hAnsi="Arial" w:cs="Arial"/>
                <w:b/>
                <w:bCs/>
                <w:sz w:val="21"/>
                <w:szCs w:val="21"/>
              </w:rPr>
              <w:t>Suma istiny v príslušnej mene za bežné účtovné obdobie</w:t>
            </w:r>
          </w:p>
        </w:tc>
        <w:tc>
          <w:tcPr>
            <w:tcW w:w="1728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F351E" w:rsidRPr="001D5160" w:rsidRDefault="00AF351E">
            <w:pPr>
              <w:jc w:val="center"/>
              <w:rPr>
                <w:rFonts w:ascii="Arial" w:hAnsi="Arial" w:cs="Arial"/>
                <w:b/>
                <w:bCs/>
                <w:sz w:val="21"/>
                <w:szCs w:val="21"/>
              </w:rPr>
            </w:pPr>
            <w:r w:rsidRPr="001D5160">
              <w:rPr>
                <w:rFonts w:ascii="Arial" w:hAnsi="Arial" w:cs="Arial"/>
                <w:b/>
                <w:bCs/>
                <w:sz w:val="21"/>
                <w:szCs w:val="21"/>
              </w:rPr>
              <w:t>Suma istiny v príslušnej mene za bezprostredne predchádzajúce účtovné obdobie</w:t>
            </w:r>
          </w:p>
        </w:tc>
      </w:tr>
      <w:tr w:rsidR="00AF351E" w:rsidTr="006D6BE1">
        <w:trPr>
          <w:trHeight w:val="315"/>
        </w:trPr>
        <w:tc>
          <w:tcPr>
            <w:tcW w:w="28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F351E" w:rsidRPr="001D5160" w:rsidRDefault="00AF351E">
            <w:pPr>
              <w:jc w:val="center"/>
              <w:rPr>
                <w:rFonts w:ascii="Arial" w:hAnsi="Arial" w:cs="Arial"/>
                <w:sz w:val="21"/>
                <w:szCs w:val="21"/>
              </w:rPr>
            </w:pPr>
            <w:r w:rsidRPr="001D5160">
              <w:rPr>
                <w:rFonts w:ascii="Arial" w:hAnsi="Arial" w:cs="Arial"/>
                <w:sz w:val="21"/>
                <w:szCs w:val="21"/>
              </w:rPr>
              <w:t>a</w:t>
            </w:r>
          </w:p>
        </w:tc>
        <w:tc>
          <w:tcPr>
            <w:tcW w:w="8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F351E" w:rsidRPr="001D5160" w:rsidRDefault="00AF351E">
            <w:pPr>
              <w:jc w:val="center"/>
              <w:rPr>
                <w:rFonts w:ascii="Arial" w:hAnsi="Arial" w:cs="Arial"/>
                <w:sz w:val="21"/>
                <w:szCs w:val="21"/>
              </w:rPr>
            </w:pPr>
            <w:r w:rsidRPr="001D5160">
              <w:rPr>
                <w:rFonts w:ascii="Arial" w:hAnsi="Arial" w:cs="Arial"/>
                <w:sz w:val="21"/>
                <w:szCs w:val="21"/>
              </w:rPr>
              <w:t>b</w:t>
            </w:r>
          </w:p>
        </w:tc>
        <w:tc>
          <w:tcPr>
            <w:tcW w:w="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F351E" w:rsidRPr="001D5160" w:rsidRDefault="00AF351E">
            <w:pPr>
              <w:jc w:val="center"/>
              <w:rPr>
                <w:rFonts w:ascii="Arial" w:hAnsi="Arial" w:cs="Arial"/>
                <w:sz w:val="21"/>
                <w:szCs w:val="21"/>
              </w:rPr>
            </w:pPr>
            <w:r w:rsidRPr="001D5160">
              <w:rPr>
                <w:rFonts w:ascii="Arial" w:hAnsi="Arial" w:cs="Arial"/>
                <w:sz w:val="21"/>
                <w:szCs w:val="21"/>
              </w:rPr>
              <w:t>c</w:t>
            </w:r>
          </w:p>
        </w:tc>
        <w:tc>
          <w:tcPr>
            <w:tcW w:w="113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F351E" w:rsidRPr="001D5160" w:rsidRDefault="00AF351E">
            <w:pPr>
              <w:jc w:val="center"/>
              <w:rPr>
                <w:rFonts w:ascii="Arial" w:hAnsi="Arial" w:cs="Arial"/>
                <w:sz w:val="21"/>
                <w:szCs w:val="21"/>
              </w:rPr>
            </w:pPr>
            <w:r w:rsidRPr="001D5160">
              <w:rPr>
                <w:rFonts w:ascii="Arial" w:hAnsi="Arial" w:cs="Arial"/>
                <w:sz w:val="21"/>
                <w:szCs w:val="21"/>
              </w:rPr>
              <w:t>d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F351E" w:rsidRPr="001D5160" w:rsidRDefault="00AF351E">
            <w:pPr>
              <w:jc w:val="center"/>
              <w:rPr>
                <w:rFonts w:ascii="Arial" w:hAnsi="Arial" w:cs="Arial"/>
                <w:sz w:val="21"/>
                <w:szCs w:val="21"/>
              </w:rPr>
            </w:pPr>
            <w:r w:rsidRPr="001D5160">
              <w:rPr>
                <w:rFonts w:ascii="Arial" w:hAnsi="Arial" w:cs="Arial"/>
                <w:sz w:val="21"/>
                <w:szCs w:val="21"/>
              </w:rPr>
              <w:t>e</w:t>
            </w:r>
          </w:p>
        </w:tc>
        <w:tc>
          <w:tcPr>
            <w:tcW w:w="172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F351E" w:rsidRPr="001D5160" w:rsidRDefault="00AF351E">
            <w:pPr>
              <w:jc w:val="center"/>
              <w:rPr>
                <w:rFonts w:ascii="Arial" w:hAnsi="Arial" w:cs="Arial"/>
                <w:sz w:val="21"/>
                <w:szCs w:val="21"/>
              </w:rPr>
            </w:pPr>
            <w:r w:rsidRPr="001D5160">
              <w:rPr>
                <w:rFonts w:ascii="Arial" w:hAnsi="Arial" w:cs="Arial"/>
                <w:sz w:val="21"/>
                <w:szCs w:val="21"/>
              </w:rPr>
              <w:t>f</w:t>
            </w:r>
          </w:p>
        </w:tc>
      </w:tr>
      <w:tr w:rsidR="00AF351E" w:rsidTr="006D6BE1">
        <w:trPr>
          <w:trHeight w:val="315"/>
        </w:trPr>
        <w:tc>
          <w:tcPr>
            <w:tcW w:w="8880" w:type="dxa"/>
            <w:gridSpan w:val="6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F351E" w:rsidRPr="001D5160" w:rsidRDefault="00AF351E">
            <w:pPr>
              <w:rPr>
                <w:rFonts w:ascii="Arial" w:hAnsi="Arial" w:cs="Arial"/>
                <w:b/>
                <w:bCs/>
                <w:sz w:val="21"/>
                <w:szCs w:val="21"/>
              </w:rPr>
            </w:pPr>
            <w:r w:rsidRPr="001D5160">
              <w:rPr>
                <w:rFonts w:ascii="Arial" w:hAnsi="Arial" w:cs="Arial"/>
                <w:b/>
                <w:bCs/>
                <w:sz w:val="21"/>
                <w:szCs w:val="21"/>
              </w:rPr>
              <w:t>Dlhodobé bankové úvery</w:t>
            </w:r>
          </w:p>
        </w:tc>
      </w:tr>
      <w:tr w:rsidR="00AF351E" w:rsidTr="006D6BE1">
        <w:trPr>
          <w:trHeight w:val="300"/>
        </w:trPr>
        <w:tc>
          <w:tcPr>
            <w:tcW w:w="2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AF351E" w:rsidRPr="00542EC6" w:rsidRDefault="00542EC6">
            <w:pPr>
              <w:rPr>
                <w:rFonts w:ascii="Arial" w:hAnsi="Arial" w:cs="Arial"/>
                <w:sz w:val="21"/>
                <w:szCs w:val="21"/>
              </w:rPr>
            </w:pPr>
            <w:proofErr w:type="spellStart"/>
            <w:r w:rsidRPr="00542EC6">
              <w:rPr>
                <w:rFonts w:ascii="Arial" w:hAnsi="Arial" w:cs="Arial"/>
                <w:sz w:val="21"/>
                <w:szCs w:val="21"/>
              </w:rPr>
              <w:t>Privatbanka</w:t>
            </w:r>
            <w:proofErr w:type="spellEnd"/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AF351E" w:rsidRPr="00542EC6" w:rsidRDefault="00542EC6">
            <w:pPr>
              <w:jc w:val="center"/>
              <w:rPr>
                <w:rFonts w:ascii="Arial" w:hAnsi="Arial" w:cs="Arial"/>
                <w:sz w:val="21"/>
                <w:szCs w:val="21"/>
              </w:rPr>
            </w:pPr>
            <w:r w:rsidRPr="00542EC6">
              <w:rPr>
                <w:rFonts w:ascii="Arial" w:hAnsi="Arial" w:cs="Arial"/>
                <w:sz w:val="21"/>
                <w:szCs w:val="21"/>
              </w:rPr>
              <w:t>EUR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AF351E" w:rsidRPr="00542EC6" w:rsidRDefault="00AF351E">
            <w:pPr>
              <w:rPr>
                <w:rFonts w:ascii="Arial" w:hAnsi="Arial" w:cs="Arial"/>
                <w:sz w:val="21"/>
                <w:szCs w:val="21"/>
              </w:rPr>
            </w:pPr>
          </w:p>
        </w:tc>
        <w:tc>
          <w:tcPr>
            <w:tcW w:w="113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AF351E" w:rsidRPr="00542EC6" w:rsidRDefault="00542EC6">
            <w:pPr>
              <w:rPr>
                <w:rFonts w:ascii="Arial" w:hAnsi="Arial" w:cs="Arial"/>
                <w:sz w:val="21"/>
                <w:szCs w:val="21"/>
              </w:rPr>
            </w:pPr>
            <w:r w:rsidRPr="00542EC6">
              <w:rPr>
                <w:rFonts w:ascii="Arial" w:hAnsi="Arial" w:cs="Arial"/>
                <w:sz w:val="21"/>
                <w:szCs w:val="21"/>
              </w:rPr>
              <w:t>20.6.2017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AF351E" w:rsidRPr="000E5495" w:rsidRDefault="000E5495">
            <w:pPr>
              <w:jc w:val="right"/>
              <w:rPr>
                <w:rFonts w:ascii="Arial" w:hAnsi="Arial" w:cs="Arial"/>
                <w:sz w:val="21"/>
                <w:szCs w:val="21"/>
              </w:rPr>
            </w:pPr>
            <w:r w:rsidRPr="000E5495">
              <w:rPr>
                <w:rFonts w:ascii="Arial" w:hAnsi="Arial" w:cs="Arial"/>
                <w:sz w:val="21"/>
                <w:szCs w:val="21"/>
              </w:rPr>
              <w:t>317 300</w:t>
            </w:r>
          </w:p>
        </w:tc>
        <w:tc>
          <w:tcPr>
            <w:tcW w:w="17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AF351E" w:rsidRPr="00542EC6" w:rsidRDefault="001F7AF4">
            <w:pPr>
              <w:jc w:val="right"/>
              <w:rPr>
                <w:rFonts w:ascii="Arial" w:hAnsi="Arial" w:cs="Arial"/>
                <w:sz w:val="21"/>
                <w:szCs w:val="21"/>
              </w:rPr>
            </w:pPr>
            <w:r>
              <w:rPr>
                <w:rFonts w:ascii="Arial" w:hAnsi="Arial" w:cs="Arial"/>
                <w:sz w:val="21"/>
                <w:szCs w:val="21"/>
              </w:rPr>
              <w:t>384 100</w:t>
            </w:r>
          </w:p>
        </w:tc>
      </w:tr>
      <w:tr w:rsidR="00AF351E" w:rsidTr="006D6BE1">
        <w:trPr>
          <w:trHeight w:val="300"/>
        </w:trPr>
        <w:tc>
          <w:tcPr>
            <w:tcW w:w="2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F351E" w:rsidRPr="001D5160" w:rsidRDefault="00AF351E">
            <w:pPr>
              <w:rPr>
                <w:rFonts w:ascii="Arial" w:hAnsi="Arial" w:cs="Arial"/>
                <w:sz w:val="21"/>
                <w:szCs w:val="21"/>
              </w:rPr>
            </w:pPr>
            <w:r w:rsidRPr="001D5160">
              <w:rPr>
                <w:rFonts w:ascii="Arial" w:hAnsi="Arial" w:cs="Arial"/>
                <w:sz w:val="21"/>
                <w:szCs w:val="21"/>
              </w:rPr>
              <w:t> 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F351E" w:rsidRPr="001D5160" w:rsidRDefault="00AF351E">
            <w:pPr>
              <w:rPr>
                <w:rFonts w:ascii="Arial" w:hAnsi="Arial" w:cs="Arial"/>
                <w:sz w:val="21"/>
                <w:szCs w:val="21"/>
              </w:rPr>
            </w:pPr>
            <w:r w:rsidRPr="001D5160">
              <w:rPr>
                <w:rFonts w:ascii="Arial" w:hAnsi="Arial" w:cs="Arial"/>
                <w:sz w:val="21"/>
                <w:szCs w:val="21"/>
              </w:rPr>
              <w:t> 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F351E" w:rsidRPr="001D5160" w:rsidRDefault="00AF351E">
            <w:pPr>
              <w:rPr>
                <w:rFonts w:ascii="Arial" w:hAnsi="Arial" w:cs="Arial"/>
                <w:sz w:val="21"/>
                <w:szCs w:val="21"/>
              </w:rPr>
            </w:pPr>
            <w:r w:rsidRPr="001D5160">
              <w:rPr>
                <w:rFonts w:ascii="Arial" w:hAnsi="Arial" w:cs="Arial"/>
                <w:sz w:val="21"/>
                <w:szCs w:val="21"/>
              </w:rPr>
              <w:t> </w:t>
            </w:r>
          </w:p>
        </w:tc>
        <w:tc>
          <w:tcPr>
            <w:tcW w:w="113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F351E" w:rsidRPr="001D5160" w:rsidRDefault="00AF351E">
            <w:pPr>
              <w:rPr>
                <w:rFonts w:ascii="Arial" w:hAnsi="Arial" w:cs="Arial"/>
                <w:sz w:val="21"/>
                <w:szCs w:val="21"/>
              </w:rPr>
            </w:pPr>
            <w:r w:rsidRPr="001D5160">
              <w:rPr>
                <w:rFonts w:ascii="Arial" w:hAnsi="Arial" w:cs="Arial"/>
                <w:sz w:val="21"/>
                <w:szCs w:val="21"/>
              </w:rPr>
              <w:t> 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F351E" w:rsidRPr="000E5495" w:rsidRDefault="00AF351E">
            <w:pPr>
              <w:rPr>
                <w:rFonts w:ascii="Arial" w:hAnsi="Arial" w:cs="Arial"/>
                <w:sz w:val="21"/>
                <w:szCs w:val="21"/>
              </w:rPr>
            </w:pPr>
            <w:r w:rsidRPr="000E5495">
              <w:rPr>
                <w:rFonts w:ascii="Arial" w:hAnsi="Arial" w:cs="Arial"/>
                <w:sz w:val="21"/>
                <w:szCs w:val="21"/>
              </w:rPr>
              <w:t> </w:t>
            </w:r>
          </w:p>
        </w:tc>
        <w:tc>
          <w:tcPr>
            <w:tcW w:w="17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F351E" w:rsidRPr="001D5160" w:rsidRDefault="00AF351E">
            <w:pPr>
              <w:rPr>
                <w:rFonts w:ascii="Arial" w:hAnsi="Arial" w:cs="Arial"/>
                <w:sz w:val="21"/>
                <w:szCs w:val="21"/>
              </w:rPr>
            </w:pPr>
            <w:r w:rsidRPr="001D5160">
              <w:rPr>
                <w:rFonts w:ascii="Arial" w:hAnsi="Arial" w:cs="Arial"/>
                <w:sz w:val="21"/>
                <w:szCs w:val="21"/>
              </w:rPr>
              <w:t> </w:t>
            </w:r>
          </w:p>
        </w:tc>
      </w:tr>
      <w:tr w:rsidR="00AF351E" w:rsidTr="006D6BE1">
        <w:trPr>
          <w:trHeight w:val="315"/>
        </w:trPr>
        <w:tc>
          <w:tcPr>
            <w:tcW w:w="28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F351E" w:rsidRPr="001D5160" w:rsidRDefault="00AF351E">
            <w:pPr>
              <w:rPr>
                <w:rFonts w:ascii="Arial" w:hAnsi="Arial" w:cs="Arial"/>
                <w:sz w:val="21"/>
                <w:szCs w:val="21"/>
              </w:rPr>
            </w:pPr>
            <w:r w:rsidRPr="001D5160">
              <w:rPr>
                <w:rFonts w:ascii="Arial" w:hAnsi="Arial" w:cs="Arial"/>
                <w:sz w:val="21"/>
                <w:szCs w:val="21"/>
              </w:rPr>
              <w:t> </w:t>
            </w:r>
          </w:p>
        </w:tc>
        <w:tc>
          <w:tcPr>
            <w:tcW w:w="8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F351E" w:rsidRPr="001D5160" w:rsidRDefault="00AF351E">
            <w:pPr>
              <w:rPr>
                <w:rFonts w:ascii="Arial" w:hAnsi="Arial" w:cs="Arial"/>
                <w:sz w:val="21"/>
                <w:szCs w:val="21"/>
              </w:rPr>
            </w:pPr>
            <w:r w:rsidRPr="001D5160">
              <w:rPr>
                <w:rFonts w:ascii="Arial" w:hAnsi="Arial" w:cs="Arial"/>
                <w:sz w:val="21"/>
                <w:szCs w:val="21"/>
              </w:rPr>
              <w:t> </w:t>
            </w:r>
          </w:p>
        </w:tc>
        <w:tc>
          <w:tcPr>
            <w:tcW w:w="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F351E" w:rsidRPr="001D5160" w:rsidRDefault="00AF351E">
            <w:pPr>
              <w:rPr>
                <w:rFonts w:ascii="Arial" w:hAnsi="Arial" w:cs="Arial"/>
                <w:sz w:val="21"/>
                <w:szCs w:val="21"/>
              </w:rPr>
            </w:pPr>
            <w:r w:rsidRPr="001D5160">
              <w:rPr>
                <w:rFonts w:ascii="Arial" w:hAnsi="Arial" w:cs="Arial"/>
                <w:sz w:val="21"/>
                <w:szCs w:val="21"/>
              </w:rPr>
              <w:t> </w:t>
            </w:r>
          </w:p>
        </w:tc>
        <w:tc>
          <w:tcPr>
            <w:tcW w:w="113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F351E" w:rsidRPr="001D5160" w:rsidRDefault="00AF351E">
            <w:pPr>
              <w:rPr>
                <w:rFonts w:ascii="Arial" w:hAnsi="Arial" w:cs="Arial"/>
                <w:sz w:val="21"/>
                <w:szCs w:val="21"/>
              </w:rPr>
            </w:pPr>
            <w:r w:rsidRPr="001D5160">
              <w:rPr>
                <w:rFonts w:ascii="Arial" w:hAnsi="Arial" w:cs="Arial"/>
                <w:sz w:val="21"/>
                <w:szCs w:val="21"/>
              </w:rPr>
              <w:t> 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F351E" w:rsidRPr="000E5495" w:rsidRDefault="00AF351E">
            <w:pPr>
              <w:rPr>
                <w:rFonts w:ascii="Arial" w:hAnsi="Arial" w:cs="Arial"/>
                <w:sz w:val="21"/>
                <w:szCs w:val="21"/>
              </w:rPr>
            </w:pPr>
            <w:r w:rsidRPr="000E5495">
              <w:rPr>
                <w:rFonts w:ascii="Arial" w:hAnsi="Arial" w:cs="Arial"/>
                <w:sz w:val="21"/>
                <w:szCs w:val="21"/>
              </w:rPr>
              <w:t> </w:t>
            </w:r>
          </w:p>
        </w:tc>
        <w:tc>
          <w:tcPr>
            <w:tcW w:w="172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F351E" w:rsidRPr="001D5160" w:rsidRDefault="00AF351E">
            <w:pPr>
              <w:rPr>
                <w:rFonts w:ascii="Arial" w:hAnsi="Arial" w:cs="Arial"/>
                <w:sz w:val="21"/>
                <w:szCs w:val="21"/>
              </w:rPr>
            </w:pPr>
            <w:r w:rsidRPr="001D5160">
              <w:rPr>
                <w:rFonts w:ascii="Arial" w:hAnsi="Arial" w:cs="Arial"/>
                <w:sz w:val="21"/>
                <w:szCs w:val="21"/>
              </w:rPr>
              <w:t> </w:t>
            </w:r>
          </w:p>
        </w:tc>
      </w:tr>
      <w:tr w:rsidR="00AF351E" w:rsidTr="006D6BE1">
        <w:trPr>
          <w:trHeight w:val="315"/>
        </w:trPr>
        <w:tc>
          <w:tcPr>
            <w:tcW w:w="8880" w:type="dxa"/>
            <w:gridSpan w:val="6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F351E" w:rsidRPr="000E5495" w:rsidRDefault="00AF351E">
            <w:pPr>
              <w:rPr>
                <w:rFonts w:ascii="Arial" w:hAnsi="Arial" w:cs="Arial"/>
                <w:b/>
                <w:bCs/>
                <w:sz w:val="21"/>
                <w:szCs w:val="21"/>
              </w:rPr>
            </w:pPr>
            <w:r w:rsidRPr="000E5495">
              <w:rPr>
                <w:rFonts w:ascii="Arial" w:hAnsi="Arial" w:cs="Arial"/>
                <w:b/>
                <w:bCs/>
                <w:sz w:val="21"/>
                <w:szCs w:val="21"/>
              </w:rPr>
              <w:t>Krátkodobé bankové úvery</w:t>
            </w:r>
          </w:p>
        </w:tc>
      </w:tr>
      <w:tr w:rsidR="006D6BE1" w:rsidTr="00542EC6">
        <w:trPr>
          <w:trHeight w:val="300"/>
        </w:trPr>
        <w:tc>
          <w:tcPr>
            <w:tcW w:w="2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D6BE1" w:rsidRPr="001D5160" w:rsidRDefault="006D6BE1" w:rsidP="00343E8E">
            <w:pPr>
              <w:rPr>
                <w:rFonts w:ascii="Arial" w:hAnsi="Arial" w:cs="Arial"/>
                <w:color w:val="FF0000"/>
                <w:sz w:val="21"/>
                <w:szCs w:val="21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D6BE1" w:rsidRPr="001D5160" w:rsidRDefault="006D6BE1" w:rsidP="00343E8E">
            <w:pPr>
              <w:jc w:val="center"/>
              <w:rPr>
                <w:rFonts w:ascii="Arial" w:hAnsi="Arial" w:cs="Arial"/>
                <w:color w:val="FF0000"/>
                <w:sz w:val="21"/>
                <w:szCs w:val="21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D6BE1" w:rsidRPr="001D5160" w:rsidRDefault="006D6BE1" w:rsidP="00343E8E">
            <w:pPr>
              <w:rPr>
                <w:rFonts w:ascii="Arial" w:hAnsi="Arial" w:cs="Arial"/>
                <w:color w:val="FF0000"/>
                <w:sz w:val="21"/>
                <w:szCs w:val="21"/>
              </w:rPr>
            </w:pPr>
          </w:p>
        </w:tc>
        <w:tc>
          <w:tcPr>
            <w:tcW w:w="113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D6BE1" w:rsidRPr="001D5160" w:rsidRDefault="006D6BE1" w:rsidP="00343E8E">
            <w:pPr>
              <w:rPr>
                <w:rFonts w:ascii="Arial" w:hAnsi="Arial" w:cs="Arial"/>
                <w:color w:val="FF0000"/>
                <w:sz w:val="21"/>
                <w:szCs w:val="21"/>
              </w:rPr>
            </w:pP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D6BE1" w:rsidRPr="000E5495" w:rsidRDefault="006D6BE1" w:rsidP="00343E8E">
            <w:pPr>
              <w:jc w:val="right"/>
              <w:rPr>
                <w:rFonts w:ascii="Arial" w:hAnsi="Arial" w:cs="Arial"/>
                <w:sz w:val="21"/>
                <w:szCs w:val="21"/>
              </w:rPr>
            </w:pPr>
          </w:p>
        </w:tc>
        <w:tc>
          <w:tcPr>
            <w:tcW w:w="17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D6BE1" w:rsidRPr="001D5160" w:rsidRDefault="006D6BE1" w:rsidP="00343E8E">
            <w:pPr>
              <w:jc w:val="right"/>
              <w:rPr>
                <w:rFonts w:ascii="Arial" w:hAnsi="Arial" w:cs="Arial"/>
                <w:color w:val="FF0000"/>
                <w:sz w:val="21"/>
                <w:szCs w:val="21"/>
              </w:rPr>
            </w:pPr>
          </w:p>
        </w:tc>
      </w:tr>
      <w:tr w:rsidR="006D6BE1" w:rsidTr="006D6BE1">
        <w:trPr>
          <w:trHeight w:val="300"/>
        </w:trPr>
        <w:tc>
          <w:tcPr>
            <w:tcW w:w="2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D6BE1" w:rsidRPr="00542EC6" w:rsidRDefault="006D6BE1" w:rsidP="006D6BE1">
            <w:pPr>
              <w:rPr>
                <w:rFonts w:ascii="Arial" w:hAnsi="Arial" w:cs="Arial"/>
                <w:sz w:val="21"/>
                <w:szCs w:val="21"/>
              </w:rPr>
            </w:pPr>
            <w:r w:rsidRPr="00542EC6">
              <w:rPr>
                <w:rFonts w:ascii="Arial" w:hAnsi="Arial" w:cs="Arial"/>
                <w:sz w:val="21"/>
                <w:szCs w:val="21"/>
              </w:rPr>
              <w:t xml:space="preserve"> SLSP 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D6BE1" w:rsidRPr="00542EC6" w:rsidRDefault="006D6BE1" w:rsidP="006D6BE1">
            <w:pPr>
              <w:jc w:val="center"/>
              <w:rPr>
                <w:rFonts w:ascii="Arial" w:hAnsi="Arial" w:cs="Arial"/>
                <w:sz w:val="21"/>
                <w:szCs w:val="21"/>
              </w:rPr>
            </w:pPr>
            <w:r w:rsidRPr="00542EC6">
              <w:rPr>
                <w:rFonts w:ascii="Arial" w:hAnsi="Arial" w:cs="Arial"/>
                <w:sz w:val="21"/>
                <w:szCs w:val="21"/>
              </w:rPr>
              <w:t>EUR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D6BE1" w:rsidRPr="00542EC6" w:rsidRDefault="006D6BE1" w:rsidP="006D6BE1">
            <w:pPr>
              <w:jc w:val="center"/>
              <w:rPr>
                <w:rFonts w:ascii="Arial" w:hAnsi="Arial" w:cs="Arial"/>
                <w:sz w:val="21"/>
                <w:szCs w:val="21"/>
              </w:rPr>
            </w:pPr>
          </w:p>
        </w:tc>
        <w:tc>
          <w:tcPr>
            <w:tcW w:w="113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D6BE1" w:rsidRPr="00542EC6" w:rsidRDefault="006D6BE1" w:rsidP="006D6BE1">
            <w:pPr>
              <w:jc w:val="right"/>
              <w:rPr>
                <w:rFonts w:ascii="Arial" w:hAnsi="Arial" w:cs="Arial"/>
                <w:sz w:val="21"/>
                <w:szCs w:val="21"/>
              </w:rPr>
            </w:pPr>
            <w:r w:rsidRPr="00542EC6">
              <w:rPr>
                <w:rFonts w:ascii="Arial" w:hAnsi="Arial" w:cs="Arial"/>
                <w:sz w:val="21"/>
                <w:szCs w:val="21"/>
              </w:rPr>
              <w:t> 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D6BE1" w:rsidRPr="000E5495" w:rsidRDefault="000E5495" w:rsidP="006D6BE1">
            <w:pPr>
              <w:jc w:val="right"/>
              <w:rPr>
                <w:rFonts w:ascii="Arial" w:hAnsi="Arial" w:cs="Arial"/>
                <w:sz w:val="21"/>
                <w:szCs w:val="21"/>
              </w:rPr>
            </w:pPr>
            <w:r w:rsidRPr="000E5495">
              <w:rPr>
                <w:rFonts w:ascii="Arial" w:hAnsi="Arial" w:cs="Arial"/>
                <w:sz w:val="21"/>
                <w:szCs w:val="21"/>
              </w:rPr>
              <w:t>1928</w:t>
            </w:r>
          </w:p>
        </w:tc>
        <w:tc>
          <w:tcPr>
            <w:tcW w:w="17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D6BE1" w:rsidRPr="00542EC6" w:rsidRDefault="006D6BE1" w:rsidP="001F7AF4">
            <w:pPr>
              <w:jc w:val="right"/>
              <w:rPr>
                <w:rFonts w:ascii="Arial" w:hAnsi="Arial" w:cs="Arial"/>
                <w:sz w:val="21"/>
                <w:szCs w:val="21"/>
              </w:rPr>
            </w:pPr>
            <w:r w:rsidRPr="00542EC6">
              <w:rPr>
                <w:rFonts w:ascii="Arial" w:hAnsi="Arial" w:cs="Arial"/>
                <w:sz w:val="21"/>
                <w:szCs w:val="21"/>
              </w:rPr>
              <w:t> </w:t>
            </w:r>
            <w:r w:rsidR="001F7AF4">
              <w:rPr>
                <w:rFonts w:ascii="Arial" w:hAnsi="Arial" w:cs="Arial"/>
                <w:sz w:val="21"/>
                <w:szCs w:val="21"/>
              </w:rPr>
              <w:t>23</w:t>
            </w:r>
          </w:p>
        </w:tc>
      </w:tr>
      <w:tr w:rsidR="006D6BE1" w:rsidTr="006D6BE1">
        <w:trPr>
          <w:trHeight w:val="315"/>
        </w:trPr>
        <w:tc>
          <w:tcPr>
            <w:tcW w:w="28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D6BE1" w:rsidRPr="001D5160" w:rsidRDefault="006D6BE1">
            <w:pPr>
              <w:rPr>
                <w:rFonts w:ascii="Arial" w:hAnsi="Arial" w:cs="Arial"/>
                <w:b/>
                <w:bCs/>
                <w:sz w:val="21"/>
                <w:szCs w:val="21"/>
              </w:rPr>
            </w:pPr>
            <w:r w:rsidRPr="001D5160">
              <w:rPr>
                <w:rFonts w:ascii="Arial" w:hAnsi="Arial" w:cs="Arial"/>
                <w:b/>
                <w:bCs/>
                <w:sz w:val="21"/>
                <w:szCs w:val="21"/>
              </w:rPr>
              <w:t> </w:t>
            </w:r>
          </w:p>
        </w:tc>
        <w:tc>
          <w:tcPr>
            <w:tcW w:w="8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D6BE1" w:rsidRPr="001D5160" w:rsidRDefault="006D6BE1">
            <w:pPr>
              <w:rPr>
                <w:rFonts w:ascii="Arial" w:hAnsi="Arial" w:cs="Arial"/>
                <w:sz w:val="21"/>
                <w:szCs w:val="21"/>
              </w:rPr>
            </w:pPr>
            <w:r w:rsidRPr="001D5160">
              <w:rPr>
                <w:rFonts w:ascii="Arial" w:hAnsi="Arial" w:cs="Arial"/>
                <w:sz w:val="21"/>
                <w:szCs w:val="21"/>
              </w:rPr>
              <w:t> </w:t>
            </w:r>
          </w:p>
        </w:tc>
        <w:tc>
          <w:tcPr>
            <w:tcW w:w="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D6BE1" w:rsidRPr="001D5160" w:rsidRDefault="006D6BE1">
            <w:pPr>
              <w:rPr>
                <w:rFonts w:ascii="Arial" w:hAnsi="Arial" w:cs="Arial"/>
                <w:sz w:val="21"/>
                <w:szCs w:val="21"/>
              </w:rPr>
            </w:pPr>
            <w:r w:rsidRPr="001D5160">
              <w:rPr>
                <w:rFonts w:ascii="Arial" w:hAnsi="Arial" w:cs="Arial"/>
                <w:sz w:val="21"/>
                <w:szCs w:val="21"/>
              </w:rPr>
              <w:t> </w:t>
            </w:r>
          </w:p>
        </w:tc>
        <w:tc>
          <w:tcPr>
            <w:tcW w:w="113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D6BE1" w:rsidRPr="001D5160" w:rsidRDefault="006D6BE1">
            <w:pPr>
              <w:rPr>
                <w:rFonts w:ascii="Arial" w:hAnsi="Arial" w:cs="Arial"/>
                <w:sz w:val="21"/>
                <w:szCs w:val="21"/>
              </w:rPr>
            </w:pPr>
            <w:r w:rsidRPr="001D5160">
              <w:rPr>
                <w:rFonts w:ascii="Arial" w:hAnsi="Arial" w:cs="Arial"/>
                <w:sz w:val="21"/>
                <w:szCs w:val="21"/>
              </w:rPr>
              <w:t> 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D6BE1" w:rsidRPr="001D5160" w:rsidRDefault="006D6BE1">
            <w:pPr>
              <w:rPr>
                <w:rFonts w:ascii="Arial" w:hAnsi="Arial" w:cs="Arial"/>
                <w:sz w:val="21"/>
                <w:szCs w:val="21"/>
              </w:rPr>
            </w:pPr>
            <w:r w:rsidRPr="001D5160">
              <w:rPr>
                <w:rFonts w:ascii="Arial" w:hAnsi="Arial" w:cs="Arial"/>
                <w:sz w:val="21"/>
                <w:szCs w:val="21"/>
              </w:rPr>
              <w:t> </w:t>
            </w:r>
          </w:p>
        </w:tc>
        <w:tc>
          <w:tcPr>
            <w:tcW w:w="172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D6BE1" w:rsidRPr="001D5160" w:rsidRDefault="006D6BE1">
            <w:pPr>
              <w:rPr>
                <w:rFonts w:ascii="Arial" w:hAnsi="Arial" w:cs="Arial"/>
                <w:sz w:val="21"/>
                <w:szCs w:val="21"/>
              </w:rPr>
            </w:pPr>
            <w:r w:rsidRPr="001D5160">
              <w:rPr>
                <w:rFonts w:ascii="Arial" w:hAnsi="Arial" w:cs="Arial"/>
                <w:sz w:val="21"/>
                <w:szCs w:val="21"/>
              </w:rPr>
              <w:t> </w:t>
            </w:r>
          </w:p>
        </w:tc>
      </w:tr>
    </w:tbl>
    <w:p w:rsidR="00AF351E" w:rsidRPr="0093379F" w:rsidRDefault="00AF351E" w:rsidP="004B7DB5">
      <w:pPr>
        <w:rPr>
          <w:rFonts w:ascii="Arial" w:hAnsi="Arial" w:cs="Arial"/>
          <w:sz w:val="22"/>
          <w:szCs w:val="22"/>
        </w:rPr>
      </w:pPr>
    </w:p>
    <w:p w:rsidR="004C5915" w:rsidRPr="0093379F" w:rsidRDefault="004C5915" w:rsidP="004B7DB5">
      <w:pPr>
        <w:rPr>
          <w:rFonts w:ascii="Arial" w:hAnsi="Arial" w:cs="Arial"/>
          <w:sz w:val="22"/>
          <w:szCs w:val="22"/>
        </w:rPr>
      </w:pPr>
    </w:p>
    <w:p w:rsidR="004B7DB5" w:rsidRDefault="004B7DB5" w:rsidP="004B7DB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9420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0"/>
        <w:gridCol w:w="840"/>
        <w:gridCol w:w="1080"/>
        <w:gridCol w:w="1340"/>
        <w:gridCol w:w="1640"/>
        <w:gridCol w:w="1720"/>
      </w:tblGrid>
      <w:tr w:rsidR="00AF351E" w:rsidTr="00AF351E">
        <w:trPr>
          <w:trHeight w:val="1350"/>
        </w:trPr>
        <w:tc>
          <w:tcPr>
            <w:tcW w:w="280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F351E" w:rsidRDefault="00AF351E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Názov položky</w:t>
            </w:r>
          </w:p>
        </w:tc>
        <w:tc>
          <w:tcPr>
            <w:tcW w:w="84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F351E" w:rsidRDefault="00AF351E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Mena</w:t>
            </w:r>
          </w:p>
        </w:tc>
        <w:tc>
          <w:tcPr>
            <w:tcW w:w="10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F351E" w:rsidRDefault="00AF351E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Úrok           p. a.              v %</w:t>
            </w:r>
          </w:p>
        </w:tc>
        <w:tc>
          <w:tcPr>
            <w:tcW w:w="134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F351E" w:rsidRDefault="00AF351E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Dátum splatnosti</w:t>
            </w:r>
          </w:p>
        </w:tc>
        <w:tc>
          <w:tcPr>
            <w:tcW w:w="164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F351E" w:rsidRDefault="00AF351E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Suma istiny v príslušnej mene za bežné účtovné obdobie</w:t>
            </w:r>
          </w:p>
        </w:tc>
        <w:tc>
          <w:tcPr>
            <w:tcW w:w="172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F351E" w:rsidRDefault="00AF351E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Suma istiny v príslušnej mene za bezprostredne predchádzajúce účtovné obdobie</w:t>
            </w:r>
          </w:p>
        </w:tc>
      </w:tr>
      <w:tr w:rsidR="00AF351E" w:rsidTr="00AF351E">
        <w:trPr>
          <w:trHeight w:val="315"/>
        </w:trPr>
        <w:tc>
          <w:tcPr>
            <w:tcW w:w="28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F351E" w:rsidRDefault="00AF351E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a</w:t>
            </w: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F351E" w:rsidRDefault="00AF351E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b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F351E" w:rsidRDefault="00AF351E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c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F351E" w:rsidRDefault="00AF351E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d</w:t>
            </w:r>
          </w:p>
        </w:tc>
        <w:tc>
          <w:tcPr>
            <w:tcW w:w="16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F351E" w:rsidRDefault="00AF351E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e</w:t>
            </w: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F351E" w:rsidRDefault="00AF351E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f</w:t>
            </w:r>
          </w:p>
        </w:tc>
      </w:tr>
      <w:tr w:rsidR="00AF351E" w:rsidTr="00AF351E">
        <w:trPr>
          <w:trHeight w:val="315"/>
        </w:trPr>
        <w:tc>
          <w:tcPr>
            <w:tcW w:w="9420" w:type="dxa"/>
            <w:gridSpan w:val="6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F351E" w:rsidRDefault="00AF351E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Dlhodobé pôžičky</w:t>
            </w: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AF351E" w:rsidTr="00AF351E">
        <w:trPr>
          <w:trHeight w:val="300"/>
        </w:trPr>
        <w:tc>
          <w:tcPr>
            <w:tcW w:w="2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F351E" w:rsidRDefault="00AF351E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F351E" w:rsidRDefault="00AF351E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F351E" w:rsidRDefault="00AF351E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F351E" w:rsidRDefault="00AF351E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F351E" w:rsidRDefault="00AF351E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F351E" w:rsidRDefault="00AF351E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AF351E" w:rsidTr="00AF351E">
        <w:trPr>
          <w:trHeight w:val="300"/>
        </w:trPr>
        <w:tc>
          <w:tcPr>
            <w:tcW w:w="2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F351E" w:rsidRDefault="00AF351E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F351E" w:rsidRDefault="00AF351E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F351E" w:rsidRDefault="00AF351E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F351E" w:rsidRDefault="00AF351E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F351E" w:rsidRDefault="00AF351E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F351E" w:rsidRDefault="00AF351E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AF351E" w:rsidTr="00AF351E">
        <w:trPr>
          <w:trHeight w:val="315"/>
        </w:trPr>
        <w:tc>
          <w:tcPr>
            <w:tcW w:w="28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F351E" w:rsidRDefault="00AF351E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F351E" w:rsidRDefault="00AF351E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F351E" w:rsidRDefault="00AF351E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F351E" w:rsidRDefault="00AF351E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F351E" w:rsidRDefault="00AF351E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F351E" w:rsidRDefault="00AF351E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AF351E" w:rsidTr="00AF351E">
        <w:trPr>
          <w:trHeight w:val="315"/>
        </w:trPr>
        <w:tc>
          <w:tcPr>
            <w:tcW w:w="9420" w:type="dxa"/>
            <w:gridSpan w:val="6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F351E" w:rsidRDefault="00AF351E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Krátkodobé pôžičky</w:t>
            </w: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AF351E" w:rsidTr="00AF351E">
        <w:trPr>
          <w:trHeight w:val="300"/>
        </w:trPr>
        <w:tc>
          <w:tcPr>
            <w:tcW w:w="2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F351E" w:rsidRDefault="00AF351E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F351E" w:rsidRDefault="00AF351E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F351E" w:rsidRDefault="00AF351E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F351E" w:rsidRDefault="00AF351E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F351E" w:rsidRDefault="00AF351E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F351E" w:rsidRDefault="00AF351E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AF351E" w:rsidTr="00AF351E">
        <w:trPr>
          <w:trHeight w:val="300"/>
        </w:trPr>
        <w:tc>
          <w:tcPr>
            <w:tcW w:w="2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F351E" w:rsidRDefault="00AF351E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F351E" w:rsidRDefault="00AF351E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F351E" w:rsidRDefault="00AF351E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F351E" w:rsidRDefault="00AF351E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F351E" w:rsidRDefault="00AF351E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F351E" w:rsidRDefault="00AF351E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AF351E" w:rsidTr="00AF351E">
        <w:trPr>
          <w:trHeight w:val="315"/>
        </w:trPr>
        <w:tc>
          <w:tcPr>
            <w:tcW w:w="28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F351E" w:rsidRDefault="00AF351E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F351E" w:rsidRDefault="00AF351E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F351E" w:rsidRDefault="00AF351E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F351E" w:rsidRDefault="00AF351E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F351E" w:rsidRDefault="00AF351E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F351E" w:rsidRDefault="00AF351E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AF351E" w:rsidTr="00AF351E">
        <w:trPr>
          <w:trHeight w:val="315"/>
        </w:trPr>
        <w:tc>
          <w:tcPr>
            <w:tcW w:w="9420" w:type="dxa"/>
            <w:gridSpan w:val="6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F351E" w:rsidRDefault="00AF351E">
            <w:pPr>
              <w:rPr>
                <w:rFonts w:ascii="Arial Narrow" w:hAnsi="Arial Narrow"/>
                <w:b/>
                <w:bCs/>
                <w:color w:val="FF0000"/>
                <w:sz w:val="21"/>
                <w:szCs w:val="21"/>
              </w:rPr>
            </w:pPr>
            <w:r w:rsidRPr="00542EC6">
              <w:rPr>
                <w:rFonts w:ascii="Arial Narrow" w:hAnsi="Arial Narrow"/>
                <w:b/>
                <w:bCs/>
                <w:sz w:val="21"/>
                <w:szCs w:val="21"/>
              </w:rPr>
              <w:t>Krátkodobé finančné výpomoci</w:t>
            </w:r>
            <w:r w:rsidRPr="00542EC6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AF351E" w:rsidTr="00AF351E">
        <w:trPr>
          <w:trHeight w:val="300"/>
        </w:trPr>
        <w:tc>
          <w:tcPr>
            <w:tcW w:w="2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F351E" w:rsidRDefault="00AF351E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BUČINA  ZVOLEN, a.s.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F351E" w:rsidRDefault="00AF351E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EUR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F351E" w:rsidRPr="008E58C9" w:rsidRDefault="00AF351E">
            <w:pPr>
              <w:rPr>
                <w:rFonts w:ascii="Arial Narrow" w:hAnsi="Arial Narrow"/>
                <w:sz w:val="21"/>
                <w:szCs w:val="21"/>
              </w:rPr>
            </w:pPr>
            <w:proofErr w:type="spellStart"/>
            <w:r w:rsidRPr="008E58C9">
              <w:rPr>
                <w:rFonts w:ascii="Arial Narrow" w:hAnsi="Arial Narrow"/>
                <w:sz w:val="21"/>
                <w:szCs w:val="21"/>
              </w:rPr>
              <w:t>Euribor</w:t>
            </w:r>
            <w:proofErr w:type="spellEnd"/>
            <w:r w:rsidRPr="008E58C9">
              <w:rPr>
                <w:rFonts w:ascii="Arial Narrow" w:hAnsi="Arial Narrow"/>
                <w:sz w:val="21"/>
                <w:szCs w:val="21"/>
              </w:rPr>
              <w:t xml:space="preserve"> 12m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F351E" w:rsidRPr="008E58C9" w:rsidRDefault="00AF351E">
            <w:pPr>
              <w:rPr>
                <w:rFonts w:ascii="Arial Narrow" w:hAnsi="Arial Narrow"/>
                <w:sz w:val="21"/>
                <w:szCs w:val="21"/>
              </w:rPr>
            </w:pPr>
            <w:r w:rsidRPr="008E58C9">
              <w:rPr>
                <w:rFonts w:ascii="Arial Narrow" w:hAnsi="Arial Narrow"/>
                <w:sz w:val="21"/>
                <w:szCs w:val="21"/>
              </w:rPr>
              <w:t xml:space="preserve">3 </w:t>
            </w:r>
            <w:proofErr w:type="spellStart"/>
            <w:r w:rsidRPr="008E58C9">
              <w:rPr>
                <w:rFonts w:ascii="Arial Narrow" w:hAnsi="Arial Narrow"/>
                <w:sz w:val="21"/>
                <w:szCs w:val="21"/>
              </w:rPr>
              <w:t>mes.od</w:t>
            </w:r>
            <w:proofErr w:type="spellEnd"/>
            <w:r w:rsidRPr="008E58C9">
              <w:rPr>
                <w:rFonts w:ascii="Arial Narrow" w:hAnsi="Arial Narrow"/>
                <w:sz w:val="21"/>
                <w:szCs w:val="21"/>
              </w:rPr>
              <w:t xml:space="preserve"> výzvy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F351E" w:rsidRPr="008E58C9" w:rsidRDefault="00AF351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8E58C9">
              <w:rPr>
                <w:rFonts w:ascii="Arial Narrow" w:hAnsi="Arial Narrow"/>
                <w:sz w:val="21"/>
                <w:szCs w:val="21"/>
              </w:rPr>
              <w:t>59 704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F351E" w:rsidRPr="008E58C9" w:rsidRDefault="001F7AF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8E58C9">
              <w:rPr>
                <w:rFonts w:ascii="Arial Narrow" w:hAnsi="Arial Narrow"/>
                <w:sz w:val="21"/>
                <w:szCs w:val="21"/>
              </w:rPr>
              <w:t>59 704</w:t>
            </w:r>
          </w:p>
        </w:tc>
      </w:tr>
      <w:tr w:rsidR="00AF351E" w:rsidTr="00AF351E">
        <w:trPr>
          <w:trHeight w:val="300"/>
        </w:trPr>
        <w:tc>
          <w:tcPr>
            <w:tcW w:w="28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F351E" w:rsidRDefault="00542EC6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Fyzická osoba</w:t>
            </w: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F351E" w:rsidRDefault="00AF351E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EUR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F351E" w:rsidRPr="008E58C9" w:rsidRDefault="00AF351E">
            <w:pPr>
              <w:rPr>
                <w:rFonts w:ascii="Arial Narrow" w:hAnsi="Arial Narrow"/>
                <w:sz w:val="21"/>
                <w:szCs w:val="21"/>
              </w:rPr>
            </w:pPr>
            <w:r w:rsidRPr="008E58C9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F351E" w:rsidRPr="008E58C9" w:rsidRDefault="00542EC6">
            <w:pPr>
              <w:rPr>
                <w:rFonts w:ascii="Arial Narrow" w:hAnsi="Arial Narrow"/>
                <w:sz w:val="21"/>
                <w:szCs w:val="21"/>
              </w:rPr>
            </w:pPr>
            <w:r w:rsidRPr="008E58C9">
              <w:rPr>
                <w:rFonts w:ascii="Arial Narrow" w:hAnsi="Arial Narrow"/>
                <w:sz w:val="21"/>
                <w:szCs w:val="21"/>
              </w:rPr>
              <w:t xml:space="preserve">1 </w:t>
            </w:r>
            <w:proofErr w:type="spellStart"/>
            <w:r w:rsidRPr="008E58C9">
              <w:rPr>
                <w:rFonts w:ascii="Arial Narrow" w:hAnsi="Arial Narrow"/>
                <w:sz w:val="21"/>
                <w:szCs w:val="21"/>
              </w:rPr>
              <w:t>mes.od</w:t>
            </w:r>
            <w:proofErr w:type="spellEnd"/>
            <w:r w:rsidRPr="008E58C9">
              <w:rPr>
                <w:rFonts w:ascii="Arial Narrow" w:hAnsi="Arial Narrow"/>
                <w:sz w:val="21"/>
                <w:szCs w:val="21"/>
              </w:rPr>
              <w:t xml:space="preserve"> výzvy</w:t>
            </w:r>
          </w:p>
        </w:tc>
        <w:tc>
          <w:tcPr>
            <w:tcW w:w="16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F351E" w:rsidRPr="008E58C9" w:rsidRDefault="00AF351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8E58C9">
              <w:rPr>
                <w:rFonts w:ascii="Arial Narrow" w:hAnsi="Arial Narrow"/>
                <w:sz w:val="21"/>
                <w:szCs w:val="21"/>
              </w:rPr>
              <w:t>34 600</w:t>
            </w: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F351E" w:rsidRPr="008E58C9" w:rsidRDefault="001F7AF4" w:rsidP="001F7AF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8E58C9">
              <w:rPr>
                <w:rFonts w:ascii="Arial Narrow" w:hAnsi="Arial Narrow"/>
                <w:sz w:val="21"/>
                <w:szCs w:val="21"/>
              </w:rPr>
              <w:t>34 600</w:t>
            </w:r>
          </w:p>
        </w:tc>
      </w:tr>
      <w:tr w:rsidR="00AF351E" w:rsidTr="00AF351E">
        <w:trPr>
          <w:trHeight w:val="315"/>
        </w:trPr>
        <w:tc>
          <w:tcPr>
            <w:tcW w:w="28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F351E" w:rsidRDefault="00AF351E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 </w:t>
            </w:r>
          </w:p>
        </w:tc>
        <w:tc>
          <w:tcPr>
            <w:tcW w:w="8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F351E" w:rsidRDefault="00AF351E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F351E" w:rsidRPr="008E58C9" w:rsidRDefault="00AF351E">
            <w:pPr>
              <w:rPr>
                <w:rFonts w:ascii="Arial Narrow" w:hAnsi="Arial Narrow"/>
                <w:sz w:val="21"/>
                <w:szCs w:val="21"/>
              </w:rPr>
            </w:pPr>
            <w:r w:rsidRPr="008E58C9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F351E" w:rsidRPr="008E58C9" w:rsidRDefault="00AF351E">
            <w:pPr>
              <w:rPr>
                <w:rFonts w:ascii="Arial Narrow" w:hAnsi="Arial Narrow"/>
                <w:sz w:val="21"/>
                <w:szCs w:val="21"/>
              </w:rPr>
            </w:pPr>
            <w:r w:rsidRPr="008E58C9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6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F351E" w:rsidRPr="008E58C9" w:rsidRDefault="00AF351E">
            <w:pPr>
              <w:rPr>
                <w:rFonts w:ascii="Arial Narrow" w:hAnsi="Arial Narrow"/>
                <w:sz w:val="21"/>
                <w:szCs w:val="21"/>
              </w:rPr>
            </w:pPr>
            <w:r w:rsidRPr="008E58C9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7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F351E" w:rsidRPr="008E58C9" w:rsidRDefault="00AF351E">
            <w:pPr>
              <w:rPr>
                <w:rFonts w:ascii="Arial Narrow" w:hAnsi="Arial Narrow"/>
                <w:sz w:val="21"/>
                <w:szCs w:val="21"/>
              </w:rPr>
            </w:pPr>
            <w:r w:rsidRPr="008E58C9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</w:tbl>
    <w:p w:rsidR="00AF351E" w:rsidRPr="0093379F" w:rsidRDefault="00AF351E" w:rsidP="004B7DB5">
      <w:pPr>
        <w:rPr>
          <w:rFonts w:ascii="Arial" w:hAnsi="Arial" w:cs="Arial"/>
          <w:sz w:val="22"/>
          <w:szCs w:val="22"/>
        </w:rPr>
      </w:pPr>
    </w:p>
    <w:p w:rsidR="004B7DB5" w:rsidRPr="0093379F" w:rsidRDefault="004B7DB5" w:rsidP="0075484E">
      <w:pPr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D237A3" w:rsidP="0075484E">
      <w:pPr>
        <w:jc w:val="both"/>
        <w:rPr>
          <w:rFonts w:ascii="Arial" w:hAnsi="Arial" w:cs="Arial"/>
          <w:sz w:val="22"/>
          <w:szCs w:val="22"/>
        </w:rPr>
      </w:pPr>
    </w:p>
    <w:p w:rsidR="008D6D25" w:rsidRPr="00542EC6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542EC6">
        <w:rPr>
          <w:rFonts w:ascii="Arial" w:hAnsi="Arial" w:cs="Arial"/>
          <w:sz w:val="22"/>
          <w:szCs w:val="22"/>
        </w:rPr>
        <w:lastRenderedPageBreak/>
        <w:t>i.</w:t>
      </w:r>
      <w:r w:rsidR="004C5915" w:rsidRPr="00542EC6">
        <w:rPr>
          <w:rFonts w:ascii="Arial" w:hAnsi="Arial" w:cs="Arial"/>
          <w:sz w:val="22"/>
          <w:szCs w:val="22"/>
        </w:rPr>
        <w:t>2</w:t>
      </w:r>
      <w:r w:rsidRPr="00542EC6">
        <w:rPr>
          <w:rFonts w:ascii="Arial" w:hAnsi="Arial" w:cs="Arial"/>
          <w:sz w:val="22"/>
          <w:szCs w:val="22"/>
        </w:rPr>
        <w:t>) Bankové úvery, pôžičky a</w:t>
      </w:r>
      <w:r w:rsidR="00542EC6">
        <w:rPr>
          <w:rFonts w:ascii="Arial" w:hAnsi="Arial" w:cs="Arial"/>
          <w:sz w:val="22"/>
          <w:szCs w:val="22"/>
        </w:rPr>
        <w:t> </w:t>
      </w:r>
      <w:r w:rsidRPr="00542EC6">
        <w:rPr>
          <w:rFonts w:ascii="Arial" w:hAnsi="Arial" w:cs="Arial"/>
          <w:sz w:val="22"/>
          <w:szCs w:val="22"/>
        </w:rPr>
        <w:t xml:space="preserve">návratné finančné výpomoci </w:t>
      </w:r>
      <w:r w:rsidR="00542EC6">
        <w:rPr>
          <w:rFonts w:ascii="Arial" w:hAnsi="Arial" w:cs="Arial"/>
          <w:sz w:val="22"/>
          <w:szCs w:val="22"/>
        </w:rPr>
        <w:t>–</w:t>
      </w:r>
      <w:r w:rsidRPr="00542EC6">
        <w:rPr>
          <w:rFonts w:ascii="Arial" w:hAnsi="Arial" w:cs="Arial"/>
          <w:sz w:val="22"/>
          <w:szCs w:val="22"/>
        </w:rPr>
        <w:t xml:space="preserve"> </w:t>
      </w:r>
      <w:r w:rsidRPr="00542EC6">
        <w:rPr>
          <w:rFonts w:ascii="Arial" w:hAnsi="Arial" w:cs="Arial"/>
          <w:b/>
          <w:sz w:val="22"/>
          <w:szCs w:val="22"/>
          <w:u w:val="single"/>
        </w:rPr>
        <w:t>hodnota v</w:t>
      </w:r>
      <w:r w:rsidR="00542EC6">
        <w:rPr>
          <w:rFonts w:ascii="Arial" w:hAnsi="Arial" w:cs="Arial"/>
          <w:b/>
          <w:sz w:val="22"/>
          <w:szCs w:val="22"/>
          <w:u w:val="single"/>
        </w:rPr>
        <w:t> </w:t>
      </w:r>
      <w:r w:rsidRPr="00542EC6">
        <w:rPr>
          <w:rFonts w:ascii="Arial" w:hAnsi="Arial" w:cs="Arial"/>
          <w:b/>
          <w:sz w:val="22"/>
          <w:szCs w:val="22"/>
          <w:u w:val="single"/>
        </w:rPr>
        <w:t>eurách a</w:t>
      </w:r>
      <w:r w:rsidR="00542EC6">
        <w:rPr>
          <w:rFonts w:ascii="Arial" w:hAnsi="Arial" w:cs="Arial"/>
          <w:b/>
          <w:sz w:val="22"/>
          <w:szCs w:val="22"/>
          <w:u w:val="single"/>
        </w:rPr>
        <w:t> </w:t>
      </w:r>
      <w:r w:rsidRPr="00542EC6">
        <w:rPr>
          <w:rFonts w:ascii="Arial" w:hAnsi="Arial" w:cs="Arial"/>
          <w:b/>
          <w:sz w:val="22"/>
          <w:szCs w:val="22"/>
          <w:u w:val="single"/>
        </w:rPr>
        <w:t>forma zabezpečenia</w:t>
      </w:r>
      <w:r w:rsidRPr="00542EC6">
        <w:rPr>
          <w:rFonts w:ascii="Arial" w:hAnsi="Arial" w:cs="Arial"/>
          <w:sz w:val="22"/>
          <w:szCs w:val="22"/>
        </w:rPr>
        <w:t xml:space="preserve">: </w:t>
      </w:r>
    </w:p>
    <w:p w:rsidR="008D6D25" w:rsidRPr="008E58C9" w:rsidRDefault="00542EC6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8E58C9">
        <w:rPr>
          <w:rFonts w:ascii="Arial" w:hAnsi="Arial" w:cs="Arial"/>
          <w:sz w:val="22"/>
          <w:szCs w:val="22"/>
        </w:rPr>
        <w:t xml:space="preserve">Bankový úver poskytnutý vo výške 400 000 EUR. Zabezpečenie – nehnuteľný majetok uvedený </w:t>
      </w:r>
    </w:p>
    <w:p w:rsidR="008D6D25" w:rsidRPr="008E58C9" w:rsidRDefault="00542EC6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8E58C9">
        <w:rPr>
          <w:rFonts w:ascii="Arial" w:hAnsi="Arial" w:cs="Arial"/>
          <w:sz w:val="22"/>
          <w:szCs w:val="22"/>
        </w:rPr>
        <w:t xml:space="preserve">v časti </w:t>
      </w:r>
      <w:r w:rsidR="007C58FB" w:rsidRPr="008E58C9">
        <w:rPr>
          <w:rFonts w:ascii="Arial" w:hAnsi="Arial" w:cs="Arial"/>
          <w:sz w:val="22"/>
          <w:szCs w:val="22"/>
        </w:rPr>
        <w:t>o dlhodobom majetku.</w:t>
      </w:r>
    </w:p>
    <w:p w:rsidR="007C58FB" w:rsidRPr="008E58C9" w:rsidRDefault="007C58FB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62E0F" w:rsidRPr="0093379F" w:rsidRDefault="00124A2A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j</w:t>
      </w:r>
      <w:r w:rsidR="004E32B6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ýznamn</w:t>
      </w:r>
      <w:r w:rsidR="004E32B6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položk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časového rozlíšenia</w:t>
      </w:r>
      <w:r w:rsidR="00235630" w:rsidRPr="0093379F">
        <w:rPr>
          <w:rFonts w:ascii="Arial" w:hAnsi="Arial" w:cs="Arial"/>
          <w:sz w:val="22"/>
          <w:szCs w:val="22"/>
        </w:rPr>
        <w:t xml:space="preserve"> výdavkov budúcich období a výnosov budúcich období</w:t>
      </w:r>
      <w:r w:rsidR="004E32B6" w:rsidRPr="0093379F">
        <w:rPr>
          <w:rFonts w:ascii="Arial" w:hAnsi="Arial" w:cs="Arial"/>
          <w:sz w:val="22"/>
          <w:szCs w:val="22"/>
        </w:rPr>
        <w:t>: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</w:p>
    <w:tbl>
      <w:tblPr>
        <w:tblW w:w="8300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80"/>
        <w:gridCol w:w="2160"/>
        <w:gridCol w:w="2260"/>
      </w:tblGrid>
      <w:tr w:rsidR="00DB6643" w:rsidRPr="006D6BE1" w:rsidTr="00DB6643">
        <w:trPr>
          <w:trHeight w:val="825"/>
        </w:trPr>
        <w:tc>
          <w:tcPr>
            <w:tcW w:w="388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B6643" w:rsidRPr="006D6BE1" w:rsidRDefault="00DB6643">
            <w:pPr>
              <w:jc w:val="center"/>
              <w:rPr>
                <w:rFonts w:ascii="Arial" w:hAnsi="Arial" w:cs="Arial"/>
                <w:b/>
                <w:bCs/>
                <w:sz w:val="21"/>
                <w:szCs w:val="21"/>
              </w:rPr>
            </w:pPr>
            <w:r w:rsidRPr="006D6BE1">
              <w:rPr>
                <w:rFonts w:ascii="Arial" w:hAnsi="Arial" w:cs="Arial"/>
                <w:b/>
                <w:bCs/>
                <w:sz w:val="21"/>
                <w:szCs w:val="21"/>
              </w:rPr>
              <w:t>Názov položky</w:t>
            </w:r>
          </w:p>
        </w:tc>
        <w:tc>
          <w:tcPr>
            <w:tcW w:w="216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B6643" w:rsidRPr="006D6BE1" w:rsidRDefault="00DB6643">
            <w:pPr>
              <w:jc w:val="center"/>
              <w:rPr>
                <w:rFonts w:ascii="Arial" w:hAnsi="Arial" w:cs="Arial"/>
                <w:b/>
                <w:bCs/>
                <w:sz w:val="21"/>
                <w:szCs w:val="21"/>
              </w:rPr>
            </w:pPr>
            <w:r w:rsidRPr="006D6BE1">
              <w:rPr>
                <w:rFonts w:ascii="Arial" w:hAnsi="Arial" w:cs="Arial"/>
                <w:b/>
                <w:bCs/>
                <w:sz w:val="21"/>
                <w:szCs w:val="21"/>
              </w:rPr>
              <w:t>Bežné účtovné obdobie</w:t>
            </w:r>
          </w:p>
        </w:tc>
        <w:tc>
          <w:tcPr>
            <w:tcW w:w="226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B6643" w:rsidRPr="006D6BE1" w:rsidRDefault="00DB6643">
            <w:pPr>
              <w:jc w:val="center"/>
              <w:rPr>
                <w:rFonts w:ascii="Arial" w:hAnsi="Arial" w:cs="Arial"/>
                <w:b/>
                <w:bCs/>
                <w:sz w:val="21"/>
                <w:szCs w:val="21"/>
              </w:rPr>
            </w:pPr>
            <w:r w:rsidRPr="006D6BE1">
              <w:rPr>
                <w:rFonts w:ascii="Arial" w:hAnsi="Arial" w:cs="Arial"/>
                <w:b/>
                <w:bCs/>
                <w:sz w:val="21"/>
                <w:szCs w:val="21"/>
              </w:rPr>
              <w:t>Bezprostredne predchádzajúce účtovné obdobie</w:t>
            </w:r>
          </w:p>
        </w:tc>
      </w:tr>
      <w:tr w:rsidR="00DB6643" w:rsidRPr="006D6BE1" w:rsidTr="00DB6643">
        <w:trPr>
          <w:trHeight w:val="315"/>
        </w:trPr>
        <w:tc>
          <w:tcPr>
            <w:tcW w:w="38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B6643" w:rsidRPr="006D6BE1" w:rsidRDefault="00DB6643">
            <w:pPr>
              <w:rPr>
                <w:rFonts w:ascii="Arial" w:hAnsi="Arial" w:cs="Arial"/>
                <w:b/>
                <w:bCs/>
                <w:sz w:val="21"/>
                <w:szCs w:val="21"/>
              </w:rPr>
            </w:pPr>
            <w:r w:rsidRPr="006D6BE1">
              <w:rPr>
                <w:rFonts w:ascii="Arial" w:hAnsi="Arial" w:cs="Arial"/>
                <w:b/>
                <w:bCs/>
                <w:sz w:val="21"/>
                <w:szCs w:val="21"/>
              </w:rPr>
              <w:t>Výdavky budúcich období dlhodobé, z toho:</w:t>
            </w:r>
          </w:p>
        </w:tc>
        <w:tc>
          <w:tcPr>
            <w:tcW w:w="21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B6643" w:rsidRPr="008E58C9" w:rsidRDefault="00DB6643">
            <w:pPr>
              <w:jc w:val="right"/>
              <w:rPr>
                <w:rFonts w:ascii="Arial" w:hAnsi="Arial" w:cs="Arial"/>
                <w:b/>
                <w:bCs/>
                <w:sz w:val="21"/>
                <w:szCs w:val="21"/>
              </w:rPr>
            </w:pPr>
            <w:r w:rsidRPr="008E58C9">
              <w:rPr>
                <w:rFonts w:ascii="Arial" w:hAnsi="Arial" w:cs="Arial"/>
                <w:b/>
                <w:bCs/>
                <w:sz w:val="21"/>
                <w:szCs w:val="21"/>
              </w:rPr>
              <w:t>0</w:t>
            </w:r>
          </w:p>
        </w:tc>
        <w:tc>
          <w:tcPr>
            <w:tcW w:w="22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B6643" w:rsidRPr="006D6BE1" w:rsidRDefault="00DB6643">
            <w:pPr>
              <w:jc w:val="right"/>
              <w:rPr>
                <w:rFonts w:ascii="Arial" w:hAnsi="Arial" w:cs="Arial"/>
                <w:b/>
                <w:bCs/>
                <w:sz w:val="21"/>
                <w:szCs w:val="21"/>
              </w:rPr>
            </w:pPr>
            <w:r w:rsidRPr="006D6BE1">
              <w:rPr>
                <w:rFonts w:ascii="Arial" w:hAnsi="Arial" w:cs="Arial"/>
                <w:b/>
                <w:bCs/>
                <w:sz w:val="21"/>
                <w:szCs w:val="21"/>
              </w:rPr>
              <w:t>0</w:t>
            </w:r>
          </w:p>
        </w:tc>
      </w:tr>
      <w:tr w:rsidR="00DB6643" w:rsidRPr="006D6BE1" w:rsidTr="00DB6643">
        <w:trPr>
          <w:trHeight w:val="300"/>
        </w:trPr>
        <w:tc>
          <w:tcPr>
            <w:tcW w:w="38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B6643" w:rsidRPr="006D6BE1" w:rsidRDefault="00DB6643">
            <w:pPr>
              <w:rPr>
                <w:rFonts w:ascii="Arial" w:hAnsi="Arial" w:cs="Arial"/>
                <w:sz w:val="21"/>
                <w:szCs w:val="21"/>
              </w:rPr>
            </w:pPr>
            <w:r w:rsidRPr="006D6BE1">
              <w:rPr>
                <w:rFonts w:ascii="Arial" w:hAnsi="Arial" w:cs="Arial"/>
                <w:sz w:val="21"/>
                <w:szCs w:val="21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B6643" w:rsidRPr="008E58C9" w:rsidRDefault="00DB6643">
            <w:pPr>
              <w:rPr>
                <w:rFonts w:ascii="Arial" w:hAnsi="Arial" w:cs="Arial"/>
                <w:sz w:val="21"/>
                <w:szCs w:val="21"/>
              </w:rPr>
            </w:pPr>
            <w:r w:rsidRPr="008E58C9">
              <w:rPr>
                <w:rFonts w:ascii="Arial" w:hAnsi="Arial" w:cs="Arial"/>
                <w:sz w:val="21"/>
                <w:szCs w:val="21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B6643" w:rsidRPr="006D6BE1" w:rsidRDefault="00DB6643">
            <w:pPr>
              <w:rPr>
                <w:rFonts w:ascii="Arial" w:hAnsi="Arial" w:cs="Arial"/>
                <w:sz w:val="21"/>
                <w:szCs w:val="21"/>
              </w:rPr>
            </w:pPr>
            <w:r w:rsidRPr="006D6BE1">
              <w:rPr>
                <w:rFonts w:ascii="Arial" w:hAnsi="Arial" w:cs="Arial"/>
                <w:sz w:val="21"/>
                <w:szCs w:val="21"/>
              </w:rPr>
              <w:t> </w:t>
            </w:r>
          </w:p>
        </w:tc>
      </w:tr>
      <w:tr w:rsidR="00DB6643" w:rsidRPr="006D6BE1" w:rsidTr="00DB6643">
        <w:trPr>
          <w:trHeight w:val="300"/>
        </w:trPr>
        <w:tc>
          <w:tcPr>
            <w:tcW w:w="38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B6643" w:rsidRPr="006D6BE1" w:rsidRDefault="00DB6643">
            <w:pPr>
              <w:rPr>
                <w:rFonts w:ascii="Arial" w:hAnsi="Arial" w:cs="Arial"/>
                <w:sz w:val="21"/>
                <w:szCs w:val="21"/>
              </w:rPr>
            </w:pPr>
            <w:r w:rsidRPr="006D6BE1">
              <w:rPr>
                <w:rFonts w:ascii="Arial" w:hAnsi="Arial" w:cs="Arial"/>
                <w:sz w:val="21"/>
                <w:szCs w:val="21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B6643" w:rsidRPr="008E58C9" w:rsidRDefault="00DB6643">
            <w:pPr>
              <w:rPr>
                <w:rFonts w:ascii="Arial" w:hAnsi="Arial" w:cs="Arial"/>
                <w:sz w:val="21"/>
                <w:szCs w:val="21"/>
              </w:rPr>
            </w:pPr>
            <w:r w:rsidRPr="008E58C9">
              <w:rPr>
                <w:rFonts w:ascii="Arial" w:hAnsi="Arial" w:cs="Arial"/>
                <w:sz w:val="21"/>
                <w:szCs w:val="21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B6643" w:rsidRPr="006D6BE1" w:rsidRDefault="00DB6643">
            <w:pPr>
              <w:rPr>
                <w:rFonts w:ascii="Arial" w:hAnsi="Arial" w:cs="Arial"/>
                <w:sz w:val="21"/>
                <w:szCs w:val="21"/>
              </w:rPr>
            </w:pPr>
            <w:r w:rsidRPr="006D6BE1">
              <w:rPr>
                <w:rFonts w:ascii="Arial" w:hAnsi="Arial" w:cs="Arial"/>
                <w:sz w:val="21"/>
                <w:szCs w:val="21"/>
              </w:rPr>
              <w:t> </w:t>
            </w:r>
          </w:p>
        </w:tc>
      </w:tr>
      <w:tr w:rsidR="00DB6643" w:rsidRPr="006D6BE1" w:rsidTr="00DB6643">
        <w:trPr>
          <w:trHeight w:val="315"/>
        </w:trPr>
        <w:tc>
          <w:tcPr>
            <w:tcW w:w="388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B6643" w:rsidRPr="006D6BE1" w:rsidRDefault="00DB6643">
            <w:pPr>
              <w:rPr>
                <w:rFonts w:ascii="Arial" w:hAnsi="Arial" w:cs="Arial"/>
                <w:sz w:val="21"/>
                <w:szCs w:val="21"/>
              </w:rPr>
            </w:pPr>
            <w:r w:rsidRPr="006D6BE1">
              <w:rPr>
                <w:rFonts w:ascii="Arial" w:hAnsi="Arial" w:cs="Arial"/>
                <w:sz w:val="21"/>
                <w:szCs w:val="21"/>
              </w:rPr>
              <w:t> </w:t>
            </w:r>
          </w:p>
        </w:tc>
        <w:tc>
          <w:tcPr>
            <w:tcW w:w="216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B6643" w:rsidRPr="008E58C9" w:rsidRDefault="00DB6643">
            <w:pPr>
              <w:rPr>
                <w:rFonts w:ascii="Arial" w:hAnsi="Arial" w:cs="Arial"/>
                <w:sz w:val="21"/>
                <w:szCs w:val="21"/>
              </w:rPr>
            </w:pPr>
            <w:r w:rsidRPr="008E58C9">
              <w:rPr>
                <w:rFonts w:ascii="Arial" w:hAnsi="Arial" w:cs="Arial"/>
                <w:sz w:val="21"/>
                <w:szCs w:val="21"/>
              </w:rPr>
              <w:t> 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B6643" w:rsidRPr="006D6BE1" w:rsidRDefault="00DB6643">
            <w:pPr>
              <w:rPr>
                <w:rFonts w:ascii="Arial" w:hAnsi="Arial" w:cs="Arial"/>
                <w:sz w:val="21"/>
                <w:szCs w:val="21"/>
              </w:rPr>
            </w:pPr>
            <w:r w:rsidRPr="006D6BE1">
              <w:rPr>
                <w:rFonts w:ascii="Arial" w:hAnsi="Arial" w:cs="Arial"/>
                <w:sz w:val="21"/>
                <w:szCs w:val="21"/>
              </w:rPr>
              <w:t> </w:t>
            </w:r>
          </w:p>
        </w:tc>
      </w:tr>
      <w:tr w:rsidR="00DB6643" w:rsidRPr="006D6BE1" w:rsidTr="00DB6643">
        <w:trPr>
          <w:trHeight w:val="315"/>
        </w:trPr>
        <w:tc>
          <w:tcPr>
            <w:tcW w:w="38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B6643" w:rsidRPr="006D6BE1" w:rsidRDefault="00DB6643">
            <w:pPr>
              <w:rPr>
                <w:rFonts w:ascii="Arial" w:hAnsi="Arial" w:cs="Arial"/>
                <w:b/>
                <w:bCs/>
                <w:sz w:val="21"/>
                <w:szCs w:val="21"/>
              </w:rPr>
            </w:pPr>
            <w:r w:rsidRPr="006D6BE1">
              <w:rPr>
                <w:rFonts w:ascii="Arial" w:hAnsi="Arial" w:cs="Arial"/>
                <w:b/>
                <w:bCs/>
                <w:sz w:val="21"/>
                <w:szCs w:val="21"/>
              </w:rPr>
              <w:t>Výdavky budúcich období krátkodobé, z toho: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B6643" w:rsidRPr="008E58C9" w:rsidRDefault="007230ED" w:rsidP="006D6BE1">
            <w:pPr>
              <w:jc w:val="right"/>
              <w:rPr>
                <w:rFonts w:ascii="Arial" w:hAnsi="Arial" w:cs="Arial"/>
                <w:b/>
                <w:bCs/>
                <w:sz w:val="21"/>
                <w:szCs w:val="21"/>
              </w:rPr>
            </w:pPr>
            <w:r w:rsidRPr="008E58C9">
              <w:rPr>
                <w:rFonts w:ascii="Arial" w:hAnsi="Arial" w:cs="Arial"/>
                <w:b/>
                <w:bCs/>
                <w:sz w:val="21"/>
                <w:szCs w:val="21"/>
              </w:rPr>
              <w:t>0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B6643" w:rsidRPr="006D6BE1" w:rsidRDefault="00DB6643" w:rsidP="006D6BE1">
            <w:pPr>
              <w:jc w:val="right"/>
              <w:rPr>
                <w:rFonts w:ascii="Arial" w:hAnsi="Arial" w:cs="Arial"/>
                <w:b/>
                <w:bCs/>
                <w:sz w:val="21"/>
                <w:szCs w:val="21"/>
              </w:rPr>
            </w:pPr>
            <w:r w:rsidRPr="006D6BE1">
              <w:rPr>
                <w:rFonts w:ascii="Arial" w:hAnsi="Arial" w:cs="Arial"/>
                <w:b/>
                <w:bCs/>
                <w:sz w:val="21"/>
                <w:szCs w:val="21"/>
              </w:rPr>
              <w:t>1 0</w:t>
            </w:r>
            <w:r w:rsidR="001F7AF4">
              <w:rPr>
                <w:rFonts w:ascii="Arial" w:hAnsi="Arial" w:cs="Arial"/>
                <w:b/>
                <w:bCs/>
                <w:sz w:val="21"/>
                <w:szCs w:val="21"/>
              </w:rPr>
              <w:t>19</w:t>
            </w:r>
          </w:p>
        </w:tc>
      </w:tr>
      <w:tr w:rsidR="00DB6643" w:rsidRPr="006D6BE1" w:rsidTr="00DB6643">
        <w:trPr>
          <w:trHeight w:val="300"/>
        </w:trPr>
        <w:tc>
          <w:tcPr>
            <w:tcW w:w="38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B6643" w:rsidRPr="006D6BE1" w:rsidRDefault="00DB6643">
            <w:pPr>
              <w:rPr>
                <w:rFonts w:ascii="Arial" w:hAnsi="Arial" w:cs="Arial"/>
                <w:sz w:val="21"/>
                <w:szCs w:val="21"/>
              </w:rPr>
            </w:pPr>
            <w:proofErr w:type="spellStart"/>
            <w:r w:rsidRPr="006D6BE1">
              <w:rPr>
                <w:rFonts w:ascii="Arial" w:hAnsi="Arial" w:cs="Arial"/>
                <w:sz w:val="21"/>
                <w:szCs w:val="21"/>
              </w:rPr>
              <w:t>Auditorské</w:t>
            </w:r>
            <w:proofErr w:type="spellEnd"/>
            <w:r w:rsidRPr="006D6BE1">
              <w:rPr>
                <w:rFonts w:ascii="Arial" w:hAnsi="Arial" w:cs="Arial"/>
                <w:sz w:val="21"/>
                <w:szCs w:val="21"/>
              </w:rPr>
              <w:t xml:space="preserve"> služby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B6643" w:rsidRPr="008E58C9" w:rsidRDefault="007230ED" w:rsidP="006D6BE1">
            <w:pPr>
              <w:jc w:val="right"/>
              <w:rPr>
                <w:rFonts w:ascii="Arial" w:hAnsi="Arial" w:cs="Arial"/>
                <w:sz w:val="21"/>
                <w:szCs w:val="21"/>
              </w:rPr>
            </w:pPr>
            <w:r w:rsidRPr="008E58C9">
              <w:rPr>
                <w:rFonts w:ascii="Arial" w:hAnsi="Arial" w:cs="Arial"/>
                <w:sz w:val="21"/>
                <w:szCs w:val="21"/>
              </w:rPr>
              <w:t>0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B6643" w:rsidRPr="006D6BE1" w:rsidRDefault="00DB6643" w:rsidP="006D6BE1">
            <w:pPr>
              <w:jc w:val="right"/>
              <w:rPr>
                <w:rFonts w:ascii="Arial" w:hAnsi="Arial" w:cs="Arial"/>
                <w:sz w:val="21"/>
                <w:szCs w:val="21"/>
              </w:rPr>
            </w:pPr>
            <w:r w:rsidRPr="006D6BE1">
              <w:rPr>
                <w:rFonts w:ascii="Arial" w:hAnsi="Arial" w:cs="Arial"/>
                <w:sz w:val="21"/>
                <w:szCs w:val="21"/>
              </w:rPr>
              <w:t>83</w:t>
            </w:r>
            <w:r w:rsidR="006D6BE1">
              <w:rPr>
                <w:rFonts w:ascii="Arial" w:hAnsi="Arial" w:cs="Arial"/>
                <w:sz w:val="21"/>
                <w:szCs w:val="21"/>
              </w:rPr>
              <w:t>1</w:t>
            </w:r>
          </w:p>
        </w:tc>
      </w:tr>
      <w:tr w:rsidR="00DB6643" w:rsidRPr="006D6BE1" w:rsidTr="00DB6643">
        <w:trPr>
          <w:trHeight w:val="300"/>
        </w:trPr>
        <w:tc>
          <w:tcPr>
            <w:tcW w:w="38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B6643" w:rsidRPr="006D6BE1" w:rsidRDefault="00DB6643">
            <w:pPr>
              <w:rPr>
                <w:rFonts w:ascii="Arial" w:hAnsi="Arial" w:cs="Arial"/>
                <w:sz w:val="21"/>
                <w:szCs w:val="21"/>
              </w:rPr>
            </w:pPr>
            <w:r w:rsidRPr="006D6BE1">
              <w:rPr>
                <w:rFonts w:ascii="Arial" w:hAnsi="Arial" w:cs="Arial"/>
                <w:sz w:val="21"/>
                <w:szCs w:val="21"/>
              </w:rPr>
              <w:t>Úroky a poistné k leasingu</w:t>
            </w:r>
          </w:p>
        </w:tc>
        <w:tc>
          <w:tcPr>
            <w:tcW w:w="21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B6643" w:rsidRPr="008E58C9" w:rsidRDefault="007230ED">
            <w:pPr>
              <w:jc w:val="right"/>
              <w:rPr>
                <w:rFonts w:ascii="Arial" w:hAnsi="Arial" w:cs="Arial"/>
                <w:sz w:val="21"/>
                <w:szCs w:val="21"/>
              </w:rPr>
            </w:pPr>
            <w:r w:rsidRPr="008E58C9">
              <w:rPr>
                <w:rFonts w:ascii="Arial" w:hAnsi="Arial" w:cs="Arial"/>
                <w:sz w:val="21"/>
                <w:szCs w:val="21"/>
              </w:rPr>
              <w:t>0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B6643" w:rsidRPr="006D6BE1" w:rsidRDefault="001F7AF4" w:rsidP="001F7AF4">
            <w:pPr>
              <w:jc w:val="right"/>
              <w:rPr>
                <w:rFonts w:ascii="Arial" w:hAnsi="Arial" w:cs="Arial"/>
                <w:sz w:val="21"/>
                <w:szCs w:val="21"/>
              </w:rPr>
            </w:pPr>
            <w:r>
              <w:rPr>
                <w:rFonts w:ascii="Arial" w:hAnsi="Arial" w:cs="Arial"/>
                <w:sz w:val="21"/>
                <w:szCs w:val="21"/>
              </w:rPr>
              <w:t>188</w:t>
            </w:r>
          </w:p>
        </w:tc>
      </w:tr>
      <w:tr w:rsidR="00DB6643" w:rsidRPr="006D6BE1" w:rsidTr="00DB6643">
        <w:trPr>
          <w:trHeight w:val="315"/>
        </w:trPr>
        <w:tc>
          <w:tcPr>
            <w:tcW w:w="388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B6643" w:rsidRPr="006D6BE1" w:rsidRDefault="00DB6643">
            <w:pPr>
              <w:rPr>
                <w:rFonts w:ascii="Arial" w:hAnsi="Arial" w:cs="Arial"/>
                <w:sz w:val="21"/>
                <w:szCs w:val="21"/>
              </w:rPr>
            </w:pPr>
            <w:r w:rsidRPr="006D6BE1">
              <w:rPr>
                <w:rFonts w:ascii="Arial" w:hAnsi="Arial" w:cs="Arial"/>
                <w:sz w:val="21"/>
                <w:szCs w:val="21"/>
              </w:rPr>
              <w:t> </w:t>
            </w:r>
          </w:p>
        </w:tc>
        <w:tc>
          <w:tcPr>
            <w:tcW w:w="216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B6643" w:rsidRPr="008E58C9" w:rsidRDefault="00DB6643">
            <w:pPr>
              <w:rPr>
                <w:rFonts w:ascii="Arial" w:hAnsi="Arial" w:cs="Arial"/>
                <w:sz w:val="21"/>
                <w:szCs w:val="21"/>
              </w:rPr>
            </w:pPr>
            <w:r w:rsidRPr="008E58C9">
              <w:rPr>
                <w:rFonts w:ascii="Arial" w:hAnsi="Arial" w:cs="Arial"/>
                <w:sz w:val="21"/>
                <w:szCs w:val="21"/>
              </w:rPr>
              <w:t> 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B6643" w:rsidRPr="006D6BE1" w:rsidRDefault="00DB6643">
            <w:pPr>
              <w:rPr>
                <w:rFonts w:ascii="Arial" w:hAnsi="Arial" w:cs="Arial"/>
                <w:sz w:val="21"/>
                <w:szCs w:val="21"/>
              </w:rPr>
            </w:pPr>
            <w:r w:rsidRPr="006D6BE1">
              <w:rPr>
                <w:rFonts w:ascii="Arial" w:hAnsi="Arial" w:cs="Arial"/>
                <w:sz w:val="21"/>
                <w:szCs w:val="21"/>
              </w:rPr>
              <w:t> </w:t>
            </w:r>
          </w:p>
        </w:tc>
      </w:tr>
      <w:tr w:rsidR="00DB6643" w:rsidRPr="006D6BE1" w:rsidTr="00DB6643">
        <w:trPr>
          <w:trHeight w:val="315"/>
        </w:trPr>
        <w:tc>
          <w:tcPr>
            <w:tcW w:w="38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B6643" w:rsidRPr="006D6BE1" w:rsidRDefault="00DB6643">
            <w:pPr>
              <w:rPr>
                <w:rFonts w:ascii="Arial" w:hAnsi="Arial" w:cs="Arial"/>
                <w:b/>
                <w:bCs/>
                <w:sz w:val="21"/>
                <w:szCs w:val="21"/>
              </w:rPr>
            </w:pPr>
            <w:r w:rsidRPr="006D6BE1">
              <w:rPr>
                <w:rFonts w:ascii="Arial" w:hAnsi="Arial" w:cs="Arial"/>
                <w:b/>
                <w:bCs/>
                <w:sz w:val="21"/>
                <w:szCs w:val="21"/>
              </w:rPr>
              <w:t>Výnosy budúcich období dlhodobé, z toho: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B6643" w:rsidRPr="008E58C9" w:rsidRDefault="00DB6643">
            <w:pPr>
              <w:jc w:val="right"/>
              <w:rPr>
                <w:rFonts w:ascii="Arial" w:hAnsi="Arial" w:cs="Arial"/>
                <w:b/>
                <w:bCs/>
                <w:sz w:val="21"/>
                <w:szCs w:val="21"/>
              </w:rPr>
            </w:pPr>
            <w:r w:rsidRPr="008E58C9">
              <w:rPr>
                <w:rFonts w:ascii="Arial" w:hAnsi="Arial" w:cs="Arial"/>
                <w:b/>
                <w:bCs/>
                <w:sz w:val="21"/>
                <w:szCs w:val="21"/>
              </w:rPr>
              <w:t>0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B6643" w:rsidRPr="006D6BE1" w:rsidRDefault="00DB6643">
            <w:pPr>
              <w:jc w:val="right"/>
              <w:rPr>
                <w:rFonts w:ascii="Arial" w:hAnsi="Arial" w:cs="Arial"/>
                <w:b/>
                <w:bCs/>
                <w:sz w:val="21"/>
                <w:szCs w:val="21"/>
              </w:rPr>
            </w:pPr>
            <w:r w:rsidRPr="006D6BE1">
              <w:rPr>
                <w:rFonts w:ascii="Arial" w:hAnsi="Arial" w:cs="Arial"/>
                <w:b/>
                <w:bCs/>
                <w:sz w:val="21"/>
                <w:szCs w:val="21"/>
              </w:rPr>
              <w:t>0</w:t>
            </w:r>
          </w:p>
        </w:tc>
      </w:tr>
      <w:tr w:rsidR="00DB6643" w:rsidRPr="006D6BE1" w:rsidTr="00DB6643">
        <w:trPr>
          <w:trHeight w:val="300"/>
        </w:trPr>
        <w:tc>
          <w:tcPr>
            <w:tcW w:w="38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B6643" w:rsidRPr="006D6BE1" w:rsidRDefault="00DB6643">
            <w:pPr>
              <w:rPr>
                <w:rFonts w:ascii="Arial" w:hAnsi="Arial" w:cs="Arial"/>
                <w:sz w:val="21"/>
                <w:szCs w:val="21"/>
              </w:rPr>
            </w:pPr>
            <w:r w:rsidRPr="006D6BE1">
              <w:rPr>
                <w:rFonts w:ascii="Arial" w:hAnsi="Arial" w:cs="Arial"/>
                <w:sz w:val="21"/>
                <w:szCs w:val="21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B6643" w:rsidRPr="008E58C9" w:rsidRDefault="00DB6643">
            <w:pPr>
              <w:rPr>
                <w:rFonts w:ascii="Arial" w:hAnsi="Arial" w:cs="Arial"/>
                <w:sz w:val="21"/>
                <w:szCs w:val="21"/>
              </w:rPr>
            </w:pPr>
            <w:r w:rsidRPr="008E58C9">
              <w:rPr>
                <w:rFonts w:ascii="Arial" w:hAnsi="Arial" w:cs="Arial"/>
                <w:sz w:val="21"/>
                <w:szCs w:val="21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B6643" w:rsidRPr="006D6BE1" w:rsidRDefault="00DB6643">
            <w:pPr>
              <w:rPr>
                <w:rFonts w:ascii="Arial" w:hAnsi="Arial" w:cs="Arial"/>
                <w:sz w:val="21"/>
                <w:szCs w:val="21"/>
              </w:rPr>
            </w:pPr>
            <w:r w:rsidRPr="006D6BE1">
              <w:rPr>
                <w:rFonts w:ascii="Arial" w:hAnsi="Arial" w:cs="Arial"/>
                <w:sz w:val="21"/>
                <w:szCs w:val="21"/>
              </w:rPr>
              <w:t> </w:t>
            </w:r>
          </w:p>
        </w:tc>
      </w:tr>
      <w:tr w:rsidR="00DB6643" w:rsidRPr="006D6BE1" w:rsidTr="006D6BE1">
        <w:trPr>
          <w:trHeight w:val="300"/>
        </w:trPr>
        <w:tc>
          <w:tcPr>
            <w:tcW w:w="38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DB6643" w:rsidRPr="006D6BE1" w:rsidRDefault="00DB6643">
            <w:pPr>
              <w:rPr>
                <w:rFonts w:ascii="Arial" w:hAnsi="Arial" w:cs="Arial"/>
                <w:sz w:val="21"/>
                <w:szCs w:val="21"/>
              </w:rPr>
            </w:pP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DB6643" w:rsidRPr="008E58C9" w:rsidRDefault="00DB6643">
            <w:pPr>
              <w:rPr>
                <w:rFonts w:ascii="Arial" w:hAnsi="Arial" w:cs="Arial"/>
                <w:sz w:val="21"/>
                <w:szCs w:val="21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DB6643" w:rsidRPr="006D6BE1" w:rsidRDefault="00DB6643">
            <w:pPr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DB6643" w:rsidRPr="006D6BE1" w:rsidTr="00DB6643">
        <w:trPr>
          <w:trHeight w:val="315"/>
        </w:trPr>
        <w:tc>
          <w:tcPr>
            <w:tcW w:w="38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B6643" w:rsidRPr="006D6BE1" w:rsidRDefault="00DB6643">
            <w:pPr>
              <w:rPr>
                <w:rFonts w:ascii="Arial" w:hAnsi="Arial" w:cs="Arial"/>
                <w:sz w:val="21"/>
                <w:szCs w:val="21"/>
              </w:rPr>
            </w:pPr>
            <w:r w:rsidRPr="006D6BE1">
              <w:rPr>
                <w:rFonts w:ascii="Arial" w:hAnsi="Arial" w:cs="Arial"/>
                <w:sz w:val="21"/>
                <w:szCs w:val="21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B6643" w:rsidRPr="008E58C9" w:rsidRDefault="00DB6643">
            <w:pPr>
              <w:rPr>
                <w:rFonts w:ascii="Arial" w:hAnsi="Arial" w:cs="Arial"/>
                <w:sz w:val="21"/>
                <w:szCs w:val="21"/>
              </w:rPr>
            </w:pPr>
            <w:r w:rsidRPr="008E58C9">
              <w:rPr>
                <w:rFonts w:ascii="Arial" w:hAnsi="Arial" w:cs="Arial"/>
                <w:sz w:val="21"/>
                <w:szCs w:val="21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B6643" w:rsidRPr="006D6BE1" w:rsidRDefault="00DB6643">
            <w:pPr>
              <w:rPr>
                <w:rFonts w:ascii="Arial" w:hAnsi="Arial" w:cs="Arial"/>
                <w:sz w:val="21"/>
                <w:szCs w:val="21"/>
              </w:rPr>
            </w:pPr>
            <w:r w:rsidRPr="006D6BE1">
              <w:rPr>
                <w:rFonts w:ascii="Arial" w:hAnsi="Arial" w:cs="Arial"/>
                <w:sz w:val="21"/>
                <w:szCs w:val="21"/>
              </w:rPr>
              <w:t> </w:t>
            </w:r>
          </w:p>
        </w:tc>
      </w:tr>
      <w:tr w:rsidR="00DB6643" w:rsidRPr="006D6BE1" w:rsidTr="00DB6643">
        <w:trPr>
          <w:trHeight w:val="315"/>
        </w:trPr>
        <w:tc>
          <w:tcPr>
            <w:tcW w:w="38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B6643" w:rsidRPr="006D6BE1" w:rsidRDefault="00DB6643">
            <w:pPr>
              <w:rPr>
                <w:rFonts w:ascii="Arial" w:hAnsi="Arial" w:cs="Arial"/>
                <w:b/>
                <w:bCs/>
                <w:sz w:val="21"/>
                <w:szCs w:val="21"/>
              </w:rPr>
            </w:pPr>
            <w:r w:rsidRPr="006D6BE1">
              <w:rPr>
                <w:rFonts w:ascii="Arial" w:hAnsi="Arial" w:cs="Arial"/>
                <w:b/>
                <w:bCs/>
                <w:sz w:val="21"/>
                <w:szCs w:val="21"/>
              </w:rPr>
              <w:t>Výnosy budúcich období krátkodobé, z toho: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B6643" w:rsidRPr="008E58C9" w:rsidRDefault="007230ED">
            <w:pPr>
              <w:jc w:val="right"/>
              <w:rPr>
                <w:rFonts w:ascii="Arial" w:hAnsi="Arial" w:cs="Arial"/>
                <w:b/>
                <w:bCs/>
                <w:sz w:val="21"/>
                <w:szCs w:val="21"/>
              </w:rPr>
            </w:pPr>
            <w:r w:rsidRPr="008E58C9">
              <w:rPr>
                <w:rFonts w:ascii="Arial" w:hAnsi="Arial" w:cs="Arial"/>
                <w:b/>
                <w:bCs/>
                <w:sz w:val="21"/>
                <w:szCs w:val="21"/>
              </w:rPr>
              <w:t>0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B6643" w:rsidRPr="006D6BE1" w:rsidRDefault="001F7AF4">
            <w:pPr>
              <w:jc w:val="right"/>
              <w:rPr>
                <w:rFonts w:ascii="Arial" w:hAnsi="Arial" w:cs="Arial"/>
                <w:b/>
                <w:bCs/>
                <w:sz w:val="21"/>
                <w:szCs w:val="21"/>
              </w:rPr>
            </w:pPr>
            <w:r>
              <w:rPr>
                <w:rFonts w:ascii="Arial" w:hAnsi="Arial" w:cs="Arial"/>
                <w:b/>
                <w:bCs/>
                <w:sz w:val="21"/>
                <w:szCs w:val="21"/>
              </w:rPr>
              <w:t>507</w:t>
            </w:r>
          </w:p>
        </w:tc>
      </w:tr>
      <w:tr w:rsidR="00DB6643" w:rsidRPr="006D6BE1" w:rsidTr="00DB6643">
        <w:trPr>
          <w:trHeight w:val="300"/>
        </w:trPr>
        <w:tc>
          <w:tcPr>
            <w:tcW w:w="388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B6643" w:rsidRPr="006D6BE1" w:rsidRDefault="00DB6643">
            <w:pPr>
              <w:rPr>
                <w:rFonts w:ascii="Arial" w:hAnsi="Arial" w:cs="Arial"/>
                <w:sz w:val="21"/>
                <w:szCs w:val="21"/>
              </w:rPr>
            </w:pPr>
            <w:r w:rsidRPr="006D6BE1">
              <w:rPr>
                <w:rFonts w:ascii="Arial" w:hAnsi="Arial" w:cs="Arial"/>
                <w:sz w:val="21"/>
                <w:szCs w:val="21"/>
              </w:rPr>
              <w:t>Nájmy fakturované vopred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B6643" w:rsidRPr="008E58C9" w:rsidRDefault="007230ED">
            <w:pPr>
              <w:jc w:val="right"/>
              <w:rPr>
                <w:rFonts w:ascii="Arial" w:hAnsi="Arial" w:cs="Arial"/>
                <w:sz w:val="21"/>
                <w:szCs w:val="21"/>
              </w:rPr>
            </w:pPr>
            <w:r w:rsidRPr="008E58C9">
              <w:rPr>
                <w:rFonts w:ascii="Arial" w:hAnsi="Arial" w:cs="Arial"/>
                <w:sz w:val="21"/>
                <w:szCs w:val="21"/>
              </w:rPr>
              <w:t>0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B6643" w:rsidRPr="006D6BE1" w:rsidRDefault="001F7AF4">
            <w:pPr>
              <w:jc w:val="right"/>
              <w:rPr>
                <w:rFonts w:ascii="Arial" w:hAnsi="Arial" w:cs="Arial"/>
                <w:sz w:val="21"/>
                <w:szCs w:val="21"/>
              </w:rPr>
            </w:pPr>
            <w:r>
              <w:rPr>
                <w:rFonts w:ascii="Arial" w:hAnsi="Arial" w:cs="Arial"/>
                <w:sz w:val="21"/>
                <w:szCs w:val="21"/>
              </w:rPr>
              <w:t>507</w:t>
            </w:r>
          </w:p>
        </w:tc>
      </w:tr>
      <w:tr w:rsidR="00DB6643" w:rsidRPr="006D6BE1" w:rsidTr="00DB6643">
        <w:trPr>
          <w:trHeight w:val="300"/>
        </w:trPr>
        <w:tc>
          <w:tcPr>
            <w:tcW w:w="38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B6643" w:rsidRPr="006D6BE1" w:rsidRDefault="00DB6643">
            <w:pPr>
              <w:rPr>
                <w:rFonts w:ascii="Arial" w:hAnsi="Arial" w:cs="Arial"/>
                <w:sz w:val="21"/>
                <w:szCs w:val="21"/>
              </w:rPr>
            </w:pPr>
            <w:r w:rsidRPr="006D6BE1">
              <w:rPr>
                <w:rFonts w:ascii="Arial" w:hAnsi="Arial" w:cs="Arial"/>
                <w:sz w:val="21"/>
                <w:szCs w:val="21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B6643" w:rsidRPr="008E58C9" w:rsidRDefault="00DB6643">
            <w:pPr>
              <w:rPr>
                <w:rFonts w:ascii="Arial" w:hAnsi="Arial" w:cs="Arial"/>
                <w:sz w:val="21"/>
                <w:szCs w:val="21"/>
              </w:rPr>
            </w:pPr>
            <w:r w:rsidRPr="008E58C9">
              <w:rPr>
                <w:rFonts w:ascii="Arial" w:hAnsi="Arial" w:cs="Arial"/>
                <w:sz w:val="21"/>
                <w:szCs w:val="21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B6643" w:rsidRPr="006D6BE1" w:rsidRDefault="00DB6643">
            <w:pPr>
              <w:rPr>
                <w:rFonts w:ascii="Arial" w:hAnsi="Arial" w:cs="Arial"/>
                <w:sz w:val="21"/>
                <w:szCs w:val="21"/>
              </w:rPr>
            </w:pPr>
            <w:r w:rsidRPr="006D6BE1">
              <w:rPr>
                <w:rFonts w:ascii="Arial" w:hAnsi="Arial" w:cs="Arial"/>
                <w:sz w:val="21"/>
                <w:szCs w:val="21"/>
              </w:rPr>
              <w:t> </w:t>
            </w:r>
          </w:p>
        </w:tc>
      </w:tr>
      <w:tr w:rsidR="00DB6643" w:rsidRPr="006D6BE1" w:rsidTr="00DB6643">
        <w:trPr>
          <w:trHeight w:val="315"/>
        </w:trPr>
        <w:tc>
          <w:tcPr>
            <w:tcW w:w="38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B6643" w:rsidRPr="006D6BE1" w:rsidRDefault="00DB6643">
            <w:pPr>
              <w:rPr>
                <w:rFonts w:ascii="Arial" w:hAnsi="Arial" w:cs="Arial"/>
                <w:sz w:val="21"/>
                <w:szCs w:val="21"/>
              </w:rPr>
            </w:pPr>
            <w:r w:rsidRPr="006D6BE1">
              <w:rPr>
                <w:rFonts w:ascii="Arial" w:hAnsi="Arial" w:cs="Arial"/>
                <w:sz w:val="21"/>
                <w:szCs w:val="21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B6643" w:rsidRPr="001F7AF4" w:rsidRDefault="00DB6643">
            <w:pPr>
              <w:rPr>
                <w:rFonts w:ascii="Arial" w:hAnsi="Arial" w:cs="Arial"/>
                <w:color w:val="FF0000"/>
                <w:sz w:val="21"/>
                <w:szCs w:val="21"/>
              </w:rPr>
            </w:pPr>
            <w:r w:rsidRPr="001F7AF4">
              <w:rPr>
                <w:rFonts w:ascii="Arial" w:hAnsi="Arial" w:cs="Arial"/>
                <w:color w:val="FF0000"/>
                <w:sz w:val="21"/>
                <w:szCs w:val="21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B6643" w:rsidRPr="006D6BE1" w:rsidRDefault="00DB6643">
            <w:pPr>
              <w:rPr>
                <w:rFonts w:ascii="Arial" w:hAnsi="Arial" w:cs="Arial"/>
                <w:sz w:val="21"/>
                <w:szCs w:val="21"/>
              </w:rPr>
            </w:pPr>
            <w:r w:rsidRPr="006D6BE1">
              <w:rPr>
                <w:rFonts w:ascii="Arial" w:hAnsi="Arial" w:cs="Arial"/>
                <w:sz w:val="21"/>
                <w:szCs w:val="21"/>
              </w:rPr>
              <w:t> </w:t>
            </w:r>
          </w:p>
        </w:tc>
      </w:tr>
    </w:tbl>
    <w:p w:rsidR="00D237A3" w:rsidRPr="006D6BE1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k</w:t>
      </w:r>
      <w:r w:rsidR="004E32B6" w:rsidRPr="0093379F">
        <w:rPr>
          <w:rFonts w:ascii="Arial" w:hAnsi="Arial" w:cs="Arial"/>
          <w:sz w:val="22"/>
          <w:szCs w:val="22"/>
        </w:rPr>
        <w:t>) Významné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  <w:r w:rsidR="00562E0F" w:rsidRPr="0093379F">
        <w:rPr>
          <w:rFonts w:ascii="Arial" w:hAnsi="Arial" w:cs="Arial"/>
          <w:sz w:val="22"/>
          <w:szCs w:val="22"/>
          <w:u w:val="single"/>
        </w:rPr>
        <w:t>položk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562E0F" w:rsidRPr="0093379F">
        <w:rPr>
          <w:rFonts w:ascii="Arial" w:hAnsi="Arial" w:cs="Arial"/>
          <w:sz w:val="22"/>
          <w:szCs w:val="22"/>
          <w:u w:val="single"/>
        </w:rPr>
        <w:t xml:space="preserve"> derivátov</w:t>
      </w:r>
      <w:r w:rsidR="004E32B6" w:rsidRPr="0093379F">
        <w:rPr>
          <w:rFonts w:ascii="Arial" w:hAnsi="Arial" w:cs="Arial"/>
          <w:sz w:val="22"/>
          <w:szCs w:val="22"/>
        </w:rPr>
        <w:t>: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</w:p>
    <w:p w:rsidR="004A1E6C" w:rsidRPr="0093379F" w:rsidRDefault="00DB6643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Spoločnosť </w:t>
      </w:r>
      <w:r w:rsidR="001F7AF4">
        <w:rPr>
          <w:rFonts w:ascii="Arial" w:hAnsi="Arial" w:cs="Arial"/>
          <w:sz w:val="22"/>
          <w:szCs w:val="22"/>
        </w:rPr>
        <w:t>neúčtovala</w:t>
      </w:r>
      <w:r>
        <w:rPr>
          <w:rFonts w:ascii="Arial" w:hAnsi="Arial" w:cs="Arial"/>
          <w:sz w:val="22"/>
          <w:szCs w:val="22"/>
        </w:rPr>
        <w:t xml:space="preserve"> o derivátoch.</w:t>
      </w:r>
    </w:p>
    <w:p w:rsidR="004A1E6C" w:rsidRPr="0093379F" w:rsidRDefault="004A1E6C" w:rsidP="004A1E6C">
      <w:pPr>
        <w:rPr>
          <w:rFonts w:ascii="Arial" w:hAnsi="Arial" w:cs="Arial"/>
          <w:lang w:eastAsia="en-US"/>
        </w:rPr>
      </w:pPr>
    </w:p>
    <w:p w:rsidR="00771D0D" w:rsidRDefault="00124A2A" w:rsidP="003D3AF5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m</w:t>
      </w:r>
      <w:r w:rsidR="004E32B6" w:rsidRPr="0093379F">
        <w:rPr>
          <w:rFonts w:ascii="Arial" w:hAnsi="Arial" w:cs="Arial"/>
          <w:sz w:val="22"/>
          <w:szCs w:val="22"/>
        </w:rPr>
        <w:t>) M</w:t>
      </w:r>
      <w:r w:rsidR="00771D0D" w:rsidRPr="0093379F">
        <w:rPr>
          <w:rFonts w:ascii="Arial" w:hAnsi="Arial" w:cs="Arial"/>
          <w:sz w:val="22"/>
          <w:szCs w:val="22"/>
        </w:rPr>
        <w:t>ajet</w:t>
      </w:r>
      <w:r w:rsidR="004E32B6" w:rsidRPr="0093379F">
        <w:rPr>
          <w:rFonts w:ascii="Arial" w:hAnsi="Arial" w:cs="Arial"/>
          <w:sz w:val="22"/>
          <w:szCs w:val="22"/>
        </w:rPr>
        <w:t>o</w:t>
      </w:r>
      <w:r w:rsidR="00771D0D" w:rsidRPr="0093379F">
        <w:rPr>
          <w:rFonts w:ascii="Arial" w:hAnsi="Arial" w:cs="Arial"/>
          <w:sz w:val="22"/>
          <w:szCs w:val="22"/>
        </w:rPr>
        <w:t>k</w:t>
      </w:r>
      <w:r w:rsidR="004E32B6" w:rsidRPr="0093379F">
        <w:rPr>
          <w:rFonts w:ascii="Arial" w:hAnsi="Arial" w:cs="Arial"/>
          <w:sz w:val="22"/>
          <w:szCs w:val="22"/>
        </w:rPr>
        <w:t xml:space="preserve"> prenajatý</w:t>
      </w:r>
      <w:r w:rsidR="00771D0D" w:rsidRPr="0093379F">
        <w:rPr>
          <w:rFonts w:ascii="Arial" w:hAnsi="Arial" w:cs="Arial"/>
          <w:sz w:val="22"/>
          <w:szCs w:val="22"/>
        </w:rPr>
        <w:t xml:space="preserve"> formou </w:t>
      </w:r>
      <w:r w:rsidR="00771D0D" w:rsidRPr="0093379F">
        <w:rPr>
          <w:rFonts w:ascii="Arial" w:hAnsi="Arial" w:cs="Arial"/>
          <w:sz w:val="22"/>
          <w:szCs w:val="22"/>
          <w:u w:val="single"/>
        </w:rPr>
        <w:t>finančného prenájmu</w:t>
      </w:r>
      <w:r w:rsidR="00771D0D" w:rsidRPr="0093379F">
        <w:rPr>
          <w:rFonts w:ascii="Arial" w:hAnsi="Arial" w:cs="Arial"/>
          <w:sz w:val="22"/>
          <w:szCs w:val="22"/>
        </w:rPr>
        <w:t xml:space="preserve"> v poznámkach </w:t>
      </w:r>
      <w:r w:rsidR="00771D0D" w:rsidRPr="0093379F">
        <w:rPr>
          <w:rFonts w:ascii="Arial" w:hAnsi="Arial" w:cs="Arial"/>
          <w:b/>
          <w:sz w:val="22"/>
          <w:szCs w:val="22"/>
          <w:u w:val="single"/>
        </w:rPr>
        <w:t>nájomcu</w:t>
      </w:r>
      <w:r w:rsidR="004E32B6" w:rsidRPr="0093379F">
        <w:rPr>
          <w:rFonts w:ascii="Arial" w:hAnsi="Arial" w:cs="Arial"/>
          <w:sz w:val="22"/>
          <w:szCs w:val="22"/>
        </w:rPr>
        <w:t xml:space="preserve">: </w:t>
      </w:r>
    </w:p>
    <w:p w:rsidR="00DB6643" w:rsidRPr="0093379F" w:rsidRDefault="00DB6643" w:rsidP="003D3AF5">
      <w:pPr>
        <w:spacing w:after="12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Spoločnosť nemá majetok prenajatý formou finančného prenájmu.</w:t>
      </w:r>
    </w:p>
    <w:p w:rsidR="00B87E21" w:rsidRPr="0093379F" w:rsidRDefault="00B87E21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Default="00124A2A" w:rsidP="00861803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H. Informácie o výnosoch: </w:t>
      </w:r>
    </w:p>
    <w:p w:rsidR="00DB6643" w:rsidRPr="0093379F" w:rsidRDefault="00DB6643" w:rsidP="00861803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Default="00952C06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S</w:t>
      </w:r>
      <w:r w:rsidR="00235630" w:rsidRPr="0093379F">
        <w:rPr>
          <w:rFonts w:ascii="Arial" w:hAnsi="Arial" w:cs="Arial"/>
          <w:sz w:val="22"/>
          <w:szCs w:val="22"/>
          <w:u w:val="single"/>
        </w:rPr>
        <w:t>umy tržieb za vlastné výkony a tovar</w:t>
      </w:r>
      <w:r w:rsidR="00235630" w:rsidRPr="0093379F">
        <w:rPr>
          <w:rFonts w:ascii="Arial" w:hAnsi="Arial" w:cs="Arial"/>
          <w:sz w:val="22"/>
          <w:szCs w:val="22"/>
        </w:rPr>
        <w:t xml:space="preserve"> s uvedením ich opisu a hodnoty tržieb podľa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jednotlivých typov výrobkov a služieb účtovnej jednotky a</w:t>
      </w:r>
      <w:r w:rsidRPr="0093379F">
        <w:rPr>
          <w:rFonts w:ascii="Arial" w:hAnsi="Arial" w:cs="Arial"/>
          <w:sz w:val="22"/>
          <w:szCs w:val="22"/>
        </w:rPr>
        <w:t> hlavných oblastí odbytu:</w:t>
      </w:r>
    </w:p>
    <w:p w:rsidR="00DB6643" w:rsidRDefault="00DB6643" w:rsidP="002E490E">
      <w:pPr>
        <w:jc w:val="both"/>
        <w:rPr>
          <w:rFonts w:ascii="Arial" w:hAnsi="Arial" w:cs="Arial"/>
          <w:sz w:val="22"/>
          <w:szCs w:val="22"/>
        </w:rPr>
      </w:pPr>
    </w:p>
    <w:p w:rsidR="00DB6643" w:rsidRDefault="00DB6643" w:rsidP="002E490E">
      <w:pPr>
        <w:jc w:val="both"/>
        <w:rPr>
          <w:rFonts w:ascii="Arial" w:hAnsi="Arial" w:cs="Arial"/>
          <w:sz w:val="22"/>
          <w:szCs w:val="22"/>
        </w:rPr>
      </w:pPr>
    </w:p>
    <w:p w:rsidR="007230ED" w:rsidRDefault="007230ED" w:rsidP="002E490E">
      <w:pPr>
        <w:jc w:val="both"/>
        <w:rPr>
          <w:rFonts w:ascii="Arial" w:hAnsi="Arial" w:cs="Arial"/>
          <w:sz w:val="22"/>
          <w:szCs w:val="22"/>
        </w:rPr>
      </w:pPr>
    </w:p>
    <w:p w:rsidR="007230ED" w:rsidRDefault="007230ED" w:rsidP="002E490E">
      <w:pPr>
        <w:jc w:val="both"/>
        <w:rPr>
          <w:rFonts w:ascii="Arial" w:hAnsi="Arial" w:cs="Arial"/>
          <w:sz w:val="22"/>
          <w:szCs w:val="22"/>
        </w:rPr>
      </w:pPr>
    </w:p>
    <w:p w:rsidR="007230ED" w:rsidRDefault="007230ED" w:rsidP="002E490E">
      <w:pPr>
        <w:jc w:val="both"/>
        <w:rPr>
          <w:rFonts w:ascii="Arial" w:hAnsi="Arial" w:cs="Arial"/>
          <w:sz w:val="22"/>
          <w:szCs w:val="22"/>
        </w:rPr>
      </w:pPr>
    </w:p>
    <w:p w:rsidR="007230ED" w:rsidRDefault="007230ED" w:rsidP="002E490E">
      <w:pPr>
        <w:jc w:val="both"/>
        <w:rPr>
          <w:rFonts w:ascii="Arial" w:hAnsi="Arial" w:cs="Arial"/>
          <w:sz w:val="22"/>
          <w:szCs w:val="22"/>
        </w:rPr>
      </w:pPr>
    </w:p>
    <w:p w:rsidR="007230ED" w:rsidRDefault="007230ED" w:rsidP="002E490E">
      <w:pPr>
        <w:jc w:val="both"/>
        <w:rPr>
          <w:rFonts w:ascii="Arial" w:hAnsi="Arial" w:cs="Arial"/>
          <w:sz w:val="22"/>
          <w:szCs w:val="22"/>
        </w:rPr>
      </w:pPr>
    </w:p>
    <w:tbl>
      <w:tblPr>
        <w:tblW w:w="8260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320"/>
        <w:gridCol w:w="940"/>
        <w:gridCol w:w="1442"/>
        <w:gridCol w:w="940"/>
        <w:gridCol w:w="1442"/>
        <w:gridCol w:w="940"/>
        <w:gridCol w:w="1442"/>
      </w:tblGrid>
      <w:tr w:rsidR="00DB6643" w:rsidTr="00DB6643">
        <w:trPr>
          <w:trHeight w:val="510"/>
        </w:trPr>
        <w:tc>
          <w:tcPr>
            <w:tcW w:w="1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B6643" w:rsidRDefault="00DB6643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lastRenderedPageBreak/>
              <w:t>Oblasť    odbytu</w:t>
            </w:r>
          </w:p>
        </w:tc>
        <w:tc>
          <w:tcPr>
            <w:tcW w:w="2320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B6643" w:rsidRDefault="00DB6643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Tovar</w:t>
            </w:r>
          </w:p>
        </w:tc>
        <w:tc>
          <w:tcPr>
            <w:tcW w:w="2300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B6643" w:rsidRDefault="00DB6643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Výrobky</w:t>
            </w:r>
          </w:p>
        </w:tc>
        <w:tc>
          <w:tcPr>
            <w:tcW w:w="2320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B6643" w:rsidRDefault="00DB6643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Služby</w:t>
            </w:r>
          </w:p>
        </w:tc>
      </w:tr>
      <w:tr w:rsidR="00DB6643" w:rsidTr="00DB6643">
        <w:trPr>
          <w:trHeight w:val="1080"/>
        </w:trPr>
        <w:tc>
          <w:tcPr>
            <w:tcW w:w="1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:rsidR="00DB6643" w:rsidRDefault="00DB6643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B6643" w:rsidRDefault="00DB6643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Bežné účtovné obdobie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B6643" w:rsidRDefault="00DB6643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Bezprostredne predchádzajúce účtovné obdobie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B6643" w:rsidRDefault="00DB6643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Bežné účtovné obdobie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B6643" w:rsidRDefault="00DB6643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Bezprostredne predchádzajúce účtovné obdobie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B6643" w:rsidRDefault="00DB6643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Bežné účtovné obdobie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B6643" w:rsidRDefault="00DB6643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Bezprostredne predchádzajúce účtovné obdobie</w:t>
            </w:r>
          </w:p>
        </w:tc>
      </w:tr>
      <w:tr w:rsidR="00DB6643" w:rsidTr="00DB6643">
        <w:trPr>
          <w:trHeight w:val="315"/>
        </w:trPr>
        <w:tc>
          <w:tcPr>
            <w:tcW w:w="13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B6643" w:rsidRDefault="00DB6643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a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B6643" w:rsidRDefault="00DB6643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b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B6643" w:rsidRDefault="00DB6643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c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B6643" w:rsidRDefault="00DB6643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d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B6643" w:rsidRDefault="00DB6643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e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B6643" w:rsidRDefault="00DB6643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f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B6643" w:rsidRDefault="00DB6643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g</w:t>
            </w:r>
          </w:p>
        </w:tc>
      </w:tr>
      <w:tr w:rsidR="00DB6643" w:rsidTr="00DB6643">
        <w:trPr>
          <w:trHeight w:val="300"/>
        </w:trPr>
        <w:tc>
          <w:tcPr>
            <w:tcW w:w="13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B6643" w:rsidRDefault="00DB6643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Tuzemsko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B6643" w:rsidRPr="009B6914" w:rsidRDefault="00DB664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9B6914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B6643" w:rsidRPr="009B6914" w:rsidRDefault="001F7AF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9B6914">
              <w:rPr>
                <w:rFonts w:ascii="Arial Narrow" w:hAnsi="Arial Narrow"/>
                <w:sz w:val="21"/>
                <w:szCs w:val="21"/>
              </w:rPr>
              <w:t>322 920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B6643" w:rsidRPr="009B6914" w:rsidRDefault="00DB664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9B6914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B6643" w:rsidRPr="009B6914" w:rsidRDefault="00DB664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9B6914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B6643" w:rsidRPr="009B6914" w:rsidRDefault="007230E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9B6914">
              <w:rPr>
                <w:rFonts w:ascii="Arial Narrow" w:hAnsi="Arial Narrow"/>
                <w:sz w:val="21"/>
                <w:szCs w:val="21"/>
              </w:rPr>
              <w:t>145 102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B6643" w:rsidRPr="009B6914" w:rsidRDefault="001F7AF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9B6914">
              <w:rPr>
                <w:rFonts w:ascii="Arial Narrow" w:hAnsi="Arial Narrow"/>
                <w:sz w:val="21"/>
                <w:szCs w:val="21"/>
              </w:rPr>
              <w:t>186 416</w:t>
            </w:r>
          </w:p>
        </w:tc>
      </w:tr>
      <w:tr w:rsidR="00DB6643" w:rsidTr="00DB6643">
        <w:trPr>
          <w:trHeight w:val="300"/>
        </w:trPr>
        <w:tc>
          <w:tcPr>
            <w:tcW w:w="13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B6643" w:rsidRDefault="00DB6643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EÚ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B6643" w:rsidRPr="009B6914" w:rsidRDefault="00DB664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9B6914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B6643" w:rsidRPr="009B6914" w:rsidRDefault="00DB664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9B6914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B6643" w:rsidRPr="009B6914" w:rsidRDefault="00DB664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9B6914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B6643" w:rsidRPr="009B6914" w:rsidRDefault="00DB664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9B6914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B6643" w:rsidRPr="009B6914" w:rsidRDefault="00DB664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9B6914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B6643" w:rsidRPr="009B6914" w:rsidRDefault="00DB664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9B6914"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DB6643" w:rsidTr="00DB6643">
        <w:trPr>
          <w:trHeight w:val="300"/>
        </w:trPr>
        <w:tc>
          <w:tcPr>
            <w:tcW w:w="13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B6643" w:rsidRDefault="00DB6643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Tretie krajiny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B6643" w:rsidRPr="009B6914" w:rsidRDefault="00DB664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9B6914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B6643" w:rsidRPr="009B6914" w:rsidRDefault="00DB664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9B6914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B6643" w:rsidRPr="009B6914" w:rsidRDefault="00DB664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9B6914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B6643" w:rsidRPr="009B6914" w:rsidRDefault="00DB664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9B6914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B6643" w:rsidRPr="009B6914" w:rsidRDefault="00DB664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9B6914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B6643" w:rsidRPr="009B6914" w:rsidRDefault="00DB664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9B6914"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DB6643" w:rsidTr="00DB6643">
        <w:trPr>
          <w:trHeight w:val="300"/>
        </w:trPr>
        <w:tc>
          <w:tcPr>
            <w:tcW w:w="13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B6643" w:rsidRDefault="00DB6643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B6643" w:rsidRPr="009B6914" w:rsidRDefault="00DB664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9B6914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B6643" w:rsidRPr="009B6914" w:rsidRDefault="00DB664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9B6914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B6643" w:rsidRPr="009B6914" w:rsidRDefault="00DB664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9B6914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B6643" w:rsidRPr="009B6914" w:rsidRDefault="00DB664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9B6914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B6643" w:rsidRPr="009B6914" w:rsidRDefault="00DB664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9B6914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B6643" w:rsidRPr="009B6914" w:rsidRDefault="00DB664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9B6914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DB6643" w:rsidTr="00DB6643">
        <w:trPr>
          <w:trHeight w:val="315"/>
        </w:trPr>
        <w:tc>
          <w:tcPr>
            <w:tcW w:w="13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B6643" w:rsidRDefault="00DB6643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B6643" w:rsidRPr="009B6914" w:rsidRDefault="00DB6643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9B6914">
              <w:rPr>
                <w:rFonts w:ascii="Arial Narrow" w:hAnsi="Arial Narrow"/>
                <w:b/>
                <w:bCs/>
                <w:sz w:val="21"/>
                <w:szCs w:val="21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B6643" w:rsidRPr="009B6914" w:rsidRDefault="001F7AF4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9B6914">
              <w:rPr>
                <w:rFonts w:ascii="Arial Narrow" w:hAnsi="Arial Narrow"/>
                <w:b/>
                <w:bCs/>
                <w:sz w:val="21"/>
                <w:szCs w:val="21"/>
              </w:rPr>
              <w:t>322 920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B6643" w:rsidRPr="009B6914" w:rsidRDefault="00DB6643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9B6914">
              <w:rPr>
                <w:rFonts w:ascii="Arial Narrow" w:hAnsi="Arial Narrow"/>
                <w:b/>
                <w:bCs/>
                <w:sz w:val="21"/>
                <w:szCs w:val="21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B6643" w:rsidRPr="009B6914" w:rsidRDefault="00DB6643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9B6914">
              <w:rPr>
                <w:rFonts w:ascii="Arial Narrow" w:hAnsi="Arial Narrow"/>
                <w:b/>
                <w:bCs/>
                <w:sz w:val="21"/>
                <w:szCs w:val="21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B6643" w:rsidRPr="009B6914" w:rsidRDefault="00DB6643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9B6914">
              <w:rPr>
                <w:rFonts w:ascii="Arial Narrow" w:hAnsi="Arial Narrow"/>
                <w:b/>
                <w:bCs/>
                <w:sz w:val="21"/>
                <w:szCs w:val="21"/>
              </w:rPr>
              <w:t>1</w:t>
            </w:r>
            <w:r w:rsidR="007230ED" w:rsidRPr="009B6914">
              <w:rPr>
                <w:rFonts w:ascii="Arial Narrow" w:hAnsi="Arial Narrow"/>
                <w:b/>
                <w:bCs/>
                <w:sz w:val="21"/>
                <w:szCs w:val="21"/>
              </w:rPr>
              <w:t>45 102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B6643" w:rsidRPr="009B6914" w:rsidRDefault="001F7AF4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9B6914">
              <w:rPr>
                <w:rFonts w:ascii="Arial Narrow" w:hAnsi="Arial Narrow"/>
                <w:b/>
                <w:bCs/>
                <w:sz w:val="21"/>
                <w:szCs w:val="21"/>
              </w:rPr>
              <w:t>186 416</w:t>
            </w:r>
          </w:p>
        </w:tc>
      </w:tr>
    </w:tbl>
    <w:p w:rsidR="00DB6643" w:rsidRPr="0093379F" w:rsidRDefault="00DB6643" w:rsidP="002E490E">
      <w:pPr>
        <w:jc w:val="both"/>
        <w:rPr>
          <w:rFonts w:ascii="Arial" w:hAnsi="Arial" w:cs="Arial"/>
          <w:sz w:val="22"/>
          <w:szCs w:val="22"/>
        </w:rPr>
      </w:pPr>
    </w:p>
    <w:p w:rsidR="00AC5487" w:rsidRPr="0093379F" w:rsidRDefault="00AC5487" w:rsidP="002E490E">
      <w:pPr>
        <w:jc w:val="both"/>
        <w:rPr>
          <w:rFonts w:ascii="Arial" w:hAnsi="Arial" w:cs="Arial"/>
          <w:sz w:val="22"/>
          <w:szCs w:val="22"/>
        </w:rPr>
      </w:pPr>
    </w:p>
    <w:p w:rsidR="00AC5487" w:rsidRPr="0093379F" w:rsidRDefault="00AC548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952C06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meny stavu </w:t>
      </w:r>
      <w:r w:rsidR="00053F45" w:rsidRPr="0093379F">
        <w:rPr>
          <w:rFonts w:ascii="Arial" w:hAnsi="Arial" w:cs="Arial"/>
          <w:sz w:val="22"/>
          <w:szCs w:val="22"/>
          <w:u w:val="single"/>
        </w:rPr>
        <w:t>zásob vlastnej výroby</w:t>
      </w:r>
      <w:r w:rsidR="00235630" w:rsidRPr="0093379F">
        <w:rPr>
          <w:rFonts w:ascii="Arial" w:hAnsi="Arial" w:cs="Arial"/>
          <w:sz w:val="22"/>
          <w:szCs w:val="22"/>
        </w:rPr>
        <w:t xml:space="preserve">; ak sa zmena ich stavu nerovná rozdielu medzi stavom netto na konci predchádzajúceho účtovného obdobia a stavom netto na konci bežného účtovného obdobia, uvádzajú sa  dôvody vzniku tohto rozdielu podľa jednotlivých položiek zásob, najmä manká a škody, </w:t>
      </w:r>
      <w:r w:rsidR="00ED7779" w:rsidRPr="0093379F">
        <w:rPr>
          <w:rFonts w:ascii="Arial" w:hAnsi="Arial" w:cs="Arial"/>
          <w:sz w:val="22"/>
          <w:szCs w:val="22"/>
        </w:rPr>
        <w:t>zmena metódy oceňovania, dary</w:t>
      </w:r>
      <w:r w:rsidRPr="0093379F">
        <w:rPr>
          <w:rFonts w:ascii="Arial" w:hAnsi="Arial" w:cs="Arial"/>
          <w:sz w:val="22"/>
          <w:szCs w:val="22"/>
        </w:rPr>
        <w:t>:</w:t>
      </w:r>
      <w:r w:rsidR="00ED7779" w:rsidRPr="0093379F">
        <w:rPr>
          <w:rFonts w:ascii="Arial" w:hAnsi="Arial" w:cs="Arial"/>
          <w:sz w:val="22"/>
          <w:szCs w:val="22"/>
        </w:rPr>
        <w:t xml:space="preserve"> </w:t>
      </w:r>
    </w:p>
    <w:p w:rsidR="009D0C18" w:rsidRPr="00DB6643" w:rsidRDefault="00DB6643" w:rsidP="00DB6643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</w:t>
      </w:r>
      <w:r w:rsidRPr="00B94273">
        <w:rPr>
          <w:rFonts w:ascii="Arial" w:hAnsi="Arial" w:cs="Arial"/>
          <w:sz w:val="22"/>
          <w:szCs w:val="22"/>
        </w:rPr>
        <w:t>Spoločnosť neúčtuje o zásobách vlastnej výroby.</w:t>
      </w:r>
    </w:p>
    <w:p w:rsidR="009D0C18" w:rsidRPr="0093379F" w:rsidRDefault="009D0C18" w:rsidP="002E490E">
      <w:pPr>
        <w:jc w:val="both"/>
        <w:rPr>
          <w:rFonts w:ascii="Arial" w:hAnsi="Arial" w:cs="Arial"/>
          <w:sz w:val="22"/>
          <w:szCs w:val="22"/>
        </w:rPr>
      </w:pPr>
    </w:p>
    <w:p w:rsidR="00D004CC" w:rsidRPr="0093379F" w:rsidRDefault="00053F45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pis a suma významných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v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ýnosov </w:t>
      </w:r>
      <w:r w:rsidR="00952C06" w:rsidRPr="0093379F">
        <w:rPr>
          <w:rFonts w:ascii="Arial" w:hAnsi="Arial" w:cs="Arial"/>
          <w:sz w:val="22"/>
          <w:szCs w:val="22"/>
          <w:u w:val="single"/>
        </w:rPr>
        <w:t>pri aktivácii nákladov</w:t>
      </w:r>
      <w:r w:rsidR="004A1E6C" w:rsidRPr="0093379F">
        <w:rPr>
          <w:rFonts w:ascii="Arial" w:hAnsi="Arial" w:cs="Arial"/>
          <w:sz w:val="22"/>
          <w:szCs w:val="22"/>
        </w:rPr>
        <w:t>:</w:t>
      </w: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70649A" w:rsidRPr="0093379F">
        <w:rPr>
          <w:rFonts w:ascii="Arial" w:hAnsi="Arial" w:cs="Arial"/>
          <w:sz w:val="22"/>
          <w:szCs w:val="22"/>
        </w:rPr>
        <w:t>pis a suma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70649A" w:rsidRPr="0093379F">
        <w:rPr>
          <w:rFonts w:ascii="Arial" w:hAnsi="Arial" w:cs="Arial"/>
          <w:sz w:val="22"/>
          <w:szCs w:val="22"/>
        </w:rPr>
        <w:t>ostatných významných</w:t>
      </w:r>
      <w:r w:rsidR="00235630" w:rsidRPr="0093379F">
        <w:rPr>
          <w:rFonts w:ascii="Arial" w:hAnsi="Arial" w:cs="Arial"/>
          <w:sz w:val="22"/>
          <w:szCs w:val="22"/>
        </w:rPr>
        <w:t xml:space="preserve">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v</w:t>
      </w:r>
      <w:r w:rsidR="00ED7779" w:rsidRPr="0093379F">
        <w:rPr>
          <w:rFonts w:ascii="Arial" w:hAnsi="Arial" w:cs="Arial"/>
          <w:sz w:val="22"/>
          <w:szCs w:val="22"/>
          <w:u w:val="single"/>
        </w:rPr>
        <w:t>ýnosov z hospodárskej činnosti</w:t>
      </w:r>
      <w:r w:rsidR="004A1E6C" w:rsidRPr="0093379F">
        <w:rPr>
          <w:rFonts w:ascii="Arial" w:hAnsi="Arial" w:cs="Arial"/>
          <w:sz w:val="22"/>
          <w:szCs w:val="22"/>
        </w:rPr>
        <w:t>:</w:t>
      </w:r>
      <w:r w:rsidR="00053F45" w:rsidRPr="0093379F">
        <w:rPr>
          <w:rFonts w:ascii="Arial" w:hAnsi="Arial" w:cs="Arial"/>
          <w:sz w:val="22"/>
          <w:szCs w:val="22"/>
        </w:rPr>
        <w:t xml:space="preserve"> </w:t>
      </w: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pis a </w:t>
      </w:r>
      <w:r w:rsidR="0070649A" w:rsidRPr="0093379F">
        <w:rPr>
          <w:rFonts w:ascii="Arial" w:hAnsi="Arial" w:cs="Arial"/>
          <w:sz w:val="22"/>
          <w:szCs w:val="22"/>
        </w:rPr>
        <w:t xml:space="preserve">suma významných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finančných výnosov</w:t>
      </w:r>
      <w:r w:rsidR="00235630" w:rsidRPr="0093379F">
        <w:rPr>
          <w:rFonts w:ascii="Arial" w:hAnsi="Arial" w:cs="Arial"/>
          <w:sz w:val="22"/>
          <w:szCs w:val="22"/>
        </w:rPr>
        <w:t xml:space="preserve"> a celková suma kurzových ziskov; osobitne sa uvádza hodnota kurzových ziskov účtovaná ku dňu, ku ktorém</w:t>
      </w:r>
      <w:r w:rsidR="00967EF0" w:rsidRPr="0093379F">
        <w:rPr>
          <w:rFonts w:ascii="Arial" w:hAnsi="Arial" w:cs="Arial"/>
          <w:sz w:val="22"/>
          <w:szCs w:val="22"/>
        </w:rPr>
        <w:t>u sa zostavuje účtovná závierka</w:t>
      </w:r>
      <w:r w:rsidR="00053F45" w:rsidRPr="0093379F">
        <w:rPr>
          <w:rFonts w:ascii="Arial" w:hAnsi="Arial" w:cs="Arial"/>
          <w:sz w:val="22"/>
          <w:szCs w:val="22"/>
        </w:rPr>
        <w:t xml:space="preserve">. </w:t>
      </w: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:rsidR="00E44945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952C06" w:rsidRPr="0093379F">
        <w:rPr>
          <w:rFonts w:ascii="Arial" w:hAnsi="Arial" w:cs="Arial"/>
          <w:sz w:val="22"/>
          <w:szCs w:val="22"/>
        </w:rPr>
        <w:t>S</w:t>
      </w:r>
      <w:r w:rsidR="0070649A" w:rsidRPr="0093379F">
        <w:rPr>
          <w:rFonts w:ascii="Arial" w:hAnsi="Arial" w:cs="Arial"/>
          <w:sz w:val="22"/>
          <w:szCs w:val="22"/>
        </w:rPr>
        <w:t xml:space="preserve">uma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mimoriadnych výnosov</w:t>
      </w:r>
      <w:r w:rsidR="0070649A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týkajúcich sa bežného účtovného obdobia a ich opis a suma položiek m</w:t>
      </w:r>
      <w:r w:rsidR="0070649A" w:rsidRPr="0093379F">
        <w:rPr>
          <w:rFonts w:ascii="Arial" w:hAnsi="Arial" w:cs="Arial"/>
          <w:sz w:val="22"/>
          <w:szCs w:val="22"/>
        </w:rPr>
        <w:t xml:space="preserve">imoriadnych výnosov týkajúcich </w:t>
      </w:r>
      <w:r w:rsidR="00235630" w:rsidRPr="0093379F">
        <w:rPr>
          <w:rFonts w:ascii="Arial" w:hAnsi="Arial" w:cs="Arial"/>
          <w:sz w:val="22"/>
          <w:szCs w:val="22"/>
        </w:rPr>
        <w:t>sa predchádzajúci</w:t>
      </w:r>
      <w:r w:rsidR="00967EF0" w:rsidRPr="0093379F">
        <w:rPr>
          <w:rFonts w:ascii="Arial" w:hAnsi="Arial" w:cs="Arial"/>
          <w:sz w:val="22"/>
          <w:szCs w:val="22"/>
        </w:rPr>
        <w:t>ch účtovných období a ich opis</w:t>
      </w:r>
      <w:r w:rsidR="00952C06" w:rsidRPr="0093379F">
        <w:rPr>
          <w:rFonts w:ascii="Arial" w:hAnsi="Arial" w:cs="Arial"/>
          <w:sz w:val="22"/>
          <w:szCs w:val="22"/>
        </w:rPr>
        <w:t>:</w:t>
      </w:r>
    </w:p>
    <w:p w:rsidR="00541A36" w:rsidRDefault="00541A36" w:rsidP="002E490E">
      <w:pPr>
        <w:jc w:val="both"/>
        <w:rPr>
          <w:rFonts w:ascii="Arial" w:hAnsi="Arial" w:cs="Arial"/>
          <w:sz w:val="22"/>
          <w:szCs w:val="22"/>
        </w:rPr>
      </w:pPr>
    </w:p>
    <w:tbl>
      <w:tblPr>
        <w:tblW w:w="8460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260"/>
        <w:gridCol w:w="1620"/>
        <w:gridCol w:w="1580"/>
      </w:tblGrid>
      <w:tr w:rsidR="00541A36" w:rsidTr="00541A36">
        <w:trPr>
          <w:trHeight w:val="825"/>
        </w:trPr>
        <w:tc>
          <w:tcPr>
            <w:tcW w:w="52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41A36" w:rsidRDefault="00541A36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Názov položky</w:t>
            </w:r>
          </w:p>
        </w:tc>
        <w:tc>
          <w:tcPr>
            <w:tcW w:w="16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41A36" w:rsidRDefault="00541A36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Bežné účtovné obdobie</w:t>
            </w:r>
          </w:p>
        </w:tc>
        <w:tc>
          <w:tcPr>
            <w:tcW w:w="15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41A36" w:rsidRDefault="00541A36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Bezprostredne predchádzajúce účtovné obdobie</w:t>
            </w:r>
          </w:p>
        </w:tc>
      </w:tr>
      <w:tr w:rsidR="00541A36" w:rsidTr="00541A36">
        <w:trPr>
          <w:trHeight w:val="300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41A36" w:rsidRDefault="00541A36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Významné položky pri aktivácii nákladov, z toho:</w:t>
            </w: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41A36" w:rsidRPr="008E58C9" w:rsidRDefault="00541A36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8E58C9">
              <w:rPr>
                <w:rFonts w:ascii="Arial Narrow" w:hAnsi="Arial Narrow"/>
                <w:b/>
                <w:bCs/>
                <w:sz w:val="21"/>
                <w:szCs w:val="21"/>
              </w:rPr>
              <w:t>0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41A36" w:rsidRDefault="00541A36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0</w:t>
            </w:r>
          </w:p>
        </w:tc>
      </w:tr>
      <w:tr w:rsidR="00541A36" w:rsidTr="00541A36">
        <w:trPr>
          <w:trHeight w:val="300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41A36" w:rsidRDefault="00541A36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41A36" w:rsidRPr="008E58C9" w:rsidRDefault="00541A36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8E58C9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41A36" w:rsidRDefault="00541A36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541A36" w:rsidTr="00541A36">
        <w:trPr>
          <w:trHeight w:val="300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41A36" w:rsidRDefault="00541A36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41A36" w:rsidRPr="008E58C9" w:rsidRDefault="00541A36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8E58C9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41A36" w:rsidRDefault="00541A36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541A36" w:rsidTr="00541A36">
        <w:trPr>
          <w:trHeight w:val="300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41A36" w:rsidRDefault="00541A36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41A36" w:rsidRPr="008E58C9" w:rsidRDefault="00541A36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8E58C9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41A36" w:rsidRDefault="00541A36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541A36" w:rsidTr="00541A36">
        <w:trPr>
          <w:trHeight w:val="555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41A36" w:rsidRDefault="00541A36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Ostatné významné položky výnosov z hospodárskej činnosti, z toho: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41A36" w:rsidRPr="008E58C9" w:rsidRDefault="008E58C9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8E58C9">
              <w:rPr>
                <w:rFonts w:ascii="Arial Narrow" w:hAnsi="Arial Narrow"/>
                <w:b/>
                <w:bCs/>
                <w:sz w:val="21"/>
                <w:szCs w:val="21"/>
              </w:rPr>
              <w:t>28 246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41A36" w:rsidRDefault="001F7AF4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41 797</w:t>
            </w:r>
          </w:p>
        </w:tc>
      </w:tr>
      <w:tr w:rsidR="00541A36" w:rsidTr="00541A36">
        <w:trPr>
          <w:trHeight w:val="300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41A36" w:rsidRDefault="00541A36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Tržby z predaja materiálu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41A36" w:rsidRPr="008E58C9" w:rsidRDefault="00541A36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8E58C9">
              <w:rPr>
                <w:rFonts w:ascii="Arial Narrow" w:hAnsi="Arial Narrow"/>
                <w:sz w:val="21"/>
                <w:szCs w:val="21"/>
              </w:rPr>
              <w:t>28 246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41A36" w:rsidRDefault="001F7AF4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28 246</w:t>
            </w:r>
          </w:p>
        </w:tc>
      </w:tr>
      <w:tr w:rsidR="00541A36" w:rsidTr="00541A36">
        <w:trPr>
          <w:trHeight w:val="300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41A36" w:rsidRDefault="00541A36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Výnosy z postúpených pohľadávok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41A36" w:rsidRPr="008E58C9" w:rsidRDefault="009664C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8E58C9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41A36" w:rsidRDefault="001F7AF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10 268</w:t>
            </w:r>
          </w:p>
        </w:tc>
      </w:tr>
      <w:tr w:rsidR="00541A36" w:rsidTr="00541A36">
        <w:trPr>
          <w:trHeight w:val="300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41A36" w:rsidRDefault="00541A36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 xml:space="preserve">Ostatné </w:t>
            </w:r>
            <w:proofErr w:type="spellStart"/>
            <w:r>
              <w:rPr>
                <w:rFonts w:ascii="Arial Narrow" w:hAnsi="Arial Narrow"/>
                <w:sz w:val="21"/>
                <w:szCs w:val="21"/>
              </w:rPr>
              <w:t>prev.výnosy</w:t>
            </w:r>
            <w:proofErr w:type="spellEnd"/>
            <w:r>
              <w:rPr>
                <w:rFonts w:ascii="Arial Narrow" w:hAnsi="Arial Narrow"/>
                <w:sz w:val="21"/>
                <w:szCs w:val="21"/>
              </w:rPr>
              <w:t xml:space="preserve"> - zrážky od zamestnancov, ostatné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41A36" w:rsidRPr="008E58C9" w:rsidRDefault="005057A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8E58C9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41A36" w:rsidRDefault="001F7AF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3 283</w:t>
            </w:r>
          </w:p>
        </w:tc>
      </w:tr>
      <w:tr w:rsidR="00541A36" w:rsidTr="00541A36">
        <w:trPr>
          <w:trHeight w:val="300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41A36" w:rsidRDefault="00541A36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41A36" w:rsidRPr="008E58C9" w:rsidRDefault="00541A36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8E58C9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41A36" w:rsidRDefault="00541A36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541A36" w:rsidTr="00541A36">
        <w:trPr>
          <w:trHeight w:val="300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41A36" w:rsidRDefault="00541A36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Finančné výnosy, z toho: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41A36" w:rsidRPr="008E58C9" w:rsidRDefault="005057AA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8E58C9">
              <w:rPr>
                <w:rFonts w:ascii="Arial Narrow" w:hAnsi="Arial Narrow"/>
                <w:b/>
                <w:bCs/>
                <w:sz w:val="21"/>
                <w:szCs w:val="21"/>
              </w:rPr>
              <w:t>0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41A36" w:rsidRDefault="001F7AF4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659 714</w:t>
            </w:r>
          </w:p>
        </w:tc>
      </w:tr>
      <w:tr w:rsidR="00541A36" w:rsidTr="00541A36">
        <w:trPr>
          <w:trHeight w:val="300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41A36" w:rsidRDefault="00541A36">
            <w:pPr>
              <w:rPr>
                <w:rFonts w:ascii="Arial Narrow" w:hAnsi="Arial Narrow"/>
                <w:i/>
                <w:iCs/>
                <w:sz w:val="21"/>
                <w:szCs w:val="21"/>
              </w:rPr>
            </w:pPr>
            <w:r>
              <w:rPr>
                <w:rFonts w:ascii="Arial Narrow" w:hAnsi="Arial Narrow"/>
                <w:i/>
                <w:iCs/>
                <w:sz w:val="21"/>
                <w:szCs w:val="21"/>
              </w:rPr>
              <w:t>Kurzové zisky, z toho: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41A36" w:rsidRPr="008E58C9" w:rsidRDefault="00541A36">
            <w:pPr>
              <w:jc w:val="right"/>
              <w:rPr>
                <w:rFonts w:ascii="Arial Narrow" w:hAnsi="Arial Narrow"/>
                <w:i/>
                <w:iCs/>
                <w:sz w:val="21"/>
                <w:szCs w:val="21"/>
              </w:rPr>
            </w:pPr>
            <w:r w:rsidRPr="008E58C9">
              <w:rPr>
                <w:rFonts w:ascii="Arial Narrow" w:hAnsi="Arial Narrow"/>
                <w:i/>
                <w:iCs/>
                <w:sz w:val="21"/>
                <w:szCs w:val="21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41A36" w:rsidRDefault="00541A36">
            <w:pPr>
              <w:jc w:val="right"/>
              <w:rPr>
                <w:rFonts w:ascii="Arial Narrow" w:hAnsi="Arial Narrow"/>
                <w:i/>
                <w:iCs/>
                <w:sz w:val="21"/>
                <w:szCs w:val="21"/>
              </w:rPr>
            </w:pPr>
            <w:r>
              <w:rPr>
                <w:rFonts w:ascii="Arial Narrow" w:hAnsi="Arial Narrow"/>
                <w:i/>
                <w:iCs/>
                <w:sz w:val="21"/>
                <w:szCs w:val="21"/>
              </w:rPr>
              <w:t> </w:t>
            </w:r>
          </w:p>
        </w:tc>
      </w:tr>
      <w:tr w:rsidR="00541A36" w:rsidTr="00541A36">
        <w:trPr>
          <w:trHeight w:val="300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41A36" w:rsidRDefault="00541A36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kurzové zisky ku dňu, ku ktorému sa zostavuje účtovná závierka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41A36" w:rsidRPr="001F7AF4" w:rsidRDefault="00541A36">
            <w:pPr>
              <w:jc w:val="right"/>
              <w:rPr>
                <w:rFonts w:ascii="Arial Narrow" w:hAnsi="Arial Narrow"/>
                <w:color w:val="FF0000"/>
                <w:sz w:val="21"/>
                <w:szCs w:val="21"/>
              </w:rPr>
            </w:pPr>
            <w:r w:rsidRPr="001F7AF4">
              <w:rPr>
                <w:rFonts w:ascii="Arial Narrow" w:hAnsi="Arial Narrow"/>
                <w:color w:val="FF0000"/>
                <w:sz w:val="21"/>
                <w:szCs w:val="21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41A36" w:rsidRDefault="00541A36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541A36" w:rsidTr="00541A36">
        <w:trPr>
          <w:trHeight w:val="300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41A36" w:rsidRDefault="00541A36">
            <w:pPr>
              <w:rPr>
                <w:rFonts w:ascii="Arial Narrow" w:hAnsi="Arial Narrow"/>
                <w:i/>
                <w:iCs/>
                <w:sz w:val="21"/>
                <w:szCs w:val="21"/>
              </w:rPr>
            </w:pPr>
            <w:r>
              <w:rPr>
                <w:rFonts w:ascii="Arial Narrow" w:hAnsi="Arial Narrow"/>
                <w:i/>
                <w:iCs/>
                <w:sz w:val="21"/>
                <w:szCs w:val="21"/>
              </w:rPr>
              <w:t>Ostatné významné položky finančných výnosov, z toho: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41A36" w:rsidRPr="001F7AF4" w:rsidRDefault="00541A36">
            <w:pPr>
              <w:jc w:val="right"/>
              <w:rPr>
                <w:rFonts w:ascii="Arial Narrow" w:hAnsi="Arial Narrow"/>
                <w:i/>
                <w:iCs/>
                <w:color w:val="FF0000"/>
                <w:sz w:val="21"/>
                <w:szCs w:val="21"/>
              </w:rPr>
            </w:pPr>
            <w:r w:rsidRPr="001F7AF4">
              <w:rPr>
                <w:rFonts w:ascii="Arial Narrow" w:hAnsi="Arial Narrow"/>
                <w:i/>
                <w:iCs/>
                <w:color w:val="FF0000"/>
                <w:sz w:val="21"/>
                <w:szCs w:val="21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41A36" w:rsidRDefault="00541A36">
            <w:pPr>
              <w:jc w:val="right"/>
              <w:rPr>
                <w:rFonts w:ascii="Arial Narrow" w:hAnsi="Arial Narrow"/>
                <w:i/>
                <w:iCs/>
                <w:sz w:val="21"/>
                <w:szCs w:val="21"/>
              </w:rPr>
            </w:pPr>
            <w:r>
              <w:rPr>
                <w:rFonts w:ascii="Arial Narrow" w:hAnsi="Arial Narrow"/>
                <w:i/>
                <w:iCs/>
                <w:sz w:val="21"/>
                <w:szCs w:val="21"/>
              </w:rPr>
              <w:t> </w:t>
            </w:r>
          </w:p>
        </w:tc>
      </w:tr>
      <w:tr w:rsidR="00541A36" w:rsidTr="00541A36">
        <w:trPr>
          <w:trHeight w:val="300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41A36" w:rsidRDefault="00541A36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lastRenderedPageBreak/>
              <w:t>Tržby z predaja cenných papierov a podielov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41A36" w:rsidRPr="008E58C9" w:rsidRDefault="005057A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8E58C9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41A36" w:rsidRDefault="001F7AF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659 714</w:t>
            </w:r>
          </w:p>
        </w:tc>
      </w:tr>
      <w:tr w:rsidR="00541A36" w:rsidTr="00541A36">
        <w:trPr>
          <w:trHeight w:val="300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41A36" w:rsidRDefault="00541A36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Výnosové úroky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41A36" w:rsidRPr="008E58C9" w:rsidRDefault="00541A36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8E58C9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41A36" w:rsidRDefault="001F7AF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541A36" w:rsidTr="00541A36">
        <w:trPr>
          <w:trHeight w:val="300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41A36" w:rsidRDefault="00541A36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41A36" w:rsidRPr="008E58C9" w:rsidRDefault="00541A36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8E58C9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41A36" w:rsidRDefault="00541A36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541A36" w:rsidTr="00541A36">
        <w:trPr>
          <w:trHeight w:val="300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41A36" w:rsidRDefault="00541A36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Mimoriadne výnosy, z toho: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41A36" w:rsidRPr="008E58C9" w:rsidRDefault="00541A36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8E58C9">
              <w:rPr>
                <w:rFonts w:ascii="Arial Narrow" w:hAnsi="Arial Narrow"/>
                <w:b/>
                <w:bCs/>
                <w:sz w:val="21"/>
                <w:szCs w:val="21"/>
              </w:rPr>
              <w:t>0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41A36" w:rsidRDefault="00541A36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0</w:t>
            </w:r>
          </w:p>
        </w:tc>
      </w:tr>
      <w:tr w:rsidR="00541A36" w:rsidTr="00541A36">
        <w:trPr>
          <w:trHeight w:val="300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41A36" w:rsidRDefault="00541A36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 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41A36" w:rsidRPr="001F7AF4" w:rsidRDefault="00541A36">
            <w:pPr>
              <w:jc w:val="right"/>
              <w:rPr>
                <w:rFonts w:ascii="Arial Narrow" w:hAnsi="Arial Narrow"/>
                <w:color w:val="FF0000"/>
                <w:sz w:val="21"/>
                <w:szCs w:val="21"/>
              </w:rPr>
            </w:pPr>
            <w:r w:rsidRPr="001F7AF4">
              <w:rPr>
                <w:rFonts w:ascii="Arial Narrow" w:hAnsi="Arial Narrow"/>
                <w:color w:val="FF0000"/>
                <w:sz w:val="21"/>
                <w:szCs w:val="21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41A36" w:rsidRDefault="00541A36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541A36" w:rsidTr="00541A36">
        <w:trPr>
          <w:trHeight w:val="300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41A36" w:rsidRDefault="00541A36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41A36" w:rsidRPr="001F7AF4" w:rsidRDefault="00541A36">
            <w:pPr>
              <w:jc w:val="right"/>
              <w:rPr>
                <w:rFonts w:ascii="Arial Narrow" w:hAnsi="Arial Narrow"/>
                <w:color w:val="FF0000"/>
                <w:sz w:val="21"/>
                <w:szCs w:val="21"/>
              </w:rPr>
            </w:pPr>
            <w:r w:rsidRPr="001F7AF4">
              <w:rPr>
                <w:rFonts w:ascii="Arial Narrow" w:hAnsi="Arial Narrow"/>
                <w:color w:val="FF0000"/>
                <w:sz w:val="21"/>
                <w:szCs w:val="21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41A36" w:rsidRDefault="00541A36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541A36" w:rsidTr="00541A36">
        <w:trPr>
          <w:trHeight w:val="315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41A36" w:rsidRDefault="00541A36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 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41A36" w:rsidRPr="001F7AF4" w:rsidRDefault="00541A36">
            <w:pPr>
              <w:jc w:val="right"/>
              <w:rPr>
                <w:rFonts w:ascii="Arial Narrow" w:hAnsi="Arial Narrow"/>
                <w:color w:val="FF0000"/>
                <w:sz w:val="21"/>
                <w:szCs w:val="21"/>
              </w:rPr>
            </w:pPr>
            <w:r w:rsidRPr="001F7AF4">
              <w:rPr>
                <w:rFonts w:ascii="Arial Narrow" w:hAnsi="Arial Narrow"/>
                <w:color w:val="FF0000"/>
                <w:sz w:val="21"/>
                <w:szCs w:val="21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41A36" w:rsidRDefault="00541A36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</w:tbl>
    <w:p w:rsidR="00E44945" w:rsidRPr="0093379F" w:rsidRDefault="00E44945" w:rsidP="002E490E">
      <w:pPr>
        <w:jc w:val="both"/>
        <w:rPr>
          <w:rFonts w:ascii="Arial" w:hAnsi="Arial" w:cs="Arial"/>
          <w:sz w:val="22"/>
          <w:szCs w:val="22"/>
        </w:rPr>
      </w:pPr>
    </w:p>
    <w:p w:rsidR="0095638F" w:rsidRPr="0093379F" w:rsidRDefault="0095638F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Pr="0093379F">
        <w:rPr>
          <w:rFonts w:ascii="Arial" w:hAnsi="Arial" w:cs="Arial"/>
          <w:sz w:val="22"/>
          <w:szCs w:val="22"/>
          <w:u w:val="single"/>
        </w:rPr>
        <w:t>Suma čistého obratu</w:t>
      </w:r>
      <w:r w:rsidRPr="0093379F">
        <w:rPr>
          <w:rFonts w:ascii="Arial" w:hAnsi="Arial" w:cs="Arial"/>
          <w:sz w:val="22"/>
          <w:szCs w:val="22"/>
        </w:rPr>
        <w:t xml:space="preserve"> podľa § 1</w:t>
      </w:r>
      <w:r w:rsidR="00D004CC" w:rsidRPr="0093379F">
        <w:rPr>
          <w:rFonts w:ascii="Arial" w:hAnsi="Arial" w:cs="Arial"/>
          <w:sz w:val="22"/>
          <w:szCs w:val="22"/>
        </w:rPr>
        <w:t>9</w:t>
      </w:r>
      <w:r w:rsidRPr="0093379F">
        <w:rPr>
          <w:rFonts w:ascii="Arial" w:hAnsi="Arial" w:cs="Arial"/>
          <w:sz w:val="22"/>
          <w:szCs w:val="22"/>
        </w:rPr>
        <w:t xml:space="preserve"> ods.1 písm. a</w:t>
      </w:r>
      <w:r w:rsidR="004A1E6C" w:rsidRPr="0093379F">
        <w:rPr>
          <w:rFonts w:ascii="Arial" w:hAnsi="Arial" w:cs="Arial"/>
          <w:sz w:val="22"/>
          <w:szCs w:val="22"/>
        </w:rPr>
        <w:t>)</w:t>
      </w:r>
      <w:r w:rsidRPr="0093379F">
        <w:rPr>
          <w:rFonts w:ascii="Arial" w:hAnsi="Arial" w:cs="Arial"/>
          <w:sz w:val="22"/>
          <w:szCs w:val="22"/>
        </w:rPr>
        <w:t> druhého bodu zákona</w:t>
      </w:r>
      <w:r w:rsidR="004A1E6C" w:rsidRPr="0093379F">
        <w:rPr>
          <w:rFonts w:ascii="Arial" w:hAnsi="Arial" w:cs="Arial"/>
          <w:sz w:val="22"/>
          <w:szCs w:val="22"/>
        </w:rPr>
        <w:t xml:space="preserve"> o účtovníctve (pre účely testu povinnosti auditu)</w:t>
      </w:r>
      <w:r w:rsidRPr="0093379F">
        <w:rPr>
          <w:rFonts w:ascii="Arial" w:hAnsi="Arial" w:cs="Arial"/>
          <w:sz w:val="22"/>
          <w:szCs w:val="22"/>
        </w:rPr>
        <w:t xml:space="preserve">, pričom osobitne sa uvádza suma a opis iných výnosov súvisiacich s bežnou činnosťou, ktorú účtovná jednotka vykonáva ako svoju bežnú prevádzkovú činnosť súvisiacu s predmetom podnikania a ktorá vplýva na schopnosť účtovnej jednotky generovať peňažné prostriedky a ekvivalenty peňažných prostriedkov v budúcnosti, napr. úrokové výnosy, dividendy a výnosy z predaja finančného majetku:    </w:t>
      </w:r>
    </w:p>
    <w:p w:rsidR="00F30374" w:rsidRPr="0093379F" w:rsidRDefault="00F30374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44945" w:rsidRDefault="00F30374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  <w:u w:val="single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H. písm. g) </w:t>
      </w:r>
      <w:r w:rsidRPr="0093379F">
        <w:rPr>
          <w:rFonts w:ascii="Arial" w:hAnsi="Arial" w:cs="Arial"/>
          <w:sz w:val="22"/>
          <w:szCs w:val="22"/>
          <w:u w:val="single"/>
        </w:rPr>
        <w:t>o čistom obrate</w:t>
      </w:r>
    </w:p>
    <w:tbl>
      <w:tblPr>
        <w:tblW w:w="8500" w:type="dxa"/>
        <w:tblInd w:w="-3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260"/>
        <w:gridCol w:w="1640"/>
        <w:gridCol w:w="1600"/>
      </w:tblGrid>
      <w:tr w:rsidR="00B94273" w:rsidTr="00B94273">
        <w:trPr>
          <w:trHeight w:val="825"/>
        </w:trPr>
        <w:tc>
          <w:tcPr>
            <w:tcW w:w="52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94273" w:rsidRDefault="00B94273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Názov položky</w:t>
            </w:r>
          </w:p>
        </w:tc>
        <w:tc>
          <w:tcPr>
            <w:tcW w:w="16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94273" w:rsidRDefault="00B94273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Bežné účtovné obdobie</w:t>
            </w:r>
          </w:p>
        </w:tc>
        <w:tc>
          <w:tcPr>
            <w:tcW w:w="16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94273" w:rsidRDefault="00B94273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Bezprostredne predchádzajúce účtovné obdobie</w:t>
            </w:r>
          </w:p>
        </w:tc>
      </w:tr>
      <w:tr w:rsidR="00B94273" w:rsidTr="00B94273">
        <w:trPr>
          <w:trHeight w:val="300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94273" w:rsidRDefault="00B94273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Tržby za vlastné výrobky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94273" w:rsidRPr="009B6914" w:rsidRDefault="00B9427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9B6914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94273" w:rsidRDefault="00B9427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B94273" w:rsidTr="00B94273">
        <w:trPr>
          <w:trHeight w:val="300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94273" w:rsidRDefault="00B94273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Tržby z predaja služieb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94273" w:rsidRPr="009B6914" w:rsidRDefault="009B691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9B6914">
              <w:rPr>
                <w:rFonts w:ascii="Arial Narrow" w:hAnsi="Arial Narrow"/>
                <w:sz w:val="21"/>
                <w:szCs w:val="21"/>
              </w:rPr>
              <w:t>145 102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94273" w:rsidRDefault="001F7AF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186 416</w:t>
            </w:r>
          </w:p>
        </w:tc>
      </w:tr>
      <w:tr w:rsidR="00B94273" w:rsidTr="00B94273">
        <w:trPr>
          <w:trHeight w:val="300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94273" w:rsidRDefault="00B94273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Tržby za tovar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94273" w:rsidRPr="009B6914" w:rsidRDefault="00B9427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9B6914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94273" w:rsidRDefault="00B9427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B94273" w:rsidTr="00B94273">
        <w:trPr>
          <w:trHeight w:val="300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94273" w:rsidRDefault="00B94273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Výnosy zo zákazky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94273" w:rsidRPr="009B6914" w:rsidRDefault="00B9427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9B6914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94273" w:rsidRDefault="00B9427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B94273" w:rsidTr="00B94273">
        <w:trPr>
          <w:trHeight w:val="300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94273" w:rsidRDefault="00B94273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Výnosy z nehnuteľnosti na predaj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94273" w:rsidRPr="009B6914" w:rsidRDefault="009B691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9B6914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94273" w:rsidRDefault="001F7AF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322 919</w:t>
            </w:r>
          </w:p>
        </w:tc>
      </w:tr>
      <w:tr w:rsidR="00B94273" w:rsidTr="00B94273">
        <w:trPr>
          <w:trHeight w:val="300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94273" w:rsidRDefault="00B94273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Iné výnosy súvisiace s bežnou činnosťou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94273" w:rsidRPr="009B6914" w:rsidRDefault="009B691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9B6914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94273" w:rsidRDefault="001F7AF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41 800</w:t>
            </w:r>
          </w:p>
        </w:tc>
      </w:tr>
      <w:tr w:rsidR="00B94273" w:rsidTr="00B94273">
        <w:trPr>
          <w:trHeight w:val="315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94273" w:rsidRDefault="00B94273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Čistý obrat celkom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94273" w:rsidRPr="009B6914" w:rsidRDefault="009B6914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9B6914">
              <w:rPr>
                <w:rFonts w:ascii="Arial Narrow" w:hAnsi="Arial Narrow"/>
                <w:b/>
                <w:bCs/>
                <w:sz w:val="21"/>
                <w:szCs w:val="21"/>
              </w:rPr>
              <w:t>145 102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94273" w:rsidRDefault="001F7AF4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551 134</w:t>
            </w:r>
          </w:p>
        </w:tc>
      </w:tr>
    </w:tbl>
    <w:p w:rsidR="00F30374" w:rsidRPr="0093379F" w:rsidRDefault="00F30374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E44945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61E8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285AE1">
        <w:rPr>
          <w:rFonts w:ascii="Arial" w:hAnsi="Arial" w:cs="Arial"/>
          <w:b/>
          <w:bCs/>
          <w:sz w:val="22"/>
          <w:szCs w:val="22"/>
        </w:rPr>
        <w:t xml:space="preserve">I. </w:t>
      </w:r>
      <w:r w:rsidR="00952C06" w:rsidRPr="00285AE1">
        <w:rPr>
          <w:rFonts w:ascii="Arial" w:hAnsi="Arial" w:cs="Arial"/>
          <w:b/>
          <w:bCs/>
          <w:sz w:val="22"/>
          <w:szCs w:val="22"/>
        </w:rPr>
        <w:t>Informácie o nákladoch: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7561E8" w:rsidRPr="0093379F" w:rsidRDefault="007561E8" w:rsidP="007561E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683790" w:rsidRPr="0093379F">
        <w:rPr>
          <w:rFonts w:ascii="Arial" w:hAnsi="Arial" w:cs="Arial"/>
          <w:sz w:val="22"/>
          <w:szCs w:val="22"/>
        </w:rPr>
        <w:t xml:space="preserve">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náklado</w:t>
      </w:r>
      <w:r w:rsidR="00683790" w:rsidRPr="0093379F">
        <w:rPr>
          <w:rFonts w:ascii="Arial" w:hAnsi="Arial" w:cs="Arial"/>
          <w:sz w:val="22"/>
          <w:szCs w:val="22"/>
          <w:u w:val="single"/>
        </w:rPr>
        <w:t>v za poskytnuté služby</w:t>
      </w:r>
      <w:r w:rsidR="005A41F7" w:rsidRPr="0093379F">
        <w:rPr>
          <w:rFonts w:ascii="Arial" w:hAnsi="Arial" w:cs="Arial"/>
          <w:sz w:val="22"/>
          <w:szCs w:val="22"/>
        </w:rPr>
        <w:t>:</w:t>
      </w:r>
    </w:p>
    <w:p w:rsidR="00683790" w:rsidRPr="0093379F" w:rsidRDefault="00683790" w:rsidP="007561E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ostatných nákladov z hospodárskej činnosti</w:t>
      </w:r>
      <w:r w:rsidRPr="0093379F">
        <w:rPr>
          <w:rFonts w:ascii="Arial" w:hAnsi="Arial" w:cs="Arial"/>
          <w:sz w:val="22"/>
          <w:szCs w:val="22"/>
        </w:rPr>
        <w:t>:</w:t>
      </w: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finančných nákladov</w:t>
      </w:r>
      <w:r w:rsidRPr="0093379F">
        <w:rPr>
          <w:rFonts w:ascii="Arial" w:hAnsi="Arial" w:cs="Arial"/>
          <w:sz w:val="22"/>
          <w:szCs w:val="22"/>
        </w:rPr>
        <w:t xml:space="preserve"> a celková suma kurzových strát; osobitne sa uvádza suma kurzových strát účtovaná ku dňu, ku ktorému sa zostavuje účtovná závierka:</w:t>
      </w: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Opis a suma položiek </w:t>
      </w:r>
      <w:r w:rsidRPr="0093379F">
        <w:rPr>
          <w:rFonts w:ascii="Arial" w:hAnsi="Arial" w:cs="Arial"/>
          <w:sz w:val="22"/>
          <w:szCs w:val="22"/>
          <w:u w:val="single"/>
        </w:rPr>
        <w:t>mimoriadnych nákladov</w:t>
      </w:r>
      <w:r w:rsidRPr="0093379F">
        <w:rPr>
          <w:rFonts w:ascii="Arial" w:hAnsi="Arial" w:cs="Arial"/>
          <w:sz w:val="22"/>
          <w:szCs w:val="22"/>
        </w:rPr>
        <w:t xml:space="preserve"> týkajúcich sa bežného účtovného obdobia a položiek mimoriadnych nákladov tkajúcich sa predchádzajúcich účtovných období:</w:t>
      </w: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e) Opis a celková suma nákladov za overenie individuálnej účtovnej závierky audítorom:</w:t>
      </w:r>
    </w:p>
    <w:p w:rsidR="00B66313" w:rsidRDefault="00683790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  <w:u w:val="single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I. </w:t>
      </w:r>
      <w:r w:rsidRPr="0093379F">
        <w:rPr>
          <w:rFonts w:ascii="Arial" w:hAnsi="Arial" w:cs="Arial"/>
          <w:sz w:val="22"/>
          <w:szCs w:val="22"/>
          <w:u w:val="single"/>
        </w:rPr>
        <w:t>o nákladoch voči audítorovi, audítorskej spoločnosti</w:t>
      </w:r>
    </w:p>
    <w:tbl>
      <w:tblPr>
        <w:tblW w:w="8560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40"/>
        <w:gridCol w:w="1660"/>
        <w:gridCol w:w="1560"/>
      </w:tblGrid>
      <w:tr w:rsidR="00346167" w:rsidTr="00346167">
        <w:trPr>
          <w:trHeight w:val="825"/>
        </w:trPr>
        <w:tc>
          <w:tcPr>
            <w:tcW w:w="53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46167" w:rsidRDefault="00346167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Názov položky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46167" w:rsidRDefault="00346167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Bežné účtovné obdobie</w:t>
            </w:r>
          </w:p>
        </w:tc>
        <w:tc>
          <w:tcPr>
            <w:tcW w:w="15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46167" w:rsidRDefault="00346167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Bezprostredne predchádzajúce účtovné obdobie</w:t>
            </w:r>
          </w:p>
        </w:tc>
      </w:tr>
      <w:tr w:rsidR="00346167" w:rsidTr="00346167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46167" w:rsidRDefault="00346167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Náklady za poskytnuté služby, z toho: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46167" w:rsidRPr="00B93606" w:rsidRDefault="00B93606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0</w:t>
            </w:r>
            <w:bookmarkStart w:id="0" w:name="_GoBack"/>
            <w:bookmarkEnd w:id="0"/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46167" w:rsidRDefault="001F7AF4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58 695</w:t>
            </w:r>
          </w:p>
        </w:tc>
      </w:tr>
      <w:tr w:rsidR="00346167" w:rsidTr="00346167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46167" w:rsidRDefault="00346167">
            <w:pPr>
              <w:rPr>
                <w:rFonts w:ascii="Arial Narrow" w:hAnsi="Arial Narrow"/>
                <w:i/>
                <w:iCs/>
                <w:sz w:val="21"/>
                <w:szCs w:val="21"/>
              </w:rPr>
            </w:pPr>
            <w:r>
              <w:rPr>
                <w:rFonts w:ascii="Arial Narrow" w:hAnsi="Arial Narrow"/>
                <w:i/>
                <w:iCs/>
                <w:sz w:val="21"/>
                <w:szCs w:val="21"/>
              </w:rPr>
              <w:t>Náklady voči audítorovi, audítorskej spoločnosti, z toho: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46167" w:rsidRPr="00B93606" w:rsidRDefault="00346167">
            <w:pPr>
              <w:jc w:val="right"/>
              <w:rPr>
                <w:rFonts w:ascii="Arial Narrow" w:hAnsi="Arial Narrow"/>
                <w:i/>
                <w:iCs/>
                <w:sz w:val="21"/>
                <w:szCs w:val="21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46167" w:rsidRDefault="001F7AF4">
            <w:pPr>
              <w:jc w:val="right"/>
              <w:rPr>
                <w:rFonts w:ascii="Arial Narrow" w:hAnsi="Arial Narrow"/>
                <w:i/>
                <w:iCs/>
                <w:sz w:val="21"/>
                <w:szCs w:val="21"/>
              </w:rPr>
            </w:pPr>
            <w:r>
              <w:rPr>
                <w:rFonts w:ascii="Arial Narrow" w:hAnsi="Arial Narrow"/>
                <w:i/>
                <w:iCs/>
                <w:sz w:val="21"/>
                <w:szCs w:val="21"/>
              </w:rPr>
              <w:t>830</w:t>
            </w:r>
          </w:p>
        </w:tc>
      </w:tr>
      <w:tr w:rsidR="00346167" w:rsidTr="00346167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46167" w:rsidRDefault="00346167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náklady za overenie individuálnej účtovnej závierky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46167" w:rsidRPr="00B93606" w:rsidRDefault="009B6914" w:rsidP="009B691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93606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46167" w:rsidRDefault="0034616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830</w:t>
            </w:r>
          </w:p>
        </w:tc>
      </w:tr>
      <w:tr w:rsidR="00346167" w:rsidTr="00346167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46167" w:rsidRDefault="00346167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lastRenderedPageBreak/>
              <w:t xml:space="preserve">iné </w:t>
            </w:r>
            <w:proofErr w:type="spellStart"/>
            <w:r>
              <w:rPr>
                <w:rFonts w:ascii="Arial Narrow" w:hAnsi="Arial Narrow"/>
                <w:sz w:val="21"/>
                <w:szCs w:val="21"/>
              </w:rPr>
              <w:t>uisťovacie</w:t>
            </w:r>
            <w:proofErr w:type="spellEnd"/>
            <w:r>
              <w:rPr>
                <w:rFonts w:ascii="Arial Narrow" w:hAnsi="Arial Narrow"/>
                <w:sz w:val="21"/>
                <w:szCs w:val="21"/>
              </w:rPr>
              <w:t xml:space="preserve">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46167" w:rsidRPr="001F7AF4" w:rsidRDefault="00346167">
            <w:pPr>
              <w:jc w:val="right"/>
              <w:rPr>
                <w:rFonts w:ascii="Arial Narrow" w:hAnsi="Arial Narrow"/>
                <w:color w:val="FF0000"/>
                <w:sz w:val="21"/>
                <w:szCs w:val="21"/>
              </w:rPr>
            </w:pPr>
            <w:r w:rsidRPr="001F7AF4">
              <w:rPr>
                <w:rFonts w:ascii="Arial Narrow" w:hAnsi="Arial Narrow"/>
                <w:color w:val="FF0000"/>
                <w:sz w:val="21"/>
                <w:szCs w:val="21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46167" w:rsidRDefault="0034616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346167" w:rsidTr="00346167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46167" w:rsidRDefault="00346167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súvisiace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46167" w:rsidRPr="001F7AF4" w:rsidRDefault="00346167">
            <w:pPr>
              <w:jc w:val="right"/>
              <w:rPr>
                <w:rFonts w:ascii="Arial Narrow" w:hAnsi="Arial Narrow"/>
                <w:color w:val="FF0000"/>
                <w:sz w:val="21"/>
                <w:szCs w:val="21"/>
              </w:rPr>
            </w:pPr>
            <w:r w:rsidRPr="001F7AF4">
              <w:rPr>
                <w:rFonts w:ascii="Arial Narrow" w:hAnsi="Arial Narrow"/>
                <w:color w:val="FF0000"/>
                <w:sz w:val="21"/>
                <w:szCs w:val="21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46167" w:rsidRDefault="0034616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346167" w:rsidTr="00346167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46167" w:rsidRDefault="00346167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daňové poradenstvo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46167" w:rsidRPr="001F7AF4" w:rsidRDefault="00346167">
            <w:pPr>
              <w:jc w:val="right"/>
              <w:rPr>
                <w:rFonts w:ascii="Arial Narrow" w:hAnsi="Arial Narrow"/>
                <w:color w:val="FF0000"/>
                <w:sz w:val="21"/>
                <w:szCs w:val="21"/>
              </w:rPr>
            </w:pPr>
            <w:r w:rsidRPr="001F7AF4">
              <w:rPr>
                <w:rFonts w:ascii="Arial Narrow" w:hAnsi="Arial Narrow"/>
                <w:color w:val="FF0000"/>
                <w:sz w:val="21"/>
                <w:szCs w:val="21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46167" w:rsidRDefault="0034616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346167" w:rsidTr="00346167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46167" w:rsidRDefault="00346167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ostatné neaudítorské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46167" w:rsidRPr="001F7AF4" w:rsidRDefault="00346167">
            <w:pPr>
              <w:jc w:val="right"/>
              <w:rPr>
                <w:rFonts w:ascii="Arial Narrow" w:hAnsi="Arial Narrow"/>
                <w:color w:val="FF0000"/>
                <w:sz w:val="21"/>
                <w:szCs w:val="21"/>
              </w:rPr>
            </w:pPr>
            <w:r w:rsidRPr="001F7AF4">
              <w:rPr>
                <w:rFonts w:ascii="Arial Narrow" w:hAnsi="Arial Narrow"/>
                <w:color w:val="FF0000"/>
                <w:sz w:val="21"/>
                <w:szCs w:val="21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46167" w:rsidRDefault="0034616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346167" w:rsidTr="00346167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46167" w:rsidRDefault="00346167">
            <w:pPr>
              <w:rPr>
                <w:rFonts w:ascii="Arial Narrow" w:hAnsi="Arial Narrow"/>
                <w:i/>
                <w:iCs/>
                <w:sz w:val="21"/>
                <w:szCs w:val="21"/>
              </w:rPr>
            </w:pPr>
            <w:r>
              <w:rPr>
                <w:rFonts w:ascii="Arial Narrow" w:hAnsi="Arial Narrow"/>
                <w:i/>
                <w:iCs/>
                <w:sz w:val="21"/>
                <w:szCs w:val="21"/>
              </w:rPr>
              <w:t>Ostatné významné položky nákladov za poskytnuté služby, z toho: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46167" w:rsidRPr="00B93606" w:rsidRDefault="00B93606">
            <w:pPr>
              <w:jc w:val="right"/>
              <w:rPr>
                <w:rFonts w:ascii="Arial Narrow" w:hAnsi="Arial Narrow"/>
                <w:bCs/>
                <w:i/>
                <w:iCs/>
                <w:color w:val="FF0000"/>
                <w:sz w:val="21"/>
                <w:szCs w:val="21"/>
              </w:rPr>
            </w:pPr>
            <w:r w:rsidRPr="00B93606">
              <w:rPr>
                <w:rFonts w:ascii="Arial Narrow" w:hAnsi="Arial Narrow"/>
                <w:bCs/>
                <w:i/>
                <w:iCs/>
                <w:sz w:val="21"/>
                <w:szCs w:val="21"/>
              </w:rPr>
              <w:t>18 713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46167" w:rsidRDefault="001F7AF4">
            <w:pPr>
              <w:jc w:val="right"/>
              <w:rPr>
                <w:rFonts w:ascii="Arial Narrow" w:hAnsi="Arial Narrow"/>
                <w:b/>
                <w:bCs/>
                <w:i/>
                <w:i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i/>
                <w:iCs/>
                <w:sz w:val="21"/>
                <w:szCs w:val="21"/>
              </w:rPr>
              <w:t>57 865</w:t>
            </w:r>
          </w:p>
        </w:tc>
      </w:tr>
      <w:tr w:rsidR="00346167" w:rsidTr="00346167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46167" w:rsidRDefault="00346167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Služby na základe mandátnej zmluvy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46167" w:rsidRPr="001F7AF4" w:rsidRDefault="009B6914">
            <w:pPr>
              <w:jc w:val="right"/>
              <w:rPr>
                <w:rFonts w:ascii="Arial Narrow" w:hAnsi="Arial Narrow"/>
                <w:color w:val="FF0000"/>
                <w:sz w:val="21"/>
                <w:szCs w:val="21"/>
              </w:rPr>
            </w:pPr>
            <w:r w:rsidRPr="009B6914">
              <w:rPr>
                <w:rFonts w:ascii="Arial Narrow" w:hAnsi="Arial Narrow"/>
                <w:sz w:val="21"/>
                <w:szCs w:val="21"/>
              </w:rPr>
              <w:t>9 958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46167" w:rsidRDefault="0034616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19 916</w:t>
            </w:r>
          </w:p>
        </w:tc>
      </w:tr>
      <w:tr w:rsidR="00346167" w:rsidTr="00346167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46167" w:rsidRDefault="00346167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Opravy a udržiavanie HIM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46167" w:rsidRPr="001F7AF4" w:rsidRDefault="00DF033D">
            <w:pPr>
              <w:jc w:val="right"/>
              <w:rPr>
                <w:rFonts w:ascii="Arial Narrow" w:hAnsi="Arial Narrow"/>
                <w:color w:val="FF0000"/>
                <w:sz w:val="21"/>
                <w:szCs w:val="21"/>
              </w:rPr>
            </w:pPr>
            <w:r w:rsidRPr="00DF033D">
              <w:rPr>
                <w:rFonts w:ascii="Arial Narrow" w:hAnsi="Arial Narrow"/>
                <w:sz w:val="21"/>
                <w:szCs w:val="21"/>
              </w:rPr>
              <w:t>3 806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46167" w:rsidRDefault="001F7AF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4 075</w:t>
            </w:r>
          </w:p>
        </w:tc>
      </w:tr>
      <w:tr w:rsidR="00346167" w:rsidTr="00346167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46167" w:rsidRDefault="00346167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Cestovné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46167" w:rsidRPr="001F7AF4" w:rsidRDefault="00DF033D">
            <w:pPr>
              <w:jc w:val="right"/>
              <w:rPr>
                <w:rFonts w:ascii="Arial Narrow" w:hAnsi="Arial Narrow"/>
                <w:color w:val="FF0000"/>
                <w:sz w:val="21"/>
                <w:szCs w:val="21"/>
              </w:rPr>
            </w:pPr>
            <w:r w:rsidRPr="00DF033D">
              <w:rPr>
                <w:rFonts w:ascii="Arial Narrow" w:hAnsi="Arial Narrow"/>
                <w:sz w:val="21"/>
                <w:szCs w:val="21"/>
              </w:rPr>
              <w:t>1 572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46167" w:rsidRDefault="001F7AF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1 069</w:t>
            </w:r>
          </w:p>
        </w:tc>
      </w:tr>
      <w:tr w:rsidR="00346167" w:rsidTr="00346167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46167" w:rsidRDefault="00346167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Nájomné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46167" w:rsidRPr="001F7AF4" w:rsidRDefault="00DF033D">
            <w:pPr>
              <w:jc w:val="right"/>
              <w:rPr>
                <w:rFonts w:ascii="Arial Narrow" w:hAnsi="Arial Narrow"/>
                <w:color w:val="FF0000"/>
                <w:sz w:val="21"/>
                <w:szCs w:val="21"/>
              </w:rPr>
            </w:pPr>
            <w:r w:rsidRPr="00DF033D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46167" w:rsidRDefault="001F7AF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28 599</w:t>
            </w:r>
          </w:p>
        </w:tc>
      </w:tr>
      <w:tr w:rsidR="00346167" w:rsidTr="00346167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46167" w:rsidRDefault="00346167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Preklady, expertízy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46167" w:rsidRPr="001F7AF4" w:rsidRDefault="00DF033D">
            <w:pPr>
              <w:jc w:val="right"/>
              <w:rPr>
                <w:rFonts w:ascii="Arial Narrow" w:hAnsi="Arial Narrow"/>
                <w:color w:val="FF0000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3 355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46167" w:rsidRDefault="001F7AF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823</w:t>
            </w:r>
          </w:p>
        </w:tc>
      </w:tr>
      <w:tr w:rsidR="00346167" w:rsidTr="00346167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46167" w:rsidRDefault="00346167">
            <w:pPr>
              <w:rPr>
                <w:rFonts w:ascii="Arial Narrow" w:hAnsi="Arial Narrow"/>
                <w:sz w:val="21"/>
                <w:szCs w:val="21"/>
              </w:rPr>
            </w:pPr>
            <w:proofErr w:type="spellStart"/>
            <w:r>
              <w:rPr>
                <w:rFonts w:ascii="Arial Narrow" w:hAnsi="Arial Narrow"/>
                <w:sz w:val="21"/>
                <w:szCs w:val="21"/>
              </w:rPr>
              <w:t>Prefakturácia</w:t>
            </w:r>
            <w:proofErr w:type="spellEnd"/>
            <w:r>
              <w:rPr>
                <w:rFonts w:ascii="Arial Narrow" w:hAnsi="Arial Narrow"/>
                <w:sz w:val="21"/>
                <w:szCs w:val="21"/>
              </w:rPr>
              <w:t>, reprezentačné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46167" w:rsidRPr="001F7AF4" w:rsidRDefault="00DF033D">
            <w:pPr>
              <w:jc w:val="right"/>
              <w:rPr>
                <w:rFonts w:ascii="Arial Narrow" w:hAnsi="Arial Narrow"/>
                <w:color w:val="FF0000"/>
                <w:sz w:val="21"/>
                <w:szCs w:val="21"/>
              </w:rPr>
            </w:pPr>
            <w:r w:rsidRPr="00DF033D">
              <w:rPr>
                <w:rFonts w:ascii="Arial Narrow" w:hAnsi="Arial Narrow"/>
                <w:sz w:val="21"/>
                <w:szCs w:val="21"/>
              </w:rPr>
              <w:t>22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46167" w:rsidRDefault="001F7AF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31</w:t>
            </w:r>
          </w:p>
        </w:tc>
      </w:tr>
      <w:tr w:rsidR="00346167" w:rsidTr="00346167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46167" w:rsidRDefault="00346167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Ostatné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46167" w:rsidRPr="001F7AF4" w:rsidRDefault="00346167">
            <w:pPr>
              <w:jc w:val="right"/>
              <w:rPr>
                <w:rFonts w:ascii="Arial Narrow" w:hAnsi="Arial Narrow"/>
                <w:color w:val="FF0000"/>
                <w:sz w:val="21"/>
                <w:szCs w:val="21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46167" w:rsidRDefault="001F7AF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3 353</w:t>
            </w:r>
          </w:p>
        </w:tc>
      </w:tr>
      <w:tr w:rsidR="00346167" w:rsidTr="00346167">
        <w:trPr>
          <w:trHeight w:val="555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46167" w:rsidRDefault="00346167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Ostatné významné položky nákladov z hospodárskej činnosti, z toho: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46167" w:rsidRPr="00B93606" w:rsidRDefault="00B93606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B93606">
              <w:rPr>
                <w:rFonts w:ascii="Arial Narrow" w:hAnsi="Arial Narrow"/>
                <w:b/>
                <w:bCs/>
                <w:sz w:val="21"/>
                <w:szCs w:val="21"/>
              </w:rPr>
              <w:t>199 673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46167" w:rsidRDefault="001F7AF4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462 085</w:t>
            </w:r>
          </w:p>
        </w:tc>
      </w:tr>
      <w:tr w:rsidR="00346167" w:rsidTr="00346167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46167" w:rsidRDefault="00346167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Materiál a energie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46167" w:rsidRPr="00B93606" w:rsidRDefault="008E58C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93606">
              <w:rPr>
                <w:rFonts w:ascii="Arial Narrow" w:hAnsi="Arial Narrow"/>
                <w:sz w:val="21"/>
                <w:szCs w:val="21"/>
              </w:rPr>
              <w:t>51 489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46167" w:rsidRDefault="001F7AF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244 983</w:t>
            </w:r>
          </w:p>
        </w:tc>
      </w:tr>
      <w:tr w:rsidR="00346167" w:rsidTr="00346167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46167" w:rsidRDefault="00346167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Osobné náklady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46167" w:rsidRPr="00B93606" w:rsidRDefault="008E58C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93606">
              <w:rPr>
                <w:rFonts w:ascii="Arial Narrow" w:hAnsi="Arial Narrow"/>
                <w:sz w:val="21"/>
                <w:szCs w:val="21"/>
              </w:rPr>
              <w:t>33 583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46167" w:rsidRDefault="001F7AF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52 870</w:t>
            </w:r>
          </w:p>
        </w:tc>
      </w:tr>
      <w:tr w:rsidR="00346167" w:rsidTr="00346167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46167" w:rsidRDefault="00346167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Odpisy DHIM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46167" w:rsidRPr="00B93606" w:rsidRDefault="008E58C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93606">
              <w:rPr>
                <w:rFonts w:ascii="Arial Narrow" w:hAnsi="Arial Narrow"/>
                <w:sz w:val="21"/>
                <w:szCs w:val="21"/>
              </w:rPr>
              <w:t>98 114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46167" w:rsidRDefault="001F7AF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93 227</w:t>
            </w:r>
          </w:p>
        </w:tc>
      </w:tr>
      <w:tr w:rsidR="00346167" w:rsidTr="00346167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46167" w:rsidRDefault="00346167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Ostatné (poistenie, dane, pokuty, poplatky...)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46167" w:rsidRPr="00B93606" w:rsidRDefault="008E58C9" w:rsidP="00DF033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93606">
              <w:rPr>
                <w:rFonts w:ascii="Arial Narrow" w:hAnsi="Arial Narrow"/>
                <w:sz w:val="21"/>
                <w:szCs w:val="21"/>
              </w:rPr>
              <w:t>16 487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46167" w:rsidRDefault="001F7AF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71 005</w:t>
            </w:r>
          </w:p>
        </w:tc>
      </w:tr>
      <w:tr w:rsidR="00346167" w:rsidTr="00346167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46167" w:rsidRDefault="00346167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Finančné náklady, z toho: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46167" w:rsidRPr="00B93606" w:rsidRDefault="00B93606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B93606">
              <w:rPr>
                <w:rFonts w:ascii="Arial Narrow" w:hAnsi="Arial Narrow"/>
                <w:b/>
                <w:bCs/>
                <w:sz w:val="21"/>
                <w:szCs w:val="21"/>
              </w:rPr>
              <w:t>0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46167" w:rsidRDefault="001F7AF4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686 751</w:t>
            </w:r>
          </w:p>
        </w:tc>
      </w:tr>
      <w:tr w:rsidR="00346167" w:rsidTr="00346167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46167" w:rsidRDefault="00346167">
            <w:pPr>
              <w:rPr>
                <w:rFonts w:ascii="Arial Narrow" w:hAnsi="Arial Narrow"/>
                <w:i/>
                <w:iCs/>
                <w:sz w:val="21"/>
                <w:szCs w:val="21"/>
              </w:rPr>
            </w:pPr>
            <w:r>
              <w:rPr>
                <w:rFonts w:ascii="Arial Narrow" w:hAnsi="Arial Narrow"/>
                <w:i/>
                <w:iCs/>
                <w:sz w:val="21"/>
                <w:szCs w:val="21"/>
              </w:rPr>
              <w:t>Kurzové straty, z toho: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46167" w:rsidRPr="00B93606" w:rsidRDefault="00346167">
            <w:pPr>
              <w:jc w:val="right"/>
              <w:rPr>
                <w:rFonts w:ascii="Arial Narrow" w:hAnsi="Arial Narrow"/>
                <w:i/>
                <w:iCs/>
                <w:sz w:val="21"/>
                <w:szCs w:val="21"/>
              </w:rPr>
            </w:pPr>
            <w:r w:rsidRPr="00B93606">
              <w:rPr>
                <w:rFonts w:ascii="Arial Narrow" w:hAnsi="Arial Narrow"/>
                <w:i/>
                <w:iCs/>
                <w:sz w:val="21"/>
                <w:szCs w:val="21"/>
              </w:rPr>
              <w:t>0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46167" w:rsidRDefault="00346167">
            <w:pPr>
              <w:jc w:val="right"/>
              <w:rPr>
                <w:rFonts w:ascii="Arial Narrow" w:hAnsi="Arial Narrow"/>
                <w:i/>
                <w:iCs/>
                <w:sz w:val="21"/>
                <w:szCs w:val="21"/>
              </w:rPr>
            </w:pPr>
            <w:r>
              <w:rPr>
                <w:rFonts w:ascii="Arial Narrow" w:hAnsi="Arial Narrow"/>
                <w:i/>
                <w:iCs/>
                <w:sz w:val="21"/>
                <w:szCs w:val="21"/>
              </w:rPr>
              <w:t>0</w:t>
            </w:r>
          </w:p>
        </w:tc>
      </w:tr>
      <w:tr w:rsidR="00346167" w:rsidTr="00346167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46167" w:rsidRDefault="00346167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kurzové straty ku dňu, ku ktorému sa zostavuje účtovná závierka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46167" w:rsidRPr="001F7AF4" w:rsidRDefault="00346167">
            <w:pPr>
              <w:jc w:val="right"/>
              <w:rPr>
                <w:rFonts w:ascii="Arial Narrow" w:hAnsi="Arial Narrow"/>
                <w:color w:val="FF0000"/>
                <w:sz w:val="21"/>
                <w:szCs w:val="21"/>
              </w:rPr>
            </w:pPr>
            <w:r w:rsidRPr="001F7AF4">
              <w:rPr>
                <w:rFonts w:ascii="Arial Narrow" w:hAnsi="Arial Narrow"/>
                <w:color w:val="FF0000"/>
                <w:sz w:val="21"/>
                <w:szCs w:val="21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46167" w:rsidRDefault="0034616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346167" w:rsidTr="00346167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46167" w:rsidRDefault="00346167">
            <w:pPr>
              <w:rPr>
                <w:rFonts w:ascii="Arial Narrow" w:hAnsi="Arial Narrow"/>
                <w:i/>
                <w:iCs/>
                <w:sz w:val="21"/>
                <w:szCs w:val="21"/>
              </w:rPr>
            </w:pPr>
            <w:r>
              <w:rPr>
                <w:rFonts w:ascii="Arial Narrow" w:hAnsi="Arial Narrow"/>
                <w:i/>
                <w:iCs/>
                <w:sz w:val="21"/>
                <w:szCs w:val="21"/>
              </w:rPr>
              <w:t>Ostatné významné položky finančných nákladov, z toho: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46167" w:rsidRPr="001F7AF4" w:rsidRDefault="00346167">
            <w:pPr>
              <w:jc w:val="right"/>
              <w:rPr>
                <w:rFonts w:ascii="Arial Narrow" w:hAnsi="Arial Narrow"/>
                <w:i/>
                <w:iCs/>
                <w:color w:val="FF0000"/>
                <w:sz w:val="21"/>
                <w:szCs w:val="21"/>
              </w:rPr>
            </w:pPr>
            <w:r w:rsidRPr="001F7AF4">
              <w:rPr>
                <w:rFonts w:ascii="Arial Narrow" w:hAnsi="Arial Narrow"/>
                <w:i/>
                <w:iCs/>
                <w:color w:val="FF0000"/>
                <w:sz w:val="21"/>
                <w:szCs w:val="21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46167" w:rsidRDefault="00346167">
            <w:pPr>
              <w:jc w:val="right"/>
              <w:rPr>
                <w:rFonts w:ascii="Arial Narrow" w:hAnsi="Arial Narrow"/>
                <w:i/>
                <w:iCs/>
                <w:sz w:val="21"/>
                <w:szCs w:val="21"/>
              </w:rPr>
            </w:pPr>
            <w:r>
              <w:rPr>
                <w:rFonts w:ascii="Arial Narrow" w:hAnsi="Arial Narrow"/>
                <w:i/>
                <w:iCs/>
                <w:sz w:val="21"/>
                <w:szCs w:val="21"/>
              </w:rPr>
              <w:t> </w:t>
            </w:r>
          </w:p>
        </w:tc>
      </w:tr>
      <w:tr w:rsidR="00346167" w:rsidTr="00346167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46167" w:rsidRDefault="00346167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Predané cenné papiere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46167" w:rsidRPr="008E58C9" w:rsidRDefault="00DF033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8E58C9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46167" w:rsidRDefault="001F7AF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659 714</w:t>
            </w:r>
          </w:p>
        </w:tc>
      </w:tr>
      <w:tr w:rsidR="00346167" w:rsidTr="00346167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46167" w:rsidRDefault="00346167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Nákladové úroky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46167" w:rsidRPr="008E58C9" w:rsidRDefault="00DF033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8E58C9">
              <w:rPr>
                <w:rFonts w:ascii="Arial Narrow" w:hAnsi="Arial Narrow"/>
                <w:sz w:val="21"/>
                <w:szCs w:val="21"/>
              </w:rPr>
              <w:t>31 575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46167" w:rsidRDefault="001F7AF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21 839</w:t>
            </w:r>
          </w:p>
        </w:tc>
      </w:tr>
      <w:tr w:rsidR="00346167" w:rsidTr="00346167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46167" w:rsidRDefault="00346167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Ostatné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46167" w:rsidRPr="008E58C9" w:rsidRDefault="00DF033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8E58C9">
              <w:rPr>
                <w:rFonts w:ascii="Arial Narrow" w:hAnsi="Arial Narrow"/>
                <w:sz w:val="21"/>
                <w:szCs w:val="21"/>
              </w:rPr>
              <w:t>2 438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46167" w:rsidRDefault="001F7AF4" w:rsidP="001F7AF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5 198</w:t>
            </w:r>
          </w:p>
        </w:tc>
      </w:tr>
      <w:tr w:rsidR="00346167" w:rsidTr="00346167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46167" w:rsidRDefault="00346167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Mimoriadne náklady, z toho: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46167" w:rsidRPr="001F7AF4" w:rsidRDefault="00346167">
            <w:pPr>
              <w:jc w:val="right"/>
              <w:rPr>
                <w:rFonts w:ascii="Arial Narrow" w:hAnsi="Arial Narrow"/>
                <w:b/>
                <w:bCs/>
                <w:color w:val="FF0000"/>
                <w:sz w:val="21"/>
                <w:szCs w:val="21"/>
              </w:rPr>
            </w:pPr>
            <w:r w:rsidRPr="001F7AF4">
              <w:rPr>
                <w:rFonts w:ascii="Arial Narrow" w:hAnsi="Arial Narrow"/>
                <w:b/>
                <w:bCs/>
                <w:color w:val="FF0000"/>
                <w:sz w:val="21"/>
                <w:szCs w:val="21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46167" w:rsidRDefault="00346167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0</w:t>
            </w:r>
          </w:p>
        </w:tc>
      </w:tr>
      <w:tr w:rsidR="00346167" w:rsidTr="00346167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46167" w:rsidRDefault="00346167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46167" w:rsidRPr="001F7AF4" w:rsidRDefault="00346167">
            <w:pPr>
              <w:jc w:val="right"/>
              <w:rPr>
                <w:rFonts w:ascii="Arial Narrow" w:hAnsi="Arial Narrow"/>
                <w:color w:val="FF0000"/>
                <w:sz w:val="21"/>
                <w:szCs w:val="21"/>
              </w:rPr>
            </w:pPr>
            <w:r w:rsidRPr="001F7AF4">
              <w:rPr>
                <w:rFonts w:ascii="Arial Narrow" w:hAnsi="Arial Narrow"/>
                <w:color w:val="FF0000"/>
                <w:sz w:val="21"/>
                <w:szCs w:val="21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46167" w:rsidRDefault="0034616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346167" w:rsidTr="00346167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46167" w:rsidRDefault="00346167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46167" w:rsidRPr="001F7AF4" w:rsidRDefault="00346167">
            <w:pPr>
              <w:jc w:val="right"/>
              <w:rPr>
                <w:rFonts w:ascii="Arial Narrow" w:hAnsi="Arial Narrow"/>
                <w:color w:val="FF0000"/>
                <w:sz w:val="21"/>
                <w:szCs w:val="21"/>
              </w:rPr>
            </w:pPr>
            <w:r w:rsidRPr="001F7AF4">
              <w:rPr>
                <w:rFonts w:ascii="Arial Narrow" w:hAnsi="Arial Narrow"/>
                <w:color w:val="FF0000"/>
                <w:sz w:val="21"/>
                <w:szCs w:val="21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46167" w:rsidRDefault="0034616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346167" w:rsidTr="00346167">
        <w:trPr>
          <w:trHeight w:val="315"/>
        </w:trPr>
        <w:tc>
          <w:tcPr>
            <w:tcW w:w="534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46167" w:rsidRDefault="00346167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 </w:t>
            </w:r>
          </w:p>
        </w:tc>
        <w:tc>
          <w:tcPr>
            <w:tcW w:w="166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46167" w:rsidRDefault="0034616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46167" w:rsidRDefault="0034616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</w:tbl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7C58FB" w:rsidRDefault="00235630" w:rsidP="006A00C7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7C58FB">
        <w:rPr>
          <w:rFonts w:ascii="Arial" w:hAnsi="Arial" w:cs="Arial"/>
          <w:b/>
          <w:bCs/>
          <w:sz w:val="22"/>
          <w:szCs w:val="22"/>
        </w:rPr>
        <w:t xml:space="preserve">J. </w:t>
      </w:r>
      <w:r w:rsidR="00952C06" w:rsidRPr="007C58FB">
        <w:rPr>
          <w:rFonts w:ascii="Arial" w:hAnsi="Arial" w:cs="Arial"/>
          <w:b/>
          <w:bCs/>
          <w:sz w:val="22"/>
          <w:szCs w:val="22"/>
        </w:rPr>
        <w:t xml:space="preserve">Informácie o daniach </w:t>
      </w:r>
      <w:r w:rsidRPr="007C58FB">
        <w:rPr>
          <w:rFonts w:ascii="Arial" w:hAnsi="Arial" w:cs="Arial"/>
          <w:b/>
          <w:bCs/>
          <w:sz w:val="22"/>
          <w:szCs w:val="22"/>
        </w:rPr>
        <w:t>z</w:t>
      </w:r>
      <w:r w:rsidR="00952C06" w:rsidRPr="007C58FB">
        <w:rPr>
          <w:rFonts w:ascii="Arial" w:hAnsi="Arial" w:cs="Arial"/>
          <w:b/>
          <w:bCs/>
          <w:sz w:val="22"/>
          <w:szCs w:val="22"/>
        </w:rPr>
        <w:t> </w:t>
      </w:r>
      <w:r w:rsidRPr="007C58FB">
        <w:rPr>
          <w:rFonts w:ascii="Arial" w:hAnsi="Arial" w:cs="Arial"/>
          <w:b/>
          <w:bCs/>
          <w:sz w:val="22"/>
          <w:szCs w:val="22"/>
        </w:rPr>
        <w:t>príjmov</w:t>
      </w:r>
      <w:r w:rsidR="00952C06" w:rsidRPr="007C58FB">
        <w:rPr>
          <w:rFonts w:ascii="Arial" w:hAnsi="Arial" w:cs="Arial"/>
          <w:b/>
          <w:bCs/>
          <w:sz w:val="22"/>
          <w:szCs w:val="22"/>
        </w:rPr>
        <w:t>:</w:t>
      </w:r>
      <w:r w:rsidRPr="007C58FB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6A00C7" w:rsidRPr="0093379F" w:rsidRDefault="006A00C7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a,b,c,d,e</w:t>
      </w:r>
      <w:proofErr w:type="spellEnd"/>
      <w:r w:rsidR="00952C06"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sz w:val="22"/>
          <w:szCs w:val="22"/>
        </w:rPr>
        <w:t>Informácie o daniach z</w:t>
      </w:r>
      <w:r w:rsidR="005A41F7" w:rsidRPr="0093379F">
        <w:rPr>
          <w:rFonts w:ascii="Arial" w:hAnsi="Arial" w:cs="Arial"/>
          <w:sz w:val="22"/>
          <w:szCs w:val="22"/>
        </w:rPr>
        <w:t> </w:t>
      </w:r>
      <w:r w:rsidRPr="0093379F">
        <w:rPr>
          <w:rFonts w:ascii="Arial" w:hAnsi="Arial" w:cs="Arial"/>
          <w:sz w:val="22"/>
          <w:szCs w:val="22"/>
        </w:rPr>
        <w:t>príjmov</w:t>
      </w:r>
      <w:r w:rsidR="005A41F7" w:rsidRPr="0093379F">
        <w:rPr>
          <w:rFonts w:ascii="Arial" w:hAnsi="Arial" w:cs="Arial"/>
          <w:sz w:val="22"/>
          <w:szCs w:val="22"/>
        </w:rPr>
        <w:t>:</w:t>
      </w:r>
    </w:p>
    <w:p w:rsidR="00B66313" w:rsidRPr="0093379F" w:rsidRDefault="00683790" w:rsidP="004A1E6C">
      <w:pPr>
        <w:spacing w:after="120"/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J. písm. a) až e) </w:t>
      </w:r>
      <w:r w:rsidRPr="0093379F">
        <w:rPr>
          <w:rFonts w:ascii="Arial" w:hAnsi="Arial" w:cs="Arial"/>
          <w:sz w:val="22"/>
          <w:szCs w:val="22"/>
          <w:u w:val="single"/>
        </w:rPr>
        <w:t>o daniach z príjmov</w:t>
      </w:r>
    </w:p>
    <w:tbl>
      <w:tblPr>
        <w:tblW w:w="8560" w:type="dxa"/>
        <w:tblInd w:w="98" w:type="dxa"/>
        <w:tblLook w:val="00A0" w:firstRow="1" w:lastRow="0" w:firstColumn="1" w:lastColumn="0" w:noHBand="0" w:noVBand="0"/>
      </w:tblPr>
      <w:tblGrid>
        <w:gridCol w:w="5200"/>
        <w:gridCol w:w="1600"/>
        <w:gridCol w:w="1879"/>
      </w:tblGrid>
      <w:tr w:rsidR="00B66313" w:rsidRPr="0093379F">
        <w:trPr>
          <w:trHeight w:val="825"/>
        </w:trPr>
        <w:tc>
          <w:tcPr>
            <w:tcW w:w="52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6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7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B66313" w:rsidRPr="0093379F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136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109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5031B8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odloženého daňového záväzku, ktorý vznikol z dôvodu neúčtovania tej časti odloženej daňovej pohľadávky v bežnom účtovnom období, o ktorej sa účtovalo v predchádzajúcich účtovných obdobiach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82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840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odloženej dani z príjmov, ktorá sa vzťahuje na položky účtované priamo na účty vlastného imania bez účtovania na účty nákladov a</w:t>
            </w:r>
            <w:r w:rsidR="006A00C7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výnosov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C53BB5" w:rsidRPr="0093379F" w:rsidRDefault="00C53BB5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f,g</w:t>
      </w:r>
      <w:proofErr w:type="spellEnd"/>
      <w:r w:rsidRPr="0093379F">
        <w:rPr>
          <w:rFonts w:ascii="Arial" w:hAnsi="Arial" w:cs="Arial"/>
          <w:sz w:val="22"/>
          <w:szCs w:val="22"/>
        </w:rPr>
        <w:t>) Informácie o daniach z príjmov:</w:t>
      </w:r>
    </w:p>
    <w:p w:rsidR="00C53BB5" w:rsidRPr="0093379F" w:rsidRDefault="00C53BB5" w:rsidP="004A1E6C">
      <w:pPr>
        <w:spacing w:after="120"/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J. písm. f) a g) </w:t>
      </w:r>
      <w:r w:rsidRPr="0093379F">
        <w:rPr>
          <w:rFonts w:ascii="Arial" w:hAnsi="Arial" w:cs="Arial"/>
          <w:sz w:val="22"/>
          <w:szCs w:val="22"/>
          <w:u w:val="single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1"/>
        <w:gridCol w:w="1831"/>
        <w:gridCol w:w="665"/>
        <w:gridCol w:w="665"/>
        <w:gridCol w:w="1995"/>
        <w:gridCol w:w="665"/>
        <w:gridCol w:w="665"/>
      </w:tblGrid>
      <w:tr w:rsidR="002716CB" w:rsidRPr="0093379F" w:rsidTr="00C53BB5">
        <w:trPr>
          <w:trHeight w:val="642"/>
          <w:jc w:val="center"/>
        </w:trPr>
        <w:tc>
          <w:tcPr>
            <w:tcW w:w="280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</w:t>
            </w:r>
          </w:p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účtovné obdobie</w:t>
            </w:r>
          </w:p>
        </w:tc>
      </w:tr>
      <w:tr w:rsidR="002716CB" w:rsidRPr="0093379F" w:rsidTr="00C53BB5">
        <w:trPr>
          <w:trHeight w:val="345"/>
          <w:jc w:val="center"/>
        </w:trPr>
        <w:tc>
          <w:tcPr>
            <w:tcW w:w="280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8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 v %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 v %</w:t>
            </w:r>
          </w:p>
        </w:tc>
      </w:tr>
      <w:tr w:rsidR="002716CB" w:rsidRPr="0093379F" w:rsidTr="00C53BB5">
        <w:trPr>
          <w:trHeight w:val="330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2716CB" w:rsidRPr="0093379F" w:rsidTr="00C53BB5">
        <w:trPr>
          <w:trHeight w:val="330"/>
          <w:jc w:val="center"/>
        </w:trPr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</w:t>
            </w:r>
            <w:r w:rsidRPr="0093379F">
              <w:rPr>
                <w:rFonts w:ascii="Arial" w:hAnsi="Arial" w:cs="Arial"/>
                <w:sz w:val="22"/>
                <w:szCs w:val="22"/>
              </w:rPr>
              <w:br/>
              <w:t>pred  zdanením, z toho:</w:t>
            </w:r>
          </w:p>
        </w:tc>
        <w:tc>
          <w:tcPr>
            <w:tcW w:w="18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teoretická daň 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Daňovo neuznané náklady</w:t>
            </w: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53BB5">
        <w:trPr>
          <w:trHeight w:val="397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nepodliehajúce dani</w:t>
            </w: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C53BB5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C53BB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Vplyv nevykázanej odloženej daňovej pohľadávky</w:t>
            </w:r>
          </w:p>
        </w:tc>
        <w:tc>
          <w:tcPr>
            <w:tcW w:w="18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Umorenie daňovej straty</w:t>
            </w:r>
          </w:p>
        </w:tc>
        <w:tc>
          <w:tcPr>
            <w:tcW w:w="18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C53BB5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 sadzby dane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Spolu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Splatná daň z príjmov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Odložená daň z príjmov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Celková daň z príjmov 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C53BB5" w:rsidRPr="0093379F" w:rsidRDefault="00C53BB5" w:rsidP="00C53BB5">
      <w:pPr>
        <w:pStyle w:val="Nzov"/>
        <w:spacing w:before="0" w:beforeAutospacing="0" w:after="0"/>
        <w:jc w:val="left"/>
        <w:rPr>
          <w:rFonts w:ascii="Arial" w:hAnsi="Arial" w:cs="Arial"/>
          <w:sz w:val="24"/>
          <w:szCs w:val="24"/>
        </w:rPr>
      </w:pPr>
    </w:p>
    <w:p w:rsidR="006A00C7" w:rsidRPr="0093379F" w:rsidRDefault="006A00C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A00C7" w:rsidRPr="0093379F" w:rsidRDefault="002E490E" w:rsidP="006A00C7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K . Údaje na podsúvahových </w:t>
      </w:r>
      <w:r w:rsidR="00235630" w:rsidRPr="0093379F">
        <w:rPr>
          <w:rFonts w:ascii="Arial" w:hAnsi="Arial" w:cs="Arial"/>
          <w:b/>
          <w:bCs/>
          <w:sz w:val="22"/>
          <w:szCs w:val="22"/>
        </w:rPr>
        <w:t>účtoch</w:t>
      </w:r>
      <w:r w:rsidR="00DE00F7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6A00C7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 xml:space="preserve">Tu sa </w:t>
      </w:r>
      <w:r w:rsidR="00235630" w:rsidRPr="0093379F">
        <w:rPr>
          <w:rFonts w:ascii="Arial" w:hAnsi="Arial" w:cs="Arial"/>
          <w:sz w:val="22"/>
          <w:szCs w:val="22"/>
        </w:rPr>
        <w:t>uvádzajú informácie o</w:t>
      </w:r>
      <w:r w:rsidR="00235630" w:rsidRPr="0093379F">
        <w:rPr>
          <w:rFonts w:ascii="Arial" w:hAnsi="Arial" w:cs="Arial"/>
          <w:b/>
          <w:bCs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významných položkách prenajatého majetku, majetku prijatého do úschovy, o pohľadávkach a záväzkoch z opcií, o odpísaný</w:t>
      </w:r>
      <w:r w:rsidR="005031B8" w:rsidRPr="0093379F">
        <w:rPr>
          <w:rFonts w:ascii="Arial" w:hAnsi="Arial" w:cs="Arial"/>
          <w:sz w:val="22"/>
          <w:szCs w:val="22"/>
        </w:rPr>
        <w:t xml:space="preserve">ch pohľadávkach </w:t>
      </w:r>
      <w:r w:rsidR="00235630" w:rsidRPr="0093379F">
        <w:rPr>
          <w:rFonts w:ascii="Arial" w:hAnsi="Arial" w:cs="Arial"/>
          <w:sz w:val="22"/>
          <w:szCs w:val="22"/>
        </w:rPr>
        <w:t>a pohľadávkach a záväzkoch z</w:t>
      </w:r>
      <w:r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lízingu</w:t>
      </w:r>
      <w:r w:rsidR="002E490E" w:rsidRPr="0093379F">
        <w:rPr>
          <w:rFonts w:ascii="Arial" w:hAnsi="Arial" w:cs="Arial"/>
          <w:sz w:val="22"/>
          <w:szCs w:val="22"/>
        </w:rPr>
        <w:t>:</w:t>
      </w:r>
    </w:p>
    <w:p w:rsidR="00B66313" w:rsidRPr="0093379F" w:rsidRDefault="00346167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Spoločnosť neeviduje na podsúvahových účtoch žiadne pohľadávky a záväzky.</w:t>
      </w: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7C58FB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7C58FB">
        <w:rPr>
          <w:rFonts w:ascii="Arial" w:hAnsi="Arial" w:cs="Arial"/>
          <w:b/>
          <w:bCs/>
          <w:sz w:val="22"/>
          <w:szCs w:val="22"/>
        </w:rPr>
        <w:t xml:space="preserve">L. </w:t>
      </w:r>
      <w:r w:rsidR="002E490E" w:rsidRPr="007C58FB">
        <w:rPr>
          <w:rFonts w:ascii="Arial" w:hAnsi="Arial" w:cs="Arial"/>
          <w:b/>
          <w:bCs/>
          <w:sz w:val="22"/>
          <w:szCs w:val="22"/>
        </w:rPr>
        <w:t xml:space="preserve">Informácie o iných aktívach a iných pasívach: </w:t>
      </w:r>
    </w:p>
    <w:p w:rsidR="00697203" w:rsidRPr="0093379F" w:rsidRDefault="00697203" w:rsidP="002E490E">
      <w:pPr>
        <w:jc w:val="both"/>
        <w:rPr>
          <w:rFonts w:ascii="Arial" w:hAnsi="Arial" w:cs="Arial"/>
          <w:sz w:val="22"/>
          <w:szCs w:val="22"/>
        </w:rPr>
      </w:pPr>
    </w:p>
    <w:p w:rsidR="00BF51A4" w:rsidRPr="0093379F" w:rsidRDefault="00BF51A4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9965DA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M. 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>P</w:t>
      </w:r>
      <w:r w:rsidRPr="0093379F">
        <w:rPr>
          <w:rFonts w:ascii="Arial" w:hAnsi="Arial" w:cs="Arial"/>
          <w:b/>
          <w:bCs/>
          <w:sz w:val="22"/>
          <w:szCs w:val="22"/>
        </w:rPr>
        <w:t>ríjm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 xml:space="preserve">y a výhody </w:t>
      </w:r>
      <w:r w:rsidRPr="0093379F">
        <w:rPr>
          <w:rFonts w:ascii="Arial" w:hAnsi="Arial" w:cs="Arial"/>
          <w:b/>
          <w:bCs/>
          <w:sz w:val="22"/>
          <w:szCs w:val="22"/>
        </w:rPr>
        <w:t>členov štatutárn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eho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u</w:t>
      </w:r>
      <w:r w:rsidRPr="0093379F">
        <w:rPr>
          <w:rFonts w:ascii="Arial" w:hAnsi="Arial" w:cs="Arial"/>
          <w:b/>
          <w:bCs/>
          <w:sz w:val="22"/>
          <w:szCs w:val="22"/>
        </w:rPr>
        <w:t>, dozorn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ého </w:t>
      </w:r>
      <w:r w:rsidRPr="0093379F">
        <w:rPr>
          <w:rFonts w:ascii="Arial" w:hAnsi="Arial" w:cs="Arial"/>
          <w:b/>
          <w:bCs/>
          <w:sz w:val="22"/>
          <w:szCs w:val="22"/>
        </w:rPr>
        <w:t>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u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a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 </w:t>
      </w:r>
      <w:r w:rsidRPr="0093379F">
        <w:rPr>
          <w:rFonts w:ascii="Arial" w:hAnsi="Arial" w:cs="Arial"/>
          <w:b/>
          <w:bCs/>
          <w:sz w:val="22"/>
          <w:szCs w:val="22"/>
        </w:rPr>
        <w:t>in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ého </w:t>
      </w:r>
      <w:r w:rsidRPr="0093379F">
        <w:rPr>
          <w:rFonts w:ascii="Arial" w:hAnsi="Arial" w:cs="Arial"/>
          <w:b/>
          <w:bCs/>
          <w:sz w:val="22"/>
          <w:szCs w:val="22"/>
        </w:rPr>
        <w:t>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u </w:t>
      </w:r>
      <w:r w:rsidRPr="0093379F">
        <w:rPr>
          <w:rFonts w:ascii="Arial" w:hAnsi="Arial" w:cs="Arial"/>
          <w:b/>
          <w:bCs/>
          <w:sz w:val="22"/>
          <w:szCs w:val="22"/>
        </w:rPr>
        <w:t>účtovnej jednotky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9965DA" w:rsidRDefault="00E67116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proofErr w:type="spellStart"/>
      <w:r w:rsidRPr="0093379F">
        <w:rPr>
          <w:rFonts w:ascii="Arial" w:hAnsi="Arial" w:cs="Arial"/>
          <w:bCs/>
          <w:sz w:val="22"/>
          <w:szCs w:val="22"/>
        </w:rPr>
        <w:t>a,b,c,d,e</w:t>
      </w:r>
      <w:proofErr w:type="spellEnd"/>
      <w:r w:rsidR="009965DA" w:rsidRPr="0093379F">
        <w:rPr>
          <w:rFonts w:ascii="Arial" w:hAnsi="Arial" w:cs="Arial"/>
          <w:bCs/>
          <w:sz w:val="22"/>
          <w:szCs w:val="22"/>
        </w:rPr>
        <w:t xml:space="preserve">) </w:t>
      </w:r>
      <w:r w:rsidR="00780227" w:rsidRPr="0093379F">
        <w:rPr>
          <w:rFonts w:ascii="Arial" w:hAnsi="Arial" w:cs="Arial"/>
          <w:bCs/>
          <w:sz w:val="22"/>
          <w:szCs w:val="22"/>
          <w:u w:val="single"/>
        </w:rPr>
        <w:t>Priznané odmeny (záruky, pôžičky – istina a úroky, iné plnenia)</w:t>
      </w:r>
      <w:r w:rsidR="00780227" w:rsidRPr="0093379F">
        <w:rPr>
          <w:rFonts w:ascii="Arial" w:hAnsi="Arial" w:cs="Arial"/>
          <w:bCs/>
          <w:sz w:val="22"/>
          <w:szCs w:val="22"/>
        </w:rPr>
        <w:t xml:space="preserve"> za účtovné obdobie v členení za jednotlivé orgány</w:t>
      </w:r>
      <w:r w:rsidR="00295E93" w:rsidRPr="0093379F">
        <w:rPr>
          <w:rFonts w:ascii="Arial" w:hAnsi="Arial" w:cs="Arial"/>
          <w:bCs/>
          <w:sz w:val="22"/>
          <w:szCs w:val="22"/>
        </w:rPr>
        <w:t xml:space="preserve"> (z dôvodu ochrany osobných údajov sa neuvádzajú mená konkrétnych fyzických osôb)</w:t>
      </w:r>
      <w:r w:rsidR="00780227" w:rsidRPr="0093379F">
        <w:rPr>
          <w:rFonts w:ascii="Arial" w:hAnsi="Arial" w:cs="Arial"/>
          <w:bCs/>
          <w:sz w:val="22"/>
          <w:szCs w:val="22"/>
        </w:rPr>
        <w:t>:</w:t>
      </w:r>
    </w:p>
    <w:tbl>
      <w:tblPr>
        <w:tblW w:w="8799" w:type="dxa"/>
        <w:tblInd w:w="6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760"/>
        <w:gridCol w:w="1174"/>
        <w:gridCol w:w="195"/>
        <w:gridCol w:w="816"/>
        <w:gridCol w:w="1310"/>
        <w:gridCol w:w="1174"/>
        <w:gridCol w:w="102"/>
        <w:gridCol w:w="1134"/>
        <w:gridCol w:w="1134"/>
      </w:tblGrid>
      <w:tr w:rsidR="00346167" w:rsidTr="00285AE1">
        <w:trPr>
          <w:trHeight w:val="660"/>
        </w:trPr>
        <w:tc>
          <w:tcPr>
            <w:tcW w:w="176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46167" w:rsidRDefault="00346167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Druh príjmu, výhody</w:t>
            </w:r>
          </w:p>
        </w:tc>
        <w:tc>
          <w:tcPr>
            <w:tcW w:w="3495" w:type="dxa"/>
            <w:gridSpan w:val="4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346167" w:rsidRDefault="00346167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Hodnota  príjmu, výhody súčasných členov orgánov</w:t>
            </w:r>
          </w:p>
        </w:tc>
        <w:tc>
          <w:tcPr>
            <w:tcW w:w="3544" w:type="dxa"/>
            <w:gridSpan w:val="4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346167" w:rsidRDefault="00346167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 xml:space="preserve">Hodnota príjmu, výhody bývalých členov orgánov                                                        </w:t>
            </w:r>
          </w:p>
        </w:tc>
      </w:tr>
      <w:tr w:rsidR="00346167" w:rsidTr="00285AE1">
        <w:trPr>
          <w:trHeight w:val="315"/>
        </w:trPr>
        <w:tc>
          <w:tcPr>
            <w:tcW w:w="176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vAlign w:val="center"/>
            <w:hideMark/>
          </w:tcPr>
          <w:p w:rsidR="00346167" w:rsidRDefault="00346167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</w:p>
        </w:tc>
        <w:tc>
          <w:tcPr>
            <w:tcW w:w="3495" w:type="dxa"/>
            <w:gridSpan w:val="4"/>
            <w:tcBorders>
              <w:top w:val="nil"/>
              <w:left w:val="single" w:sz="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346167" w:rsidRDefault="00346167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b</w:t>
            </w:r>
          </w:p>
        </w:tc>
        <w:tc>
          <w:tcPr>
            <w:tcW w:w="3544" w:type="dxa"/>
            <w:gridSpan w:val="4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346167" w:rsidRDefault="00346167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c</w:t>
            </w:r>
          </w:p>
        </w:tc>
      </w:tr>
      <w:tr w:rsidR="00346167" w:rsidTr="00285AE1">
        <w:trPr>
          <w:trHeight w:val="345"/>
        </w:trPr>
        <w:tc>
          <w:tcPr>
            <w:tcW w:w="176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vAlign w:val="center"/>
            <w:hideMark/>
          </w:tcPr>
          <w:p w:rsidR="00346167" w:rsidRDefault="00346167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</w:p>
        </w:tc>
        <w:tc>
          <w:tcPr>
            <w:tcW w:w="1369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46167" w:rsidRDefault="00346167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štatutárnych</w:t>
            </w:r>
          </w:p>
        </w:tc>
        <w:tc>
          <w:tcPr>
            <w:tcW w:w="81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46167" w:rsidRDefault="00346167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dozorných</w:t>
            </w:r>
          </w:p>
        </w:tc>
        <w:tc>
          <w:tcPr>
            <w:tcW w:w="131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46167" w:rsidRDefault="00346167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iných</w:t>
            </w:r>
          </w:p>
        </w:tc>
        <w:tc>
          <w:tcPr>
            <w:tcW w:w="1276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46167" w:rsidRDefault="00346167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štatutárnych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46167" w:rsidRDefault="00346167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dozorných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46167" w:rsidRDefault="00346167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iných</w:t>
            </w:r>
          </w:p>
        </w:tc>
      </w:tr>
      <w:tr w:rsidR="00346167" w:rsidTr="00285AE1">
        <w:trPr>
          <w:trHeight w:val="315"/>
        </w:trPr>
        <w:tc>
          <w:tcPr>
            <w:tcW w:w="176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vAlign w:val="center"/>
            <w:hideMark/>
          </w:tcPr>
          <w:p w:rsidR="00346167" w:rsidRDefault="00346167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</w:p>
        </w:tc>
        <w:tc>
          <w:tcPr>
            <w:tcW w:w="3495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46167" w:rsidRDefault="00346167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Časť 1 - Bežné účtovné obdobie</w:t>
            </w:r>
          </w:p>
        </w:tc>
        <w:tc>
          <w:tcPr>
            <w:tcW w:w="3544" w:type="dxa"/>
            <w:gridSpan w:val="4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46167" w:rsidRDefault="00346167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Časť 1 - Bežné účtovné obdobie</w:t>
            </w:r>
          </w:p>
        </w:tc>
      </w:tr>
      <w:tr w:rsidR="00346167" w:rsidTr="00285AE1">
        <w:trPr>
          <w:trHeight w:val="660"/>
        </w:trPr>
        <w:tc>
          <w:tcPr>
            <w:tcW w:w="176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46167" w:rsidRDefault="00346167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a</w:t>
            </w:r>
          </w:p>
        </w:tc>
        <w:tc>
          <w:tcPr>
            <w:tcW w:w="3495" w:type="dxa"/>
            <w:gridSpan w:val="4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46167" w:rsidRDefault="00346167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Časť 2 - Bezprostredne predchádzajúce účtovné obdobie</w:t>
            </w:r>
          </w:p>
        </w:tc>
        <w:tc>
          <w:tcPr>
            <w:tcW w:w="3544" w:type="dxa"/>
            <w:gridSpan w:val="4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46167" w:rsidRDefault="00346167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Časť 2 - Bezprostredne predchádzajúce účtovné obdobie</w:t>
            </w:r>
          </w:p>
        </w:tc>
      </w:tr>
      <w:tr w:rsidR="00346167" w:rsidTr="00285AE1">
        <w:trPr>
          <w:trHeight w:val="300"/>
        </w:trPr>
        <w:tc>
          <w:tcPr>
            <w:tcW w:w="1760" w:type="dxa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46167" w:rsidRDefault="00346167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Peňažné príjmy</w:t>
            </w:r>
          </w:p>
        </w:tc>
        <w:tc>
          <w:tcPr>
            <w:tcW w:w="1174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6167" w:rsidRDefault="00A9593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A95938">
              <w:rPr>
                <w:rFonts w:ascii="Arial Narrow" w:hAnsi="Arial Narrow"/>
                <w:sz w:val="21"/>
                <w:szCs w:val="21"/>
              </w:rPr>
              <w:t>900</w:t>
            </w:r>
          </w:p>
        </w:tc>
        <w:tc>
          <w:tcPr>
            <w:tcW w:w="1011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6167" w:rsidRDefault="0034616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31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46167" w:rsidRDefault="0034616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174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6167" w:rsidRDefault="0034616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236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6167" w:rsidRDefault="0034616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46167" w:rsidRDefault="0034616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346167" w:rsidTr="00285AE1">
        <w:trPr>
          <w:trHeight w:val="300"/>
        </w:trPr>
        <w:tc>
          <w:tcPr>
            <w:tcW w:w="1760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nil"/>
            </w:tcBorders>
            <w:vAlign w:val="center"/>
            <w:hideMark/>
          </w:tcPr>
          <w:p w:rsidR="00346167" w:rsidRDefault="00346167">
            <w:pPr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17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6167" w:rsidRDefault="00663C7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1 600</w:t>
            </w:r>
          </w:p>
        </w:tc>
        <w:tc>
          <w:tcPr>
            <w:tcW w:w="101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6167" w:rsidRDefault="0034616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31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46167" w:rsidRDefault="0034616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1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6167" w:rsidRDefault="0034616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23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6167" w:rsidRDefault="0034616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46167" w:rsidRDefault="0034616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346167" w:rsidTr="00285AE1">
        <w:trPr>
          <w:trHeight w:val="300"/>
        </w:trPr>
        <w:tc>
          <w:tcPr>
            <w:tcW w:w="176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346167" w:rsidRDefault="00346167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Nepeňažné príjmy</w:t>
            </w:r>
          </w:p>
        </w:tc>
        <w:tc>
          <w:tcPr>
            <w:tcW w:w="117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6167" w:rsidRDefault="0034616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1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6167" w:rsidRDefault="0034616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31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46167" w:rsidRDefault="0034616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1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6167" w:rsidRDefault="0034616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23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6167" w:rsidRDefault="0034616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46167" w:rsidRDefault="0034616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346167" w:rsidTr="00285AE1">
        <w:trPr>
          <w:trHeight w:val="315"/>
        </w:trPr>
        <w:tc>
          <w:tcPr>
            <w:tcW w:w="176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346167" w:rsidRDefault="00346167">
            <w:pPr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174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6167" w:rsidRDefault="0034616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11" w:type="dxa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6167" w:rsidRDefault="0034616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3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46167" w:rsidRDefault="0034616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17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6167" w:rsidRDefault="0034616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236" w:type="dxa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6167" w:rsidRDefault="0034616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46167" w:rsidRDefault="0034616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346167" w:rsidTr="00285AE1">
        <w:trPr>
          <w:trHeight w:val="300"/>
        </w:trPr>
        <w:tc>
          <w:tcPr>
            <w:tcW w:w="1760" w:type="dxa"/>
            <w:vMerge w:val="restart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46167" w:rsidRDefault="00346167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Peňažné  preddavky</w:t>
            </w:r>
          </w:p>
        </w:tc>
        <w:tc>
          <w:tcPr>
            <w:tcW w:w="117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6167" w:rsidRDefault="0034616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1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6167" w:rsidRDefault="0034616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31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46167" w:rsidRDefault="0034616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1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6167" w:rsidRDefault="0034616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23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6167" w:rsidRDefault="0034616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46167" w:rsidRDefault="0034616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346167" w:rsidTr="00285AE1">
        <w:trPr>
          <w:trHeight w:val="300"/>
        </w:trPr>
        <w:tc>
          <w:tcPr>
            <w:tcW w:w="1760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vAlign w:val="center"/>
            <w:hideMark/>
          </w:tcPr>
          <w:p w:rsidR="00346167" w:rsidRDefault="00346167">
            <w:pPr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17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6167" w:rsidRDefault="0034616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1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6167" w:rsidRDefault="0034616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31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46167" w:rsidRDefault="0034616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1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6167" w:rsidRDefault="0034616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23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6167" w:rsidRDefault="0034616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46167" w:rsidRDefault="0034616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346167" w:rsidTr="00285AE1">
        <w:trPr>
          <w:trHeight w:val="300"/>
        </w:trPr>
        <w:tc>
          <w:tcPr>
            <w:tcW w:w="1760" w:type="dxa"/>
            <w:vMerge w:val="restart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46167" w:rsidRDefault="00346167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Nepeňažné preddavky</w:t>
            </w:r>
          </w:p>
        </w:tc>
        <w:tc>
          <w:tcPr>
            <w:tcW w:w="117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6167" w:rsidRDefault="0034616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1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6167" w:rsidRDefault="0034616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31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46167" w:rsidRDefault="0034616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1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6167" w:rsidRDefault="0034616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23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6167" w:rsidRDefault="0034616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46167" w:rsidRDefault="0034616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346167" w:rsidTr="00285AE1">
        <w:trPr>
          <w:trHeight w:val="315"/>
        </w:trPr>
        <w:tc>
          <w:tcPr>
            <w:tcW w:w="1760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vAlign w:val="center"/>
            <w:hideMark/>
          </w:tcPr>
          <w:p w:rsidR="00346167" w:rsidRDefault="00346167">
            <w:pPr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174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6167" w:rsidRDefault="0034616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11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6167" w:rsidRDefault="0034616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31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46167" w:rsidRDefault="0034616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17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6167" w:rsidRDefault="0034616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236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6167" w:rsidRDefault="0034616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46167" w:rsidRDefault="0034616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346167" w:rsidTr="00285AE1">
        <w:trPr>
          <w:trHeight w:val="300"/>
        </w:trPr>
        <w:tc>
          <w:tcPr>
            <w:tcW w:w="1760" w:type="dxa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46167" w:rsidRDefault="00346167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Poskytnuté úvery</w:t>
            </w:r>
          </w:p>
        </w:tc>
        <w:tc>
          <w:tcPr>
            <w:tcW w:w="1174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6167" w:rsidRDefault="0034616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11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6167" w:rsidRDefault="0034616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31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46167" w:rsidRDefault="0034616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174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6167" w:rsidRDefault="0034616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236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6167" w:rsidRDefault="0034616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46167" w:rsidRDefault="0034616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346167" w:rsidTr="00285AE1">
        <w:trPr>
          <w:trHeight w:val="300"/>
        </w:trPr>
        <w:tc>
          <w:tcPr>
            <w:tcW w:w="1760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nil"/>
            </w:tcBorders>
            <w:vAlign w:val="center"/>
            <w:hideMark/>
          </w:tcPr>
          <w:p w:rsidR="00346167" w:rsidRDefault="00346167">
            <w:pPr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17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6167" w:rsidRDefault="0034616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1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6167" w:rsidRDefault="0034616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31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46167" w:rsidRDefault="0034616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1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6167" w:rsidRDefault="0034616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23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6167" w:rsidRDefault="0034616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46167" w:rsidRDefault="0034616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346167" w:rsidTr="00285AE1">
        <w:trPr>
          <w:trHeight w:val="300"/>
        </w:trPr>
        <w:tc>
          <w:tcPr>
            <w:tcW w:w="176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346167" w:rsidRDefault="00346167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Poskytnuté záruky</w:t>
            </w:r>
          </w:p>
        </w:tc>
        <w:tc>
          <w:tcPr>
            <w:tcW w:w="117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6167" w:rsidRDefault="0034616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1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6167" w:rsidRDefault="0034616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31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46167" w:rsidRDefault="0034616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1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6167" w:rsidRDefault="0034616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23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6167" w:rsidRDefault="0034616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46167" w:rsidRDefault="0034616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346167" w:rsidTr="00285AE1">
        <w:trPr>
          <w:trHeight w:val="315"/>
        </w:trPr>
        <w:tc>
          <w:tcPr>
            <w:tcW w:w="176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346167" w:rsidRDefault="00346167">
            <w:pPr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174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6167" w:rsidRDefault="0034616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11" w:type="dxa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6167" w:rsidRDefault="0034616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3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46167" w:rsidRDefault="0034616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17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6167" w:rsidRDefault="0034616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236" w:type="dxa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6167" w:rsidRDefault="0034616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46167" w:rsidRDefault="0034616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346167" w:rsidTr="00285AE1">
        <w:trPr>
          <w:trHeight w:val="300"/>
        </w:trPr>
        <w:tc>
          <w:tcPr>
            <w:tcW w:w="176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346167" w:rsidRDefault="00346167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Iné</w:t>
            </w:r>
          </w:p>
        </w:tc>
        <w:tc>
          <w:tcPr>
            <w:tcW w:w="117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6167" w:rsidRDefault="0034616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1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6167" w:rsidRDefault="0034616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31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46167" w:rsidRDefault="0034616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1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6167" w:rsidRDefault="0034616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23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6167" w:rsidRDefault="0034616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46167" w:rsidRDefault="0034616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346167" w:rsidTr="00285AE1">
        <w:trPr>
          <w:trHeight w:val="315"/>
        </w:trPr>
        <w:tc>
          <w:tcPr>
            <w:tcW w:w="176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346167" w:rsidRDefault="00346167">
            <w:pPr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174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6167" w:rsidRDefault="0034616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11" w:type="dxa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6167" w:rsidRDefault="0034616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3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46167" w:rsidRDefault="0034616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17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6167" w:rsidRDefault="0034616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236" w:type="dxa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6167" w:rsidRDefault="0034616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46167" w:rsidRDefault="0034616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</w:tbl>
    <w:p w:rsidR="00346167" w:rsidRPr="0093379F" w:rsidRDefault="00346167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</w:p>
    <w:p w:rsidR="002C1A49" w:rsidRPr="007C58FB" w:rsidRDefault="00235630" w:rsidP="00614845">
      <w:pPr>
        <w:jc w:val="both"/>
        <w:rPr>
          <w:rFonts w:ascii="Arial" w:hAnsi="Arial" w:cs="Arial"/>
          <w:b/>
          <w:bCs/>
          <w:sz w:val="22"/>
          <w:szCs w:val="22"/>
        </w:rPr>
      </w:pPr>
      <w:r w:rsidRPr="007C58FB">
        <w:rPr>
          <w:rFonts w:ascii="Arial" w:hAnsi="Arial" w:cs="Arial"/>
          <w:b/>
          <w:bCs/>
          <w:sz w:val="22"/>
          <w:szCs w:val="22"/>
        </w:rPr>
        <w:t xml:space="preserve">N. </w:t>
      </w:r>
      <w:r w:rsidR="00E67116" w:rsidRPr="007C58FB">
        <w:rPr>
          <w:rFonts w:ascii="Arial" w:hAnsi="Arial" w:cs="Arial"/>
          <w:b/>
          <w:bCs/>
          <w:sz w:val="22"/>
          <w:szCs w:val="22"/>
        </w:rPr>
        <w:t>Informácie o e</w:t>
      </w:r>
      <w:r w:rsidRPr="007C58FB">
        <w:rPr>
          <w:rFonts w:ascii="Arial" w:hAnsi="Arial" w:cs="Arial"/>
          <w:b/>
          <w:bCs/>
          <w:sz w:val="22"/>
          <w:szCs w:val="22"/>
        </w:rPr>
        <w:t>konomic</w:t>
      </w:r>
      <w:r w:rsidR="005031B8" w:rsidRPr="007C58FB">
        <w:rPr>
          <w:rFonts w:ascii="Arial" w:hAnsi="Arial" w:cs="Arial"/>
          <w:b/>
          <w:bCs/>
          <w:sz w:val="22"/>
          <w:szCs w:val="22"/>
        </w:rPr>
        <w:t>k</w:t>
      </w:r>
      <w:r w:rsidR="00E67116" w:rsidRPr="007C58FB">
        <w:rPr>
          <w:rFonts w:ascii="Arial" w:hAnsi="Arial" w:cs="Arial"/>
          <w:b/>
          <w:bCs/>
          <w:sz w:val="22"/>
          <w:szCs w:val="22"/>
        </w:rPr>
        <w:t xml:space="preserve">ých </w:t>
      </w:r>
      <w:r w:rsidR="005031B8" w:rsidRPr="007C58FB">
        <w:rPr>
          <w:rFonts w:ascii="Arial" w:hAnsi="Arial" w:cs="Arial"/>
          <w:b/>
          <w:bCs/>
          <w:sz w:val="22"/>
          <w:szCs w:val="22"/>
        </w:rPr>
        <w:t>vzťah</w:t>
      </w:r>
      <w:r w:rsidR="00E67116" w:rsidRPr="007C58FB">
        <w:rPr>
          <w:rFonts w:ascii="Arial" w:hAnsi="Arial" w:cs="Arial"/>
          <w:b/>
          <w:bCs/>
          <w:sz w:val="22"/>
          <w:szCs w:val="22"/>
        </w:rPr>
        <w:t xml:space="preserve">och </w:t>
      </w:r>
      <w:r w:rsidR="005031B8" w:rsidRPr="007C58FB">
        <w:rPr>
          <w:rFonts w:ascii="Arial" w:hAnsi="Arial" w:cs="Arial"/>
          <w:b/>
          <w:bCs/>
          <w:sz w:val="22"/>
          <w:szCs w:val="22"/>
        </w:rPr>
        <w:t xml:space="preserve">účtovnej jednotky a </w:t>
      </w:r>
      <w:r w:rsidRPr="007C58FB">
        <w:rPr>
          <w:rFonts w:ascii="Arial" w:hAnsi="Arial" w:cs="Arial"/>
          <w:b/>
          <w:bCs/>
          <w:sz w:val="22"/>
          <w:szCs w:val="22"/>
        </w:rPr>
        <w:t>spriaznených osôb:</w:t>
      </w:r>
    </w:p>
    <w:p w:rsidR="00235630" w:rsidRPr="0093379F" w:rsidRDefault="00235630" w:rsidP="0075484E">
      <w:pPr>
        <w:ind w:left="964" w:right="-468"/>
        <w:jc w:val="both"/>
        <w:rPr>
          <w:rFonts w:ascii="Arial" w:hAnsi="Arial" w:cs="Arial"/>
          <w:sz w:val="22"/>
          <w:szCs w:val="22"/>
        </w:rPr>
      </w:pPr>
    </w:p>
    <w:p w:rsidR="009965DA" w:rsidRPr="0093379F" w:rsidRDefault="00723420" w:rsidP="00302371">
      <w:pPr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a,b,c</w:t>
      </w:r>
      <w:proofErr w:type="spellEnd"/>
      <w:r w:rsidR="00E72E71" w:rsidRPr="0093379F">
        <w:rPr>
          <w:rFonts w:ascii="Arial" w:hAnsi="Arial" w:cs="Arial"/>
          <w:sz w:val="22"/>
          <w:szCs w:val="22"/>
        </w:rPr>
        <w:t xml:space="preserve">) </w:t>
      </w:r>
      <w:r w:rsidR="00780227" w:rsidRPr="0093379F">
        <w:rPr>
          <w:rFonts w:ascii="Arial" w:hAnsi="Arial" w:cs="Arial"/>
          <w:sz w:val="22"/>
          <w:szCs w:val="22"/>
          <w:u w:val="single"/>
        </w:rPr>
        <w:t>Zoznam obchodov</w:t>
      </w:r>
      <w:r w:rsidR="00E67116" w:rsidRPr="0093379F">
        <w:rPr>
          <w:rFonts w:ascii="Arial" w:hAnsi="Arial" w:cs="Arial"/>
          <w:sz w:val="22"/>
          <w:szCs w:val="22"/>
        </w:rPr>
        <w:t xml:space="preserve">, neuzavretých na základe obvyklých obchodných podmienok, </w:t>
      </w:r>
      <w:r w:rsidR="00780227" w:rsidRPr="0093379F">
        <w:rPr>
          <w:rFonts w:ascii="Arial" w:hAnsi="Arial" w:cs="Arial"/>
          <w:sz w:val="22"/>
          <w:szCs w:val="22"/>
        </w:rPr>
        <w:t>medzi účtovnou jednotkou a </w:t>
      </w:r>
      <w:r w:rsidR="00780227" w:rsidRPr="0093379F">
        <w:rPr>
          <w:rFonts w:ascii="Arial" w:hAnsi="Arial" w:cs="Arial"/>
          <w:sz w:val="22"/>
          <w:szCs w:val="22"/>
          <w:u w:val="single"/>
        </w:rPr>
        <w:t>spriaznenými osobami</w:t>
      </w:r>
      <w:r w:rsidRPr="0093379F">
        <w:rPr>
          <w:rFonts w:ascii="Arial" w:hAnsi="Arial" w:cs="Arial"/>
          <w:sz w:val="22"/>
          <w:szCs w:val="22"/>
        </w:rPr>
        <w:t>, pričom sa uvedie najmä – druh obchodu (napr. kúpa alebo predaj, tovar alebo služby, licenčné právo, pôžička) a finančná hodnota obchodu</w:t>
      </w:r>
      <w:r w:rsidR="00E51AE1" w:rsidRPr="0093379F">
        <w:rPr>
          <w:rFonts w:ascii="Arial" w:hAnsi="Arial" w:cs="Arial"/>
          <w:sz w:val="22"/>
          <w:szCs w:val="22"/>
        </w:rPr>
        <w:t>:</w:t>
      </w:r>
    </w:p>
    <w:p w:rsidR="00283B09" w:rsidRPr="0093379F" w:rsidRDefault="007C58FB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neúčtovala.</w:t>
      </w:r>
    </w:p>
    <w:p w:rsidR="00BC3432" w:rsidRPr="0093379F" w:rsidRDefault="00BC3432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35F64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lastRenderedPageBreak/>
        <w:t>O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 xml:space="preserve">Následné udalosti - </w:t>
      </w:r>
      <w:r w:rsidR="00D319A0" w:rsidRPr="0093379F">
        <w:rPr>
          <w:rFonts w:ascii="Arial" w:hAnsi="Arial" w:cs="Arial"/>
          <w:b/>
          <w:bCs/>
          <w:sz w:val="22"/>
          <w:szCs w:val="22"/>
        </w:rPr>
        <w:t>i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nformácie o </w:t>
      </w:r>
      <w:r w:rsidRPr="0093379F">
        <w:rPr>
          <w:rFonts w:ascii="Arial" w:hAnsi="Arial" w:cs="Arial"/>
          <w:b/>
          <w:bCs/>
          <w:sz w:val="22"/>
          <w:szCs w:val="22"/>
        </w:rPr>
        <w:t>skutočnostiach, ktoré nastali po dni, ku ktorému sa zostavuje účtovná závierka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>,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do dňa zostavenia účtovnej závierky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: </w:t>
      </w:r>
    </w:p>
    <w:p w:rsidR="007C58FB" w:rsidRPr="0093379F" w:rsidRDefault="007C58FB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723420" w:rsidRDefault="00D57ED2" w:rsidP="00D57ED2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Po 31.12.201</w:t>
      </w:r>
      <w:r w:rsidR="00663C73">
        <w:rPr>
          <w:rFonts w:ascii="Arial" w:hAnsi="Arial" w:cs="Arial"/>
          <w:sz w:val="22"/>
          <w:szCs w:val="22"/>
        </w:rPr>
        <w:t>4</w:t>
      </w:r>
      <w:r>
        <w:rPr>
          <w:rFonts w:ascii="Arial" w:hAnsi="Arial" w:cs="Arial"/>
          <w:sz w:val="22"/>
          <w:szCs w:val="22"/>
        </w:rPr>
        <w:t xml:space="preserve"> do dňa zostavenia účtovnej závierky nenastali žiadne významné udalosti týkajúce sa poklesu alebo zvýšenia trhovej ceny finančného majetku, zmien spoločníkov účtovnej jednotky, prijatia rozhodnutia o predaji účtovnej jednotky, zmien významných položiek dlhodobého finančného majetku, ukončenia činnosti časti účtovnej jednotky, vydania dlhopisov, zlúčenia, splynutia, rozdelenia a zmeny právnej formy účtovnej jednotky ako aj iných udalostí, ktoré by ovplyvnili vykázané informácie o aktívach a pasívach účtovnej jednotky.</w:t>
      </w:r>
    </w:p>
    <w:p w:rsidR="00D57ED2" w:rsidRPr="00D57ED2" w:rsidRDefault="00D57ED2" w:rsidP="00D57ED2">
      <w:pPr>
        <w:jc w:val="both"/>
        <w:rPr>
          <w:rFonts w:ascii="Arial" w:hAnsi="Arial" w:cs="Arial"/>
          <w:sz w:val="22"/>
          <w:szCs w:val="22"/>
        </w:rPr>
      </w:pPr>
    </w:p>
    <w:p w:rsidR="00D319A0" w:rsidRPr="0093379F" w:rsidRDefault="00235630" w:rsidP="00D319A0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P. 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>P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>rehľad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 xml:space="preserve">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zmien vlastného imania</w:t>
      </w:r>
      <w:r w:rsidR="00D319A0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Default="00A35F64" w:rsidP="00D319A0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 xml:space="preserve">ákladné imanie </w:t>
      </w:r>
      <w:r w:rsidRPr="0093379F">
        <w:rPr>
          <w:rFonts w:ascii="Arial" w:hAnsi="Arial" w:cs="Arial"/>
          <w:sz w:val="22"/>
          <w:szCs w:val="22"/>
        </w:rPr>
        <w:t>zapísané do obchodného registra:</w:t>
      </w:r>
    </w:p>
    <w:p w:rsidR="00DC16AA" w:rsidRPr="0093379F" w:rsidRDefault="00DC16AA" w:rsidP="00D319A0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Vlastníkom spoločnosti BUČINA – REAL, akciová spoločnosť je spoločnosť BIOPALIVÁ, spol. s r.o., v 100% výške podielu na základnom imaní.,</w:t>
      </w:r>
    </w:p>
    <w:p w:rsidR="00A9024B" w:rsidRPr="0093379F" w:rsidRDefault="00A9024B" w:rsidP="00A35F64">
      <w:pPr>
        <w:jc w:val="both"/>
        <w:rPr>
          <w:rFonts w:ascii="Arial" w:hAnsi="Arial" w:cs="Arial"/>
          <w:sz w:val="22"/>
          <w:szCs w:val="22"/>
        </w:rPr>
      </w:pPr>
    </w:p>
    <w:p w:rsidR="00A9024B" w:rsidRPr="0093379F" w:rsidRDefault="00A9024B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 xml:space="preserve">Ďalej sa tu </w:t>
      </w:r>
      <w:r w:rsidRPr="0093379F">
        <w:rPr>
          <w:rFonts w:ascii="Arial" w:hAnsi="Arial" w:cs="Arial"/>
          <w:sz w:val="22"/>
          <w:szCs w:val="22"/>
        </w:rPr>
        <w:t>uvádza stav vlastného imania na začiatku účtovného obdobia, zvýšenie alebo zníženie počas účtovného obdobia a stav na konci účtovného obdobia a dôvody zmien – v bežnom účtovnom období a v bezprostredne predchádzajúcom účtovnom období:</w:t>
      </w:r>
    </w:p>
    <w:p w:rsidR="00CD452D" w:rsidRPr="0093379F" w:rsidRDefault="00CD452D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P. o zmenách vlastného imania </w:t>
      </w:r>
    </w:p>
    <w:p w:rsidR="00CD452D" w:rsidRDefault="00CD452D" w:rsidP="00CD452D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7240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93"/>
        <w:gridCol w:w="1098"/>
        <w:gridCol w:w="1097"/>
        <w:gridCol w:w="1096"/>
        <w:gridCol w:w="1097"/>
        <w:gridCol w:w="1079"/>
      </w:tblGrid>
      <w:tr w:rsidR="00A95938" w:rsidTr="00A95938">
        <w:trPr>
          <w:trHeight w:val="315"/>
        </w:trPr>
        <w:tc>
          <w:tcPr>
            <w:tcW w:w="1773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95938" w:rsidRDefault="00A95938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Položka vlastného imania</w:t>
            </w:r>
          </w:p>
        </w:tc>
        <w:tc>
          <w:tcPr>
            <w:tcW w:w="5467" w:type="dxa"/>
            <w:gridSpan w:val="5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95938" w:rsidRDefault="00A95938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Bežné účtovné obdobie</w:t>
            </w:r>
          </w:p>
        </w:tc>
      </w:tr>
      <w:tr w:rsidR="00A95938" w:rsidTr="00A95938">
        <w:trPr>
          <w:trHeight w:val="1080"/>
        </w:trPr>
        <w:tc>
          <w:tcPr>
            <w:tcW w:w="1773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:rsidR="00A95938" w:rsidRDefault="00A95938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</w:p>
        </w:tc>
        <w:tc>
          <w:tcPr>
            <w:tcW w:w="1098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95938" w:rsidRDefault="00A95938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 na začiatku účtovného obdobia </w:t>
            </w:r>
          </w:p>
        </w:tc>
        <w:tc>
          <w:tcPr>
            <w:tcW w:w="1097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95938" w:rsidRDefault="00A95938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Prírastky</w:t>
            </w:r>
          </w:p>
        </w:tc>
        <w:tc>
          <w:tcPr>
            <w:tcW w:w="1096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95938" w:rsidRDefault="00A95938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Úbytky</w:t>
            </w:r>
          </w:p>
        </w:tc>
        <w:tc>
          <w:tcPr>
            <w:tcW w:w="1097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95938" w:rsidRDefault="00A95938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Presuny</w:t>
            </w:r>
          </w:p>
        </w:tc>
        <w:tc>
          <w:tcPr>
            <w:tcW w:w="1079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95938" w:rsidRDefault="00A95938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 na konci účtovného obdobia</w:t>
            </w:r>
          </w:p>
        </w:tc>
      </w:tr>
      <w:tr w:rsidR="00A95938" w:rsidTr="00A95938">
        <w:trPr>
          <w:trHeight w:val="315"/>
        </w:trPr>
        <w:tc>
          <w:tcPr>
            <w:tcW w:w="177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95938" w:rsidRDefault="00A95938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a</w:t>
            </w:r>
          </w:p>
        </w:tc>
        <w:tc>
          <w:tcPr>
            <w:tcW w:w="109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95938" w:rsidRDefault="00A95938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b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95938" w:rsidRDefault="00A95938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c</w:t>
            </w:r>
          </w:p>
        </w:tc>
        <w:tc>
          <w:tcPr>
            <w:tcW w:w="10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95938" w:rsidRDefault="00A95938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d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95938" w:rsidRDefault="00A95938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e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95938" w:rsidRDefault="00A95938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f</w:t>
            </w:r>
          </w:p>
        </w:tc>
      </w:tr>
      <w:tr w:rsidR="00A95938" w:rsidTr="00A95938">
        <w:trPr>
          <w:trHeight w:val="300"/>
        </w:trPr>
        <w:tc>
          <w:tcPr>
            <w:tcW w:w="17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95938" w:rsidRDefault="00A95938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Základné imanie</w:t>
            </w:r>
          </w:p>
        </w:tc>
        <w:tc>
          <w:tcPr>
            <w:tcW w:w="109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5938" w:rsidRDefault="00A9593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4 624 760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5938" w:rsidRDefault="00A9593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5938" w:rsidRDefault="00A9593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5938" w:rsidRDefault="00A9593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5938" w:rsidRDefault="00A9593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4 624 760</w:t>
            </w:r>
          </w:p>
        </w:tc>
      </w:tr>
      <w:tr w:rsidR="00A95938" w:rsidTr="00A95938">
        <w:trPr>
          <w:trHeight w:val="825"/>
        </w:trPr>
        <w:tc>
          <w:tcPr>
            <w:tcW w:w="17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95938" w:rsidRDefault="00A95938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Vlastné akcie a vlastné obchodné podiely</w:t>
            </w:r>
          </w:p>
        </w:tc>
        <w:tc>
          <w:tcPr>
            <w:tcW w:w="109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5938" w:rsidRDefault="00A9593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5938" w:rsidRDefault="00A9593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5938" w:rsidRDefault="00A9593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5938" w:rsidRDefault="00A9593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5938" w:rsidRDefault="00A9593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A95938" w:rsidTr="00A95938">
        <w:trPr>
          <w:trHeight w:val="555"/>
        </w:trPr>
        <w:tc>
          <w:tcPr>
            <w:tcW w:w="17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95938" w:rsidRDefault="00A95938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Zmena základného imania</w:t>
            </w:r>
          </w:p>
        </w:tc>
        <w:tc>
          <w:tcPr>
            <w:tcW w:w="109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5938" w:rsidRDefault="00A9593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5938" w:rsidRDefault="00A9593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5938" w:rsidRDefault="00A9593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5938" w:rsidRDefault="00A9593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5938" w:rsidRDefault="00A9593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A95938" w:rsidTr="00A95938">
        <w:trPr>
          <w:trHeight w:val="825"/>
        </w:trPr>
        <w:tc>
          <w:tcPr>
            <w:tcW w:w="17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95938" w:rsidRDefault="00A95938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Pohľadávky za upísané vlastné imanie</w:t>
            </w:r>
          </w:p>
        </w:tc>
        <w:tc>
          <w:tcPr>
            <w:tcW w:w="109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5938" w:rsidRDefault="00A9593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5938" w:rsidRDefault="00A9593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5938" w:rsidRDefault="00A9593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5938" w:rsidRDefault="00A9593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5938" w:rsidRDefault="00A9593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A95938" w:rsidTr="00A95938">
        <w:trPr>
          <w:trHeight w:val="300"/>
        </w:trPr>
        <w:tc>
          <w:tcPr>
            <w:tcW w:w="17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95938" w:rsidRDefault="00A95938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Emisné ážio</w:t>
            </w:r>
          </w:p>
        </w:tc>
        <w:tc>
          <w:tcPr>
            <w:tcW w:w="109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5938" w:rsidRDefault="00A9593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5938" w:rsidRDefault="00A9593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5938" w:rsidRDefault="00A9593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5938" w:rsidRDefault="00A9593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5938" w:rsidRDefault="00A9593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A95938" w:rsidTr="00A95938">
        <w:trPr>
          <w:trHeight w:val="555"/>
        </w:trPr>
        <w:tc>
          <w:tcPr>
            <w:tcW w:w="17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95938" w:rsidRDefault="00A95938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Ostatné kapitálové     fondy</w:t>
            </w:r>
          </w:p>
        </w:tc>
        <w:tc>
          <w:tcPr>
            <w:tcW w:w="109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5938" w:rsidRDefault="00A9593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5938" w:rsidRDefault="00A9593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5938" w:rsidRDefault="00A9593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5938" w:rsidRDefault="00A9593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5938" w:rsidRDefault="00A9593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A95938" w:rsidTr="00A95938">
        <w:trPr>
          <w:trHeight w:val="1095"/>
        </w:trPr>
        <w:tc>
          <w:tcPr>
            <w:tcW w:w="17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95938" w:rsidRDefault="00A95938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Zákonný rezervný fond (nedeliteľný fond) z kapitálových vkladov</w:t>
            </w:r>
          </w:p>
        </w:tc>
        <w:tc>
          <w:tcPr>
            <w:tcW w:w="109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5938" w:rsidRDefault="00A9593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5938" w:rsidRDefault="00A9593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5938" w:rsidRDefault="00A9593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5938" w:rsidRDefault="00A9593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5938" w:rsidRDefault="00A9593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A95938" w:rsidTr="00A95938">
        <w:trPr>
          <w:trHeight w:val="825"/>
        </w:trPr>
        <w:tc>
          <w:tcPr>
            <w:tcW w:w="17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95938" w:rsidRDefault="00A95938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Oceňovacie rozdiely z precenenia majetku a záväzkov</w:t>
            </w:r>
          </w:p>
        </w:tc>
        <w:tc>
          <w:tcPr>
            <w:tcW w:w="109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5938" w:rsidRDefault="00A9593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1 067 507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5938" w:rsidRDefault="00A9593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5938" w:rsidRDefault="00A9593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5938" w:rsidRDefault="00A9593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5938" w:rsidRDefault="00A9593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1 067 507</w:t>
            </w:r>
          </w:p>
        </w:tc>
      </w:tr>
      <w:tr w:rsidR="00A95938" w:rsidTr="00A95938">
        <w:trPr>
          <w:trHeight w:val="555"/>
        </w:trPr>
        <w:tc>
          <w:tcPr>
            <w:tcW w:w="17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95938" w:rsidRDefault="00A95938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Oceňovacie rozdiely z kapitálových účastín</w:t>
            </w:r>
          </w:p>
        </w:tc>
        <w:tc>
          <w:tcPr>
            <w:tcW w:w="109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5938" w:rsidRDefault="00A9593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5938" w:rsidRDefault="00A9593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5938" w:rsidRDefault="00A9593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5938" w:rsidRDefault="00A9593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5938" w:rsidRDefault="00A9593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A95938" w:rsidTr="00A95938">
        <w:trPr>
          <w:trHeight w:val="1095"/>
        </w:trPr>
        <w:tc>
          <w:tcPr>
            <w:tcW w:w="17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95938" w:rsidRDefault="00A95938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lastRenderedPageBreak/>
              <w:t>Oceňovacie rozdiely z precenenia pri         zlúčení, splynutí a rozdelení</w:t>
            </w:r>
          </w:p>
        </w:tc>
        <w:tc>
          <w:tcPr>
            <w:tcW w:w="109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5938" w:rsidRDefault="00A9593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5938" w:rsidRDefault="00A9593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5938" w:rsidRDefault="00A9593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5938" w:rsidRDefault="00A9593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5938" w:rsidRDefault="00A9593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A95938" w:rsidTr="00A95938">
        <w:trPr>
          <w:trHeight w:val="555"/>
        </w:trPr>
        <w:tc>
          <w:tcPr>
            <w:tcW w:w="17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95938" w:rsidRDefault="00A95938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Zákonný rezervný fond</w:t>
            </w:r>
          </w:p>
        </w:tc>
        <w:tc>
          <w:tcPr>
            <w:tcW w:w="109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5938" w:rsidRDefault="00A9593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54 452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5938" w:rsidRDefault="00A9593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5938" w:rsidRDefault="00A9593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5938" w:rsidRDefault="00A9593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5938" w:rsidRDefault="00A9593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54 452</w:t>
            </w:r>
          </w:p>
        </w:tc>
      </w:tr>
      <w:tr w:rsidR="00A95938" w:rsidTr="00A95938">
        <w:trPr>
          <w:trHeight w:val="300"/>
        </w:trPr>
        <w:tc>
          <w:tcPr>
            <w:tcW w:w="17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95938" w:rsidRDefault="00A95938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Nedeliteľný fond</w:t>
            </w:r>
          </w:p>
        </w:tc>
        <w:tc>
          <w:tcPr>
            <w:tcW w:w="109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5938" w:rsidRDefault="00A9593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5938" w:rsidRDefault="00A9593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5938" w:rsidRDefault="00A9593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5938" w:rsidRDefault="00A9593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5938" w:rsidRDefault="00A9593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A95938" w:rsidTr="00A95938">
        <w:trPr>
          <w:trHeight w:val="555"/>
        </w:trPr>
        <w:tc>
          <w:tcPr>
            <w:tcW w:w="17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95938" w:rsidRDefault="00A95938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Štatutárne fondy a ostatné fondy</w:t>
            </w:r>
          </w:p>
        </w:tc>
        <w:tc>
          <w:tcPr>
            <w:tcW w:w="109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5938" w:rsidRDefault="00A9593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5938" w:rsidRDefault="00A9593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5938" w:rsidRDefault="00A9593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5938" w:rsidRDefault="00A9593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5938" w:rsidRDefault="00A9593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A95938" w:rsidTr="00A95938">
        <w:trPr>
          <w:trHeight w:val="555"/>
        </w:trPr>
        <w:tc>
          <w:tcPr>
            <w:tcW w:w="17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95938" w:rsidRDefault="00A95938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Nerozdelený zisk minulých rokov</w:t>
            </w:r>
          </w:p>
        </w:tc>
        <w:tc>
          <w:tcPr>
            <w:tcW w:w="109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5938" w:rsidRDefault="00A9593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4 800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5938" w:rsidRDefault="00A9593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5938" w:rsidRDefault="00A9593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5938" w:rsidRDefault="00A9593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5938" w:rsidRDefault="00A9593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4 800</w:t>
            </w:r>
          </w:p>
        </w:tc>
      </w:tr>
      <w:tr w:rsidR="00B93606" w:rsidRPr="00B93606" w:rsidTr="00A95938">
        <w:trPr>
          <w:trHeight w:val="555"/>
        </w:trPr>
        <w:tc>
          <w:tcPr>
            <w:tcW w:w="17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95938" w:rsidRDefault="00A95938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Neuhradená strata minulých rokov</w:t>
            </w:r>
          </w:p>
        </w:tc>
        <w:tc>
          <w:tcPr>
            <w:tcW w:w="109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5938" w:rsidRPr="00B93606" w:rsidRDefault="00A95938" w:rsidP="008E58C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93606">
              <w:rPr>
                <w:rFonts w:ascii="Arial Narrow" w:hAnsi="Arial Narrow"/>
                <w:sz w:val="21"/>
                <w:szCs w:val="21"/>
              </w:rPr>
              <w:t>-</w:t>
            </w:r>
            <w:r w:rsidR="008E58C9" w:rsidRPr="00B93606">
              <w:rPr>
                <w:rFonts w:ascii="Arial Narrow" w:hAnsi="Arial Narrow"/>
                <w:sz w:val="21"/>
                <w:szCs w:val="21"/>
              </w:rPr>
              <w:t>672 939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5938" w:rsidRPr="00B93606" w:rsidRDefault="00A9593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93606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5938" w:rsidRPr="00B93606" w:rsidRDefault="00A9593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5938" w:rsidRPr="00B93606" w:rsidRDefault="00A9593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93606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5938" w:rsidRPr="00B93606" w:rsidRDefault="00A9593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93606">
              <w:rPr>
                <w:rFonts w:ascii="Arial Narrow" w:hAnsi="Arial Narrow"/>
                <w:sz w:val="21"/>
                <w:szCs w:val="21"/>
              </w:rPr>
              <w:t>-672 939</w:t>
            </w:r>
          </w:p>
        </w:tc>
      </w:tr>
      <w:tr w:rsidR="00A95938" w:rsidTr="00A95938">
        <w:trPr>
          <w:trHeight w:val="825"/>
        </w:trPr>
        <w:tc>
          <w:tcPr>
            <w:tcW w:w="17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95938" w:rsidRDefault="00A95938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Výsledok hospodárenia bežného účtovného obdobia</w:t>
            </w:r>
          </w:p>
        </w:tc>
        <w:tc>
          <w:tcPr>
            <w:tcW w:w="109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5938" w:rsidRDefault="00A9593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4 688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5938" w:rsidRDefault="00A9593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-126 070</w:t>
            </w:r>
          </w:p>
        </w:tc>
        <w:tc>
          <w:tcPr>
            <w:tcW w:w="10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5938" w:rsidRDefault="00A9593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5938" w:rsidRDefault="00A9593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5938" w:rsidRDefault="00A9593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-121 382</w:t>
            </w:r>
          </w:p>
        </w:tc>
      </w:tr>
      <w:tr w:rsidR="00A95938" w:rsidTr="00A95938">
        <w:trPr>
          <w:trHeight w:val="300"/>
        </w:trPr>
        <w:tc>
          <w:tcPr>
            <w:tcW w:w="17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95938" w:rsidRDefault="00A95938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Vyplatené dividendy</w:t>
            </w:r>
          </w:p>
        </w:tc>
        <w:tc>
          <w:tcPr>
            <w:tcW w:w="109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5938" w:rsidRDefault="00A9593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5938" w:rsidRDefault="00A9593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5938" w:rsidRDefault="00A9593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5938" w:rsidRDefault="00A9593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5938" w:rsidRDefault="00A9593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A95938" w:rsidTr="00A95938">
        <w:trPr>
          <w:trHeight w:val="555"/>
        </w:trPr>
        <w:tc>
          <w:tcPr>
            <w:tcW w:w="17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95938" w:rsidRDefault="00A95938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Ostatné položky vlastného imania</w:t>
            </w:r>
          </w:p>
        </w:tc>
        <w:tc>
          <w:tcPr>
            <w:tcW w:w="109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5938" w:rsidRDefault="00A9593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5938" w:rsidRDefault="00A9593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5938" w:rsidRDefault="00A9593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5938" w:rsidRDefault="00A9593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5938" w:rsidRDefault="00A9593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A95938" w:rsidTr="00A95938">
        <w:trPr>
          <w:trHeight w:val="840"/>
        </w:trPr>
        <w:tc>
          <w:tcPr>
            <w:tcW w:w="177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95938" w:rsidRDefault="00A95938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Účet 491 - Vlastné imanie fyzickej osoby - podnikateľa</w:t>
            </w:r>
          </w:p>
        </w:tc>
        <w:tc>
          <w:tcPr>
            <w:tcW w:w="109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5938" w:rsidRDefault="00A9593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5938" w:rsidRDefault="00A9593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5938" w:rsidRDefault="00A9593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5938" w:rsidRDefault="00A9593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5938" w:rsidRDefault="00A9593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</w:tbl>
    <w:p w:rsidR="002E58AF" w:rsidRDefault="002E58AF" w:rsidP="00CD452D">
      <w:pPr>
        <w:rPr>
          <w:rFonts w:ascii="Arial" w:hAnsi="Arial" w:cs="Arial"/>
          <w:sz w:val="22"/>
          <w:szCs w:val="22"/>
        </w:rPr>
      </w:pPr>
    </w:p>
    <w:p w:rsidR="002E58AF" w:rsidRPr="0093379F" w:rsidRDefault="002E58AF" w:rsidP="00CD452D">
      <w:pPr>
        <w:rPr>
          <w:rFonts w:ascii="Arial" w:hAnsi="Arial" w:cs="Arial"/>
          <w:sz w:val="22"/>
          <w:szCs w:val="22"/>
        </w:rPr>
      </w:pPr>
    </w:p>
    <w:p w:rsidR="00CD452D" w:rsidRPr="0093379F" w:rsidRDefault="00CD452D" w:rsidP="00CD452D">
      <w:pPr>
        <w:tabs>
          <w:tab w:val="left" w:pos="1276"/>
        </w:tabs>
        <w:rPr>
          <w:rFonts w:ascii="Arial" w:hAnsi="Arial" w:cs="Arial"/>
          <w:sz w:val="22"/>
          <w:szCs w:val="22"/>
        </w:rPr>
      </w:pPr>
    </w:p>
    <w:p w:rsidR="00CD452D" w:rsidRDefault="00CD452D" w:rsidP="00CD452D">
      <w:pPr>
        <w:tabs>
          <w:tab w:val="left" w:pos="1276"/>
        </w:tabs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7665" w:type="dxa"/>
        <w:tblInd w:w="6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20"/>
        <w:gridCol w:w="992"/>
        <w:gridCol w:w="993"/>
        <w:gridCol w:w="850"/>
        <w:gridCol w:w="992"/>
        <w:gridCol w:w="1418"/>
      </w:tblGrid>
      <w:tr w:rsidR="00D57ED2" w:rsidTr="00D57ED2">
        <w:trPr>
          <w:trHeight w:val="315"/>
        </w:trPr>
        <w:tc>
          <w:tcPr>
            <w:tcW w:w="24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57ED2" w:rsidRDefault="00D57ED2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Položka vlastného imania</w:t>
            </w:r>
          </w:p>
        </w:tc>
        <w:tc>
          <w:tcPr>
            <w:tcW w:w="5245" w:type="dxa"/>
            <w:gridSpan w:val="5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D57ED2" w:rsidRDefault="00D57ED2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Bezprostredne predchádzajúce účtovné obdobie</w:t>
            </w:r>
          </w:p>
        </w:tc>
      </w:tr>
      <w:tr w:rsidR="00D57ED2" w:rsidTr="00D57ED2">
        <w:trPr>
          <w:trHeight w:val="1080"/>
        </w:trPr>
        <w:tc>
          <w:tcPr>
            <w:tcW w:w="24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:rsidR="00D57ED2" w:rsidRDefault="00D57ED2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57ED2" w:rsidRDefault="00D57ED2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 na začiatku účtovného obdobia </w:t>
            </w:r>
          </w:p>
        </w:tc>
        <w:tc>
          <w:tcPr>
            <w:tcW w:w="993" w:type="dxa"/>
            <w:tcBorders>
              <w:top w:val="single" w:sz="8" w:space="0" w:color="auto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57ED2" w:rsidRDefault="00D57ED2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Prírastky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57ED2" w:rsidRDefault="00D57ED2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Úbytky</w:t>
            </w:r>
          </w:p>
        </w:tc>
        <w:tc>
          <w:tcPr>
            <w:tcW w:w="992" w:type="dxa"/>
            <w:tcBorders>
              <w:top w:val="single" w:sz="8" w:space="0" w:color="auto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57ED2" w:rsidRDefault="00D57ED2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Presuny</w:t>
            </w:r>
          </w:p>
        </w:tc>
        <w:tc>
          <w:tcPr>
            <w:tcW w:w="1418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57ED2" w:rsidRDefault="00D57ED2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 na konci účtovného obdobia</w:t>
            </w:r>
          </w:p>
        </w:tc>
      </w:tr>
      <w:tr w:rsidR="00D57ED2" w:rsidTr="00D57ED2">
        <w:trPr>
          <w:trHeight w:val="315"/>
        </w:trPr>
        <w:tc>
          <w:tcPr>
            <w:tcW w:w="24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57ED2" w:rsidRDefault="00D57ED2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a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57ED2" w:rsidRDefault="00D57ED2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b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57ED2" w:rsidRDefault="00D57ED2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c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57ED2" w:rsidRDefault="00D57ED2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d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57ED2" w:rsidRDefault="00D57ED2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e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57ED2" w:rsidRDefault="00D57ED2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f</w:t>
            </w:r>
          </w:p>
        </w:tc>
      </w:tr>
      <w:tr w:rsidR="00D57ED2" w:rsidTr="00D57ED2">
        <w:trPr>
          <w:trHeight w:val="300"/>
        </w:trPr>
        <w:tc>
          <w:tcPr>
            <w:tcW w:w="24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57ED2" w:rsidRDefault="00D57ED2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Základné imanie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57ED2" w:rsidRDefault="00D57ED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4 624 760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57ED2" w:rsidRDefault="00D57ED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57ED2" w:rsidRDefault="00D57ED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57ED2" w:rsidRDefault="00D57ED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57ED2" w:rsidRDefault="00D57ED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4 624 760</w:t>
            </w:r>
          </w:p>
        </w:tc>
      </w:tr>
      <w:tr w:rsidR="00D57ED2" w:rsidTr="00D57ED2">
        <w:trPr>
          <w:trHeight w:val="825"/>
        </w:trPr>
        <w:tc>
          <w:tcPr>
            <w:tcW w:w="24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57ED2" w:rsidRDefault="00D57ED2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Vlastné akcie a vlastné obchodné podiely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57ED2" w:rsidRDefault="00D57ED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57ED2" w:rsidRDefault="00D57ED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57ED2" w:rsidRDefault="00D57ED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57ED2" w:rsidRDefault="00D57ED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57ED2" w:rsidRDefault="00D57ED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D57ED2" w:rsidTr="00D57ED2">
        <w:trPr>
          <w:trHeight w:val="555"/>
        </w:trPr>
        <w:tc>
          <w:tcPr>
            <w:tcW w:w="24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57ED2" w:rsidRDefault="00D57ED2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Zmena základného imania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57ED2" w:rsidRDefault="00D57ED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57ED2" w:rsidRDefault="00D57ED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57ED2" w:rsidRDefault="00D57ED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57ED2" w:rsidRDefault="00D57ED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57ED2" w:rsidRDefault="00D57ED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D57ED2" w:rsidTr="00D57ED2">
        <w:trPr>
          <w:trHeight w:val="825"/>
        </w:trPr>
        <w:tc>
          <w:tcPr>
            <w:tcW w:w="24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57ED2" w:rsidRDefault="00D57ED2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Pohľadávky za upísané vlastné imanie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57ED2" w:rsidRDefault="00D57ED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57ED2" w:rsidRDefault="00D57ED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57ED2" w:rsidRDefault="00D57ED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57ED2" w:rsidRDefault="00D57ED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57ED2" w:rsidRDefault="00D57ED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D57ED2" w:rsidTr="00D57ED2">
        <w:trPr>
          <w:trHeight w:val="300"/>
        </w:trPr>
        <w:tc>
          <w:tcPr>
            <w:tcW w:w="24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57ED2" w:rsidRDefault="00D57ED2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Emisné ážio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57ED2" w:rsidRDefault="00D57ED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57ED2" w:rsidRDefault="00D57ED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57ED2" w:rsidRDefault="00D57ED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57ED2" w:rsidRDefault="00D57ED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57ED2" w:rsidRDefault="00D57ED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D57ED2" w:rsidTr="00D57ED2">
        <w:trPr>
          <w:trHeight w:val="555"/>
        </w:trPr>
        <w:tc>
          <w:tcPr>
            <w:tcW w:w="24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57ED2" w:rsidRDefault="00D57ED2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Ostatné kapitálové      fondy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57ED2" w:rsidRDefault="00D57ED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57ED2" w:rsidRDefault="00D57ED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57ED2" w:rsidRDefault="00D57ED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57ED2" w:rsidRDefault="00D57ED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57ED2" w:rsidRDefault="00D57ED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D57ED2" w:rsidTr="00D57ED2">
        <w:trPr>
          <w:trHeight w:val="1095"/>
        </w:trPr>
        <w:tc>
          <w:tcPr>
            <w:tcW w:w="24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57ED2" w:rsidRDefault="00D57ED2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Zákonný rezervný fond (nedeliteľný fond) z kapitálových vkladov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57ED2" w:rsidRDefault="00D57ED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57ED2" w:rsidRDefault="00D57ED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57ED2" w:rsidRDefault="00D57ED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57ED2" w:rsidRDefault="00D57ED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57ED2" w:rsidRDefault="00D57ED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D57ED2" w:rsidTr="00D57ED2">
        <w:trPr>
          <w:trHeight w:val="825"/>
        </w:trPr>
        <w:tc>
          <w:tcPr>
            <w:tcW w:w="24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57ED2" w:rsidRDefault="00D57ED2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lastRenderedPageBreak/>
              <w:t>Oceňovacie rozdiely z precenenia majetku a záväzkov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57ED2" w:rsidRDefault="002F3E7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1 067 507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57ED2" w:rsidRDefault="00D57ED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57ED2" w:rsidRDefault="002F3E7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346 776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57ED2" w:rsidRDefault="00D57ED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57ED2" w:rsidRDefault="002F3E7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720 731</w:t>
            </w:r>
          </w:p>
        </w:tc>
      </w:tr>
      <w:tr w:rsidR="00D57ED2" w:rsidTr="00D57ED2">
        <w:trPr>
          <w:trHeight w:val="825"/>
        </w:trPr>
        <w:tc>
          <w:tcPr>
            <w:tcW w:w="24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57ED2" w:rsidRDefault="00D57ED2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Oceňovacie rozdiely z kapitálových účastín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57ED2" w:rsidRDefault="00D57ED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57ED2" w:rsidRDefault="00D57ED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57ED2" w:rsidRDefault="00D57ED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57ED2" w:rsidRDefault="00D57ED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57ED2" w:rsidRDefault="00D57ED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D57ED2" w:rsidTr="00D57ED2">
        <w:trPr>
          <w:trHeight w:val="1095"/>
        </w:trPr>
        <w:tc>
          <w:tcPr>
            <w:tcW w:w="24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57ED2" w:rsidRDefault="00D57ED2" w:rsidP="00D57ED2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Oceňovacie rozdiely z precenenia pri  zlúčení, splynutí a rozdelení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57ED2" w:rsidRDefault="00D57ED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57ED2" w:rsidRDefault="00D57ED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57ED2" w:rsidRDefault="00D57ED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57ED2" w:rsidRDefault="00D57ED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57ED2" w:rsidRDefault="00D57ED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D57ED2" w:rsidTr="00D57ED2">
        <w:trPr>
          <w:trHeight w:val="555"/>
        </w:trPr>
        <w:tc>
          <w:tcPr>
            <w:tcW w:w="24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57ED2" w:rsidRDefault="00D57ED2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Zákonný rezervný fond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57ED2" w:rsidRDefault="002F3E7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54 452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57ED2" w:rsidRDefault="00D57ED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57ED2" w:rsidRDefault="00D57ED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57ED2" w:rsidRDefault="00D57ED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57ED2" w:rsidRDefault="00D57ED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54 452</w:t>
            </w:r>
          </w:p>
        </w:tc>
      </w:tr>
      <w:tr w:rsidR="00D57ED2" w:rsidTr="00D57ED2">
        <w:trPr>
          <w:trHeight w:val="300"/>
        </w:trPr>
        <w:tc>
          <w:tcPr>
            <w:tcW w:w="24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57ED2" w:rsidRDefault="00D57ED2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Nedeliteľný fond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57ED2" w:rsidRDefault="00D57ED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57ED2" w:rsidRDefault="00D57ED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57ED2" w:rsidRDefault="00D57ED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57ED2" w:rsidRDefault="00D57ED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57ED2" w:rsidRDefault="00D57ED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D57ED2" w:rsidTr="00D57ED2">
        <w:trPr>
          <w:trHeight w:val="555"/>
        </w:trPr>
        <w:tc>
          <w:tcPr>
            <w:tcW w:w="24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57ED2" w:rsidRDefault="00D57ED2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Štatutárne fondy a ostatné fondy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57ED2" w:rsidRDefault="00D57ED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57ED2" w:rsidRDefault="00D57ED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57ED2" w:rsidRDefault="00D57ED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57ED2" w:rsidRDefault="00D57ED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57ED2" w:rsidRDefault="00D57ED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D57ED2" w:rsidTr="00D57ED2">
        <w:trPr>
          <w:trHeight w:val="555"/>
        </w:trPr>
        <w:tc>
          <w:tcPr>
            <w:tcW w:w="24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57ED2" w:rsidRDefault="00D57ED2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Nerozdelený zisk minulých rokov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57ED2" w:rsidRDefault="002F3E7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4800</w:t>
            </w:r>
            <w:r w:rsidR="00D57ED2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57ED2" w:rsidRDefault="00D57ED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57ED2" w:rsidRDefault="00D57ED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57ED2" w:rsidRDefault="00D57ED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57ED2" w:rsidRDefault="00D57ED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4 800</w:t>
            </w:r>
          </w:p>
        </w:tc>
      </w:tr>
      <w:tr w:rsidR="00D57ED2" w:rsidTr="00D57ED2">
        <w:trPr>
          <w:trHeight w:val="825"/>
        </w:trPr>
        <w:tc>
          <w:tcPr>
            <w:tcW w:w="24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57ED2" w:rsidRDefault="00D57ED2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Neuhradená strata minulých rokov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57ED2" w:rsidRDefault="00D57ED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-608 615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57ED2" w:rsidRDefault="00D57ED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57ED2" w:rsidRDefault="002F3E7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64 324</w:t>
            </w:r>
            <w:r w:rsidR="00D57ED2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57ED2" w:rsidRDefault="00D57ED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57ED2" w:rsidRDefault="002F3E7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-672 939</w:t>
            </w:r>
          </w:p>
        </w:tc>
      </w:tr>
      <w:tr w:rsidR="00D57ED2" w:rsidTr="00D57ED2">
        <w:trPr>
          <w:trHeight w:val="1095"/>
        </w:trPr>
        <w:tc>
          <w:tcPr>
            <w:tcW w:w="24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57ED2" w:rsidRDefault="00D57ED2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Výsledok hospodárenia bežného účtovného obdobia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57ED2" w:rsidRDefault="002F3E7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-64 324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57ED2" w:rsidRDefault="002F3E7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69 012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57ED2" w:rsidRDefault="00D57ED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57ED2" w:rsidRDefault="00D57ED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57ED2" w:rsidRDefault="002F3E7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4 688</w:t>
            </w:r>
          </w:p>
        </w:tc>
      </w:tr>
      <w:tr w:rsidR="00D57ED2" w:rsidTr="00D57ED2">
        <w:trPr>
          <w:trHeight w:val="300"/>
        </w:trPr>
        <w:tc>
          <w:tcPr>
            <w:tcW w:w="24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57ED2" w:rsidRDefault="00D57ED2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Vyplatené dividendy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57ED2" w:rsidRDefault="00D57ED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57ED2" w:rsidRDefault="00D57ED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57ED2" w:rsidRDefault="00D57ED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57ED2" w:rsidRDefault="00D57ED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57ED2" w:rsidRDefault="00D57ED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D57ED2" w:rsidTr="00D57ED2">
        <w:trPr>
          <w:trHeight w:val="555"/>
        </w:trPr>
        <w:tc>
          <w:tcPr>
            <w:tcW w:w="24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57ED2" w:rsidRDefault="00D57ED2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Ostatné položky vlastného imania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57ED2" w:rsidRDefault="00D57ED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57ED2" w:rsidRDefault="00D57ED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57ED2" w:rsidRDefault="00D57ED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57ED2" w:rsidRDefault="00D57ED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57ED2" w:rsidRDefault="00D57ED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D57ED2" w:rsidTr="00D57ED2">
        <w:trPr>
          <w:trHeight w:val="840"/>
        </w:trPr>
        <w:tc>
          <w:tcPr>
            <w:tcW w:w="24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57ED2" w:rsidRDefault="00D57ED2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Účet 491 - Vlastné imanie fyzickej osoby - podnikateľa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57ED2" w:rsidRDefault="00D57ED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57ED2" w:rsidRDefault="00D57ED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57ED2" w:rsidRDefault="00D57ED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57ED2" w:rsidRDefault="00D57ED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57ED2" w:rsidRDefault="00D57ED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</w:tbl>
    <w:p w:rsidR="00D57ED2" w:rsidRPr="0093379F" w:rsidRDefault="00D57ED2" w:rsidP="00CD452D">
      <w:pPr>
        <w:tabs>
          <w:tab w:val="left" w:pos="1276"/>
        </w:tabs>
        <w:rPr>
          <w:rFonts w:ascii="Arial" w:hAnsi="Arial" w:cs="Arial"/>
          <w:sz w:val="22"/>
          <w:szCs w:val="22"/>
        </w:rPr>
      </w:pPr>
    </w:p>
    <w:p w:rsidR="00A9024B" w:rsidRPr="0093379F" w:rsidRDefault="00CD452D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/>
          <w:sz w:val="22"/>
          <w:szCs w:val="22"/>
        </w:rPr>
        <w:tab/>
      </w:r>
    </w:p>
    <w:p w:rsidR="00283B09" w:rsidRPr="0093379F" w:rsidRDefault="00283B09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p w:rsidR="00283B09" w:rsidRPr="0093379F" w:rsidRDefault="00283B09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R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Prehľad </w:t>
      </w:r>
      <w:r w:rsidRPr="0093379F">
        <w:rPr>
          <w:rFonts w:ascii="Arial" w:hAnsi="Arial" w:cs="Arial"/>
          <w:b/>
          <w:bCs/>
          <w:sz w:val="22"/>
          <w:szCs w:val="22"/>
        </w:rPr>
        <w:t>o peňažných tokoch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>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v prílohe</w:t>
      </w: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U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>Informácie o osobitnej kategórii priemyselnej výroby: bez náplne</w:t>
      </w: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V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>Informácie o finančných vzťahoch s orgánmi verejnej moci: bez náplne</w:t>
      </w: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W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Informácie </w:t>
      </w:r>
      <w:r w:rsidR="00760326" w:rsidRPr="0093379F">
        <w:rPr>
          <w:rFonts w:ascii="Arial" w:hAnsi="Arial" w:cs="Arial"/>
          <w:b/>
          <w:bCs/>
          <w:sz w:val="22"/>
          <w:szCs w:val="22"/>
        </w:rPr>
        <w:t>o službách vo verejnom záujme: bez náplne</w:t>
      </w:r>
    </w:p>
    <w:p w:rsidR="00E51AE1" w:rsidRPr="0093379F" w:rsidRDefault="00E51AE1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sectPr w:rsidR="00E51AE1" w:rsidRPr="0093379F" w:rsidSect="00D30075">
      <w:headerReference w:type="default" r:id="rId10"/>
      <w:footerReference w:type="default" r:id="rId11"/>
      <w:headerReference w:type="first" r:id="rId12"/>
      <w:pgSz w:w="11907" w:h="16840" w:code="9"/>
      <w:pgMar w:top="1418" w:right="1418" w:bottom="1418" w:left="1418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B29B9" w:rsidRDefault="002B29B9">
      <w:r>
        <w:separator/>
      </w:r>
    </w:p>
  </w:endnote>
  <w:endnote w:type="continuationSeparator" w:id="0">
    <w:p w:rsidR="002B29B9" w:rsidRDefault="002B29B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B29B9" w:rsidRDefault="002B29B9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B93606">
      <w:rPr>
        <w:noProof/>
      </w:rPr>
      <w:t>21</w:t>
    </w:r>
    <w:r>
      <w:fldChar w:fldCharType="end"/>
    </w:r>
  </w:p>
  <w:p w:rsidR="002B29B9" w:rsidRDefault="002B29B9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B29B9" w:rsidRDefault="002B29B9">
      <w:r>
        <w:separator/>
      </w:r>
    </w:p>
  </w:footnote>
  <w:footnote w:type="continuationSeparator" w:id="0">
    <w:p w:rsidR="002B29B9" w:rsidRDefault="002B29B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19"/>
      <w:gridCol w:w="324"/>
      <w:gridCol w:w="324"/>
      <w:gridCol w:w="324"/>
      <w:gridCol w:w="324"/>
      <w:gridCol w:w="324"/>
      <w:gridCol w:w="324"/>
      <w:gridCol w:w="324"/>
      <w:gridCol w:w="324"/>
      <w:gridCol w:w="324"/>
      <w:gridCol w:w="324"/>
    </w:tblGrid>
    <w:tr w:rsidR="002B29B9" w:rsidRPr="0093379F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2B29B9" w:rsidRPr="0093379F" w:rsidRDefault="002B29B9" w:rsidP="004F6A36">
          <w:pPr>
            <w:rPr>
              <w:rFonts w:ascii="Arial" w:hAnsi="Arial" w:cs="Arial"/>
              <w:color w:val="000000"/>
              <w:sz w:val="22"/>
              <w:szCs w:val="22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 xml:space="preserve">Poznámky </w:t>
          </w:r>
          <w:proofErr w:type="spellStart"/>
          <w:r w:rsidRPr="0093379F">
            <w:rPr>
              <w:rFonts w:ascii="Arial" w:hAnsi="Arial" w:cs="Arial"/>
              <w:color w:val="000000"/>
              <w:sz w:val="22"/>
              <w:szCs w:val="22"/>
            </w:rPr>
            <w:t>Úč</w:t>
          </w:r>
          <w:proofErr w:type="spellEnd"/>
          <w:r w:rsidRPr="0093379F">
            <w:rPr>
              <w:rFonts w:ascii="Arial" w:hAnsi="Arial" w:cs="Arial"/>
              <w:color w:val="000000"/>
              <w:sz w:val="22"/>
              <w:szCs w:val="22"/>
            </w:rPr>
            <w:t xml:space="preserve"> POD 3 - 0</w:t>
          </w:r>
          <w:r>
            <w:rPr>
              <w:rFonts w:ascii="Arial" w:hAnsi="Arial" w:cs="Arial"/>
              <w:color w:val="000000"/>
              <w:sz w:val="22"/>
              <w:szCs w:val="22"/>
            </w:rPr>
            <w:t>1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2B29B9" w:rsidRPr="0093379F" w:rsidRDefault="002B29B9" w:rsidP="00AD5E55">
          <w:pPr>
            <w:jc w:val="center"/>
            <w:rPr>
              <w:rFonts w:ascii="Arial" w:hAnsi="Arial" w:cs="Arial"/>
              <w:color w:val="000000"/>
              <w:sz w:val="22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2B29B9" w:rsidRPr="0093379F" w:rsidRDefault="002B29B9" w:rsidP="00AD5E55">
          <w:pPr>
            <w:rPr>
              <w:rFonts w:ascii="Arial" w:hAnsi="Arial" w:cs="Arial"/>
              <w:color w:val="000000"/>
              <w:sz w:val="22"/>
              <w:szCs w:val="22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B29B9" w:rsidRPr="0093379F" w:rsidRDefault="002B29B9" w:rsidP="00924988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 </w:t>
          </w:r>
          <w:r>
            <w:rPr>
              <w:rFonts w:ascii="Arial" w:hAnsi="Arial" w:cs="Arial"/>
              <w:sz w:val="22"/>
              <w:szCs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B29B9" w:rsidRPr="0093379F" w:rsidRDefault="002B29B9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0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B29B9" w:rsidRPr="0093379F" w:rsidRDefault="002B29B9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2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B29B9" w:rsidRPr="0093379F" w:rsidRDefault="002B29B9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0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B29B9" w:rsidRPr="0093379F" w:rsidRDefault="002B29B9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0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B29B9" w:rsidRPr="0093379F" w:rsidRDefault="002B29B9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6 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B29B9" w:rsidRPr="0093379F" w:rsidRDefault="002B29B9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6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B29B9" w:rsidRPr="0093379F" w:rsidRDefault="002B29B9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7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B29B9" w:rsidRPr="0093379F" w:rsidRDefault="002B29B9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5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B29B9" w:rsidRPr="0093379F" w:rsidRDefault="002B29B9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2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</w:tr>
  </w:tbl>
  <w:p w:rsidR="002B29B9" w:rsidRPr="0093379F" w:rsidRDefault="002B29B9">
    <w:pPr>
      <w:pStyle w:val="Hlavika"/>
      <w:rPr>
        <w:rFonts w:ascii="Arial" w:hAnsi="Arial" w:cs="Arial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2B29B9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2B29B9" w:rsidRPr="003F477D" w:rsidRDefault="002B29B9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2B29B9" w:rsidRPr="003F477D" w:rsidRDefault="002B29B9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2B29B9" w:rsidRPr="003F477D" w:rsidRDefault="002B29B9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B29B9" w:rsidRPr="003F477D" w:rsidRDefault="002B29B9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B29B9" w:rsidRPr="003F477D" w:rsidRDefault="002B29B9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B29B9" w:rsidRPr="003F477D" w:rsidRDefault="002B29B9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B29B9" w:rsidRPr="003F477D" w:rsidRDefault="002B29B9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B29B9" w:rsidRPr="003F477D" w:rsidRDefault="002B29B9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B29B9" w:rsidRPr="003F477D" w:rsidRDefault="002B29B9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B29B9" w:rsidRPr="003F477D" w:rsidRDefault="002B29B9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B29B9" w:rsidRPr="003F477D" w:rsidRDefault="002B29B9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B29B9" w:rsidRPr="003F477D" w:rsidRDefault="002B29B9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B29B9" w:rsidRPr="003F477D" w:rsidRDefault="002B29B9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2B29B9" w:rsidRDefault="002B29B9" w:rsidP="002715D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6909418C"/>
    <w:multiLevelType w:val="hybridMultilevel"/>
    <w:tmpl w:val="4D484478"/>
    <w:lvl w:ilvl="0" w:tplc="93DCCBBA">
      <w:start w:val="2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5"/>
  </w:num>
  <w:num w:numId="5">
    <w:abstractNumId w:val="2"/>
  </w:num>
  <w:num w:numId="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48"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82C1D"/>
    <w:rsid w:val="00000C65"/>
    <w:rsid w:val="0000509F"/>
    <w:rsid w:val="000104C1"/>
    <w:rsid w:val="00024CC8"/>
    <w:rsid w:val="0002705A"/>
    <w:rsid w:val="000433E0"/>
    <w:rsid w:val="00044E9F"/>
    <w:rsid w:val="00045B2B"/>
    <w:rsid w:val="00051B40"/>
    <w:rsid w:val="000538A8"/>
    <w:rsid w:val="00053F45"/>
    <w:rsid w:val="0005650F"/>
    <w:rsid w:val="00057E69"/>
    <w:rsid w:val="00070129"/>
    <w:rsid w:val="00070DC9"/>
    <w:rsid w:val="00080329"/>
    <w:rsid w:val="0008559E"/>
    <w:rsid w:val="000A46AB"/>
    <w:rsid w:val="000B1BA1"/>
    <w:rsid w:val="000B252C"/>
    <w:rsid w:val="000B2961"/>
    <w:rsid w:val="000E0FA5"/>
    <w:rsid w:val="000E4475"/>
    <w:rsid w:val="000E5495"/>
    <w:rsid w:val="000E57B5"/>
    <w:rsid w:val="000E7875"/>
    <w:rsid w:val="000F226D"/>
    <w:rsid w:val="00105490"/>
    <w:rsid w:val="001126C4"/>
    <w:rsid w:val="001148AB"/>
    <w:rsid w:val="00117BEB"/>
    <w:rsid w:val="00124A2A"/>
    <w:rsid w:val="001550FB"/>
    <w:rsid w:val="00171579"/>
    <w:rsid w:val="00171D3D"/>
    <w:rsid w:val="00173E72"/>
    <w:rsid w:val="00175067"/>
    <w:rsid w:val="00177499"/>
    <w:rsid w:val="00177E9D"/>
    <w:rsid w:val="00187474"/>
    <w:rsid w:val="001922C8"/>
    <w:rsid w:val="00194863"/>
    <w:rsid w:val="001A0386"/>
    <w:rsid w:val="001A1F4C"/>
    <w:rsid w:val="001A5D58"/>
    <w:rsid w:val="001A5DD0"/>
    <w:rsid w:val="001A6AA3"/>
    <w:rsid w:val="001B34AD"/>
    <w:rsid w:val="001B376D"/>
    <w:rsid w:val="001D5160"/>
    <w:rsid w:val="001F4249"/>
    <w:rsid w:val="001F7AF4"/>
    <w:rsid w:val="001F7CCE"/>
    <w:rsid w:val="002100EC"/>
    <w:rsid w:val="0021761B"/>
    <w:rsid w:val="00223544"/>
    <w:rsid w:val="00223758"/>
    <w:rsid w:val="00235630"/>
    <w:rsid w:val="0024565F"/>
    <w:rsid w:val="00246C6C"/>
    <w:rsid w:val="002474D2"/>
    <w:rsid w:val="0026388C"/>
    <w:rsid w:val="00265418"/>
    <w:rsid w:val="002715D0"/>
    <w:rsid w:val="002716CB"/>
    <w:rsid w:val="00281335"/>
    <w:rsid w:val="00283B09"/>
    <w:rsid w:val="00285AE1"/>
    <w:rsid w:val="00287F94"/>
    <w:rsid w:val="00292240"/>
    <w:rsid w:val="00295E93"/>
    <w:rsid w:val="002A2389"/>
    <w:rsid w:val="002A28DC"/>
    <w:rsid w:val="002A78C8"/>
    <w:rsid w:val="002B29B9"/>
    <w:rsid w:val="002B2E75"/>
    <w:rsid w:val="002C1869"/>
    <w:rsid w:val="002C1A49"/>
    <w:rsid w:val="002C25D7"/>
    <w:rsid w:val="002D0D47"/>
    <w:rsid w:val="002D50C7"/>
    <w:rsid w:val="002E1542"/>
    <w:rsid w:val="002E490E"/>
    <w:rsid w:val="002E58AF"/>
    <w:rsid w:val="002E6607"/>
    <w:rsid w:val="002F23B0"/>
    <w:rsid w:val="002F3E70"/>
    <w:rsid w:val="00302371"/>
    <w:rsid w:val="003023F7"/>
    <w:rsid w:val="00306960"/>
    <w:rsid w:val="00312CE9"/>
    <w:rsid w:val="00331575"/>
    <w:rsid w:val="00331EB6"/>
    <w:rsid w:val="00343E8E"/>
    <w:rsid w:val="00346167"/>
    <w:rsid w:val="00346F61"/>
    <w:rsid w:val="00355441"/>
    <w:rsid w:val="00362212"/>
    <w:rsid w:val="0036452C"/>
    <w:rsid w:val="00391A1E"/>
    <w:rsid w:val="003974CA"/>
    <w:rsid w:val="003B22E0"/>
    <w:rsid w:val="003C13BE"/>
    <w:rsid w:val="003C20BE"/>
    <w:rsid w:val="003C4F72"/>
    <w:rsid w:val="003D1B77"/>
    <w:rsid w:val="003D3AF5"/>
    <w:rsid w:val="003D4C8A"/>
    <w:rsid w:val="003E330A"/>
    <w:rsid w:val="003E3C41"/>
    <w:rsid w:val="00406D81"/>
    <w:rsid w:val="0041493D"/>
    <w:rsid w:val="004233E2"/>
    <w:rsid w:val="00423CF7"/>
    <w:rsid w:val="004264CD"/>
    <w:rsid w:val="00427F9E"/>
    <w:rsid w:val="00434A9A"/>
    <w:rsid w:val="00453111"/>
    <w:rsid w:val="00454AEB"/>
    <w:rsid w:val="00454F2D"/>
    <w:rsid w:val="0045642D"/>
    <w:rsid w:val="00460CC6"/>
    <w:rsid w:val="004706B9"/>
    <w:rsid w:val="00481478"/>
    <w:rsid w:val="00482574"/>
    <w:rsid w:val="00484634"/>
    <w:rsid w:val="00487167"/>
    <w:rsid w:val="00487CB2"/>
    <w:rsid w:val="00495301"/>
    <w:rsid w:val="004A0A98"/>
    <w:rsid w:val="004A0C7E"/>
    <w:rsid w:val="004A1C62"/>
    <w:rsid w:val="004A1E6C"/>
    <w:rsid w:val="004A3966"/>
    <w:rsid w:val="004B7DB5"/>
    <w:rsid w:val="004C25BB"/>
    <w:rsid w:val="004C5915"/>
    <w:rsid w:val="004C7D02"/>
    <w:rsid w:val="004D5595"/>
    <w:rsid w:val="004D6D30"/>
    <w:rsid w:val="004E32B6"/>
    <w:rsid w:val="004E4A85"/>
    <w:rsid w:val="004E4FCE"/>
    <w:rsid w:val="004F6A36"/>
    <w:rsid w:val="005031B8"/>
    <w:rsid w:val="005057AA"/>
    <w:rsid w:val="00512000"/>
    <w:rsid w:val="00526FB9"/>
    <w:rsid w:val="00527E38"/>
    <w:rsid w:val="00541A36"/>
    <w:rsid w:val="00542EC6"/>
    <w:rsid w:val="00550F87"/>
    <w:rsid w:val="00562E0F"/>
    <w:rsid w:val="00573E9F"/>
    <w:rsid w:val="0057641B"/>
    <w:rsid w:val="00582C1D"/>
    <w:rsid w:val="00582F0F"/>
    <w:rsid w:val="00585033"/>
    <w:rsid w:val="00585C1A"/>
    <w:rsid w:val="00593B4A"/>
    <w:rsid w:val="005A41F7"/>
    <w:rsid w:val="005A5912"/>
    <w:rsid w:val="005A612F"/>
    <w:rsid w:val="005B349A"/>
    <w:rsid w:val="005C08D0"/>
    <w:rsid w:val="005C3B7A"/>
    <w:rsid w:val="005C7EEB"/>
    <w:rsid w:val="005D7097"/>
    <w:rsid w:val="005E12D2"/>
    <w:rsid w:val="005E4F88"/>
    <w:rsid w:val="005E6F68"/>
    <w:rsid w:val="005E707B"/>
    <w:rsid w:val="005F504F"/>
    <w:rsid w:val="00603E68"/>
    <w:rsid w:val="00614845"/>
    <w:rsid w:val="00615C55"/>
    <w:rsid w:val="00636459"/>
    <w:rsid w:val="00640019"/>
    <w:rsid w:val="00642FD8"/>
    <w:rsid w:val="00661CE7"/>
    <w:rsid w:val="00663C73"/>
    <w:rsid w:val="00671EEA"/>
    <w:rsid w:val="006761B2"/>
    <w:rsid w:val="006767A9"/>
    <w:rsid w:val="00683790"/>
    <w:rsid w:val="00684E4D"/>
    <w:rsid w:val="00697203"/>
    <w:rsid w:val="006A00C7"/>
    <w:rsid w:val="006A0CA6"/>
    <w:rsid w:val="006B69FE"/>
    <w:rsid w:val="006C70AB"/>
    <w:rsid w:val="006C7BF2"/>
    <w:rsid w:val="006D2872"/>
    <w:rsid w:val="006D6BE1"/>
    <w:rsid w:val="006D7398"/>
    <w:rsid w:val="006F5596"/>
    <w:rsid w:val="006F5A49"/>
    <w:rsid w:val="00701C3B"/>
    <w:rsid w:val="00704DF2"/>
    <w:rsid w:val="00705BBD"/>
    <w:rsid w:val="0070649A"/>
    <w:rsid w:val="00711C27"/>
    <w:rsid w:val="007139BF"/>
    <w:rsid w:val="007230ED"/>
    <w:rsid w:val="00723420"/>
    <w:rsid w:val="00733A07"/>
    <w:rsid w:val="00741A9D"/>
    <w:rsid w:val="007475DC"/>
    <w:rsid w:val="0075132C"/>
    <w:rsid w:val="0075484E"/>
    <w:rsid w:val="00755E77"/>
    <w:rsid w:val="007561E8"/>
    <w:rsid w:val="00760326"/>
    <w:rsid w:val="00771D0D"/>
    <w:rsid w:val="007728FB"/>
    <w:rsid w:val="007753B9"/>
    <w:rsid w:val="00780227"/>
    <w:rsid w:val="00793120"/>
    <w:rsid w:val="007A17D1"/>
    <w:rsid w:val="007A4F2D"/>
    <w:rsid w:val="007A6BEE"/>
    <w:rsid w:val="007B6B6C"/>
    <w:rsid w:val="007C40F2"/>
    <w:rsid w:val="007C58FB"/>
    <w:rsid w:val="007D50DA"/>
    <w:rsid w:val="007E2ACF"/>
    <w:rsid w:val="007E4948"/>
    <w:rsid w:val="007E7210"/>
    <w:rsid w:val="007F26F7"/>
    <w:rsid w:val="007F523F"/>
    <w:rsid w:val="0080258D"/>
    <w:rsid w:val="008119BF"/>
    <w:rsid w:val="00815AE4"/>
    <w:rsid w:val="00821A10"/>
    <w:rsid w:val="00832FF0"/>
    <w:rsid w:val="0084070B"/>
    <w:rsid w:val="00861401"/>
    <w:rsid w:val="00861803"/>
    <w:rsid w:val="00867392"/>
    <w:rsid w:val="00876829"/>
    <w:rsid w:val="00884A8C"/>
    <w:rsid w:val="00890711"/>
    <w:rsid w:val="0089498F"/>
    <w:rsid w:val="008A1671"/>
    <w:rsid w:val="008B186E"/>
    <w:rsid w:val="008B19F2"/>
    <w:rsid w:val="008B4817"/>
    <w:rsid w:val="008B6609"/>
    <w:rsid w:val="008C04C1"/>
    <w:rsid w:val="008C4105"/>
    <w:rsid w:val="008C5C88"/>
    <w:rsid w:val="008D0B38"/>
    <w:rsid w:val="008D6D25"/>
    <w:rsid w:val="008E18B3"/>
    <w:rsid w:val="008E58C9"/>
    <w:rsid w:val="008E6809"/>
    <w:rsid w:val="008F4D7A"/>
    <w:rsid w:val="008F7BD4"/>
    <w:rsid w:val="00905B4D"/>
    <w:rsid w:val="00924988"/>
    <w:rsid w:val="00925C6F"/>
    <w:rsid w:val="0093379F"/>
    <w:rsid w:val="00940C7E"/>
    <w:rsid w:val="00945CB3"/>
    <w:rsid w:val="0095296D"/>
    <w:rsid w:val="00952C06"/>
    <w:rsid w:val="0095638F"/>
    <w:rsid w:val="009664C8"/>
    <w:rsid w:val="00967EF0"/>
    <w:rsid w:val="00990840"/>
    <w:rsid w:val="009965DA"/>
    <w:rsid w:val="009A06CA"/>
    <w:rsid w:val="009B124D"/>
    <w:rsid w:val="009B17D1"/>
    <w:rsid w:val="009B6914"/>
    <w:rsid w:val="009C2162"/>
    <w:rsid w:val="009C49BF"/>
    <w:rsid w:val="009C58C9"/>
    <w:rsid w:val="009D0C18"/>
    <w:rsid w:val="009D7FEC"/>
    <w:rsid w:val="009F04E7"/>
    <w:rsid w:val="009F27DE"/>
    <w:rsid w:val="009F5D0D"/>
    <w:rsid w:val="009F65FA"/>
    <w:rsid w:val="009F6DA7"/>
    <w:rsid w:val="00A068D1"/>
    <w:rsid w:val="00A06EA9"/>
    <w:rsid w:val="00A10E26"/>
    <w:rsid w:val="00A167AF"/>
    <w:rsid w:val="00A16C95"/>
    <w:rsid w:val="00A26876"/>
    <w:rsid w:val="00A3246D"/>
    <w:rsid w:val="00A35F64"/>
    <w:rsid w:val="00A40E0B"/>
    <w:rsid w:val="00A40F12"/>
    <w:rsid w:val="00A53820"/>
    <w:rsid w:val="00A63B92"/>
    <w:rsid w:val="00A649E0"/>
    <w:rsid w:val="00A678A6"/>
    <w:rsid w:val="00A75780"/>
    <w:rsid w:val="00A76945"/>
    <w:rsid w:val="00A84C9F"/>
    <w:rsid w:val="00A9024B"/>
    <w:rsid w:val="00A91854"/>
    <w:rsid w:val="00A95938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28DD"/>
    <w:rsid w:val="00AE433D"/>
    <w:rsid w:val="00AE7080"/>
    <w:rsid w:val="00AF0C89"/>
    <w:rsid w:val="00AF351E"/>
    <w:rsid w:val="00B1126C"/>
    <w:rsid w:val="00B13D40"/>
    <w:rsid w:val="00B13E94"/>
    <w:rsid w:val="00B23F82"/>
    <w:rsid w:val="00B25937"/>
    <w:rsid w:val="00B46883"/>
    <w:rsid w:val="00B47D3C"/>
    <w:rsid w:val="00B50B0E"/>
    <w:rsid w:val="00B53B34"/>
    <w:rsid w:val="00B5432A"/>
    <w:rsid w:val="00B66313"/>
    <w:rsid w:val="00B811C0"/>
    <w:rsid w:val="00B82176"/>
    <w:rsid w:val="00B87E21"/>
    <w:rsid w:val="00B93606"/>
    <w:rsid w:val="00B94273"/>
    <w:rsid w:val="00BC3432"/>
    <w:rsid w:val="00BC3D4A"/>
    <w:rsid w:val="00BD2F98"/>
    <w:rsid w:val="00BD55A8"/>
    <w:rsid w:val="00BF1944"/>
    <w:rsid w:val="00BF51A4"/>
    <w:rsid w:val="00C035C7"/>
    <w:rsid w:val="00C0603C"/>
    <w:rsid w:val="00C15E63"/>
    <w:rsid w:val="00C31D64"/>
    <w:rsid w:val="00C41DAA"/>
    <w:rsid w:val="00C42CE5"/>
    <w:rsid w:val="00C47EB8"/>
    <w:rsid w:val="00C5163D"/>
    <w:rsid w:val="00C53BB5"/>
    <w:rsid w:val="00C57038"/>
    <w:rsid w:val="00C61C50"/>
    <w:rsid w:val="00C73DCF"/>
    <w:rsid w:val="00C80FCD"/>
    <w:rsid w:val="00C86E91"/>
    <w:rsid w:val="00CC40E4"/>
    <w:rsid w:val="00CD1BFB"/>
    <w:rsid w:val="00CD2EA4"/>
    <w:rsid w:val="00CD452D"/>
    <w:rsid w:val="00CD560B"/>
    <w:rsid w:val="00CD7556"/>
    <w:rsid w:val="00CE47B4"/>
    <w:rsid w:val="00CF08CA"/>
    <w:rsid w:val="00CF092E"/>
    <w:rsid w:val="00D004CC"/>
    <w:rsid w:val="00D223FE"/>
    <w:rsid w:val="00D237A3"/>
    <w:rsid w:val="00D30075"/>
    <w:rsid w:val="00D319A0"/>
    <w:rsid w:val="00D343DA"/>
    <w:rsid w:val="00D35100"/>
    <w:rsid w:val="00D404F7"/>
    <w:rsid w:val="00D47EBF"/>
    <w:rsid w:val="00D57ED2"/>
    <w:rsid w:val="00D65F08"/>
    <w:rsid w:val="00D97CDB"/>
    <w:rsid w:val="00DA1265"/>
    <w:rsid w:val="00DA33E6"/>
    <w:rsid w:val="00DA68AA"/>
    <w:rsid w:val="00DA7353"/>
    <w:rsid w:val="00DB00DC"/>
    <w:rsid w:val="00DB6643"/>
    <w:rsid w:val="00DC16AA"/>
    <w:rsid w:val="00DC77A2"/>
    <w:rsid w:val="00DC795B"/>
    <w:rsid w:val="00DD45F0"/>
    <w:rsid w:val="00DD6176"/>
    <w:rsid w:val="00DE00F7"/>
    <w:rsid w:val="00DE1BBE"/>
    <w:rsid w:val="00DE4D02"/>
    <w:rsid w:val="00DF033D"/>
    <w:rsid w:val="00DF0BC8"/>
    <w:rsid w:val="00E02BAC"/>
    <w:rsid w:val="00E15EEC"/>
    <w:rsid w:val="00E247AD"/>
    <w:rsid w:val="00E30EE5"/>
    <w:rsid w:val="00E40050"/>
    <w:rsid w:val="00E44945"/>
    <w:rsid w:val="00E508B2"/>
    <w:rsid w:val="00E50A4C"/>
    <w:rsid w:val="00E51AE1"/>
    <w:rsid w:val="00E55384"/>
    <w:rsid w:val="00E55B3B"/>
    <w:rsid w:val="00E56718"/>
    <w:rsid w:val="00E6025D"/>
    <w:rsid w:val="00E61ACE"/>
    <w:rsid w:val="00E65523"/>
    <w:rsid w:val="00E67116"/>
    <w:rsid w:val="00E70599"/>
    <w:rsid w:val="00E7088D"/>
    <w:rsid w:val="00E72E71"/>
    <w:rsid w:val="00E81C52"/>
    <w:rsid w:val="00E90529"/>
    <w:rsid w:val="00EA0A2D"/>
    <w:rsid w:val="00EB5BB2"/>
    <w:rsid w:val="00ED7779"/>
    <w:rsid w:val="00EF6214"/>
    <w:rsid w:val="00F1419E"/>
    <w:rsid w:val="00F15A2F"/>
    <w:rsid w:val="00F210A0"/>
    <w:rsid w:val="00F26D58"/>
    <w:rsid w:val="00F30374"/>
    <w:rsid w:val="00F37975"/>
    <w:rsid w:val="00F45973"/>
    <w:rsid w:val="00F57983"/>
    <w:rsid w:val="00F616AF"/>
    <w:rsid w:val="00F773E0"/>
    <w:rsid w:val="00F82459"/>
    <w:rsid w:val="00F83213"/>
    <w:rsid w:val="00F86679"/>
    <w:rsid w:val="00F920DE"/>
    <w:rsid w:val="00FA0504"/>
    <w:rsid w:val="00FA5372"/>
    <w:rsid w:val="00FB7889"/>
    <w:rsid w:val="00FC64AE"/>
    <w:rsid w:val="00FF230B"/>
    <w:rsid w:val="00FF50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Subtitle" w:locked="1" w:qFormat="1"/>
    <w:lsdException w:name="Strong" w:locked="1" w:qFormat="1"/>
    <w:lsdException w:name="Emphasis" w:locked="1" w:qFormat="1"/>
    <w:lsdException w:name="Table Grid" w:lock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Odsekzoznamu">
    <w:name w:val="List Paragraph"/>
    <w:basedOn w:val="Normlny"/>
    <w:uiPriority w:val="34"/>
    <w:qFormat/>
    <w:rsid w:val="00905B4D"/>
    <w:pPr>
      <w:ind w:left="720"/>
      <w:contextualSpacing/>
    </w:pPr>
  </w:style>
  <w:style w:type="paragraph" w:styleId="Textbubliny">
    <w:name w:val="Balloon Text"/>
    <w:basedOn w:val="Normlny"/>
    <w:link w:val="TextbublinyChar"/>
    <w:rsid w:val="00603E68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rsid w:val="00603E68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Subtitle" w:locked="1" w:qFormat="1"/>
    <w:lsdException w:name="Strong" w:locked="1" w:qFormat="1"/>
    <w:lsdException w:name="Emphasis" w:locked="1" w:qFormat="1"/>
    <w:lsdException w:name="Table Grid" w:lock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Odsekzoznamu">
    <w:name w:val="List Paragraph"/>
    <w:basedOn w:val="Normlny"/>
    <w:uiPriority w:val="34"/>
    <w:qFormat/>
    <w:rsid w:val="00905B4D"/>
    <w:pPr>
      <w:ind w:left="720"/>
      <w:contextualSpacing/>
    </w:pPr>
  </w:style>
  <w:style w:type="paragraph" w:styleId="Textbubliny">
    <w:name w:val="Balloon Text"/>
    <w:basedOn w:val="Normlny"/>
    <w:link w:val="TextbublinyChar"/>
    <w:rsid w:val="00603E68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rsid w:val="00603E68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09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77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010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815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664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521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071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503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475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993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374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133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585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7954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910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932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557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620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732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408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113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193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463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eader" Target="head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image" Target="media/image1.emf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A4AD5D4-C163-448C-ABEB-84AE4833AD7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1072</TotalTime>
  <Pages>28</Pages>
  <Words>6321</Words>
  <Characters>36206</Characters>
  <Application>Microsoft Office Word</Application>
  <DocSecurity>0</DocSecurity>
  <Lines>301</Lines>
  <Paragraphs>84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42443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Rosenbergerová Jarmila</cp:lastModifiedBy>
  <cp:revision>19</cp:revision>
  <cp:lastPrinted>2015-07-01T07:15:00Z</cp:lastPrinted>
  <dcterms:created xsi:type="dcterms:W3CDTF">2014-03-10T07:54:00Z</dcterms:created>
  <dcterms:modified xsi:type="dcterms:W3CDTF">2015-07-01T21:06:00Z</dcterms:modified>
</cp:coreProperties>
</file>