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POLYART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Kpt. Jaroša 20, Trenčín</w:t>
            </w:r>
          </w:p>
        </w:tc>
      </w:tr>
      <w:tr w:rsidR="004534D4" w:rsidRPr="003E7910" w:rsidTr="0036338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36338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36327409          DIČ:  2021713012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36338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20.3.2003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6338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20.3.2003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36338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Činnosti špeciálnej lekárskej praxe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36338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6338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6338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36338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36338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6338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63386" w:rsidP="003633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63386" w:rsidP="003633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36338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6338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63386" w:rsidP="003633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63386" w:rsidP="003633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36338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6338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63386" w:rsidRDefault="00363386" w:rsidP="0036338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363386">
              <w:rPr>
                <w:szCs w:val="22"/>
                <w:highlight w:val="yellow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63386" w:rsidP="003633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363386">
        <w:rPr>
          <w:rFonts w:cs="Arial"/>
          <w:szCs w:val="22"/>
        </w:rPr>
        <w:t>4.12.2014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36338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6338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6338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6338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6338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6338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6338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6338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6338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43158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43158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43158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26784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26784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13446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13446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40230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40230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16374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43158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43158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43158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43158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13339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13339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13445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13445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26784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26784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29819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29819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6338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16374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7910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7910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27251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27251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35161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35161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944B6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1676</w:t>
            </w:r>
          </w:p>
        </w:tc>
        <w:tc>
          <w:tcPr>
            <w:tcW w:w="2405" w:type="dxa"/>
            <w:vAlign w:val="center"/>
          </w:tcPr>
          <w:p w:rsidR="0003344F" w:rsidRPr="003F477D" w:rsidRDefault="00944B6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1931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1849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44B6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2013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44B65">
              <w:rPr>
                <w:szCs w:val="22"/>
              </w:rPr>
              <w:t>37511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44B65">
              <w:rPr>
                <w:szCs w:val="22"/>
              </w:rPr>
              <w:t>37511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2393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2393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944B65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944B65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44B65">
              <w:rPr>
                <w:szCs w:val="22"/>
              </w:rPr>
              <w:t>632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944B65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44B65">
              <w:rPr>
                <w:szCs w:val="22"/>
              </w:rPr>
              <w:t>632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944B65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44B65">
              <w:rPr>
                <w:szCs w:val="22"/>
              </w:rPr>
              <w:t>746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944B65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944B65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944B65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347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44053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944B65" w:rsidRDefault="00944B65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944B65">
              <w:rPr>
                <w:b/>
                <w:szCs w:val="22"/>
              </w:rPr>
              <w:t>46663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44053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944B65" w:rsidRDefault="00944B65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944B65">
              <w:rPr>
                <w:bCs/>
                <w:szCs w:val="22"/>
              </w:rPr>
              <w:t>46663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44B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44B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44B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340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44B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A1C7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92131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9536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73642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3A1C7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92131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93F06" w:rsidP="00C93F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3A1C76">
              <w:rPr>
                <w:szCs w:val="22"/>
              </w:rPr>
              <w:t>14</w:t>
            </w:r>
            <w:r>
              <w:rPr>
                <w:szCs w:val="22"/>
              </w:rPr>
              <w:t>60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A1C7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3473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A1C7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93F0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93F0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A1C7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A1C7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A1C7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proofErr w:type="spellStart"/>
            <w:r w:rsidRPr="003F477D">
              <w:rPr>
                <w:szCs w:val="22"/>
              </w:rPr>
              <w:t>príjmov</w:t>
            </w:r>
            <w:r w:rsidR="00C93F06">
              <w:rPr>
                <w:szCs w:val="22"/>
              </w:rPr>
              <w:t>-licencia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93F0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A1C7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A1C7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93F0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A1C7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A1C7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10027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3F06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3F06">
              <w:rPr>
                <w:szCs w:val="22"/>
              </w:rPr>
              <w:t>332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3F06">
              <w:rPr>
                <w:szCs w:val="22"/>
              </w:rPr>
              <w:t>6915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3F06">
              <w:rPr>
                <w:szCs w:val="22"/>
              </w:rPr>
              <w:t>-7634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-7634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3F06">
              <w:rPr>
                <w:szCs w:val="22"/>
              </w:rPr>
              <w:t>2798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93F0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4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386" w:rsidRDefault="00363386" w:rsidP="00107589">
      <w:pPr>
        <w:spacing w:after="0" w:line="240" w:lineRule="auto"/>
      </w:pPr>
      <w:r>
        <w:separator/>
      </w:r>
    </w:p>
  </w:endnote>
  <w:endnote w:type="continuationSeparator" w:id="0">
    <w:p w:rsidR="00363386" w:rsidRDefault="0036338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86" w:rsidRDefault="00363386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86" w:rsidRPr="00981468" w:rsidRDefault="00363386" w:rsidP="00555D13">
    <w:pPr>
      <w:spacing w:after="0" w:line="240" w:lineRule="auto"/>
      <w:rPr>
        <w:szCs w:val="22"/>
        <w:lang w:eastAsia="sk-SK"/>
      </w:rPr>
    </w:pPr>
    <w:r>
      <w:rPr>
        <w:szCs w:val="22"/>
      </w:rPr>
      <w:t xml:space="preserve">IČO:   36327409         DIČ:  </w:t>
    </w:r>
    <w:r>
      <w:rPr>
        <w:szCs w:val="22"/>
        <w:lang w:eastAsia="sk-SK"/>
      </w:rPr>
      <w:t xml:space="preserve">2021713012                                                                  </w:t>
    </w:r>
    <w:r>
      <w:rPr>
        <w:szCs w:val="22"/>
      </w:rPr>
      <w:t xml:space="preserve">                       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C93F06">
      <w:rPr>
        <w:noProof/>
        <w:szCs w:val="22"/>
      </w:rPr>
      <w:t>26</w:t>
    </w:r>
    <w:r>
      <w:rPr>
        <w:szCs w:val="22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86" w:rsidRDefault="0036338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386" w:rsidRDefault="00363386" w:rsidP="00107589">
      <w:pPr>
        <w:spacing w:after="0" w:line="240" w:lineRule="auto"/>
      </w:pPr>
      <w:r>
        <w:separator/>
      </w:r>
    </w:p>
  </w:footnote>
  <w:footnote w:type="continuationSeparator" w:id="0">
    <w:p w:rsidR="00363386" w:rsidRDefault="0036338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86" w:rsidRDefault="00363386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36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2303"/>
    </w:tblGrid>
    <w:tr w:rsidR="00363386" w:rsidRPr="003F477D" w:rsidTr="000449A1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63386" w:rsidRPr="003F477D" w:rsidRDefault="00363386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230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63386" w:rsidRPr="003F477D" w:rsidRDefault="00363386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</w:tr>
  </w:tbl>
  <w:p w:rsidR="00363386" w:rsidRPr="004268D2" w:rsidRDefault="00363386" w:rsidP="006D75A3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86" w:rsidRDefault="00363386">
    <w:pPr>
      <w:pStyle w:val="Zhlav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386" w:rsidRPr="004268D2" w:rsidRDefault="00363386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A53"/>
    <w:rsid w:val="00344DB4"/>
    <w:rsid w:val="00363386"/>
    <w:rsid w:val="00363F47"/>
    <w:rsid w:val="0037431D"/>
    <w:rsid w:val="00390CFF"/>
    <w:rsid w:val="00395E72"/>
    <w:rsid w:val="003A0628"/>
    <w:rsid w:val="003A1C76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4B65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93F06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6B82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233C1-5828-4ED1-91F2-37D9F133B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4217</Words>
  <Characters>27070</Characters>
  <Application>Microsoft Office Word</Application>
  <DocSecurity>4</DocSecurity>
  <Lines>225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KOREKCIA Trenčín</cp:lastModifiedBy>
  <cp:revision>2</cp:revision>
  <cp:lastPrinted>2015-06-25T06:07:00Z</cp:lastPrinted>
  <dcterms:created xsi:type="dcterms:W3CDTF">2015-06-25T06:09:00Z</dcterms:created>
  <dcterms:modified xsi:type="dcterms:W3CDTF">2015-06-25T06:09:00Z</dcterms:modified>
</cp:coreProperties>
</file>