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POLYART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Jaroša 20, Trenčín</w:t>
            </w:r>
          </w:p>
        </w:tc>
      </w:tr>
      <w:tr w:rsidR="004534D4" w:rsidRPr="003E7910" w:rsidTr="003633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63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36327409          DIČ:  2021713012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3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3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6338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Činnosti špeciálnej lekárskej praxe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633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33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33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633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633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33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3386" w:rsidP="00363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3386" w:rsidP="00363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633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33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3386" w:rsidP="00363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3386" w:rsidP="00363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633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633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63386" w:rsidRDefault="00363386" w:rsidP="003633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63386">
              <w:rPr>
                <w:szCs w:val="22"/>
                <w:highlight w:val="yellow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3386" w:rsidP="003633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3386">
        <w:rPr>
          <w:rFonts w:cs="Arial"/>
          <w:szCs w:val="22"/>
        </w:rPr>
        <w:t>4.12.2014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633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633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633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33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4B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1676</w:t>
            </w:r>
          </w:p>
        </w:tc>
        <w:tc>
          <w:tcPr>
            <w:tcW w:w="2405" w:type="dxa"/>
            <w:vAlign w:val="center"/>
          </w:tcPr>
          <w:p w:rsidR="0003344F" w:rsidRPr="003F477D" w:rsidRDefault="00944B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4B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B65">
              <w:rPr>
                <w:szCs w:val="22"/>
              </w:rPr>
              <w:t>37511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B65">
              <w:rPr>
                <w:szCs w:val="22"/>
              </w:rPr>
              <w:t>37511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4B6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44B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B65">
              <w:rPr>
                <w:szCs w:val="22"/>
              </w:rPr>
              <w:t>632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44B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B65">
              <w:rPr>
                <w:szCs w:val="22"/>
              </w:rPr>
              <w:t>632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44B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4B65">
              <w:rPr>
                <w:szCs w:val="22"/>
              </w:rPr>
              <w:t>746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44B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44B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44B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44B65" w:rsidRDefault="00944B6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4B65">
              <w:rPr>
                <w:b/>
                <w:szCs w:val="22"/>
              </w:rPr>
              <w:t>46663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44B65" w:rsidRDefault="00944B6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44B65">
              <w:rPr>
                <w:bCs/>
                <w:szCs w:val="22"/>
              </w:rPr>
              <w:t>46663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B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B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B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B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C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A1C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3F06" w:rsidP="00C93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1C76">
              <w:rPr>
                <w:szCs w:val="22"/>
              </w:rPr>
              <w:t>14</w:t>
            </w: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1C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príjmov</w:t>
            </w:r>
            <w:r w:rsidR="00C93F06">
              <w:rPr>
                <w:szCs w:val="22"/>
              </w:rPr>
              <w:t>-licencia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1C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F0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F0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F06">
              <w:rPr>
                <w:szCs w:val="22"/>
              </w:rPr>
              <w:t>6915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F06">
              <w:rPr>
                <w:szCs w:val="22"/>
              </w:rPr>
              <w:t>-7634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F06">
              <w:rPr>
                <w:szCs w:val="22"/>
              </w:rPr>
              <w:t>2798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F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3386" w:rsidRDefault="00363386" w:rsidP="00107589">
      <w:pPr>
        <w:spacing w:after="0" w:line="240" w:lineRule="auto"/>
      </w:pPr>
      <w:r>
        <w:separator/>
      </w:r>
    </w:p>
  </w:endnote>
  <w:endnote w:type="continuationSeparator" w:id="0">
    <w:p w:rsidR="00363386" w:rsidRDefault="003633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Default="0036338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Pr="00981468" w:rsidRDefault="0036338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36327409         DIČ:  </w:t>
    </w:r>
    <w:r>
      <w:rPr>
        <w:szCs w:val="22"/>
        <w:lang w:eastAsia="sk-SK"/>
      </w:rPr>
      <w:t xml:space="preserve">2021713012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3F06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Default="0036338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3386" w:rsidRDefault="00363386" w:rsidP="00107589">
      <w:pPr>
        <w:spacing w:after="0" w:line="240" w:lineRule="auto"/>
      </w:pPr>
      <w:r>
        <w:separator/>
      </w:r>
    </w:p>
  </w:footnote>
  <w:footnote w:type="continuationSeparator" w:id="0">
    <w:p w:rsidR="00363386" w:rsidRDefault="003633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Default="0036338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363386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3386" w:rsidRPr="003F477D" w:rsidRDefault="003633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3386" w:rsidRPr="003F477D" w:rsidRDefault="0036338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63386" w:rsidRPr="004268D2" w:rsidRDefault="00363386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Default="00363386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3386" w:rsidRPr="004268D2" w:rsidRDefault="0036338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386"/>
    <w:rsid w:val="00363F47"/>
    <w:rsid w:val="0037431D"/>
    <w:rsid w:val="00390CFF"/>
    <w:rsid w:val="00395E72"/>
    <w:rsid w:val="003A0628"/>
    <w:rsid w:val="003A1C76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B6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F0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B8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2233C1-5828-4ED1-91F2-37D9F133B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4217</Words>
  <Characters>27070</Characters>
  <Application>Microsoft Office Word</Application>
  <DocSecurity>4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2015-06-25T06:07:00Z</cp:lastPrinted>
  <dcterms:created xsi:type="dcterms:W3CDTF">2015-06-25T06:09:00Z</dcterms:created>
  <dcterms:modified xsi:type="dcterms:W3CDTF">2015-06-25T06:09:00Z</dcterms:modified>
</cp:coreProperties>
</file>