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 w:rsidR="00552565"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 w:rsidR="00552565"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</w:t>
      </w:r>
      <w:r w:rsidR="00206815">
        <w:rPr>
          <w:sz w:val="28"/>
          <w:szCs w:val="28"/>
        </w:rPr>
        <w:t>36603147</w:t>
      </w: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</w:t>
      </w:r>
      <w:r w:rsidR="00206815">
        <w:rPr>
          <w:sz w:val="28"/>
          <w:szCs w:val="28"/>
        </w:rPr>
        <w:t>2022132695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F2366" w:rsidRDefault="007F2366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F2366" w:rsidRDefault="007F2366" w:rsidP="007F236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E4426" w:rsidRPr="009E4426" w:rsidRDefault="007F2366">
      <w:pPr>
        <w:rPr>
          <w:sz w:val="20"/>
          <w:szCs w:val="20"/>
        </w:rPr>
      </w:pPr>
      <w:r w:rsidRPr="009E4426">
        <w:rPr>
          <w:sz w:val="20"/>
          <w:szCs w:val="20"/>
        </w:rPr>
        <w:t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</w:t>
      </w:r>
      <w:r w:rsidR="009E4426" w:rsidRPr="009E4426">
        <w:rPr>
          <w:sz w:val="20"/>
          <w:szCs w:val="20"/>
        </w:rPr>
        <w:t xml:space="preserve"> 2008) v platnom znení.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9E4426" w:rsidRDefault="007F2366" w:rsidP="009E4426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 w:rsidR="009E4426"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7F2366"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9E4426" w:rsidRDefault="009E442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F2366" w:rsidRPr="007F2366">
        <w:rPr>
          <w:sz w:val="28"/>
          <w:szCs w:val="28"/>
        </w:rPr>
        <w:t xml:space="preserve">2b. výška tejto povinnosti sa nedá spoľahlivo oceniť,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9E442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F27CE6" w:rsidRPr="007F2366" w:rsidRDefault="007F2366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sectPr w:rsidR="00F27CE6" w:rsidRPr="007F23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366"/>
    <w:rsid w:val="00206815"/>
    <w:rsid w:val="00552565"/>
    <w:rsid w:val="007F2366"/>
    <w:rsid w:val="009E4426"/>
    <w:rsid w:val="00F27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2015-06-30T05:52:00Z</dcterms:created>
  <dcterms:modified xsi:type="dcterms:W3CDTF">2015-06-30T05:52:00Z</dcterms:modified>
</cp:coreProperties>
</file>