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C8D" w:rsidRDefault="002F652D" w:rsidP="003A5C8D">
      <w:pPr>
        <w:pStyle w:val="Nzev"/>
        <w:jc w:val="center"/>
      </w:pPr>
      <w:r>
        <w:t xml:space="preserve">Poznámky </w:t>
      </w:r>
      <w:proofErr w:type="spellStart"/>
      <w:r>
        <w:t>Úč</w:t>
      </w:r>
      <w:proofErr w:type="spellEnd"/>
      <w:r>
        <w:t>.</w:t>
      </w:r>
      <w:r w:rsidR="003A5C8D">
        <w:t xml:space="preserve"> </w:t>
      </w:r>
      <w:r>
        <w:t xml:space="preserve">MÚJ 3-01    </w:t>
      </w:r>
    </w:p>
    <w:p w:rsidR="0015215B" w:rsidRDefault="002F652D" w:rsidP="003A5C8D">
      <w:pPr>
        <w:pStyle w:val="Nzev"/>
        <w:jc w:val="center"/>
      </w:pPr>
      <w:r>
        <w:t>IČO 36 579 394    DIČ 2021820317</w:t>
      </w:r>
    </w:p>
    <w:p w:rsidR="002F652D" w:rsidRDefault="002F652D"/>
    <w:p w:rsidR="002F652D" w:rsidRDefault="002F652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2F652D" w:rsidRDefault="002F652D" w:rsidP="002F652D"/>
    <w:p w:rsidR="002F652D" w:rsidRDefault="002F652D" w:rsidP="003A5C8D">
      <w:pPr>
        <w:pStyle w:val="Nzev"/>
        <w:jc w:val="center"/>
      </w:pPr>
      <w:r>
        <w:t>ALVIA TRAVEL, s.r.o.</w:t>
      </w:r>
    </w:p>
    <w:p w:rsidR="003A5C8D" w:rsidRDefault="002F652D" w:rsidP="003A5C8D">
      <w:pPr>
        <w:pStyle w:val="Nzev"/>
        <w:jc w:val="center"/>
      </w:pPr>
      <w:r>
        <w:t>Sídlo:</w:t>
      </w:r>
      <w:r w:rsidR="003A5C8D">
        <w:t xml:space="preserve"> </w:t>
      </w:r>
      <w:proofErr w:type="spellStart"/>
      <w:r w:rsidR="003A5C8D">
        <w:t>Urbánkova</w:t>
      </w:r>
      <w:proofErr w:type="spellEnd"/>
      <w:r w:rsidR="003A5C8D">
        <w:t xml:space="preserve"> 46</w:t>
      </w:r>
    </w:p>
    <w:p w:rsidR="002F652D" w:rsidRDefault="002F652D" w:rsidP="003A5C8D">
      <w:pPr>
        <w:pStyle w:val="Nzev"/>
        <w:jc w:val="center"/>
      </w:pPr>
      <w:r>
        <w:t>040 01 Košice</w:t>
      </w:r>
    </w:p>
    <w:p w:rsidR="002F652D" w:rsidRDefault="002F652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 w:rsidP="003A5C8D">
      <w:pPr>
        <w:pStyle w:val="Nadpis1"/>
      </w:pPr>
      <w:r>
        <w:lastRenderedPageBreak/>
        <w:t xml:space="preserve">Poznámky k účtovnej závierke ALVIA TRAVEL, s.r.o., </w:t>
      </w:r>
      <w:proofErr w:type="spellStart"/>
      <w:r>
        <w:t>Urbánkova</w:t>
      </w:r>
      <w:proofErr w:type="spellEnd"/>
      <w:r>
        <w:t xml:space="preserve"> 46, 040 01 Košice za rok 2014</w:t>
      </w:r>
    </w:p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3A5C8D" w:rsidRDefault="003A5C8D"/>
    <w:p w:rsidR="002F652D" w:rsidRPr="002F652D" w:rsidRDefault="002F652D">
      <w:pPr>
        <w:rPr>
          <w:color w:val="FF0000"/>
        </w:rPr>
      </w:pPr>
      <w:r w:rsidRPr="002F652D">
        <w:rPr>
          <w:color w:val="FF0000"/>
        </w:rPr>
        <w:t>Priemerný prepočítaný stav zamestnancov: 1 (jeden)</w:t>
      </w:r>
    </w:p>
    <w:p w:rsidR="002F652D" w:rsidRDefault="002F652D"/>
    <w:p w:rsidR="002F652D" w:rsidRDefault="002F652D" w:rsidP="002F652D">
      <w:pPr>
        <w:pStyle w:val="Odstavecseseznamem"/>
        <w:numPr>
          <w:ilvl w:val="0"/>
          <w:numId w:val="1"/>
        </w:numPr>
        <w:rPr>
          <w:u w:val="single"/>
        </w:rPr>
      </w:pPr>
      <w:r w:rsidRPr="002F652D">
        <w:rPr>
          <w:u w:val="single"/>
        </w:rPr>
        <w:t>Informácie o prijatých postupoch</w:t>
      </w:r>
    </w:p>
    <w:p w:rsidR="002F652D" w:rsidRDefault="002F652D" w:rsidP="002F652D">
      <w:pPr>
        <w:pStyle w:val="Odstavecseseznamem"/>
        <w:numPr>
          <w:ilvl w:val="0"/>
          <w:numId w:val="2"/>
        </w:numPr>
        <w:rPr>
          <w:b/>
        </w:rPr>
      </w:pPr>
      <w:r w:rsidRPr="002F652D">
        <w:rPr>
          <w:b/>
        </w:rPr>
        <w:t>Daňový subjekt bol založený v roku 2004 na dobu neurčitú.</w:t>
      </w:r>
    </w:p>
    <w:p w:rsidR="002F652D" w:rsidRDefault="002F652D" w:rsidP="002F652D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>Majetok, pohľadávky a záväzky sú oceňované nominálnou hodnotou.</w:t>
      </w:r>
    </w:p>
    <w:p w:rsidR="002F652D" w:rsidRDefault="002F652D" w:rsidP="002F652D">
      <w:pPr>
        <w:pStyle w:val="Odstavecseseznamem"/>
        <w:rPr>
          <w:b/>
        </w:rPr>
      </w:pPr>
    </w:p>
    <w:p w:rsidR="002F652D" w:rsidRDefault="002F652D" w:rsidP="009F0382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>Odpisy majetku sú vykonávané na základe odpisového plánu, účtovné a daňové odpisy sú rovnaké.</w:t>
      </w:r>
    </w:p>
    <w:p w:rsidR="002F652D" w:rsidRDefault="002F652D" w:rsidP="002F652D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>V</w:t>
      </w:r>
      <w:r w:rsidR="009F0382">
        <w:rPr>
          <w:b/>
        </w:rPr>
        <w:t> roku 2014 neboli vykonané žiadne zmeny účtovných zásad a metód.</w:t>
      </w:r>
    </w:p>
    <w:p w:rsidR="009F0382" w:rsidRDefault="009F0382" w:rsidP="002F652D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 xml:space="preserve">Subjekt v roku 2014 </w:t>
      </w:r>
      <w:proofErr w:type="spellStart"/>
      <w:r>
        <w:rPr>
          <w:b/>
        </w:rPr>
        <w:t>neobdržal</w:t>
      </w:r>
      <w:proofErr w:type="spellEnd"/>
      <w:r>
        <w:rPr>
          <w:b/>
        </w:rPr>
        <w:t xml:space="preserve"> žiadne dotácie.</w:t>
      </w:r>
    </w:p>
    <w:p w:rsidR="009F0382" w:rsidRDefault="009F0382" w:rsidP="002F652D">
      <w:pPr>
        <w:pStyle w:val="Odstavecseseznamem"/>
        <w:numPr>
          <w:ilvl w:val="0"/>
          <w:numId w:val="2"/>
        </w:numPr>
        <w:rPr>
          <w:b/>
        </w:rPr>
      </w:pPr>
      <w:r>
        <w:rPr>
          <w:b/>
        </w:rPr>
        <w:t>V bežnom účtovnom období neboli  účtované významné opravy chýb minulých období.</w:t>
      </w:r>
    </w:p>
    <w:p w:rsidR="009F0382" w:rsidRDefault="009F0382" w:rsidP="009F0382">
      <w:pPr>
        <w:rPr>
          <w:b/>
        </w:rPr>
      </w:pPr>
    </w:p>
    <w:p w:rsidR="009F0382" w:rsidRDefault="009F0382" w:rsidP="009F0382">
      <w:pPr>
        <w:rPr>
          <w:b/>
        </w:rPr>
      </w:pPr>
    </w:p>
    <w:p w:rsidR="009F0382" w:rsidRDefault="009F0382" w:rsidP="009F0382">
      <w:pPr>
        <w:rPr>
          <w:b/>
        </w:rPr>
      </w:pPr>
      <w:r>
        <w:rPr>
          <w:b/>
        </w:rPr>
        <w:t>Čl. III.</w:t>
      </w:r>
    </w:p>
    <w:p w:rsidR="009F0382" w:rsidRDefault="009F0382" w:rsidP="009F0382">
      <w:pPr>
        <w:rPr>
          <w:b/>
        </w:rPr>
      </w:pPr>
      <w:r>
        <w:rPr>
          <w:b/>
        </w:rPr>
        <w:t>Informácie, ktoré vysvetľujú a dopĺňajú súvahu a výkaz ziskov a strát</w:t>
      </w:r>
    </w:p>
    <w:p w:rsidR="009F0382" w:rsidRDefault="009F0382" w:rsidP="009F0382">
      <w:pPr>
        <w:pStyle w:val="Odstavecseseznamem"/>
        <w:numPr>
          <w:ilvl w:val="0"/>
          <w:numId w:val="4"/>
        </w:numPr>
        <w:rPr>
          <w:b/>
        </w:rPr>
      </w:pPr>
      <w:r>
        <w:rPr>
          <w:b/>
        </w:rPr>
        <w:t>Významné nákladové a výnosové položky – neaktuálne</w:t>
      </w:r>
    </w:p>
    <w:p w:rsidR="009F0382" w:rsidRDefault="009F0382" w:rsidP="009F0382">
      <w:pPr>
        <w:pStyle w:val="Odstavecseseznamem"/>
        <w:numPr>
          <w:ilvl w:val="0"/>
          <w:numId w:val="4"/>
        </w:numPr>
        <w:rPr>
          <w:b/>
        </w:rPr>
      </w:pPr>
      <w:r>
        <w:rPr>
          <w:b/>
        </w:rPr>
        <w:t>Záväzky s dobou splatnosti nad 5 rokov – neaktuálne</w:t>
      </w:r>
    </w:p>
    <w:p w:rsidR="009F0382" w:rsidRPr="009F0382" w:rsidRDefault="009F0382" w:rsidP="009F0382">
      <w:pPr>
        <w:ind w:left="360" w:firstLine="348"/>
        <w:rPr>
          <w:b/>
        </w:rPr>
      </w:pPr>
      <w:r w:rsidRPr="009F0382">
        <w:rPr>
          <w:b/>
        </w:rPr>
        <w:t>Celková suma zabezpečených záväzkov – neaktuálne</w:t>
      </w:r>
    </w:p>
    <w:p w:rsidR="009F0382" w:rsidRDefault="009F0382" w:rsidP="009F0382">
      <w:pPr>
        <w:pStyle w:val="Odstavecseseznamem"/>
        <w:numPr>
          <w:ilvl w:val="0"/>
          <w:numId w:val="4"/>
        </w:numPr>
        <w:rPr>
          <w:b/>
        </w:rPr>
      </w:pPr>
      <w:r>
        <w:rPr>
          <w:b/>
        </w:rPr>
        <w:t>Vlastné akcie – neaktuálne</w:t>
      </w:r>
    </w:p>
    <w:p w:rsidR="009F0382" w:rsidRDefault="009F0382" w:rsidP="009F0382">
      <w:pPr>
        <w:pStyle w:val="Odstavecseseznamem"/>
        <w:numPr>
          <w:ilvl w:val="0"/>
          <w:numId w:val="4"/>
        </w:numPr>
        <w:rPr>
          <w:b/>
        </w:rPr>
      </w:pPr>
      <w:r>
        <w:rPr>
          <w:b/>
        </w:rPr>
        <w:t xml:space="preserve">Orgány účtovnej jednotky, záruky, pôžičky poskytnuté členom orgánov </w:t>
      </w:r>
      <w:proofErr w:type="spellStart"/>
      <w:r>
        <w:rPr>
          <w:b/>
        </w:rPr>
        <w:t>účt</w:t>
      </w:r>
      <w:proofErr w:type="spellEnd"/>
      <w:r>
        <w:rPr>
          <w:b/>
        </w:rPr>
        <w:t>. jednotky – neaktuálne</w:t>
      </w:r>
    </w:p>
    <w:p w:rsidR="009F0382" w:rsidRPr="009F0382" w:rsidRDefault="009F0382" w:rsidP="009F0382">
      <w:pPr>
        <w:pStyle w:val="Odstavecseseznamem"/>
        <w:numPr>
          <w:ilvl w:val="0"/>
          <w:numId w:val="4"/>
        </w:numPr>
        <w:rPr>
          <w:b/>
        </w:rPr>
      </w:pPr>
      <w:r>
        <w:rPr>
          <w:b/>
        </w:rPr>
        <w:t xml:space="preserve">Finančné povinnosti </w:t>
      </w:r>
      <w:proofErr w:type="spellStart"/>
      <w:r>
        <w:rPr>
          <w:b/>
        </w:rPr>
        <w:t>účt</w:t>
      </w:r>
      <w:proofErr w:type="spellEnd"/>
      <w:r>
        <w:rPr>
          <w:b/>
        </w:rPr>
        <w:t>. Jednotky nevykazované v súvahe - neaktuálne</w:t>
      </w:r>
    </w:p>
    <w:p w:rsidR="002F652D" w:rsidRPr="002F652D" w:rsidRDefault="002F652D" w:rsidP="002F652D">
      <w:pPr>
        <w:pStyle w:val="Odstavecseseznamem"/>
        <w:rPr>
          <w:b/>
        </w:rPr>
      </w:pPr>
    </w:p>
    <w:p w:rsidR="002F652D" w:rsidRDefault="002F652D" w:rsidP="002F652D">
      <w:pPr>
        <w:rPr>
          <w:b/>
        </w:rPr>
      </w:pPr>
    </w:p>
    <w:p w:rsidR="002F652D" w:rsidRDefault="002F652D" w:rsidP="002F652D">
      <w:pPr>
        <w:rPr>
          <w:b/>
        </w:rPr>
      </w:pPr>
    </w:p>
    <w:p w:rsidR="003A5C8D" w:rsidRDefault="003A5C8D" w:rsidP="002F652D">
      <w:pPr>
        <w:rPr>
          <w:b/>
        </w:rPr>
      </w:pPr>
    </w:p>
    <w:p w:rsidR="003A5C8D" w:rsidRDefault="003A5C8D" w:rsidP="002F652D">
      <w:pPr>
        <w:rPr>
          <w:b/>
        </w:rPr>
      </w:pPr>
    </w:p>
    <w:p w:rsidR="003A5C8D" w:rsidRDefault="003A5C8D" w:rsidP="002F652D">
      <w:pPr>
        <w:rPr>
          <w:b/>
        </w:rPr>
      </w:pPr>
      <w:r>
        <w:rPr>
          <w:b/>
        </w:rPr>
        <w:t>V Košiciach dňa 27.6.2015</w:t>
      </w:r>
    </w:p>
    <w:p w:rsidR="003A5C8D" w:rsidRDefault="003A5C8D" w:rsidP="002F652D">
      <w:pPr>
        <w:rPr>
          <w:b/>
        </w:rPr>
      </w:pPr>
    </w:p>
    <w:p w:rsidR="003A5C8D" w:rsidRDefault="003A5C8D" w:rsidP="002F652D">
      <w:pPr>
        <w:rPr>
          <w:b/>
        </w:rPr>
      </w:pPr>
      <w:r>
        <w:rPr>
          <w:b/>
        </w:rPr>
        <w:t xml:space="preserve">Ing. Katarína </w:t>
      </w:r>
      <w:proofErr w:type="spellStart"/>
      <w:r>
        <w:rPr>
          <w:b/>
        </w:rPr>
        <w:t>Puchá</w:t>
      </w:r>
      <w:proofErr w:type="spellEnd"/>
    </w:p>
    <w:p w:rsidR="003A5C8D" w:rsidRPr="002F652D" w:rsidRDefault="003A5C8D" w:rsidP="002F652D">
      <w:pPr>
        <w:rPr>
          <w:b/>
        </w:rPr>
      </w:pPr>
      <w:r>
        <w:rPr>
          <w:b/>
        </w:rPr>
        <w:t>Konateľka spoločnosti</w:t>
      </w:r>
      <w:bookmarkStart w:id="0" w:name="_GoBack"/>
      <w:bookmarkEnd w:id="0"/>
    </w:p>
    <w:sectPr w:rsidR="003A5C8D" w:rsidRPr="002F65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E240A"/>
    <w:multiLevelType w:val="hybridMultilevel"/>
    <w:tmpl w:val="D16A55CE"/>
    <w:lvl w:ilvl="0" w:tplc="9B8E1E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A11274"/>
    <w:multiLevelType w:val="hybridMultilevel"/>
    <w:tmpl w:val="35C091B2"/>
    <w:lvl w:ilvl="0" w:tplc="5CE88B8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B915F6"/>
    <w:multiLevelType w:val="hybridMultilevel"/>
    <w:tmpl w:val="6FD259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44017"/>
    <w:multiLevelType w:val="hybridMultilevel"/>
    <w:tmpl w:val="CE24F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52D"/>
    <w:rsid w:val="0015215B"/>
    <w:rsid w:val="002F652D"/>
    <w:rsid w:val="003A5C8D"/>
    <w:rsid w:val="009F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A5C8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F652D"/>
    <w:pPr>
      <w:ind w:left="720"/>
      <w:contextualSpacing/>
    </w:pPr>
  </w:style>
  <w:style w:type="paragraph" w:styleId="Nzev">
    <w:name w:val="Title"/>
    <w:basedOn w:val="Normln"/>
    <w:next w:val="Normln"/>
    <w:link w:val="NzevChar"/>
    <w:uiPriority w:val="10"/>
    <w:qFormat/>
    <w:rsid w:val="002F652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2F652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Standardnpsmoodstavce"/>
    <w:link w:val="Nadpis1"/>
    <w:uiPriority w:val="9"/>
    <w:rsid w:val="003A5C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A5C8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F652D"/>
    <w:pPr>
      <w:ind w:left="720"/>
      <w:contextualSpacing/>
    </w:pPr>
  </w:style>
  <w:style w:type="paragraph" w:styleId="Nzev">
    <w:name w:val="Title"/>
    <w:basedOn w:val="Normln"/>
    <w:next w:val="Normln"/>
    <w:link w:val="NzevChar"/>
    <w:uiPriority w:val="10"/>
    <w:qFormat/>
    <w:rsid w:val="002F652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2F652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Standardnpsmoodstavce"/>
    <w:link w:val="Nadpis1"/>
    <w:uiPriority w:val="9"/>
    <w:rsid w:val="003A5C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ALVIA TRAVEL</dc:creator>
  <cp:lastModifiedBy>ALVIA TRAVEL</cp:lastModifiedBy>
  <cp:revision>1</cp:revision>
  <dcterms:created xsi:type="dcterms:W3CDTF">2015-06-30T10:42:00Z</dcterms:created>
  <dcterms:modified xsi:type="dcterms:W3CDTF">2015-06-30T11:06:00Z</dcterms:modified>
</cp:coreProperties>
</file>