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34BA1" w:rsidRPr="0019243D" w:rsidRDefault="00034BA1" w:rsidP="0019243D">
      <w:pPr>
        <w:pStyle w:val="Nadpis2"/>
        <w:jc w:val="center"/>
        <w:rPr>
          <w:rFonts w:eastAsia="Arial Unicode MS"/>
          <w:i/>
        </w:rPr>
      </w:pPr>
      <w:r w:rsidRPr="0019243D">
        <w:rPr>
          <w:rFonts w:eastAsia="Arial Unicode MS"/>
          <w:i/>
        </w:rPr>
        <w:t>Š t ú d i o  R E S I  s. r. o.,  H r u š o v s k á  2,  8 2 1 0 7  B r a t i s l a v a</w:t>
      </w:r>
    </w:p>
    <w:p w:rsidR="00034BA1" w:rsidRPr="0019243D" w:rsidRDefault="00034BA1" w:rsidP="0019243D">
      <w:pPr>
        <w:pStyle w:val="Nadpis2"/>
        <w:jc w:val="center"/>
        <w:rPr>
          <w:rFonts w:eastAsia="Arial Unicode MS"/>
          <w:i/>
        </w:rPr>
      </w:pPr>
      <w:r w:rsidRPr="0019243D">
        <w:rPr>
          <w:rFonts w:eastAsia="Arial Unicode MS"/>
          <w:i/>
        </w:rPr>
        <w:t>DIČ: 2020329817</w:t>
      </w:r>
      <w:r w:rsidRPr="0019243D">
        <w:rPr>
          <w:rFonts w:eastAsia="Arial Unicode MS"/>
          <w:i/>
        </w:rPr>
        <w:tab/>
      </w:r>
      <w:r w:rsidRPr="0019243D">
        <w:rPr>
          <w:rFonts w:eastAsia="Arial Unicode MS"/>
          <w:i/>
        </w:rPr>
        <w:tab/>
      </w:r>
      <w:r w:rsidRPr="0019243D">
        <w:rPr>
          <w:rFonts w:eastAsia="Arial Unicode MS"/>
          <w:i/>
        </w:rPr>
        <w:tab/>
      </w:r>
      <w:r w:rsidRPr="0019243D">
        <w:rPr>
          <w:rFonts w:eastAsia="Arial Unicode MS"/>
          <w:i/>
        </w:rPr>
        <w:tab/>
      </w:r>
      <w:r w:rsidRPr="0019243D">
        <w:rPr>
          <w:rFonts w:eastAsia="Arial Unicode MS"/>
          <w:i/>
        </w:rPr>
        <w:tab/>
      </w:r>
      <w:r w:rsidRPr="0019243D">
        <w:rPr>
          <w:rFonts w:eastAsia="Arial Unicode MS"/>
          <w:i/>
        </w:rPr>
        <w:tab/>
        <w:t>IČO: 31375723</w:t>
      </w:r>
    </w:p>
    <w:p w:rsidR="00034BA1" w:rsidRDefault="00034BA1" w:rsidP="00034BA1">
      <w:pPr>
        <w:ind w:firstLine="708"/>
        <w:rPr>
          <w:rFonts w:ascii="Arial Unicode MS" w:eastAsia="Arial Unicode MS" w:hAnsi="Arial Unicode MS" w:cs="Arial Unicode MS"/>
          <w:i/>
          <w:sz w:val="24"/>
          <w:szCs w:val="24"/>
        </w:rPr>
      </w:pPr>
    </w:p>
    <w:p w:rsidR="0019243D" w:rsidRDefault="0019243D" w:rsidP="00034BA1">
      <w:pPr>
        <w:ind w:firstLine="708"/>
        <w:rPr>
          <w:rFonts w:ascii="Arial Unicode MS" w:eastAsia="Arial Unicode MS" w:hAnsi="Arial Unicode MS" w:cs="Arial Unicode MS"/>
          <w:i/>
          <w:sz w:val="24"/>
          <w:szCs w:val="24"/>
        </w:rPr>
      </w:pPr>
    </w:p>
    <w:p w:rsidR="00034BA1" w:rsidRDefault="00034BA1" w:rsidP="0019243D">
      <w:pPr>
        <w:pStyle w:val="Nadpis2"/>
        <w:jc w:val="center"/>
        <w:rPr>
          <w:rFonts w:eastAsia="Arial Unicode MS"/>
        </w:rPr>
      </w:pPr>
      <w:r>
        <w:rPr>
          <w:rFonts w:eastAsia="Arial Unicode MS"/>
        </w:rPr>
        <w:t>POZNÁMKY</w:t>
      </w:r>
    </w:p>
    <w:p w:rsidR="00034BA1" w:rsidRDefault="00034BA1" w:rsidP="0019243D">
      <w:pPr>
        <w:pStyle w:val="Nadpis2"/>
        <w:jc w:val="center"/>
        <w:rPr>
          <w:rFonts w:eastAsia="Arial Unicode MS"/>
        </w:rPr>
      </w:pPr>
      <w:r>
        <w:rPr>
          <w:rFonts w:eastAsia="Arial Unicode MS"/>
        </w:rPr>
        <w:t>k daňovému priznaniu za r. 201</w:t>
      </w:r>
      <w:r w:rsidR="00676E3E">
        <w:rPr>
          <w:rFonts w:eastAsia="Arial Unicode MS"/>
        </w:rPr>
        <w:t>4</w:t>
      </w:r>
    </w:p>
    <w:p w:rsidR="0019243D" w:rsidRPr="0019243D" w:rsidRDefault="0019243D" w:rsidP="0019243D"/>
    <w:p w:rsidR="00034BA1" w:rsidRPr="00034BA1" w:rsidRDefault="00034BA1" w:rsidP="00034BA1">
      <w:pPr>
        <w:pStyle w:val="Odsekzoznamu"/>
        <w:numPr>
          <w:ilvl w:val="0"/>
          <w:numId w:val="2"/>
        </w:numPr>
        <w:rPr>
          <w:rFonts w:ascii="Arial Unicode MS" w:eastAsia="Arial Unicode MS" w:hAnsi="Arial Unicode MS" w:cs="Arial Unicode MS"/>
          <w:sz w:val="24"/>
          <w:szCs w:val="24"/>
        </w:rPr>
      </w:pPr>
      <w:r w:rsidRPr="00034BA1">
        <w:rPr>
          <w:rFonts w:ascii="Arial Unicode MS" w:eastAsia="Arial Unicode MS" w:hAnsi="Arial Unicode MS" w:cs="Arial Unicode MS"/>
          <w:sz w:val="24"/>
          <w:szCs w:val="24"/>
        </w:rPr>
        <w:t xml:space="preserve"> Základné informácie o účtovnej jednotke:</w:t>
      </w:r>
    </w:p>
    <w:p w:rsidR="00034BA1" w:rsidRPr="00034BA1" w:rsidRDefault="00034BA1" w:rsidP="00034BA1">
      <w:pPr>
        <w:pStyle w:val="Bezriadkovania"/>
        <w:ind w:firstLine="708"/>
      </w:pPr>
      <w:r w:rsidRPr="00034BA1">
        <w:t xml:space="preserve">Obchodné meno a sídlo spoločnosti: </w:t>
      </w:r>
      <w:r w:rsidRPr="00034BA1">
        <w:tab/>
        <w:t>Štúdio RESI s.r.o.</w:t>
      </w:r>
      <w:r w:rsidRPr="00034BA1">
        <w:tab/>
      </w:r>
      <w:r w:rsidRPr="00034BA1">
        <w:tab/>
      </w:r>
      <w:r w:rsidRPr="00034BA1">
        <w:tab/>
      </w:r>
      <w:r w:rsidRPr="00034BA1">
        <w:tab/>
      </w:r>
      <w:r w:rsidRPr="00034BA1">
        <w:tab/>
      </w:r>
      <w:r w:rsidRPr="00034BA1">
        <w:tab/>
      </w:r>
      <w:r w:rsidRPr="00034BA1">
        <w:tab/>
      </w:r>
      <w:r w:rsidRPr="00034BA1">
        <w:tab/>
      </w:r>
      <w:r w:rsidRPr="00034BA1">
        <w:tab/>
      </w:r>
      <w:r w:rsidRPr="00034BA1">
        <w:tab/>
      </w:r>
      <w:r w:rsidR="003730A7">
        <w:tab/>
      </w:r>
      <w:proofErr w:type="spellStart"/>
      <w:r w:rsidRPr="00034BA1">
        <w:t>Hrušovská</w:t>
      </w:r>
      <w:proofErr w:type="spellEnd"/>
      <w:r w:rsidRPr="00034BA1">
        <w:t xml:space="preserve"> 2</w:t>
      </w:r>
    </w:p>
    <w:p w:rsidR="00034BA1" w:rsidRPr="00034BA1" w:rsidRDefault="00034BA1" w:rsidP="00034BA1">
      <w:pPr>
        <w:pStyle w:val="Bezriadkovania"/>
        <w:ind w:left="3540" w:firstLine="708"/>
      </w:pPr>
      <w:r w:rsidRPr="00034BA1">
        <w:t>821 07 Bratislava</w:t>
      </w:r>
    </w:p>
    <w:p w:rsidR="00034BA1" w:rsidRPr="00034BA1" w:rsidRDefault="00034BA1" w:rsidP="00034BA1">
      <w:pPr>
        <w:pStyle w:val="Bezriadkovania"/>
      </w:pPr>
    </w:p>
    <w:p w:rsidR="00034BA1" w:rsidRPr="00034BA1" w:rsidRDefault="00034BA1" w:rsidP="00034BA1">
      <w:pPr>
        <w:pStyle w:val="Bezriadkovania"/>
      </w:pPr>
      <w:r w:rsidRPr="00034BA1">
        <w:tab/>
        <w:t>Dátum založenia:</w:t>
      </w:r>
      <w:r w:rsidRPr="00034BA1">
        <w:tab/>
      </w:r>
      <w:r w:rsidRPr="00034BA1">
        <w:tab/>
      </w:r>
      <w:r w:rsidRPr="00034BA1">
        <w:tab/>
        <w:t>15.03.1994</w:t>
      </w:r>
    </w:p>
    <w:p w:rsidR="00034BA1" w:rsidRPr="00034BA1" w:rsidRDefault="00034BA1" w:rsidP="00034BA1">
      <w:pPr>
        <w:pStyle w:val="Bezriadkovania"/>
      </w:pPr>
      <w:r w:rsidRPr="00034BA1">
        <w:tab/>
        <w:t>Dátum vzniku:</w:t>
      </w:r>
      <w:r w:rsidRPr="00034BA1">
        <w:tab/>
      </w:r>
      <w:r w:rsidRPr="00034BA1">
        <w:tab/>
      </w:r>
      <w:r w:rsidRPr="00034BA1">
        <w:tab/>
      </w:r>
      <w:r w:rsidRPr="00034BA1">
        <w:tab/>
        <w:t>14.07.1994</w:t>
      </w:r>
    </w:p>
    <w:p w:rsidR="00034BA1" w:rsidRPr="00034BA1" w:rsidRDefault="00034BA1" w:rsidP="00034BA1">
      <w:pPr>
        <w:pStyle w:val="Bezriadkovania"/>
      </w:pPr>
      <w:r w:rsidRPr="00034BA1">
        <w:tab/>
      </w:r>
    </w:p>
    <w:p w:rsidR="00034BA1" w:rsidRPr="00034BA1" w:rsidRDefault="00034BA1" w:rsidP="00034BA1">
      <w:pPr>
        <w:pStyle w:val="Bezriadkovania"/>
      </w:pPr>
      <w:r w:rsidRPr="00034BA1">
        <w:tab/>
        <w:t>Opis hospodárskej činnosti:</w:t>
      </w:r>
      <w:r w:rsidRPr="00034BA1">
        <w:tab/>
      </w:r>
      <w:r w:rsidRPr="00034BA1">
        <w:tab/>
        <w:t>Nákup a predaj formou malo a veľkoo</w:t>
      </w:r>
      <w:r w:rsidR="0019243D">
        <w:t>b</w:t>
      </w:r>
      <w:r w:rsidRPr="00034BA1">
        <w:t>chodu,</w:t>
      </w:r>
    </w:p>
    <w:p w:rsidR="00034BA1" w:rsidRPr="00034BA1" w:rsidRDefault="00034BA1" w:rsidP="00034BA1">
      <w:pPr>
        <w:pStyle w:val="Bezriadkovania"/>
      </w:pPr>
      <w:r w:rsidRPr="00034BA1">
        <w:tab/>
      </w:r>
      <w:r w:rsidRPr="00034BA1">
        <w:tab/>
      </w:r>
      <w:r w:rsidRPr="00034BA1">
        <w:tab/>
      </w:r>
      <w:r w:rsidRPr="00034BA1">
        <w:tab/>
      </w:r>
      <w:r w:rsidRPr="00034BA1">
        <w:tab/>
      </w:r>
      <w:r w:rsidRPr="00034BA1">
        <w:tab/>
      </w:r>
      <w:r w:rsidR="0019243D">
        <w:t>v</w:t>
      </w:r>
      <w:r w:rsidRPr="00034BA1">
        <w:t>ýroba reklamných nápisov zo samolepiacich fólií,</w:t>
      </w:r>
      <w:r w:rsidRPr="00034BA1">
        <w:tab/>
      </w:r>
      <w:r w:rsidRPr="00034BA1">
        <w:tab/>
      </w:r>
      <w:r w:rsidRPr="00034BA1">
        <w:tab/>
      </w:r>
      <w:r w:rsidRPr="00034BA1">
        <w:tab/>
      </w:r>
      <w:r w:rsidRPr="00034BA1">
        <w:tab/>
      </w:r>
      <w:r w:rsidRPr="00034BA1">
        <w:tab/>
      </w:r>
      <w:r w:rsidR="003730A7">
        <w:tab/>
      </w:r>
      <w:r w:rsidRPr="00034BA1">
        <w:t>reklamných tabúľ , grafické práce...</w:t>
      </w:r>
      <w:r w:rsidRPr="00034BA1">
        <w:tab/>
      </w:r>
      <w:r w:rsidRPr="00034BA1">
        <w:tab/>
      </w:r>
    </w:p>
    <w:p w:rsidR="00034BA1" w:rsidRPr="00034BA1" w:rsidRDefault="00034BA1" w:rsidP="00034BA1">
      <w:pPr>
        <w:pStyle w:val="Bezriadkovania"/>
      </w:pPr>
    </w:p>
    <w:p w:rsidR="00034BA1" w:rsidRPr="00034BA1" w:rsidRDefault="00034BA1" w:rsidP="00034BA1">
      <w:pPr>
        <w:pStyle w:val="Odsekzoznamu"/>
        <w:numPr>
          <w:ilvl w:val="0"/>
          <w:numId w:val="2"/>
        </w:numPr>
        <w:rPr>
          <w:rFonts w:ascii="Arial Unicode MS" w:eastAsia="Arial Unicode MS" w:hAnsi="Arial Unicode MS" w:cs="Arial Unicode MS"/>
          <w:sz w:val="24"/>
          <w:szCs w:val="24"/>
        </w:rPr>
      </w:pPr>
      <w:r w:rsidRPr="00034BA1">
        <w:rPr>
          <w:rFonts w:ascii="Arial Unicode MS" w:eastAsia="Arial Unicode MS" w:hAnsi="Arial Unicode MS" w:cs="Arial Unicode MS"/>
          <w:sz w:val="24"/>
          <w:szCs w:val="24"/>
        </w:rPr>
        <w:t>Informácie o členoch štatutárnych orgánov:</w:t>
      </w:r>
    </w:p>
    <w:p w:rsidR="00034BA1" w:rsidRPr="00034BA1" w:rsidRDefault="00034BA1" w:rsidP="00034BA1">
      <w:pPr>
        <w:pStyle w:val="Bezriadkovania"/>
        <w:ind w:left="3540" w:firstLine="708"/>
      </w:pPr>
      <w:r w:rsidRPr="00034BA1">
        <w:t>Ing. Adriana Szabová</w:t>
      </w:r>
    </w:p>
    <w:p w:rsidR="00034BA1" w:rsidRPr="00034BA1" w:rsidRDefault="00034BA1" w:rsidP="00034BA1">
      <w:pPr>
        <w:pStyle w:val="Bezriadkovania"/>
        <w:ind w:left="3540" w:firstLine="708"/>
      </w:pPr>
      <w:r w:rsidRPr="00034BA1">
        <w:t>Peter Szabo</w:t>
      </w:r>
    </w:p>
    <w:p w:rsidR="00034BA1" w:rsidRPr="00034BA1" w:rsidRDefault="00034BA1" w:rsidP="00034BA1">
      <w:pPr>
        <w:pStyle w:val="Bezriadkovania"/>
        <w:ind w:left="3540" w:firstLine="708"/>
      </w:pPr>
    </w:p>
    <w:p w:rsidR="00034BA1" w:rsidRPr="00034BA1" w:rsidRDefault="00034BA1" w:rsidP="00034BA1">
      <w:pPr>
        <w:pStyle w:val="Bezriadkovania"/>
        <w:numPr>
          <w:ilvl w:val="0"/>
          <w:numId w:val="2"/>
        </w:numPr>
        <w:rPr>
          <w:szCs w:val="24"/>
        </w:rPr>
      </w:pPr>
      <w:r w:rsidRPr="00034BA1">
        <w:rPr>
          <w:rFonts w:ascii="Arial Unicode MS" w:eastAsia="Arial Unicode MS" w:hAnsi="Arial Unicode MS" w:cs="Arial Unicode MS"/>
          <w:sz w:val="24"/>
          <w:szCs w:val="24"/>
        </w:rPr>
        <w:t>Spoločníci:</w:t>
      </w:r>
      <w:r w:rsidRPr="00034BA1">
        <w:rPr>
          <w:sz w:val="24"/>
          <w:szCs w:val="24"/>
        </w:rPr>
        <w:tab/>
      </w:r>
      <w:r w:rsidRPr="00034BA1">
        <w:rPr>
          <w:sz w:val="24"/>
          <w:szCs w:val="24"/>
        </w:rPr>
        <w:tab/>
      </w:r>
      <w:r w:rsidRPr="00034BA1">
        <w:rPr>
          <w:sz w:val="24"/>
          <w:szCs w:val="24"/>
        </w:rPr>
        <w:tab/>
      </w:r>
      <w:r>
        <w:rPr>
          <w:sz w:val="24"/>
          <w:szCs w:val="24"/>
        </w:rPr>
        <w:tab/>
      </w:r>
      <w:r w:rsidRPr="00034BA1">
        <w:t>Ing. Adriana Szabová</w:t>
      </w:r>
      <w:r w:rsidRPr="00034BA1">
        <w:rPr>
          <w:szCs w:val="24"/>
        </w:rPr>
        <w:tab/>
      </w:r>
    </w:p>
    <w:p w:rsidR="00034BA1" w:rsidRPr="00034BA1" w:rsidRDefault="00034BA1" w:rsidP="00034BA1">
      <w:pPr>
        <w:pStyle w:val="Bezriadkovania"/>
        <w:ind w:left="3540" w:firstLine="708"/>
      </w:pPr>
      <w:r w:rsidRPr="00034BA1">
        <w:t>Peter Szabo</w:t>
      </w:r>
    </w:p>
    <w:p w:rsidR="00034BA1" w:rsidRDefault="00034BA1" w:rsidP="00034BA1">
      <w:pPr>
        <w:pStyle w:val="Bezriadkovania"/>
      </w:pPr>
    </w:p>
    <w:p w:rsidR="00034BA1" w:rsidRDefault="00034BA1" w:rsidP="00034BA1">
      <w:pPr>
        <w:pStyle w:val="Bezriadkovania"/>
        <w:numPr>
          <w:ilvl w:val="0"/>
          <w:numId w:val="2"/>
        </w:numPr>
      </w:pPr>
      <w:r w:rsidRPr="00034BA1">
        <w:t xml:space="preserve">Účtovná jednotka predkladá účtovnú závierku s predpokladom pokračovania </w:t>
      </w:r>
      <w:r w:rsidR="003730A7">
        <w:t>v d</w:t>
      </w:r>
      <w:r w:rsidR="0019243D">
        <w:t>oterajšej</w:t>
      </w:r>
      <w:r>
        <w:t> </w:t>
      </w:r>
      <w:r w:rsidRPr="00034BA1">
        <w:t>činnosti</w:t>
      </w:r>
      <w:r>
        <w:t xml:space="preserve">. </w:t>
      </w:r>
    </w:p>
    <w:p w:rsidR="00034BA1" w:rsidRDefault="00034BA1" w:rsidP="00034BA1">
      <w:pPr>
        <w:pStyle w:val="Bezriadkovania"/>
        <w:ind w:left="360"/>
      </w:pPr>
      <w:r>
        <w:t>Menovitou hodnotou boli ocenené: peňažné prostriedky,  záväzky a pohľadávky, v priebehu roka neprišlo v účtovnej jednotke k zmene spôsobu oceňovania. Hmotný a nehmotný majetok sa v organizácii eviduje, drobný hmotný majetok s obstarávacou cenou do 1.</w:t>
      </w:r>
      <w:r w:rsidR="00A66E59">
        <w:t>7</w:t>
      </w:r>
      <w:r>
        <w:t xml:space="preserve">00,- € sa </w:t>
      </w:r>
      <w:r w:rsidR="00676E3E">
        <w:t>odpisuje</w:t>
      </w:r>
      <w:r>
        <w:t xml:space="preserve"> </w:t>
      </w:r>
      <w:r w:rsidR="00676E3E">
        <w:t>jednorazovo pri uvedení do užívania, drobný dlhodobý nehmotný majetok s obstarávacou cenou 2400€ a nižšou sa taktiež odpisuje jednorazovo pri uvedení do užívania</w:t>
      </w:r>
      <w:r>
        <w:t>. Náklady spoločnosti tvoria najmä režijné náklady súvisiace s činnosťou</w:t>
      </w:r>
      <w:r w:rsidR="00062BDE">
        <w:t xml:space="preserve"> firmy, náklady na nákup tovaru</w:t>
      </w:r>
      <w:r w:rsidR="00DE6466">
        <w:t xml:space="preserve"> a materiálu</w:t>
      </w:r>
      <w:r>
        <w:t>. V r. 201</w:t>
      </w:r>
      <w:r w:rsidR="00676E3E">
        <w:t>4</w:t>
      </w:r>
      <w:r>
        <w:t xml:space="preserve"> spoločnosť </w:t>
      </w:r>
      <w:r w:rsidR="00062BDE">
        <w:t>ne</w:t>
      </w:r>
      <w:r>
        <w:t>zamestnávala</w:t>
      </w:r>
      <w:r w:rsidR="00062BDE">
        <w:t xml:space="preserve"> žiadnych</w:t>
      </w:r>
      <w:r>
        <w:t xml:space="preserve"> pracovník</w:t>
      </w:r>
      <w:r w:rsidR="00062BDE">
        <w:t>ov</w:t>
      </w:r>
      <w:r>
        <w:t xml:space="preserve"> v trvalom pracovnom pomere.  Spoločnosť sa v r. 201</w:t>
      </w:r>
      <w:r w:rsidR="00676E3E">
        <w:t>4</w:t>
      </w:r>
      <w:r>
        <w:t xml:space="preserve"> zaoberala predajom tovaru, výrobou reklamných tabúľ a nápisov, ako i ich aplikáciou.</w:t>
      </w:r>
    </w:p>
    <w:p w:rsidR="00034BA1" w:rsidRDefault="00034BA1" w:rsidP="00034BA1">
      <w:pPr>
        <w:pStyle w:val="Bezriadkovania"/>
      </w:pPr>
    </w:p>
    <w:p w:rsidR="00034BA1" w:rsidRDefault="00034BA1" w:rsidP="00034BA1">
      <w:pPr>
        <w:pStyle w:val="Bezriadkovania"/>
        <w:numPr>
          <w:ilvl w:val="0"/>
          <w:numId w:val="2"/>
        </w:numPr>
      </w:pPr>
      <w:r>
        <w:t>Za rok 201</w:t>
      </w:r>
      <w:r w:rsidR="00676E3E">
        <w:t>4</w:t>
      </w:r>
      <w:r>
        <w:t xml:space="preserve"> spoločnosť nepodlieha auditu, prehľad o finančných tokoch nebol spracovaný</w:t>
      </w:r>
      <w:r w:rsidR="00062BDE">
        <w:t>.</w:t>
      </w:r>
    </w:p>
    <w:p w:rsidR="00034BA1" w:rsidRDefault="00034BA1" w:rsidP="00034BA1">
      <w:pPr>
        <w:pStyle w:val="Bezriadkovania"/>
      </w:pPr>
    </w:p>
    <w:p w:rsidR="00034BA1" w:rsidRDefault="00034BA1" w:rsidP="00034BA1">
      <w:pPr>
        <w:pStyle w:val="Bezriadkovania"/>
      </w:pPr>
    </w:p>
    <w:p w:rsidR="00034BA1" w:rsidRDefault="00034BA1" w:rsidP="00034BA1">
      <w:pPr>
        <w:pStyle w:val="Bezriadkovania"/>
      </w:pPr>
    </w:p>
    <w:p w:rsidR="00034BA1" w:rsidRDefault="00034BA1" w:rsidP="00034BA1">
      <w:pPr>
        <w:pStyle w:val="Bezriadkovania"/>
      </w:pPr>
      <w:r>
        <w:t>V Bratislave 2</w:t>
      </w:r>
      <w:r w:rsidR="00676E3E">
        <w:t>6</w:t>
      </w:r>
      <w:r>
        <w:t>.</w:t>
      </w:r>
      <w:r w:rsidR="003730A7">
        <w:t>6</w:t>
      </w:r>
      <w:r>
        <w:t>.</w:t>
      </w:r>
      <w:r w:rsidR="00A66E59">
        <w:t>20</w:t>
      </w:r>
      <w:r>
        <w:t>1</w:t>
      </w:r>
      <w:r w:rsidR="00676E3E">
        <w:t>5</w:t>
      </w:r>
      <w:bookmarkStart w:id="0" w:name="_GoBack"/>
      <w:bookmarkEnd w:id="0"/>
      <w:r w:rsidR="003730A7">
        <w:t xml:space="preserve"> </w:t>
      </w:r>
      <w:r w:rsidR="003730A7"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Adriana Szabová</w:t>
      </w:r>
    </w:p>
    <w:p w:rsidR="00034BA1" w:rsidRPr="00034BA1" w:rsidRDefault="00034BA1" w:rsidP="0019243D">
      <w:pPr>
        <w:pStyle w:val="Bezriadkovania"/>
        <w:rPr>
          <w:rFonts w:ascii="Arial Unicode MS" w:eastAsia="Arial Unicode MS" w:hAnsi="Arial Unicode MS" w:cs="Arial Unicode MS"/>
          <w:sz w:val="28"/>
          <w:szCs w:val="28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konateľ</w:t>
      </w:r>
    </w:p>
    <w:sectPr w:rsidR="00034BA1" w:rsidRPr="00034BA1" w:rsidSect="003730A7">
      <w:pgSz w:w="11906" w:h="16838"/>
      <w:pgMar w:top="680" w:right="1304" w:bottom="720" w:left="130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F6226C1"/>
    <w:multiLevelType w:val="hybridMultilevel"/>
    <w:tmpl w:val="8996AF12"/>
    <w:lvl w:ilvl="0" w:tplc="4BC2DFFC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 w15:restartNumberingAfterBreak="0">
    <w:nsid w:val="51AD1955"/>
    <w:multiLevelType w:val="hybridMultilevel"/>
    <w:tmpl w:val="E952754A"/>
    <w:lvl w:ilvl="0" w:tplc="F7703D30">
      <w:start w:val="1"/>
      <w:numFmt w:val="decimal"/>
      <w:lvlText w:val="%1."/>
      <w:lvlJc w:val="left"/>
      <w:pPr>
        <w:ind w:left="360" w:hanging="360"/>
      </w:pPr>
      <w:rPr>
        <w:rFonts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web"/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34BA1"/>
    <w:rsid w:val="00034BA1"/>
    <w:rsid w:val="00062BDE"/>
    <w:rsid w:val="0019243D"/>
    <w:rsid w:val="001F7506"/>
    <w:rsid w:val="003730A7"/>
    <w:rsid w:val="005253FE"/>
    <w:rsid w:val="006613DE"/>
    <w:rsid w:val="00676E3E"/>
    <w:rsid w:val="00920196"/>
    <w:rsid w:val="00982AC2"/>
    <w:rsid w:val="00A66E59"/>
    <w:rsid w:val="00AA3370"/>
    <w:rsid w:val="00DE6466"/>
    <w:rsid w:val="00EF3A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24ED7AF6-C19C-44C2-8B25-EF159163C7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5253FE"/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19243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034BA1"/>
    <w:pPr>
      <w:ind w:left="720"/>
      <w:contextualSpacing/>
    </w:pPr>
  </w:style>
  <w:style w:type="paragraph" w:styleId="Bezriadkovania">
    <w:name w:val="No Spacing"/>
    <w:uiPriority w:val="1"/>
    <w:qFormat/>
    <w:rsid w:val="00034BA1"/>
    <w:pPr>
      <w:spacing w:after="0" w:line="240" w:lineRule="auto"/>
    </w:pPr>
  </w:style>
  <w:style w:type="paragraph" w:styleId="Nzov">
    <w:name w:val="Title"/>
    <w:basedOn w:val="Normlny"/>
    <w:next w:val="Normlny"/>
    <w:link w:val="NzovChar"/>
    <w:uiPriority w:val="10"/>
    <w:qFormat/>
    <w:rsid w:val="0019243D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zovChar">
    <w:name w:val="Názov Char"/>
    <w:basedOn w:val="Predvolenpsmoodseku"/>
    <w:link w:val="Nzov"/>
    <w:uiPriority w:val="10"/>
    <w:rsid w:val="0019243D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adpis2Char">
    <w:name w:val="Nadpis 2 Char"/>
    <w:basedOn w:val="Predvolenpsmoodseku"/>
    <w:link w:val="Nadpis2"/>
    <w:uiPriority w:val="9"/>
    <w:rsid w:val="0019243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66F000F-70BB-4272-AE77-2EE7793866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248</Words>
  <Characters>1414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nn</Company>
  <LinksUpToDate>false</LinksUpToDate>
  <CharactersWithSpaces>1659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</dc:creator>
  <cp:keywords/>
  <dc:description/>
  <cp:lastModifiedBy>Ada</cp:lastModifiedBy>
  <cp:revision>2</cp:revision>
  <dcterms:created xsi:type="dcterms:W3CDTF">2015-06-30T12:52:00Z</dcterms:created>
  <dcterms:modified xsi:type="dcterms:W3CDTF">2015-06-30T12:52:00Z</dcterms:modified>
</cp:coreProperties>
</file>