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C6D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54pt;margin-top:-18pt;width:621pt;height:98pt;z-index:1">
            <v:imagedata r:id="rId8" o:title=""/>
          </v:shape>
        </w:pict>
      </w: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Default="00F4519C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F4519C" w:rsidRPr="00F4519C" w:rsidRDefault="00F4519C" w:rsidP="0002334B">
      <w:pPr>
        <w:jc w:val="center"/>
        <w:rPr>
          <w:rFonts w:ascii="Calibri" w:hAnsi="Calibri"/>
          <w:b/>
          <w:sz w:val="48"/>
          <w:szCs w:val="48"/>
        </w:rPr>
      </w:pPr>
      <w:r w:rsidRPr="00F4519C">
        <w:rPr>
          <w:rFonts w:ascii="Calibri" w:hAnsi="Calibri"/>
          <w:b/>
          <w:sz w:val="48"/>
          <w:szCs w:val="48"/>
        </w:rPr>
        <w:t>ZÁVEREČNÁ SPRÁVA O ČINNOSTI</w:t>
      </w:r>
    </w:p>
    <w:p w:rsidR="00F4519C" w:rsidRPr="00F4519C" w:rsidRDefault="00F4519C" w:rsidP="0002334B">
      <w:pPr>
        <w:jc w:val="center"/>
        <w:rPr>
          <w:rFonts w:ascii="Calibri" w:hAnsi="Calibri"/>
          <w:b/>
          <w:color w:val="FFFFFF"/>
          <w:sz w:val="48"/>
          <w:szCs w:val="48"/>
          <w:highlight w:val="darkGreen"/>
        </w:rPr>
      </w:pPr>
      <w:r w:rsidRPr="00F4519C">
        <w:rPr>
          <w:rFonts w:ascii="Calibri" w:hAnsi="Calibri"/>
          <w:b/>
          <w:sz w:val="48"/>
          <w:szCs w:val="48"/>
        </w:rPr>
        <w:t>201</w:t>
      </w:r>
      <w:r w:rsidR="00A103EF">
        <w:rPr>
          <w:rFonts w:ascii="Calibri" w:hAnsi="Calibri"/>
          <w:b/>
          <w:sz w:val="48"/>
          <w:szCs w:val="48"/>
        </w:rPr>
        <w:t>4</w:t>
      </w: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560C6D" w:rsidRDefault="00560C6D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</w:p>
    <w:p w:rsidR="00281374" w:rsidRPr="00663F97" w:rsidRDefault="006714D6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  <w:r w:rsidRPr="00663F97">
        <w:rPr>
          <w:rFonts w:ascii="Calibri" w:hAnsi="Calibri"/>
          <w:b/>
          <w:color w:val="FFFFFF"/>
          <w:sz w:val="32"/>
          <w:szCs w:val="32"/>
          <w:highlight w:val="darkGreen"/>
        </w:rPr>
        <w:t>ZÁVERE</w:t>
      </w:r>
      <w:r w:rsidR="00D50B5D" w:rsidRPr="00663F97">
        <w:rPr>
          <w:rFonts w:ascii="Calibri" w:hAnsi="Calibri"/>
          <w:b/>
          <w:color w:val="FFFFFF"/>
          <w:sz w:val="32"/>
          <w:szCs w:val="32"/>
          <w:highlight w:val="darkGreen"/>
        </w:rPr>
        <w:t xml:space="preserve">ČNÁ SPRÁVA </w:t>
      </w:r>
      <w:r w:rsidRPr="00663F97">
        <w:rPr>
          <w:rFonts w:ascii="Calibri" w:hAnsi="Calibri"/>
          <w:b/>
          <w:color w:val="FFFFFF"/>
          <w:sz w:val="32"/>
          <w:szCs w:val="32"/>
          <w:highlight w:val="darkGreen"/>
        </w:rPr>
        <w:t xml:space="preserve">O ČINNOSTI </w:t>
      </w:r>
    </w:p>
    <w:p w:rsidR="00F35597" w:rsidRPr="00663F97" w:rsidRDefault="00281374" w:rsidP="0002334B">
      <w:pPr>
        <w:jc w:val="center"/>
        <w:rPr>
          <w:rFonts w:ascii="Calibri" w:hAnsi="Calibri"/>
          <w:b/>
          <w:color w:val="FFFFFF"/>
          <w:sz w:val="32"/>
          <w:szCs w:val="32"/>
          <w:highlight w:val="darkGreen"/>
        </w:rPr>
      </w:pPr>
      <w:r w:rsidRPr="00663F97">
        <w:rPr>
          <w:rFonts w:ascii="Calibri" w:hAnsi="Calibri"/>
          <w:b/>
          <w:color w:val="FFFFFF"/>
          <w:sz w:val="32"/>
          <w:szCs w:val="32"/>
          <w:highlight w:val="darkGreen"/>
        </w:rPr>
        <w:t>ZÁHRADA – CENTRUM NEZÁVISLEJ KULTÚRY</w:t>
      </w:r>
      <w:r w:rsidR="006714D6" w:rsidRPr="00663F97">
        <w:rPr>
          <w:rFonts w:ascii="Calibri" w:hAnsi="Calibri"/>
          <w:b/>
          <w:color w:val="FFFFFF"/>
          <w:sz w:val="32"/>
          <w:szCs w:val="32"/>
          <w:highlight w:val="darkGreen"/>
        </w:rPr>
        <w:t xml:space="preserve">, n.o. </w:t>
      </w:r>
    </w:p>
    <w:p w:rsidR="003455E8" w:rsidRPr="0002334B" w:rsidRDefault="006714D6" w:rsidP="0002334B">
      <w:pPr>
        <w:jc w:val="center"/>
        <w:rPr>
          <w:rFonts w:ascii="Calibri" w:hAnsi="Calibri"/>
          <w:b/>
          <w:color w:val="FFFFFF"/>
          <w:sz w:val="32"/>
          <w:szCs w:val="32"/>
        </w:rPr>
      </w:pPr>
      <w:r w:rsidRPr="00663F97">
        <w:rPr>
          <w:rFonts w:ascii="Calibri" w:hAnsi="Calibri"/>
          <w:b/>
          <w:color w:val="FFFFFF"/>
          <w:sz w:val="32"/>
          <w:szCs w:val="32"/>
          <w:highlight w:val="darkGreen"/>
        </w:rPr>
        <w:t xml:space="preserve">BANSKÁ BYSTRICA </w:t>
      </w:r>
      <w:r w:rsidR="00C95EC1" w:rsidRPr="00663F97">
        <w:rPr>
          <w:rFonts w:ascii="Calibri" w:hAnsi="Calibri"/>
          <w:b/>
          <w:color w:val="FFFFFF"/>
          <w:sz w:val="32"/>
          <w:szCs w:val="32"/>
          <w:highlight w:val="darkGreen"/>
        </w:rPr>
        <w:t>ZA ROK 20</w:t>
      </w:r>
      <w:r w:rsidR="005E4DA3">
        <w:rPr>
          <w:rFonts w:ascii="Calibri" w:hAnsi="Calibri"/>
          <w:b/>
          <w:color w:val="FFFFFF"/>
          <w:sz w:val="32"/>
          <w:szCs w:val="32"/>
          <w:highlight w:val="darkGreen"/>
        </w:rPr>
        <w:t>14</w:t>
      </w:r>
    </w:p>
    <w:p w:rsidR="00D50B5D" w:rsidRPr="00814F9D" w:rsidRDefault="00D50B5D">
      <w:pPr>
        <w:rPr>
          <w:rFonts w:ascii="Calibri" w:hAnsi="Calibri"/>
        </w:rPr>
      </w:pPr>
    </w:p>
    <w:p w:rsidR="0002334B" w:rsidRDefault="0002334B">
      <w:pPr>
        <w:rPr>
          <w:rFonts w:ascii="Calibri" w:hAnsi="Calibri"/>
          <w:b/>
          <w:color w:val="FFFFFF"/>
          <w:highlight w:val="blue"/>
        </w:rPr>
      </w:pPr>
    </w:p>
    <w:p w:rsidR="0002334B" w:rsidRDefault="0002334B">
      <w:pPr>
        <w:rPr>
          <w:rFonts w:ascii="Calibri" w:hAnsi="Calibri"/>
          <w:b/>
          <w:color w:val="FFFFFF"/>
          <w:highlight w:val="blue"/>
        </w:rPr>
      </w:pPr>
    </w:p>
    <w:p w:rsidR="00D50B5D" w:rsidRPr="00E97832" w:rsidRDefault="00D50B5D">
      <w:pPr>
        <w:rPr>
          <w:rFonts w:ascii="Calibri" w:hAnsi="Calibri"/>
          <w:b/>
          <w:color w:val="FFFFFF"/>
          <w:sz w:val="28"/>
          <w:szCs w:val="28"/>
        </w:rPr>
      </w:pPr>
      <w:r w:rsidRPr="00E97832">
        <w:rPr>
          <w:rFonts w:ascii="Calibri" w:hAnsi="Calibri"/>
          <w:b/>
          <w:color w:val="FFFFFF"/>
          <w:sz w:val="28"/>
          <w:szCs w:val="28"/>
          <w:highlight w:val="darkGreen"/>
        </w:rPr>
        <w:t>ÚVOD</w:t>
      </w:r>
    </w:p>
    <w:p w:rsidR="006714D6" w:rsidRDefault="006714D6">
      <w:pPr>
        <w:rPr>
          <w:rFonts w:ascii="Calibri" w:hAnsi="Calibri"/>
          <w:b/>
          <w:color w:val="0070C0"/>
        </w:rPr>
      </w:pPr>
    </w:p>
    <w:p w:rsidR="00D50B5D" w:rsidRPr="00663F97" w:rsidRDefault="00D50B5D">
      <w:pPr>
        <w:rPr>
          <w:rFonts w:ascii="Calibri" w:hAnsi="Calibri"/>
          <w:b/>
          <w:color w:val="99CC00"/>
        </w:rPr>
      </w:pPr>
      <w:r w:rsidRPr="00663F97">
        <w:rPr>
          <w:rFonts w:ascii="Calibri" w:hAnsi="Calibri"/>
          <w:b/>
          <w:color w:val="99CC00"/>
        </w:rPr>
        <w:t>Identifikačné údaje</w:t>
      </w:r>
    </w:p>
    <w:p w:rsidR="00602586" w:rsidRDefault="00602586">
      <w:pPr>
        <w:rPr>
          <w:rFonts w:ascii="Calibri" w:hAnsi="Calibri"/>
        </w:rPr>
      </w:pPr>
      <w:r>
        <w:rPr>
          <w:rFonts w:ascii="Calibri" w:hAnsi="Calibri"/>
        </w:rPr>
        <w:t xml:space="preserve">Názov </w:t>
      </w:r>
      <w:r w:rsidR="005506A2">
        <w:rPr>
          <w:rFonts w:ascii="Calibri" w:hAnsi="Calibri"/>
        </w:rPr>
        <w:t>n</w:t>
      </w:r>
      <w:r>
        <w:rPr>
          <w:rFonts w:ascii="Calibri" w:hAnsi="Calibri"/>
        </w:rPr>
        <w:t>eziskovej organizácie:</w:t>
      </w:r>
      <w:r>
        <w:rPr>
          <w:rFonts w:ascii="Calibri" w:hAnsi="Calibri"/>
        </w:rPr>
        <w:tab/>
      </w:r>
      <w:r w:rsidR="0002334B">
        <w:rPr>
          <w:rFonts w:ascii="Calibri" w:hAnsi="Calibri"/>
        </w:rPr>
        <w:tab/>
      </w:r>
      <w:r w:rsidR="00281374">
        <w:rPr>
          <w:rFonts w:ascii="Calibri" w:hAnsi="Calibri"/>
        </w:rPr>
        <w:t>ZÁHRADA – CENTRUM NEZÁVISLEJ KULTÚRY</w:t>
      </w:r>
      <w:r>
        <w:rPr>
          <w:rFonts w:ascii="Calibri" w:hAnsi="Calibri"/>
        </w:rPr>
        <w:t>, n.o.</w:t>
      </w:r>
    </w:p>
    <w:p w:rsidR="00602586" w:rsidRDefault="00602586">
      <w:pPr>
        <w:rPr>
          <w:rFonts w:ascii="Calibri" w:hAnsi="Calibri"/>
        </w:rPr>
      </w:pPr>
      <w:r>
        <w:rPr>
          <w:rFonts w:ascii="Calibri" w:hAnsi="Calibri"/>
        </w:rPr>
        <w:t>Adresa: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02334B">
        <w:rPr>
          <w:rFonts w:ascii="Calibri" w:hAnsi="Calibri"/>
        </w:rPr>
        <w:tab/>
      </w:r>
      <w:r w:rsidR="00281374">
        <w:rPr>
          <w:rFonts w:ascii="Calibri" w:hAnsi="Calibri"/>
        </w:rPr>
        <w:t>Lazovná 21</w:t>
      </w:r>
    </w:p>
    <w:p w:rsidR="00602586" w:rsidRDefault="00602586">
      <w:pPr>
        <w:rPr>
          <w:rFonts w:ascii="Calibri" w:hAnsi="Calibri"/>
        </w:rPr>
      </w:pP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02334B">
        <w:rPr>
          <w:rFonts w:ascii="Calibri" w:hAnsi="Calibri"/>
        </w:rPr>
        <w:tab/>
      </w:r>
      <w:r w:rsidR="00C95EC1">
        <w:rPr>
          <w:rFonts w:ascii="Calibri" w:hAnsi="Calibri"/>
        </w:rPr>
        <w:t>974 01</w:t>
      </w:r>
      <w:r>
        <w:rPr>
          <w:rFonts w:ascii="Calibri" w:hAnsi="Calibri"/>
        </w:rPr>
        <w:t xml:space="preserve"> Banská Bystrica</w:t>
      </w:r>
    </w:p>
    <w:p w:rsidR="00602586" w:rsidRDefault="00602586">
      <w:pPr>
        <w:rPr>
          <w:rFonts w:ascii="Calibri" w:hAnsi="Calibri"/>
        </w:rPr>
      </w:pPr>
      <w:r>
        <w:rPr>
          <w:rFonts w:ascii="Calibri" w:hAnsi="Calibri"/>
        </w:rPr>
        <w:t>IČO: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02334B">
        <w:rPr>
          <w:rFonts w:ascii="Calibri" w:hAnsi="Calibri"/>
        </w:rPr>
        <w:tab/>
      </w:r>
      <w:r w:rsidR="00281374">
        <w:rPr>
          <w:rFonts w:ascii="Calibri" w:hAnsi="Calibri"/>
        </w:rPr>
        <w:t>37954610</w:t>
      </w:r>
    </w:p>
    <w:p w:rsidR="00602586" w:rsidRDefault="00602586">
      <w:pPr>
        <w:rPr>
          <w:rFonts w:ascii="Calibri" w:hAnsi="Calibri"/>
        </w:rPr>
      </w:pPr>
      <w:r>
        <w:rPr>
          <w:rFonts w:ascii="Calibri" w:hAnsi="Calibri"/>
        </w:rPr>
        <w:t>DIČ: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02334B">
        <w:rPr>
          <w:rFonts w:ascii="Calibri" w:hAnsi="Calibri"/>
        </w:rPr>
        <w:tab/>
      </w:r>
      <w:r w:rsidR="00B0148D">
        <w:rPr>
          <w:rFonts w:ascii="Calibri" w:hAnsi="Calibri"/>
        </w:rPr>
        <w:t>2022080236</w:t>
      </w:r>
    </w:p>
    <w:p w:rsidR="005506A2" w:rsidRDefault="005506A2" w:rsidP="00602586">
      <w:pPr>
        <w:rPr>
          <w:rFonts w:ascii="Calibri" w:hAnsi="Calibri"/>
        </w:rPr>
      </w:pPr>
      <w:r>
        <w:rPr>
          <w:rFonts w:ascii="Calibri" w:hAnsi="Calibri"/>
        </w:rPr>
        <w:t>Právna forma: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02334B">
        <w:rPr>
          <w:rFonts w:ascii="Calibri" w:hAnsi="Calibri"/>
        </w:rPr>
        <w:tab/>
      </w:r>
      <w:r>
        <w:rPr>
          <w:rFonts w:ascii="Calibri" w:hAnsi="Calibri"/>
        </w:rPr>
        <w:t>Nezisková organizácia</w:t>
      </w:r>
    </w:p>
    <w:p w:rsidR="00602586" w:rsidRPr="00602586" w:rsidRDefault="00602586" w:rsidP="00602586">
      <w:pPr>
        <w:rPr>
          <w:rFonts w:ascii="Calibri" w:hAnsi="Calibri"/>
        </w:rPr>
      </w:pPr>
      <w:r w:rsidRPr="00602586">
        <w:rPr>
          <w:rFonts w:ascii="Calibri" w:hAnsi="Calibri"/>
        </w:rPr>
        <w:t xml:space="preserve">Zápis v registri n.o.: </w:t>
      </w:r>
      <w:r w:rsidRPr="00602586">
        <w:rPr>
          <w:rFonts w:ascii="Calibri" w:hAnsi="Calibri"/>
        </w:rPr>
        <w:tab/>
      </w:r>
      <w:r w:rsidRPr="00602586">
        <w:rPr>
          <w:rFonts w:ascii="Calibri" w:hAnsi="Calibri"/>
        </w:rPr>
        <w:tab/>
      </w:r>
      <w:r w:rsidRPr="00602586">
        <w:rPr>
          <w:rFonts w:ascii="Calibri" w:hAnsi="Calibri"/>
        </w:rPr>
        <w:tab/>
      </w:r>
      <w:r w:rsidR="0002334B">
        <w:rPr>
          <w:rFonts w:ascii="Calibri" w:hAnsi="Calibri"/>
        </w:rPr>
        <w:tab/>
      </w:r>
      <w:r w:rsidRPr="00602586">
        <w:rPr>
          <w:rFonts w:ascii="Calibri" w:hAnsi="Calibri"/>
        </w:rPr>
        <w:t xml:space="preserve">OÚ B. Bystrica </w:t>
      </w:r>
      <w:r w:rsidR="00281374">
        <w:rPr>
          <w:rFonts w:ascii="Calibri" w:hAnsi="Calibri"/>
        </w:rPr>
        <w:t>19.1.2005</w:t>
      </w:r>
    </w:p>
    <w:p w:rsidR="00602586" w:rsidRDefault="00602586">
      <w:pPr>
        <w:rPr>
          <w:rFonts w:ascii="Calibri" w:hAnsi="Calibri"/>
        </w:rPr>
      </w:pPr>
    </w:p>
    <w:p w:rsidR="00602586" w:rsidRPr="00602586" w:rsidRDefault="00602586">
      <w:pPr>
        <w:rPr>
          <w:rFonts w:ascii="Calibri" w:hAnsi="Calibri"/>
        </w:rPr>
      </w:pPr>
    </w:p>
    <w:p w:rsidR="00D50B5D" w:rsidRPr="00663F97" w:rsidRDefault="00D50B5D">
      <w:pPr>
        <w:rPr>
          <w:rFonts w:ascii="Calibri" w:hAnsi="Calibri"/>
          <w:b/>
          <w:color w:val="99CC00"/>
        </w:rPr>
      </w:pPr>
      <w:r w:rsidRPr="00663F97">
        <w:rPr>
          <w:rFonts w:ascii="Calibri" w:hAnsi="Calibri"/>
          <w:b/>
          <w:color w:val="99CC00"/>
        </w:rPr>
        <w:t xml:space="preserve">Slovo </w:t>
      </w:r>
      <w:r w:rsidR="006714D6" w:rsidRPr="00663F97">
        <w:rPr>
          <w:rFonts w:ascii="Calibri" w:hAnsi="Calibri"/>
          <w:b/>
          <w:color w:val="99CC00"/>
        </w:rPr>
        <w:t>na úvod</w:t>
      </w:r>
    </w:p>
    <w:p w:rsidR="0002334B" w:rsidRDefault="0002334B" w:rsidP="0002334B">
      <w:pPr>
        <w:rPr>
          <w:rFonts w:ascii="Calibri" w:hAnsi="Calibri"/>
        </w:rPr>
      </w:pPr>
    </w:p>
    <w:p w:rsidR="0002334B" w:rsidRDefault="006714D6" w:rsidP="00FD6443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>Č</w:t>
      </w:r>
      <w:r w:rsidR="0002334B" w:rsidRPr="0002334B">
        <w:rPr>
          <w:rFonts w:ascii="Calibri" w:hAnsi="Calibri"/>
        </w:rPr>
        <w:t xml:space="preserve">innosť </w:t>
      </w:r>
      <w:r w:rsidR="00463110">
        <w:rPr>
          <w:rFonts w:ascii="Calibri" w:hAnsi="Calibri"/>
        </w:rPr>
        <w:t>organizácie pokračovala</w:t>
      </w:r>
      <w:r w:rsidR="0002334B" w:rsidRPr="0002334B">
        <w:rPr>
          <w:rFonts w:ascii="Calibri" w:hAnsi="Calibri"/>
        </w:rPr>
        <w:t xml:space="preserve"> v duchu všetkých predsavzatí a cieľov vyjadre</w:t>
      </w:r>
      <w:r w:rsidR="00463110">
        <w:rPr>
          <w:rFonts w:ascii="Calibri" w:hAnsi="Calibri"/>
        </w:rPr>
        <w:t xml:space="preserve">ných v štatúte </w:t>
      </w:r>
      <w:r w:rsidR="00281374">
        <w:rPr>
          <w:rFonts w:ascii="Calibri" w:hAnsi="Calibri"/>
        </w:rPr>
        <w:t>Záhrada – Centrum nezávi</w:t>
      </w:r>
      <w:r w:rsidR="00300CB1">
        <w:rPr>
          <w:rFonts w:ascii="Calibri" w:hAnsi="Calibri"/>
        </w:rPr>
        <w:t>slej kultúry, n.o</w:t>
      </w:r>
      <w:r w:rsidR="00281374">
        <w:rPr>
          <w:rFonts w:ascii="Calibri" w:hAnsi="Calibri"/>
        </w:rPr>
        <w:t>.</w:t>
      </w:r>
      <w:r w:rsidR="004136E4">
        <w:rPr>
          <w:rFonts w:ascii="Calibri" w:hAnsi="Calibri"/>
        </w:rPr>
        <w:t xml:space="preserve"> </w:t>
      </w:r>
    </w:p>
    <w:p w:rsidR="00EB6A0A" w:rsidRDefault="00C95EC1" w:rsidP="00FD6443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Hlavnou náplňou činnosti </w:t>
      </w:r>
      <w:r w:rsidR="00EB6A0A">
        <w:rPr>
          <w:rFonts w:ascii="Calibri" w:hAnsi="Calibri"/>
        </w:rPr>
        <w:t>Záhrady – Centra nezávislej kultúry</w:t>
      </w:r>
      <w:r>
        <w:rPr>
          <w:rFonts w:ascii="Calibri" w:hAnsi="Calibri"/>
        </w:rPr>
        <w:t xml:space="preserve">, n.o. </w:t>
      </w:r>
      <w:r w:rsidR="005E4DA3">
        <w:rPr>
          <w:rFonts w:ascii="Calibri" w:hAnsi="Calibri"/>
        </w:rPr>
        <w:t>v roku 2014</w:t>
      </w:r>
      <w:r w:rsidR="00FD2CA8">
        <w:rPr>
          <w:rFonts w:ascii="Calibri" w:hAnsi="Calibri"/>
        </w:rPr>
        <w:t xml:space="preserve"> </w:t>
      </w:r>
      <w:r w:rsidR="00A34C42">
        <w:rPr>
          <w:rFonts w:ascii="Calibri" w:hAnsi="Calibri"/>
        </w:rPr>
        <w:t xml:space="preserve">bolo </w:t>
      </w:r>
      <w:r w:rsidR="005E4DA3">
        <w:rPr>
          <w:rFonts w:ascii="Calibri" w:hAnsi="Calibri"/>
        </w:rPr>
        <w:t>pokračovať v programovo vyváženej celoročnej prevádzke</w:t>
      </w:r>
      <w:r w:rsidR="007A260F">
        <w:rPr>
          <w:rFonts w:ascii="Calibri" w:hAnsi="Calibri"/>
        </w:rPr>
        <w:t>, vrátane kaviarne</w:t>
      </w:r>
      <w:r w:rsidR="005E7418">
        <w:rPr>
          <w:rFonts w:ascii="Calibri" w:hAnsi="Calibri"/>
        </w:rPr>
        <w:t xml:space="preserve">, </w:t>
      </w:r>
      <w:r w:rsidR="00EB6A0A">
        <w:rPr>
          <w:rFonts w:ascii="Calibri" w:hAnsi="Calibri"/>
        </w:rPr>
        <w:t>ďalej realizácia vlastných umeleckých a vzdelávacích projektov a spolupráca s inými umeleckými subjektmi.</w:t>
      </w:r>
      <w:r w:rsidR="00DF085F">
        <w:rPr>
          <w:rFonts w:ascii="Calibri" w:hAnsi="Calibri"/>
        </w:rPr>
        <w:t xml:space="preserve"> Priestor a tvorba Záhrady – Centra nezávislej kultúry výrazne ovplyvnili kultúrne </w:t>
      </w:r>
      <w:r w:rsidR="005E4DA3">
        <w:rPr>
          <w:rFonts w:ascii="Calibri" w:hAnsi="Calibri"/>
        </w:rPr>
        <w:t xml:space="preserve">a komunitné </w:t>
      </w:r>
      <w:r w:rsidR="00DF085F">
        <w:rPr>
          <w:rFonts w:ascii="Calibri" w:hAnsi="Calibri"/>
        </w:rPr>
        <w:t>dianie v meste Banská Bystrica</w:t>
      </w:r>
      <w:r w:rsidR="00A34C42">
        <w:rPr>
          <w:rFonts w:ascii="Calibri" w:hAnsi="Calibri"/>
        </w:rPr>
        <w:t>. Kultúrne centrum sa stalo</w:t>
      </w:r>
      <w:r w:rsidR="00DF085F">
        <w:rPr>
          <w:rFonts w:ascii="Calibri" w:hAnsi="Calibri"/>
        </w:rPr>
        <w:t xml:space="preserve"> významným </w:t>
      </w:r>
      <w:r w:rsidR="00A34C42">
        <w:rPr>
          <w:rFonts w:ascii="Calibri" w:hAnsi="Calibri"/>
        </w:rPr>
        <w:t xml:space="preserve">miestom </w:t>
      </w:r>
      <w:r w:rsidR="00182EF5">
        <w:rPr>
          <w:rFonts w:ascii="Calibri" w:hAnsi="Calibri"/>
        </w:rPr>
        <w:t xml:space="preserve">stretávania sa rozličných komunít, </w:t>
      </w:r>
      <w:r w:rsidR="00DF085F">
        <w:rPr>
          <w:rFonts w:ascii="Calibri" w:hAnsi="Calibri"/>
        </w:rPr>
        <w:t xml:space="preserve">realizácie </w:t>
      </w:r>
      <w:r w:rsidR="00450145">
        <w:rPr>
          <w:rFonts w:ascii="Calibri" w:hAnsi="Calibri"/>
        </w:rPr>
        <w:t>projektov mladých ľudí, začínajúcich i etablovaných umelcov.</w:t>
      </w:r>
    </w:p>
    <w:p w:rsidR="0002334B" w:rsidRDefault="00EB6A0A" w:rsidP="00FD6443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>C</w:t>
      </w:r>
      <w:r w:rsidR="00D40CFF">
        <w:rPr>
          <w:rFonts w:ascii="Calibri" w:hAnsi="Calibri"/>
        </w:rPr>
        <w:t xml:space="preserve">hceli </w:t>
      </w:r>
      <w:r w:rsidR="00450145">
        <w:rPr>
          <w:rFonts w:ascii="Calibri" w:hAnsi="Calibri"/>
        </w:rPr>
        <w:t xml:space="preserve">by sme </w:t>
      </w:r>
      <w:r w:rsidR="00D40CFF">
        <w:rPr>
          <w:rFonts w:ascii="Calibri" w:hAnsi="Calibri"/>
        </w:rPr>
        <w:t xml:space="preserve">vyjadriť veľkú vďaku </w:t>
      </w:r>
      <w:r w:rsidR="0002334B" w:rsidRPr="0002334B">
        <w:rPr>
          <w:rFonts w:ascii="Calibri" w:hAnsi="Calibri"/>
        </w:rPr>
        <w:t xml:space="preserve">všetkým </w:t>
      </w:r>
      <w:r w:rsidR="00463110">
        <w:rPr>
          <w:rFonts w:ascii="Calibri" w:hAnsi="Calibri"/>
        </w:rPr>
        <w:t>sponzorom</w:t>
      </w:r>
      <w:r w:rsidR="00F07957">
        <w:rPr>
          <w:rFonts w:ascii="Calibri" w:hAnsi="Calibri"/>
        </w:rPr>
        <w:t>, spolupracovníkom</w:t>
      </w:r>
      <w:r>
        <w:rPr>
          <w:rFonts w:ascii="Calibri" w:hAnsi="Calibri"/>
        </w:rPr>
        <w:t>, dobrovoľníkom a partnerom,</w:t>
      </w:r>
      <w:r w:rsidR="0002334B" w:rsidRPr="0002334B">
        <w:rPr>
          <w:rFonts w:ascii="Calibri" w:hAnsi="Calibri"/>
        </w:rPr>
        <w:t xml:space="preserve"> ktorí sa </w:t>
      </w:r>
      <w:r w:rsidR="0002334B">
        <w:rPr>
          <w:rFonts w:ascii="Calibri" w:hAnsi="Calibri"/>
        </w:rPr>
        <w:t>pričinili o nap</w:t>
      </w:r>
      <w:r w:rsidR="00F07957">
        <w:rPr>
          <w:rFonts w:ascii="Calibri" w:hAnsi="Calibri"/>
        </w:rPr>
        <w:t>ĺňa</w:t>
      </w:r>
      <w:r w:rsidR="0002334B">
        <w:rPr>
          <w:rFonts w:ascii="Calibri" w:hAnsi="Calibri"/>
        </w:rPr>
        <w:t xml:space="preserve">nie </w:t>
      </w:r>
      <w:r w:rsidR="00D40CFF">
        <w:rPr>
          <w:rFonts w:ascii="Calibri" w:hAnsi="Calibri"/>
        </w:rPr>
        <w:t xml:space="preserve">cieľov </w:t>
      </w:r>
      <w:r w:rsidR="00450145">
        <w:rPr>
          <w:rFonts w:ascii="Calibri" w:hAnsi="Calibri"/>
        </w:rPr>
        <w:t>našich projektov.</w:t>
      </w:r>
      <w:r w:rsidR="0002334B">
        <w:rPr>
          <w:rFonts w:ascii="Calibri" w:hAnsi="Calibri"/>
        </w:rPr>
        <w:t xml:space="preserve"> </w:t>
      </w:r>
    </w:p>
    <w:p w:rsidR="00463110" w:rsidRPr="0002334B" w:rsidRDefault="00F07957" w:rsidP="0002334B">
      <w:pPr>
        <w:rPr>
          <w:rFonts w:ascii="Calibri" w:hAnsi="Calibri"/>
        </w:rPr>
      </w:pPr>
      <w:r>
        <w:rPr>
          <w:rFonts w:ascii="Calibri" w:hAnsi="Calibri"/>
        </w:rPr>
        <w:tab/>
        <w:t xml:space="preserve"> </w:t>
      </w:r>
    </w:p>
    <w:p w:rsidR="0002334B" w:rsidRDefault="0002334B" w:rsidP="0002334B"/>
    <w:p w:rsidR="00D50B5D" w:rsidRPr="00E97832" w:rsidRDefault="0024452A">
      <w:pPr>
        <w:rPr>
          <w:rFonts w:ascii="Calibri" w:hAnsi="Calibri"/>
          <w:b/>
          <w:color w:val="FFFFFF"/>
          <w:sz w:val="28"/>
          <w:szCs w:val="28"/>
        </w:rPr>
      </w:pPr>
      <w:r w:rsidRPr="00E97832">
        <w:rPr>
          <w:rFonts w:ascii="Calibri" w:hAnsi="Calibri"/>
          <w:b/>
          <w:color w:val="FFFFFF"/>
          <w:sz w:val="28"/>
          <w:szCs w:val="28"/>
          <w:highlight w:val="darkGreen"/>
        </w:rPr>
        <w:t>ZÁHRADA – CNK</w:t>
      </w:r>
      <w:r w:rsidR="00D50B5D" w:rsidRPr="00E97832">
        <w:rPr>
          <w:rFonts w:ascii="Calibri" w:hAnsi="Calibri"/>
          <w:b/>
          <w:color w:val="FFFFFF"/>
          <w:sz w:val="28"/>
          <w:szCs w:val="28"/>
          <w:highlight w:val="darkGreen"/>
        </w:rPr>
        <w:t xml:space="preserve">  a jej aktivity</w:t>
      </w:r>
    </w:p>
    <w:p w:rsidR="00F07957" w:rsidRPr="00E97832" w:rsidRDefault="00F07957">
      <w:pPr>
        <w:rPr>
          <w:rFonts w:ascii="Calibri" w:hAnsi="Calibri"/>
          <w:b/>
          <w:color w:val="0070C0"/>
          <w:sz w:val="28"/>
          <w:szCs w:val="28"/>
          <w:u w:val="single"/>
        </w:rPr>
      </w:pPr>
    </w:p>
    <w:p w:rsidR="008E4B0F" w:rsidRPr="00E97832" w:rsidRDefault="008E4B0F" w:rsidP="008E4B0F">
      <w:pPr>
        <w:rPr>
          <w:rFonts w:ascii="Calibri" w:hAnsi="Calibri"/>
          <w:b/>
          <w:color w:val="99CC00"/>
          <w:sz w:val="28"/>
          <w:szCs w:val="28"/>
        </w:rPr>
      </w:pPr>
      <w:r w:rsidRPr="00E97832">
        <w:rPr>
          <w:rFonts w:ascii="Calibri" w:hAnsi="Calibri"/>
          <w:b/>
          <w:color w:val="99CC00"/>
          <w:sz w:val="28"/>
          <w:szCs w:val="28"/>
        </w:rPr>
        <w:t>Štatutárne orgány</w:t>
      </w:r>
    </w:p>
    <w:p w:rsidR="00FD2CA8" w:rsidRPr="00F07957" w:rsidRDefault="00FD2CA8" w:rsidP="008E4B0F">
      <w:pPr>
        <w:rPr>
          <w:rFonts w:ascii="Calibri" w:hAnsi="Calibri"/>
          <w:b/>
          <w:color w:val="0070C0"/>
        </w:rPr>
      </w:pPr>
    </w:p>
    <w:p w:rsidR="007F5196" w:rsidRPr="008E4B0F" w:rsidRDefault="007F5196" w:rsidP="007F5196">
      <w:pPr>
        <w:rPr>
          <w:rFonts w:ascii="Calibri" w:hAnsi="Calibri"/>
          <w:b/>
        </w:rPr>
      </w:pPr>
      <w:r w:rsidRPr="008E4B0F">
        <w:rPr>
          <w:rFonts w:ascii="Calibri" w:hAnsi="Calibri"/>
          <w:b/>
        </w:rPr>
        <w:t>Správna rada</w:t>
      </w:r>
    </w:p>
    <w:p w:rsidR="00182EF5" w:rsidRDefault="00182EF5" w:rsidP="007F5196">
      <w:pPr>
        <w:rPr>
          <w:rFonts w:ascii="Calibri" w:hAnsi="Calibri"/>
        </w:rPr>
      </w:pPr>
      <w:r>
        <w:rPr>
          <w:rFonts w:ascii="Calibri" w:hAnsi="Calibri"/>
        </w:rPr>
        <w:t>Csilla Droppová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  <w:t>predsedkyňa správnej rady</w:t>
      </w:r>
    </w:p>
    <w:p w:rsidR="007F5196" w:rsidRDefault="007F5196" w:rsidP="007F5196">
      <w:pPr>
        <w:rPr>
          <w:rFonts w:ascii="Calibri" w:hAnsi="Calibri"/>
        </w:rPr>
      </w:pPr>
      <w:r w:rsidRPr="008E4B0F">
        <w:rPr>
          <w:rFonts w:ascii="Calibri" w:hAnsi="Calibri"/>
        </w:rPr>
        <w:t>Mgr</w:t>
      </w:r>
      <w:r>
        <w:rPr>
          <w:rFonts w:ascii="Calibri" w:hAnsi="Calibri"/>
        </w:rPr>
        <w:t>. art. Viera Dubačová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24452A">
        <w:rPr>
          <w:rFonts w:ascii="Calibri" w:hAnsi="Calibri"/>
        </w:rPr>
        <w:t>člen</w:t>
      </w:r>
      <w:r w:rsidR="007A107C">
        <w:rPr>
          <w:rFonts w:ascii="Calibri" w:hAnsi="Calibri"/>
        </w:rPr>
        <w:t>ka</w:t>
      </w:r>
      <w:r>
        <w:rPr>
          <w:rFonts w:ascii="Calibri" w:hAnsi="Calibri"/>
        </w:rPr>
        <w:t xml:space="preserve"> Správnej rady</w:t>
      </w:r>
    </w:p>
    <w:p w:rsidR="007F5196" w:rsidRDefault="00182EF5" w:rsidP="007F5196">
      <w:pPr>
        <w:rPr>
          <w:rFonts w:ascii="Calibri" w:hAnsi="Calibri"/>
        </w:rPr>
      </w:pPr>
      <w:r>
        <w:rPr>
          <w:rFonts w:ascii="Calibri" w:hAnsi="Calibri"/>
        </w:rPr>
        <w:t>Dušan Kováč</w:t>
      </w:r>
      <w:r w:rsidR="007F5196">
        <w:rPr>
          <w:rFonts w:ascii="Calibri" w:hAnsi="Calibri"/>
        </w:rPr>
        <w:tab/>
      </w:r>
      <w:r w:rsidR="007F5196">
        <w:rPr>
          <w:rFonts w:ascii="Calibri" w:hAnsi="Calibri"/>
        </w:rPr>
        <w:tab/>
      </w:r>
      <w:r w:rsidR="007F5196">
        <w:rPr>
          <w:rFonts w:ascii="Calibri" w:hAnsi="Calibri"/>
        </w:rPr>
        <w:tab/>
      </w:r>
      <w:r>
        <w:rPr>
          <w:rFonts w:ascii="Calibri" w:hAnsi="Calibri"/>
        </w:rPr>
        <w:tab/>
      </w:r>
      <w:r w:rsidR="007F5196">
        <w:rPr>
          <w:rFonts w:ascii="Calibri" w:hAnsi="Calibri"/>
        </w:rPr>
        <w:t>člen Správnej rady</w:t>
      </w:r>
    </w:p>
    <w:p w:rsidR="007F5196" w:rsidRDefault="007F5196" w:rsidP="007F5196">
      <w:pPr>
        <w:rPr>
          <w:rFonts w:ascii="Calibri" w:hAnsi="Calibri"/>
        </w:rPr>
      </w:pPr>
      <w:r>
        <w:rPr>
          <w:rFonts w:ascii="Calibri" w:hAnsi="Calibri"/>
        </w:rPr>
        <w:t>Dušan Krnáč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182EF5">
        <w:rPr>
          <w:rFonts w:ascii="Calibri" w:hAnsi="Calibri"/>
        </w:rPr>
        <w:t xml:space="preserve">člen </w:t>
      </w:r>
      <w:r>
        <w:rPr>
          <w:rFonts w:ascii="Calibri" w:hAnsi="Calibri"/>
        </w:rPr>
        <w:t>Správnej rady</w:t>
      </w:r>
    </w:p>
    <w:p w:rsidR="00560C6D" w:rsidRPr="008E4B0F" w:rsidRDefault="00182EF5" w:rsidP="00560C6D">
      <w:pPr>
        <w:rPr>
          <w:rFonts w:ascii="Calibri" w:hAnsi="Calibri"/>
        </w:rPr>
      </w:pPr>
      <w:r>
        <w:rPr>
          <w:rFonts w:ascii="Calibri" w:hAnsi="Calibri"/>
        </w:rPr>
        <w:t>Marek Adamov</w:t>
      </w:r>
      <w:r w:rsidR="00560C6D">
        <w:rPr>
          <w:rFonts w:ascii="Calibri" w:hAnsi="Calibri"/>
        </w:rPr>
        <w:tab/>
      </w:r>
      <w:r w:rsidR="00560C6D">
        <w:rPr>
          <w:rFonts w:ascii="Calibri" w:hAnsi="Calibri"/>
        </w:rPr>
        <w:tab/>
      </w:r>
      <w:r w:rsidR="00560C6D">
        <w:rPr>
          <w:rFonts w:ascii="Calibri" w:hAnsi="Calibri"/>
        </w:rPr>
        <w:tab/>
        <w:t>člen Správnej rady</w:t>
      </w:r>
    </w:p>
    <w:p w:rsidR="007F5196" w:rsidRDefault="007F5196" w:rsidP="008E4B0F">
      <w:pPr>
        <w:rPr>
          <w:rFonts w:ascii="Calibri" w:hAnsi="Calibri"/>
          <w:b/>
        </w:rPr>
      </w:pPr>
    </w:p>
    <w:p w:rsidR="008E4B0F" w:rsidRPr="008E4B0F" w:rsidRDefault="007F5196" w:rsidP="008E4B0F">
      <w:pPr>
        <w:rPr>
          <w:rFonts w:ascii="Calibri" w:hAnsi="Calibri"/>
          <w:b/>
        </w:rPr>
      </w:pPr>
      <w:r>
        <w:rPr>
          <w:rFonts w:ascii="Calibri" w:hAnsi="Calibri"/>
          <w:b/>
        </w:rPr>
        <w:t>Riaditeľ n.o.</w:t>
      </w:r>
    </w:p>
    <w:p w:rsidR="008E4B0F" w:rsidRDefault="00F55153" w:rsidP="008E4B0F">
      <w:pPr>
        <w:rPr>
          <w:rFonts w:ascii="Calibri" w:hAnsi="Calibri"/>
        </w:rPr>
      </w:pPr>
      <w:r>
        <w:rPr>
          <w:rFonts w:ascii="Calibri" w:hAnsi="Calibri"/>
        </w:rPr>
        <w:t>Ing. Milan Slama</w:t>
      </w:r>
      <w:r w:rsidR="008E4B0F">
        <w:rPr>
          <w:rFonts w:ascii="Calibri" w:hAnsi="Calibri"/>
        </w:rPr>
        <w:tab/>
      </w:r>
      <w:r w:rsidR="008E4B0F">
        <w:rPr>
          <w:rFonts w:ascii="Calibri" w:hAnsi="Calibri"/>
        </w:rPr>
        <w:tab/>
      </w:r>
      <w:r w:rsidR="00560C6D">
        <w:rPr>
          <w:rFonts w:ascii="Calibri" w:hAnsi="Calibri"/>
        </w:rPr>
        <w:tab/>
      </w:r>
      <w:r w:rsidR="008E4B0F">
        <w:rPr>
          <w:rFonts w:ascii="Calibri" w:hAnsi="Calibri"/>
        </w:rPr>
        <w:t>riaditeľ n.o.</w:t>
      </w:r>
    </w:p>
    <w:p w:rsidR="00F4519C" w:rsidRDefault="00F4519C" w:rsidP="00F07957">
      <w:pPr>
        <w:rPr>
          <w:rFonts w:ascii="Calibri" w:hAnsi="Calibri"/>
          <w:b/>
          <w:color w:val="99CC00"/>
        </w:rPr>
      </w:pPr>
    </w:p>
    <w:p w:rsidR="00F4519C" w:rsidRDefault="00F4519C" w:rsidP="00F07957">
      <w:pPr>
        <w:rPr>
          <w:rFonts w:ascii="Calibri" w:hAnsi="Calibri"/>
          <w:b/>
          <w:color w:val="99CC00"/>
        </w:rPr>
      </w:pPr>
    </w:p>
    <w:p w:rsidR="00F07957" w:rsidRPr="00E97832" w:rsidRDefault="00F07957" w:rsidP="00F07957">
      <w:pPr>
        <w:rPr>
          <w:rFonts w:ascii="Calibri" w:hAnsi="Calibri"/>
          <w:b/>
          <w:color w:val="99CC00"/>
          <w:sz w:val="28"/>
          <w:szCs w:val="28"/>
        </w:rPr>
      </w:pPr>
      <w:r w:rsidRPr="00E97832">
        <w:rPr>
          <w:rFonts w:ascii="Calibri" w:hAnsi="Calibri"/>
          <w:b/>
          <w:color w:val="99CC00"/>
          <w:sz w:val="28"/>
          <w:szCs w:val="28"/>
        </w:rPr>
        <w:t>Predmet činnosti</w:t>
      </w:r>
    </w:p>
    <w:p w:rsidR="00EB6A0A" w:rsidRDefault="00EB6A0A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Ochrana ľudských práv a základných slobôd.</w:t>
      </w:r>
    </w:p>
    <w:p w:rsidR="00EB6A0A" w:rsidRDefault="00EB6A0A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Tvorba, rozvoj, ochrana, obnova a</w:t>
      </w:r>
      <w:r w:rsidR="00BB7E7C">
        <w:rPr>
          <w:rFonts w:ascii="Calibri" w:hAnsi="Calibri"/>
          <w:b w:val="0"/>
          <w:sz w:val="24"/>
          <w:szCs w:val="24"/>
        </w:rPr>
        <w:t> </w:t>
      </w:r>
      <w:r>
        <w:rPr>
          <w:rFonts w:ascii="Calibri" w:hAnsi="Calibri"/>
          <w:b w:val="0"/>
          <w:sz w:val="24"/>
          <w:szCs w:val="24"/>
        </w:rPr>
        <w:t>prezentácia</w:t>
      </w:r>
      <w:r w:rsidR="00BB7E7C">
        <w:rPr>
          <w:rFonts w:ascii="Calibri" w:hAnsi="Calibri"/>
          <w:b w:val="0"/>
          <w:sz w:val="24"/>
          <w:szCs w:val="24"/>
        </w:rPr>
        <w:t xml:space="preserve"> duchovných a kultúrnych hodnôt a kultúrneho dedičstva.</w:t>
      </w:r>
    </w:p>
    <w:p w:rsidR="00BB7E7C" w:rsidRDefault="00BB7E7C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Podpora sociálnej inklúzie prostredníctvom kultúry a umenia, rozvoj filantropie.</w:t>
      </w:r>
    </w:p>
    <w:p w:rsidR="00BB7E7C" w:rsidRDefault="00BB7E7C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Vzdelávanie a rozvoj v oblasti sociálnych zručností, telesnej kultúry, etickej a estetickej výchovy a zdravého životného štýlu.</w:t>
      </w:r>
    </w:p>
    <w:p w:rsidR="00BB7E7C" w:rsidRDefault="00BB7E7C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Vzdelávanie, výchova a rozvoj v oblasti umeleckých činností a masmediálnej komunikácie.</w:t>
      </w:r>
    </w:p>
    <w:p w:rsidR="00BB7E7C" w:rsidRDefault="00BB7E7C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Poradenská, informačná činnosť a zabezpečovanie voľnočasových aktivít pre širokú verejnosť.</w:t>
      </w:r>
    </w:p>
    <w:p w:rsidR="00BB7E7C" w:rsidRDefault="00BB7E7C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Organizovanie workshopov, školení, konferencií a kongresov,</w:t>
      </w:r>
    </w:p>
    <w:p w:rsidR="00BB7E7C" w:rsidRDefault="00BB7E7C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Vydavateľská a propagačná činnosť.</w:t>
      </w:r>
    </w:p>
    <w:p w:rsidR="00BB7E7C" w:rsidRDefault="00BB7E7C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Administrovanie projektov v sociálnej, kultúrnej, umeleckej a vzdelávacej oblasti, grantových a podporných programov.</w:t>
      </w:r>
    </w:p>
    <w:p w:rsidR="00BB7E7C" w:rsidRDefault="00BB7E7C" w:rsidP="007F5196">
      <w:pPr>
        <w:pStyle w:val="Zkladntext2"/>
        <w:numPr>
          <w:ilvl w:val="0"/>
          <w:numId w:val="1"/>
        </w:numPr>
        <w:tabs>
          <w:tab w:val="left" w:pos="180"/>
        </w:tabs>
        <w:ind w:right="0"/>
        <w:jc w:val="left"/>
        <w:rPr>
          <w:rFonts w:ascii="Calibri" w:hAnsi="Calibri"/>
          <w:b w:val="0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>Zabezpečovanie zriadenia, správy, údržby</w:t>
      </w:r>
      <w:r w:rsidR="00DF085F">
        <w:rPr>
          <w:rFonts w:ascii="Calibri" w:hAnsi="Calibri"/>
          <w:b w:val="0"/>
          <w:sz w:val="24"/>
          <w:szCs w:val="24"/>
        </w:rPr>
        <w:t>, obnovy a prenájmu priestorov, objektov a zariadení slúžiacich pre potreby fungovania a rozvoja činnosti neziskovej organizácie.</w:t>
      </w:r>
    </w:p>
    <w:p w:rsidR="0084788C" w:rsidRDefault="0084788C">
      <w:pPr>
        <w:rPr>
          <w:rFonts w:ascii="Calibri" w:hAnsi="Calibri"/>
        </w:rPr>
      </w:pPr>
    </w:p>
    <w:p w:rsidR="005E6260" w:rsidRPr="00F07957" w:rsidRDefault="005E6260">
      <w:pPr>
        <w:rPr>
          <w:rFonts w:ascii="Calibri" w:hAnsi="Calibri"/>
        </w:rPr>
      </w:pPr>
    </w:p>
    <w:p w:rsidR="00A31A7A" w:rsidRPr="00B37ECA" w:rsidRDefault="0002334B" w:rsidP="00B37ECA">
      <w:pPr>
        <w:rPr>
          <w:rFonts w:ascii="Calibri" w:hAnsi="Calibri"/>
          <w:b/>
          <w:color w:val="99CC00"/>
          <w:sz w:val="28"/>
          <w:szCs w:val="28"/>
        </w:rPr>
      </w:pPr>
      <w:r w:rsidRPr="00E97832">
        <w:rPr>
          <w:rFonts w:ascii="Calibri" w:hAnsi="Calibri"/>
          <w:b/>
          <w:color w:val="99CC00"/>
          <w:sz w:val="28"/>
          <w:szCs w:val="28"/>
        </w:rPr>
        <w:t>Projekty</w:t>
      </w:r>
      <w:r w:rsidR="005E6260" w:rsidRPr="00E97832">
        <w:rPr>
          <w:rFonts w:ascii="Calibri" w:hAnsi="Calibri"/>
          <w:b/>
          <w:color w:val="99CC00"/>
          <w:sz w:val="28"/>
          <w:szCs w:val="28"/>
        </w:rPr>
        <w:t xml:space="preserve"> MKSR</w:t>
      </w:r>
    </w:p>
    <w:p w:rsidR="00B37ECA" w:rsidRDefault="00B37ECA" w:rsidP="005F74EF">
      <w:pPr>
        <w:ind w:firstLine="567"/>
        <w:jc w:val="both"/>
        <w:rPr>
          <w:rFonts w:ascii="Calibri" w:hAnsi="Calibri"/>
        </w:rPr>
      </w:pPr>
    </w:p>
    <w:p w:rsidR="005F74EF" w:rsidRDefault="00A34C42" w:rsidP="005F74EF">
      <w:pPr>
        <w:ind w:firstLine="567"/>
        <w:jc w:val="both"/>
        <w:rPr>
          <w:rFonts w:ascii="Calibri" w:hAnsi="Calibri"/>
        </w:rPr>
      </w:pPr>
      <w:r>
        <w:rPr>
          <w:rFonts w:ascii="Calibri" w:hAnsi="Calibri"/>
        </w:rPr>
        <w:t>V </w:t>
      </w:r>
      <w:r w:rsidRPr="005F74EF">
        <w:rPr>
          <w:rFonts w:ascii="Calibri" w:hAnsi="Calibri"/>
        </w:rPr>
        <w:t>roku</w:t>
      </w:r>
      <w:r w:rsidR="00F341DA">
        <w:rPr>
          <w:rFonts w:ascii="Calibri" w:hAnsi="Calibri"/>
        </w:rPr>
        <w:t xml:space="preserve"> 2014</w:t>
      </w:r>
      <w:r w:rsidR="007F5196" w:rsidRPr="007F5196">
        <w:rPr>
          <w:rFonts w:ascii="Calibri" w:hAnsi="Calibri"/>
        </w:rPr>
        <w:t xml:space="preserve"> </w:t>
      </w:r>
      <w:r w:rsidR="00DF085F">
        <w:rPr>
          <w:rFonts w:ascii="Calibri" w:hAnsi="Calibri"/>
        </w:rPr>
        <w:t>boli v grantových schémach Minister</w:t>
      </w:r>
      <w:r w:rsidR="000B28BD">
        <w:rPr>
          <w:rFonts w:ascii="Calibri" w:hAnsi="Calibri"/>
        </w:rPr>
        <w:t xml:space="preserve">stva kultúry SR podporené </w:t>
      </w:r>
      <w:r w:rsidR="00E175AF">
        <w:rPr>
          <w:rFonts w:ascii="Calibri" w:hAnsi="Calibri"/>
        </w:rPr>
        <w:t xml:space="preserve">dva </w:t>
      </w:r>
      <w:r w:rsidR="00F341DA">
        <w:rPr>
          <w:rFonts w:ascii="Calibri" w:hAnsi="Calibri"/>
        </w:rPr>
        <w:t xml:space="preserve">z troch podaných projektov </w:t>
      </w:r>
      <w:r w:rsidR="00DF085F">
        <w:rPr>
          <w:rFonts w:ascii="Calibri" w:hAnsi="Calibri"/>
        </w:rPr>
        <w:t>–</w:t>
      </w:r>
      <w:r w:rsidR="0081579A">
        <w:rPr>
          <w:rFonts w:ascii="Calibri" w:hAnsi="Calibri"/>
        </w:rPr>
        <w:t xml:space="preserve"> </w:t>
      </w:r>
      <w:r w:rsidR="00DF085F">
        <w:rPr>
          <w:rFonts w:ascii="Calibri" w:hAnsi="Calibri"/>
        </w:rPr>
        <w:t xml:space="preserve">projekt celoročnej dramaturgie kultúrneho centra </w:t>
      </w:r>
      <w:r w:rsidR="00E97832">
        <w:rPr>
          <w:rFonts w:ascii="Calibri" w:hAnsi="Calibri"/>
          <w:b/>
        </w:rPr>
        <w:t xml:space="preserve">ZÁHRADA </w:t>
      </w:r>
      <w:r w:rsidR="00F341DA">
        <w:rPr>
          <w:rFonts w:ascii="Calibri" w:hAnsi="Calibri"/>
          <w:b/>
        </w:rPr>
        <w:t xml:space="preserve">2014 </w:t>
      </w:r>
      <w:r w:rsidR="0081579A">
        <w:rPr>
          <w:rFonts w:ascii="Calibri" w:hAnsi="Calibri"/>
        </w:rPr>
        <w:t xml:space="preserve">a projekt </w:t>
      </w:r>
      <w:r w:rsidR="00F341DA">
        <w:rPr>
          <w:rFonts w:ascii="Calibri" w:hAnsi="Calibri"/>
        </w:rPr>
        <w:t xml:space="preserve">vzniku novej tanečno-divadelnej inscenácie </w:t>
      </w:r>
      <w:r w:rsidR="00E97832">
        <w:rPr>
          <w:rFonts w:ascii="Calibri" w:hAnsi="Calibri"/>
          <w:b/>
        </w:rPr>
        <w:t>VERZUS</w:t>
      </w:r>
      <w:r w:rsidR="00F341DA">
        <w:rPr>
          <w:rFonts w:ascii="Calibri" w:hAnsi="Calibri"/>
          <w:b/>
        </w:rPr>
        <w:t>.</w:t>
      </w:r>
    </w:p>
    <w:p w:rsidR="00B37ECA" w:rsidRDefault="00B37ECA" w:rsidP="00A31A7A">
      <w:pPr>
        <w:jc w:val="both"/>
        <w:rPr>
          <w:rFonts w:ascii="Calibri" w:hAnsi="Calibri"/>
          <w:b/>
        </w:rPr>
      </w:pPr>
    </w:p>
    <w:p w:rsidR="00A31A7A" w:rsidRDefault="00E97832" w:rsidP="00A31A7A">
      <w:pPr>
        <w:jc w:val="both"/>
      </w:pPr>
      <w:r>
        <w:rPr>
          <w:rFonts w:ascii="Calibri" w:hAnsi="Calibri"/>
          <w:b/>
        </w:rPr>
        <w:t xml:space="preserve">ZÁHRADA </w:t>
      </w:r>
      <w:r w:rsidR="00A31A7A" w:rsidRPr="00A31A7A">
        <w:rPr>
          <w:rFonts w:ascii="Calibri" w:hAnsi="Calibri"/>
          <w:b/>
        </w:rPr>
        <w:t>201</w:t>
      </w:r>
      <w:r>
        <w:rPr>
          <w:rFonts w:ascii="Calibri" w:hAnsi="Calibri"/>
          <w:b/>
        </w:rPr>
        <w:t>4</w:t>
      </w:r>
    </w:p>
    <w:p w:rsidR="00B37ECA" w:rsidRPr="00B37ECA" w:rsidRDefault="00B37ECA" w:rsidP="00B37ECA">
      <w:pPr>
        <w:ind w:firstLine="567"/>
        <w:jc w:val="both"/>
        <w:rPr>
          <w:rFonts w:ascii="Calibri" w:hAnsi="Calibri"/>
        </w:rPr>
      </w:pPr>
      <w:r w:rsidRPr="00B37ECA">
        <w:rPr>
          <w:rFonts w:ascii="Calibri" w:hAnsi="Calibri"/>
        </w:rPr>
        <w:t>Projekt</w:t>
      </w:r>
      <w:r w:rsidRPr="00B37ECA">
        <w:rPr>
          <w:rFonts w:ascii="Calibri" w:hAnsi="Calibri"/>
          <w:b/>
        </w:rPr>
        <w:t xml:space="preserve"> Záhrada 2014 </w:t>
      </w:r>
      <w:r w:rsidRPr="00B37ECA">
        <w:rPr>
          <w:rFonts w:ascii="Calibri" w:hAnsi="Calibri"/>
        </w:rPr>
        <w:t xml:space="preserve"> bol realizovaný </w:t>
      </w:r>
      <w:r>
        <w:rPr>
          <w:rFonts w:ascii="Calibri" w:hAnsi="Calibri"/>
        </w:rPr>
        <w:t xml:space="preserve">kontinuálne </w:t>
      </w:r>
      <w:r w:rsidRPr="00B37ECA">
        <w:rPr>
          <w:rFonts w:ascii="Calibri" w:hAnsi="Calibri"/>
        </w:rPr>
        <w:t xml:space="preserve">v období od januára do decembra 2014, v závislosti od plánovanej programovej dramaturgie kultúrneho centra a vhodných termínov pre účinkujúcich umelcov. </w:t>
      </w:r>
    </w:p>
    <w:p w:rsidR="00B37ECA" w:rsidRPr="00B37ECA" w:rsidRDefault="00B37ECA" w:rsidP="00B37ECA">
      <w:pPr>
        <w:ind w:firstLine="567"/>
        <w:jc w:val="both"/>
        <w:rPr>
          <w:rFonts w:ascii="Calibri" w:hAnsi="Calibri"/>
        </w:rPr>
      </w:pPr>
      <w:r w:rsidRPr="00B37ECA">
        <w:rPr>
          <w:rFonts w:ascii="Calibri" w:hAnsi="Calibri"/>
        </w:rPr>
        <w:t xml:space="preserve">Cieľ podpory prezentácie, vzniku a distribúcie domácej a zahraničnej umeleckej tvorby, ako aj slovenskej tvorby vznikajúcej v zahraničí, bol splnený. V roku 2014 vznikli v priestoroch Záhrady štyri autorské inscenácie: performancia </w:t>
      </w:r>
      <w:r w:rsidRPr="00B37ECA">
        <w:rPr>
          <w:rFonts w:ascii="Calibri" w:hAnsi="Calibri"/>
          <w:b/>
        </w:rPr>
        <w:t xml:space="preserve">10 000. Evanjelium pre ruže </w:t>
      </w:r>
      <w:r w:rsidRPr="00B37ECA">
        <w:rPr>
          <w:rFonts w:ascii="Calibri" w:hAnsi="Calibri"/>
        </w:rPr>
        <w:t xml:space="preserve">v réžii Maroša Rovňáka, </w:t>
      </w:r>
      <w:r w:rsidRPr="00B37ECA">
        <w:rPr>
          <w:rFonts w:ascii="Calibri" w:hAnsi="Calibri"/>
          <w:b/>
        </w:rPr>
        <w:t xml:space="preserve">Láska P a Vášeň B </w:t>
      </w:r>
      <w:r w:rsidRPr="00B37ECA">
        <w:rPr>
          <w:rFonts w:ascii="Calibri" w:hAnsi="Calibri"/>
        </w:rPr>
        <w:t>v réžii Moniky Kováčovej</w:t>
      </w:r>
      <w:r w:rsidRPr="00B37ECA">
        <w:rPr>
          <w:rFonts w:ascii="Calibri" w:hAnsi="Calibri"/>
          <w:b/>
        </w:rPr>
        <w:t xml:space="preserve">, Verzus </w:t>
      </w:r>
      <w:r w:rsidRPr="00B37ECA">
        <w:rPr>
          <w:rFonts w:ascii="Calibri" w:hAnsi="Calibri"/>
        </w:rPr>
        <w:t>v choreografii Kristíny Chmelíkovej a Márie Danadovej</w:t>
      </w:r>
      <w:r w:rsidRPr="00B37ECA">
        <w:rPr>
          <w:rFonts w:ascii="Calibri" w:hAnsi="Calibri"/>
          <w:b/>
        </w:rPr>
        <w:t xml:space="preserve">, Sk.ART </w:t>
      </w:r>
      <w:r w:rsidRPr="00B37ECA">
        <w:rPr>
          <w:rFonts w:ascii="Calibri" w:hAnsi="Calibri"/>
        </w:rPr>
        <w:t>v réžii Jána Mikuša</w:t>
      </w:r>
      <w:r w:rsidRPr="00B37ECA">
        <w:rPr>
          <w:rFonts w:ascii="Calibri" w:hAnsi="Calibri"/>
          <w:b/>
        </w:rPr>
        <w:t xml:space="preserve"> </w:t>
      </w:r>
      <w:r w:rsidRPr="00B37ECA">
        <w:rPr>
          <w:rFonts w:ascii="Calibri" w:hAnsi="Calibri"/>
        </w:rPr>
        <w:t>a medzinárodná koprodukcia (UK/CH/SK)</w:t>
      </w:r>
      <w:r w:rsidRPr="00B37ECA">
        <w:rPr>
          <w:rFonts w:ascii="Calibri" w:hAnsi="Calibri"/>
          <w:b/>
        </w:rPr>
        <w:t xml:space="preserve"> Compagnie T</w:t>
      </w:r>
      <w:r w:rsidRPr="00B37ECA">
        <w:rPr>
          <w:rFonts w:ascii="Calibri" w:hAnsi="Calibri"/>
          <w:b/>
          <w:lang w:val="en-US"/>
        </w:rPr>
        <w:t xml:space="preserve">’dU “All the things…”. </w:t>
      </w:r>
      <w:r w:rsidRPr="00B37ECA">
        <w:rPr>
          <w:rFonts w:ascii="Calibri" w:hAnsi="Calibri"/>
        </w:rPr>
        <w:t>Inscenácie sa stretli s pozitívnym diváckym ohlasom, s pozvánkami na festivaly, zvlášť posledná menovaná koprodukcia, s ktorou divadlo T</w:t>
      </w:r>
      <w:r w:rsidRPr="00B37ECA">
        <w:rPr>
          <w:rFonts w:ascii="Calibri" w:hAnsi="Calibri"/>
          <w:lang w:val="en-US"/>
        </w:rPr>
        <w:t>’dU ďalej cestuje a v roku 2015 plánuje zorganizovať slovenské turné.</w:t>
      </w:r>
    </w:p>
    <w:p w:rsidR="00B37ECA" w:rsidRPr="00974ECA" w:rsidRDefault="00B37ECA" w:rsidP="00974ECA">
      <w:pPr>
        <w:ind w:firstLine="567"/>
        <w:jc w:val="both"/>
        <w:rPr>
          <w:rFonts w:ascii="Calibri" w:hAnsi="Calibri"/>
          <w:b/>
        </w:rPr>
      </w:pPr>
      <w:r w:rsidRPr="00B37ECA">
        <w:rPr>
          <w:rFonts w:ascii="Calibri" w:hAnsi="Calibri"/>
        </w:rPr>
        <w:t xml:space="preserve">V rámci projektu hosťovalo kultúrne centrum Záhrada aj ďalšie inscenácie slovenských divadelných skupín a umelcov, ako napríklad </w:t>
      </w:r>
      <w:r w:rsidRPr="00B37ECA">
        <w:rPr>
          <w:rFonts w:ascii="Calibri" w:hAnsi="Calibri"/>
          <w:b/>
        </w:rPr>
        <w:t xml:space="preserve">Debris Company, Divadlo SkRAT, Divadlo na Peróne, </w:t>
      </w:r>
      <w:r w:rsidRPr="00B37ECA">
        <w:rPr>
          <w:rFonts w:ascii="Calibri" w:hAnsi="Calibri"/>
        </w:rPr>
        <w:t>či</w:t>
      </w:r>
      <w:r w:rsidRPr="00B37ECA">
        <w:rPr>
          <w:rFonts w:ascii="Calibri" w:hAnsi="Calibri"/>
          <w:b/>
        </w:rPr>
        <w:t xml:space="preserve"> </w:t>
      </w:r>
      <w:r w:rsidRPr="00B37ECA">
        <w:rPr>
          <w:rFonts w:ascii="Calibri" w:hAnsi="Calibri"/>
        </w:rPr>
        <w:t>komunitné divadlá</w:t>
      </w:r>
      <w:r w:rsidRPr="00B37ECA">
        <w:rPr>
          <w:rFonts w:ascii="Calibri" w:hAnsi="Calibri"/>
          <w:b/>
        </w:rPr>
        <w:t xml:space="preserve"> Divadlo Tiché Iskry </w:t>
      </w:r>
      <w:r w:rsidRPr="00B37ECA">
        <w:rPr>
          <w:rFonts w:ascii="Calibri" w:hAnsi="Calibri"/>
        </w:rPr>
        <w:t>a</w:t>
      </w:r>
      <w:r w:rsidRPr="00B37ECA">
        <w:rPr>
          <w:rFonts w:ascii="Calibri" w:hAnsi="Calibri"/>
          <w:b/>
        </w:rPr>
        <w:t xml:space="preserve"> Divadlo z Pasáže. </w:t>
      </w:r>
      <w:r w:rsidRPr="00B37ECA">
        <w:rPr>
          <w:rFonts w:ascii="Calibri" w:hAnsi="Calibri"/>
        </w:rPr>
        <w:t>Okrem slovenských produkcií mali diváci z Banskej Bystrice a okolia možnosť konfrontovať svoje divadelné vnímanie aj vďaka návšteve výnimočných hosťujúcich divadelných s</w:t>
      </w:r>
      <w:r w:rsidR="00974ECA">
        <w:rPr>
          <w:rFonts w:ascii="Calibri" w:hAnsi="Calibri"/>
        </w:rPr>
        <w:t>úborov</w:t>
      </w:r>
      <w:r w:rsidRPr="00B37ECA">
        <w:rPr>
          <w:rFonts w:ascii="Calibri" w:hAnsi="Calibri"/>
        </w:rPr>
        <w:t>. Ide napríklad o monodrámy z Talianska (</w:t>
      </w:r>
      <w:r w:rsidRPr="00B37ECA">
        <w:rPr>
          <w:rFonts w:ascii="Calibri" w:hAnsi="Calibri"/>
          <w:b/>
        </w:rPr>
        <w:t>Compagnia Piccola Dammacco: L</w:t>
      </w:r>
      <w:r w:rsidRPr="00B37ECA">
        <w:rPr>
          <w:rFonts w:ascii="Calibri" w:hAnsi="Calibri"/>
          <w:b/>
          <w:lang w:val="en-US"/>
        </w:rPr>
        <w:t>’inferno e la fanciulla</w:t>
      </w:r>
      <w:r w:rsidRPr="00B37ECA">
        <w:rPr>
          <w:rFonts w:ascii="Calibri" w:hAnsi="Calibri"/>
          <w:lang w:val="en-US"/>
        </w:rPr>
        <w:t>) a USA (</w:t>
      </w:r>
      <w:r w:rsidRPr="00B37ECA">
        <w:rPr>
          <w:rFonts w:ascii="Calibri" w:hAnsi="Calibri"/>
          <w:b/>
        </w:rPr>
        <w:t>Anthony Nikolchev: Ozveny stien...</w:t>
      </w:r>
      <w:r w:rsidRPr="00B37ECA">
        <w:rPr>
          <w:rFonts w:ascii="Calibri" w:hAnsi="Calibri"/>
        </w:rPr>
        <w:t>),</w:t>
      </w:r>
      <w:r w:rsidRPr="00B37ECA">
        <w:rPr>
          <w:rFonts w:ascii="Calibri" w:hAnsi="Calibri"/>
          <w:lang w:val="en-US"/>
        </w:rPr>
        <w:t xml:space="preserve"> </w:t>
      </w:r>
      <w:proofErr w:type="gramStart"/>
      <w:r w:rsidRPr="00B37ECA">
        <w:rPr>
          <w:rFonts w:ascii="Calibri" w:hAnsi="Calibri"/>
          <w:lang w:val="en-US"/>
        </w:rPr>
        <w:t>inscenácie</w:t>
      </w:r>
      <w:proofErr w:type="gramEnd"/>
      <w:r w:rsidRPr="00B37ECA">
        <w:rPr>
          <w:rFonts w:ascii="Calibri" w:hAnsi="Calibri"/>
          <w:lang w:val="en-US"/>
        </w:rPr>
        <w:t xml:space="preserve"> z </w:t>
      </w:r>
      <w:r w:rsidRPr="00B37ECA">
        <w:rPr>
          <w:rFonts w:ascii="Calibri" w:hAnsi="Calibri"/>
        </w:rPr>
        <w:t>Českej republiky (</w:t>
      </w:r>
      <w:r w:rsidRPr="00B37ECA">
        <w:rPr>
          <w:rFonts w:ascii="Calibri" w:hAnsi="Calibri"/>
          <w:b/>
        </w:rPr>
        <w:t>VerTeDance a Divadlo Archa: Simulante Bande; Divadlo Continuo: U zdi</w:t>
      </w:r>
      <w:r w:rsidRPr="00B37ECA">
        <w:rPr>
          <w:rFonts w:ascii="Calibri" w:hAnsi="Calibri"/>
        </w:rPr>
        <w:t>), Francúzska (</w:t>
      </w:r>
      <w:r w:rsidRPr="00B37ECA">
        <w:rPr>
          <w:rFonts w:ascii="Calibri" w:hAnsi="Calibri"/>
          <w:b/>
        </w:rPr>
        <w:t>Compagnie Des Pieds Perchés: Foutaise/Bláznenie</w:t>
      </w:r>
      <w:r w:rsidRPr="00B37ECA">
        <w:rPr>
          <w:rFonts w:ascii="Calibri" w:hAnsi="Calibri"/>
        </w:rPr>
        <w:t>), Poľska (</w:t>
      </w:r>
      <w:r w:rsidRPr="00B37ECA">
        <w:rPr>
          <w:rFonts w:ascii="Calibri" w:hAnsi="Calibri"/>
          <w:b/>
        </w:rPr>
        <w:t>Magda Tuka a Anita Wach: Fight, fight</w:t>
      </w:r>
      <w:r w:rsidRPr="00B37ECA">
        <w:rPr>
          <w:rFonts w:ascii="Calibri" w:hAnsi="Calibri"/>
        </w:rPr>
        <w:t xml:space="preserve">), Švajčiarska </w:t>
      </w:r>
      <w:r w:rsidRPr="00B37ECA">
        <w:rPr>
          <w:rFonts w:ascii="Calibri" w:hAnsi="Calibri"/>
        </w:rPr>
        <w:lastRenderedPageBreak/>
        <w:t>(</w:t>
      </w:r>
      <w:r w:rsidRPr="00B37ECA">
        <w:rPr>
          <w:rFonts w:ascii="Calibri" w:hAnsi="Calibri"/>
          <w:b/>
        </w:rPr>
        <w:t>T</w:t>
      </w:r>
      <w:r w:rsidRPr="00B37ECA">
        <w:rPr>
          <w:rFonts w:ascii="Calibri" w:hAnsi="Calibri"/>
          <w:b/>
          <w:lang w:val="en-US"/>
        </w:rPr>
        <w:t>’dU: All the things…</w:t>
      </w:r>
      <w:r w:rsidRPr="00B37ECA">
        <w:rPr>
          <w:rFonts w:ascii="Calibri" w:hAnsi="Calibri"/>
          <w:lang w:val="en-US"/>
        </w:rPr>
        <w:t>) či srbskej Vojvodiny (</w:t>
      </w:r>
      <w:r w:rsidRPr="00B37ECA">
        <w:rPr>
          <w:rFonts w:ascii="Calibri" w:hAnsi="Calibri"/>
          <w:b/>
        </w:rPr>
        <w:t>Kto z koho?</w:t>
      </w:r>
      <w:r w:rsidRPr="00B37ECA">
        <w:rPr>
          <w:rFonts w:ascii="Calibri" w:hAnsi="Calibri"/>
        </w:rPr>
        <w:t>).</w:t>
      </w:r>
    </w:p>
    <w:p w:rsidR="00B37ECA" w:rsidRPr="00B37ECA" w:rsidRDefault="00B37ECA" w:rsidP="00B37ECA">
      <w:pPr>
        <w:ind w:firstLine="567"/>
        <w:jc w:val="both"/>
        <w:rPr>
          <w:rFonts w:ascii="Calibri" w:hAnsi="Calibri"/>
        </w:rPr>
      </w:pPr>
      <w:r w:rsidRPr="00B37ECA">
        <w:rPr>
          <w:rFonts w:ascii="Calibri" w:hAnsi="Calibri"/>
        </w:rPr>
        <w:t xml:space="preserve">Z hudobných produkcií, ktoré prispeli k rozvoju kultúrneho života v meste, a za ktorými cestovali priaznivci dobrej hudby aj zo širšieho okolia, sa podarilo zorganizovať koncerty ako napríklad </w:t>
      </w:r>
      <w:r w:rsidRPr="00B37ECA">
        <w:rPr>
          <w:rFonts w:ascii="Calibri" w:hAnsi="Calibri"/>
          <w:b/>
        </w:rPr>
        <w:t>Korben Dallas, Živé kvety, Talent Transport, Katarzia, Kosa z nosa, Zuzana Mikulcová Band, Martin Valihora</w:t>
      </w:r>
      <w:r w:rsidRPr="00B37ECA">
        <w:rPr>
          <w:rFonts w:ascii="Calibri" w:hAnsi="Calibri"/>
        </w:rPr>
        <w:t xml:space="preserve">, a tiež koncerty kvalitných hudobných zoskupení zo zahraničia (Belgicko: </w:t>
      </w:r>
      <w:r w:rsidRPr="00B37ECA">
        <w:rPr>
          <w:rFonts w:ascii="Calibri" w:hAnsi="Calibri"/>
          <w:b/>
        </w:rPr>
        <w:t>Bergljot L.T.D.M.S.</w:t>
      </w:r>
      <w:r w:rsidRPr="00B37ECA">
        <w:rPr>
          <w:rFonts w:ascii="Calibri" w:hAnsi="Calibri"/>
        </w:rPr>
        <w:t>; USA:</w:t>
      </w:r>
      <w:r w:rsidR="00974ECA">
        <w:rPr>
          <w:rFonts w:ascii="Calibri" w:hAnsi="Calibri"/>
          <w:b/>
        </w:rPr>
        <w:t xml:space="preserve"> </w:t>
      </w:r>
      <w:r w:rsidRPr="00B37ECA">
        <w:rPr>
          <w:rFonts w:ascii="Calibri" w:hAnsi="Calibri"/>
          <w:b/>
        </w:rPr>
        <w:t>Nat Osborn Band, Rocky Leon</w:t>
      </w:r>
      <w:r w:rsidRPr="00B37ECA">
        <w:rPr>
          <w:rFonts w:ascii="Calibri" w:hAnsi="Calibri"/>
        </w:rPr>
        <w:t xml:space="preserve">; Izrael: </w:t>
      </w:r>
      <w:r w:rsidRPr="00B37ECA">
        <w:rPr>
          <w:rFonts w:ascii="Calibri" w:hAnsi="Calibri"/>
          <w:b/>
        </w:rPr>
        <w:t>Bonafide3000, Skyroads</w:t>
      </w:r>
      <w:r w:rsidRPr="00B37ECA">
        <w:rPr>
          <w:rFonts w:ascii="Calibri" w:hAnsi="Calibri"/>
        </w:rPr>
        <w:t xml:space="preserve">, Rusko: </w:t>
      </w:r>
      <w:r w:rsidRPr="00B37ECA">
        <w:rPr>
          <w:rFonts w:ascii="Calibri" w:hAnsi="Calibri"/>
          <w:b/>
        </w:rPr>
        <w:t>Gonsofus</w:t>
      </w:r>
      <w:r w:rsidRPr="00B37ECA">
        <w:rPr>
          <w:rFonts w:ascii="Calibri" w:hAnsi="Calibri"/>
        </w:rPr>
        <w:t xml:space="preserve">; Česká republika: </w:t>
      </w:r>
      <w:r w:rsidRPr="00B37ECA">
        <w:rPr>
          <w:rFonts w:ascii="Calibri" w:hAnsi="Calibri"/>
          <w:b/>
        </w:rPr>
        <w:t>Prago Union, Midi Lidi</w:t>
      </w:r>
      <w:r w:rsidRPr="00B37ECA">
        <w:rPr>
          <w:rFonts w:ascii="Calibri" w:hAnsi="Calibri"/>
        </w:rPr>
        <w:t xml:space="preserve">). </w:t>
      </w:r>
    </w:p>
    <w:p w:rsidR="00B37ECA" w:rsidRPr="00B37ECA" w:rsidRDefault="00D669F5" w:rsidP="00B37ECA">
      <w:pPr>
        <w:ind w:firstLine="567"/>
        <w:jc w:val="both"/>
        <w:rPr>
          <w:rFonts w:ascii="Calibri" w:hAnsi="Calibri"/>
          <w:b/>
        </w:rPr>
      </w:pPr>
      <w:r>
        <w:rPr>
          <w:rFonts w:ascii="Calibri" w:hAnsi="Calibri"/>
        </w:rPr>
        <w:t xml:space="preserve">V menšom zastúpení </w:t>
      </w:r>
      <w:r w:rsidR="00B37ECA" w:rsidRPr="00B37ECA">
        <w:rPr>
          <w:rFonts w:ascii="Calibri" w:hAnsi="Calibri"/>
        </w:rPr>
        <w:t xml:space="preserve">program kultúrneho centra ponúkol priestor pre </w:t>
      </w:r>
      <w:r w:rsidR="00B37ECA" w:rsidRPr="00B37ECA">
        <w:rPr>
          <w:rFonts w:ascii="Calibri" w:hAnsi="Calibri"/>
          <w:b/>
        </w:rPr>
        <w:t>výtvarné umenie</w:t>
      </w:r>
      <w:r w:rsidR="00B37ECA" w:rsidRPr="00B37ECA">
        <w:rPr>
          <w:rFonts w:ascii="Calibri" w:hAnsi="Calibri"/>
        </w:rPr>
        <w:t xml:space="preserve"> (vernisáže a výstavy ako napr. </w:t>
      </w:r>
      <w:r w:rsidR="00B37ECA" w:rsidRPr="00B37ECA">
        <w:rPr>
          <w:rFonts w:ascii="Calibri" w:hAnsi="Calibri"/>
          <w:b/>
        </w:rPr>
        <w:t>Kaan Kizilgun: Ne/poznáme sa</w:t>
      </w:r>
      <w:r w:rsidR="00B37ECA" w:rsidRPr="00B37ECA">
        <w:rPr>
          <w:rFonts w:ascii="Calibri" w:hAnsi="Calibri"/>
        </w:rPr>
        <w:t xml:space="preserve"> (TR), </w:t>
      </w:r>
      <w:r w:rsidR="00B37ECA" w:rsidRPr="00B37ECA">
        <w:rPr>
          <w:rFonts w:ascii="Calibri" w:hAnsi="Calibri"/>
          <w:b/>
        </w:rPr>
        <w:t>Fabrika Rustyredes</w:t>
      </w:r>
      <w:r w:rsidR="00B37ECA" w:rsidRPr="00B37ECA">
        <w:rPr>
          <w:rFonts w:ascii="Calibri" w:hAnsi="Calibri"/>
        </w:rPr>
        <w:t xml:space="preserve">, </w:t>
      </w:r>
      <w:r w:rsidR="00B37ECA" w:rsidRPr="00B37ECA">
        <w:rPr>
          <w:rFonts w:ascii="Calibri" w:hAnsi="Calibri"/>
          <w:b/>
        </w:rPr>
        <w:t>Kolektívna výstava MONOLÓGY</w:t>
      </w:r>
      <w:r w:rsidR="00B37ECA" w:rsidRPr="00B37ECA">
        <w:rPr>
          <w:rFonts w:ascii="Calibri" w:hAnsi="Calibri"/>
        </w:rPr>
        <w:t xml:space="preserve">, </w:t>
      </w:r>
      <w:r w:rsidR="00B37ECA" w:rsidRPr="00B37ECA">
        <w:rPr>
          <w:rFonts w:ascii="Calibri" w:hAnsi="Calibri"/>
          <w:b/>
        </w:rPr>
        <w:t>Martin Vais: Obrazy svätosti – Obrazy všednosti, Štefan Belička: Výber z tvorby, Vernisáž Súkromnej školy úžitkového výtvarníctva Kremnica</w:t>
      </w:r>
      <w:r w:rsidR="00B37ECA" w:rsidRPr="00B37ECA">
        <w:rPr>
          <w:rFonts w:ascii="Calibri" w:hAnsi="Calibri"/>
        </w:rPr>
        <w:t>). Podobne tomu bolo tiež v prípade spolupráce s </w:t>
      </w:r>
      <w:r w:rsidR="00B37ECA" w:rsidRPr="00B37ECA">
        <w:rPr>
          <w:rFonts w:ascii="Calibri" w:hAnsi="Calibri"/>
          <w:b/>
        </w:rPr>
        <w:t>Divadlom Akadémie umení</w:t>
      </w:r>
      <w:r w:rsidR="00B37ECA" w:rsidRPr="00B37ECA">
        <w:rPr>
          <w:rFonts w:ascii="Calibri" w:hAnsi="Calibri"/>
        </w:rPr>
        <w:t xml:space="preserve"> (Fakulta dramatických umení v Banskej Bystrici), ktorej študentské inscenácie hosťovali v rámci mesačného programu (napr. </w:t>
      </w:r>
      <w:r w:rsidR="00B37ECA" w:rsidRPr="00B37ECA">
        <w:rPr>
          <w:rFonts w:ascii="Calibri" w:hAnsi="Calibri"/>
          <w:b/>
        </w:rPr>
        <w:t>A.E. Poe: Havran, J.G.Tajovský: Hriech a iné</w:t>
      </w:r>
      <w:r w:rsidR="00B37ECA" w:rsidRPr="00B37ECA">
        <w:rPr>
          <w:rFonts w:ascii="Calibri" w:hAnsi="Calibri"/>
        </w:rPr>
        <w:t>.) za plnej technickej a priestorovej asistencie kultúrneho centra.</w:t>
      </w:r>
    </w:p>
    <w:p w:rsidR="00B37ECA" w:rsidRPr="00B37ECA" w:rsidRDefault="00B37ECA" w:rsidP="00B37ECA">
      <w:pPr>
        <w:ind w:firstLine="567"/>
        <w:jc w:val="both"/>
        <w:rPr>
          <w:rFonts w:ascii="Calibri" w:hAnsi="Calibri"/>
        </w:rPr>
      </w:pPr>
      <w:r w:rsidRPr="00B37ECA">
        <w:rPr>
          <w:rFonts w:ascii="Calibri" w:hAnsi="Calibri"/>
        </w:rPr>
        <w:t xml:space="preserve">Nemenej dôležitou súčasťou programu boli aj </w:t>
      </w:r>
      <w:r w:rsidRPr="00B37ECA">
        <w:rPr>
          <w:rFonts w:ascii="Calibri" w:hAnsi="Calibri"/>
          <w:b/>
        </w:rPr>
        <w:t xml:space="preserve">občianske diskusie na spoločenské a politické témy, </w:t>
      </w:r>
      <w:r w:rsidRPr="00B37ECA">
        <w:rPr>
          <w:rFonts w:ascii="Calibri" w:hAnsi="Calibri"/>
        </w:rPr>
        <w:t>ktoré</w:t>
      </w:r>
      <w:r w:rsidRPr="00B37ECA">
        <w:rPr>
          <w:rFonts w:ascii="Calibri" w:hAnsi="Calibri"/>
          <w:b/>
        </w:rPr>
        <w:t xml:space="preserve"> </w:t>
      </w:r>
      <w:r w:rsidR="00D669F5">
        <w:rPr>
          <w:rFonts w:ascii="Calibri" w:hAnsi="Calibri"/>
        </w:rPr>
        <w:t xml:space="preserve">motivovali </w:t>
      </w:r>
      <w:r w:rsidRPr="00B37ECA">
        <w:rPr>
          <w:rFonts w:ascii="Calibri" w:hAnsi="Calibri"/>
        </w:rPr>
        <w:t xml:space="preserve">mladých ľudí </w:t>
      </w:r>
      <w:r w:rsidR="00D669F5">
        <w:rPr>
          <w:rFonts w:ascii="Calibri" w:hAnsi="Calibri"/>
        </w:rPr>
        <w:t>k reflektovaniu</w:t>
      </w:r>
      <w:r w:rsidRPr="00B37ECA">
        <w:rPr>
          <w:rFonts w:ascii="Calibri" w:hAnsi="Calibri"/>
        </w:rPr>
        <w:t xml:space="preserve"> spoločenských a ľudsko-právnych problémov. Išlo napríklad o diskusie na témy:</w:t>
      </w:r>
      <w:r w:rsidRPr="00B37ECA">
        <w:rPr>
          <w:rFonts w:ascii="Calibri" w:hAnsi="Calibri"/>
          <w:b/>
        </w:rPr>
        <w:t xml:space="preserve"> </w:t>
      </w:r>
      <w:r w:rsidRPr="00B37ECA">
        <w:rPr>
          <w:rFonts w:ascii="Calibri" w:hAnsi="Calibri"/>
        </w:rPr>
        <w:t>Banská Bystrica: Kde je tvoj verejný priestor?, Biela Vrana – debata o odvahe, Frontline Club: Prečo robíme z rómskych detí špeciálne?, Slovensko pre všetkých, Michal Knitl: Život v komunite, Európska dobrovoľnícka služba, Odkaz pre starostu či diskusia Ľudia Banskej Bystrice.</w:t>
      </w:r>
    </w:p>
    <w:p w:rsidR="00B37ECA" w:rsidRPr="00B37ECA" w:rsidRDefault="00B37ECA" w:rsidP="00B37ECA">
      <w:pPr>
        <w:ind w:firstLine="567"/>
        <w:jc w:val="both"/>
        <w:rPr>
          <w:rFonts w:ascii="Calibri" w:hAnsi="Calibri"/>
        </w:rPr>
      </w:pPr>
      <w:r w:rsidRPr="00B37ECA">
        <w:rPr>
          <w:rFonts w:ascii="Calibri" w:hAnsi="Calibri"/>
        </w:rPr>
        <w:t>V spojitosti s občianskou participáciou a záujmom o</w:t>
      </w:r>
      <w:r>
        <w:rPr>
          <w:rFonts w:ascii="Calibri" w:hAnsi="Calibri"/>
        </w:rPr>
        <w:t> diskusi</w:t>
      </w:r>
      <w:r w:rsidR="00834B0C">
        <w:rPr>
          <w:rFonts w:ascii="Calibri" w:hAnsi="Calibri"/>
        </w:rPr>
        <w:t>e</w:t>
      </w:r>
      <w:r w:rsidRPr="00B37ECA">
        <w:rPr>
          <w:rFonts w:ascii="Calibri" w:hAnsi="Calibri"/>
        </w:rPr>
        <w:t xml:space="preserve"> na spoločenské </w:t>
      </w:r>
      <w:r>
        <w:rPr>
          <w:rFonts w:ascii="Calibri" w:hAnsi="Calibri"/>
        </w:rPr>
        <w:t xml:space="preserve">a iné </w:t>
      </w:r>
      <w:r w:rsidRPr="00B37ECA">
        <w:rPr>
          <w:rFonts w:ascii="Calibri" w:hAnsi="Calibri"/>
        </w:rPr>
        <w:t xml:space="preserve">témy program reflektoval vybrané medzinárodné dni organizovaním </w:t>
      </w:r>
      <w:r w:rsidRPr="00B37ECA">
        <w:rPr>
          <w:rFonts w:ascii="Calibri" w:hAnsi="Calibri"/>
          <w:b/>
        </w:rPr>
        <w:t>workshopov, hudobných a diskusných podujatí</w:t>
      </w:r>
      <w:r w:rsidRPr="00B37ECA">
        <w:rPr>
          <w:rFonts w:ascii="Calibri" w:hAnsi="Calibri"/>
        </w:rPr>
        <w:t xml:space="preserve"> (napr. Medzinárodný deň žien, Deň sociálnej spravodlivosti, Svetový deň ľudských práv, Deň víťazstva nad fašizmom</w:t>
      </w:r>
      <w:r w:rsidR="00834B0C">
        <w:rPr>
          <w:rFonts w:ascii="Calibri" w:hAnsi="Calibri"/>
        </w:rPr>
        <w:t xml:space="preserve"> a i.</w:t>
      </w:r>
      <w:r w:rsidRPr="00B37ECA">
        <w:rPr>
          <w:rFonts w:ascii="Calibri" w:hAnsi="Calibri"/>
        </w:rPr>
        <w:t>)</w:t>
      </w:r>
    </w:p>
    <w:p w:rsidR="00B37ECA" w:rsidRPr="00834B0C" w:rsidRDefault="00B37ECA" w:rsidP="00B37ECA">
      <w:pPr>
        <w:ind w:firstLine="567"/>
        <w:jc w:val="both"/>
        <w:rPr>
          <w:rFonts w:ascii="Calibri" w:hAnsi="Calibri"/>
          <w:szCs w:val="24"/>
        </w:rPr>
      </w:pPr>
      <w:r w:rsidRPr="00B37ECA">
        <w:rPr>
          <w:rFonts w:ascii="Calibri" w:hAnsi="Calibri"/>
        </w:rPr>
        <w:t xml:space="preserve">V rámci rozvoja možností neformálneho vzdelávania pre mladých ľudí, študentov, umelcov či záujemcov zo širokej verejnosti sa podarilo zorganizovať niekoľko </w:t>
      </w:r>
      <w:r w:rsidRPr="00B37ECA">
        <w:rPr>
          <w:rFonts w:ascii="Calibri" w:hAnsi="Calibri"/>
          <w:b/>
        </w:rPr>
        <w:t>workshopov</w:t>
      </w:r>
      <w:r w:rsidRPr="00B37ECA">
        <w:rPr>
          <w:rFonts w:ascii="Calibri" w:hAnsi="Calibri"/>
        </w:rPr>
        <w:t>, ako napríklad: Workshop fyzického divadla, Workshop Hlas duše, Spontánny tanec, Deň zdravia v Záhrade, Workshop svetelného dizajnu, Laboratórium javiskove</w:t>
      </w:r>
      <w:r w:rsidR="00D669F5">
        <w:rPr>
          <w:rFonts w:ascii="Calibri" w:hAnsi="Calibri"/>
        </w:rPr>
        <w:t>j kreativity, Radikálne výšivky</w:t>
      </w:r>
      <w:r w:rsidRPr="00B37ECA">
        <w:rPr>
          <w:rFonts w:ascii="Calibri" w:hAnsi="Calibri"/>
        </w:rPr>
        <w:t xml:space="preserve"> či Slackline a streetart workshop. </w:t>
      </w:r>
    </w:p>
    <w:p w:rsidR="001D0382" w:rsidRDefault="00B37ECA" w:rsidP="001D0382">
      <w:pPr>
        <w:ind w:firstLine="567"/>
        <w:jc w:val="both"/>
        <w:rPr>
          <w:rFonts w:ascii="Calibri" w:hAnsi="Calibri"/>
          <w:szCs w:val="24"/>
          <w:lang w:val="en-US"/>
        </w:rPr>
      </w:pPr>
      <w:r w:rsidRPr="00834B0C">
        <w:rPr>
          <w:rFonts w:ascii="Calibri" w:hAnsi="Calibri"/>
          <w:szCs w:val="24"/>
        </w:rPr>
        <w:t xml:space="preserve">Kultúrne centrum Záhrada je priestorom vhodným na organizovanie </w:t>
      </w:r>
      <w:r w:rsidRPr="00834B0C">
        <w:rPr>
          <w:rFonts w:ascii="Calibri" w:hAnsi="Calibri"/>
          <w:b/>
          <w:szCs w:val="24"/>
        </w:rPr>
        <w:t>festivalov</w:t>
      </w:r>
      <w:r w:rsidRPr="00834B0C">
        <w:rPr>
          <w:rFonts w:ascii="Calibri" w:hAnsi="Calibri"/>
          <w:szCs w:val="24"/>
        </w:rPr>
        <w:t xml:space="preserve">, interiér i exteriér bol v roku 2014 naplno využitý pri spoluorganizovaní festivalov ako napríklad: Cestovateľský festival Cestou necestou, Filmový festival inakosti, Festival </w:t>
      </w:r>
      <w:r w:rsidR="00D669F5">
        <w:rPr>
          <w:rFonts w:ascii="Calibri" w:hAnsi="Calibri"/>
          <w:szCs w:val="24"/>
        </w:rPr>
        <w:t>Nové Evropy</w:t>
      </w:r>
      <w:r w:rsidRPr="00834B0C">
        <w:rPr>
          <w:rFonts w:ascii="Calibri" w:hAnsi="Calibri"/>
          <w:szCs w:val="24"/>
        </w:rPr>
        <w:t xml:space="preserve">, Coffee Fiesta, Chilli Fiesta Slovakia, Festival </w:t>
      </w:r>
      <w:r w:rsidRPr="00834B0C">
        <w:rPr>
          <w:rFonts w:ascii="Calibri" w:hAnsi="Calibri"/>
          <w:szCs w:val="24"/>
          <w:lang w:val="en-US"/>
        </w:rPr>
        <w:t>[t</w:t>
      </w:r>
      <w:r w:rsidRPr="00834B0C">
        <w:rPr>
          <w:rFonts w:ascii="Calibri" w:hAnsi="Calibri"/>
          <w:szCs w:val="24"/>
        </w:rPr>
        <w:t>éma</w:t>
      </w:r>
      <w:r w:rsidRPr="00834B0C">
        <w:rPr>
          <w:rFonts w:ascii="Calibri" w:hAnsi="Calibri"/>
          <w:szCs w:val="24"/>
          <w:lang w:val="en-US"/>
        </w:rPr>
        <w:t xml:space="preserve">], Noc literatúry, Hudobný a filmový Barbakan, Brasil Visual či Vlna naživo. </w:t>
      </w:r>
    </w:p>
    <w:p w:rsidR="00B37ECA" w:rsidRDefault="00B37ECA" w:rsidP="00190686">
      <w:pPr>
        <w:ind w:firstLine="567"/>
        <w:jc w:val="both"/>
        <w:rPr>
          <w:rFonts w:ascii="Calibri" w:hAnsi="Calibri"/>
        </w:rPr>
      </w:pPr>
      <w:r w:rsidRPr="00B37ECA">
        <w:rPr>
          <w:rFonts w:ascii="Calibri" w:hAnsi="Calibri"/>
        </w:rPr>
        <w:t xml:space="preserve">Vďaka realizovanému projektu Záhrada 2014 sa podarilo zorganizovať spolu vyše </w:t>
      </w:r>
      <w:r w:rsidRPr="00B37ECA">
        <w:rPr>
          <w:rFonts w:ascii="Calibri" w:hAnsi="Calibri"/>
          <w:b/>
        </w:rPr>
        <w:t>190 kultúrnych akcií s medzinárodnou účasťou</w:t>
      </w:r>
      <w:r w:rsidR="001D0382">
        <w:rPr>
          <w:rFonts w:ascii="Calibri" w:hAnsi="Calibri"/>
          <w:b/>
        </w:rPr>
        <w:t xml:space="preserve">. </w:t>
      </w:r>
      <w:r w:rsidRPr="00B37ECA">
        <w:rPr>
          <w:rFonts w:ascii="Calibri" w:hAnsi="Calibri"/>
        </w:rPr>
        <w:t xml:space="preserve">Všetky podporené akcie navštívilo vyše 9000 ľudí – priaznivcov dobrej hudby, divadla, tanca a ostatných návštevníkov. Vytvorený priestor na stretávanie sa a umeleckú konfrontáciu bol prínosom nielen pre návštevníkov organizovaných akcií a kultúrnych manažérov, ktorí mali možnosť nadviazať spoluprácu, ale aj v rámci celkového dopadu na kultúrny a spoločenský rozvoj mesta Banská Bystrica. Návštevnosť sa oproti roku 2013 zvýšila viac ako o polovicu, čo tiež súvisí s vyšším počtom organizovaných akcií a jedinečnou atmosférou lokality kultúrneho centra. </w:t>
      </w:r>
    </w:p>
    <w:p w:rsidR="00190686" w:rsidRDefault="00190686" w:rsidP="00190686">
      <w:pPr>
        <w:ind w:firstLine="567"/>
        <w:jc w:val="both"/>
        <w:rPr>
          <w:rFonts w:ascii="Calibri" w:hAnsi="Calibri"/>
        </w:rPr>
      </w:pPr>
    </w:p>
    <w:p w:rsidR="00A31A7A" w:rsidRDefault="00687D55" w:rsidP="00657B38">
      <w:pPr>
        <w:jc w:val="both"/>
        <w:rPr>
          <w:rFonts w:ascii="Calibri" w:hAnsi="Calibri"/>
        </w:rPr>
      </w:pPr>
      <w:r>
        <w:rPr>
          <w:rFonts w:ascii="Calibri" w:hAnsi="Calibri"/>
          <w:b/>
        </w:rPr>
        <w:t>VERZUS</w:t>
      </w:r>
    </w:p>
    <w:p w:rsidR="00171B75" w:rsidRDefault="00657B38" w:rsidP="00687D55">
      <w:pPr>
        <w:ind w:firstLine="567"/>
        <w:jc w:val="both"/>
        <w:rPr>
          <w:rFonts w:ascii="Calibri" w:hAnsi="Calibri"/>
        </w:rPr>
      </w:pPr>
      <w:r>
        <w:rPr>
          <w:rFonts w:ascii="Calibri" w:hAnsi="Calibri"/>
        </w:rPr>
        <w:t xml:space="preserve">Projekt </w:t>
      </w:r>
      <w:r w:rsidR="00551D5B">
        <w:rPr>
          <w:rFonts w:ascii="Calibri" w:hAnsi="Calibri"/>
        </w:rPr>
        <w:t xml:space="preserve">vzniku novej tanečno-divadelnej inscenácie </w:t>
      </w:r>
      <w:r>
        <w:rPr>
          <w:rFonts w:ascii="Calibri" w:hAnsi="Calibri"/>
        </w:rPr>
        <w:t>bol reali</w:t>
      </w:r>
      <w:r w:rsidR="00687D55">
        <w:rPr>
          <w:rFonts w:ascii="Calibri" w:hAnsi="Calibri"/>
        </w:rPr>
        <w:t>zovaný priebežne počas roka 2014</w:t>
      </w:r>
      <w:r w:rsidR="00EA6DF8">
        <w:rPr>
          <w:rFonts w:ascii="Calibri" w:hAnsi="Calibri"/>
        </w:rPr>
        <w:t>. Jeho zámerom bolo spojiť miestnych nezávislých umelcov a na projektovej báze vytvoriť novú inscenáciu</w:t>
      </w:r>
      <w:r w:rsidR="00A3029D">
        <w:rPr>
          <w:rFonts w:ascii="Calibri" w:hAnsi="Calibri"/>
        </w:rPr>
        <w:t>. Tá je momentálne súčasťou</w:t>
      </w:r>
      <w:r w:rsidR="00EA6DF8">
        <w:rPr>
          <w:rFonts w:ascii="Calibri" w:hAnsi="Calibri"/>
        </w:rPr>
        <w:t xml:space="preserve"> repertoár</w:t>
      </w:r>
      <w:r w:rsidR="005D6A6C">
        <w:rPr>
          <w:rFonts w:ascii="Calibri" w:hAnsi="Calibri"/>
        </w:rPr>
        <w:t>u</w:t>
      </w:r>
      <w:r w:rsidR="00EA6DF8">
        <w:rPr>
          <w:rFonts w:ascii="Calibri" w:hAnsi="Calibri"/>
        </w:rPr>
        <w:t xml:space="preserve"> Záhrady</w:t>
      </w:r>
      <w:r w:rsidR="00A3029D">
        <w:rPr>
          <w:rFonts w:ascii="Calibri" w:hAnsi="Calibri"/>
        </w:rPr>
        <w:t xml:space="preserve"> a teší sa pozitívnej </w:t>
      </w:r>
      <w:r w:rsidR="00A3029D">
        <w:rPr>
          <w:rFonts w:ascii="Calibri" w:hAnsi="Calibri"/>
        </w:rPr>
        <w:lastRenderedPageBreak/>
        <w:t>diváckej odozve</w:t>
      </w:r>
      <w:r w:rsidR="00EA6DF8">
        <w:rPr>
          <w:rFonts w:ascii="Calibri" w:hAnsi="Calibri"/>
        </w:rPr>
        <w:t>.</w:t>
      </w:r>
      <w:r w:rsidR="00A3029D">
        <w:rPr>
          <w:rFonts w:ascii="Calibri" w:hAnsi="Calibri"/>
        </w:rPr>
        <w:t xml:space="preserve"> Rezonuje v nej téma partnerských, mužsko-ženských vzťahov, ktoré sú založené na stereotypoch, na strane druhej </w:t>
      </w:r>
      <w:r w:rsidR="005D6A6C">
        <w:rPr>
          <w:rFonts w:ascii="Calibri" w:hAnsi="Calibri"/>
        </w:rPr>
        <w:t xml:space="preserve">však tvorcovia vyjadrujú snahu </w:t>
      </w:r>
      <w:r w:rsidR="00A3029D">
        <w:rPr>
          <w:rFonts w:ascii="Calibri" w:hAnsi="Calibri"/>
        </w:rPr>
        <w:t xml:space="preserve">o ich </w:t>
      </w:r>
      <w:r w:rsidR="005D6A6C">
        <w:rPr>
          <w:rFonts w:ascii="Calibri" w:hAnsi="Calibri"/>
        </w:rPr>
        <w:t>prekonávanie a</w:t>
      </w:r>
      <w:r w:rsidR="00A3029D">
        <w:rPr>
          <w:rFonts w:ascii="Calibri" w:hAnsi="Calibri"/>
        </w:rPr>
        <w:t> porozumenie jeden druhému.</w:t>
      </w:r>
      <w:r w:rsidR="005D6A6C">
        <w:rPr>
          <w:rFonts w:ascii="Calibri" w:hAnsi="Calibri"/>
        </w:rPr>
        <w:t xml:space="preserve"> V pláne je inscenáciu reprízovať aj v iných mestách a na zahraničných festivaloch.</w:t>
      </w:r>
    </w:p>
    <w:p w:rsidR="00F46361" w:rsidRDefault="00F46361" w:rsidP="00F46361">
      <w:pPr>
        <w:ind w:firstLine="567"/>
        <w:jc w:val="both"/>
        <w:rPr>
          <w:rFonts w:ascii="Calibri" w:hAnsi="Calibri"/>
        </w:rPr>
      </w:pPr>
    </w:p>
    <w:p w:rsidR="005E6260" w:rsidRDefault="005E6260" w:rsidP="005F74EF">
      <w:pPr>
        <w:ind w:firstLine="567"/>
        <w:jc w:val="both"/>
        <w:rPr>
          <w:rFonts w:ascii="Calibri" w:hAnsi="Calibri"/>
        </w:rPr>
      </w:pPr>
    </w:p>
    <w:p w:rsidR="00A31A7A" w:rsidRPr="00E97832" w:rsidRDefault="005E6260" w:rsidP="005E6260">
      <w:pPr>
        <w:rPr>
          <w:rFonts w:ascii="Calibri" w:hAnsi="Calibri"/>
          <w:b/>
          <w:color w:val="99CC00"/>
          <w:sz w:val="28"/>
          <w:szCs w:val="28"/>
        </w:rPr>
      </w:pPr>
      <w:r w:rsidRPr="00E97832">
        <w:rPr>
          <w:rFonts w:ascii="Calibri" w:hAnsi="Calibri"/>
          <w:b/>
          <w:color w:val="99CC00"/>
          <w:sz w:val="28"/>
          <w:szCs w:val="28"/>
        </w:rPr>
        <w:t>Ďalšie projekty</w:t>
      </w:r>
    </w:p>
    <w:p w:rsidR="005E6260" w:rsidRDefault="005E6260" w:rsidP="005C0E18">
      <w:pPr>
        <w:jc w:val="both"/>
        <w:rPr>
          <w:rFonts w:ascii="Calibri" w:hAnsi="Calibri"/>
          <w:b/>
        </w:rPr>
      </w:pPr>
    </w:p>
    <w:p w:rsidR="0081579A" w:rsidRPr="005C0E18" w:rsidRDefault="00A31A7A" w:rsidP="005C0E18">
      <w:pPr>
        <w:jc w:val="both"/>
        <w:rPr>
          <w:rFonts w:ascii="Calibri" w:hAnsi="Calibri"/>
        </w:rPr>
      </w:pPr>
      <w:r w:rsidRPr="005C0E18">
        <w:rPr>
          <w:rFonts w:ascii="Calibri" w:hAnsi="Calibri"/>
          <w:b/>
        </w:rPr>
        <w:t>TANDEM EÚ-Turecko</w:t>
      </w:r>
      <w:r w:rsidR="00B76207">
        <w:rPr>
          <w:rFonts w:ascii="Calibri" w:hAnsi="Calibri"/>
          <w:b/>
        </w:rPr>
        <w:t xml:space="preserve"> 2013/14 </w:t>
      </w:r>
      <w:r w:rsidRPr="005C0E18">
        <w:rPr>
          <w:rFonts w:ascii="Calibri" w:hAnsi="Calibri"/>
          <w:b/>
        </w:rPr>
        <w:t xml:space="preserve"> </w:t>
      </w:r>
      <w:r w:rsidR="005C0E18" w:rsidRPr="005C0E18">
        <w:rPr>
          <w:rFonts w:ascii="Calibri" w:hAnsi="Calibri"/>
        </w:rPr>
        <w:t>(</w:t>
      </w:r>
      <w:r w:rsidRPr="005C0E18">
        <w:rPr>
          <w:rFonts w:ascii="Calibri" w:hAnsi="Calibri"/>
        </w:rPr>
        <w:t>prog</w:t>
      </w:r>
      <w:r w:rsidR="005C0E18">
        <w:rPr>
          <w:rFonts w:ascii="Calibri" w:hAnsi="Calibri"/>
        </w:rPr>
        <w:t>ram výmeny kultúrnych manažérov)</w:t>
      </w:r>
    </w:p>
    <w:p w:rsidR="00B76207" w:rsidRDefault="00780147" w:rsidP="00B76207">
      <w:pPr>
        <w:ind w:firstLine="540"/>
        <w:jc w:val="both"/>
        <w:rPr>
          <w:rFonts w:ascii="Calibri" w:hAnsi="Calibri"/>
        </w:rPr>
      </w:pPr>
      <w:r w:rsidRPr="00780147">
        <w:rPr>
          <w:rFonts w:ascii="Calibri" w:hAnsi="Calibri"/>
        </w:rPr>
        <w:t xml:space="preserve">TANDEM je program pre rozvoj kultúrnej spolupráce medzi krajinami EÚ a Turecka prostredníctvom výmenných pobytov kultúrnych manažérov a realizácie spoločného projektu. </w:t>
      </w:r>
      <w:r w:rsidR="00B76207">
        <w:rPr>
          <w:rFonts w:ascii="Calibri" w:hAnsi="Calibri"/>
        </w:rPr>
        <w:t xml:space="preserve">Trval od </w:t>
      </w:r>
      <w:r w:rsidR="008667F4">
        <w:rPr>
          <w:rFonts w:ascii="Calibri" w:hAnsi="Calibri"/>
        </w:rPr>
        <w:t>mája</w:t>
      </w:r>
      <w:r w:rsidR="00B76207">
        <w:rPr>
          <w:rFonts w:ascii="Calibri" w:hAnsi="Calibri"/>
        </w:rPr>
        <w:t xml:space="preserve"> 2013 a bol ukončený v septembri 2014.</w:t>
      </w:r>
    </w:p>
    <w:p w:rsidR="006274C0" w:rsidRDefault="00780147" w:rsidP="007927BD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Projekt </w:t>
      </w:r>
      <w:r w:rsidRPr="00780147">
        <w:rPr>
          <w:rFonts w:ascii="Calibri" w:hAnsi="Calibri"/>
        </w:rPr>
        <w:t>spočíva</w:t>
      </w:r>
      <w:r w:rsidR="007A107C">
        <w:rPr>
          <w:rFonts w:ascii="Calibri" w:hAnsi="Calibri"/>
        </w:rPr>
        <w:t>l</w:t>
      </w:r>
      <w:r w:rsidRPr="00780147">
        <w:rPr>
          <w:rFonts w:ascii="Calibri" w:hAnsi="Calibri"/>
        </w:rPr>
        <w:t xml:space="preserve"> v dramaturgickej spolupráci </w:t>
      </w:r>
      <w:r>
        <w:rPr>
          <w:rFonts w:ascii="Calibri" w:hAnsi="Calibri"/>
        </w:rPr>
        <w:t xml:space="preserve">Záhrady </w:t>
      </w:r>
      <w:r w:rsidRPr="00780147">
        <w:rPr>
          <w:rFonts w:ascii="Calibri" w:hAnsi="Calibri"/>
        </w:rPr>
        <w:t>s eko-turistickým festivalom Green Yayla Arts, Culture and Environment Festival, ktorého ôsmy ročník v roku 2013 akcentoval tému spojenú s tradíciou výroby medu v čiernomorskej oblasti</w:t>
      </w:r>
      <w:r>
        <w:rPr>
          <w:rFonts w:ascii="Calibri" w:hAnsi="Calibri"/>
        </w:rPr>
        <w:t xml:space="preserve">, v roku 2014 to </w:t>
      </w:r>
      <w:r w:rsidR="007A107C">
        <w:rPr>
          <w:rFonts w:ascii="Calibri" w:hAnsi="Calibri"/>
        </w:rPr>
        <w:t xml:space="preserve">bola </w:t>
      </w:r>
      <w:r>
        <w:rPr>
          <w:rFonts w:ascii="Calibri" w:hAnsi="Calibri"/>
        </w:rPr>
        <w:t>téma Recyklácia</w:t>
      </w:r>
      <w:r w:rsidR="007A107C">
        <w:rPr>
          <w:rFonts w:ascii="Calibri" w:hAnsi="Calibri"/>
        </w:rPr>
        <w:t>. Projekt podporil mobilitu slovenských umelcov účasťou na programe festivalu Yesil Yayla v auguste 2014</w:t>
      </w:r>
      <w:r w:rsidR="008667F4">
        <w:rPr>
          <w:rFonts w:ascii="Calibri" w:hAnsi="Calibri"/>
        </w:rPr>
        <w:t xml:space="preserve">, a tiež výraznou mierou prispel k rozvoju zručností zúčastnených kultúrnych manažérov v oblasti dramaturgie, koordinácie a produkcie medzinárodných projektov. </w:t>
      </w:r>
    </w:p>
    <w:p w:rsidR="001F2E39" w:rsidRDefault="001F2E39" w:rsidP="005F74EF">
      <w:pPr>
        <w:ind w:firstLine="567"/>
        <w:jc w:val="both"/>
        <w:rPr>
          <w:rFonts w:ascii="Calibri" w:hAnsi="Calibri"/>
        </w:rPr>
      </w:pPr>
    </w:p>
    <w:p w:rsidR="0081579A" w:rsidRPr="005C0E18" w:rsidRDefault="00D05E13" w:rsidP="005C0E18">
      <w:pPr>
        <w:jc w:val="both"/>
        <w:rPr>
          <w:rFonts w:ascii="Calibri" w:hAnsi="Calibri"/>
          <w:b/>
        </w:rPr>
      </w:pPr>
      <w:r w:rsidRPr="005C0E18">
        <w:rPr>
          <w:rFonts w:ascii="Calibri" w:hAnsi="Calibri"/>
          <w:b/>
        </w:rPr>
        <w:t xml:space="preserve">Mládež v akcii: </w:t>
      </w:r>
      <w:r w:rsidR="0081579A" w:rsidRPr="005C0E18">
        <w:rPr>
          <w:rFonts w:ascii="Calibri" w:hAnsi="Calibri"/>
          <w:b/>
        </w:rPr>
        <w:t>Týka sa nás to</w:t>
      </w:r>
      <w:r w:rsidRPr="005C0E18">
        <w:rPr>
          <w:rFonts w:ascii="Calibri" w:hAnsi="Calibri"/>
          <w:b/>
        </w:rPr>
        <w:t xml:space="preserve"> / Týká se nás to</w:t>
      </w:r>
    </w:p>
    <w:p w:rsidR="007075DC" w:rsidRDefault="001A7074" w:rsidP="007075DC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V rámci programu Mládež v akcii bol podporený projekt mládežníckej demokracie s názvom </w:t>
      </w:r>
      <w:r w:rsidRPr="00790D26">
        <w:rPr>
          <w:rFonts w:ascii="Calibri" w:hAnsi="Calibri"/>
          <w:b/>
        </w:rPr>
        <w:t>Týka sa nás to / Týká se nás to</w:t>
      </w:r>
      <w:r w:rsidRPr="00F44326">
        <w:rPr>
          <w:rFonts w:ascii="Calibri" w:hAnsi="Calibri"/>
        </w:rPr>
        <w:t>, kt</w:t>
      </w:r>
      <w:r>
        <w:rPr>
          <w:rFonts w:ascii="Calibri" w:hAnsi="Calibri"/>
        </w:rPr>
        <w:t xml:space="preserve">orého cieľom </w:t>
      </w:r>
      <w:r w:rsidR="00873D74">
        <w:rPr>
          <w:rFonts w:ascii="Calibri" w:hAnsi="Calibri"/>
        </w:rPr>
        <w:t xml:space="preserve">bolo </w:t>
      </w:r>
      <w:r>
        <w:rPr>
          <w:rFonts w:ascii="Calibri" w:hAnsi="Calibri"/>
        </w:rPr>
        <w:t>zvýšiť účasť mladých ľudí na demokratických procesoch prostredníctvom využívania prvkov angažovaného umenia</w:t>
      </w:r>
      <w:r w:rsidR="007075DC">
        <w:rPr>
          <w:rFonts w:ascii="Calibri" w:hAnsi="Calibri"/>
        </w:rPr>
        <w:t xml:space="preserve"> (v žánroch graffiti, street art a hip-hop)</w:t>
      </w:r>
      <w:r>
        <w:rPr>
          <w:rFonts w:ascii="Calibri" w:hAnsi="Calibri"/>
        </w:rPr>
        <w:t xml:space="preserve">. Projekt </w:t>
      </w:r>
      <w:r w:rsidR="00873D74">
        <w:rPr>
          <w:rFonts w:ascii="Calibri" w:hAnsi="Calibri"/>
        </w:rPr>
        <w:t xml:space="preserve">bol </w:t>
      </w:r>
      <w:r>
        <w:rPr>
          <w:rFonts w:ascii="Calibri" w:hAnsi="Calibri"/>
        </w:rPr>
        <w:t>realizovaný v spolupráci s partnermi z Prahy (Studio Citadela a Společnost pro kreativitu ve vzdělávání)</w:t>
      </w:r>
      <w:r w:rsidR="00336D21">
        <w:rPr>
          <w:rFonts w:ascii="Calibri" w:hAnsi="Calibri"/>
        </w:rPr>
        <w:t xml:space="preserve"> a Košíc (Tabačka Kulturfabrik) od februára 2013 do júna 2014.</w:t>
      </w:r>
    </w:p>
    <w:p w:rsidR="001A7074" w:rsidRDefault="007075DC" w:rsidP="00A74E78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Zástupcovia partnerských organizácií </w:t>
      </w:r>
      <w:r w:rsidR="00873D74">
        <w:rPr>
          <w:rFonts w:ascii="Calibri" w:hAnsi="Calibri"/>
        </w:rPr>
        <w:t xml:space="preserve">viedli </w:t>
      </w:r>
      <w:r w:rsidR="005C0E18" w:rsidRPr="007075DC">
        <w:rPr>
          <w:rFonts w:ascii="Calibri" w:hAnsi="Calibri"/>
        </w:rPr>
        <w:t xml:space="preserve">mladých ľudí k reflexii spoločenských a politických tém, </w:t>
      </w:r>
      <w:r w:rsidR="00873D74">
        <w:rPr>
          <w:rFonts w:ascii="Calibri" w:hAnsi="Calibri"/>
        </w:rPr>
        <w:t xml:space="preserve">podporovali </w:t>
      </w:r>
      <w:r w:rsidR="005C0E18" w:rsidRPr="007075DC">
        <w:rPr>
          <w:rFonts w:ascii="Calibri" w:hAnsi="Calibri"/>
        </w:rPr>
        <w:t>ich pri organizácií vlastných podujatí a </w:t>
      </w:r>
      <w:r w:rsidR="00873D74">
        <w:rPr>
          <w:rFonts w:ascii="Calibri" w:hAnsi="Calibri"/>
        </w:rPr>
        <w:t>motivovali</w:t>
      </w:r>
      <w:r w:rsidR="005C0E18" w:rsidRPr="007075DC">
        <w:rPr>
          <w:rFonts w:ascii="Calibri" w:hAnsi="Calibri"/>
        </w:rPr>
        <w:t xml:space="preserve"> ich ku komunikácii so svojou komunitou a verejnosťou. </w:t>
      </w:r>
      <w:r>
        <w:rPr>
          <w:rFonts w:ascii="Calibri" w:hAnsi="Calibri"/>
        </w:rPr>
        <w:t>Medzi hlavné aktivity projektu patrili dve medzinárodné stretnutia štyroch pracovných skupín mládeže</w:t>
      </w:r>
      <w:r w:rsidR="00F77006">
        <w:rPr>
          <w:rFonts w:ascii="Calibri" w:hAnsi="Calibri"/>
        </w:rPr>
        <w:t xml:space="preserve">, </w:t>
      </w:r>
      <w:r w:rsidR="00F77006" w:rsidRPr="007075DC">
        <w:rPr>
          <w:rFonts w:ascii="Calibri" w:hAnsi="Calibri"/>
        </w:rPr>
        <w:t xml:space="preserve">ktorí sa </w:t>
      </w:r>
      <w:r w:rsidR="00F77006">
        <w:rPr>
          <w:rFonts w:ascii="Calibri" w:hAnsi="Calibri"/>
        </w:rPr>
        <w:t xml:space="preserve">na lokálnej úrovni </w:t>
      </w:r>
      <w:r w:rsidR="00F77006" w:rsidRPr="007075DC">
        <w:rPr>
          <w:rFonts w:ascii="Calibri" w:hAnsi="Calibri"/>
        </w:rPr>
        <w:t xml:space="preserve">venujú rôznym témam. </w:t>
      </w:r>
      <w:r w:rsidR="00F77006">
        <w:rPr>
          <w:rFonts w:ascii="Calibri" w:hAnsi="Calibri"/>
        </w:rPr>
        <w:t xml:space="preserve">V Banskej Bystrici si mladí ľudia vybrali </w:t>
      </w:r>
      <w:r w:rsidR="00A74E78">
        <w:rPr>
          <w:rFonts w:ascii="Calibri" w:hAnsi="Calibri"/>
        </w:rPr>
        <w:t>témy ako revitalizácia</w:t>
      </w:r>
      <w:r w:rsidR="00F77006" w:rsidRPr="007075DC">
        <w:rPr>
          <w:rFonts w:ascii="Calibri" w:hAnsi="Calibri"/>
        </w:rPr>
        <w:t xml:space="preserve"> miestneho amfiteátra, využ</w:t>
      </w:r>
      <w:r w:rsidR="00A80E8D">
        <w:rPr>
          <w:rFonts w:ascii="Calibri" w:hAnsi="Calibri"/>
        </w:rPr>
        <w:t>ívanie verejných priestranstiev</w:t>
      </w:r>
      <w:r w:rsidR="00A74E78">
        <w:rPr>
          <w:rFonts w:ascii="Calibri" w:hAnsi="Calibri"/>
        </w:rPr>
        <w:t xml:space="preserve">; v Košiciach </w:t>
      </w:r>
      <w:r w:rsidR="00F77006" w:rsidRPr="007075DC">
        <w:rPr>
          <w:rFonts w:ascii="Calibri" w:hAnsi="Calibri"/>
        </w:rPr>
        <w:t>– revitalizácia ver</w:t>
      </w:r>
      <w:r w:rsidR="00A74E78">
        <w:rPr>
          <w:rFonts w:ascii="Calibri" w:hAnsi="Calibri"/>
        </w:rPr>
        <w:t xml:space="preserve">ejného priestoru; v Prahe rezonovali témy ako </w:t>
      </w:r>
      <w:r w:rsidR="00F77006" w:rsidRPr="007075DC">
        <w:rPr>
          <w:rFonts w:ascii="Calibri" w:hAnsi="Calibri"/>
        </w:rPr>
        <w:t>medzigeneračný dialóg, zapájanie lokálnych komunít do diania vo svojom okolí, problematické získavanie práce p</w:t>
      </w:r>
      <w:r w:rsidR="00A80E8D">
        <w:rPr>
          <w:rFonts w:ascii="Calibri" w:hAnsi="Calibri"/>
        </w:rPr>
        <w:t>re mladých ľudí vo svojom meste</w:t>
      </w:r>
      <w:r w:rsidR="00F77006" w:rsidRPr="007075DC">
        <w:rPr>
          <w:rFonts w:ascii="Calibri" w:hAnsi="Calibri"/>
        </w:rPr>
        <w:t>.</w:t>
      </w:r>
    </w:p>
    <w:p w:rsidR="00B60141" w:rsidRPr="00B60141" w:rsidRDefault="00873D74" w:rsidP="00B60141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Dlhodobým výsledkom projektu je </w:t>
      </w:r>
      <w:r w:rsidR="00B60141">
        <w:rPr>
          <w:rFonts w:ascii="Calibri" w:hAnsi="Calibri"/>
        </w:rPr>
        <w:t xml:space="preserve">čiastočná </w:t>
      </w:r>
      <w:r>
        <w:rPr>
          <w:rFonts w:ascii="Calibri" w:hAnsi="Calibri"/>
        </w:rPr>
        <w:t>vizuálna revitalizácia podchodu na Štefánikovom nábreží (Kapitulská ulica), ktorý mladí ľudia pomenovali UZOL.</w:t>
      </w:r>
      <w:r w:rsidR="00B60141">
        <w:rPr>
          <w:rFonts w:ascii="Calibri" w:hAnsi="Calibri"/>
        </w:rPr>
        <w:t xml:space="preserve"> Považujú ho za strategické miesto – kultúrno-informačný bod na zvyšovanie povedomia obyvateľov a návštevníkov mesta o podujatiach, rôznych občianskych iniciatí</w:t>
      </w:r>
      <w:r w:rsidR="00A80E8D">
        <w:rPr>
          <w:rFonts w:ascii="Calibri" w:hAnsi="Calibri"/>
        </w:rPr>
        <w:t>vach a hodnotách, ktoré zdieľajú</w:t>
      </w:r>
      <w:r w:rsidR="00B60141">
        <w:rPr>
          <w:rFonts w:ascii="Calibri" w:hAnsi="Calibri"/>
        </w:rPr>
        <w:t>.</w:t>
      </w:r>
      <w:r w:rsidR="00B60141" w:rsidRPr="00B60141">
        <w:rPr>
          <w:rFonts w:ascii="Calibri" w:hAnsi="Calibri"/>
        </w:rPr>
        <w:t xml:space="preserve"> Jednotlivé plochy v podchode sú rozdelené na zóny, z ktorých každá </w:t>
      </w:r>
      <w:r w:rsidR="00B60141">
        <w:rPr>
          <w:rFonts w:ascii="Calibri" w:hAnsi="Calibri"/>
        </w:rPr>
        <w:t xml:space="preserve">má </w:t>
      </w:r>
      <w:r w:rsidR="00B60141" w:rsidRPr="00B60141">
        <w:rPr>
          <w:rFonts w:ascii="Calibri" w:hAnsi="Calibri"/>
        </w:rPr>
        <w:t>svoju funkciu (informačná, propa</w:t>
      </w:r>
      <w:r w:rsidR="00A80E8D">
        <w:rPr>
          <w:rFonts w:ascii="Calibri" w:hAnsi="Calibri"/>
        </w:rPr>
        <w:t>gačná, aktivistická, výstavná).</w:t>
      </w:r>
    </w:p>
    <w:p w:rsidR="00E175AF" w:rsidRDefault="00E175AF" w:rsidP="00336D21">
      <w:pPr>
        <w:jc w:val="both"/>
        <w:rPr>
          <w:rFonts w:ascii="Calibri" w:hAnsi="Calibri"/>
        </w:rPr>
      </w:pPr>
    </w:p>
    <w:p w:rsidR="00873D74" w:rsidRDefault="00873D74" w:rsidP="00336D21">
      <w:pPr>
        <w:jc w:val="both"/>
        <w:rPr>
          <w:rFonts w:ascii="Calibri" w:hAnsi="Calibri"/>
        </w:rPr>
      </w:pPr>
    </w:p>
    <w:p w:rsidR="00E175AF" w:rsidRPr="00E175AF" w:rsidRDefault="00E175AF" w:rsidP="0024425C">
      <w:pPr>
        <w:jc w:val="both"/>
        <w:rPr>
          <w:rFonts w:ascii="Calibri" w:hAnsi="Calibri"/>
          <w:b/>
        </w:rPr>
      </w:pPr>
      <w:r w:rsidRPr="00E175AF">
        <w:rPr>
          <w:rFonts w:ascii="Calibri" w:hAnsi="Calibri"/>
          <w:b/>
        </w:rPr>
        <w:t xml:space="preserve">Pre(javy) ulice </w:t>
      </w:r>
    </w:p>
    <w:p w:rsidR="00F46361" w:rsidRDefault="007A260F" w:rsidP="00EA7B68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Cieľom projektu bolo </w:t>
      </w:r>
      <w:r w:rsidR="00EA7B68">
        <w:rPr>
          <w:rFonts w:ascii="Calibri" w:hAnsi="Calibri"/>
        </w:rPr>
        <w:t xml:space="preserve">umožniť </w:t>
      </w:r>
      <w:r w:rsidRPr="007A260F">
        <w:rPr>
          <w:rFonts w:ascii="Calibri" w:hAnsi="Calibri"/>
        </w:rPr>
        <w:t xml:space="preserve">širokej verejnosti </w:t>
      </w:r>
      <w:r w:rsidR="00EA7B68">
        <w:rPr>
          <w:rFonts w:ascii="Calibri" w:hAnsi="Calibri"/>
        </w:rPr>
        <w:t xml:space="preserve">stretnúť sa </w:t>
      </w:r>
      <w:r w:rsidRPr="007A260F">
        <w:rPr>
          <w:rFonts w:ascii="Calibri" w:hAnsi="Calibri"/>
        </w:rPr>
        <w:t xml:space="preserve">s rôznymi alternatívnymi formami outdoorových aktivít a zároveň vytvoriť platformu na zdieľanie skúseností v rámci projektov, ktoré nejakým spôsobom riešia úpravu verejných priestorov a komunitný rozvoj.  </w:t>
      </w:r>
      <w:r>
        <w:rPr>
          <w:rFonts w:ascii="Calibri" w:hAnsi="Calibri"/>
        </w:rPr>
        <w:lastRenderedPageBreak/>
        <w:t xml:space="preserve">Podarilo sa zorganizovať </w:t>
      </w:r>
      <w:r w:rsidRPr="007A260F">
        <w:rPr>
          <w:rFonts w:ascii="Calibri" w:hAnsi="Calibri"/>
        </w:rPr>
        <w:t>štyri verejné podujatia</w:t>
      </w:r>
      <w:r w:rsidR="00EA7B68">
        <w:rPr>
          <w:rFonts w:ascii="Calibri" w:hAnsi="Calibri"/>
        </w:rPr>
        <w:t xml:space="preserve"> na jednotlivé témy (1. </w:t>
      </w:r>
      <w:r w:rsidRPr="007A260F">
        <w:rPr>
          <w:rFonts w:ascii="Calibri" w:hAnsi="Calibri"/>
        </w:rPr>
        <w:t>Slackline a využívanie verejných priestorov</w:t>
      </w:r>
      <w:r w:rsidR="00EA7B68">
        <w:rPr>
          <w:rFonts w:ascii="Calibri" w:hAnsi="Calibri"/>
        </w:rPr>
        <w:t>, 2. Parkour a freerun, 3. S</w:t>
      </w:r>
      <w:r w:rsidRPr="007A260F">
        <w:rPr>
          <w:rFonts w:ascii="Calibri" w:hAnsi="Calibri"/>
        </w:rPr>
        <w:t xml:space="preserve">tretnutie iniciatív tematicky podobných Záhrade </w:t>
      </w:r>
      <w:r w:rsidR="00EA7B68">
        <w:rPr>
          <w:rFonts w:ascii="Calibri" w:hAnsi="Calibri"/>
        </w:rPr>
        <w:t>– Hidepark, Nitra; Stanica Žilina-Záriečie, Nástupište 1-12, Topoľčany; Periférne centrá, Dúbravica; 4. Záhrada ako verejný priestor a voľno-časová zóna). Projekt bol realizovaný vďaka programu O2 Think Bi</w:t>
      </w:r>
      <w:r w:rsidR="00404C5B">
        <w:rPr>
          <w:rFonts w:ascii="Calibri" w:hAnsi="Calibri"/>
        </w:rPr>
        <w:t>g a Nadácii Ekopolis, ukončený v apríli 2014. Dlhodobým prínosom projektu je prispôsobenie záhradného parku na voľnočasové aktivity, napríklad slackline, parkour a iné.</w:t>
      </w:r>
    </w:p>
    <w:p w:rsidR="007A260F" w:rsidRDefault="007A260F" w:rsidP="005F74EF">
      <w:pPr>
        <w:ind w:firstLine="567"/>
        <w:jc w:val="both"/>
        <w:rPr>
          <w:rFonts w:ascii="Calibri" w:hAnsi="Calibri"/>
        </w:rPr>
      </w:pPr>
    </w:p>
    <w:p w:rsidR="00404C5B" w:rsidRDefault="00404C5B" w:rsidP="005F74EF">
      <w:pPr>
        <w:ind w:firstLine="567"/>
        <w:jc w:val="both"/>
        <w:rPr>
          <w:rFonts w:ascii="Calibri" w:hAnsi="Calibri"/>
        </w:rPr>
      </w:pPr>
    </w:p>
    <w:p w:rsidR="00D05E13" w:rsidRDefault="00D05E13" w:rsidP="00851A0C">
      <w:pPr>
        <w:jc w:val="both"/>
        <w:rPr>
          <w:rFonts w:ascii="Calibri" w:hAnsi="Calibri"/>
          <w:b/>
        </w:rPr>
      </w:pPr>
      <w:r w:rsidRPr="00D05E13">
        <w:rPr>
          <w:rFonts w:ascii="Calibri" w:hAnsi="Calibri"/>
          <w:b/>
        </w:rPr>
        <w:t>Európska dobrovoľnícka služba</w:t>
      </w:r>
      <w:r w:rsidR="00336D21">
        <w:rPr>
          <w:rFonts w:ascii="Calibri" w:hAnsi="Calibri"/>
          <w:b/>
        </w:rPr>
        <w:t xml:space="preserve"> (European Voluntary</w:t>
      </w:r>
      <w:r>
        <w:rPr>
          <w:rFonts w:ascii="Calibri" w:hAnsi="Calibri"/>
          <w:b/>
        </w:rPr>
        <w:t xml:space="preserve"> Service)</w:t>
      </w:r>
    </w:p>
    <w:p w:rsidR="00D05E13" w:rsidRDefault="00D05E13" w:rsidP="00336D21">
      <w:pPr>
        <w:ind w:firstLine="567"/>
        <w:jc w:val="both"/>
        <w:rPr>
          <w:rFonts w:ascii="Calibri" w:hAnsi="Calibri"/>
        </w:rPr>
      </w:pPr>
      <w:r w:rsidRPr="00D05E13">
        <w:rPr>
          <w:rFonts w:ascii="Calibri" w:hAnsi="Calibri"/>
        </w:rPr>
        <w:t>Záhrada</w:t>
      </w:r>
      <w:r>
        <w:rPr>
          <w:rFonts w:ascii="Calibri" w:hAnsi="Calibri"/>
        </w:rPr>
        <w:t xml:space="preserve"> bola v septembri 2013 akreditovaná ako koordinujúca, vysielajúca a hosťujúca organizácia</w:t>
      </w:r>
      <w:r w:rsidR="00851A0C">
        <w:rPr>
          <w:rFonts w:ascii="Calibri" w:hAnsi="Calibri"/>
        </w:rPr>
        <w:t xml:space="preserve"> v rámci Európskej dobrovoľníckej služby (EDS). EDS </w:t>
      </w:r>
      <w:r w:rsidRPr="00D05E13">
        <w:rPr>
          <w:rFonts w:ascii="Calibri" w:hAnsi="Calibri"/>
        </w:rPr>
        <w:t>znamená pracovnú stáž v zahraničnej organizácii nielen v Európskej únii. Zahraničná organizácia pôsobí spravidla v treťom sektore a predmet jej činnosti môže byť napr. kultúra, životné prostredie, médiá a komunikácia, rozvoj vidieka</w:t>
      </w:r>
      <w:r w:rsidR="00851A0C">
        <w:rPr>
          <w:rFonts w:ascii="Calibri" w:hAnsi="Calibri"/>
        </w:rPr>
        <w:t xml:space="preserve"> a i. </w:t>
      </w:r>
      <w:r w:rsidR="00851A0C" w:rsidRPr="00851A0C">
        <w:rPr>
          <w:rFonts w:ascii="Calibri" w:hAnsi="Calibri"/>
          <w:bCs/>
        </w:rPr>
        <w:t>EDS</w:t>
      </w:r>
      <w:r w:rsidR="00851A0C">
        <w:rPr>
          <w:rFonts w:ascii="Calibri" w:hAnsi="Calibri"/>
          <w:b/>
          <w:bCs/>
        </w:rPr>
        <w:t xml:space="preserve"> </w:t>
      </w:r>
      <w:r w:rsidRPr="00D05E13">
        <w:rPr>
          <w:rFonts w:ascii="Calibri" w:hAnsi="Calibri"/>
        </w:rPr>
        <w:t xml:space="preserve">je </w:t>
      </w:r>
      <w:r w:rsidR="00CA3050">
        <w:rPr>
          <w:rFonts w:ascii="Calibri" w:hAnsi="Calibri"/>
        </w:rPr>
        <w:t>podprogramom</w:t>
      </w:r>
      <w:r w:rsidRPr="00D05E13">
        <w:rPr>
          <w:rFonts w:ascii="Calibri" w:hAnsi="Calibri"/>
        </w:rPr>
        <w:t xml:space="preserve"> </w:t>
      </w:r>
      <w:r w:rsidR="00CA3050">
        <w:rPr>
          <w:rFonts w:ascii="Calibri" w:hAnsi="Calibri"/>
        </w:rPr>
        <w:t>Erasmus+ (KA1)</w:t>
      </w:r>
      <w:r w:rsidRPr="00D05E13">
        <w:rPr>
          <w:rFonts w:ascii="Calibri" w:hAnsi="Calibri"/>
        </w:rPr>
        <w:t xml:space="preserve">. </w:t>
      </w:r>
      <w:r w:rsidR="00CA3050">
        <w:rPr>
          <w:rFonts w:ascii="Calibri" w:hAnsi="Calibri"/>
        </w:rPr>
        <w:t>Jeho úlohou</w:t>
      </w:r>
      <w:r w:rsidRPr="00D05E13">
        <w:rPr>
          <w:rFonts w:ascii="Calibri" w:hAnsi="Calibri"/>
        </w:rPr>
        <w:t xml:space="preserve"> je podporovať neformálne vzdelávanie mladých ľudí, šíriť Európske dobrovoľníctvo a povedomie o rôznych kultúrach. </w:t>
      </w:r>
    </w:p>
    <w:p w:rsidR="00D05E13" w:rsidRPr="00D05E13" w:rsidRDefault="00851A0C" w:rsidP="003B79A1">
      <w:pPr>
        <w:ind w:firstLine="567"/>
        <w:jc w:val="both"/>
        <w:rPr>
          <w:rFonts w:ascii="Calibri" w:hAnsi="Calibri"/>
        </w:rPr>
      </w:pPr>
      <w:r>
        <w:rPr>
          <w:rFonts w:ascii="Calibri" w:hAnsi="Calibri"/>
        </w:rPr>
        <w:t xml:space="preserve">V Záhrade na dobrovoľnícku službu nastúpil Pablo zo Španielska v apríli 2014 na 12 mesiacov a jeho činnosť </w:t>
      </w:r>
      <w:r w:rsidR="00CA3050">
        <w:rPr>
          <w:rFonts w:ascii="Calibri" w:hAnsi="Calibri"/>
        </w:rPr>
        <w:t xml:space="preserve">bola </w:t>
      </w:r>
      <w:r>
        <w:rPr>
          <w:rFonts w:ascii="Calibri" w:hAnsi="Calibri"/>
        </w:rPr>
        <w:t>zameraná na rozvoj zručností v oblasti technického zabezpečovania podujatí a </w:t>
      </w:r>
      <w:r w:rsidR="006C25E0">
        <w:rPr>
          <w:rFonts w:ascii="Calibri" w:hAnsi="Calibri"/>
        </w:rPr>
        <w:t>organizácie</w:t>
      </w:r>
      <w:r>
        <w:rPr>
          <w:rFonts w:ascii="Calibri" w:hAnsi="Calibri"/>
        </w:rPr>
        <w:t xml:space="preserve"> voľno-časových a športových aktivít v záhradnom parku. Dobrovoľníčka Hanka pochádza z Čiech a</w:t>
      </w:r>
      <w:r w:rsidR="00CA3050">
        <w:rPr>
          <w:rFonts w:ascii="Calibri" w:hAnsi="Calibri"/>
        </w:rPr>
        <w:t xml:space="preserve"> venovala </w:t>
      </w:r>
      <w:r w:rsidR="003B79A1">
        <w:rPr>
          <w:rFonts w:ascii="Calibri" w:hAnsi="Calibri"/>
        </w:rPr>
        <w:t xml:space="preserve">sa </w:t>
      </w:r>
      <w:r>
        <w:rPr>
          <w:rFonts w:ascii="Calibri" w:hAnsi="Calibri"/>
        </w:rPr>
        <w:t xml:space="preserve">organizácii </w:t>
      </w:r>
      <w:r w:rsidR="003B79A1">
        <w:rPr>
          <w:rFonts w:ascii="Calibri" w:hAnsi="Calibri"/>
        </w:rPr>
        <w:t>workshopov, rozvoju práce s komunitami a mimovládnymi organizáciami. V Záhrade</w:t>
      </w:r>
      <w:r w:rsidR="006274C0">
        <w:rPr>
          <w:rFonts w:ascii="Calibri" w:hAnsi="Calibri"/>
        </w:rPr>
        <w:t xml:space="preserve"> strávi</w:t>
      </w:r>
      <w:r w:rsidR="00CA3050">
        <w:rPr>
          <w:rFonts w:ascii="Calibri" w:hAnsi="Calibri"/>
        </w:rPr>
        <w:t>la</w:t>
      </w:r>
      <w:r w:rsidR="006274C0">
        <w:rPr>
          <w:rFonts w:ascii="Calibri" w:hAnsi="Calibri"/>
        </w:rPr>
        <w:t xml:space="preserve"> 10 mesiacov od júna 2014 do marca 2015</w:t>
      </w:r>
      <w:r w:rsidR="003B79A1">
        <w:rPr>
          <w:rFonts w:ascii="Calibri" w:hAnsi="Calibri"/>
        </w:rPr>
        <w:t>.</w:t>
      </w:r>
    </w:p>
    <w:p w:rsidR="00FD698C" w:rsidRDefault="00FD698C" w:rsidP="006C25E0">
      <w:pPr>
        <w:jc w:val="both"/>
        <w:rPr>
          <w:rFonts w:ascii="Calibri" w:hAnsi="Calibri"/>
        </w:rPr>
      </w:pPr>
    </w:p>
    <w:p w:rsidR="006274C0" w:rsidRDefault="006274C0" w:rsidP="006C25E0">
      <w:pPr>
        <w:jc w:val="both"/>
        <w:rPr>
          <w:rFonts w:ascii="Calibri" w:hAnsi="Calibri"/>
        </w:rPr>
      </w:pPr>
    </w:p>
    <w:p w:rsidR="006C25E0" w:rsidRPr="006C25E0" w:rsidRDefault="005C0E18" w:rsidP="005C0E18">
      <w:pPr>
        <w:jc w:val="both"/>
        <w:rPr>
          <w:rFonts w:ascii="Calibri" w:hAnsi="Calibri"/>
          <w:b/>
        </w:rPr>
      </w:pPr>
      <w:r w:rsidRPr="005C0E18">
        <w:rPr>
          <w:rFonts w:ascii="Calibri" w:hAnsi="Calibri"/>
          <w:b/>
        </w:rPr>
        <w:t>ZAhradA</w:t>
      </w:r>
    </w:p>
    <w:p w:rsidR="006C25E0" w:rsidRDefault="00C03EC9" w:rsidP="00026748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>Projekt realizovala</w:t>
      </w:r>
      <w:r w:rsidR="006C25E0" w:rsidRPr="006C25E0">
        <w:rPr>
          <w:rFonts w:ascii="Calibri" w:hAnsi="Calibri"/>
        </w:rPr>
        <w:t xml:space="preserve"> Záhrada – CNK v spolupráci s partnermi Divadlo z Pasáže a Centrum dobrovoľníctva</w:t>
      </w:r>
      <w:r w:rsidR="00DB1EBA">
        <w:rPr>
          <w:rFonts w:ascii="Calibri" w:hAnsi="Calibri"/>
        </w:rPr>
        <w:t xml:space="preserve"> od júla 2013</w:t>
      </w:r>
      <w:r>
        <w:rPr>
          <w:rFonts w:ascii="Calibri" w:hAnsi="Calibri"/>
        </w:rPr>
        <w:t>, ukončený bol v decembri 2014</w:t>
      </w:r>
      <w:r w:rsidR="006C25E0" w:rsidRPr="006C25E0">
        <w:rPr>
          <w:rFonts w:ascii="Calibri" w:hAnsi="Calibri"/>
        </w:rPr>
        <w:t xml:space="preserve">. </w:t>
      </w:r>
      <w:r>
        <w:rPr>
          <w:rFonts w:ascii="Calibri" w:hAnsi="Calibri"/>
        </w:rPr>
        <w:t>Hlavným cieľom projektu bolo</w:t>
      </w:r>
      <w:r w:rsidR="00DB1EBA">
        <w:rPr>
          <w:rFonts w:ascii="Calibri" w:hAnsi="Calibri"/>
        </w:rPr>
        <w:t xml:space="preserve"> </w:t>
      </w:r>
      <w:r w:rsidR="00DB1EBA" w:rsidRPr="00DB1EBA">
        <w:rPr>
          <w:rFonts w:ascii="Calibri" w:hAnsi="Calibri"/>
        </w:rPr>
        <w:t xml:space="preserve">prostredníctvom vhodne smerovanej prevádzky komunitného a kultúrneho centra </w:t>
      </w:r>
      <w:r w:rsidR="006C25E0" w:rsidRPr="006C25E0">
        <w:rPr>
          <w:rFonts w:ascii="Calibri" w:hAnsi="Calibri"/>
        </w:rPr>
        <w:t>zvýšiť mieru zapojenia sociálne vylúčených ľudí do aktívneho spoločenského života, posilniť ich kompetencie pre zamestnateľnosť a zvýšiť verejné povedomie o problémoch znevýhodnených skupín (mla</w:t>
      </w:r>
      <w:r w:rsidR="00026748">
        <w:rPr>
          <w:rFonts w:ascii="Calibri" w:hAnsi="Calibri"/>
        </w:rPr>
        <w:t>dí nezamestnaní ľudia, Rómovia</w:t>
      </w:r>
      <w:r w:rsidR="006C25E0" w:rsidRPr="006C25E0">
        <w:rPr>
          <w:rFonts w:ascii="Calibri" w:hAnsi="Calibri"/>
        </w:rPr>
        <w:t>). Projekt vychádza</w:t>
      </w:r>
      <w:r>
        <w:rPr>
          <w:rFonts w:ascii="Calibri" w:hAnsi="Calibri"/>
        </w:rPr>
        <w:t>l</w:t>
      </w:r>
      <w:r w:rsidR="006C25E0" w:rsidRPr="006C25E0">
        <w:rPr>
          <w:rFonts w:ascii="Calibri" w:hAnsi="Calibri"/>
        </w:rPr>
        <w:t xml:space="preserve"> z kombinácie kontinuálneho fungovania partnerskej spolupráce, aktivít kultúrneho programu, komunitného rozvoja a neformálneho vzdelávania. Výstupmi projektu sú: </w:t>
      </w:r>
      <w:r w:rsidR="00DB1EBA">
        <w:rPr>
          <w:rFonts w:ascii="Calibri" w:hAnsi="Calibri"/>
        </w:rPr>
        <w:t xml:space="preserve">zrekonštruovaná skolaudovaná budova, </w:t>
      </w:r>
      <w:r w:rsidR="006C25E0" w:rsidRPr="006C25E0">
        <w:rPr>
          <w:rFonts w:ascii="Calibri" w:hAnsi="Calibri"/>
        </w:rPr>
        <w:t xml:space="preserve">dobrovoľnícky program, </w:t>
      </w:r>
      <w:r w:rsidR="00336D21">
        <w:rPr>
          <w:rFonts w:ascii="Calibri" w:hAnsi="Calibri"/>
        </w:rPr>
        <w:t xml:space="preserve">tematické kultúrne a komunitné podujatia, rozvojová stratégia organizácie, </w:t>
      </w:r>
      <w:r w:rsidR="006C25E0" w:rsidRPr="006C25E0">
        <w:rPr>
          <w:rFonts w:ascii="Calibri" w:hAnsi="Calibri"/>
        </w:rPr>
        <w:t>metodiky k</w:t>
      </w:r>
      <w:r w:rsidR="00336D21">
        <w:rPr>
          <w:rFonts w:ascii="Calibri" w:hAnsi="Calibri"/>
        </w:rPr>
        <w:t> </w:t>
      </w:r>
      <w:r w:rsidR="006C25E0" w:rsidRPr="006C25E0">
        <w:rPr>
          <w:rFonts w:ascii="Calibri" w:hAnsi="Calibri"/>
        </w:rPr>
        <w:t>tréningom</w:t>
      </w:r>
      <w:r w:rsidR="00336D21">
        <w:rPr>
          <w:rFonts w:ascii="Calibri" w:hAnsi="Calibri"/>
        </w:rPr>
        <w:t xml:space="preserve"> pre zamestnateľnosť</w:t>
      </w:r>
      <w:r w:rsidR="006C25E0" w:rsidRPr="006C25E0">
        <w:rPr>
          <w:rFonts w:ascii="Calibri" w:hAnsi="Calibri"/>
        </w:rPr>
        <w:t>, ich realizácia a prevádzka dielní pre zúčastnené i nové cieľové skupiny.</w:t>
      </w:r>
    </w:p>
    <w:p w:rsidR="003B79A1" w:rsidRDefault="003B79A1" w:rsidP="003B79A1">
      <w:pPr>
        <w:ind w:firstLine="540"/>
        <w:jc w:val="both"/>
        <w:rPr>
          <w:rFonts w:ascii="Calibri" w:hAnsi="Calibri"/>
        </w:rPr>
      </w:pPr>
      <w:r w:rsidRPr="006C25E0">
        <w:rPr>
          <w:rFonts w:ascii="Calibri" w:hAnsi="Calibri"/>
        </w:rPr>
        <w:t xml:space="preserve">Projekt </w:t>
      </w:r>
      <w:r>
        <w:rPr>
          <w:rFonts w:ascii="Calibri" w:hAnsi="Calibri"/>
        </w:rPr>
        <w:t xml:space="preserve">ZAhradA </w:t>
      </w:r>
      <w:r w:rsidRPr="006C25E0">
        <w:rPr>
          <w:rFonts w:ascii="Calibri" w:hAnsi="Calibri"/>
        </w:rPr>
        <w:t>bol podporený Islandom, Lichtenštajskom a Nórskom prostredníctvom programu Aktívne občian</w:t>
      </w:r>
      <w:r w:rsidR="00C03EC9">
        <w:rPr>
          <w:rFonts w:ascii="Calibri" w:hAnsi="Calibri"/>
        </w:rPr>
        <w:t>stvo a inklúzia, ktorý realizuje</w:t>
      </w:r>
      <w:r w:rsidRPr="006C25E0">
        <w:rPr>
          <w:rFonts w:ascii="Calibri" w:hAnsi="Calibri"/>
        </w:rPr>
        <w:t xml:space="preserve"> Nadácia Ekopolis v spolupráci s Nadáciou pre deti Slovenska a SOCIA</w:t>
      </w:r>
      <w:r>
        <w:rPr>
          <w:rFonts w:ascii="Calibri" w:hAnsi="Calibri"/>
        </w:rPr>
        <w:t xml:space="preserve"> – nadácia pre sociálne zmeny. V</w:t>
      </w:r>
      <w:r w:rsidRPr="006C25E0">
        <w:rPr>
          <w:rFonts w:ascii="Calibri" w:hAnsi="Calibri"/>
        </w:rPr>
        <w:t>iac info</w:t>
      </w:r>
      <w:r>
        <w:rPr>
          <w:rFonts w:ascii="Calibri" w:hAnsi="Calibri"/>
        </w:rPr>
        <w:t>rmácií</w:t>
      </w:r>
      <w:r w:rsidRPr="006C25E0">
        <w:rPr>
          <w:rFonts w:ascii="Calibri" w:hAnsi="Calibri"/>
        </w:rPr>
        <w:t xml:space="preserve"> o projekte nájdete na:</w:t>
      </w:r>
      <w:r>
        <w:rPr>
          <w:rFonts w:ascii="Calibri" w:hAnsi="Calibri"/>
        </w:rPr>
        <w:t xml:space="preserve"> </w:t>
      </w:r>
      <w:hyperlink r:id="rId9" w:tgtFrame="_blank" w:history="1">
        <w:r w:rsidRPr="006C25E0">
          <w:rPr>
            <w:rFonts w:ascii="Calibri" w:hAnsi="Calibri"/>
          </w:rPr>
          <w:t>http://www.zahradacnk.sk/projekt-zahrada</w:t>
        </w:r>
      </w:hyperlink>
    </w:p>
    <w:p w:rsidR="003B79A1" w:rsidRPr="006C25E0" w:rsidRDefault="003B79A1" w:rsidP="003B79A1">
      <w:pPr>
        <w:jc w:val="both"/>
        <w:rPr>
          <w:rFonts w:ascii="Calibri" w:hAnsi="Calibri"/>
        </w:rPr>
      </w:pPr>
    </w:p>
    <w:p w:rsidR="00997D57" w:rsidRDefault="00FD698C" w:rsidP="00FD698C">
      <w:pPr>
        <w:ind w:firstLine="567"/>
        <w:jc w:val="both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</w:t>
      </w:r>
    </w:p>
    <w:p w:rsidR="00871186" w:rsidRDefault="00A35129" w:rsidP="00A02C36">
      <w:pPr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Rekonštrukcia budovy </w:t>
      </w:r>
      <w:r w:rsidR="00D914C1">
        <w:rPr>
          <w:rFonts w:ascii="Calibri" w:hAnsi="Calibri"/>
          <w:b/>
        </w:rPr>
        <w:t xml:space="preserve">kultúrneho centra </w:t>
      </w:r>
      <w:r>
        <w:rPr>
          <w:rFonts w:ascii="Calibri" w:hAnsi="Calibri"/>
          <w:b/>
        </w:rPr>
        <w:t>a revitalizácia záhradného parku</w:t>
      </w:r>
    </w:p>
    <w:p w:rsidR="00524806" w:rsidRDefault="00871186" w:rsidP="00A02C36">
      <w:pPr>
        <w:jc w:val="both"/>
        <w:rPr>
          <w:rFonts w:ascii="Calibri" w:hAnsi="Calibri"/>
        </w:rPr>
      </w:pPr>
      <w:r>
        <w:rPr>
          <w:rFonts w:ascii="Calibri" w:hAnsi="Calibri"/>
        </w:rPr>
        <w:tab/>
        <w:t xml:space="preserve">V období </w:t>
      </w:r>
      <w:r w:rsidR="0084788C">
        <w:rPr>
          <w:rFonts w:ascii="Calibri" w:hAnsi="Calibri"/>
        </w:rPr>
        <w:t>realizácie umeleckých</w:t>
      </w:r>
      <w:r>
        <w:rPr>
          <w:rFonts w:ascii="Calibri" w:hAnsi="Calibri"/>
        </w:rPr>
        <w:t xml:space="preserve"> </w:t>
      </w:r>
      <w:r w:rsidR="0084788C">
        <w:rPr>
          <w:rFonts w:ascii="Calibri" w:hAnsi="Calibri"/>
        </w:rPr>
        <w:t xml:space="preserve">a vzdelávacích aktivít </w:t>
      </w:r>
      <w:r>
        <w:rPr>
          <w:rFonts w:ascii="Calibri" w:hAnsi="Calibri"/>
        </w:rPr>
        <w:t xml:space="preserve">sa pracovníci Záhrady za pomoci dobrovoľníkov </w:t>
      </w:r>
      <w:r w:rsidR="0084788C">
        <w:rPr>
          <w:rFonts w:ascii="Calibri" w:hAnsi="Calibri"/>
        </w:rPr>
        <w:t xml:space="preserve">a dobrovoľníčok </w:t>
      </w:r>
      <w:r w:rsidR="00DB4385">
        <w:rPr>
          <w:rFonts w:ascii="Calibri" w:hAnsi="Calibri"/>
        </w:rPr>
        <w:t xml:space="preserve">ďalej </w:t>
      </w:r>
      <w:r>
        <w:rPr>
          <w:rFonts w:ascii="Calibri" w:hAnsi="Calibri"/>
        </w:rPr>
        <w:t>venovali zveľaďovaniu</w:t>
      </w:r>
      <w:r w:rsidR="00DB4385">
        <w:rPr>
          <w:rFonts w:ascii="Calibri" w:hAnsi="Calibri"/>
        </w:rPr>
        <w:t xml:space="preserve"> interiéru aj exteriéru centra.</w:t>
      </w:r>
      <w:r>
        <w:rPr>
          <w:rFonts w:ascii="Calibri" w:hAnsi="Calibri"/>
        </w:rPr>
        <w:t xml:space="preserve"> Vďaka</w:t>
      </w:r>
      <w:r w:rsidR="00F84B47">
        <w:rPr>
          <w:rFonts w:ascii="Calibri" w:hAnsi="Calibri"/>
        </w:rPr>
        <w:t xml:space="preserve"> podpore sponzorov a individuálnych darcov sa podarilo vytvoriť plnohodnotný priestor pre prezentáciu a tvorbu rôznych druhov umenia a pre rôznorodé aktivity širokej verejnosti a rôznych komunít. Revitalizáciou priľahlej záhrady bola rozšírená mestská </w:t>
      </w:r>
      <w:r w:rsidR="00F84B47">
        <w:rPr>
          <w:rFonts w:ascii="Calibri" w:hAnsi="Calibri"/>
        </w:rPr>
        <w:lastRenderedPageBreak/>
        <w:t>infraštruktúra o jedinečný zelený priestor pre oddych a trávenie voľného času.</w:t>
      </w:r>
    </w:p>
    <w:p w:rsidR="005667AE" w:rsidRPr="00871186" w:rsidRDefault="005667AE" w:rsidP="00524806">
      <w:pPr>
        <w:ind w:firstLine="720"/>
        <w:jc w:val="both"/>
        <w:rPr>
          <w:rFonts w:ascii="Calibri" w:hAnsi="Calibri"/>
        </w:rPr>
      </w:pPr>
      <w:r>
        <w:rPr>
          <w:rFonts w:ascii="Calibri" w:hAnsi="Calibri"/>
        </w:rPr>
        <w:t xml:space="preserve">Na ďalšiu revitalizáciu záhradného parku a rozvoj komunitného života </w:t>
      </w:r>
      <w:r w:rsidR="00524806">
        <w:rPr>
          <w:rFonts w:ascii="Calibri" w:hAnsi="Calibri"/>
        </w:rPr>
        <w:t xml:space="preserve">v Záhrade </w:t>
      </w:r>
      <w:r>
        <w:rPr>
          <w:rFonts w:ascii="Calibri" w:hAnsi="Calibri"/>
        </w:rPr>
        <w:t xml:space="preserve">boli </w:t>
      </w:r>
      <w:r w:rsidR="00524806">
        <w:rPr>
          <w:rFonts w:ascii="Calibri" w:hAnsi="Calibri"/>
        </w:rPr>
        <w:t xml:space="preserve">v prvej polovici roku 2015 </w:t>
      </w:r>
      <w:r>
        <w:rPr>
          <w:rFonts w:ascii="Calibri" w:hAnsi="Calibri"/>
        </w:rPr>
        <w:t xml:space="preserve">podané </w:t>
      </w:r>
      <w:r w:rsidR="00524806">
        <w:rPr>
          <w:rFonts w:ascii="Calibri" w:hAnsi="Calibri"/>
        </w:rPr>
        <w:t xml:space="preserve">a podporené </w:t>
      </w:r>
      <w:r>
        <w:rPr>
          <w:rFonts w:ascii="Calibri" w:hAnsi="Calibri"/>
        </w:rPr>
        <w:t>dva projekty: SME / TU / SUSEDIA (Program Pohoda za mestom, Nadácia Ekopolis</w:t>
      </w:r>
      <w:r w:rsidR="00524806">
        <w:rPr>
          <w:rFonts w:ascii="Calibri" w:hAnsi="Calibri"/>
        </w:rPr>
        <w:t>) a Viac aktivít v Záhrade (Program Šanca pre váš región, Nadácia Orange).</w:t>
      </w:r>
    </w:p>
    <w:p w:rsidR="00A02C36" w:rsidRDefault="00A02C36" w:rsidP="00A02C36">
      <w:pPr>
        <w:ind w:firstLine="567"/>
        <w:jc w:val="both"/>
      </w:pPr>
    </w:p>
    <w:p w:rsidR="00A02C36" w:rsidRDefault="00A02C36" w:rsidP="0002334B">
      <w:pPr>
        <w:rPr>
          <w:rFonts w:ascii="Calibri" w:hAnsi="Calibri"/>
        </w:rPr>
      </w:pPr>
    </w:p>
    <w:p w:rsidR="00814F9D" w:rsidRPr="00EA0494" w:rsidRDefault="00814F9D">
      <w:pPr>
        <w:rPr>
          <w:rFonts w:ascii="Calibri" w:hAnsi="Calibri"/>
          <w:b/>
          <w:color w:val="99CC00"/>
          <w:sz w:val="28"/>
          <w:szCs w:val="28"/>
        </w:rPr>
      </w:pPr>
      <w:r w:rsidRPr="00EA0494">
        <w:rPr>
          <w:rFonts w:ascii="Calibri" w:hAnsi="Calibri"/>
          <w:b/>
          <w:color w:val="99CC00"/>
          <w:sz w:val="28"/>
          <w:szCs w:val="28"/>
        </w:rPr>
        <w:t>Partnerstvá</w:t>
      </w:r>
    </w:p>
    <w:p w:rsidR="002F7F8B" w:rsidRPr="00375ADA" w:rsidRDefault="002F7F8B" w:rsidP="00FD6443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Počas roka </w:t>
      </w:r>
      <w:r w:rsidR="00F47C2D">
        <w:rPr>
          <w:rFonts w:ascii="Calibri" w:hAnsi="Calibri"/>
        </w:rPr>
        <w:t>2014</w:t>
      </w:r>
      <w:r w:rsidR="00F84B47">
        <w:rPr>
          <w:rFonts w:ascii="Calibri" w:hAnsi="Calibri"/>
        </w:rPr>
        <w:t xml:space="preserve"> boli udržiavané spolupráce s lokálnymi, národnými aj zahraničnými organizáciami, ako napr. </w:t>
      </w:r>
      <w:r w:rsidR="00375ADA">
        <w:rPr>
          <w:rFonts w:ascii="Calibri" w:hAnsi="Calibri"/>
        </w:rPr>
        <w:t xml:space="preserve">Mestské divadlo - </w:t>
      </w:r>
      <w:r>
        <w:rPr>
          <w:rFonts w:ascii="Calibri" w:hAnsi="Calibri"/>
        </w:rPr>
        <w:t xml:space="preserve">Divadlo z pasáže, </w:t>
      </w:r>
      <w:r w:rsidR="00512C90">
        <w:rPr>
          <w:rFonts w:ascii="Calibri" w:hAnsi="Calibri"/>
        </w:rPr>
        <w:t>Centrum dobrovoľníctva</w:t>
      </w:r>
      <w:r>
        <w:rPr>
          <w:rFonts w:ascii="Calibri" w:hAnsi="Calibri"/>
        </w:rPr>
        <w:t xml:space="preserve">, </w:t>
      </w:r>
      <w:r w:rsidR="00F84B47">
        <w:rPr>
          <w:rFonts w:ascii="Calibri" w:hAnsi="Calibri"/>
        </w:rPr>
        <w:t xml:space="preserve">Stredoslovenská galéria, OZ Laputa, Akadémia umení v Banskej Bystrici, OZ Vresk, OZ Truc Sphérique, OZ Anténa, OZ Vlna, </w:t>
      </w:r>
      <w:r w:rsidR="00D0198A">
        <w:rPr>
          <w:rFonts w:ascii="Calibri" w:hAnsi="Calibri"/>
        </w:rPr>
        <w:t>Asociace pro kreativitu ve vzdělávaní</w:t>
      </w:r>
      <w:r w:rsidR="00F84B47">
        <w:rPr>
          <w:rFonts w:ascii="Calibri" w:hAnsi="Calibri"/>
        </w:rPr>
        <w:t xml:space="preserve"> a</w:t>
      </w:r>
      <w:r w:rsidR="00D0198A">
        <w:rPr>
          <w:rFonts w:ascii="Calibri" w:hAnsi="Calibri"/>
        </w:rPr>
        <w:t> </w:t>
      </w:r>
      <w:r w:rsidR="00F84B47">
        <w:rPr>
          <w:rFonts w:ascii="Calibri" w:hAnsi="Calibri"/>
        </w:rPr>
        <w:t>mnoho</w:t>
      </w:r>
      <w:r w:rsidR="00D0198A">
        <w:rPr>
          <w:rFonts w:ascii="Calibri" w:hAnsi="Calibri"/>
        </w:rPr>
        <w:t xml:space="preserve"> iných</w:t>
      </w:r>
      <w:r w:rsidR="00375ADA">
        <w:rPr>
          <w:rFonts w:ascii="Calibri" w:hAnsi="Calibri"/>
        </w:rPr>
        <w:t>.</w:t>
      </w:r>
      <w:r w:rsidR="001F18D4">
        <w:rPr>
          <w:rFonts w:ascii="Calibri" w:hAnsi="Calibri"/>
        </w:rPr>
        <w:t xml:space="preserve"> Zo zahraničných partnerov sú to Nová Síť (ČR), Divadlo Scarlattine (IT), PeerGroup (NL), Katadrom (TR) a i.</w:t>
      </w:r>
    </w:p>
    <w:p w:rsidR="00D90513" w:rsidRDefault="00D90513" w:rsidP="00FD6443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Veľmi dôležitou súčasťou partnerských vzťahov sú aj </w:t>
      </w:r>
      <w:r w:rsidR="00A86D04">
        <w:rPr>
          <w:rFonts w:ascii="Calibri" w:hAnsi="Calibri"/>
        </w:rPr>
        <w:t xml:space="preserve">vzťahy </w:t>
      </w:r>
      <w:r>
        <w:rPr>
          <w:rFonts w:ascii="Calibri" w:hAnsi="Calibri"/>
        </w:rPr>
        <w:t>na poli mediálnom, kde k významným partnerom</w:t>
      </w:r>
      <w:r w:rsidR="00375ADA">
        <w:rPr>
          <w:rFonts w:ascii="Calibri" w:hAnsi="Calibri"/>
        </w:rPr>
        <w:t xml:space="preserve"> patria: ONE Rádio, </w:t>
      </w:r>
      <w:r w:rsidR="00DB4385">
        <w:rPr>
          <w:rFonts w:ascii="Calibri" w:hAnsi="Calibri"/>
        </w:rPr>
        <w:t xml:space="preserve">Rádio Regina, </w:t>
      </w:r>
      <w:r w:rsidR="00F84B47">
        <w:rPr>
          <w:rFonts w:ascii="Calibri" w:hAnsi="Calibri"/>
        </w:rPr>
        <w:t xml:space="preserve">Kam do mesta, </w:t>
      </w:r>
      <w:r w:rsidR="00375ADA">
        <w:rPr>
          <w:rFonts w:ascii="Calibri" w:hAnsi="Calibri"/>
        </w:rPr>
        <w:t>portály bbonline.sk</w:t>
      </w:r>
      <w:r w:rsidR="00DB4385">
        <w:rPr>
          <w:rFonts w:ascii="Calibri" w:hAnsi="Calibri"/>
        </w:rPr>
        <w:t>, bystricoviny.sk</w:t>
      </w:r>
      <w:r w:rsidR="00375ADA">
        <w:rPr>
          <w:rFonts w:ascii="Calibri" w:hAnsi="Calibri"/>
        </w:rPr>
        <w:t xml:space="preserve"> a bystrica24.sk</w:t>
      </w:r>
      <w:r>
        <w:rPr>
          <w:rFonts w:ascii="Calibri" w:hAnsi="Calibri"/>
        </w:rPr>
        <w:t>.</w:t>
      </w:r>
    </w:p>
    <w:p w:rsidR="002F7F8B" w:rsidRDefault="002F7F8B">
      <w:pPr>
        <w:rPr>
          <w:rFonts w:ascii="Calibri" w:hAnsi="Calibri"/>
        </w:rPr>
      </w:pPr>
    </w:p>
    <w:p w:rsidR="00D0198A" w:rsidRDefault="00D0198A">
      <w:pPr>
        <w:rPr>
          <w:rFonts w:ascii="Calibri" w:hAnsi="Calibri"/>
        </w:rPr>
      </w:pPr>
    </w:p>
    <w:p w:rsidR="001F18D4" w:rsidRPr="002F7F8B" w:rsidRDefault="001F18D4">
      <w:pPr>
        <w:rPr>
          <w:rFonts w:ascii="Calibri" w:hAnsi="Calibri"/>
        </w:rPr>
      </w:pPr>
    </w:p>
    <w:p w:rsidR="00E54726" w:rsidRPr="00EA0494" w:rsidRDefault="00814F9D" w:rsidP="00FD6443">
      <w:pPr>
        <w:rPr>
          <w:rFonts w:ascii="Calibri" w:hAnsi="Calibri"/>
          <w:b/>
          <w:color w:val="99CC00"/>
          <w:sz w:val="28"/>
          <w:szCs w:val="28"/>
        </w:rPr>
      </w:pPr>
      <w:r w:rsidRPr="00EA0494">
        <w:rPr>
          <w:rFonts w:ascii="Calibri" w:hAnsi="Calibri"/>
          <w:b/>
          <w:color w:val="99CC00"/>
          <w:sz w:val="28"/>
          <w:szCs w:val="28"/>
        </w:rPr>
        <w:t>Udalosti po ročnej uzávierke</w:t>
      </w:r>
    </w:p>
    <w:p w:rsidR="002D3818" w:rsidRDefault="00C02516" w:rsidP="001F18D4">
      <w:pPr>
        <w:ind w:firstLine="540"/>
        <w:jc w:val="both"/>
        <w:rPr>
          <w:rFonts w:ascii="Calibri" w:hAnsi="Calibri"/>
          <w:lang w:val="en-US"/>
        </w:rPr>
      </w:pPr>
      <w:r>
        <w:rPr>
          <w:rFonts w:ascii="Calibri" w:hAnsi="Calibri"/>
        </w:rPr>
        <w:t>V roku 2015</w:t>
      </w:r>
      <w:r w:rsidR="00E54726">
        <w:rPr>
          <w:rFonts w:ascii="Calibri" w:hAnsi="Calibri"/>
        </w:rPr>
        <w:t xml:space="preserve"> boli v grantových schémach Ministerstva kultúry SR </w:t>
      </w:r>
      <w:r w:rsidR="006838B0">
        <w:rPr>
          <w:rFonts w:ascii="Calibri" w:hAnsi="Calibri"/>
        </w:rPr>
        <w:t xml:space="preserve">podporené dva </w:t>
      </w:r>
      <w:r w:rsidR="00E54726">
        <w:rPr>
          <w:rFonts w:ascii="Calibri" w:hAnsi="Calibri"/>
        </w:rPr>
        <w:t>projekty –</w:t>
      </w:r>
      <w:r w:rsidR="002A3A42">
        <w:rPr>
          <w:rFonts w:ascii="Calibri" w:hAnsi="Calibri"/>
        </w:rPr>
        <w:t xml:space="preserve"> </w:t>
      </w:r>
      <w:r w:rsidR="00E54726">
        <w:rPr>
          <w:rFonts w:ascii="Calibri" w:hAnsi="Calibri"/>
        </w:rPr>
        <w:t xml:space="preserve">projekt celoročnej dramaturgie kultúrneho centra </w:t>
      </w:r>
      <w:r w:rsidR="00207636">
        <w:rPr>
          <w:rFonts w:ascii="Calibri" w:hAnsi="Calibri"/>
          <w:b/>
        </w:rPr>
        <w:t>Z</w:t>
      </w:r>
      <w:r w:rsidR="00207636" w:rsidRPr="00207636">
        <w:rPr>
          <w:rFonts w:ascii="Calibri" w:hAnsi="Calibri"/>
          <w:b/>
        </w:rPr>
        <w:t xml:space="preserve">áhrada </w:t>
      </w:r>
      <w:r w:rsidR="001F18D4">
        <w:rPr>
          <w:rFonts w:ascii="Calibri" w:hAnsi="Calibri"/>
          <w:b/>
        </w:rPr>
        <w:t>2015</w:t>
      </w:r>
      <w:r w:rsidR="002D3818">
        <w:rPr>
          <w:rFonts w:ascii="Calibri" w:hAnsi="Calibri"/>
          <w:b/>
        </w:rPr>
        <w:t xml:space="preserve"> </w:t>
      </w:r>
      <w:r w:rsidR="002D3818" w:rsidRPr="002D3818">
        <w:rPr>
          <w:rFonts w:ascii="Calibri" w:hAnsi="Calibri"/>
        </w:rPr>
        <w:t>a</w:t>
      </w:r>
      <w:r w:rsidR="002D3818">
        <w:rPr>
          <w:rFonts w:ascii="Calibri" w:hAnsi="Calibri"/>
        </w:rPr>
        <w:t> </w:t>
      </w:r>
      <w:r w:rsidR="002D3818" w:rsidRPr="002D3818">
        <w:rPr>
          <w:rFonts w:ascii="Calibri" w:hAnsi="Calibri"/>
        </w:rPr>
        <w:t>pr</w:t>
      </w:r>
      <w:r w:rsidR="002D3818">
        <w:rPr>
          <w:rFonts w:ascii="Calibri" w:hAnsi="Calibri"/>
        </w:rPr>
        <w:t xml:space="preserve">ojekt neformálneho umeleckého vzdelávania mladých ľudí </w:t>
      </w:r>
      <w:r w:rsidR="002D3818" w:rsidRPr="006838B0">
        <w:rPr>
          <w:rFonts w:ascii="Calibri" w:hAnsi="Calibri"/>
          <w:b/>
        </w:rPr>
        <w:t>„Artista“</w:t>
      </w:r>
      <w:r w:rsidR="002D3818">
        <w:rPr>
          <w:rFonts w:ascii="Calibri" w:hAnsi="Calibri"/>
        </w:rPr>
        <w:t>. V rámci programu Pro Slovakia bol</w:t>
      </w:r>
      <w:r w:rsidR="00B22790">
        <w:rPr>
          <w:rFonts w:ascii="Calibri" w:hAnsi="Calibri"/>
        </w:rPr>
        <w:t xml:space="preserve"> schválený</w:t>
      </w:r>
      <w:r w:rsidR="00207636">
        <w:rPr>
          <w:rFonts w:ascii="Calibri" w:hAnsi="Calibri"/>
        </w:rPr>
        <w:t> </w:t>
      </w:r>
      <w:r w:rsidR="001F18D4">
        <w:rPr>
          <w:rFonts w:ascii="Calibri" w:hAnsi="Calibri"/>
        </w:rPr>
        <w:t xml:space="preserve">medzinárodný </w:t>
      </w:r>
      <w:r w:rsidR="00207636">
        <w:rPr>
          <w:rFonts w:ascii="Calibri" w:hAnsi="Calibri"/>
        </w:rPr>
        <w:t xml:space="preserve">projekt </w:t>
      </w:r>
      <w:r w:rsidR="001F18D4">
        <w:rPr>
          <w:rFonts w:ascii="Calibri" w:hAnsi="Calibri"/>
        </w:rPr>
        <w:t xml:space="preserve">série workshopov a mobility umelcov divadla </w:t>
      </w:r>
      <w:r w:rsidR="00636256">
        <w:rPr>
          <w:rFonts w:ascii="Calibri" w:hAnsi="Calibri"/>
        </w:rPr>
        <w:t>T</w:t>
      </w:r>
      <w:r w:rsidR="00636256">
        <w:rPr>
          <w:rFonts w:ascii="Calibri" w:hAnsi="Calibri"/>
          <w:lang w:val="en-US"/>
        </w:rPr>
        <w:t xml:space="preserve">’d-U </w:t>
      </w:r>
      <w:r w:rsidR="001F18D4" w:rsidRPr="001F18D4">
        <w:rPr>
          <w:rFonts w:ascii="Calibri" w:hAnsi="Calibri"/>
          <w:b/>
          <w:lang w:val="en-US"/>
        </w:rPr>
        <w:t>Workshop: Tvorba a hercovo intuitívne telo</w:t>
      </w:r>
      <w:r w:rsidR="00B22790">
        <w:rPr>
          <w:rFonts w:ascii="Calibri" w:hAnsi="Calibri"/>
          <w:b/>
          <w:lang w:val="en-US"/>
        </w:rPr>
        <w:t xml:space="preserve">. </w:t>
      </w:r>
      <w:r w:rsidR="00B22790" w:rsidRPr="00B22790">
        <w:rPr>
          <w:rFonts w:ascii="Calibri" w:hAnsi="Calibri"/>
          <w:lang w:val="en-US"/>
        </w:rPr>
        <w:t>Na jeseň</w:t>
      </w:r>
      <w:r w:rsidR="00B22790">
        <w:rPr>
          <w:rFonts w:ascii="Calibri" w:hAnsi="Calibri"/>
          <w:lang w:val="en-US"/>
        </w:rPr>
        <w:t xml:space="preserve"> </w:t>
      </w:r>
      <w:proofErr w:type="gramStart"/>
      <w:r w:rsidR="00B22790">
        <w:rPr>
          <w:rFonts w:ascii="Calibri" w:hAnsi="Calibri"/>
          <w:lang w:val="en-US"/>
        </w:rPr>
        <w:t>sa</w:t>
      </w:r>
      <w:proofErr w:type="gramEnd"/>
      <w:r w:rsidR="00B22790">
        <w:rPr>
          <w:rFonts w:ascii="Calibri" w:hAnsi="Calibri"/>
          <w:lang w:val="en-US"/>
        </w:rPr>
        <w:t xml:space="preserve"> v troch slovenských mestách, vrátane Banskej Bystrice, uskutoční workshop tanečných a pohybových techník tohto divadla. V júni bol realizovaný workshop pre piatich slovenských umelcov v kultúrnom centre Pantograph </w:t>
      </w:r>
      <w:proofErr w:type="gramStart"/>
      <w:r w:rsidR="00B22790">
        <w:rPr>
          <w:rFonts w:ascii="Calibri" w:hAnsi="Calibri"/>
          <w:lang w:val="en-US"/>
        </w:rPr>
        <w:t>vo</w:t>
      </w:r>
      <w:proofErr w:type="gramEnd"/>
      <w:r w:rsidR="00B22790">
        <w:rPr>
          <w:rFonts w:ascii="Calibri" w:hAnsi="Calibri"/>
          <w:lang w:val="en-US"/>
        </w:rPr>
        <w:t xml:space="preserve"> Švajčiarsku.</w:t>
      </w:r>
    </w:p>
    <w:p w:rsidR="005667AE" w:rsidRPr="005667AE" w:rsidRDefault="00B12506" w:rsidP="005667AE">
      <w:pPr>
        <w:ind w:firstLine="540"/>
        <w:jc w:val="both"/>
        <w:rPr>
          <w:rFonts w:ascii="Calibri" w:hAnsi="Calibri"/>
          <w:lang w:val="en-US"/>
        </w:rPr>
      </w:pPr>
      <w:r>
        <w:rPr>
          <w:rFonts w:ascii="Calibri" w:hAnsi="Calibri"/>
          <w:lang w:val="en-US"/>
        </w:rPr>
        <w:t xml:space="preserve">V máji 2015 bol schválený projekt </w:t>
      </w:r>
      <w:r w:rsidRPr="00B12506">
        <w:rPr>
          <w:rFonts w:ascii="Calibri" w:hAnsi="Calibri"/>
          <w:b/>
          <w:lang w:val="en-US"/>
        </w:rPr>
        <w:t>TANDEM Network Alumni – Cross the Lands</w:t>
      </w:r>
      <w:r>
        <w:rPr>
          <w:rFonts w:ascii="Calibri" w:hAnsi="Calibri"/>
          <w:lang w:val="en-US"/>
        </w:rPr>
        <w:t xml:space="preserve">, ktorého cieľom je realizovať kultúrnu výmenu so študentami umeleckých odborov </w:t>
      </w:r>
      <w:proofErr w:type="gramStart"/>
      <w:r>
        <w:rPr>
          <w:rFonts w:ascii="Calibri" w:hAnsi="Calibri"/>
          <w:lang w:val="en-US"/>
        </w:rPr>
        <w:t>a</w:t>
      </w:r>
      <w:proofErr w:type="gramEnd"/>
      <w:r>
        <w:rPr>
          <w:rFonts w:ascii="Calibri" w:hAnsi="Calibri"/>
          <w:lang w:val="en-US"/>
        </w:rPr>
        <w:t xml:space="preserve"> umelcov z tureckého Izmiru a Banskej Bystrice. </w:t>
      </w:r>
      <w:proofErr w:type="gramStart"/>
      <w:r>
        <w:rPr>
          <w:rFonts w:ascii="Calibri" w:hAnsi="Calibri"/>
          <w:lang w:val="en-US"/>
        </w:rPr>
        <w:t>Spoločne zorgani</w:t>
      </w:r>
      <w:r w:rsidR="00AD1430">
        <w:rPr>
          <w:rFonts w:ascii="Calibri" w:hAnsi="Calibri"/>
          <w:lang w:val="en-US"/>
        </w:rPr>
        <w:t>zujú výstavu v auguste v Záhrade</w:t>
      </w:r>
      <w:r>
        <w:rPr>
          <w:rFonts w:ascii="Calibri" w:hAnsi="Calibri"/>
          <w:lang w:val="en-US"/>
        </w:rPr>
        <w:t>.</w:t>
      </w:r>
      <w:proofErr w:type="gramEnd"/>
    </w:p>
    <w:p w:rsidR="002D3818" w:rsidRDefault="002D3818" w:rsidP="001F18D4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Ďalej bol </w:t>
      </w:r>
      <w:r w:rsidR="00AD1430">
        <w:rPr>
          <w:rFonts w:ascii="Calibri" w:hAnsi="Calibri"/>
        </w:rPr>
        <w:t xml:space="preserve">schválený </w:t>
      </w:r>
      <w:r>
        <w:rPr>
          <w:rFonts w:ascii="Calibri" w:hAnsi="Calibri"/>
        </w:rPr>
        <w:t>projekt Európskej dobrovoľníckej služby</w:t>
      </w:r>
      <w:r w:rsidR="00AD1430">
        <w:rPr>
          <w:rFonts w:ascii="Calibri" w:hAnsi="Calibri"/>
        </w:rPr>
        <w:t xml:space="preserve"> s názvom Learning How to Grow in Garden)</w:t>
      </w:r>
      <w:r>
        <w:rPr>
          <w:rFonts w:ascii="Calibri" w:hAnsi="Calibri"/>
        </w:rPr>
        <w:t xml:space="preserve"> v rámci nového programu EÚ </w:t>
      </w:r>
      <w:r w:rsidRPr="002D3818">
        <w:rPr>
          <w:rFonts w:ascii="Calibri" w:hAnsi="Calibri"/>
          <w:b/>
        </w:rPr>
        <w:t>Erasmus plus</w:t>
      </w:r>
      <w:r w:rsidR="00A3029D">
        <w:rPr>
          <w:rFonts w:ascii="Calibri" w:hAnsi="Calibri"/>
          <w:b/>
        </w:rPr>
        <w:t xml:space="preserve"> KA1</w:t>
      </w:r>
      <w:r>
        <w:rPr>
          <w:rFonts w:ascii="Calibri" w:hAnsi="Calibri"/>
          <w:b/>
        </w:rPr>
        <w:t xml:space="preserve">. </w:t>
      </w:r>
      <w:r w:rsidR="00AD1430" w:rsidRPr="00AD1430">
        <w:rPr>
          <w:rFonts w:ascii="Calibri" w:hAnsi="Calibri"/>
        </w:rPr>
        <w:t>Tím Záhrady sa rozšíri</w:t>
      </w:r>
      <w:r w:rsidR="00AD1430">
        <w:rPr>
          <w:rFonts w:ascii="Calibri" w:hAnsi="Calibri"/>
          <w:sz w:val="22"/>
          <w:szCs w:val="22"/>
          <w:shd w:val="clear" w:color="auto" w:fill="FFFFFF"/>
        </w:rPr>
        <w:t xml:space="preserve"> o </w:t>
      </w:r>
      <w:r w:rsidR="00765D31">
        <w:rPr>
          <w:rFonts w:ascii="Calibri" w:hAnsi="Calibri"/>
        </w:rPr>
        <w:t>jedného dobrovoľníka z</w:t>
      </w:r>
      <w:r w:rsidR="00292AD9">
        <w:rPr>
          <w:rFonts w:ascii="Calibri" w:hAnsi="Calibri"/>
        </w:rPr>
        <w:t> </w:t>
      </w:r>
      <w:r w:rsidR="00AD1430">
        <w:rPr>
          <w:rFonts w:ascii="Calibri" w:hAnsi="Calibri"/>
        </w:rPr>
        <w:t>Francúzska</w:t>
      </w:r>
      <w:r w:rsidR="00292AD9">
        <w:rPr>
          <w:rFonts w:ascii="Calibri" w:hAnsi="Calibri"/>
        </w:rPr>
        <w:t xml:space="preserve">, a jedného z Talianska </w:t>
      </w:r>
      <w:r w:rsidR="00A3029D">
        <w:rPr>
          <w:rFonts w:ascii="Calibri" w:hAnsi="Calibri"/>
        </w:rPr>
        <w:t>od leta 2015</w:t>
      </w:r>
      <w:r w:rsidR="00765D31">
        <w:rPr>
          <w:rFonts w:ascii="Calibri" w:hAnsi="Calibri"/>
        </w:rPr>
        <w:t>.</w:t>
      </w:r>
    </w:p>
    <w:p w:rsidR="00765D31" w:rsidRDefault="00765D31">
      <w:pPr>
        <w:rPr>
          <w:rFonts w:ascii="Calibri" w:hAnsi="Calibri"/>
        </w:rPr>
      </w:pPr>
    </w:p>
    <w:p w:rsidR="00FD0C5C" w:rsidRDefault="00FD0C5C">
      <w:pPr>
        <w:rPr>
          <w:rFonts w:ascii="Calibri" w:hAnsi="Calibri"/>
          <w:b/>
          <w:color w:val="FFFFFF"/>
          <w:highlight w:val="darkGreen"/>
        </w:rPr>
      </w:pPr>
    </w:p>
    <w:p w:rsidR="00814F9D" w:rsidRPr="00EA0494" w:rsidRDefault="0084788C">
      <w:pPr>
        <w:rPr>
          <w:rFonts w:ascii="Calibri" w:hAnsi="Calibri"/>
          <w:b/>
          <w:color w:val="FFFFFF"/>
          <w:sz w:val="28"/>
          <w:szCs w:val="28"/>
        </w:rPr>
      </w:pPr>
      <w:r w:rsidRPr="00EA0494">
        <w:rPr>
          <w:rFonts w:ascii="Calibri" w:hAnsi="Calibri"/>
          <w:b/>
          <w:color w:val="FFFFFF"/>
          <w:sz w:val="28"/>
          <w:szCs w:val="28"/>
          <w:highlight w:val="darkGreen"/>
        </w:rPr>
        <w:t>S</w:t>
      </w:r>
      <w:r w:rsidR="00814F9D" w:rsidRPr="00EA0494">
        <w:rPr>
          <w:rFonts w:ascii="Calibri" w:hAnsi="Calibri"/>
          <w:b/>
          <w:color w:val="FFFFFF"/>
          <w:sz w:val="28"/>
          <w:szCs w:val="28"/>
          <w:highlight w:val="darkGreen"/>
        </w:rPr>
        <w:t>PRÁVA MANAŽMENTU</w:t>
      </w:r>
    </w:p>
    <w:p w:rsidR="009A4466" w:rsidRDefault="009A4466">
      <w:pPr>
        <w:rPr>
          <w:rFonts w:ascii="Calibri" w:hAnsi="Calibri"/>
          <w:b/>
          <w:color w:val="0070C0"/>
        </w:rPr>
      </w:pPr>
    </w:p>
    <w:p w:rsidR="00814F9D" w:rsidRPr="00EA0494" w:rsidRDefault="00814F9D">
      <w:pPr>
        <w:rPr>
          <w:rFonts w:ascii="Calibri" w:hAnsi="Calibri"/>
          <w:b/>
          <w:color w:val="99CC00"/>
          <w:sz w:val="28"/>
          <w:szCs w:val="28"/>
        </w:rPr>
      </w:pPr>
      <w:r w:rsidRPr="00EA0494">
        <w:rPr>
          <w:rFonts w:ascii="Calibri" w:hAnsi="Calibri"/>
          <w:b/>
          <w:color w:val="99CC00"/>
          <w:sz w:val="28"/>
          <w:szCs w:val="28"/>
        </w:rPr>
        <w:t>Správa o činnosti za rok 20</w:t>
      </w:r>
      <w:r w:rsidR="00375ADA" w:rsidRPr="00EA0494">
        <w:rPr>
          <w:rFonts w:ascii="Calibri" w:hAnsi="Calibri"/>
          <w:b/>
          <w:color w:val="99CC00"/>
          <w:sz w:val="28"/>
          <w:szCs w:val="28"/>
        </w:rPr>
        <w:t>1</w:t>
      </w:r>
      <w:r w:rsidR="00EA0494" w:rsidRPr="00EA0494">
        <w:rPr>
          <w:rFonts w:ascii="Calibri" w:hAnsi="Calibri"/>
          <w:b/>
          <w:color w:val="99CC00"/>
          <w:sz w:val="28"/>
          <w:szCs w:val="28"/>
        </w:rPr>
        <w:t>4</w:t>
      </w:r>
    </w:p>
    <w:p w:rsidR="001F2E39" w:rsidRDefault="00C02516" w:rsidP="00992898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>V roku 2014</w:t>
      </w:r>
      <w:r w:rsidR="008A44EC">
        <w:rPr>
          <w:rFonts w:ascii="Calibri" w:hAnsi="Calibri"/>
        </w:rPr>
        <w:t xml:space="preserve"> boli plánované projekty </w:t>
      </w:r>
      <w:r w:rsidR="00B33492">
        <w:rPr>
          <w:rFonts w:ascii="Calibri" w:hAnsi="Calibri"/>
        </w:rPr>
        <w:t xml:space="preserve">realizované </w:t>
      </w:r>
      <w:r w:rsidR="008A44EC">
        <w:rPr>
          <w:rFonts w:ascii="Calibri" w:hAnsi="Calibri"/>
        </w:rPr>
        <w:t xml:space="preserve">podľa </w:t>
      </w:r>
      <w:r w:rsidR="00414563">
        <w:rPr>
          <w:rFonts w:ascii="Calibri" w:hAnsi="Calibri"/>
        </w:rPr>
        <w:t xml:space="preserve">zámerov a predstáv, boli podané </w:t>
      </w:r>
      <w:r w:rsidR="009F2451">
        <w:rPr>
          <w:rFonts w:ascii="Calibri" w:hAnsi="Calibri"/>
        </w:rPr>
        <w:t>ďalšie projekty</w:t>
      </w:r>
      <w:r w:rsidR="00414563">
        <w:rPr>
          <w:rFonts w:ascii="Calibri" w:hAnsi="Calibri"/>
        </w:rPr>
        <w:t xml:space="preserve"> na </w:t>
      </w:r>
      <w:r w:rsidR="009F2451">
        <w:rPr>
          <w:rFonts w:ascii="Calibri" w:hAnsi="Calibri"/>
        </w:rPr>
        <w:t>rozvoj trvalej udržateľnosti</w:t>
      </w:r>
      <w:r w:rsidR="00414563">
        <w:rPr>
          <w:rFonts w:ascii="Calibri" w:hAnsi="Calibri"/>
        </w:rPr>
        <w:t xml:space="preserve"> prevádzky a programovej náplne kultúrneho centra</w:t>
      </w:r>
      <w:r w:rsidR="008A44EC">
        <w:rPr>
          <w:rFonts w:ascii="Calibri" w:hAnsi="Calibri"/>
        </w:rPr>
        <w:t xml:space="preserve">. </w:t>
      </w:r>
      <w:r w:rsidR="00992898">
        <w:rPr>
          <w:rFonts w:ascii="Calibri" w:hAnsi="Calibri"/>
        </w:rPr>
        <w:t>Jednotlivé funkcie pracovníkov boli prerozdelené podľa potrebných kompetencií a úloh (dramaturgia, produkcia, manažment techniky, PR a propagácia, rozvoj medzinárodnej spolu</w:t>
      </w:r>
      <w:r w:rsidR="00414563">
        <w:rPr>
          <w:rFonts w:ascii="Calibri" w:hAnsi="Calibri"/>
        </w:rPr>
        <w:t>práce, manažment dobrovoľníkov)</w:t>
      </w:r>
      <w:r w:rsidR="009F2451">
        <w:rPr>
          <w:rFonts w:ascii="Calibri" w:hAnsi="Calibri"/>
        </w:rPr>
        <w:t xml:space="preserve"> v rámci interného koučingu pracovníkov a pracovníčok Záhrady</w:t>
      </w:r>
      <w:r w:rsidR="00636256">
        <w:rPr>
          <w:rFonts w:ascii="Calibri" w:hAnsi="Calibri"/>
        </w:rPr>
        <w:t xml:space="preserve">. </w:t>
      </w:r>
    </w:p>
    <w:p w:rsidR="006E6C23" w:rsidRDefault="00636256" w:rsidP="00992898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Personálna štruktúra organizácie sa ustálila, nadviazala sa úzka spolupráca s novými dobrovoľníkmi a dobrovoľníčkami, ktorí spoločne napĺňajú ciele organizácie. </w:t>
      </w:r>
      <w:r w:rsidR="00F61FFE">
        <w:rPr>
          <w:rFonts w:ascii="Calibri" w:hAnsi="Calibri"/>
        </w:rPr>
        <w:t xml:space="preserve">V budove </w:t>
      </w:r>
      <w:r w:rsidR="001F2E39">
        <w:rPr>
          <w:rFonts w:ascii="Calibri" w:hAnsi="Calibri"/>
        </w:rPr>
        <w:lastRenderedPageBreak/>
        <w:t xml:space="preserve">funguje </w:t>
      </w:r>
      <w:r w:rsidR="00F61FFE">
        <w:rPr>
          <w:rFonts w:ascii="Calibri" w:hAnsi="Calibri"/>
        </w:rPr>
        <w:t xml:space="preserve">divadelná kaviareň </w:t>
      </w:r>
      <w:r>
        <w:rPr>
          <w:rFonts w:ascii="Calibri" w:hAnsi="Calibri"/>
        </w:rPr>
        <w:t>s prevádzkovou dobou od 10:00 do 24:00.</w:t>
      </w:r>
      <w:r w:rsidR="00990793">
        <w:rPr>
          <w:rFonts w:ascii="Calibri" w:hAnsi="Calibri"/>
        </w:rPr>
        <w:t xml:space="preserve"> Existujúca garáž bola zrekonštruovaná na výrobnú remeselnú dielňu, ktorú môžu využívať predovšetkým ľudia zo znevýhodneného prostredia ako aj široká verejnosť po dohode s komunitným koordinátorom.</w:t>
      </w:r>
    </w:p>
    <w:p w:rsidR="008A44EC" w:rsidRDefault="008A44EC" w:rsidP="00A86D04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 </w:t>
      </w:r>
      <w:r w:rsidR="00630123">
        <w:rPr>
          <w:rFonts w:ascii="Calibri" w:hAnsi="Calibri"/>
        </w:rPr>
        <w:tab/>
      </w:r>
    </w:p>
    <w:p w:rsidR="00814F9D" w:rsidRPr="00EA0494" w:rsidRDefault="00814F9D">
      <w:pPr>
        <w:rPr>
          <w:rFonts w:ascii="Calibri" w:hAnsi="Calibri"/>
          <w:b/>
          <w:color w:val="99CC00"/>
          <w:sz w:val="28"/>
          <w:szCs w:val="28"/>
        </w:rPr>
      </w:pPr>
      <w:r w:rsidRPr="00EA0494">
        <w:rPr>
          <w:rFonts w:ascii="Calibri" w:hAnsi="Calibri"/>
          <w:b/>
          <w:color w:val="99CC00"/>
          <w:sz w:val="28"/>
          <w:szCs w:val="28"/>
        </w:rPr>
        <w:t>Zámery a ciele na rok 201</w:t>
      </w:r>
      <w:r w:rsidR="00EA0494">
        <w:rPr>
          <w:rFonts w:ascii="Calibri" w:hAnsi="Calibri"/>
          <w:b/>
          <w:color w:val="99CC00"/>
          <w:sz w:val="28"/>
          <w:szCs w:val="28"/>
        </w:rPr>
        <w:t>5</w:t>
      </w:r>
    </w:p>
    <w:p w:rsidR="00990793" w:rsidRDefault="00703A13" w:rsidP="00992898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>V roku 201</w:t>
      </w:r>
      <w:r w:rsidR="001F2E39">
        <w:rPr>
          <w:rFonts w:ascii="Calibri" w:hAnsi="Calibri"/>
        </w:rPr>
        <w:t>5</w:t>
      </w:r>
      <w:r>
        <w:rPr>
          <w:rFonts w:ascii="Calibri" w:hAnsi="Calibri"/>
        </w:rPr>
        <w:t xml:space="preserve"> je hlavným zámerom pokračovať v nastúpenej ceste vytvárania podmienok pre tvorbu a prezentáciu </w:t>
      </w:r>
      <w:r w:rsidR="00F61FFE">
        <w:rPr>
          <w:rFonts w:ascii="Calibri" w:hAnsi="Calibri"/>
        </w:rPr>
        <w:t xml:space="preserve">súčasného a komunitného </w:t>
      </w:r>
      <w:r w:rsidR="00992898">
        <w:rPr>
          <w:rFonts w:ascii="Calibri" w:hAnsi="Calibri"/>
        </w:rPr>
        <w:t>umenia a</w:t>
      </w:r>
      <w:r w:rsidR="00F61FFE">
        <w:rPr>
          <w:rFonts w:ascii="Calibri" w:hAnsi="Calibri"/>
        </w:rPr>
        <w:t>ko aj</w:t>
      </w:r>
      <w:r w:rsidR="00D5663C">
        <w:rPr>
          <w:rFonts w:ascii="Calibri" w:hAnsi="Calibri"/>
        </w:rPr>
        <w:t xml:space="preserve"> podporu</w:t>
      </w:r>
      <w:r w:rsidR="00992898">
        <w:rPr>
          <w:rFonts w:ascii="Calibri" w:hAnsi="Calibri"/>
        </w:rPr>
        <w:t xml:space="preserve"> vzdelávania </w:t>
      </w:r>
      <w:r>
        <w:rPr>
          <w:rFonts w:ascii="Calibri" w:hAnsi="Calibri"/>
        </w:rPr>
        <w:t>prostredníctvom rôznorodých podujatí – divadelné predstavenia, koncerty, výstavy, performancie, workshopy, prednášky a besedy a pod.</w:t>
      </w:r>
      <w:r w:rsidR="00992898">
        <w:rPr>
          <w:rFonts w:ascii="Calibri" w:hAnsi="Calibri"/>
        </w:rPr>
        <w:t xml:space="preserve"> </w:t>
      </w:r>
      <w:r w:rsidR="003F38F5">
        <w:rPr>
          <w:rFonts w:ascii="Calibri" w:hAnsi="Calibri"/>
        </w:rPr>
        <w:t xml:space="preserve">Pokračovať sa bude v rozvoji medzinárodnej spolupráce </w:t>
      </w:r>
      <w:r w:rsidR="000D2152">
        <w:rPr>
          <w:rFonts w:ascii="Calibri" w:hAnsi="Calibri"/>
        </w:rPr>
        <w:t>prostredníctvom návštev</w:t>
      </w:r>
      <w:r w:rsidR="003F38F5">
        <w:rPr>
          <w:rFonts w:ascii="Calibri" w:hAnsi="Calibri"/>
        </w:rPr>
        <w:t xml:space="preserve"> festivalov a</w:t>
      </w:r>
      <w:r w:rsidR="000D2152">
        <w:rPr>
          <w:rFonts w:ascii="Calibri" w:hAnsi="Calibri"/>
        </w:rPr>
        <w:t xml:space="preserve"> účasťou na stretnutiach </w:t>
      </w:r>
      <w:r w:rsidR="001F2E39">
        <w:rPr>
          <w:rFonts w:ascii="Calibri" w:hAnsi="Calibri"/>
        </w:rPr>
        <w:t>kultúrnych manažérov</w:t>
      </w:r>
      <w:r w:rsidR="00DB4385">
        <w:rPr>
          <w:rFonts w:ascii="Calibri" w:hAnsi="Calibri"/>
        </w:rPr>
        <w:t>.</w:t>
      </w:r>
    </w:p>
    <w:p w:rsidR="00630123" w:rsidRDefault="005D69BC" w:rsidP="00992898">
      <w:pPr>
        <w:ind w:firstLine="540"/>
        <w:jc w:val="both"/>
        <w:rPr>
          <w:rFonts w:ascii="Calibri" w:hAnsi="Calibri"/>
        </w:rPr>
      </w:pPr>
      <w:r>
        <w:rPr>
          <w:rFonts w:ascii="Calibri" w:hAnsi="Calibri"/>
        </w:rPr>
        <w:t xml:space="preserve">Ďalšie ciele </w:t>
      </w:r>
      <w:r w:rsidR="00990793">
        <w:rPr>
          <w:rFonts w:ascii="Calibri" w:hAnsi="Calibri"/>
        </w:rPr>
        <w:t xml:space="preserve">sú </w:t>
      </w:r>
      <w:r>
        <w:rPr>
          <w:rFonts w:ascii="Calibri" w:hAnsi="Calibri"/>
        </w:rPr>
        <w:t xml:space="preserve">rozvojové – plánuje sa </w:t>
      </w:r>
      <w:r w:rsidR="003F38F5">
        <w:rPr>
          <w:rFonts w:ascii="Calibri" w:hAnsi="Calibri"/>
        </w:rPr>
        <w:t>na</w:t>
      </w:r>
      <w:r w:rsidR="00990793">
        <w:rPr>
          <w:rFonts w:ascii="Calibri" w:hAnsi="Calibri"/>
        </w:rPr>
        <w:t xml:space="preserve">plno </w:t>
      </w:r>
      <w:r>
        <w:rPr>
          <w:rFonts w:ascii="Calibri" w:hAnsi="Calibri"/>
        </w:rPr>
        <w:t xml:space="preserve">využívať potenciál záhradného parku pre voľno-časové </w:t>
      </w:r>
      <w:r w:rsidR="00990793">
        <w:rPr>
          <w:rFonts w:ascii="Calibri" w:hAnsi="Calibri"/>
        </w:rPr>
        <w:t xml:space="preserve">a športové </w:t>
      </w:r>
      <w:r>
        <w:rPr>
          <w:rFonts w:ascii="Calibri" w:hAnsi="Calibri"/>
        </w:rPr>
        <w:t>aktivity</w:t>
      </w:r>
      <w:r w:rsidR="00990793">
        <w:rPr>
          <w:rFonts w:ascii="Calibri" w:hAnsi="Calibri"/>
        </w:rPr>
        <w:t xml:space="preserve"> počas leta, ďalej zveľaďovať okolie </w:t>
      </w:r>
      <w:r w:rsidR="000D2152">
        <w:rPr>
          <w:rFonts w:ascii="Calibri" w:hAnsi="Calibri"/>
        </w:rPr>
        <w:t xml:space="preserve">a vytvárať </w:t>
      </w:r>
      <w:r w:rsidR="00DB4385">
        <w:rPr>
          <w:rFonts w:ascii="Calibri" w:hAnsi="Calibri"/>
        </w:rPr>
        <w:t>otvorený kultúrny a životný priestor pre širšiu verejnosť ako aj rôzne komunity.</w:t>
      </w:r>
      <w:r w:rsidR="001F2E39">
        <w:rPr>
          <w:rFonts w:ascii="Calibri" w:hAnsi="Calibri"/>
        </w:rPr>
        <w:t xml:space="preserve"> </w:t>
      </w:r>
    </w:p>
    <w:p w:rsidR="00F4519C" w:rsidRPr="00EA0494" w:rsidRDefault="00703A13">
      <w:pPr>
        <w:rPr>
          <w:rFonts w:ascii="Calibri" w:hAnsi="Calibri"/>
        </w:rPr>
      </w:pPr>
      <w:r>
        <w:rPr>
          <w:rFonts w:ascii="Calibri" w:hAnsi="Calibri"/>
        </w:rPr>
        <w:tab/>
      </w:r>
    </w:p>
    <w:p w:rsidR="00741CC9" w:rsidRPr="00663F97" w:rsidRDefault="00741CC9" w:rsidP="00741CC9">
      <w:pPr>
        <w:rPr>
          <w:rFonts w:ascii="Calibri" w:hAnsi="Calibri"/>
          <w:b/>
          <w:color w:val="FFFFFF"/>
        </w:rPr>
      </w:pPr>
      <w:r w:rsidRPr="00663F97">
        <w:rPr>
          <w:rFonts w:ascii="Calibri" w:hAnsi="Calibri"/>
          <w:b/>
          <w:color w:val="FFFFFF"/>
        </w:rPr>
        <w:t xml:space="preserve"> </w:t>
      </w:r>
    </w:p>
    <w:p w:rsidR="00602586" w:rsidRPr="00EA0494" w:rsidRDefault="00602586">
      <w:pPr>
        <w:rPr>
          <w:rFonts w:ascii="Calibri" w:hAnsi="Calibri"/>
          <w:b/>
          <w:color w:val="FFFFFF"/>
          <w:sz w:val="28"/>
          <w:szCs w:val="28"/>
        </w:rPr>
      </w:pPr>
      <w:r w:rsidRPr="00EA0494">
        <w:rPr>
          <w:rFonts w:ascii="Calibri" w:hAnsi="Calibri"/>
          <w:b/>
          <w:color w:val="FFFFFF"/>
          <w:sz w:val="28"/>
          <w:szCs w:val="28"/>
          <w:highlight w:val="darkGreen"/>
        </w:rPr>
        <w:t>KONTAKTY</w:t>
      </w:r>
    </w:p>
    <w:p w:rsidR="006E6C23" w:rsidRDefault="006E6C23">
      <w:pPr>
        <w:rPr>
          <w:rFonts w:ascii="Calibri" w:hAnsi="Calibri"/>
          <w:b/>
          <w:color w:val="99CC00"/>
        </w:rPr>
      </w:pPr>
    </w:p>
    <w:p w:rsidR="00602586" w:rsidRPr="00EA0494" w:rsidRDefault="00602586">
      <w:pPr>
        <w:rPr>
          <w:rFonts w:ascii="Calibri" w:hAnsi="Calibri"/>
          <w:b/>
          <w:color w:val="99CC00"/>
          <w:sz w:val="28"/>
          <w:szCs w:val="28"/>
        </w:rPr>
      </w:pPr>
      <w:r w:rsidRPr="00EA0494">
        <w:rPr>
          <w:rFonts w:ascii="Calibri" w:hAnsi="Calibri"/>
          <w:b/>
          <w:color w:val="99CC00"/>
          <w:sz w:val="28"/>
          <w:szCs w:val="28"/>
        </w:rPr>
        <w:t xml:space="preserve">Kontakty </w:t>
      </w:r>
    </w:p>
    <w:p w:rsidR="00F5631F" w:rsidRDefault="00663F97">
      <w:pPr>
        <w:rPr>
          <w:rFonts w:ascii="Calibri" w:hAnsi="Calibri"/>
          <w:b/>
        </w:rPr>
      </w:pPr>
      <w:r w:rsidRPr="00663F97">
        <w:rPr>
          <w:rFonts w:ascii="Calibri" w:hAnsi="Calibri"/>
          <w:b/>
        </w:rPr>
        <w:t>ZÁHRADA – CENTRUM NEZÁVISLEJ KULTÚRY</w:t>
      </w:r>
      <w:r w:rsidR="00F5631F">
        <w:rPr>
          <w:rFonts w:ascii="Calibri" w:hAnsi="Calibri"/>
          <w:b/>
        </w:rPr>
        <w:t>, n.o.</w:t>
      </w:r>
    </w:p>
    <w:p w:rsidR="00FD2CA8" w:rsidRPr="00FD2CA8" w:rsidRDefault="00663F97">
      <w:pPr>
        <w:rPr>
          <w:rFonts w:ascii="Calibri" w:hAnsi="Calibri"/>
        </w:rPr>
      </w:pPr>
      <w:r>
        <w:rPr>
          <w:rFonts w:ascii="Calibri" w:hAnsi="Calibri"/>
        </w:rPr>
        <w:t>Lazovná 21</w:t>
      </w:r>
    </w:p>
    <w:p w:rsidR="00FD2CA8" w:rsidRPr="00FD2CA8" w:rsidRDefault="00FD2CA8">
      <w:pPr>
        <w:rPr>
          <w:rFonts w:ascii="Calibri" w:hAnsi="Calibri"/>
        </w:rPr>
      </w:pPr>
      <w:r w:rsidRPr="00FD2CA8">
        <w:rPr>
          <w:rFonts w:ascii="Calibri" w:hAnsi="Calibri"/>
        </w:rPr>
        <w:t>974 01 Banská Bystrica</w:t>
      </w:r>
    </w:p>
    <w:p w:rsidR="00F5631F" w:rsidRDefault="00663F97">
      <w:pPr>
        <w:rPr>
          <w:rFonts w:ascii="Calibri" w:hAnsi="Calibri"/>
        </w:rPr>
      </w:pPr>
      <w:hyperlink r:id="rId10" w:history="1">
        <w:r w:rsidRPr="00595286">
          <w:rPr>
            <w:rStyle w:val="Hypertextovprepojenie"/>
            <w:rFonts w:ascii="Calibri" w:hAnsi="Calibri"/>
          </w:rPr>
          <w:t>www.zahradacnk.sk</w:t>
        </w:r>
      </w:hyperlink>
    </w:p>
    <w:p w:rsidR="00F5631F" w:rsidRDefault="00F5631F">
      <w:pPr>
        <w:rPr>
          <w:rFonts w:ascii="Calibri" w:hAnsi="Calibri"/>
        </w:rPr>
      </w:pPr>
      <w:r>
        <w:rPr>
          <w:rFonts w:ascii="Calibri" w:hAnsi="Calibri"/>
        </w:rPr>
        <w:t xml:space="preserve">e-maily: </w:t>
      </w:r>
      <w:hyperlink r:id="rId11" w:history="1">
        <w:r w:rsidR="00663F97" w:rsidRPr="00595286">
          <w:rPr>
            <w:rStyle w:val="Hypertextovprepojenie"/>
            <w:rFonts w:ascii="Calibri" w:hAnsi="Calibri"/>
          </w:rPr>
          <w:t>zahradacnk@gmail.com</w:t>
        </w:r>
      </w:hyperlink>
    </w:p>
    <w:p w:rsidR="00F5631F" w:rsidRDefault="00F5631F">
      <w:pPr>
        <w:rPr>
          <w:rFonts w:ascii="Calibri" w:hAnsi="Calibri"/>
        </w:rPr>
      </w:pPr>
    </w:p>
    <w:p w:rsidR="00EA0494" w:rsidRPr="00F5631F" w:rsidRDefault="00EA0494">
      <w:pPr>
        <w:rPr>
          <w:rFonts w:ascii="Calibri" w:hAnsi="Calibri"/>
        </w:rPr>
      </w:pPr>
      <w:r>
        <w:rPr>
          <w:rFonts w:ascii="Calibri" w:hAnsi="Calibri"/>
          <w:b/>
        </w:rPr>
        <w:t xml:space="preserve">Csilla Droppová </w:t>
      </w:r>
      <w:r>
        <w:rPr>
          <w:rFonts w:ascii="Calibri" w:hAnsi="Calibri"/>
        </w:rPr>
        <w:t>– predsedkyňa Správnej rady:</w:t>
      </w:r>
      <w:r>
        <w:rPr>
          <w:rFonts w:ascii="Calibri" w:hAnsi="Calibri"/>
        </w:rPr>
        <w:tab/>
      </w:r>
    </w:p>
    <w:p w:rsidR="00F5631F" w:rsidRDefault="00F5631F">
      <w:pPr>
        <w:rPr>
          <w:rFonts w:ascii="Calibri" w:hAnsi="Calibri"/>
        </w:rPr>
      </w:pPr>
      <w:r w:rsidRPr="00F5631F">
        <w:rPr>
          <w:rFonts w:ascii="Calibri" w:hAnsi="Calibri"/>
          <w:b/>
        </w:rPr>
        <w:t>Dušan Krnáč</w:t>
      </w:r>
      <w:r>
        <w:rPr>
          <w:rFonts w:ascii="Calibri" w:hAnsi="Calibri"/>
        </w:rPr>
        <w:t xml:space="preserve"> – </w:t>
      </w:r>
      <w:r w:rsidR="00EA0494">
        <w:rPr>
          <w:rFonts w:ascii="Calibri" w:hAnsi="Calibri"/>
        </w:rPr>
        <w:t xml:space="preserve">člen </w:t>
      </w:r>
      <w:r>
        <w:rPr>
          <w:rFonts w:ascii="Calibri" w:hAnsi="Calibri"/>
        </w:rPr>
        <w:t>Správnej rady:</w:t>
      </w:r>
      <w:r>
        <w:rPr>
          <w:rFonts w:ascii="Calibri" w:hAnsi="Calibri"/>
        </w:rPr>
        <w:tab/>
      </w:r>
    </w:p>
    <w:p w:rsidR="00560C6D" w:rsidRDefault="00F5631F">
      <w:pPr>
        <w:rPr>
          <w:rFonts w:ascii="Calibri" w:hAnsi="Calibri"/>
        </w:rPr>
      </w:pPr>
      <w:r>
        <w:rPr>
          <w:rFonts w:ascii="Calibri" w:hAnsi="Calibri"/>
        </w:rPr>
        <w:t xml:space="preserve">mobil: 0903 483 292, e-mail: </w:t>
      </w:r>
      <w:hyperlink r:id="rId12" w:history="1">
        <w:r w:rsidR="00FD2CA8" w:rsidRPr="00D2700F">
          <w:rPr>
            <w:rStyle w:val="Hypertextovprepojenie"/>
            <w:rFonts w:ascii="Calibri" w:hAnsi="Calibri"/>
          </w:rPr>
          <w:t>anticomics.d@gmail.com</w:t>
        </w:r>
      </w:hyperlink>
    </w:p>
    <w:p w:rsidR="00560C6D" w:rsidRDefault="00560C6D" w:rsidP="00560C6D">
      <w:pPr>
        <w:rPr>
          <w:rFonts w:ascii="Calibri" w:hAnsi="Calibri"/>
        </w:rPr>
      </w:pPr>
      <w:r w:rsidRPr="00F5631F">
        <w:rPr>
          <w:rFonts w:ascii="Calibri" w:hAnsi="Calibri"/>
          <w:b/>
        </w:rPr>
        <w:t>Mgr.art. Viera Dubačová</w:t>
      </w:r>
      <w:r>
        <w:rPr>
          <w:rFonts w:ascii="Calibri" w:hAnsi="Calibri"/>
        </w:rPr>
        <w:t xml:space="preserve"> – člen</w:t>
      </w:r>
      <w:r w:rsidR="00EA0494">
        <w:rPr>
          <w:rFonts w:ascii="Calibri" w:hAnsi="Calibri"/>
        </w:rPr>
        <w:t>ka</w:t>
      </w:r>
      <w:r>
        <w:rPr>
          <w:rFonts w:ascii="Calibri" w:hAnsi="Calibri"/>
        </w:rPr>
        <w:t xml:space="preserve"> Správnej rady:</w:t>
      </w:r>
    </w:p>
    <w:p w:rsidR="00FD2CA8" w:rsidRDefault="00560C6D">
      <w:pPr>
        <w:rPr>
          <w:rFonts w:ascii="Calibri" w:hAnsi="Calibri"/>
          <w:b/>
        </w:rPr>
      </w:pPr>
      <w:r>
        <w:rPr>
          <w:rFonts w:ascii="Calibri" w:hAnsi="Calibri"/>
        </w:rPr>
        <w:t xml:space="preserve">mobil: 0918 636 344, e-mail: </w:t>
      </w:r>
      <w:hyperlink r:id="rId13" w:history="1">
        <w:r w:rsidRPr="00D2700F">
          <w:rPr>
            <w:rStyle w:val="Hypertextovprepojenie"/>
            <w:rFonts w:ascii="Calibri" w:hAnsi="Calibri"/>
          </w:rPr>
          <w:t>veradubacova@gmail.com</w:t>
        </w:r>
      </w:hyperlink>
    </w:p>
    <w:p w:rsidR="00FD2CA8" w:rsidRPr="00EA0494" w:rsidRDefault="00EA0494">
      <w:pPr>
        <w:rPr>
          <w:rFonts w:ascii="Calibri" w:hAnsi="Calibri"/>
        </w:rPr>
      </w:pPr>
      <w:r>
        <w:rPr>
          <w:rFonts w:ascii="Calibri" w:hAnsi="Calibri"/>
          <w:b/>
        </w:rPr>
        <w:t xml:space="preserve">Dušan Kováč </w:t>
      </w:r>
      <w:r w:rsidR="00F5631F">
        <w:rPr>
          <w:rFonts w:ascii="Calibri" w:hAnsi="Calibri"/>
        </w:rPr>
        <w:t>– člen Správnej rady:</w:t>
      </w:r>
    </w:p>
    <w:p w:rsidR="00FD2CA8" w:rsidRPr="00EA0494" w:rsidRDefault="00EA0494">
      <w:pPr>
        <w:rPr>
          <w:rFonts w:ascii="Calibri" w:hAnsi="Calibri"/>
        </w:rPr>
      </w:pPr>
      <w:r>
        <w:rPr>
          <w:rFonts w:ascii="Calibri" w:hAnsi="Calibri"/>
          <w:b/>
        </w:rPr>
        <w:t xml:space="preserve">Marek Adamov </w:t>
      </w:r>
      <w:r w:rsidR="006E6C23">
        <w:rPr>
          <w:rFonts w:ascii="Calibri" w:hAnsi="Calibri"/>
        </w:rPr>
        <w:t xml:space="preserve">– člen </w:t>
      </w:r>
      <w:r w:rsidR="00560C6D">
        <w:rPr>
          <w:rFonts w:ascii="Calibri" w:hAnsi="Calibri"/>
        </w:rPr>
        <w:t>Správnej rady:</w:t>
      </w:r>
    </w:p>
    <w:p w:rsidR="00957F96" w:rsidRPr="00FD2CA8" w:rsidRDefault="00FD2CA8" w:rsidP="00957F96">
      <w:pPr>
        <w:rPr>
          <w:rFonts w:ascii="Calibri" w:hAnsi="Calibri"/>
        </w:rPr>
      </w:pPr>
      <w:r w:rsidRPr="00FD2CA8">
        <w:rPr>
          <w:rFonts w:ascii="Calibri" w:hAnsi="Calibri"/>
          <w:b/>
        </w:rPr>
        <w:t xml:space="preserve">Ing. </w:t>
      </w:r>
      <w:r w:rsidR="00957F96" w:rsidRPr="00F440C1">
        <w:rPr>
          <w:rFonts w:ascii="Calibri" w:hAnsi="Calibri"/>
          <w:b/>
        </w:rPr>
        <w:t>Milan Slama</w:t>
      </w:r>
      <w:r>
        <w:rPr>
          <w:rFonts w:ascii="Calibri" w:hAnsi="Calibri"/>
          <w:b/>
        </w:rPr>
        <w:t xml:space="preserve"> </w:t>
      </w:r>
      <w:r>
        <w:rPr>
          <w:rFonts w:ascii="Calibri" w:hAnsi="Calibri"/>
        </w:rPr>
        <w:t xml:space="preserve">– riaditeľ </w:t>
      </w:r>
      <w:r w:rsidR="006E6C23">
        <w:rPr>
          <w:rFonts w:ascii="Calibri" w:hAnsi="Calibri"/>
        </w:rPr>
        <w:t>Záhrady - CNK</w:t>
      </w:r>
      <w:r>
        <w:rPr>
          <w:rFonts w:ascii="Calibri" w:hAnsi="Calibri"/>
        </w:rPr>
        <w:t>, n.o.</w:t>
      </w:r>
    </w:p>
    <w:p w:rsidR="00602586" w:rsidRDefault="00957F96" w:rsidP="00957F96">
      <w:pPr>
        <w:rPr>
          <w:rFonts w:ascii="Calibri" w:hAnsi="Calibri"/>
        </w:rPr>
      </w:pPr>
      <w:r>
        <w:rPr>
          <w:rFonts w:ascii="Calibri" w:hAnsi="Calibri"/>
        </w:rPr>
        <w:t xml:space="preserve">mobil: 0907 628 127, e-mail: </w:t>
      </w:r>
      <w:hyperlink r:id="rId14" w:history="1">
        <w:r w:rsidRPr="008B0E61">
          <w:rPr>
            <w:rStyle w:val="Hypertextovprepojenie"/>
            <w:rFonts w:ascii="Calibri" w:hAnsi="Calibri"/>
          </w:rPr>
          <w:t>slama.milan@gmail.com</w:t>
        </w:r>
      </w:hyperlink>
    </w:p>
    <w:p w:rsidR="00D65898" w:rsidRDefault="00D65898">
      <w:pPr>
        <w:rPr>
          <w:rFonts w:ascii="Calibri" w:hAnsi="Calibri"/>
        </w:rPr>
      </w:pPr>
    </w:p>
    <w:p w:rsidR="00800213" w:rsidRDefault="00800213">
      <w:pPr>
        <w:rPr>
          <w:rFonts w:ascii="Calibri" w:hAnsi="Calibri"/>
        </w:rPr>
      </w:pPr>
      <w:r>
        <w:rPr>
          <w:rFonts w:ascii="Calibri" w:hAnsi="Calibri"/>
        </w:rPr>
        <w:t xml:space="preserve">Spracoval: </w:t>
      </w:r>
      <w:r w:rsidR="00FD2CA8">
        <w:rPr>
          <w:rFonts w:ascii="Calibri" w:hAnsi="Calibri"/>
        </w:rPr>
        <w:t>Ing. Milan Slama</w:t>
      </w:r>
      <w:r>
        <w:rPr>
          <w:rFonts w:ascii="Calibri" w:hAnsi="Calibri"/>
        </w:rPr>
        <w:t xml:space="preserve">, riaditeľ </w:t>
      </w:r>
      <w:r w:rsidR="006E6C23">
        <w:rPr>
          <w:rFonts w:ascii="Calibri" w:hAnsi="Calibri"/>
        </w:rPr>
        <w:t>Záhrady - CNK</w:t>
      </w:r>
      <w:r>
        <w:rPr>
          <w:rFonts w:ascii="Calibri" w:hAnsi="Calibri"/>
        </w:rPr>
        <w:t>, n.o.</w:t>
      </w:r>
      <w:r w:rsidR="006E6C23">
        <w:rPr>
          <w:rFonts w:ascii="Calibri" w:hAnsi="Calibri"/>
        </w:rPr>
        <w:t xml:space="preserve"> </w:t>
      </w:r>
      <w:r>
        <w:rPr>
          <w:rFonts w:ascii="Calibri" w:hAnsi="Calibri"/>
        </w:rPr>
        <w:t>...........................................................</w:t>
      </w:r>
    </w:p>
    <w:p w:rsidR="00800213" w:rsidRDefault="00800213">
      <w:pPr>
        <w:rPr>
          <w:rFonts w:ascii="Calibri" w:hAnsi="Calibri"/>
        </w:rPr>
      </w:pPr>
    </w:p>
    <w:p w:rsidR="00D90513" w:rsidRDefault="00D90513">
      <w:pPr>
        <w:rPr>
          <w:rFonts w:ascii="Calibri" w:hAnsi="Calibri"/>
        </w:rPr>
      </w:pPr>
    </w:p>
    <w:p w:rsidR="00800213" w:rsidRDefault="00800213" w:rsidP="00800213">
      <w:pPr>
        <w:rPr>
          <w:rFonts w:ascii="Calibri" w:hAnsi="Calibri"/>
        </w:rPr>
      </w:pPr>
      <w:r>
        <w:rPr>
          <w:rFonts w:ascii="Calibri" w:hAnsi="Calibri"/>
        </w:rPr>
        <w:t xml:space="preserve">Schválil: </w:t>
      </w:r>
      <w:r w:rsidR="00EA0494">
        <w:rPr>
          <w:rFonts w:ascii="Calibri" w:hAnsi="Calibri"/>
        </w:rPr>
        <w:t>Csilla Droppová, predsedkyňa</w:t>
      </w:r>
      <w:r>
        <w:rPr>
          <w:rFonts w:ascii="Calibri" w:hAnsi="Calibri"/>
        </w:rPr>
        <w:t xml:space="preserve"> Správnej rady</w:t>
      </w:r>
      <w:r w:rsidR="00D90513">
        <w:rPr>
          <w:rFonts w:ascii="Calibri" w:hAnsi="Calibri"/>
        </w:rPr>
        <w:t xml:space="preserve">    </w:t>
      </w:r>
      <w:r>
        <w:rPr>
          <w:rFonts w:ascii="Calibri" w:hAnsi="Calibri"/>
        </w:rPr>
        <w:t>..............................</w:t>
      </w:r>
      <w:r w:rsidR="00EA0494">
        <w:rPr>
          <w:rFonts w:ascii="Calibri" w:hAnsi="Calibri"/>
        </w:rPr>
        <w:t>...................</w:t>
      </w:r>
      <w:r>
        <w:rPr>
          <w:rFonts w:ascii="Calibri" w:hAnsi="Calibri"/>
        </w:rPr>
        <w:t>.........</w:t>
      </w:r>
    </w:p>
    <w:p w:rsidR="00D90513" w:rsidRDefault="00D90513" w:rsidP="00800213">
      <w:pPr>
        <w:rPr>
          <w:rFonts w:ascii="Calibri" w:hAnsi="Calibri"/>
        </w:rPr>
      </w:pPr>
    </w:p>
    <w:p w:rsidR="00524806" w:rsidRDefault="00524806">
      <w:pPr>
        <w:rPr>
          <w:rFonts w:ascii="Calibri" w:hAnsi="Calibri"/>
        </w:rPr>
      </w:pPr>
    </w:p>
    <w:p w:rsidR="00800213" w:rsidRDefault="00800213">
      <w:pPr>
        <w:rPr>
          <w:rFonts w:ascii="Calibri" w:hAnsi="Calibri"/>
        </w:rPr>
      </w:pPr>
      <w:r>
        <w:rPr>
          <w:rFonts w:ascii="Calibri" w:hAnsi="Calibri"/>
        </w:rPr>
        <w:t xml:space="preserve">Overil: </w:t>
      </w:r>
      <w:r w:rsidR="00EA0494">
        <w:rPr>
          <w:rFonts w:ascii="Calibri" w:hAnsi="Calibri"/>
        </w:rPr>
        <w:t>Dušan Krnáč</w:t>
      </w:r>
      <w:r>
        <w:rPr>
          <w:rFonts w:ascii="Calibri" w:hAnsi="Calibri"/>
        </w:rPr>
        <w:t>, člen Správnej rady</w:t>
      </w:r>
      <w:r w:rsidR="006E6C23">
        <w:rPr>
          <w:rFonts w:ascii="Calibri" w:hAnsi="Calibri"/>
        </w:rPr>
        <w:t xml:space="preserve">  ....</w:t>
      </w:r>
      <w:r>
        <w:rPr>
          <w:rFonts w:ascii="Calibri" w:hAnsi="Calibri"/>
        </w:rPr>
        <w:t>...........................................................</w:t>
      </w:r>
    </w:p>
    <w:p w:rsidR="00800213" w:rsidRDefault="00800213">
      <w:pPr>
        <w:rPr>
          <w:rFonts w:ascii="Calibri" w:hAnsi="Calibri"/>
        </w:rPr>
      </w:pPr>
    </w:p>
    <w:p w:rsidR="00E175AF" w:rsidRPr="00336D21" w:rsidRDefault="00E175AF" w:rsidP="00336D21"/>
    <w:sectPr w:rsidR="00E175AF" w:rsidRPr="00336D21" w:rsidSect="001F18D4">
      <w:footerReference w:type="default" r:id="rId15"/>
      <w:pgSz w:w="11906" w:h="16838"/>
      <w:pgMar w:top="108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5950" w:rsidRDefault="00385950" w:rsidP="00D65898">
      <w:r>
        <w:separator/>
      </w:r>
    </w:p>
  </w:endnote>
  <w:endnote w:type="continuationSeparator" w:id="0">
    <w:p w:rsidR="00385950" w:rsidRDefault="00385950" w:rsidP="00D658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0827" w:rsidRDefault="00030827">
    <w:pPr>
      <w:pStyle w:val="Pta"/>
      <w:jc w:val="center"/>
    </w:pPr>
    <w:fldSimple w:instr=" PAGE   \* MERGEFORMAT ">
      <w:r w:rsidR="008B19F6">
        <w:rPr>
          <w:noProof/>
        </w:rPr>
        <w:t>1</w:t>
      </w:r>
    </w:fldSimple>
  </w:p>
  <w:p w:rsidR="00030827" w:rsidRDefault="0003082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5950" w:rsidRDefault="00385950" w:rsidP="00D65898">
      <w:r>
        <w:separator/>
      </w:r>
    </w:p>
  </w:footnote>
  <w:footnote w:type="continuationSeparator" w:id="0">
    <w:p w:rsidR="00385950" w:rsidRDefault="00385950" w:rsidP="00D658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2D4C48"/>
    <w:multiLevelType w:val="hybridMultilevel"/>
    <w:tmpl w:val="18C6B2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257F8F"/>
    <w:multiLevelType w:val="hybridMultilevel"/>
    <w:tmpl w:val="B2DEA1F8"/>
    <w:lvl w:ilvl="0" w:tplc="CAFCD7D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50B5D"/>
    <w:rsid w:val="00017BAF"/>
    <w:rsid w:val="000216FF"/>
    <w:rsid w:val="0002334B"/>
    <w:rsid w:val="00026748"/>
    <w:rsid w:val="00030827"/>
    <w:rsid w:val="00052EF5"/>
    <w:rsid w:val="0006545C"/>
    <w:rsid w:val="00090E9E"/>
    <w:rsid w:val="000B28BD"/>
    <w:rsid w:val="000D2152"/>
    <w:rsid w:val="00171B75"/>
    <w:rsid w:val="00182EF5"/>
    <w:rsid w:val="00190686"/>
    <w:rsid w:val="00194DFE"/>
    <w:rsid w:val="001A7074"/>
    <w:rsid w:val="001B045B"/>
    <w:rsid w:val="001D0382"/>
    <w:rsid w:val="001F18D4"/>
    <w:rsid w:val="001F2E39"/>
    <w:rsid w:val="00207636"/>
    <w:rsid w:val="00237DE2"/>
    <w:rsid w:val="002417B3"/>
    <w:rsid w:val="0024425C"/>
    <w:rsid w:val="0024452A"/>
    <w:rsid w:val="00281374"/>
    <w:rsid w:val="00291A9B"/>
    <w:rsid w:val="00292AD9"/>
    <w:rsid w:val="002A245C"/>
    <w:rsid w:val="002A3A42"/>
    <w:rsid w:val="002D3818"/>
    <w:rsid w:val="002F4AF6"/>
    <w:rsid w:val="002F7229"/>
    <w:rsid w:val="002F7F8B"/>
    <w:rsid w:val="00300CB1"/>
    <w:rsid w:val="0033103E"/>
    <w:rsid w:val="00336D21"/>
    <w:rsid w:val="00345354"/>
    <w:rsid w:val="0034542C"/>
    <w:rsid w:val="003455E8"/>
    <w:rsid w:val="00360166"/>
    <w:rsid w:val="00375ADA"/>
    <w:rsid w:val="00385950"/>
    <w:rsid w:val="003B79A1"/>
    <w:rsid w:val="003F107B"/>
    <w:rsid w:val="003F38F5"/>
    <w:rsid w:val="004010CE"/>
    <w:rsid w:val="00404C5B"/>
    <w:rsid w:val="004136E4"/>
    <w:rsid w:val="0041428E"/>
    <w:rsid w:val="00414563"/>
    <w:rsid w:val="00446420"/>
    <w:rsid w:val="00450145"/>
    <w:rsid w:val="00463110"/>
    <w:rsid w:val="004E5AB0"/>
    <w:rsid w:val="00512C90"/>
    <w:rsid w:val="00524806"/>
    <w:rsid w:val="00524D0C"/>
    <w:rsid w:val="00533796"/>
    <w:rsid w:val="005506A2"/>
    <w:rsid w:val="00551D5B"/>
    <w:rsid w:val="00560C6D"/>
    <w:rsid w:val="00562F24"/>
    <w:rsid w:val="005667AE"/>
    <w:rsid w:val="00577672"/>
    <w:rsid w:val="005C0E18"/>
    <w:rsid w:val="005D69BC"/>
    <w:rsid w:val="005D6A6C"/>
    <w:rsid w:val="005E1721"/>
    <w:rsid w:val="005E4DA3"/>
    <w:rsid w:val="005E6260"/>
    <w:rsid w:val="005E7418"/>
    <w:rsid w:val="005F74EF"/>
    <w:rsid w:val="00602586"/>
    <w:rsid w:val="006274C0"/>
    <w:rsid w:val="00630123"/>
    <w:rsid w:val="00632478"/>
    <w:rsid w:val="00636256"/>
    <w:rsid w:val="00657B38"/>
    <w:rsid w:val="00663F97"/>
    <w:rsid w:val="00670B4B"/>
    <w:rsid w:val="006714D6"/>
    <w:rsid w:val="00677824"/>
    <w:rsid w:val="006838B0"/>
    <w:rsid w:val="00687D55"/>
    <w:rsid w:val="006C25E0"/>
    <w:rsid w:val="006E6C23"/>
    <w:rsid w:val="007038F8"/>
    <w:rsid w:val="00703A13"/>
    <w:rsid w:val="007075DC"/>
    <w:rsid w:val="00710836"/>
    <w:rsid w:val="0071261B"/>
    <w:rsid w:val="00713F04"/>
    <w:rsid w:val="007165F7"/>
    <w:rsid w:val="007362FF"/>
    <w:rsid w:val="00741CC9"/>
    <w:rsid w:val="007622D1"/>
    <w:rsid w:val="00765D31"/>
    <w:rsid w:val="00780147"/>
    <w:rsid w:val="00790D26"/>
    <w:rsid w:val="007927BD"/>
    <w:rsid w:val="00796F33"/>
    <w:rsid w:val="007A107C"/>
    <w:rsid w:val="007A260F"/>
    <w:rsid w:val="007B43D5"/>
    <w:rsid w:val="007E742F"/>
    <w:rsid w:val="007F5196"/>
    <w:rsid w:val="00800213"/>
    <w:rsid w:val="00814F9D"/>
    <w:rsid w:val="0081579A"/>
    <w:rsid w:val="00830248"/>
    <w:rsid w:val="00834B0C"/>
    <w:rsid w:val="00841661"/>
    <w:rsid w:val="0084788C"/>
    <w:rsid w:val="00851A0C"/>
    <w:rsid w:val="008667F4"/>
    <w:rsid w:val="00871186"/>
    <w:rsid w:val="00873D74"/>
    <w:rsid w:val="008A44EC"/>
    <w:rsid w:val="008B0BC6"/>
    <w:rsid w:val="008B19F6"/>
    <w:rsid w:val="008E23A8"/>
    <w:rsid w:val="008E4B0F"/>
    <w:rsid w:val="008F147C"/>
    <w:rsid w:val="00957F96"/>
    <w:rsid w:val="009631E0"/>
    <w:rsid w:val="00974ECA"/>
    <w:rsid w:val="00977E4F"/>
    <w:rsid w:val="00984F9A"/>
    <w:rsid w:val="00990793"/>
    <w:rsid w:val="00992898"/>
    <w:rsid w:val="00997D57"/>
    <w:rsid w:val="009A4466"/>
    <w:rsid w:val="009E6A04"/>
    <w:rsid w:val="009F2451"/>
    <w:rsid w:val="009F258F"/>
    <w:rsid w:val="009F2675"/>
    <w:rsid w:val="009F3A38"/>
    <w:rsid w:val="00A02C36"/>
    <w:rsid w:val="00A103EF"/>
    <w:rsid w:val="00A2317A"/>
    <w:rsid w:val="00A3029D"/>
    <w:rsid w:val="00A31A7A"/>
    <w:rsid w:val="00A34C42"/>
    <w:rsid w:val="00A35129"/>
    <w:rsid w:val="00A445F1"/>
    <w:rsid w:val="00A74E78"/>
    <w:rsid w:val="00A80E8D"/>
    <w:rsid w:val="00A863D4"/>
    <w:rsid w:val="00A86D04"/>
    <w:rsid w:val="00AA0556"/>
    <w:rsid w:val="00AA680D"/>
    <w:rsid w:val="00AC789E"/>
    <w:rsid w:val="00AD1430"/>
    <w:rsid w:val="00AD71C8"/>
    <w:rsid w:val="00B0148D"/>
    <w:rsid w:val="00B12506"/>
    <w:rsid w:val="00B22790"/>
    <w:rsid w:val="00B33492"/>
    <w:rsid w:val="00B37ECA"/>
    <w:rsid w:val="00B60141"/>
    <w:rsid w:val="00B76207"/>
    <w:rsid w:val="00B832A1"/>
    <w:rsid w:val="00B94FAF"/>
    <w:rsid w:val="00BB7E7C"/>
    <w:rsid w:val="00C02516"/>
    <w:rsid w:val="00C03EC9"/>
    <w:rsid w:val="00C14407"/>
    <w:rsid w:val="00C2438E"/>
    <w:rsid w:val="00C95EC1"/>
    <w:rsid w:val="00CA3050"/>
    <w:rsid w:val="00CF1AE7"/>
    <w:rsid w:val="00CF2B23"/>
    <w:rsid w:val="00CF3466"/>
    <w:rsid w:val="00D0198A"/>
    <w:rsid w:val="00D04A0C"/>
    <w:rsid w:val="00D05E13"/>
    <w:rsid w:val="00D21471"/>
    <w:rsid w:val="00D349B1"/>
    <w:rsid w:val="00D40CFF"/>
    <w:rsid w:val="00D426E9"/>
    <w:rsid w:val="00D50B5D"/>
    <w:rsid w:val="00D5663C"/>
    <w:rsid w:val="00D62D05"/>
    <w:rsid w:val="00D65898"/>
    <w:rsid w:val="00D669F5"/>
    <w:rsid w:val="00D71C17"/>
    <w:rsid w:val="00D81A32"/>
    <w:rsid w:val="00D90513"/>
    <w:rsid w:val="00D914C1"/>
    <w:rsid w:val="00DB1EBA"/>
    <w:rsid w:val="00DB4385"/>
    <w:rsid w:val="00DB49D9"/>
    <w:rsid w:val="00DE250E"/>
    <w:rsid w:val="00DF085F"/>
    <w:rsid w:val="00E175AF"/>
    <w:rsid w:val="00E21563"/>
    <w:rsid w:val="00E54726"/>
    <w:rsid w:val="00E604C4"/>
    <w:rsid w:val="00E711F2"/>
    <w:rsid w:val="00E97832"/>
    <w:rsid w:val="00EA0494"/>
    <w:rsid w:val="00EA6DF8"/>
    <w:rsid w:val="00EA7B68"/>
    <w:rsid w:val="00EB6A0A"/>
    <w:rsid w:val="00EE4268"/>
    <w:rsid w:val="00EE68CE"/>
    <w:rsid w:val="00EF1C84"/>
    <w:rsid w:val="00F07957"/>
    <w:rsid w:val="00F341DA"/>
    <w:rsid w:val="00F35597"/>
    <w:rsid w:val="00F440C1"/>
    <w:rsid w:val="00F44326"/>
    <w:rsid w:val="00F4519C"/>
    <w:rsid w:val="00F46361"/>
    <w:rsid w:val="00F47C2D"/>
    <w:rsid w:val="00F55153"/>
    <w:rsid w:val="00F5631F"/>
    <w:rsid w:val="00F5689C"/>
    <w:rsid w:val="00F61FFE"/>
    <w:rsid w:val="00F77006"/>
    <w:rsid w:val="00F84B47"/>
    <w:rsid w:val="00FA29E5"/>
    <w:rsid w:val="00FB2487"/>
    <w:rsid w:val="00FB2D51"/>
    <w:rsid w:val="00FD0C5C"/>
    <w:rsid w:val="00FD2CA8"/>
    <w:rsid w:val="00FD6443"/>
    <w:rsid w:val="00FD698C"/>
    <w:rsid w:val="00FF4F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89C"/>
    <w:pPr>
      <w:widowControl w:val="0"/>
    </w:pPr>
    <w:rPr>
      <w:kern w:val="28"/>
      <w:sz w:val="24"/>
      <w:lang w:eastAsia="cs-CZ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pis">
    <w:name w:val="caption"/>
    <w:basedOn w:val="Normlny"/>
    <w:next w:val="Normlny"/>
    <w:uiPriority w:val="35"/>
    <w:qFormat/>
    <w:rsid w:val="00F5689C"/>
    <w:pPr>
      <w:widowControl/>
      <w:spacing w:after="200" w:line="276" w:lineRule="auto"/>
    </w:pPr>
    <w:rPr>
      <w:rFonts w:ascii="Calibri" w:eastAsia="Calibri" w:hAnsi="Calibri"/>
      <w:b/>
      <w:bCs/>
      <w:kern w:val="0"/>
      <w:sz w:val="20"/>
      <w:lang w:eastAsia="en-US"/>
    </w:rPr>
  </w:style>
  <w:style w:type="paragraph" w:styleId="Nzov">
    <w:name w:val="Title"/>
    <w:basedOn w:val="Normlny"/>
    <w:link w:val="NzovChar"/>
    <w:qFormat/>
    <w:rsid w:val="00F5689C"/>
    <w:pPr>
      <w:widowControl/>
      <w:spacing w:line="360" w:lineRule="auto"/>
      <w:jc w:val="center"/>
    </w:pPr>
    <w:rPr>
      <w:b/>
      <w:spacing w:val="28"/>
      <w:kern w:val="0"/>
      <w:sz w:val="28"/>
      <w:lang w:eastAsia="sk-SK"/>
    </w:rPr>
  </w:style>
  <w:style w:type="character" w:customStyle="1" w:styleId="NzovChar">
    <w:name w:val="Názov Char"/>
    <w:basedOn w:val="Predvolenpsmoodseku"/>
    <w:link w:val="Nzov"/>
    <w:rsid w:val="00F5689C"/>
    <w:rPr>
      <w:b/>
      <w:spacing w:val="28"/>
      <w:sz w:val="28"/>
    </w:rPr>
  </w:style>
  <w:style w:type="paragraph" w:customStyle="1" w:styleId="Odsekzoznamu1">
    <w:name w:val="Odsek zoznamu1"/>
    <w:basedOn w:val="Normlny"/>
    <w:uiPriority w:val="34"/>
    <w:qFormat/>
    <w:rsid w:val="00F5689C"/>
    <w:pPr>
      <w:widowControl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paragraph" w:styleId="Zkladntext2">
    <w:name w:val="Body Text 2"/>
    <w:basedOn w:val="Normlny"/>
    <w:link w:val="Zkladntext2Char"/>
    <w:rsid w:val="007F5196"/>
    <w:pPr>
      <w:widowControl/>
      <w:ind w:right="720"/>
      <w:jc w:val="center"/>
    </w:pPr>
    <w:rPr>
      <w:rFonts w:ascii="Arial" w:hAnsi="Arial" w:cs="Arial"/>
      <w:b/>
      <w:bCs/>
      <w:color w:val="000000"/>
      <w:kern w:val="0"/>
      <w:sz w:val="20"/>
      <w:szCs w:val="17"/>
    </w:rPr>
  </w:style>
  <w:style w:type="character" w:customStyle="1" w:styleId="Zkladntext2Char">
    <w:name w:val="Základný text 2 Char"/>
    <w:basedOn w:val="Predvolenpsmoodseku"/>
    <w:link w:val="Zkladntext2"/>
    <w:rsid w:val="007F5196"/>
    <w:rPr>
      <w:rFonts w:ascii="Arial" w:hAnsi="Arial" w:cs="Arial"/>
      <w:b/>
      <w:bCs/>
      <w:color w:val="000000"/>
      <w:szCs w:val="17"/>
      <w:lang w:eastAsia="cs-CZ"/>
    </w:rPr>
  </w:style>
  <w:style w:type="paragraph" w:styleId="Oznaitext">
    <w:name w:val="Block Text"/>
    <w:basedOn w:val="Normlny"/>
    <w:rsid w:val="007F5196"/>
    <w:pPr>
      <w:widowControl/>
      <w:ind w:left="720" w:right="720"/>
    </w:pPr>
    <w:rPr>
      <w:color w:val="000000"/>
      <w:kern w:val="0"/>
      <w:sz w:val="20"/>
      <w:szCs w:val="17"/>
    </w:rPr>
  </w:style>
  <w:style w:type="paragraph" w:styleId="Normlnywebov">
    <w:name w:val="Normal (Web)"/>
    <w:basedOn w:val="Normlny"/>
    <w:uiPriority w:val="99"/>
    <w:semiHidden/>
    <w:unhideWhenUsed/>
    <w:rsid w:val="007165F7"/>
    <w:pPr>
      <w:widowControl/>
      <w:spacing w:before="100" w:beforeAutospacing="1" w:after="100" w:afterAutospacing="1"/>
    </w:pPr>
    <w:rPr>
      <w:kern w:val="0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7165F7"/>
    <w:rPr>
      <w:b/>
      <w:bCs/>
    </w:rPr>
  </w:style>
  <w:style w:type="character" w:customStyle="1" w:styleId="apple-converted-space">
    <w:name w:val="apple-converted-space"/>
    <w:basedOn w:val="Predvolenpsmoodseku"/>
    <w:rsid w:val="007165F7"/>
  </w:style>
  <w:style w:type="character" w:customStyle="1" w:styleId="apple-style-span">
    <w:name w:val="apple-style-span"/>
    <w:basedOn w:val="Predvolenpsmoodseku"/>
    <w:rsid w:val="004E5AB0"/>
  </w:style>
  <w:style w:type="character" w:styleId="Hypertextovprepojenie">
    <w:name w:val="Hyperlink"/>
    <w:basedOn w:val="Predvolenpsmoodseku"/>
    <w:uiPriority w:val="99"/>
    <w:unhideWhenUsed/>
    <w:rsid w:val="003F107B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D658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5898"/>
    <w:rPr>
      <w:kern w:val="28"/>
      <w:sz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D658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65898"/>
    <w:rPr>
      <w:kern w:val="28"/>
      <w:sz w:val="24"/>
      <w:lang w:eastAsia="cs-CZ"/>
    </w:rPr>
  </w:style>
  <w:style w:type="paragraph" w:customStyle="1" w:styleId="CarCharCharCharCharChar1">
    <w:name w:val="Car Char Char Char Char Char1"/>
    <w:basedOn w:val="Normlny"/>
    <w:rsid w:val="00A02C36"/>
    <w:pPr>
      <w:widowControl/>
      <w:spacing w:after="160" w:line="240" w:lineRule="exact"/>
    </w:pPr>
    <w:rPr>
      <w:rFonts w:ascii="Tahoma" w:eastAsia="SimSun" w:hAnsi="Tahoma" w:cs="Tahoma"/>
      <w:kern w:val="0"/>
      <w:sz w:val="20"/>
      <w:lang w:val="en-US" w:eastAsia="en-US"/>
    </w:rPr>
  </w:style>
  <w:style w:type="character" w:customStyle="1" w:styleId="il">
    <w:name w:val="il"/>
    <w:basedOn w:val="Predvolenpsmoodseku"/>
    <w:rsid w:val="004010CE"/>
  </w:style>
  <w:style w:type="paragraph" w:customStyle="1" w:styleId="text">
    <w:name w:val="text"/>
    <w:basedOn w:val="Normlny"/>
    <w:rsid w:val="00D05E13"/>
    <w:pPr>
      <w:widowControl/>
      <w:spacing w:before="100" w:beforeAutospacing="1" w:after="100" w:afterAutospacing="1"/>
    </w:pPr>
    <w:rPr>
      <w:kern w:val="0"/>
      <w:szCs w:val="24"/>
      <w:lang w:val="en-US"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57B3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57B38"/>
    <w:rPr>
      <w:kern w:val="28"/>
      <w:sz w:val="24"/>
      <w:lang w:val="sk-SK" w:eastAsia="cs-CZ"/>
    </w:rPr>
  </w:style>
  <w:style w:type="paragraph" w:customStyle="1" w:styleId="Style">
    <w:name w:val="Style"/>
    <w:basedOn w:val="Normlny"/>
    <w:uiPriority w:val="99"/>
    <w:rsid w:val="00657B38"/>
    <w:pPr>
      <w:widowControl/>
      <w:spacing w:after="160" w:line="240" w:lineRule="exact"/>
    </w:pPr>
    <w:rPr>
      <w:rFonts w:ascii="Tahoma" w:eastAsia="SimSun" w:hAnsi="Tahoma" w:cs="Tahoma"/>
      <w:kern w:val="0"/>
      <w:sz w:val="20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E604C4"/>
    <w:pPr>
      <w:widowControl/>
    </w:pPr>
    <w:rPr>
      <w:kern w:val="0"/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604C4"/>
    <w:rPr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6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0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13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mailto:veradubacov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nticomics.d@gmail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ahradacnk@gmail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zahradacnk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zahradacnk.sk/projekt-zahrada" TargetMode="External"/><Relationship Id="rId14" Type="http://schemas.openxmlformats.org/officeDocument/2006/relationships/hyperlink" Target="mailto:slama.milan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141C9-DF83-48D1-B71C-EE276C0D56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2949</Words>
  <Characters>16811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ZÁVEREČNÁ SPRÁVA O ČINNOSTI RE-CULTURE, n</vt:lpstr>
    </vt:vector>
  </TitlesOfParts>
  <Company/>
  <LinksUpToDate>false</LinksUpToDate>
  <CharactersWithSpaces>19721</CharactersWithSpaces>
  <SharedDoc>false</SharedDoc>
  <HLinks>
    <vt:vector size="36" baseType="variant">
      <vt:variant>
        <vt:i4>1704040</vt:i4>
      </vt:variant>
      <vt:variant>
        <vt:i4>15</vt:i4>
      </vt:variant>
      <vt:variant>
        <vt:i4>0</vt:i4>
      </vt:variant>
      <vt:variant>
        <vt:i4>5</vt:i4>
      </vt:variant>
      <vt:variant>
        <vt:lpwstr>mailto:slama.milan@gmail.com</vt:lpwstr>
      </vt:variant>
      <vt:variant>
        <vt:lpwstr/>
      </vt:variant>
      <vt:variant>
        <vt:i4>7340125</vt:i4>
      </vt:variant>
      <vt:variant>
        <vt:i4>12</vt:i4>
      </vt:variant>
      <vt:variant>
        <vt:i4>0</vt:i4>
      </vt:variant>
      <vt:variant>
        <vt:i4>5</vt:i4>
      </vt:variant>
      <vt:variant>
        <vt:lpwstr>mailto:veradubacova@gmail.com</vt:lpwstr>
      </vt:variant>
      <vt:variant>
        <vt:lpwstr/>
      </vt:variant>
      <vt:variant>
        <vt:i4>3211349</vt:i4>
      </vt:variant>
      <vt:variant>
        <vt:i4>9</vt:i4>
      </vt:variant>
      <vt:variant>
        <vt:i4>0</vt:i4>
      </vt:variant>
      <vt:variant>
        <vt:i4>5</vt:i4>
      </vt:variant>
      <vt:variant>
        <vt:lpwstr>mailto:anticomics.d@gmail.com</vt:lpwstr>
      </vt:variant>
      <vt:variant>
        <vt:lpwstr/>
      </vt:variant>
      <vt:variant>
        <vt:i4>1769532</vt:i4>
      </vt:variant>
      <vt:variant>
        <vt:i4>6</vt:i4>
      </vt:variant>
      <vt:variant>
        <vt:i4>0</vt:i4>
      </vt:variant>
      <vt:variant>
        <vt:i4>5</vt:i4>
      </vt:variant>
      <vt:variant>
        <vt:lpwstr>mailto:zahradacnk@gmail.com</vt:lpwstr>
      </vt:variant>
      <vt:variant>
        <vt:lpwstr/>
      </vt:variant>
      <vt:variant>
        <vt:i4>1179740</vt:i4>
      </vt:variant>
      <vt:variant>
        <vt:i4>3</vt:i4>
      </vt:variant>
      <vt:variant>
        <vt:i4>0</vt:i4>
      </vt:variant>
      <vt:variant>
        <vt:i4>5</vt:i4>
      </vt:variant>
      <vt:variant>
        <vt:lpwstr>http://www.zahradacnk.sk/</vt:lpwstr>
      </vt:variant>
      <vt:variant>
        <vt:lpwstr/>
      </vt:variant>
      <vt:variant>
        <vt:i4>917594</vt:i4>
      </vt:variant>
      <vt:variant>
        <vt:i4>0</vt:i4>
      </vt:variant>
      <vt:variant>
        <vt:i4>0</vt:i4>
      </vt:variant>
      <vt:variant>
        <vt:i4>5</vt:i4>
      </vt:variant>
      <vt:variant>
        <vt:lpwstr>http://www.zahradacnk.sk/projekt-zahrada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ZÁVEREČNÁ SPRÁVA O ČINNOSTI RE-CULTURE, n</dc:title>
  <dc:creator>SHP Harmanec</dc:creator>
  <cp:lastModifiedBy>Peťka</cp:lastModifiedBy>
  <cp:revision>2</cp:revision>
  <dcterms:created xsi:type="dcterms:W3CDTF">2015-07-15T20:43:00Z</dcterms:created>
  <dcterms:modified xsi:type="dcterms:W3CDTF">2015-07-15T20:43:00Z</dcterms:modified>
</cp:coreProperties>
</file>