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="00EC145F">
        <w:rPr>
          <w:rFonts w:ascii="Arial" w:hAnsi="Arial" w:cs="Arial"/>
          <w:b/>
          <w:sz w:val="28"/>
          <w:szCs w:val="28"/>
        </w:rPr>
        <w:t>31.decembru 2014</w:t>
      </w:r>
      <w:bookmarkEnd w:id="0"/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3946B9">
      <w:pPr>
        <w:pStyle w:val="odstavec"/>
      </w:pPr>
    </w:p>
    <w:p w:rsidR="00A3677A" w:rsidRPr="00E63C40" w:rsidRDefault="00A3677A" w:rsidP="003946B9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7F3CF0">
      <w:pPr>
        <w:pStyle w:val="Nadpis2"/>
      </w:pPr>
      <w:r w:rsidRPr="00E63C40">
        <w:t>Obchodné meno a sídlo</w:t>
      </w:r>
    </w:p>
    <w:p w:rsidR="00DA5FE5" w:rsidRPr="00B55CEF" w:rsidRDefault="0070767D" w:rsidP="003946B9">
      <w:pPr>
        <w:pStyle w:val="odstavec"/>
      </w:pPr>
      <w:r w:rsidRPr="002700EE">
        <w:t>Motor-Presse Slovakia</w:t>
      </w:r>
      <w:r w:rsidR="00F57B3C">
        <w:t>, s.r.o.</w:t>
      </w:r>
      <w:r w:rsidR="00074520" w:rsidRPr="00B55CEF">
        <w:t xml:space="preserve">  </w:t>
      </w:r>
    </w:p>
    <w:p w:rsidR="00074520" w:rsidRPr="00B55CEF" w:rsidRDefault="00EC145F" w:rsidP="003946B9">
      <w:pPr>
        <w:pStyle w:val="odstavec"/>
      </w:pPr>
      <w:bookmarkStart w:id="1" w:name="EntityAddressL1"/>
      <w:r>
        <w:t>Prievozská 18</w:t>
      </w:r>
      <w:bookmarkEnd w:id="1"/>
    </w:p>
    <w:p w:rsidR="00074520" w:rsidRPr="00B55CEF" w:rsidRDefault="00EC145F" w:rsidP="003946B9">
      <w:pPr>
        <w:pStyle w:val="odstavec"/>
      </w:pPr>
      <w:bookmarkStart w:id="2" w:name="EntityAddressL2"/>
      <w:r>
        <w:t>824 51 Bratislava</w:t>
      </w:r>
      <w:bookmarkEnd w:id="2"/>
    </w:p>
    <w:p w:rsidR="00074520" w:rsidRPr="00B55CEF" w:rsidRDefault="00074520" w:rsidP="003946B9">
      <w:pPr>
        <w:pStyle w:val="odstavec"/>
      </w:pPr>
    </w:p>
    <w:p w:rsidR="00A3677A" w:rsidRPr="00077BA2" w:rsidRDefault="005125E4" w:rsidP="003946B9">
      <w:pPr>
        <w:pStyle w:val="odstavec"/>
      </w:pPr>
      <w:r w:rsidRPr="00B55CEF">
        <w:t xml:space="preserve">Spoločnosť </w:t>
      </w:r>
      <w:r w:rsidR="00F57B3C">
        <w:t xml:space="preserve">Motor-Presse Slovakia </w:t>
      </w:r>
      <w:r w:rsidR="001A02BF" w:rsidRPr="00B55CEF">
        <w:t>(</w:t>
      </w:r>
      <w:r w:rsidR="001A02BF" w:rsidRPr="00077BA2">
        <w:t xml:space="preserve">ďalej len „Spoločnosť“) bola založená </w:t>
      </w:r>
      <w:r w:rsidR="0070767D" w:rsidRPr="002700EE">
        <w:t>15.</w:t>
      </w:r>
      <w:r w:rsidR="00892D76">
        <w:t xml:space="preserve"> </w:t>
      </w:r>
      <w:r w:rsidR="0070767D" w:rsidRPr="002700EE">
        <w:t>októbra 1991</w:t>
      </w:r>
      <w:r w:rsidR="001A02BF" w:rsidRPr="00077BA2">
        <w:t xml:space="preserve"> a do </w:t>
      </w:r>
      <w:r w:rsidR="00DD5F18" w:rsidRPr="00077BA2">
        <w:t>O</w:t>
      </w:r>
      <w:r w:rsidR="001A02BF" w:rsidRPr="00077BA2">
        <w:t xml:space="preserve">bchodného registra bola zapísaná </w:t>
      </w:r>
      <w:r w:rsidR="0070767D" w:rsidRPr="002700EE">
        <w:t>21.</w:t>
      </w:r>
      <w:r w:rsidR="0070767D">
        <w:t xml:space="preserve"> </w:t>
      </w:r>
      <w:r w:rsidR="0070767D" w:rsidRPr="002700EE">
        <w:t>októbra 1991</w:t>
      </w:r>
      <w:r w:rsidR="00FF1879" w:rsidRPr="00077BA2">
        <w:t xml:space="preserve"> </w:t>
      </w:r>
      <w:r w:rsidR="001A02BF" w:rsidRPr="00077BA2">
        <w:t xml:space="preserve">(Obchodný register Okresného súdu </w:t>
      </w:r>
      <w:r w:rsidR="0070767D" w:rsidRPr="002700EE">
        <w:t>Bratislava I v Bratislave, oddiel s.r.o., vložka 1583/B</w:t>
      </w:r>
      <w:r w:rsidR="001A02BF" w:rsidRPr="00077BA2">
        <w:t>).</w:t>
      </w:r>
    </w:p>
    <w:p w:rsidR="00A3677A" w:rsidRPr="00E63C40" w:rsidRDefault="00A3677A" w:rsidP="003946B9">
      <w:pPr>
        <w:pStyle w:val="odstavec"/>
      </w:pPr>
    </w:p>
    <w:p w:rsidR="002A6B50" w:rsidRPr="00E63C40" w:rsidRDefault="001A02BF" w:rsidP="007F3CF0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A06F88" w:rsidRPr="002700EE" w:rsidRDefault="00A06F88" w:rsidP="003946B9">
      <w:pPr>
        <w:pStyle w:val="odstavec"/>
      </w:pPr>
      <w:r w:rsidRPr="002700EE">
        <w:t>- vydavateľská činnosť</w:t>
      </w:r>
    </w:p>
    <w:p w:rsidR="00A06F88" w:rsidRPr="002700EE" w:rsidRDefault="00A06F88" w:rsidP="003946B9">
      <w:pPr>
        <w:pStyle w:val="odstavec"/>
      </w:pPr>
      <w:r w:rsidRPr="002700EE">
        <w:t>- reklama</w:t>
      </w:r>
    </w:p>
    <w:p w:rsidR="00A06F88" w:rsidRPr="002700EE" w:rsidRDefault="00A06F88" w:rsidP="003946B9">
      <w:pPr>
        <w:pStyle w:val="odstavec"/>
      </w:pPr>
      <w:r w:rsidRPr="002700EE">
        <w:t>- sprostredkovanie obchodu</w:t>
      </w:r>
    </w:p>
    <w:p w:rsidR="00A06F88" w:rsidRPr="002700EE" w:rsidRDefault="00A06F88" w:rsidP="003946B9">
      <w:pPr>
        <w:pStyle w:val="odstavec"/>
      </w:pPr>
      <w:r w:rsidRPr="002700EE">
        <w:t>- kúpa a predaj tovaru v rozsahu voľnej živnosti</w:t>
      </w:r>
    </w:p>
    <w:p w:rsidR="00A3677A" w:rsidRPr="00E63C40" w:rsidRDefault="00A3677A" w:rsidP="003946B9">
      <w:pPr>
        <w:pStyle w:val="odstavec"/>
      </w:pPr>
    </w:p>
    <w:p w:rsidR="002A6B50" w:rsidRPr="00E63C40" w:rsidRDefault="006A14AA" w:rsidP="007F3CF0">
      <w:pPr>
        <w:pStyle w:val="Nadpis2"/>
      </w:pPr>
      <w:r w:rsidRPr="00E63C40">
        <w:t>Neobmedzené ručenie</w:t>
      </w:r>
    </w:p>
    <w:p w:rsidR="002A6B50" w:rsidRPr="00E63C40" w:rsidRDefault="001A02BF" w:rsidP="007F3CF0">
      <w:pPr>
        <w:pStyle w:val="Nadpis2"/>
        <w:numPr>
          <w:ilvl w:val="0"/>
          <w:numId w:val="0"/>
        </w:numPr>
        <w:ind w:left="425"/>
        <w:rPr>
          <w:i/>
          <w:color w:val="00B050"/>
        </w:rPr>
      </w:pPr>
      <w:r w:rsidRPr="00A06F88">
        <w:t xml:space="preserve">Spoločnosť </w:t>
      </w:r>
      <w:r w:rsidR="00052D5F" w:rsidRPr="00A06F88">
        <w:t>nie je</w:t>
      </w:r>
      <w:r w:rsidR="00A06F88">
        <w:rPr>
          <w:color w:val="00B0F0"/>
        </w:rPr>
        <w:t xml:space="preserve"> </w:t>
      </w:r>
      <w:r w:rsidRPr="00E63C40">
        <w:t>neobmedzene ručiacim spoločníkom v iných účtovných jednotkách</w:t>
      </w:r>
      <w:r w:rsidR="00052D5F" w:rsidRPr="00E63C40">
        <w:t>.</w:t>
      </w:r>
    </w:p>
    <w:p w:rsidR="002A6B50" w:rsidRDefault="005C39C1" w:rsidP="007F3CF0">
      <w:pPr>
        <w:pStyle w:val="Nadpis2"/>
      </w:pPr>
      <w:r w:rsidRPr="00E63C40">
        <w:t>Počet zamestnancov</w:t>
      </w:r>
    </w:p>
    <w:p w:rsidR="00EC145F" w:rsidRDefault="00EC145F" w:rsidP="003946B9">
      <w:pPr>
        <w:pStyle w:val="odstavec"/>
      </w:pPr>
      <w:bookmarkStart w:id="3" w:name="FWT_NUMBER_OF_EMPLOYEES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EC145F" w:rsidRPr="0039148F" w:rsidTr="00EC145F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9148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3:D6"/>
            <w:r w:rsidRPr="0039148F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4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9148F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9148F"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EC145F" w:rsidRPr="0039148F" w:rsidTr="0039148F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9148F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39148F" w:rsidP="00391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148F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148F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EC145F" w:rsidRPr="0039148F" w:rsidTr="0039148F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9148F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39148F" w:rsidP="00391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148F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148F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EC145F" w:rsidRPr="0039148F" w:rsidTr="0039148F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9148F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39148F" w:rsidP="003914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9148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148F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EF5330" w:rsidRPr="0039148F" w:rsidRDefault="00EF5330" w:rsidP="003946B9">
      <w:pPr>
        <w:pStyle w:val="odstavec"/>
      </w:pPr>
    </w:p>
    <w:bookmarkEnd w:id="3"/>
    <w:p w:rsidR="00FB6F88" w:rsidRPr="0039148F" w:rsidRDefault="00FB6F88" w:rsidP="007F3CF0">
      <w:pPr>
        <w:pStyle w:val="Nadpis2"/>
        <w:numPr>
          <w:ilvl w:val="0"/>
          <w:numId w:val="0"/>
        </w:numPr>
        <w:ind w:left="425"/>
      </w:pPr>
    </w:p>
    <w:p w:rsidR="002A6B50" w:rsidRPr="0039148F" w:rsidRDefault="001A02BF" w:rsidP="007F3CF0">
      <w:pPr>
        <w:pStyle w:val="Nadpis2"/>
      </w:pPr>
      <w:r w:rsidRPr="0039148F">
        <w:lastRenderedPageBreak/>
        <w:t>Právny dôvod na zostavenie účtovnej závierky</w:t>
      </w:r>
    </w:p>
    <w:p w:rsidR="00A3677A" w:rsidRPr="00077BA2" w:rsidRDefault="001A02BF" w:rsidP="003946B9">
      <w:pPr>
        <w:pStyle w:val="odstavec"/>
      </w:pPr>
      <w:r w:rsidRPr="00077BA2">
        <w:t>Účt</w:t>
      </w:r>
      <w:r w:rsidR="00D81FBA">
        <w:t xml:space="preserve">ovná závierka Spoločnosti k </w:t>
      </w:r>
      <w:bookmarkStart w:id="5" w:name="EntityDateEnd1"/>
      <w:r w:rsidR="00EC145F">
        <w:t>31.decembru 2014</w:t>
      </w:r>
      <w:bookmarkEnd w:id="5"/>
      <w:r w:rsidR="00D81FBA">
        <w:t xml:space="preserve"> </w:t>
      </w:r>
      <w:r w:rsidRPr="00077BA2">
        <w:t>je zostavená ako riadna účtovná závierka podľa §</w:t>
      </w:r>
      <w:r w:rsidR="0020476C" w:rsidRPr="00077BA2">
        <w:t> </w:t>
      </w:r>
      <w:r w:rsidRPr="00077BA2">
        <w:t xml:space="preserve">17 ods. 6 zákona NR SR č. 431/2002 </w:t>
      </w:r>
      <w:proofErr w:type="spellStart"/>
      <w:r w:rsidRPr="00077BA2">
        <w:t>Z.z</w:t>
      </w:r>
      <w:proofErr w:type="spellEnd"/>
      <w:r w:rsidRPr="00077BA2">
        <w:t xml:space="preserve">. o účtovníctve </w:t>
      </w:r>
      <w:r w:rsidR="00FF1879" w:rsidRPr="00077BA2">
        <w:t xml:space="preserve">v znení neskorších predpisov </w:t>
      </w:r>
      <w:r w:rsidRPr="00077BA2">
        <w:t xml:space="preserve">(ďalej len „zákon o účtovníctve“) za účtovné obdobie od </w:t>
      </w:r>
      <w:bookmarkStart w:id="6" w:name="EntityDateStart"/>
      <w:r w:rsidR="00EC145F">
        <w:t>1.januára 2014</w:t>
      </w:r>
      <w:bookmarkEnd w:id="6"/>
      <w:r w:rsidRPr="00077BA2">
        <w:t xml:space="preserve"> d</w:t>
      </w:r>
      <w:r w:rsidR="00E61CAB">
        <w:t>o</w:t>
      </w:r>
      <w:r w:rsidR="00EA3561">
        <w:t xml:space="preserve"> </w:t>
      </w:r>
      <w:r w:rsidR="00E61CAB">
        <w:t xml:space="preserve"> </w:t>
      </w:r>
      <w:bookmarkStart w:id="7" w:name="EntityDateEnd2"/>
      <w:r w:rsidR="00EC145F">
        <w:t>31.decembra 2014</w:t>
      </w:r>
      <w:bookmarkEnd w:id="7"/>
      <w:r w:rsidRPr="00077BA2">
        <w:t>.</w:t>
      </w:r>
    </w:p>
    <w:p w:rsidR="002A6B50" w:rsidRPr="00E63C40" w:rsidRDefault="002A6B50" w:rsidP="003946B9">
      <w:pPr>
        <w:pStyle w:val="odstavec"/>
      </w:pPr>
    </w:p>
    <w:p w:rsidR="002A6B50" w:rsidRPr="00E63C40" w:rsidRDefault="001A02BF" w:rsidP="007F3CF0">
      <w:pPr>
        <w:pStyle w:val="Nadpis2"/>
      </w:pPr>
      <w:r w:rsidRPr="00E63C40">
        <w:t>Dátum schválenia účtovnej závierky za predchádzajúce účtovné obdobie</w:t>
      </w:r>
    </w:p>
    <w:p w:rsidR="00A3677A" w:rsidRPr="00E63C40" w:rsidRDefault="001A02BF" w:rsidP="003946B9">
      <w:pPr>
        <w:pStyle w:val="odstavec"/>
      </w:pPr>
      <w:r w:rsidRPr="00E63C40">
        <w:t xml:space="preserve">Valné zhromaždenie schválilo dňa </w:t>
      </w:r>
      <w:r w:rsidR="00AB0429">
        <w:t xml:space="preserve">14.8.2014 </w:t>
      </w:r>
      <w:r w:rsidRPr="00E63C40">
        <w:t>účtovnú závierku Spoločnosti za predchádzajúce účtovné obdobie.</w:t>
      </w:r>
    </w:p>
    <w:p w:rsidR="009D1713" w:rsidRPr="00E63C40" w:rsidRDefault="009D1713" w:rsidP="003946B9">
      <w:pPr>
        <w:pStyle w:val="odstavec"/>
      </w:pPr>
    </w:p>
    <w:p w:rsidR="00AA1847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3648E0" w:rsidRPr="00730BE1" w:rsidRDefault="001A02BF" w:rsidP="003648E0">
      <w:pPr>
        <w:pStyle w:val="Nadpis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lastRenderedPageBreak/>
        <w:t xml:space="preserve">ORGÁNY </w:t>
      </w:r>
      <w:r w:rsidR="00314E35" w:rsidRPr="00B927DA">
        <w:rPr>
          <w:rFonts w:ascii="Arial" w:hAnsi="Arial"/>
        </w:rPr>
        <w:t>A </w:t>
      </w:r>
      <w:r w:rsidR="002A6B50" w:rsidRPr="00730BE1">
        <w:rPr>
          <w:rFonts w:ascii="Arial" w:hAnsi="Arial"/>
        </w:rPr>
        <w:t>SPOLOČNÍCI</w:t>
      </w:r>
      <w:r w:rsidR="00314E35" w:rsidRPr="00730BE1">
        <w:rPr>
          <w:rFonts w:ascii="Arial" w:hAnsi="Arial"/>
          <w:i/>
        </w:rPr>
        <w:t xml:space="preserve"> </w:t>
      </w:r>
      <w:r w:rsidRPr="00B927DA">
        <w:rPr>
          <w:rFonts w:ascii="Arial" w:hAnsi="Arial"/>
        </w:rPr>
        <w:t>SPOLOČNOSTI</w:t>
      </w:r>
    </w:p>
    <w:p w:rsidR="003648E0" w:rsidRPr="003648E0" w:rsidRDefault="003648E0" w:rsidP="003648E0"/>
    <w:p w:rsidR="005D49E9" w:rsidRPr="00B927DA" w:rsidRDefault="001A02BF" w:rsidP="007F3CF0">
      <w:pPr>
        <w:pStyle w:val="Nadpis2"/>
      </w:pPr>
      <w:r w:rsidRPr="00B927DA">
        <w:t>Orgány Spoločnosti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927DA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730BE1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30BE1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730BE1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30BE1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3946B9">
            <w:pPr>
              <w:pStyle w:val="odstavec"/>
            </w:pPr>
            <w:r w:rsidRPr="00B927DA">
              <w:t>Konatelia:</w:t>
            </w:r>
          </w:p>
        </w:tc>
        <w:tc>
          <w:tcPr>
            <w:tcW w:w="1701" w:type="dxa"/>
            <w:vAlign w:val="bottom"/>
          </w:tcPr>
          <w:p w:rsidR="00E07B05" w:rsidRPr="00B927DA" w:rsidRDefault="00730BE1" w:rsidP="00730BE1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730BE1">
              <w:rPr>
                <w:rFonts w:ascii="Arial" w:hAnsi="Arial" w:cs="Arial"/>
                <w:bCs/>
                <w:sz w:val="18"/>
                <w:szCs w:val="18"/>
              </w:rPr>
              <w:t>Milan Bohatec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br/>
              <w:t>(od 1.1.2014)</w:t>
            </w:r>
          </w:p>
        </w:tc>
        <w:tc>
          <w:tcPr>
            <w:tcW w:w="1701" w:type="dxa"/>
            <w:vAlign w:val="bottom"/>
          </w:tcPr>
          <w:p w:rsidR="00730BE1" w:rsidRDefault="00730BE1" w:rsidP="00730BE1">
            <w:pPr>
              <w:ind w:left="76"/>
              <w:rPr>
                <w:rFonts w:ascii="Arial" w:hAnsi="Arial" w:cs="Arial"/>
                <w:sz w:val="18"/>
                <w:szCs w:val="18"/>
              </w:rPr>
            </w:pPr>
          </w:p>
          <w:p w:rsidR="00E07B05" w:rsidRPr="00730BE1" w:rsidRDefault="00730BE1" w:rsidP="00730BE1">
            <w:pPr>
              <w:ind w:left="76"/>
              <w:rPr>
                <w:rFonts w:ascii="Arial" w:hAnsi="Arial" w:cs="Arial"/>
                <w:sz w:val="18"/>
                <w:szCs w:val="18"/>
              </w:rPr>
            </w:pPr>
            <w:r w:rsidRPr="002700EE">
              <w:rPr>
                <w:rFonts w:ascii="Arial" w:hAnsi="Arial" w:cs="Arial"/>
                <w:sz w:val="18"/>
                <w:szCs w:val="18"/>
              </w:rPr>
              <w:t xml:space="preserve">PhDr. Ján </w:t>
            </w:r>
            <w:proofErr w:type="spellStart"/>
            <w:r w:rsidRPr="002700EE">
              <w:rPr>
                <w:rFonts w:ascii="Arial" w:hAnsi="Arial" w:cs="Arial"/>
                <w:sz w:val="18"/>
                <w:szCs w:val="18"/>
              </w:rPr>
              <w:t>Korecký</w:t>
            </w:r>
            <w:proofErr w:type="spellEnd"/>
            <w:r w:rsidRPr="002700E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(do </w:t>
            </w:r>
            <w:r w:rsidR="00592059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1.1</w:t>
            </w:r>
            <w:r w:rsidR="00592059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.2014)</w:t>
            </w:r>
            <w:r w:rsidRPr="002700EE">
              <w:rPr>
                <w:rFonts w:ascii="Arial" w:hAnsi="Arial" w:cs="Arial"/>
                <w:sz w:val="18"/>
                <w:szCs w:val="18"/>
              </w:rPr>
              <w:t xml:space="preserve">                       </w:t>
            </w: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3946B9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E07B05" w:rsidRPr="00B927DA" w:rsidRDefault="00730BE1" w:rsidP="00730BE1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730BE1">
              <w:rPr>
                <w:rFonts w:ascii="Arial" w:hAnsi="Arial" w:cs="Arial"/>
                <w:bCs/>
                <w:sz w:val="18"/>
                <w:szCs w:val="18"/>
              </w:rPr>
              <w:t xml:space="preserve">Henry </w:t>
            </w:r>
            <w:proofErr w:type="spellStart"/>
            <w:r w:rsidRPr="00730BE1">
              <w:rPr>
                <w:rFonts w:ascii="Arial" w:hAnsi="Arial" w:cs="Arial"/>
                <w:bCs/>
                <w:sz w:val="18"/>
                <w:szCs w:val="18"/>
              </w:rPr>
              <w:t>Allgaier</w:t>
            </w:r>
            <w:proofErr w:type="spellEnd"/>
          </w:p>
        </w:tc>
        <w:tc>
          <w:tcPr>
            <w:tcW w:w="1701" w:type="dxa"/>
            <w:vAlign w:val="bottom"/>
          </w:tcPr>
          <w:p w:rsidR="00E07B05" w:rsidRPr="00B927DA" w:rsidRDefault="00730BE1" w:rsidP="00730BE1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730BE1">
              <w:rPr>
                <w:rFonts w:ascii="Arial" w:hAnsi="Arial" w:cs="Arial"/>
                <w:bCs/>
                <w:sz w:val="18"/>
                <w:szCs w:val="18"/>
              </w:rPr>
              <w:t xml:space="preserve">Henry </w:t>
            </w:r>
            <w:proofErr w:type="spellStart"/>
            <w:r w:rsidRPr="00730BE1">
              <w:rPr>
                <w:rFonts w:ascii="Arial" w:hAnsi="Arial" w:cs="Arial"/>
                <w:bCs/>
                <w:sz w:val="18"/>
                <w:szCs w:val="18"/>
              </w:rPr>
              <w:t>Allgaier</w:t>
            </w:r>
            <w:proofErr w:type="spellEnd"/>
          </w:p>
        </w:tc>
      </w:tr>
    </w:tbl>
    <w:p w:rsidR="00E07B05" w:rsidRPr="00B927DA" w:rsidRDefault="00E07B05" w:rsidP="00FB6F88">
      <w:pPr>
        <w:suppressAutoHyphens/>
        <w:rPr>
          <w:sz w:val="20"/>
          <w:szCs w:val="20"/>
        </w:rPr>
      </w:pPr>
    </w:p>
    <w:p w:rsidR="006A3893" w:rsidRPr="002700EE" w:rsidRDefault="006A3893" w:rsidP="003946B9">
      <w:pPr>
        <w:pStyle w:val="odstavec"/>
      </w:pPr>
      <w:r w:rsidRPr="00592059">
        <w:t>K 1. januáru 2014</w:t>
      </w:r>
      <w:r w:rsidR="00592059">
        <w:t xml:space="preserve"> prišlo ku zmene konateľov </w:t>
      </w:r>
      <w:r w:rsidR="007803B2">
        <w:t>S</w:t>
      </w:r>
      <w:r w:rsidR="00592059">
        <w:t>poločnosti</w:t>
      </w:r>
      <w:r w:rsidRPr="00592059">
        <w:t>. Od 1. januára 2014 je novým konateľom Milan Bohatec.</w:t>
      </w:r>
      <w:r>
        <w:t xml:space="preserve"> </w:t>
      </w:r>
    </w:p>
    <w:p w:rsidR="00E07B05" w:rsidRPr="00B927DA" w:rsidRDefault="00E07B05" w:rsidP="003946B9">
      <w:pPr>
        <w:pStyle w:val="odstavec"/>
      </w:pPr>
    </w:p>
    <w:p w:rsidR="002A6B50" w:rsidRPr="00B927DA" w:rsidRDefault="00FF1879" w:rsidP="007F3CF0">
      <w:pPr>
        <w:pStyle w:val="Nadpis2"/>
      </w:pPr>
      <w:r w:rsidRPr="00730BE1">
        <w:t>Spoločníci</w:t>
      </w:r>
      <w:r w:rsidR="00730BE1">
        <w:rPr>
          <w:color w:val="00B0F0"/>
        </w:rPr>
        <w:t xml:space="preserve"> </w:t>
      </w:r>
      <w:r w:rsidR="001A02BF" w:rsidRPr="00B927DA">
        <w:t>Spoločnosti</w:t>
      </w:r>
    </w:p>
    <w:p w:rsidR="00A3677A" w:rsidRPr="00B927DA" w:rsidRDefault="001A02BF" w:rsidP="003946B9">
      <w:pPr>
        <w:pStyle w:val="odstavec"/>
      </w:pPr>
      <w:r w:rsidRPr="00B927DA">
        <w:t xml:space="preserve">Štruktúra </w:t>
      </w:r>
      <w:r w:rsidRPr="00730BE1">
        <w:t>spoločníkov</w:t>
      </w:r>
      <w:r w:rsidR="00730BE1" w:rsidRPr="00730BE1">
        <w:t xml:space="preserve"> </w:t>
      </w:r>
      <w:r w:rsidRPr="00730BE1">
        <w:t>Spoločnosti</w:t>
      </w:r>
      <w:r w:rsidRPr="00B927DA">
        <w:t xml:space="preserve"> k</w:t>
      </w:r>
      <w:r w:rsidR="00D81FBA">
        <w:t xml:space="preserve"> </w:t>
      </w:r>
      <w:r w:rsidR="00AC7D6D">
        <w:fldChar w:fldCharType="begin"/>
      </w:r>
      <w:r w:rsidR="00AC7D6D">
        <w:instrText xml:space="preserve"> REF EntityDateEnd1 \h </w:instrText>
      </w:r>
      <w:r w:rsidR="00AC7D6D">
        <w:fldChar w:fldCharType="separate"/>
      </w:r>
      <w:r w:rsidR="00162A29">
        <w:t>31.decembru 2014</w:t>
      </w:r>
      <w:r w:rsidR="00AC7D6D">
        <w:fldChar w:fldCharType="end"/>
      </w:r>
      <w:r w:rsidR="00D81FBA">
        <w:t xml:space="preserve"> </w:t>
      </w:r>
      <w:r w:rsidR="00CB663D" w:rsidRPr="00B927DA">
        <w:t>a k </w:t>
      </w:r>
      <w:bookmarkStart w:id="8" w:name="EntityDateEndLY"/>
      <w:r w:rsidR="00EC145F">
        <w:t>31.decembru 2013</w:t>
      </w:r>
      <w:bookmarkEnd w:id="8"/>
      <w:r w:rsidRPr="00B927DA">
        <w:t>:</w:t>
      </w:r>
      <w:r w:rsidR="00CB663D" w:rsidRPr="00B927DA">
        <w:t xml:space="preserve"> </w:t>
      </w:r>
    </w:p>
    <w:p w:rsidR="00EC145F" w:rsidRPr="00B927DA" w:rsidRDefault="00EC145F" w:rsidP="003946B9">
      <w:pPr>
        <w:pStyle w:val="odstavec"/>
      </w:pPr>
      <w:bookmarkStart w:id="9" w:name="FWT_Structure_of_shareholders_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59"/>
        <w:gridCol w:w="1004"/>
        <w:gridCol w:w="677"/>
        <w:gridCol w:w="1171"/>
        <w:gridCol w:w="1029"/>
      </w:tblGrid>
      <w:tr w:rsidR="00EC145F" w:rsidTr="00EC145F">
        <w:trPr>
          <w:trHeight w:val="240"/>
        </w:trPr>
        <w:tc>
          <w:tcPr>
            <w:tcW w:w="5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16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2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C145F" w:rsidTr="00EC145F">
        <w:trPr>
          <w:trHeight w:val="679"/>
        </w:trPr>
        <w:tc>
          <w:tcPr>
            <w:tcW w:w="53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145F" w:rsidTr="00EC145F">
        <w:trPr>
          <w:trHeight w:val="240"/>
        </w:trPr>
        <w:tc>
          <w:tcPr>
            <w:tcW w:w="5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EC145F" w:rsidTr="00EC145F">
        <w:trPr>
          <w:trHeight w:val="255"/>
        </w:trPr>
        <w:tc>
          <w:tcPr>
            <w:tcW w:w="5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Motor-Presse International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Verlagsgesellschaft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Holding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mbH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199 164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5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F57B3C" w:rsidP="00F57B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199 164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3946B9">
      <w:pPr>
        <w:pStyle w:val="odstavec"/>
      </w:pPr>
    </w:p>
    <w:bookmarkEnd w:id="9"/>
    <w:p w:rsidR="00AC5605" w:rsidRPr="00B927DA" w:rsidRDefault="00AC5605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t>KONSOLIDOVA</w:t>
      </w:r>
      <w:r w:rsidRPr="00E63C40">
        <w:rPr>
          <w:rFonts w:ascii="Arial" w:hAnsi="Arial"/>
        </w:rPr>
        <w:t>NÝ CELOK</w:t>
      </w:r>
    </w:p>
    <w:p w:rsidR="00A3677A" w:rsidRPr="00E63C40" w:rsidRDefault="00E56BDC" w:rsidP="003946B9">
      <w:pPr>
        <w:pStyle w:val="odstavec"/>
      </w:pPr>
      <w:r w:rsidRPr="002700EE">
        <w:lastRenderedPageBreak/>
        <w:t xml:space="preserve">Spoločnosť sa zahrňuje do konsolidovanej účtovnej závierky spoločnosti </w:t>
      </w:r>
      <w:proofErr w:type="spellStart"/>
      <w:r w:rsidRPr="002700EE">
        <w:t>Bertelsmann</w:t>
      </w:r>
      <w:proofErr w:type="spellEnd"/>
      <w:r w:rsidRPr="002700EE">
        <w:t xml:space="preserve"> SE &amp; Co. </w:t>
      </w:r>
      <w:proofErr w:type="spellStart"/>
      <w:r w:rsidRPr="002700EE">
        <w:t>KGaA</w:t>
      </w:r>
      <w:proofErr w:type="spellEnd"/>
      <w:r w:rsidRPr="002700EE">
        <w:t xml:space="preserve">, </w:t>
      </w:r>
      <w:proofErr w:type="spellStart"/>
      <w:r w:rsidRPr="002700EE">
        <w:t>Carl</w:t>
      </w:r>
      <w:r w:rsidRPr="002727DD">
        <w:t>-</w:t>
      </w:r>
      <w:r w:rsidRPr="002700EE">
        <w:t>Bertelsmann-Strasse</w:t>
      </w:r>
      <w:proofErr w:type="spellEnd"/>
      <w:r w:rsidRPr="002700EE">
        <w:t xml:space="preserve"> 270, 33311 </w:t>
      </w:r>
      <w:proofErr w:type="spellStart"/>
      <w:r w:rsidRPr="002700EE">
        <w:t>Gütersloh</w:t>
      </w:r>
      <w:proofErr w:type="spellEnd"/>
      <w:r w:rsidRPr="002700EE">
        <w:t>, Nemecko, ako najvyššieho podniku v konsolidácii. Konsolidovanú účtovnú závierku možno dostať priamo v sídle uveden</w:t>
      </w:r>
      <w:r>
        <w:t>ej</w:t>
      </w:r>
      <w:r w:rsidRPr="002700EE">
        <w:t xml:space="preserve"> spoločnost</w:t>
      </w:r>
      <w:r>
        <w:t>i</w:t>
      </w:r>
      <w:r w:rsidRPr="002700EE">
        <w:t>.</w:t>
      </w:r>
    </w:p>
    <w:p w:rsidR="00B8631F" w:rsidRPr="00E63C40" w:rsidRDefault="00B8631F" w:rsidP="003946B9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B67DEF">
      <w:pPr>
        <w:pStyle w:val="abc"/>
      </w:pPr>
      <w:r w:rsidRPr="00E63C40">
        <w:t>Východiská pre zostavenie účtovnej závierky</w:t>
      </w:r>
    </w:p>
    <w:p w:rsidR="00A3677A" w:rsidRPr="00E63C40" w:rsidRDefault="00DD1079" w:rsidP="003946B9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3946B9">
      <w:pPr>
        <w:pStyle w:val="odstavec"/>
      </w:pPr>
    </w:p>
    <w:p w:rsidR="009D1713" w:rsidRPr="00E63C40" w:rsidRDefault="009D1713" w:rsidP="003946B9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3946B9">
      <w:pPr>
        <w:pStyle w:val="odstavec"/>
      </w:pPr>
    </w:p>
    <w:p w:rsidR="005B6107" w:rsidRPr="00E63C40" w:rsidRDefault="005B6107" w:rsidP="003946B9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3946B9">
      <w:pPr>
        <w:pStyle w:val="odstavec"/>
      </w:pPr>
    </w:p>
    <w:p w:rsidR="00A3677A" w:rsidRPr="00E63C40" w:rsidRDefault="00DD1079" w:rsidP="003946B9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C1053F" w:rsidRPr="00E63C40" w:rsidRDefault="00C1053F" w:rsidP="003946B9">
      <w:pPr>
        <w:pStyle w:val="odstavec"/>
      </w:pPr>
    </w:p>
    <w:p w:rsidR="00A3677A" w:rsidRPr="00DC0D91" w:rsidRDefault="007803B2" w:rsidP="003946B9">
      <w:pPr>
        <w:pStyle w:val="odstavec"/>
      </w:pPr>
      <w:r w:rsidRPr="007803B2">
        <w:t>Ku žiadnej</w:t>
      </w:r>
      <w:r>
        <w:t xml:space="preserve"> z</w:t>
      </w:r>
      <w:r w:rsidR="004E5B52" w:rsidRPr="007803B2">
        <w:t>men</w:t>
      </w:r>
      <w:r>
        <w:t>e</w:t>
      </w:r>
      <w:r w:rsidR="004E5B52" w:rsidRPr="007803B2">
        <w:t xml:space="preserve"> metód</w:t>
      </w:r>
      <w:r>
        <w:t xml:space="preserve"> v roku 2014 neprišlo</w:t>
      </w:r>
      <w:r w:rsidR="004E5B52" w:rsidRPr="007803B2">
        <w:t>.</w:t>
      </w:r>
    </w:p>
    <w:p w:rsidR="00DD3944" w:rsidRDefault="00DD3944" w:rsidP="003946B9">
      <w:pPr>
        <w:pStyle w:val="odstavec"/>
      </w:pPr>
    </w:p>
    <w:p w:rsidR="00E56BDC" w:rsidRPr="00E63C40" w:rsidRDefault="00E56BDC" w:rsidP="003946B9">
      <w:pPr>
        <w:pStyle w:val="odstavec"/>
      </w:pPr>
    </w:p>
    <w:p w:rsidR="002A6B50" w:rsidRPr="00E63C40" w:rsidRDefault="00DD1079" w:rsidP="00B67DEF">
      <w:pPr>
        <w:pStyle w:val="abc"/>
      </w:pPr>
      <w:r w:rsidRPr="00E63C40">
        <w:t>Dlhodobý nehmotný a dlhodobý hmotný majetok</w:t>
      </w:r>
    </w:p>
    <w:p w:rsidR="00A3677A" w:rsidRPr="00E63C40" w:rsidRDefault="00DD1079" w:rsidP="003946B9">
      <w:pPr>
        <w:pStyle w:val="odstavec"/>
      </w:pPr>
      <w:r w:rsidRPr="00E63C40">
        <w:t>Dlhodobý majetok nakupovaný sa oceňuje obstarávacou cenou, ktorá zahrňuje cenu</w:t>
      </w:r>
      <w:r w:rsidR="00297F73" w:rsidRPr="00E63C40">
        <w:t>, za ktorú sa majetok obstaral</w:t>
      </w:r>
      <w:r w:rsidR="00264A5C" w:rsidRPr="00E63C40">
        <w:t>,</w:t>
      </w:r>
      <w:r w:rsidR="00297F73" w:rsidRPr="00E63C40">
        <w:t xml:space="preserve"> </w:t>
      </w:r>
      <w:r w:rsidRPr="00E63C40">
        <w:t xml:space="preserve">a náklady súvisiace s obstaraním (clo, prepravu, montáž, poistné a pod.). </w:t>
      </w:r>
    </w:p>
    <w:p w:rsidR="00FF1879" w:rsidRPr="00E63C40" w:rsidRDefault="00FF1879" w:rsidP="003946B9">
      <w:pPr>
        <w:pStyle w:val="odstavec"/>
      </w:pPr>
    </w:p>
    <w:p w:rsidR="00A3677A" w:rsidRPr="00077BA2" w:rsidRDefault="00EF04E2" w:rsidP="003946B9">
      <w:pPr>
        <w:pStyle w:val="odstavec"/>
      </w:pPr>
      <w:r w:rsidRPr="00077BA2">
        <w:t>Hodnota obstarávaného dlhodobého hmotného majetku, ktorý sa používa, sa zníži o opravnú položku vo výške zodpovedajúcej opotrebeniu.</w:t>
      </w:r>
    </w:p>
    <w:p w:rsidR="00A3677A" w:rsidRPr="00077BA2" w:rsidRDefault="00A3677A" w:rsidP="003946B9">
      <w:pPr>
        <w:pStyle w:val="odstavec"/>
      </w:pPr>
    </w:p>
    <w:p w:rsidR="00A3677A" w:rsidRPr="00E63C40" w:rsidRDefault="00EF04E2" w:rsidP="003946B9">
      <w:pPr>
        <w:pStyle w:val="odstavec"/>
        <w:rPr>
          <w:color w:val="00B0F0"/>
        </w:rPr>
      </w:pPr>
      <w:r w:rsidRPr="00E63C4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63C40">
        <w:t>.</w:t>
      </w:r>
      <w:r w:rsidR="00DD1079" w:rsidRPr="00E63C40">
        <w:t xml:space="preserve"> </w:t>
      </w:r>
      <w:r w:rsidR="002A6B50" w:rsidRPr="00E63C40">
        <w:t xml:space="preserve">Odpisovať sa začína prvým dňom mesiaca nasledujúceho po uvedení majetku do používania. Nehmotný majetok, ktorého obstarávacia cena (resp. vlastné náklady) neprevýši 2 400 EUR, sa </w:t>
      </w:r>
      <w:r w:rsidR="002A6B50" w:rsidRPr="00E13E27">
        <w:t>zaraďuje</w:t>
      </w:r>
      <w:r w:rsidR="00E13E27">
        <w:rPr>
          <w:color w:val="00B0F0"/>
        </w:rPr>
        <w:t xml:space="preserve"> </w:t>
      </w:r>
      <w:r w:rsidR="002A6B50" w:rsidRPr="00E63C40">
        <w:t>na účty dlhodobého majetku a odpisuje sa jednorazovo pri uvedení do používania</w:t>
      </w:r>
      <w:r w:rsidR="00E13E27">
        <w:rPr>
          <w:color w:val="00B0F0"/>
        </w:rPr>
        <w:t>.</w:t>
      </w:r>
    </w:p>
    <w:p w:rsidR="00A3677A" w:rsidRPr="00E63C40" w:rsidRDefault="00A3677A" w:rsidP="003946B9">
      <w:pPr>
        <w:pStyle w:val="odstavec"/>
      </w:pPr>
    </w:p>
    <w:p w:rsidR="00A3677A" w:rsidRPr="00E63C40" w:rsidRDefault="00EF04E2" w:rsidP="003946B9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3677A" w:rsidRPr="00E63C40" w:rsidRDefault="00A3677A" w:rsidP="003946B9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AA65A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2A6B50" w:rsidRPr="00E63C40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AA65A7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AA65A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AA65A7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AA65A7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2A6B50" w:rsidRPr="00A97AFF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97AFF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:rsidR="002A6B50" w:rsidRPr="00AA65A7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:rsidR="002A6B50" w:rsidRPr="00AA65A7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00EE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A97AFF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7AFF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DD1079" w:rsidRPr="00E63C40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2A6B50" w:rsidRPr="00A97AFF" w:rsidRDefault="002A4231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97AFF">
              <w:rPr>
                <w:rFonts w:ascii="Arial" w:hAnsi="Arial" w:cs="Arial"/>
                <w:sz w:val="18"/>
                <w:szCs w:val="18"/>
              </w:rPr>
              <w:t xml:space="preserve">Nehmotný majetok, ktorého </w:t>
            </w:r>
            <w:r w:rsidR="002A6B50" w:rsidRPr="00A97AFF">
              <w:rPr>
                <w:rFonts w:ascii="Arial" w:hAnsi="Arial" w:cs="Arial"/>
                <w:sz w:val="18"/>
                <w:szCs w:val="18"/>
              </w:rPr>
              <w:t>obstarávacia cena neprevýši 2 400 EUR</w:t>
            </w:r>
          </w:p>
        </w:tc>
        <w:tc>
          <w:tcPr>
            <w:tcW w:w="1980" w:type="dxa"/>
            <w:vAlign w:val="bottom"/>
          </w:tcPr>
          <w:p w:rsidR="002A6B50" w:rsidRPr="00E63C40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980" w:type="dxa"/>
            <w:vAlign w:val="bottom"/>
          </w:tcPr>
          <w:p w:rsidR="002A6B50" w:rsidRPr="00E63C40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00EE">
              <w:rPr>
                <w:rFonts w:ascii="Arial" w:hAnsi="Arial" w:cs="Arial"/>
                <w:sz w:val="18"/>
                <w:szCs w:val="18"/>
              </w:rPr>
              <w:t>jednorazová</w:t>
            </w:r>
          </w:p>
        </w:tc>
        <w:tc>
          <w:tcPr>
            <w:tcW w:w="1980" w:type="dxa"/>
            <w:vAlign w:val="bottom"/>
          </w:tcPr>
          <w:p w:rsidR="002A6B50" w:rsidRPr="00E63C40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7803B2" w:rsidRPr="00E63C40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7803B2" w:rsidRPr="00A97AFF" w:rsidRDefault="007803B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7803B2" w:rsidRDefault="007803B2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7803B2" w:rsidRPr="002700EE" w:rsidRDefault="007803B2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7803B2" w:rsidRDefault="007803B2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3677A" w:rsidRPr="00E63C40" w:rsidRDefault="00A3677A" w:rsidP="003946B9">
      <w:pPr>
        <w:pStyle w:val="odstavec"/>
      </w:pPr>
    </w:p>
    <w:p w:rsidR="005D49E9" w:rsidRDefault="00EF04E2" w:rsidP="003946B9">
      <w:pPr>
        <w:pStyle w:val="odstavec"/>
      </w:pPr>
      <w:r w:rsidRPr="00E63C40">
        <w:lastRenderedPageBreak/>
        <w:t xml:space="preserve">Dlhodobý hmotný majetok sa odpisuje podľa odpisového plánu, ktorý bol zostavený na základe predpokladanej doby jeho používania zodpovedajúcej spotrebe </w:t>
      </w:r>
      <w:r w:rsidR="0043369D" w:rsidRPr="00E63C40">
        <w:t>budúcich ekonomických úžitkov z </w:t>
      </w:r>
      <w:r w:rsidRPr="00E63C40">
        <w:t xml:space="preserve">majetku. </w:t>
      </w:r>
      <w:r w:rsidR="002A6B50" w:rsidRPr="00E63C40">
        <w:t>Odpisovať sa začína prvým dňom mesiaca nasledujúceho po uvedení majetku do používania. Hmotný majetok, ktorého obstarávacia cena (resp. vlastné náklady) neprevýši 1 700 EUR, sa</w:t>
      </w:r>
      <w:r w:rsidR="002A6B50" w:rsidRPr="00A97AFF">
        <w:t xml:space="preserve"> zaraďuje</w:t>
      </w:r>
      <w:r w:rsidR="00A97AFF">
        <w:rPr>
          <w:color w:val="00B0F0"/>
        </w:rPr>
        <w:t xml:space="preserve"> </w:t>
      </w:r>
      <w:r w:rsidR="002A6B50" w:rsidRPr="00E63C40">
        <w:t>na účty dlhodobého majetku a odpisuje sa jednor</w:t>
      </w:r>
      <w:r w:rsidR="00A97AFF">
        <w:t>azovo pri uvedení do používania.</w:t>
      </w:r>
    </w:p>
    <w:p w:rsidR="00A97AFF" w:rsidRDefault="00A97AFF" w:rsidP="003946B9">
      <w:pPr>
        <w:pStyle w:val="odstavec"/>
      </w:pPr>
    </w:p>
    <w:p w:rsidR="00A3677A" w:rsidRPr="00E63C40" w:rsidRDefault="00EF04E2" w:rsidP="003946B9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3677A" w:rsidRPr="00E63C40" w:rsidRDefault="00A3677A" w:rsidP="003946B9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AA65A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E63C40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97AFF" w:rsidRPr="00A97AFF" w:rsidTr="00D76F42">
        <w:trPr>
          <w:cantSplit/>
        </w:trPr>
        <w:tc>
          <w:tcPr>
            <w:tcW w:w="3346" w:type="dxa"/>
            <w:vAlign w:val="bottom"/>
          </w:tcPr>
          <w:p w:rsidR="002A6B50" w:rsidRPr="00A97AFF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97AFF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A97AFF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A97AF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A97AFF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:rsidR="002A6B50" w:rsidRPr="00A97AFF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:rsidR="002A6B50" w:rsidRPr="00A97AFF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00EE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A97AFF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7AFF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A97AFF" w:rsidRPr="00A97AFF" w:rsidTr="00D76F42">
        <w:trPr>
          <w:cantSplit/>
        </w:trPr>
        <w:tc>
          <w:tcPr>
            <w:tcW w:w="3346" w:type="dxa"/>
            <w:vAlign w:val="bottom"/>
          </w:tcPr>
          <w:p w:rsidR="002A6B50" w:rsidRPr="00A97AFF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A97AFF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A97AFF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:rsidR="002A6B50" w:rsidRPr="00A97AF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A97AF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A97AF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97AFF" w:rsidRPr="00A97AFF" w:rsidTr="00D76F42">
        <w:trPr>
          <w:cantSplit/>
        </w:trPr>
        <w:tc>
          <w:tcPr>
            <w:tcW w:w="3346" w:type="dxa"/>
            <w:vAlign w:val="bottom"/>
          </w:tcPr>
          <w:p w:rsidR="002A6B50" w:rsidRPr="00A97AFF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A97AFF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A97AFF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:rsidR="002A6B50" w:rsidRPr="00A97AF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A97AF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A97AF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97AFF" w:rsidRPr="00A97AFF" w:rsidTr="00D76F42">
        <w:trPr>
          <w:cantSplit/>
        </w:trPr>
        <w:tc>
          <w:tcPr>
            <w:tcW w:w="3346" w:type="dxa"/>
            <w:vAlign w:val="bottom"/>
          </w:tcPr>
          <w:p w:rsidR="002A6B50" w:rsidRPr="00A97AF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97AFF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:rsidR="002A6B50" w:rsidRPr="00A97AFF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:rsidR="002A6B50" w:rsidRPr="00A97AFF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700EE">
              <w:rPr>
                <w:rFonts w:ascii="Arial" w:hAnsi="Arial" w:cs="Arial"/>
                <w:sz w:val="18"/>
                <w:szCs w:val="18"/>
              </w:rPr>
              <w:t>jednorazová</w:t>
            </w:r>
          </w:p>
        </w:tc>
        <w:tc>
          <w:tcPr>
            <w:tcW w:w="1980" w:type="dxa"/>
            <w:vAlign w:val="bottom"/>
          </w:tcPr>
          <w:p w:rsidR="002A6B50" w:rsidRPr="00A97AFF" w:rsidRDefault="00A97AF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A3677A" w:rsidRDefault="007803B2" w:rsidP="003946B9">
      <w:pPr>
        <w:pStyle w:val="odstavec"/>
      </w:pPr>
      <w:r>
        <w:t>Výpočtová technika do 1 700 EUR</w:t>
      </w:r>
      <w:r>
        <w:tab/>
      </w:r>
      <w:r>
        <w:tab/>
        <w:t xml:space="preserve">        2                         rovnomerná                         50</w:t>
      </w:r>
    </w:p>
    <w:p w:rsidR="007803B2" w:rsidRPr="00E63C40" w:rsidRDefault="007803B2" w:rsidP="003946B9">
      <w:pPr>
        <w:pStyle w:val="odstavec"/>
      </w:pPr>
    </w:p>
    <w:p w:rsidR="00A3677A" w:rsidRPr="00E63C40" w:rsidRDefault="00DD1079" w:rsidP="003946B9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A3677A" w:rsidRPr="00E63C40" w:rsidRDefault="00A3677A" w:rsidP="003946B9">
      <w:pPr>
        <w:pStyle w:val="odstavec"/>
      </w:pPr>
    </w:p>
    <w:p w:rsidR="002A6B50" w:rsidRPr="00E63C40" w:rsidRDefault="00DD1079" w:rsidP="00B67DEF">
      <w:pPr>
        <w:pStyle w:val="abc"/>
      </w:pPr>
      <w:r w:rsidRPr="00E63C40">
        <w:t>Zásoby</w:t>
      </w:r>
    </w:p>
    <w:p w:rsidR="002A436B" w:rsidRPr="00A97AFF" w:rsidRDefault="00DD1079" w:rsidP="003946B9">
      <w:pPr>
        <w:pStyle w:val="odstavec"/>
      </w:pPr>
      <w:r w:rsidRPr="00E63C40">
        <w:t>Zásoby nakupované sa oceňujú obstarávacou cenou, ktorá zahrňuje cenu</w:t>
      </w:r>
      <w:r w:rsidR="00D96E5A" w:rsidRPr="00E63C40">
        <w:t>, za ktorú sa majetok obstaral</w:t>
      </w:r>
      <w:r w:rsidR="0029783C" w:rsidRPr="00E63C40">
        <w:t>,</w:t>
      </w:r>
      <w:r w:rsidR="002A4231" w:rsidRPr="00E63C40">
        <w:t xml:space="preserve"> </w:t>
      </w:r>
      <w:r w:rsidRPr="00E63C40">
        <w:t>a náklady súvisiace s obstaraním (clo, prepravu, poistné, provízie a pod.)</w:t>
      </w:r>
      <w:r w:rsidR="00F91BAD" w:rsidRPr="00E63C40">
        <w:t xml:space="preserve"> znížené o zľavy z ceny. Zľava z ceny poskytnutá k už predaným alebo spotrebovaným zásobám sa účtuje ako zníženie nákladov na predané alebo spotrebované zásoby.</w:t>
      </w:r>
      <w:r w:rsidRPr="00E63C40">
        <w:t xml:space="preserve"> Spoločnosť účtuje o zásobách spôsobom A tak, ako to definujú postupy účtovania. Úbytok zásob sa účtuje v cene </w:t>
      </w:r>
      <w:r w:rsidR="003038E4">
        <w:t>obstarania</w:t>
      </w:r>
      <w:r w:rsidR="00A97AFF" w:rsidRPr="00A97AFF">
        <w:t>.</w:t>
      </w:r>
    </w:p>
    <w:p w:rsidR="00400CEA" w:rsidRPr="00077BA2" w:rsidRDefault="00400CEA" w:rsidP="003946B9">
      <w:pPr>
        <w:pStyle w:val="odstavec"/>
      </w:pPr>
    </w:p>
    <w:p w:rsidR="00A97AFF" w:rsidRDefault="00A97AFF" w:rsidP="003946B9">
      <w:pPr>
        <w:pStyle w:val="odstavec"/>
      </w:pPr>
    </w:p>
    <w:p w:rsidR="001C6DD9" w:rsidRDefault="001C6DD9" w:rsidP="00FB6F88">
      <w:pPr>
        <w:suppressAutoHyphens/>
        <w:rPr>
          <w:rFonts w:ascii="Arial" w:hAnsi="Arial" w:cs="Arial"/>
          <w:b/>
          <w:sz w:val="20"/>
          <w:szCs w:val="20"/>
        </w:rPr>
      </w:pPr>
    </w:p>
    <w:p w:rsidR="005D49E9" w:rsidRDefault="005C39C1" w:rsidP="00B67DEF">
      <w:pPr>
        <w:pStyle w:val="abc"/>
      </w:pPr>
      <w:r w:rsidRPr="00E63C40">
        <w:t>Pohľadávky</w:t>
      </w:r>
    </w:p>
    <w:p w:rsidR="00A3677A" w:rsidRPr="00E63C40" w:rsidRDefault="00DD1079" w:rsidP="003946B9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="00901313">
        <w:t xml:space="preserve">. </w:t>
      </w:r>
      <w:r w:rsidRPr="00E63C40">
        <w:t>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3946B9">
      <w:pPr>
        <w:pStyle w:val="odstavec"/>
      </w:pPr>
    </w:p>
    <w:p w:rsidR="002A6B50" w:rsidRPr="00E63C40" w:rsidRDefault="00122C5E" w:rsidP="00B67DEF">
      <w:pPr>
        <w:pStyle w:val="abc"/>
      </w:pPr>
      <w:r w:rsidRPr="00E63C40">
        <w:t>Finančné účty</w:t>
      </w:r>
    </w:p>
    <w:p w:rsidR="00A3677A" w:rsidRDefault="0090780E" w:rsidP="003946B9">
      <w:pPr>
        <w:pStyle w:val="odstavec"/>
        <w:rPr>
          <w:color w:val="00B0F0"/>
        </w:rPr>
      </w:pPr>
      <w:r w:rsidRPr="00E63C40">
        <w:t>Finančné účty tvorí peňažná hotovosť</w:t>
      </w:r>
      <w:r w:rsidR="00F618CD" w:rsidRPr="00E63C40">
        <w:t xml:space="preserve"> </w:t>
      </w:r>
      <w:r w:rsidR="00F618CD" w:rsidRPr="00A97AFF">
        <w:t>a</w:t>
      </w:r>
      <w:r w:rsidR="00A97AFF" w:rsidRPr="00A97AFF">
        <w:t xml:space="preserve"> zostatky</w:t>
      </w:r>
      <w:r w:rsidR="00A97AFF">
        <w:t xml:space="preserve"> na bankových účtoch, </w:t>
      </w:r>
      <w:r w:rsidRPr="00E63C40">
        <w:t xml:space="preserve">pričom riziko zmeny hodnoty tohto majetku je zanedbateľne nízke. </w:t>
      </w:r>
    </w:p>
    <w:p w:rsidR="00A459A2" w:rsidRPr="00E63C40" w:rsidRDefault="00A459A2" w:rsidP="003946B9">
      <w:pPr>
        <w:pStyle w:val="odstavec"/>
      </w:pPr>
    </w:p>
    <w:p w:rsidR="002A6B50" w:rsidRPr="00E63C40" w:rsidRDefault="00C723D4" w:rsidP="00B67DEF">
      <w:pPr>
        <w:pStyle w:val="abc"/>
      </w:pPr>
      <w:r w:rsidRPr="00E63C40">
        <w:t>Náklady budúcich období a príjmy budúcich období</w:t>
      </w:r>
    </w:p>
    <w:p w:rsidR="00A3677A" w:rsidRPr="00E63C40" w:rsidRDefault="00C723D4" w:rsidP="003946B9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E63C40" w:rsidRDefault="00A3677A" w:rsidP="003946B9">
      <w:pPr>
        <w:pStyle w:val="odstavec"/>
      </w:pPr>
    </w:p>
    <w:p w:rsidR="002A6B50" w:rsidRPr="00E63C40" w:rsidRDefault="00A54AF7" w:rsidP="00B67DEF">
      <w:pPr>
        <w:pStyle w:val="abc"/>
      </w:pPr>
      <w:r w:rsidRPr="00E63C40">
        <w:t>Opravné položky</w:t>
      </w:r>
    </w:p>
    <w:p w:rsidR="00A3677A" w:rsidRPr="00E63C40" w:rsidRDefault="00A54AF7" w:rsidP="003946B9">
      <w:pPr>
        <w:pStyle w:val="odstavec"/>
      </w:pPr>
      <w:r w:rsidRPr="00E63C40">
        <w:lastRenderedPageBreak/>
        <w:t xml:space="preserve">Opravné položky sa tvoria na základe zásady opatrnosti, ak je opodstatnené predpokladať, že </w:t>
      </w:r>
      <w:r w:rsidR="00803848" w:rsidRPr="00E63C40">
        <w:t>došlo k </w:t>
      </w:r>
      <w:r w:rsidRPr="00E63C40">
        <w:t>zníženi</w:t>
      </w:r>
      <w:r w:rsidR="00803848" w:rsidRPr="00E63C40">
        <w:t>u</w:t>
      </w:r>
      <w:r w:rsidRPr="00E63C40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E63C40" w:rsidRDefault="00A3677A" w:rsidP="003946B9">
      <w:pPr>
        <w:pStyle w:val="odstavec"/>
      </w:pPr>
    </w:p>
    <w:p w:rsidR="002A6B50" w:rsidRPr="00E63C40" w:rsidRDefault="00DD1079" w:rsidP="00B67DEF">
      <w:pPr>
        <w:pStyle w:val="abc"/>
      </w:pPr>
      <w:r w:rsidRPr="00E63C40">
        <w:t>Rezervy</w:t>
      </w:r>
    </w:p>
    <w:p w:rsidR="00A3677A" w:rsidRPr="00E63C40" w:rsidRDefault="000C4682" w:rsidP="003946B9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3946B9">
      <w:pPr>
        <w:pStyle w:val="odstavec"/>
      </w:pPr>
    </w:p>
    <w:p w:rsidR="00A3677A" w:rsidRPr="00E63C40" w:rsidRDefault="000C4682" w:rsidP="003946B9">
      <w:pPr>
        <w:pStyle w:val="odstavec"/>
      </w:pPr>
      <w:r w:rsidRPr="00E63C40">
        <w:t xml:space="preserve">Tvorba rezervy sa účtuje na </w:t>
      </w:r>
      <w:r w:rsidR="00B924FF" w:rsidRPr="00E63C40">
        <w:t xml:space="preserve">vecne príslušný </w:t>
      </w:r>
      <w:r w:rsidR="00EF04E2" w:rsidRPr="00E63C40">
        <w:t xml:space="preserve">nákladový </w:t>
      </w:r>
      <w:r w:rsidR="002A6B50" w:rsidRPr="00E63C40">
        <w:t xml:space="preserve">alebo majetkový </w:t>
      </w:r>
      <w:r w:rsidR="00EF04E2" w:rsidRPr="00E63C40">
        <w:t>účet</w:t>
      </w:r>
      <w:r w:rsidRPr="00E63C4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63C40">
        <w:t>Rozpustenie</w:t>
      </w:r>
      <w:r w:rsidRPr="00E63C40">
        <w:t xml:space="preserve"> nepotrebnej rezervy alebo jej časti sa účtuje opačným účtovným zápisom ako sa účtovala tvorba rezervy.</w:t>
      </w:r>
    </w:p>
    <w:p w:rsidR="00A3677A" w:rsidRPr="00E63C40" w:rsidRDefault="00A3677A" w:rsidP="003946B9">
      <w:pPr>
        <w:pStyle w:val="odstavec"/>
      </w:pPr>
    </w:p>
    <w:p w:rsidR="00A3677A" w:rsidRPr="00E63C40" w:rsidRDefault="00D14B83" w:rsidP="003946B9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</w:t>
      </w:r>
      <w:r w:rsidR="0020476C" w:rsidRPr="00E63C40">
        <w:t>zerv.</w:t>
      </w:r>
    </w:p>
    <w:p w:rsidR="004E5AE0" w:rsidRPr="00E63C40" w:rsidRDefault="004E5AE0" w:rsidP="003946B9">
      <w:pPr>
        <w:pStyle w:val="odstavec"/>
      </w:pPr>
    </w:p>
    <w:p w:rsidR="00A3677A" w:rsidRPr="00581CB7" w:rsidRDefault="00B0184F" w:rsidP="003946B9">
      <w:pPr>
        <w:pStyle w:val="odstavec"/>
      </w:pPr>
      <w:r w:rsidRPr="00E63C40">
        <w:t xml:space="preserve">Spoločnosť vytvorila rezervy na </w:t>
      </w:r>
      <w:r w:rsidR="00A97AFF" w:rsidRPr="003038E4">
        <w:t>remitendu časopisov, audit, spotrebu energií a nevyfakturované dodávky.</w:t>
      </w:r>
    </w:p>
    <w:p w:rsidR="00A3677A" w:rsidRPr="00E63C40" w:rsidRDefault="00A3677A" w:rsidP="003946B9">
      <w:pPr>
        <w:pStyle w:val="odstavec"/>
      </w:pPr>
    </w:p>
    <w:p w:rsidR="002A6B50" w:rsidRPr="00E63C40" w:rsidRDefault="00C723D4" w:rsidP="00B67DEF">
      <w:pPr>
        <w:pStyle w:val="abc"/>
      </w:pPr>
      <w:r w:rsidRPr="00E63C40">
        <w:t>Záväzky</w:t>
      </w:r>
    </w:p>
    <w:p w:rsidR="00A3677A" w:rsidRDefault="00C723D4" w:rsidP="003946B9">
      <w:pPr>
        <w:pStyle w:val="odstavec"/>
      </w:pPr>
      <w:r w:rsidRPr="00E63C40">
        <w:t xml:space="preserve">Záväzky pri ich vzniku sa oceňujú menovitou hodnotou. </w:t>
      </w:r>
      <w:r w:rsidRPr="003038E4">
        <w:t>Záväzky pri ich prevzatí sa oceňujú obstarávacou cenou.</w:t>
      </w:r>
      <w:r w:rsidRPr="00E63C40">
        <w:t xml:space="preserve"> Ak sa pri inventarizácii zistí, že suma záväzkov je iná ako ich výška v účtovníctve, uvedú sa záväzky v účtovníctve a v účtovnej závierke v tomto zistenom ocenení.</w:t>
      </w:r>
    </w:p>
    <w:p w:rsidR="006A3893" w:rsidRDefault="006A3893" w:rsidP="003946B9">
      <w:pPr>
        <w:pStyle w:val="odstavec"/>
      </w:pPr>
    </w:p>
    <w:p w:rsidR="006A3893" w:rsidRPr="00E63C40" w:rsidRDefault="006A3893" w:rsidP="006A3893">
      <w:pPr>
        <w:pStyle w:val="abc"/>
      </w:pPr>
      <w:r w:rsidRPr="00E63C40">
        <w:t>Zamestnanecké požitky</w:t>
      </w:r>
    </w:p>
    <w:p w:rsidR="006A3893" w:rsidRPr="006A3893" w:rsidRDefault="006A3893" w:rsidP="006A3893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E63C40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</w:t>
      </w:r>
      <w:r>
        <w:rPr>
          <w:rFonts w:cs="Arial"/>
          <w:sz w:val="20"/>
          <w:lang w:val="sk-SK"/>
        </w:rPr>
        <w:t>, s ktorým vecne a časovo súvisia.</w:t>
      </w:r>
    </w:p>
    <w:p w:rsidR="00D857F3" w:rsidRPr="006E1337" w:rsidRDefault="00D857F3" w:rsidP="003946B9">
      <w:pPr>
        <w:pStyle w:val="odstavec"/>
      </w:pPr>
    </w:p>
    <w:p w:rsidR="002A6B50" w:rsidRPr="00E63C40" w:rsidRDefault="00B90E35" w:rsidP="00B67DEF">
      <w:pPr>
        <w:pStyle w:val="abc"/>
      </w:pPr>
      <w:r w:rsidRPr="00E63C40">
        <w:t>Splatná daň z príjmu</w:t>
      </w:r>
    </w:p>
    <w:p w:rsidR="00A3677A" w:rsidRPr="00E63C40" w:rsidRDefault="00523395" w:rsidP="003946B9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E63C40" w:rsidRDefault="00A3677A" w:rsidP="003946B9">
      <w:pPr>
        <w:pStyle w:val="odstavec"/>
      </w:pPr>
    </w:p>
    <w:p w:rsidR="002375B8" w:rsidRDefault="002375B8" w:rsidP="00FB6F88">
      <w:pPr>
        <w:suppressAutoHyphens/>
        <w:rPr>
          <w:rFonts w:ascii="Arial" w:hAnsi="Arial" w:cs="Arial"/>
          <w:b/>
          <w:sz w:val="20"/>
          <w:szCs w:val="20"/>
        </w:rPr>
      </w:pPr>
      <w:r>
        <w:br w:type="page"/>
      </w:r>
    </w:p>
    <w:p w:rsidR="002A6B50" w:rsidRPr="00E63C40" w:rsidRDefault="00DD1079" w:rsidP="00B67DEF">
      <w:pPr>
        <w:pStyle w:val="abc"/>
      </w:pPr>
      <w:r w:rsidRPr="00E63C40">
        <w:lastRenderedPageBreak/>
        <w:t>Odložená daň z príjmu</w:t>
      </w:r>
    </w:p>
    <w:p w:rsidR="00A3677A" w:rsidRPr="00E63C40" w:rsidRDefault="00DD1079" w:rsidP="003946B9">
      <w:pPr>
        <w:pStyle w:val="odstavec"/>
      </w:pPr>
      <w:r w:rsidRPr="00E63C40">
        <w:t xml:space="preserve">Odložená daň z príjmu </w:t>
      </w:r>
      <w:r w:rsidR="00122C5E" w:rsidRPr="00E63C40">
        <w:t>vyplýva z</w:t>
      </w:r>
      <w:r w:rsidRPr="00E63C40">
        <w:t>:</w:t>
      </w:r>
    </w:p>
    <w:p w:rsidR="00A3677A" w:rsidRPr="00E63C40" w:rsidRDefault="00A3677A" w:rsidP="003946B9">
      <w:pPr>
        <w:pStyle w:val="odstavec"/>
      </w:pPr>
    </w:p>
    <w:p w:rsidR="00A3677A" w:rsidRPr="00E63C40" w:rsidRDefault="00180B2A" w:rsidP="003946B9">
      <w:pPr>
        <w:pStyle w:val="odstavec"/>
      </w:pPr>
      <w:r w:rsidRPr="00E63C40">
        <w:t>a)</w:t>
      </w:r>
      <w:r w:rsidRPr="00E63C40">
        <w:tab/>
      </w:r>
      <w:r w:rsidR="00DD1079" w:rsidRPr="00E63C40">
        <w:t>rozdiel</w:t>
      </w:r>
      <w:r w:rsidR="00122C5E" w:rsidRPr="00E63C40">
        <w:t>ov</w:t>
      </w:r>
      <w:r w:rsidR="00DD1079" w:rsidRPr="00E63C40">
        <w:t xml:space="preserve"> medzi účtovnou hodnotou majetku a účtovnou hodnotou záväzkov vykázanou v súvahe </w:t>
      </w:r>
      <w:r w:rsidR="003314F9" w:rsidRPr="00E63C40">
        <w:tab/>
      </w:r>
      <w:r w:rsidR="00DD1079" w:rsidRPr="00E63C40">
        <w:t>a ich daňovou základňou,</w:t>
      </w:r>
    </w:p>
    <w:p w:rsidR="00A3677A" w:rsidRPr="00E63C40" w:rsidRDefault="00180B2A" w:rsidP="003946B9">
      <w:pPr>
        <w:pStyle w:val="odstavec"/>
      </w:pPr>
      <w:r w:rsidRPr="00E63C40">
        <w:t>b)</w:t>
      </w:r>
      <w:r w:rsidRPr="00E63C40">
        <w:tab/>
      </w:r>
      <w:r w:rsidR="00DD1079" w:rsidRPr="00E63C40">
        <w:t xml:space="preserve">možnosti umorovať daňovú stratu v budúcnosti, pod ktorou sa rozumie možnosť odpočítať daňovú </w:t>
      </w:r>
      <w:r w:rsidR="003314F9" w:rsidRPr="00E63C40">
        <w:tab/>
      </w:r>
      <w:r w:rsidR="00DD1079" w:rsidRPr="00E63C40">
        <w:t>stratu od základu dane v budúcnosti,</w:t>
      </w:r>
    </w:p>
    <w:p w:rsidR="00A3677A" w:rsidRPr="00E63C40" w:rsidRDefault="00180B2A" w:rsidP="003946B9">
      <w:pPr>
        <w:pStyle w:val="odstavec"/>
      </w:pPr>
      <w:r w:rsidRPr="00E63C40">
        <w:t>c)</w:t>
      </w:r>
      <w:r w:rsidRPr="00E63C40">
        <w:tab/>
      </w:r>
      <w:r w:rsidR="00DD1079" w:rsidRPr="00E63C40">
        <w:t>možnos</w:t>
      </w:r>
      <w:r w:rsidR="00A625F3" w:rsidRPr="00E63C40">
        <w:t>ti</w:t>
      </w:r>
      <w:r w:rsidR="00DD1079" w:rsidRPr="00E63C40">
        <w:t xml:space="preserve"> previesť nevyužité daňové odpočty a iné daňové nároky do budúcich období.</w:t>
      </w:r>
    </w:p>
    <w:p w:rsidR="00A3677A" w:rsidRPr="00E63C40" w:rsidRDefault="00A3677A" w:rsidP="003946B9">
      <w:pPr>
        <w:pStyle w:val="odstavec"/>
      </w:pPr>
    </w:p>
    <w:p w:rsidR="00A3677A" w:rsidRPr="00E63C40" w:rsidRDefault="00A3677A" w:rsidP="003946B9">
      <w:pPr>
        <w:pStyle w:val="odstavec"/>
      </w:pPr>
    </w:p>
    <w:p w:rsidR="00A3677A" w:rsidRPr="00E63C40" w:rsidRDefault="00DD1079" w:rsidP="003946B9">
      <w:pPr>
        <w:pStyle w:val="odstavec"/>
      </w:pPr>
      <w:r w:rsidRPr="00E63C40">
        <w:t>Odložená daňová pohľadávka sa účtuje iba do takej výšky, do akej je pravdepodobné, že bude možné dočasné rozdiely vyrovnať voči budúcemu základu dane.</w:t>
      </w:r>
    </w:p>
    <w:p w:rsidR="004E5AE0" w:rsidRPr="00E63C40" w:rsidRDefault="004E5AE0" w:rsidP="003946B9">
      <w:pPr>
        <w:pStyle w:val="odstavec"/>
      </w:pPr>
    </w:p>
    <w:p w:rsidR="00A3677A" w:rsidRPr="00E63C40" w:rsidRDefault="00DD1079" w:rsidP="003946B9">
      <w:pPr>
        <w:pStyle w:val="odstavec"/>
      </w:pPr>
      <w:r w:rsidRPr="00E63C40">
        <w:t>Pri výpočte odloženej dane sa použije sadzba dane z príjmov, o ktorej sa predpokladá, že bude platiť v čase vyrov</w:t>
      </w:r>
      <w:r w:rsidR="005C39C1" w:rsidRPr="00E63C40">
        <w:t>nania odloženej dane.</w:t>
      </w:r>
    </w:p>
    <w:p w:rsidR="005D49E9" w:rsidRDefault="005D49E9" w:rsidP="003946B9">
      <w:pPr>
        <w:pStyle w:val="odstavec"/>
      </w:pPr>
    </w:p>
    <w:p w:rsidR="005D49E9" w:rsidRDefault="00C723D4" w:rsidP="00B67DEF">
      <w:pPr>
        <w:pStyle w:val="abc"/>
      </w:pPr>
      <w:r w:rsidRPr="00E63C40">
        <w:t>Výdavky budúcich období a výnosy budúcich období</w:t>
      </w:r>
    </w:p>
    <w:p w:rsidR="00A3677A" w:rsidRPr="00E63C40" w:rsidRDefault="00C723D4" w:rsidP="003946B9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A3677A" w:rsidRPr="00E63C40" w:rsidRDefault="00A3677A" w:rsidP="003946B9">
      <w:pPr>
        <w:pStyle w:val="odstavec"/>
      </w:pPr>
    </w:p>
    <w:p w:rsidR="00A3677A" w:rsidRPr="00E63C40" w:rsidRDefault="00DD1079" w:rsidP="00B67DEF">
      <w:pPr>
        <w:pStyle w:val="abc"/>
      </w:pPr>
      <w:r w:rsidRPr="00E63C40">
        <w:t>Leasing (Spoločnosť je nájomca)</w:t>
      </w:r>
    </w:p>
    <w:p w:rsidR="00A3677A" w:rsidRPr="00E63C40" w:rsidRDefault="00A3677A" w:rsidP="003946B9">
      <w:pPr>
        <w:pStyle w:val="odstavec"/>
      </w:pPr>
    </w:p>
    <w:p w:rsidR="00A3677A" w:rsidRDefault="00694D06" w:rsidP="003946B9">
      <w:pPr>
        <w:pStyle w:val="odstavec"/>
      </w:pPr>
      <w:r w:rsidRPr="00C419E3">
        <w:rPr>
          <w:b/>
        </w:rPr>
        <w:t xml:space="preserve">Operatívny leasing. </w:t>
      </w:r>
      <w:r w:rsidR="00C419E3" w:rsidRPr="00C419E3">
        <w:t xml:space="preserve">Prenájom majetku </w:t>
      </w:r>
      <w:r w:rsidR="00DD1079" w:rsidRPr="00C419E3">
        <w:t xml:space="preserve">formou operatívneho leasingu sa účtuje do nákladov </w:t>
      </w:r>
      <w:r w:rsidR="00505E44" w:rsidRPr="00C419E3">
        <w:t>priebežne</w:t>
      </w:r>
      <w:r w:rsidR="00DD1079" w:rsidRPr="00C419E3">
        <w:t xml:space="preserve"> počas doby trvania leasingovej zmluvy.</w:t>
      </w:r>
    </w:p>
    <w:p w:rsidR="001B66A5" w:rsidRPr="00E63C40" w:rsidRDefault="001B66A5" w:rsidP="003946B9">
      <w:pPr>
        <w:pStyle w:val="odstavec"/>
      </w:pPr>
    </w:p>
    <w:p w:rsidR="002A6B50" w:rsidRPr="00E63C40" w:rsidRDefault="00DD1079" w:rsidP="00B67DEF">
      <w:pPr>
        <w:pStyle w:val="abc"/>
      </w:pPr>
      <w:r w:rsidRPr="00E63C40">
        <w:t>Cudzia mena</w:t>
      </w:r>
    </w:p>
    <w:p w:rsidR="005D49E9" w:rsidRDefault="00DD1079" w:rsidP="003946B9">
      <w:pPr>
        <w:pStyle w:val="odstavec"/>
      </w:pPr>
      <w:r w:rsidRPr="00E63C40">
        <w:t>Majetok a záväzky vyjadrené v cudzej mene</w:t>
      </w:r>
      <w:r w:rsidR="00B609A3" w:rsidRPr="00E63C40">
        <w:t xml:space="preserve"> (okrem preddavkov prijatých a poskytnutých)</w:t>
      </w:r>
      <w:r w:rsidRPr="00E63C40">
        <w:t xml:space="preserve"> sa prepočítavajú</w:t>
      </w:r>
      <w:r w:rsidR="003A26B3" w:rsidRPr="00E63C40">
        <w:t xml:space="preserve"> na</w:t>
      </w:r>
      <w:r w:rsidRPr="00E63C40">
        <w:t xml:space="preserve"> </w:t>
      </w:r>
      <w:r w:rsidR="00B609A3" w:rsidRPr="00E63C4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63C40">
        <w:t>Vzniknu</w:t>
      </w:r>
      <w:r w:rsidR="00790655" w:rsidRPr="00E63C40">
        <w:t>té kurzové rozdiely sa účtujú s </w:t>
      </w:r>
      <w:r w:rsidRPr="00E63C40">
        <w:t>vplyvom na výsledok hospodárenia.</w:t>
      </w:r>
      <w:r w:rsidR="004C71AC" w:rsidRPr="00E63C40" w:rsidDel="004C71AC">
        <w:t xml:space="preserve"> </w:t>
      </w:r>
    </w:p>
    <w:p w:rsidR="005D49E9" w:rsidRDefault="005D49E9" w:rsidP="003946B9">
      <w:pPr>
        <w:pStyle w:val="odstavec"/>
      </w:pPr>
    </w:p>
    <w:p w:rsidR="005D49E9" w:rsidRDefault="00DD1079" w:rsidP="00B67DEF">
      <w:pPr>
        <w:pStyle w:val="abc"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3946B9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E63C40" w:rsidRDefault="00A3677A" w:rsidP="003946B9">
      <w:pPr>
        <w:pStyle w:val="odstavec"/>
      </w:pPr>
    </w:p>
    <w:p w:rsidR="00A3677A" w:rsidRPr="00E63C40" w:rsidRDefault="00B0184F" w:rsidP="003946B9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63C40" w:rsidRDefault="00A3677A" w:rsidP="003946B9">
      <w:pPr>
        <w:pStyle w:val="odstavec"/>
      </w:pPr>
    </w:p>
    <w:p w:rsidR="00B67DEF" w:rsidRPr="002700EE" w:rsidRDefault="00EF04E2" w:rsidP="003946B9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="00B67DEF" w:rsidRPr="002700EE">
        <w:t xml:space="preserve">rovnomerne v účtovných obdobiach, ktorých sa vecne a časovo týkajú. </w:t>
      </w:r>
    </w:p>
    <w:p w:rsidR="00A3677A" w:rsidRPr="00E63C40" w:rsidRDefault="00A3677A" w:rsidP="003946B9">
      <w:pPr>
        <w:pStyle w:val="odstavec"/>
      </w:pPr>
    </w:p>
    <w:p w:rsidR="00A3677A" w:rsidRPr="00E63C40" w:rsidRDefault="00EF04E2" w:rsidP="003946B9">
      <w:pPr>
        <w:pStyle w:val="odstavec"/>
      </w:pPr>
      <w:r w:rsidRPr="00E63C40">
        <w:t xml:space="preserve">Výnosy Spoločnosti tvoria najmä tržby </w:t>
      </w:r>
      <w:r w:rsidRPr="00AD328C">
        <w:t>z </w:t>
      </w:r>
      <w:r w:rsidR="00B67DEF" w:rsidRPr="00AD328C">
        <w:t>predaja reklamy a predaja časopisov.</w:t>
      </w:r>
    </w:p>
    <w:p w:rsidR="001A1E7F" w:rsidRDefault="001A1E7F" w:rsidP="00FB6F88">
      <w:pPr>
        <w:suppressAutoHyphens/>
        <w:rPr>
          <w:rFonts w:ascii="Arial" w:hAnsi="Arial" w:cs="Arial"/>
          <w:b/>
          <w:sz w:val="20"/>
          <w:szCs w:val="20"/>
        </w:rPr>
      </w:pPr>
    </w:p>
    <w:p w:rsidR="002A6B50" w:rsidRPr="00BD0BA9" w:rsidRDefault="002A6B50" w:rsidP="00B67DEF">
      <w:pPr>
        <w:pStyle w:val="abc"/>
      </w:pPr>
      <w:r w:rsidRPr="00BD0BA9">
        <w:lastRenderedPageBreak/>
        <w:t>Porovnateľné údaje</w:t>
      </w:r>
    </w:p>
    <w:p w:rsidR="00A3677A" w:rsidRPr="00BD0BA9" w:rsidRDefault="002A6B50" w:rsidP="003946B9">
      <w:pPr>
        <w:pStyle w:val="odstavec"/>
      </w:pPr>
      <w:r w:rsidRPr="00BD0BA9">
        <w:t xml:space="preserve">Niektoré údaje </w:t>
      </w:r>
      <w:r w:rsidR="00107D13" w:rsidRPr="00BD0BA9">
        <w:t>za predošlé účtovné obdobie</w:t>
      </w:r>
      <w:r w:rsidRPr="00BD0BA9">
        <w:t xml:space="preserve"> boli pozmenené pre ich lepšiu porovnateľnosť s údajmi uvedenými v</w:t>
      </w:r>
      <w:r w:rsidR="00107D13" w:rsidRPr="00BD0BA9">
        <w:t> </w:t>
      </w:r>
      <w:r w:rsidRPr="00BD0BA9">
        <w:t>bežn</w:t>
      </w:r>
      <w:r w:rsidR="00107D13" w:rsidRPr="00BD0BA9">
        <w:t>om účtovnom období</w:t>
      </w:r>
      <w:r w:rsidRPr="00BD0BA9">
        <w:t>. Zmena v prezentácii porovnateľných údajov nemala dopad na celkovú výšku aktív, vlastného imania a výsledku hospodárenia v predchádzajúcom období</w:t>
      </w:r>
    </w:p>
    <w:p w:rsidR="00BD0BA9" w:rsidRPr="00B67DEF" w:rsidRDefault="00BD0BA9" w:rsidP="003946B9">
      <w:pPr>
        <w:pStyle w:val="odstavec"/>
        <w:rPr>
          <w:highlight w:val="yellow"/>
        </w:rPr>
      </w:pPr>
    </w:p>
    <w:p w:rsidR="00A3677A" w:rsidRPr="00BD0BA9" w:rsidRDefault="002A6B50" w:rsidP="00B67DEF">
      <w:pPr>
        <w:pStyle w:val="abc"/>
      </w:pPr>
      <w:r w:rsidRPr="00BD0BA9">
        <w:t>Oprava chýb minulých období</w:t>
      </w:r>
    </w:p>
    <w:p w:rsidR="00BD0BA9" w:rsidRDefault="002A6B50" w:rsidP="003946B9">
      <w:pPr>
        <w:pStyle w:val="odstavec"/>
        <w:rPr>
          <w:szCs w:val="24"/>
        </w:rPr>
      </w:pPr>
      <w:r w:rsidRPr="00BD0BA9">
        <w:t xml:space="preserve">Ak Spoločnosť zistí v bežnom účtovnom období významnú chybu týkajúcu sa minulých účtovných období, opraví túto chybu na účtoch </w:t>
      </w:r>
      <w:r w:rsidR="003101B0" w:rsidRPr="00BD0BA9">
        <w:t>Nerozdelený zisk minulých rokov</w:t>
      </w:r>
      <w:r w:rsidR="0051721F" w:rsidRPr="00BD0BA9">
        <w:t xml:space="preserve"> a N</w:t>
      </w:r>
      <w:r w:rsidR="003101B0" w:rsidRPr="00BD0BA9">
        <w:t>euhradená strata minulých rokov</w:t>
      </w:r>
      <w:r w:rsidR="001B66A5" w:rsidRPr="00BD0BA9">
        <w:t>,</w:t>
      </w:r>
      <w:r w:rsidRPr="00BD0BA9">
        <w:t xml:space="preserve"> t.j. bez vplyvu na výsledok hospodárenia v bežnom účtovnom období. Opravy nevýznamných chýb minulých účtovných období sa účtujú v bežnom účtovnom období na príslušný nákladový alebo výnosový účet</w:t>
      </w:r>
      <w:r w:rsidRPr="00BD0BA9">
        <w:rPr>
          <w:szCs w:val="24"/>
        </w:rPr>
        <w:t>.</w:t>
      </w:r>
      <w:r w:rsidR="00A11CE5" w:rsidRPr="00BD0BA9">
        <w:rPr>
          <w:szCs w:val="24"/>
        </w:rPr>
        <w:t xml:space="preserve"> </w:t>
      </w:r>
    </w:p>
    <w:p w:rsidR="00BD0BA9" w:rsidRDefault="00BD0BA9" w:rsidP="003946B9">
      <w:pPr>
        <w:pStyle w:val="odstavec"/>
      </w:pPr>
    </w:p>
    <w:p w:rsidR="002A6B50" w:rsidRPr="00E63C40" w:rsidRDefault="009353D5" w:rsidP="003946B9">
      <w:pPr>
        <w:pStyle w:val="odstavec"/>
      </w:pPr>
      <w:r w:rsidRPr="00E63C40">
        <w:t>AKTÍVA</w:t>
      </w:r>
    </w:p>
    <w:p w:rsidR="002A6B50" w:rsidRPr="00E63C40" w:rsidRDefault="009353D5" w:rsidP="007F3CF0">
      <w:pPr>
        <w:pStyle w:val="Nadpis2"/>
      </w:pPr>
      <w:r w:rsidRPr="00E63C40">
        <w:t xml:space="preserve">Dlhodobý nehmotný </w:t>
      </w:r>
      <w:r w:rsidR="00824EAF" w:rsidRPr="00E63C40">
        <w:t>majetok</w:t>
      </w:r>
    </w:p>
    <w:p w:rsidR="00185FDB" w:rsidRDefault="009353D5" w:rsidP="003946B9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7B4897" w:rsidRDefault="007B4897" w:rsidP="003946B9">
      <w:pPr>
        <w:pStyle w:val="odstavec"/>
      </w:pPr>
    </w:p>
    <w:p w:rsidR="00EC145F" w:rsidRDefault="00EC145F" w:rsidP="003946B9">
      <w:pPr>
        <w:pStyle w:val="odstavec"/>
      </w:pPr>
      <w:bookmarkStart w:id="11" w:name="FWT_transfer_IA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EC145F" w:rsidTr="00EC145F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J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2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145F" w:rsidTr="00EC145F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</w:tr>
      <w:tr w:rsidR="00EC145F" w:rsidTr="00F57B3C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531286" w:rsidP="0053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5 480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53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5 48</w:t>
            </w:r>
            <w:r w:rsidR="00EC145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F57B3C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F57B3C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531286" w:rsidP="005312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38 651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531286" w:rsidP="005312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38 651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</w:tr>
      <w:tr w:rsidR="00EC145F" w:rsidTr="00F57B3C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531286" w:rsidP="0053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531286" w:rsidP="0053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1 028</w:t>
            </w:r>
          </w:p>
        </w:tc>
      </w:tr>
      <w:tr w:rsidR="00EC145F" w:rsidTr="00F57B3C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531286" w:rsidP="005312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34 199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531286" w:rsidP="005312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34 199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F57B3C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F57B3C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B742D4" w:rsidP="00B742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4 452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B742D4" w:rsidP="00B742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4 452</w:t>
            </w:r>
          </w:p>
        </w:tc>
      </w:tr>
    </w:tbl>
    <w:p w:rsidR="007B4897" w:rsidRDefault="007B4897" w:rsidP="003946B9">
      <w:pPr>
        <w:pStyle w:val="odstavec"/>
      </w:pPr>
    </w:p>
    <w:bookmarkEnd w:id="11"/>
    <w:p w:rsidR="00516213" w:rsidRDefault="00516213">
      <w:p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/>
        </w:rPr>
        <w:br w:type="page"/>
      </w:r>
    </w:p>
    <w:p w:rsidR="00EC145F" w:rsidRDefault="00EC145F" w:rsidP="007F3CF0">
      <w:pPr>
        <w:pStyle w:val="Nadpis2"/>
        <w:numPr>
          <w:ilvl w:val="0"/>
          <w:numId w:val="0"/>
        </w:numPr>
        <w:ind w:left="425"/>
        <w:rPr>
          <w:rFonts w:ascii="Helv" w:hAnsi="Helv" w:cs="Helv"/>
        </w:rPr>
      </w:pPr>
      <w:bookmarkStart w:id="13" w:name="FWT_transfer_IA2"/>
      <w:r>
        <w:lastRenderedPageBreak/>
        <w:t xml:space="preserve"> </w:t>
      </w:r>
    </w:p>
    <w:tbl>
      <w:tblPr>
        <w:tblW w:w="0" w:type="auto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EC145F" w:rsidTr="00EC145F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0:J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4"/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145F" w:rsidTr="00EC145F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AE63C8">
        <w:trPr>
          <w:trHeight w:val="196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33 171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B4897" w:rsidRDefault="007B4897" w:rsidP="007F3CF0">
      <w:pPr>
        <w:pStyle w:val="Nadpis2"/>
        <w:numPr>
          <w:ilvl w:val="0"/>
          <w:numId w:val="0"/>
        </w:numPr>
        <w:ind w:left="425"/>
      </w:pPr>
    </w:p>
    <w:bookmarkEnd w:id="13"/>
    <w:p w:rsidR="007B4897" w:rsidRDefault="007B4897" w:rsidP="007B4897"/>
    <w:p w:rsidR="00E61CAB" w:rsidRDefault="00E61CAB" w:rsidP="003946B9">
      <w:pPr>
        <w:pStyle w:val="odstavec"/>
      </w:pPr>
      <w:bookmarkStart w:id="15" w:name="FWT_transfer_IA3"/>
      <w:r>
        <w:t xml:space="preserve"> </w:t>
      </w:r>
    </w:p>
    <w:p w:rsidR="007B4897" w:rsidRDefault="007B4897" w:rsidP="003946B9">
      <w:pPr>
        <w:pStyle w:val="odstavec"/>
      </w:pPr>
    </w:p>
    <w:bookmarkEnd w:id="15"/>
    <w:p w:rsidR="00516213" w:rsidRDefault="00516213">
      <w:r>
        <w:br w:type="page"/>
      </w:r>
    </w:p>
    <w:p w:rsidR="00FF2077" w:rsidRPr="00E63C40" w:rsidRDefault="00FF2077" w:rsidP="007F3CF0">
      <w:pPr>
        <w:pStyle w:val="Nadpis2"/>
      </w:pPr>
      <w:r w:rsidRPr="00E63C40">
        <w:lastRenderedPageBreak/>
        <w:t>Dlhodobý hmotný majetok</w:t>
      </w:r>
    </w:p>
    <w:p w:rsidR="00FF2077" w:rsidRDefault="00FF2077" w:rsidP="003946B9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D10912" w:rsidRDefault="00D10912" w:rsidP="003946B9">
      <w:pPr>
        <w:pStyle w:val="odstavec"/>
      </w:pPr>
    </w:p>
    <w:p w:rsidR="00EC145F" w:rsidRDefault="00EC145F" w:rsidP="003946B9">
      <w:pPr>
        <w:pStyle w:val="odstavec"/>
      </w:pPr>
      <w:bookmarkStart w:id="16" w:name="FWT_transfer_TA1"/>
      <w:r>
        <w:t xml:space="preserve"> </w:t>
      </w:r>
    </w:p>
    <w:tbl>
      <w:tblPr>
        <w:tblW w:w="1514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8"/>
        <w:gridCol w:w="1295"/>
        <w:gridCol w:w="1292"/>
        <w:gridCol w:w="1298"/>
        <w:gridCol w:w="1361"/>
        <w:gridCol w:w="1295"/>
        <w:gridCol w:w="1294"/>
        <w:gridCol w:w="1299"/>
        <w:gridCol w:w="1298"/>
        <w:gridCol w:w="1300"/>
      </w:tblGrid>
      <w:tr w:rsidR="00EC145F" w:rsidTr="00EC145F">
        <w:trPr>
          <w:trHeight w:val="240"/>
        </w:trPr>
        <w:tc>
          <w:tcPr>
            <w:tcW w:w="34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4:K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7"/>
          </w:p>
        </w:tc>
        <w:tc>
          <w:tcPr>
            <w:tcW w:w="1173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145F" w:rsidTr="00EC145F">
        <w:trPr>
          <w:trHeight w:val="1440"/>
        </w:trPr>
        <w:tc>
          <w:tcPr>
            <w:tcW w:w="34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C145F" w:rsidTr="00EC145F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EC145F" w:rsidTr="00EC145F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175 586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797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176 383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84F7F" w:rsidP="00784F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373100" w:rsidP="00373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  <w:r w:rsidR="00B6118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375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4E7FDB" w:rsidP="000250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0250AD">
              <w:rPr>
                <w:rFonts w:ascii="Arial" w:hAnsi="Arial" w:cs="Arial"/>
                <w:sz w:val="18"/>
                <w:szCs w:val="18"/>
              </w:rPr>
              <w:t>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250AD">
              <w:rPr>
                <w:rFonts w:ascii="Arial" w:hAnsi="Arial" w:cs="Arial"/>
                <w:sz w:val="18"/>
                <w:szCs w:val="18"/>
              </w:rPr>
              <w:t>194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B61189" w:rsidP="00784F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84F7F">
              <w:rPr>
                <w:rFonts w:ascii="Arial" w:hAnsi="Arial" w:cs="Arial"/>
                <w:sz w:val="18"/>
                <w:szCs w:val="18"/>
              </w:rPr>
              <w:t>26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84F7F">
              <w:rPr>
                <w:rFonts w:ascii="Arial" w:hAnsi="Arial" w:cs="Arial"/>
                <w:sz w:val="18"/>
                <w:szCs w:val="18"/>
              </w:rPr>
              <w:t>06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4E7FDB" w:rsidP="004E7F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6118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819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4E7FDB" w:rsidP="004E7F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127 879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B61189" w:rsidP="00B611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51 345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0250AD" w:rsidP="000250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26 353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0250AD" w:rsidP="000250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</w:t>
            </w:r>
            <w:r w:rsidR="004E7FD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698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161 705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161 705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84F7F" w:rsidP="00784F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7 182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4E7FDB" w:rsidP="004E7F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7 182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84F7F" w:rsidP="00784F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121 352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4E7FDB" w:rsidP="004E7F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121 352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784F7F" w:rsidP="00784F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47 535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4E7FDB" w:rsidP="004E7FD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47 535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13 881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797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14 678</w:t>
            </w:r>
          </w:p>
        </w:tc>
      </w:tr>
      <w:tr w:rsidR="00EC145F" w:rsidTr="00EC145F">
        <w:trPr>
          <w:trHeight w:val="27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4E7FD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3 81</w:t>
            </w:r>
            <w:r w:rsidR="00EC145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6E58DE" w:rsidP="006E58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26 353</w:t>
            </w:r>
          </w:p>
        </w:tc>
        <w:tc>
          <w:tcPr>
            <w:tcW w:w="129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4E7FDB" w:rsidP="006E58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6E58D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</w:t>
            </w:r>
            <w:r w:rsidR="006E58DE">
              <w:rPr>
                <w:rFonts w:ascii="Arial" w:hAnsi="Arial" w:cs="Arial"/>
                <w:b/>
                <w:bCs/>
                <w:sz w:val="18"/>
                <w:szCs w:val="18"/>
              </w:rPr>
              <w:t>63</w:t>
            </w:r>
          </w:p>
        </w:tc>
      </w:tr>
    </w:tbl>
    <w:p w:rsidR="00D10912" w:rsidRDefault="00D10912" w:rsidP="003946B9">
      <w:pPr>
        <w:pStyle w:val="odstavec"/>
      </w:pPr>
    </w:p>
    <w:bookmarkEnd w:id="16"/>
    <w:p w:rsidR="00516213" w:rsidRDefault="00516213">
      <w:pPr>
        <w:rPr>
          <w:rFonts w:ascii="Helv" w:hAnsi="Helv" w:cs="Helv"/>
          <w:bCs/>
          <w:iCs/>
          <w:sz w:val="20"/>
          <w:szCs w:val="20"/>
        </w:rPr>
      </w:pPr>
      <w:r>
        <w:br w:type="page"/>
      </w:r>
    </w:p>
    <w:p w:rsidR="00EC145F" w:rsidRDefault="00EC145F" w:rsidP="003946B9">
      <w:pPr>
        <w:pStyle w:val="odstavec"/>
      </w:pPr>
      <w:bookmarkStart w:id="18" w:name="FWT_transfer_TA2"/>
      <w:r>
        <w:lastRenderedPageBreak/>
        <w:t xml:space="preserve"> </w:t>
      </w:r>
    </w:p>
    <w:tbl>
      <w:tblPr>
        <w:tblW w:w="1514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8"/>
        <w:gridCol w:w="1295"/>
        <w:gridCol w:w="1292"/>
        <w:gridCol w:w="1298"/>
        <w:gridCol w:w="1361"/>
        <w:gridCol w:w="1295"/>
        <w:gridCol w:w="1294"/>
        <w:gridCol w:w="1299"/>
        <w:gridCol w:w="1298"/>
        <w:gridCol w:w="1300"/>
      </w:tblGrid>
      <w:tr w:rsidR="00EC145F" w:rsidTr="00EC145F">
        <w:trPr>
          <w:trHeight w:val="240"/>
        </w:trPr>
        <w:tc>
          <w:tcPr>
            <w:tcW w:w="34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0:K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9"/>
          </w:p>
        </w:tc>
        <w:tc>
          <w:tcPr>
            <w:tcW w:w="1173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145F" w:rsidTr="00EC145F">
        <w:trPr>
          <w:trHeight w:val="1440"/>
        </w:trPr>
        <w:tc>
          <w:tcPr>
            <w:tcW w:w="34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C145F" w:rsidTr="00EC145F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EC145F" w:rsidTr="00EC145F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170 625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170 625</w:t>
            </w:r>
          </w:p>
        </w:tc>
      </w:tr>
      <w:tr w:rsidR="00EC145F" w:rsidTr="00F57B3C">
        <w:trPr>
          <w:trHeight w:val="286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4 961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797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5 758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175 586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797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176 383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152 797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152 797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8 908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8 908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161 705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161 705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F57B3C">
        <w:trPr>
          <w:trHeight w:val="24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55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17 828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17 828</w:t>
            </w:r>
          </w:p>
        </w:tc>
      </w:tr>
      <w:tr w:rsidR="00EC145F" w:rsidTr="00EC145F">
        <w:trPr>
          <w:trHeight w:val="270"/>
        </w:trPr>
        <w:tc>
          <w:tcPr>
            <w:tcW w:w="3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13 881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797</w:t>
            </w:r>
          </w:p>
        </w:tc>
        <w:tc>
          <w:tcPr>
            <w:tcW w:w="129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14 678</w:t>
            </w:r>
          </w:p>
        </w:tc>
      </w:tr>
    </w:tbl>
    <w:p w:rsidR="00D10912" w:rsidRDefault="00D10912" w:rsidP="003946B9">
      <w:pPr>
        <w:pStyle w:val="odstavec"/>
      </w:pPr>
    </w:p>
    <w:p w:rsidR="00E61CAB" w:rsidRDefault="00E61CAB" w:rsidP="003946B9">
      <w:pPr>
        <w:pStyle w:val="odstavec"/>
      </w:pPr>
      <w:bookmarkStart w:id="20" w:name="FWT_transfer_TA3"/>
      <w:bookmarkEnd w:id="18"/>
      <w:r>
        <w:t xml:space="preserve"> </w:t>
      </w:r>
    </w:p>
    <w:p w:rsidR="00D10912" w:rsidRDefault="00D10912" w:rsidP="003946B9">
      <w:pPr>
        <w:pStyle w:val="odstavec"/>
      </w:pPr>
    </w:p>
    <w:bookmarkEnd w:id="20"/>
    <w:p w:rsidR="00EA21BE" w:rsidRDefault="00EA21BE" w:rsidP="003946B9">
      <w:pPr>
        <w:pStyle w:val="odstavec"/>
        <w:rPr>
          <w:rFonts w:cs="Arial"/>
        </w:rPr>
      </w:pPr>
      <w:r>
        <w:br w:type="page"/>
      </w:r>
    </w:p>
    <w:p w:rsidR="00E56573" w:rsidRDefault="00E56573" w:rsidP="00FB6F88">
      <w:pPr>
        <w:suppressAutoHyphens/>
        <w:rPr>
          <w:rFonts w:ascii="Arial" w:hAnsi="Arial" w:cs="Arial"/>
          <w:sz w:val="20"/>
          <w:szCs w:val="20"/>
        </w:rPr>
        <w:sectPr w:rsidR="00E56573" w:rsidSect="00FB6913">
          <w:headerReference w:type="default" r:id="rId8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9520D4" w:rsidRPr="00451680" w:rsidRDefault="009520D4" w:rsidP="003946B9">
      <w:pPr>
        <w:pStyle w:val="odstavec"/>
        <w:rPr>
          <w:noProof/>
        </w:rPr>
      </w:pPr>
    </w:p>
    <w:p w:rsidR="002A6B50" w:rsidRPr="00E63C40" w:rsidRDefault="009353D5" w:rsidP="007F3CF0">
      <w:pPr>
        <w:pStyle w:val="Nadpis2"/>
      </w:pPr>
      <w:r w:rsidRPr="00E63C40">
        <w:t>Pohľadávky</w:t>
      </w:r>
    </w:p>
    <w:p w:rsidR="00A3677A" w:rsidRPr="00E63C40" w:rsidRDefault="009353D5" w:rsidP="003946B9">
      <w:pPr>
        <w:pStyle w:val="odstavec"/>
      </w:pPr>
      <w:r w:rsidRPr="00E63C40">
        <w:t>Vývoj opravnej položky v priebehu účtovného obdobia je zobrazený v nasledujúcej tabuľke:</w:t>
      </w:r>
    </w:p>
    <w:p w:rsidR="00EC145F" w:rsidRDefault="00EC145F" w:rsidP="003946B9">
      <w:pPr>
        <w:pStyle w:val="odstavec"/>
      </w:pPr>
      <w:bookmarkStart w:id="21" w:name="FWT_provision_for_claims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410"/>
        <w:gridCol w:w="1405"/>
        <w:gridCol w:w="1540"/>
        <w:gridCol w:w="1425"/>
        <w:gridCol w:w="1420"/>
      </w:tblGrid>
      <w:tr w:rsidR="00EC145F" w:rsidTr="00741FC7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G12"/>
            <w:bookmarkEnd w:id="22"/>
          </w:p>
        </w:tc>
        <w:tc>
          <w:tcPr>
            <w:tcW w:w="7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145F" w:rsidRPr="00741FC7" w:rsidTr="00741FC7">
        <w:trPr>
          <w:trHeight w:val="96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EC145F" w:rsidRPr="00741FC7" w:rsidTr="00741FC7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EC145F" w:rsidRPr="00741FC7" w:rsidTr="00741FC7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4 774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741FC7" w:rsidP="00741F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521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741FC7" w:rsidP="00741F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360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741FC7" w:rsidP="00741F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4 935</w:t>
            </w:r>
          </w:p>
        </w:tc>
      </w:tr>
      <w:tr w:rsidR="00EC145F" w:rsidRPr="00741FC7" w:rsidTr="00741FC7">
        <w:trPr>
          <w:trHeight w:val="91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1FC7" w:rsidRPr="00741FC7" w:rsidTr="00741FC7">
        <w:trPr>
          <w:trHeight w:val="91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41FC7" w:rsidRPr="00741FC7" w:rsidRDefault="00741F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41FC7" w:rsidRPr="00741FC7" w:rsidRDefault="00741F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41FC7" w:rsidRPr="00741FC7" w:rsidRDefault="00741F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41FC7" w:rsidRPr="00741FC7" w:rsidRDefault="00741F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41FC7" w:rsidRPr="00741FC7" w:rsidRDefault="00741F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41FC7" w:rsidRPr="00741FC7" w:rsidRDefault="00741F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RPr="00741FC7" w:rsidTr="00741FC7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741FC7"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 w:rsidRPr="00741FC7"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6E58DE" w:rsidP="00CC69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741FC7" w:rsidTr="00741FC7">
        <w:trPr>
          <w:trHeight w:val="67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RPr="00741FC7" w:rsidTr="00741FC7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41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RPr="00741FC7" w:rsidTr="00741FC7">
        <w:trPr>
          <w:trHeight w:val="25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CC69EB" w:rsidP="00CC69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EC145F" w:rsidRPr="00741FC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77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741FC7" w:rsidP="00741F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521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741F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36</w:t>
            </w:r>
            <w:r w:rsidR="00EC145F"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741FC7" w:rsidRDefault="00741FC7" w:rsidP="00741F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FC7">
              <w:rPr>
                <w:rFonts w:ascii="Arial" w:hAnsi="Arial" w:cs="Arial"/>
                <w:b/>
                <w:bCs/>
                <w:sz w:val="18"/>
                <w:szCs w:val="18"/>
              </w:rPr>
              <w:t>4 935</w:t>
            </w:r>
          </w:p>
        </w:tc>
      </w:tr>
    </w:tbl>
    <w:p w:rsidR="0065790C" w:rsidRDefault="0065790C" w:rsidP="003946B9">
      <w:pPr>
        <w:pStyle w:val="odstavec"/>
      </w:pPr>
    </w:p>
    <w:bookmarkEnd w:id="21"/>
    <w:p w:rsidR="00C9655D" w:rsidRDefault="00C9655D" w:rsidP="003946B9">
      <w:pPr>
        <w:pStyle w:val="odstavec"/>
      </w:pPr>
    </w:p>
    <w:p w:rsidR="00C10476" w:rsidRDefault="00C10476" w:rsidP="003946B9">
      <w:pPr>
        <w:pStyle w:val="odstavec"/>
      </w:pPr>
      <w:r w:rsidRPr="00E63C40">
        <w:t>Veková štruktúra dlhodobých a krátkodobých pohľadávok</w:t>
      </w:r>
      <w:r w:rsidR="002B1989">
        <w:t xml:space="preserve"> k </w:t>
      </w:r>
      <w:r w:rsidR="00582019">
        <w:fldChar w:fldCharType="begin"/>
      </w:r>
      <w:r w:rsidR="00582019">
        <w:instrText xml:space="preserve"> REF EntityDateEnd1 \h </w:instrText>
      </w:r>
      <w:r w:rsidR="00582019">
        <w:fldChar w:fldCharType="separate"/>
      </w:r>
      <w:r w:rsidR="00162A29">
        <w:t>31.decembru 2014</w:t>
      </w:r>
      <w:r w:rsidR="00582019">
        <w:fldChar w:fldCharType="end"/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nasledujúcej tabuľke:</w:t>
      </w:r>
    </w:p>
    <w:p w:rsidR="00EC145F" w:rsidRPr="00B77BA9" w:rsidRDefault="00EC145F" w:rsidP="003946B9">
      <w:pPr>
        <w:pStyle w:val="odstavec"/>
        <w:rPr>
          <w:color w:val="00B050"/>
          <w:szCs w:val="24"/>
        </w:rPr>
      </w:pPr>
      <w:bookmarkStart w:id="23" w:name="FWT_age_structure_of_claims_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EC145F" w:rsidTr="00EC145F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EC145F" w:rsidTr="00EC145F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EC145F" w:rsidTr="00EC145F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EC145F" w:rsidTr="00BF4220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 w:rsidP="00DD48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DD484D" w:rsidP="00DD48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DD484D" w:rsidP="00DD48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D484D" w:rsidTr="00BF4220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D484D" w:rsidRPr="00DD484D" w:rsidRDefault="00DD484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Odložená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da</w:t>
            </w:r>
            <w:r w:rsidR="003946B9">
              <w:rPr>
                <w:rFonts w:ascii="Arial" w:hAnsi="Arial" w:cs="Arial"/>
                <w:sz w:val="18"/>
                <w:szCs w:val="18"/>
              </w:rPr>
              <w:t>n</w:t>
            </w:r>
            <w:r>
              <w:rPr>
                <w:rFonts w:ascii="Arial" w:hAnsi="Arial" w:cs="Arial"/>
                <w:sz w:val="18"/>
                <w:szCs w:val="18"/>
              </w:rPr>
              <w:t>ová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pohľadávka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D484D" w:rsidRPr="00DD484D" w:rsidRDefault="00DD484D" w:rsidP="00CC69EB">
            <w:pPr>
              <w:jc w:val="right"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sz w:val="18"/>
                <w:szCs w:val="18"/>
                <w:lang w:val="de-DE"/>
              </w:rPr>
              <w:t xml:space="preserve"> </w:t>
            </w:r>
            <w:r w:rsidR="00CC69EB">
              <w:rPr>
                <w:rFonts w:ascii="Arial" w:hAnsi="Arial" w:cs="Arial"/>
                <w:sz w:val="18"/>
                <w:szCs w:val="18"/>
                <w:lang w:val="de-DE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D484D" w:rsidRDefault="00DD484D" w:rsidP="00DD48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D484D" w:rsidRDefault="00DD484D" w:rsidP="00CC69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CC69E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BF4220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422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BF4220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DD48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DD48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BF4220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422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BF4220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422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4220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CC69EB" w:rsidP="00CC69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422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CC69EB" w:rsidP="00DD48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DD484D" w:rsidRDefault="00EC145F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DD484D">
              <w:rPr>
                <w:rFonts w:ascii="Arial" w:hAnsi="Arial" w:cs="Arial"/>
                <w:bCs/>
                <w:sz w:val="18"/>
                <w:szCs w:val="18"/>
              </w:rPr>
              <w:t>Krátkodobé pohľadávky</w:t>
            </w:r>
          </w:p>
        </w:tc>
      </w:tr>
      <w:tr w:rsidR="00EC145F" w:rsidTr="00DD484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DD484D" w:rsidP="003E67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3E67EA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E67EA">
              <w:rPr>
                <w:rFonts w:ascii="Arial" w:hAnsi="Arial" w:cs="Arial"/>
                <w:sz w:val="18"/>
                <w:szCs w:val="18"/>
              </w:rPr>
              <w:t>540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DD484D" w:rsidRDefault="00DD484D" w:rsidP="00DD48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84D">
              <w:rPr>
                <w:rFonts w:ascii="Arial" w:hAnsi="Arial" w:cs="Arial"/>
                <w:sz w:val="18"/>
                <w:szCs w:val="18"/>
              </w:rPr>
              <w:t>29 392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DD484D" w:rsidP="003E67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</w:t>
            </w:r>
            <w:r w:rsidR="003E67EA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3E67EA">
              <w:rPr>
                <w:rFonts w:ascii="Arial" w:hAnsi="Arial" w:cs="Arial"/>
                <w:b/>
                <w:bCs/>
                <w:sz w:val="18"/>
                <w:szCs w:val="18"/>
              </w:rPr>
              <w:t>932</w:t>
            </w:r>
          </w:p>
        </w:tc>
      </w:tr>
      <w:tr w:rsidR="00EC145F" w:rsidTr="00DD484D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F422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DD484D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84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BF4220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422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DD484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DD484D" w:rsidP="00DD48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116 003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DD484D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84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DD484D" w:rsidP="00DD48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116 003</w:t>
            </w:r>
          </w:p>
        </w:tc>
      </w:tr>
      <w:tr w:rsidR="00EC145F" w:rsidTr="00DD484D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DD484D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84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DD484D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DD484D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D484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3E67EA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3E67EA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CC69EB" w:rsidP="00CC69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3E67EA" w:rsidP="00CC69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CC69E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C145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CC69E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3E67EA" w:rsidP="00CC69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C69E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 </w:t>
            </w:r>
            <w:r w:rsidR="00CC69EB">
              <w:rPr>
                <w:rFonts w:ascii="Arial" w:hAnsi="Arial" w:cs="Arial"/>
                <w:b/>
                <w:bCs/>
                <w:sz w:val="18"/>
                <w:szCs w:val="18"/>
              </w:rPr>
              <w:t>743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3E67EA" w:rsidP="003E67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29 392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3E67EA" w:rsidP="00CC69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C69E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 </w:t>
            </w:r>
            <w:r w:rsidR="00CC69EB">
              <w:rPr>
                <w:rFonts w:ascii="Arial" w:hAnsi="Arial" w:cs="Arial"/>
                <w:b/>
                <w:bCs/>
                <w:sz w:val="18"/>
                <w:szCs w:val="18"/>
              </w:rPr>
              <w:t>135</w:t>
            </w:r>
          </w:p>
        </w:tc>
      </w:tr>
    </w:tbl>
    <w:p w:rsidR="0065790C" w:rsidRPr="00B77BA9" w:rsidRDefault="0065790C" w:rsidP="003946B9">
      <w:pPr>
        <w:pStyle w:val="odstavec"/>
      </w:pPr>
    </w:p>
    <w:p w:rsidR="00EC145F" w:rsidRDefault="00EC145F" w:rsidP="003946B9">
      <w:pPr>
        <w:pStyle w:val="odstavec"/>
      </w:pPr>
      <w:bookmarkStart w:id="25" w:name="FWT_age_structure_of_claims_2"/>
      <w:bookmarkEnd w:id="23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EC145F" w:rsidTr="00EC145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26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EC145F" w:rsidTr="00EC145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EC145F" w:rsidTr="00EC145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3946B9" w:rsidP="003946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29 392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41 078</w:t>
            </w:r>
          </w:p>
        </w:tc>
      </w:tr>
      <w:tr w:rsidR="00EC145F" w:rsidTr="00EC145F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3946B9" w:rsidP="00CC05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CC051F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 xml:space="preserve">4 </w:t>
            </w:r>
            <w:r w:rsidR="00CC051F">
              <w:rPr>
                <w:rFonts w:ascii="Arial" w:hAnsi="Arial" w:cs="Arial"/>
                <w:sz w:val="18"/>
                <w:szCs w:val="18"/>
              </w:rPr>
              <w:t>743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 w:rsidP="00CC05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  <w:r w:rsidR="00CC051F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 xml:space="preserve"> 3</w:t>
            </w:r>
            <w:r w:rsidR="00CC051F">
              <w:rPr>
                <w:rFonts w:ascii="Arial" w:hAnsi="Arial" w:cs="Arial"/>
                <w:sz w:val="18"/>
                <w:szCs w:val="18"/>
              </w:rPr>
              <w:t>29</w:t>
            </w:r>
          </w:p>
        </w:tc>
      </w:tr>
      <w:tr w:rsidR="00EC145F" w:rsidTr="00EC145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3946B9" w:rsidP="00CC05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C051F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 </w:t>
            </w:r>
            <w:r w:rsidR="00CC051F">
              <w:rPr>
                <w:rFonts w:ascii="Arial" w:hAnsi="Arial" w:cs="Arial"/>
                <w:b/>
                <w:bCs/>
                <w:sz w:val="18"/>
                <w:szCs w:val="18"/>
              </w:rPr>
              <w:t>135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 w:rsidP="00CC05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  <w:r w:rsidR="00CC051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CC051F">
              <w:rPr>
                <w:rFonts w:ascii="Arial" w:hAnsi="Arial" w:cs="Arial"/>
                <w:b/>
                <w:bCs/>
                <w:sz w:val="18"/>
                <w:szCs w:val="18"/>
              </w:rPr>
              <w:t>407</w:t>
            </w:r>
          </w:p>
        </w:tc>
      </w:tr>
      <w:tr w:rsidR="00EC145F" w:rsidTr="003946B9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CC051F" w:rsidP="003946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16 258</w:t>
            </w:r>
          </w:p>
        </w:tc>
      </w:tr>
      <w:tr w:rsidR="00EC145F" w:rsidTr="003946B9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CC051F" w:rsidP="00CC05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CC051F" w:rsidP="00CC05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16 258</w:t>
            </w:r>
          </w:p>
        </w:tc>
      </w:tr>
    </w:tbl>
    <w:p w:rsidR="00FD62B7" w:rsidRDefault="00FD62B7" w:rsidP="003946B9">
      <w:pPr>
        <w:pStyle w:val="odstavec"/>
      </w:pPr>
    </w:p>
    <w:bookmarkEnd w:id="25"/>
    <w:p w:rsidR="00C81530" w:rsidRDefault="00C81530" w:rsidP="003946B9">
      <w:pPr>
        <w:pStyle w:val="odstavec"/>
      </w:pPr>
    </w:p>
    <w:p w:rsidR="00B66BAE" w:rsidRDefault="00B66BAE" w:rsidP="003946B9">
      <w:pPr>
        <w:pStyle w:val="odstavec"/>
      </w:pPr>
      <w:bookmarkStart w:id="27" w:name="FWT_debts_secured_by_a_lien"/>
      <w:r w:rsidRPr="003946B9">
        <w:t xml:space="preserve">Pohľadávky </w:t>
      </w:r>
      <w:r w:rsidR="003946B9" w:rsidRPr="003946B9">
        <w:t>s</w:t>
      </w:r>
      <w:r w:rsidRPr="003946B9">
        <w:t>ú kryté záložným právom. S pohľadávkami má Spoločnosť obmedzené právo disponovať.</w:t>
      </w:r>
    </w:p>
    <w:p w:rsidR="00E61CAB" w:rsidRDefault="00E61CAB" w:rsidP="003946B9">
      <w:pPr>
        <w:pStyle w:val="odstavec"/>
      </w:pPr>
      <w:r>
        <w:t xml:space="preserve"> </w:t>
      </w:r>
    </w:p>
    <w:p w:rsidR="00FD62B7" w:rsidRDefault="00FD62B7" w:rsidP="003946B9">
      <w:pPr>
        <w:pStyle w:val="odstavec"/>
      </w:pPr>
    </w:p>
    <w:bookmarkEnd w:id="27"/>
    <w:p w:rsidR="00445B81" w:rsidRDefault="00445B81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F316C5" w:rsidP="007F3CF0">
      <w:pPr>
        <w:pStyle w:val="Nadpis2"/>
      </w:pPr>
      <w:r w:rsidRPr="00E63C40">
        <w:t>Finančné účty</w:t>
      </w:r>
    </w:p>
    <w:p w:rsidR="007906FF" w:rsidRDefault="007906FF" w:rsidP="003946B9">
      <w:pPr>
        <w:pStyle w:val="odstavec"/>
      </w:pPr>
      <w:r>
        <w:t>Informácie o finančných účtoch okrem krátkodobého finančného majetku sú uvedené nižšie:</w:t>
      </w:r>
    </w:p>
    <w:p w:rsidR="00EC145F" w:rsidRDefault="00EC145F" w:rsidP="003946B9">
      <w:pPr>
        <w:pStyle w:val="odstavec"/>
      </w:pPr>
      <w:bookmarkStart w:id="28" w:name="FWT_short_term_financial_assets_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EC145F" w:rsidTr="00EC145F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EC145F" w:rsidTr="00EC145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862B60" w:rsidP="00862B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1 111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7 573</w:t>
            </w:r>
          </w:p>
        </w:tc>
      </w:tr>
      <w:tr w:rsidR="00EC145F" w:rsidTr="00EC145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862B60" w:rsidP="00862B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42 629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108 150</w:t>
            </w:r>
          </w:p>
        </w:tc>
      </w:tr>
      <w:tr w:rsidR="00EC145F" w:rsidTr="00EC145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862B60" w:rsidP="00862B6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43 740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115 723</w:t>
            </w:r>
          </w:p>
        </w:tc>
      </w:tr>
    </w:tbl>
    <w:p w:rsidR="00404818" w:rsidRDefault="00404818" w:rsidP="003946B9">
      <w:pPr>
        <w:pStyle w:val="odstavec"/>
      </w:pPr>
    </w:p>
    <w:bookmarkEnd w:id="28"/>
    <w:p w:rsidR="009D4B62" w:rsidRDefault="009D4B62" w:rsidP="003946B9">
      <w:pPr>
        <w:pStyle w:val="odstavec"/>
      </w:pPr>
    </w:p>
    <w:p w:rsidR="007906FF" w:rsidRPr="00E63C40" w:rsidRDefault="007906FF" w:rsidP="003946B9">
      <w:pPr>
        <w:pStyle w:val="odstavec"/>
      </w:pPr>
      <w:r w:rsidRPr="00E63C40">
        <w:t>Účtami v bankách mô</w:t>
      </w:r>
      <w:r w:rsidR="009C3D5E">
        <w:t>že Spoločnosť voľne disponovať.</w:t>
      </w:r>
    </w:p>
    <w:p w:rsidR="0046215D" w:rsidRDefault="0046215D" w:rsidP="003946B9">
      <w:pPr>
        <w:pStyle w:val="odstavec"/>
      </w:pPr>
    </w:p>
    <w:p w:rsidR="002A6B50" w:rsidRPr="00E63C40" w:rsidRDefault="009353D5" w:rsidP="007F3CF0">
      <w:pPr>
        <w:pStyle w:val="Nadpis2"/>
      </w:pPr>
      <w:r w:rsidRPr="00E63C40">
        <w:t>Časové rozlíšenie</w:t>
      </w:r>
    </w:p>
    <w:p w:rsidR="00A3677A" w:rsidRDefault="009353D5" w:rsidP="003946B9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r w:rsidRPr="00E63C40">
        <w:t>:</w:t>
      </w:r>
    </w:p>
    <w:p w:rsidR="00EC145F" w:rsidRDefault="00EC145F" w:rsidP="003946B9">
      <w:pPr>
        <w:pStyle w:val="odstavec"/>
      </w:pPr>
      <w:bookmarkStart w:id="30" w:name="FWT_significant_accruals_asset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EC145F" w:rsidTr="00EC145F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1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EC145F" w:rsidTr="00EC145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360F0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360F07" w:rsidP="00360F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2 892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5 209</w:t>
            </w:r>
          </w:p>
        </w:tc>
      </w:tr>
      <w:tr w:rsidR="00EC145F" w:rsidTr="00360F0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360F07" w:rsidP="00360F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2 147</w:t>
            </w:r>
          </w:p>
        </w:tc>
      </w:tr>
      <w:tr w:rsidR="00EC145F" w:rsidRPr="00360F07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360F07" w:rsidP="00360F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2 206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3 062</w:t>
            </w:r>
          </w:p>
        </w:tc>
      </w:tr>
      <w:tr w:rsidR="00EC145F" w:rsidRPr="00360F07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360F07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360F07" w:rsidTr="00EC145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F0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F0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F0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RPr="00360F07" w:rsidTr="00360F0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360F07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360F07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360F07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360F07" w:rsidTr="00EC145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F0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F0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F0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RPr="00360F07" w:rsidTr="00360F0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360F07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360F07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360F07" w:rsidTr="00360F0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360F07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0F0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F0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360F07" w:rsidRDefault="00360F07" w:rsidP="00360F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F07">
              <w:rPr>
                <w:rFonts w:ascii="Arial" w:hAnsi="Arial" w:cs="Arial"/>
                <w:b/>
                <w:bCs/>
                <w:sz w:val="18"/>
                <w:szCs w:val="18"/>
              </w:rPr>
              <w:t>2 892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0F07">
              <w:rPr>
                <w:rFonts w:ascii="Arial" w:hAnsi="Arial" w:cs="Arial"/>
                <w:b/>
                <w:bCs/>
                <w:sz w:val="18"/>
                <w:szCs w:val="18"/>
              </w:rPr>
              <w:t>5 209</w:t>
            </w:r>
          </w:p>
        </w:tc>
      </w:tr>
    </w:tbl>
    <w:p w:rsidR="00B217B7" w:rsidRDefault="00B217B7" w:rsidP="003946B9">
      <w:pPr>
        <w:pStyle w:val="odstavec"/>
      </w:pPr>
    </w:p>
    <w:bookmarkEnd w:id="30"/>
    <w:p w:rsidR="001C63C9" w:rsidRDefault="001C63C9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635C99" w:rsidRDefault="00635C99" w:rsidP="009C3D5E">
      <w:pPr>
        <w:suppressAutoHyphens/>
        <w:rPr>
          <w:rFonts w:ascii="Arial" w:hAnsi="Arial" w:cs="Arial"/>
          <w:sz w:val="20"/>
          <w:szCs w:val="20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7F3CF0">
      <w:pPr>
        <w:pStyle w:val="Nadpis2"/>
      </w:pPr>
      <w:r w:rsidRPr="00E63C40">
        <w:t>Vlastné imanie</w:t>
      </w:r>
    </w:p>
    <w:p w:rsidR="00A3677A" w:rsidRDefault="00316173" w:rsidP="003946B9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EC145F" w:rsidRDefault="00EC145F" w:rsidP="003946B9">
      <w:pPr>
        <w:pStyle w:val="odstavec"/>
      </w:pPr>
      <w:bookmarkStart w:id="32" w:name="FWT_changes_in_equity_1"/>
      <w:r>
        <w:t xml:space="preserve"> </w:t>
      </w:r>
    </w:p>
    <w:tbl>
      <w:tblPr>
        <w:tblW w:w="9139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2"/>
        <w:gridCol w:w="1247"/>
        <w:gridCol w:w="1270"/>
        <w:gridCol w:w="1244"/>
        <w:gridCol w:w="1247"/>
        <w:gridCol w:w="1349"/>
      </w:tblGrid>
      <w:tr w:rsidR="00EC145F" w:rsidTr="00AE63C8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:G23"/>
            <w:bookmarkEnd w:id="33"/>
          </w:p>
        </w:tc>
        <w:tc>
          <w:tcPr>
            <w:tcW w:w="635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145F" w:rsidTr="00AE63C8">
        <w:trPr>
          <w:trHeight w:val="481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EC145F" w:rsidTr="00AE63C8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199 164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096DA0" w:rsidP="00096D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199 164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základného imania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096DA0" w:rsidP="00096D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19 916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096DA0" w:rsidP="00096D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19 916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33172">
        <w:trPr>
          <w:trHeight w:val="481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33172">
        <w:trPr>
          <w:trHeight w:val="481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 minulých rokov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863391" w:rsidP="008633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>45 896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863391" w:rsidP="008633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-45 896</w:t>
            </w:r>
          </w:p>
        </w:tc>
      </w:tr>
      <w:tr w:rsidR="00EC145F" w:rsidTr="00733172">
        <w:trPr>
          <w:trHeight w:val="481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 za účtovné obdobie po zdanení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 w:rsidP="008633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63391">
              <w:rPr>
                <w:rFonts w:ascii="Arial" w:hAnsi="Arial" w:cs="Arial"/>
                <w:sz w:val="18"/>
                <w:szCs w:val="18"/>
              </w:rPr>
              <w:t>45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63391">
              <w:rPr>
                <w:rFonts w:ascii="Arial" w:hAnsi="Arial" w:cs="Arial"/>
                <w:sz w:val="18"/>
                <w:szCs w:val="18"/>
              </w:rPr>
              <w:t>896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863391" w:rsidP="000A31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0A31E2">
              <w:rPr>
                <w:rFonts w:ascii="Arial" w:hAnsi="Arial" w:cs="Arial"/>
                <w:sz w:val="18"/>
                <w:szCs w:val="18"/>
              </w:rPr>
              <w:t>43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A31E2">
              <w:rPr>
                <w:rFonts w:ascii="Arial" w:hAnsi="Arial" w:cs="Arial"/>
                <w:sz w:val="18"/>
                <w:szCs w:val="18"/>
              </w:rPr>
              <w:t>398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863391" w:rsidP="008633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45 896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863391" w:rsidP="000A31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0A31E2">
              <w:rPr>
                <w:rFonts w:ascii="Arial" w:hAnsi="Arial" w:cs="Arial"/>
                <w:sz w:val="18"/>
                <w:szCs w:val="18"/>
              </w:rPr>
              <w:t>43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A31E2">
              <w:rPr>
                <w:rFonts w:ascii="Arial" w:hAnsi="Arial" w:cs="Arial"/>
                <w:sz w:val="18"/>
                <w:szCs w:val="18"/>
              </w:rPr>
              <w:t>398</w:t>
            </w:r>
          </w:p>
        </w:tc>
      </w:tr>
      <w:tr w:rsidR="00EC145F" w:rsidTr="00733172">
        <w:trPr>
          <w:trHeight w:val="240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AE63C8">
        <w:trPr>
          <w:trHeight w:val="255"/>
        </w:trPr>
        <w:tc>
          <w:tcPr>
            <w:tcW w:w="2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 w:rsidP="008633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  <w:r w:rsidR="00863391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863391">
              <w:rPr>
                <w:rFonts w:ascii="Arial" w:hAnsi="Arial" w:cs="Arial"/>
                <w:b/>
                <w:bCs/>
                <w:sz w:val="18"/>
                <w:szCs w:val="18"/>
              </w:rPr>
              <w:t>523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863391" w:rsidP="000A31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A31E2">
              <w:rPr>
                <w:rFonts w:ascii="Arial" w:hAnsi="Arial" w:cs="Arial"/>
                <w:b/>
                <w:bCs/>
                <w:sz w:val="18"/>
                <w:szCs w:val="18"/>
              </w:rPr>
              <w:t>43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3</w:t>
            </w:r>
            <w:r w:rsidR="000A31E2"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863391" w:rsidP="000A31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0A31E2">
              <w:rPr>
                <w:rFonts w:ascii="Arial" w:hAnsi="Arial" w:cs="Arial"/>
                <w:b/>
                <w:bCs/>
                <w:sz w:val="18"/>
                <w:szCs w:val="18"/>
              </w:rPr>
              <w:t>30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A31E2">
              <w:rPr>
                <w:rFonts w:ascii="Arial" w:hAnsi="Arial" w:cs="Arial"/>
                <w:b/>
                <w:bCs/>
                <w:sz w:val="18"/>
                <w:szCs w:val="18"/>
              </w:rPr>
              <w:t>125</w:t>
            </w:r>
          </w:p>
        </w:tc>
      </w:tr>
    </w:tbl>
    <w:p w:rsidR="00AE63C8" w:rsidRDefault="00AE63C8" w:rsidP="003946B9">
      <w:pPr>
        <w:pStyle w:val="odstavec"/>
      </w:pPr>
    </w:p>
    <w:p w:rsidR="00AE63C8" w:rsidRDefault="00AE63C8">
      <w:pPr>
        <w:rPr>
          <w:rFonts w:ascii="Helv" w:hAnsi="Helv" w:cs="Helv"/>
          <w:bCs/>
          <w:iCs/>
          <w:sz w:val="20"/>
          <w:szCs w:val="20"/>
        </w:rPr>
      </w:pPr>
      <w:r>
        <w:br w:type="page"/>
      </w:r>
    </w:p>
    <w:p w:rsidR="00431641" w:rsidRDefault="00431641" w:rsidP="003946B9">
      <w:pPr>
        <w:pStyle w:val="odstavec"/>
      </w:pPr>
    </w:p>
    <w:tbl>
      <w:tblPr>
        <w:tblpPr w:leftFromText="141" w:rightFromText="141" w:vertAnchor="text" w:horzAnchor="page" w:tblpX="1476" w:tblpY="8"/>
        <w:tblW w:w="936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7"/>
        <w:gridCol w:w="1264"/>
        <w:gridCol w:w="1288"/>
        <w:gridCol w:w="1261"/>
        <w:gridCol w:w="1264"/>
        <w:gridCol w:w="1369"/>
      </w:tblGrid>
      <w:tr w:rsidR="00AE63C8" w:rsidTr="00AE63C8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63C8" w:rsidRDefault="00AE63C8" w:rsidP="00AE63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FWT_changes_in_equity_2"/>
            <w:bookmarkEnd w:id="32"/>
          </w:p>
        </w:tc>
        <w:tc>
          <w:tcPr>
            <w:tcW w:w="64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E63C8" w:rsidTr="00AE63C8">
        <w:trPr>
          <w:trHeight w:val="707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AE63C8" w:rsidTr="00AE63C8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AE63C8" w:rsidTr="00CE6305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199 164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199 164</w:t>
            </w:r>
          </w:p>
        </w:tc>
      </w:tr>
      <w:tr w:rsidR="00AE63C8" w:rsidTr="00CE6305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CE6305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CE6305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CE6305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AE63C8" w:rsidTr="00CE6305">
        <w:trPr>
          <w:trHeight w:val="471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733172" w:rsidP="007331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733172" w:rsidP="007331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CE6305">
        <w:trPr>
          <w:trHeight w:val="471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CE6305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CE6305">
        <w:trPr>
          <w:trHeight w:val="471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CE6305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19 916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733172" w:rsidP="007331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19 916</w:t>
            </w:r>
          </w:p>
        </w:tc>
      </w:tr>
      <w:tr w:rsidR="00AE63C8" w:rsidTr="00CE6305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CE6305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CE6305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BD2D3F">
        <w:trPr>
          <w:trHeight w:val="471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87 449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-45 896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-87 449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7331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733172">
              <w:rPr>
                <w:rFonts w:ascii="Arial" w:hAnsi="Arial" w:cs="Arial"/>
                <w:sz w:val="18"/>
                <w:szCs w:val="18"/>
              </w:rPr>
              <w:t>45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33172">
              <w:rPr>
                <w:rFonts w:ascii="Arial" w:hAnsi="Arial" w:cs="Arial"/>
                <w:sz w:val="18"/>
                <w:szCs w:val="18"/>
              </w:rPr>
              <w:t>896</w:t>
            </w:r>
          </w:p>
        </w:tc>
      </w:tr>
      <w:tr w:rsidR="00AE63C8" w:rsidTr="00BD2D3F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BD2D3F">
        <w:trPr>
          <w:trHeight w:val="236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BD2D3F">
        <w:trPr>
          <w:trHeight w:val="471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E63C8" w:rsidTr="00AE63C8">
        <w:trPr>
          <w:trHeight w:val="251"/>
        </w:trPr>
        <w:tc>
          <w:tcPr>
            <w:tcW w:w="2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306 868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-45 896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AE63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-87 449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63C8" w:rsidRDefault="00AE63C8" w:rsidP="007331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  <w:r w:rsidR="0073317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733172">
              <w:rPr>
                <w:rFonts w:ascii="Arial" w:hAnsi="Arial" w:cs="Arial"/>
                <w:b/>
                <w:bCs/>
                <w:sz w:val="18"/>
                <w:szCs w:val="18"/>
              </w:rPr>
              <w:t>523</w:t>
            </w:r>
          </w:p>
        </w:tc>
      </w:tr>
    </w:tbl>
    <w:p w:rsidR="00EC145F" w:rsidRDefault="00EC145F" w:rsidP="003946B9">
      <w:pPr>
        <w:pStyle w:val="odstavec"/>
      </w:pPr>
      <w:r>
        <w:t xml:space="preserve"> </w:t>
      </w:r>
    </w:p>
    <w:p w:rsidR="00431641" w:rsidRDefault="00431641" w:rsidP="003946B9">
      <w:pPr>
        <w:pStyle w:val="odstavec"/>
      </w:pPr>
      <w:bookmarkStart w:id="35" w:name="RANGE!B28:G48"/>
      <w:bookmarkEnd w:id="35"/>
    </w:p>
    <w:bookmarkEnd w:id="34"/>
    <w:p w:rsidR="00065002" w:rsidRPr="00065002" w:rsidRDefault="00065002" w:rsidP="003946B9">
      <w:pPr>
        <w:pStyle w:val="odstavec"/>
      </w:pPr>
    </w:p>
    <w:p w:rsidR="001C5368" w:rsidRDefault="001C5368" w:rsidP="003946B9">
      <w:pPr>
        <w:pStyle w:val="odstavec"/>
      </w:pPr>
    </w:p>
    <w:p w:rsidR="007A1958" w:rsidRPr="008A4293" w:rsidRDefault="007A1958" w:rsidP="003946B9">
      <w:pPr>
        <w:pStyle w:val="odstavec"/>
      </w:pPr>
      <w:r w:rsidRPr="00191AAD">
        <w:t xml:space="preserve">Účtovná strata za rok </w:t>
      </w:r>
      <w:r w:rsidR="004C7CAF">
        <w:t xml:space="preserve">2013 </w:t>
      </w:r>
      <w:r w:rsidRPr="00191AAD">
        <w:t>vo výške</w:t>
      </w:r>
      <w:r w:rsidRPr="008A4293">
        <w:t xml:space="preserve"> </w:t>
      </w:r>
      <w:r w:rsidR="009C3D5E" w:rsidRPr="009C3D5E">
        <w:t>45 896</w:t>
      </w:r>
      <w:r w:rsidRPr="008A4293">
        <w:t xml:space="preserve"> </w:t>
      </w:r>
      <w:r w:rsidRPr="00191AAD">
        <w:t>EUR bola vysporiadaná nasledovne:</w:t>
      </w:r>
    </w:p>
    <w:p w:rsidR="00EC145F" w:rsidRDefault="00EC145F" w:rsidP="003946B9">
      <w:pPr>
        <w:pStyle w:val="odstavec"/>
      </w:pPr>
      <w:bookmarkStart w:id="36" w:name="FWT_distribution_of_the_profit_or_loss_2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EC145F" w:rsidTr="00EC145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EC145F" w:rsidTr="00EC145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 w:rsidP="004C7C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C7CAF">
              <w:rPr>
                <w:rFonts w:ascii="Arial" w:hAnsi="Arial" w:cs="Arial"/>
                <w:b/>
                <w:bCs/>
                <w:sz w:val="18"/>
                <w:szCs w:val="18"/>
              </w:rPr>
              <w:t>45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4C7CAF">
              <w:rPr>
                <w:rFonts w:ascii="Arial" w:hAnsi="Arial" w:cs="Arial"/>
                <w:b/>
                <w:bCs/>
                <w:sz w:val="18"/>
                <w:szCs w:val="18"/>
              </w:rPr>
              <w:t>896</w:t>
            </w:r>
          </w:p>
        </w:tc>
      </w:tr>
      <w:tr w:rsidR="00EC145F" w:rsidTr="00EC145F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EC145F" w:rsidTr="004C7CA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4C7CA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4C7CA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4C7CA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4C7CA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4C7CAF" w:rsidP="004C7C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45 896</w:t>
            </w:r>
          </w:p>
        </w:tc>
      </w:tr>
      <w:tr w:rsidR="00EC145F" w:rsidTr="004C7CA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 w:rsidP="004C7C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4C7CAF">
              <w:rPr>
                <w:rFonts w:ascii="Arial" w:hAnsi="Arial" w:cs="Arial"/>
                <w:b/>
                <w:bCs/>
                <w:sz w:val="18"/>
                <w:szCs w:val="18"/>
              </w:rPr>
              <w:t>45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4C7CAF">
              <w:rPr>
                <w:rFonts w:ascii="Arial" w:hAnsi="Arial" w:cs="Arial"/>
                <w:b/>
                <w:bCs/>
                <w:sz w:val="18"/>
                <w:szCs w:val="18"/>
              </w:rPr>
              <w:t>896</w:t>
            </w:r>
          </w:p>
        </w:tc>
      </w:tr>
    </w:tbl>
    <w:p w:rsidR="003D3F39" w:rsidRDefault="003D3F39" w:rsidP="003946B9">
      <w:pPr>
        <w:pStyle w:val="odstavec"/>
      </w:pPr>
    </w:p>
    <w:bookmarkEnd w:id="36"/>
    <w:p w:rsidR="001C63C9" w:rsidRDefault="001C63C9" w:rsidP="003946B9">
      <w:pPr>
        <w:pStyle w:val="odstavec"/>
      </w:pPr>
    </w:p>
    <w:p w:rsidR="00A3677A" w:rsidRPr="00E63C40" w:rsidRDefault="00316173" w:rsidP="003946B9">
      <w:pPr>
        <w:pStyle w:val="odstavec"/>
      </w:pPr>
      <w:r w:rsidRPr="00E63C40">
        <w:t xml:space="preserve">Štatutárny orgán navrhuje </w:t>
      </w:r>
      <w:r w:rsidR="004C7CAF" w:rsidRPr="004C7CAF">
        <w:t>pre</w:t>
      </w:r>
      <w:r w:rsidR="004C7CAF" w:rsidRPr="004C7CAF">
        <w:rPr>
          <w:rFonts w:asciiTheme="minorHAnsi" w:hAnsiTheme="minorHAnsi"/>
        </w:rPr>
        <w:t xml:space="preserve">účtovať </w:t>
      </w:r>
      <w:r w:rsidR="007A1958" w:rsidRPr="004C7CAF">
        <w:t>stratu</w:t>
      </w:r>
      <w:r w:rsidRPr="004C7CAF">
        <w:t xml:space="preserve"> za</w:t>
      </w:r>
      <w:r w:rsidRPr="00E63C40">
        <w:t xml:space="preserve"> rok </w:t>
      </w:r>
      <w:r w:rsidR="004C7CAF">
        <w:t>2014 n</w:t>
      </w:r>
      <w:r w:rsidRPr="00E63C40">
        <w:t>asledovne:</w:t>
      </w:r>
    </w:p>
    <w:p w:rsidR="00C52F6E" w:rsidRPr="00E63C40" w:rsidRDefault="00C52F6E" w:rsidP="003946B9">
      <w:pPr>
        <w:pStyle w:val="odstavec"/>
      </w:pPr>
    </w:p>
    <w:p w:rsidR="00A3677A" w:rsidRPr="00E63C40" w:rsidRDefault="00316173" w:rsidP="003946B9">
      <w:pPr>
        <w:pStyle w:val="odstavec"/>
      </w:pPr>
      <w:r w:rsidRPr="00E63C40">
        <w:t>-</w:t>
      </w:r>
      <w:r w:rsidR="00C52F6E" w:rsidRPr="00E63C40">
        <w:t xml:space="preserve"> </w:t>
      </w:r>
      <w:r w:rsidR="004C7CAF">
        <w:t xml:space="preserve">prevod na </w:t>
      </w:r>
      <w:r w:rsidR="004C7CAF">
        <w:rPr>
          <w:rFonts w:asciiTheme="minorHAnsi" w:hAnsiTheme="minorHAnsi"/>
        </w:rPr>
        <w:t>účet neuhradenej straty</w:t>
      </w:r>
      <w:r w:rsidR="00C52F6E" w:rsidRPr="00E63C40">
        <w:t>...</w:t>
      </w:r>
    </w:p>
    <w:p w:rsidR="00A3677A" w:rsidRDefault="00316173" w:rsidP="003946B9">
      <w:pPr>
        <w:pStyle w:val="odstavec"/>
      </w:pPr>
      <w:r w:rsidRPr="00E63C40">
        <w:t>-</w:t>
      </w:r>
      <w:r w:rsidR="00C52F6E" w:rsidRPr="00E63C40">
        <w:t xml:space="preserve"> ...</w:t>
      </w:r>
    </w:p>
    <w:p w:rsidR="00D8452C" w:rsidRPr="00E63C40" w:rsidRDefault="00D8452C" w:rsidP="003946B9">
      <w:pPr>
        <w:pStyle w:val="odstavec"/>
      </w:pPr>
    </w:p>
    <w:p w:rsidR="00445B81" w:rsidRDefault="00445B81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316173" w:rsidP="007F3CF0">
      <w:pPr>
        <w:pStyle w:val="Nadpis2"/>
      </w:pPr>
      <w:r w:rsidRPr="00E63C40">
        <w:t>Rezervy</w:t>
      </w:r>
    </w:p>
    <w:p w:rsidR="00A3677A" w:rsidRDefault="00316173" w:rsidP="003946B9">
      <w:pPr>
        <w:pStyle w:val="odstavec"/>
      </w:pPr>
      <w:r w:rsidRPr="00E63C40">
        <w:t>Prehľad rezerv je uvedený v nasledujúcej tabuľke:</w:t>
      </w:r>
    </w:p>
    <w:p w:rsidR="00EC145F" w:rsidRDefault="00EC145F" w:rsidP="003946B9">
      <w:pPr>
        <w:pStyle w:val="odstavec"/>
      </w:pPr>
      <w:bookmarkStart w:id="38" w:name="FWT_reserves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EC145F" w:rsidTr="00EC145F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5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39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145F" w:rsidTr="00EC145F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EC145F" w:rsidTr="00EC145F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EC145F" w:rsidTr="00EC145F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EC145F" w:rsidTr="006C71C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6C71C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EC145F" w:rsidTr="006C71C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6C71C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6C71C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6C71C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6C71C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6C71C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38 448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985A35" w:rsidP="00985A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49 845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985A35" w:rsidP="00985A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38 448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985A35" w:rsidP="00985A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49 845</w:t>
            </w:r>
          </w:p>
        </w:tc>
      </w:tr>
      <w:tr w:rsidR="00EC145F" w:rsidTr="00EC145F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3F6BC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4 50</w:t>
            </w:r>
            <w:r w:rsidR="00EC145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3F6BC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4 80</w:t>
            </w:r>
            <w:r w:rsidR="00EC145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3F6BC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4 50</w:t>
            </w:r>
            <w:r w:rsidR="00EC145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EC145F" w:rsidTr="00E3177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Overenie účtovnej závierky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3F6B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4 50</w:t>
            </w:r>
            <w:r w:rsidR="00EC145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3F6B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4 80</w:t>
            </w:r>
            <w:r w:rsidR="00EC145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 w:rsidP="003F6B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 </w:t>
            </w:r>
            <w:r w:rsidR="003F6BCB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</w:p>
        </w:tc>
      </w:tr>
      <w:tr w:rsidR="00EC145F" w:rsidTr="00E3177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33 648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3177B" w:rsidP="00E317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45 345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3177B" w:rsidP="00E317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33 648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3177B" w:rsidP="00E3177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45 345</w:t>
            </w:r>
          </w:p>
        </w:tc>
      </w:tr>
      <w:tr w:rsidR="00EC145F" w:rsidTr="00E3177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 remitendu časopisov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24 159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BB5426" w:rsidP="00E31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E3177B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3177B">
              <w:rPr>
                <w:rFonts w:ascii="Arial" w:hAnsi="Arial" w:cs="Arial"/>
                <w:sz w:val="18"/>
                <w:szCs w:val="18"/>
              </w:rPr>
              <w:t>440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BB5426" w:rsidP="00BB54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24 159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BB5426" w:rsidP="00E31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E3177B">
              <w:rPr>
                <w:rFonts w:ascii="Arial" w:hAnsi="Arial" w:cs="Arial"/>
                <w:sz w:val="18"/>
                <w:szCs w:val="18"/>
              </w:rPr>
              <w:t>4</w:t>
            </w:r>
            <w:r w:rsidR="00EC145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3177B">
              <w:rPr>
                <w:rFonts w:ascii="Arial" w:hAnsi="Arial" w:cs="Arial"/>
                <w:sz w:val="18"/>
                <w:szCs w:val="18"/>
              </w:rPr>
              <w:t>440</w:t>
            </w:r>
          </w:p>
        </w:tc>
      </w:tr>
      <w:tr w:rsidR="00EC145F" w:rsidTr="00E3177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9 489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BB5426" w:rsidP="00E31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E3177B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3177B">
              <w:rPr>
                <w:rFonts w:ascii="Arial" w:hAnsi="Arial" w:cs="Arial"/>
                <w:sz w:val="18"/>
                <w:szCs w:val="18"/>
              </w:rPr>
              <w:t>9</w:t>
            </w:r>
            <w:r>
              <w:rPr>
                <w:rFonts w:ascii="Arial" w:hAnsi="Arial" w:cs="Arial"/>
                <w:sz w:val="18"/>
                <w:szCs w:val="18"/>
              </w:rPr>
              <w:t>05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BB5426" w:rsidP="00BB54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9 489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BB5426" w:rsidP="00E317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E3177B">
              <w:rPr>
                <w:rFonts w:ascii="Arial" w:hAnsi="Arial" w:cs="Arial"/>
                <w:sz w:val="18"/>
                <w:szCs w:val="18"/>
              </w:rPr>
              <w:t>0</w:t>
            </w:r>
            <w:r w:rsidR="00EC145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3177B">
              <w:rPr>
                <w:rFonts w:ascii="Arial" w:hAnsi="Arial" w:cs="Arial"/>
                <w:sz w:val="18"/>
                <w:szCs w:val="18"/>
              </w:rPr>
              <w:t>9</w:t>
            </w:r>
            <w:r>
              <w:rPr>
                <w:rFonts w:ascii="Arial" w:hAnsi="Arial" w:cs="Arial"/>
                <w:sz w:val="18"/>
                <w:szCs w:val="18"/>
              </w:rPr>
              <w:t>05</w:t>
            </w:r>
          </w:p>
        </w:tc>
      </w:tr>
      <w:tr w:rsidR="00EC145F" w:rsidTr="00E3177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3177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3177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3177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3177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38 448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3177B" w:rsidP="00E317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49 845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3177B" w:rsidP="00E317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38 448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3177B" w:rsidP="00E317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49 845</w:t>
            </w:r>
          </w:p>
        </w:tc>
      </w:tr>
    </w:tbl>
    <w:p w:rsidR="005634D7" w:rsidRDefault="005634D7" w:rsidP="003946B9">
      <w:pPr>
        <w:pStyle w:val="odstavec"/>
      </w:pPr>
    </w:p>
    <w:p w:rsidR="00EC145F" w:rsidRDefault="00EC145F" w:rsidP="003946B9">
      <w:pPr>
        <w:pStyle w:val="odstavec"/>
      </w:pPr>
      <w:bookmarkStart w:id="40" w:name="FWT_reserves_2"/>
      <w:bookmarkEnd w:id="38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EC145F" w:rsidTr="00EC145F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7:G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145F" w:rsidTr="00EC145F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EC145F" w:rsidTr="00EC145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EC145F" w:rsidTr="00EC145F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EC145F" w:rsidTr="00D2368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2368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EC145F" w:rsidTr="00D2368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2368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2368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2368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2368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2368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60 349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38 448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60 349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38 448</w:t>
            </w:r>
          </w:p>
        </w:tc>
      </w:tr>
      <w:tr w:rsidR="00EC145F" w:rsidTr="00EC145F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4 800</w:t>
            </w:r>
          </w:p>
        </w:tc>
      </w:tr>
      <w:tr w:rsidR="00EC145F" w:rsidTr="00EA0C7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Overenie účtovnej závierky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4 800</w:t>
            </w:r>
          </w:p>
        </w:tc>
      </w:tr>
      <w:tr w:rsidR="00EC145F" w:rsidTr="00D13D8C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55 249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33 648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55 249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33 648</w:t>
            </w:r>
          </w:p>
        </w:tc>
      </w:tr>
      <w:tr w:rsidR="00EC145F" w:rsidTr="00D13D8C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 remitendu časopisov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46 851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24 159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46 851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24 159</w:t>
            </w:r>
          </w:p>
        </w:tc>
      </w:tr>
      <w:tr w:rsidR="00EC145F" w:rsidTr="00D13D8C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8 398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9 489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8 398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9 489</w:t>
            </w:r>
          </w:p>
        </w:tc>
      </w:tr>
      <w:tr w:rsidR="00EC145F" w:rsidTr="00D13D8C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13D8C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13D8C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13D8C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13D8C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60 349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38 448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60 349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38 448</w:t>
            </w:r>
          </w:p>
        </w:tc>
      </w:tr>
    </w:tbl>
    <w:p w:rsidR="005634D7" w:rsidRDefault="005634D7" w:rsidP="003946B9">
      <w:pPr>
        <w:pStyle w:val="odstavec"/>
      </w:pPr>
    </w:p>
    <w:bookmarkEnd w:id="40"/>
    <w:p w:rsidR="00A3677A" w:rsidRPr="003C4A82" w:rsidRDefault="00A3677A" w:rsidP="003946B9">
      <w:pPr>
        <w:pStyle w:val="odstavec"/>
      </w:pPr>
    </w:p>
    <w:p w:rsidR="006B1842" w:rsidRPr="00E63C40" w:rsidRDefault="006B1842" w:rsidP="003946B9">
      <w:pPr>
        <w:pStyle w:val="odstavec"/>
      </w:pPr>
    </w:p>
    <w:p w:rsidR="002A6B50" w:rsidRPr="00E63C40" w:rsidRDefault="00F316C5" w:rsidP="007F3CF0">
      <w:pPr>
        <w:pStyle w:val="Nadpis2"/>
      </w:pPr>
      <w:r w:rsidRPr="00E63C40">
        <w:t>Záväzky</w:t>
      </w:r>
    </w:p>
    <w:p w:rsidR="00A3677A" w:rsidRDefault="00316173" w:rsidP="003946B9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EC145F" w:rsidRDefault="00EC145F" w:rsidP="003946B9">
      <w:pPr>
        <w:pStyle w:val="odstavec"/>
      </w:pPr>
      <w:bookmarkStart w:id="42" w:name="FWT_liabilities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EC145F" w:rsidTr="00EC145F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EC145F" w:rsidTr="00616C10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616C10" w:rsidP="00616C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745</w:t>
            </w:r>
          </w:p>
        </w:tc>
      </w:tr>
      <w:tr w:rsidR="00EC145F" w:rsidTr="00616C10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616C10" w:rsidP="00616C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219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745</w:t>
            </w:r>
          </w:p>
        </w:tc>
      </w:tr>
      <w:tr w:rsidR="00EC145F" w:rsidTr="00750110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50110" w:rsidP="007501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47 732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486</w:t>
            </w:r>
          </w:p>
        </w:tc>
      </w:tr>
      <w:tr w:rsidR="00EC145F" w:rsidTr="00750110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50110" w:rsidP="007501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109 261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119 879</w:t>
            </w:r>
          </w:p>
        </w:tc>
      </w:tr>
      <w:tr w:rsidR="00EC145F" w:rsidTr="00EC145F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681EE5" w:rsidP="00681E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156 993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120 365</w:t>
            </w:r>
          </w:p>
        </w:tc>
      </w:tr>
    </w:tbl>
    <w:p w:rsidR="002F5809" w:rsidRDefault="002F5809" w:rsidP="003946B9">
      <w:pPr>
        <w:pStyle w:val="odstavec"/>
      </w:pPr>
    </w:p>
    <w:bookmarkEnd w:id="42"/>
    <w:p w:rsidR="008D4D4F" w:rsidRDefault="008D4D4F" w:rsidP="003946B9">
      <w:pPr>
        <w:pStyle w:val="odstavec"/>
      </w:pPr>
    </w:p>
    <w:p w:rsidR="00D8452C" w:rsidRDefault="00D8452C" w:rsidP="003946B9">
      <w:pPr>
        <w:pStyle w:val="odstavec"/>
      </w:pPr>
    </w:p>
    <w:p w:rsidR="00445B81" w:rsidRDefault="00445B81" w:rsidP="00FB6F88">
      <w:pPr>
        <w:suppressAutoHyphens/>
        <w:rPr>
          <w:rFonts w:ascii="Arial" w:hAnsi="Arial" w:cs="Arial"/>
          <w:b/>
          <w:iCs/>
          <w:color w:val="00B0F0"/>
          <w:sz w:val="20"/>
        </w:rPr>
      </w:pPr>
      <w:r>
        <w:rPr>
          <w:rFonts w:ascii="Arial" w:hAnsi="Arial"/>
          <w:bCs/>
          <w:color w:val="00B0F0"/>
        </w:rPr>
        <w:br w:type="page"/>
      </w:r>
    </w:p>
    <w:p w:rsidR="002A6B50" w:rsidRPr="007F3CF0" w:rsidRDefault="00F316C5" w:rsidP="007F3CF0">
      <w:pPr>
        <w:pStyle w:val="Nadpis2"/>
      </w:pPr>
      <w:r w:rsidRPr="007F3CF0">
        <w:lastRenderedPageBreak/>
        <w:t>Odložen</w:t>
      </w:r>
      <w:r w:rsidR="007F3CF0" w:rsidRPr="007F3CF0">
        <w:rPr>
          <w:bCs/>
        </w:rPr>
        <w:t>á</w:t>
      </w:r>
      <w:r w:rsidRPr="007F3CF0">
        <w:t xml:space="preserve"> daňov</w:t>
      </w:r>
      <w:r w:rsidR="007F3CF0" w:rsidRPr="007F3CF0">
        <w:rPr>
          <w:bCs/>
        </w:rPr>
        <w:t>á</w:t>
      </w:r>
      <w:r w:rsidRPr="007F3CF0">
        <w:t xml:space="preserve"> </w:t>
      </w:r>
      <w:r w:rsidR="002A6B50" w:rsidRPr="007F3CF0">
        <w:t>pohľadávka</w:t>
      </w:r>
    </w:p>
    <w:p w:rsidR="003B0DC1" w:rsidRDefault="00EF04E2" w:rsidP="003946B9">
      <w:pPr>
        <w:pStyle w:val="odstavec"/>
      </w:pPr>
      <w:r w:rsidRPr="00D9611A">
        <w:t>Výpočet odloženej daňovej pohľadávky</w:t>
      </w:r>
      <w:r w:rsidRPr="00E63C40">
        <w:t xml:space="preserve"> je uvedený v nasledujúcej tabuľke:</w:t>
      </w:r>
    </w:p>
    <w:p w:rsidR="00EC145F" w:rsidRDefault="00EC145F" w:rsidP="003946B9">
      <w:pPr>
        <w:pStyle w:val="odstavec"/>
      </w:pPr>
      <w:bookmarkStart w:id="44" w:name="FWT_DTA_or_DTL_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3"/>
        <w:gridCol w:w="2616"/>
        <w:gridCol w:w="2561"/>
      </w:tblGrid>
      <w:tr w:rsidR="00EC145F" w:rsidTr="00EC145F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:D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EC145F" w:rsidTr="00EC145F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6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9A301C" w:rsidP="009A30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-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  <w:r w:rsidR="00EC145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-3 918</w:t>
            </w:r>
          </w:p>
        </w:tc>
      </w:tr>
      <w:tr w:rsidR="00EC145F" w:rsidTr="009A301C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9A301C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9A3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-56</w:t>
            </w:r>
            <w:r w:rsidR="00EC145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-3 918</w:t>
            </w:r>
          </w:p>
        </w:tc>
      </w:tr>
      <w:tr w:rsidR="00EC145F" w:rsidTr="00EC145F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 a daňovou základňou, z toho: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9A301C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9A301C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9A301C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B42BB4" w:rsidP="00B42B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67 382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77 819</w:t>
            </w:r>
          </w:p>
        </w:tc>
      </w:tr>
      <w:tr w:rsidR="00EC145F" w:rsidTr="00D9611A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9611A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 *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EC145F" w:rsidTr="00D9611A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B42BB4" w:rsidP="00B42B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24 163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16 258</w:t>
            </w:r>
          </w:p>
        </w:tc>
      </w:tr>
      <w:tr w:rsidR="00EC145F" w:rsidTr="00EC145F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 zaúčtovaná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1F47AD" w:rsidP="001F47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162A29" w:rsidP="00162A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16 258</w:t>
            </w:r>
          </w:p>
        </w:tc>
      </w:tr>
      <w:tr w:rsidR="00EC145F" w:rsidTr="00D9611A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Zaúčtovaná  ako zníženie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1F47AD" w:rsidP="00D961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-17 276</w:t>
            </w:r>
          </w:p>
        </w:tc>
      </w:tr>
      <w:tr w:rsidR="00EC145F" w:rsidTr="00D9611A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D9611A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9611A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Zaúčtovaná ako náklad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9611A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D9611A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2F5809" w:rsidRDefault="002F5809" w:rsidP="003946B9">
      <w:pPr>
        <w:pStyle w:val="odstavec"/>
      </w:pPr>
    </w:p>
    <w:bookmarkEnd w:id="44"/>
    <w:p w:rsidR="00DF433B" w:rsidRDefault="00DF433B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:rsidR="002A6B50" w:rsidRPr="00E63C40" w:rsidRDefault="001826CC" w:rsidP="007F3CF0">
      <w:pPr>
        <w:pStyle w:val="Nadpis2"/>
      </w:pPr>
      <w:r w:rsidRPr="00E63C40">
        <w:t>Sociálny fond</w:t>
      </w:r>
    </w:p>
    <w:p w:rsidR="00A3677A" w:rsidRPr="00E63C40" w:rsidRDefault="00316173" w:rsidP="003946B9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EC145F" w:rsidRDefault="00EC145F" w:rsidP="003946B9">
      <w:pPr>
        <w:pStyle w:val="odstavec"/>
      </w:pPr>
      <w:bookmarkStart w:id="46" w:name="FWT_liabilities_of_the_social_fund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EC145F" w:rsidTr="00EC145F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7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EC145F" w:rsidTr="00EC145F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745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1 327</w:t>
            </w:r>
          </w:p>
        </w:tc>
      </w:tr>
      <w:tr w:rsidR="00EC145F" w:rsidTr="009A301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9A301C" w:rsidP="009A3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882</w:t>
            </w:r>
          </w:p>
        </w:tc>
      </w:tr>
      <w:tr w:rsidR="00EC145F" w:rsidTr="009A301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9A301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9A301C" w:rsidP="009A3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882</w:t>
            </w:r>
          </w:p>
        </w:tc>
      </w:tr>
      <w:tr w:rsidR="00EC145F" w:rsidTr="009A301C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9A301C" w:rsidP="009A3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1 189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1 464</w:t>
            </w:r>
          </w:p>
        </w:tc>
      </w:tr>
      <w:tr w:rsidR="00EC145F" w:rsidTr="00EC145F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9A301C" w:rsidP="009A30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219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745</w:t>
            </w:r>
          </w:p>
        </w:tc>
      </w:tr>
    </w:tbl>
    <w:p w:rsidR="00B80B80" w:rsidRDefault="00B80B80" w:rsidP="003946B9">
      <w:pPr>
        <w:pStyle w:val="odstavec"/>
      </w:pPr>
    </w:p>
    <w:p w:rsidR="009179AD" w:rsidRDefault="009179AD" w:rsidP="003946B9">
      <w:pPr>
        <w:pStyle w:val="odstavec"/>
      </w:pPr>
    </w:p>
    <w:bookmarkEnd w:id="46"/>
    <w:p w:rsidR="00A3677A" w:rsidRDefault="00A3677A" w:rsidP="003946B9">
      <w:pPr>
        <w:pStyle w:val="odstavec"/>
      </w:pPr>
    </w:p>
    <w:p w:rsidR="00E654C4" w:rsidRPr="00E63C40" w:rsidRDefault="00E654C4" w:rsidP="003946B9">
      <w:pPr>
        <w:pStyle w:val="odstavec"/>
      </w:pPr>
    </w:p>
    <w:p w:rsidR="002A6B50" w:rsidRPr="00E63C40" w:rsidRDefault="00316173" w:rsidP="007F3CF0">
      <w:pPr>
        <w:pStyle w:val="Nadpis2"/>
      </w:pPr>
      <w:r w:rsidRPr="00E63C40">
        <w:t>Časové roz</w:t>
      </w:r>
      <w:r w:rsidR="00F316C5" w:rsidRPr="00E63C40">
        <w:t>líšenie</w:t>
      </w:r>
    </w:p>
    <w:p w:rsidR="00A3677A" w:rsidRDefault="00316173" w:rsidP="003946B9">
      <w:pPr>
        <w:pStyle w:val="odstavec"/>
      </w:pPr>
      <w:r w:rsidRPr="00E63C40">
        <w:t>Štruktúra časového rozlíšenia je uv</w:t>
      </w:r>
      <w:r w:rsidR="00EC4596" w:rsidRPr="00E63C40">
        <w:t>edená v nasledujúcej tabuľke</w:t>
      </w:r>
      <w:r w:rsidRPr="00E63C40">
        <w:t>:</w:t>
      </w:r>
    </w:p>
    <w:p w:rsidR="00E654C4" w:rsidRDefault="00E654C4" w:rsidP="003946B9">
      <w:pPr>
        <w:pStyle w:val="odstavec"/>
      </w:pPr>
    </w:p>
    <w:p w:rsidR="00E654C4" w:rsidRPr="00B77BA9" w:rsidRDefault="00E654C4" w:rsidP="003946B9">
      <w:pPr>
        <w:pStyle w:val="odstavec"/>
      </w:pPr>
    </w:p>
    <w:p w:rsidR="00EC145F" w:rsidRDefault="00EC145F" w:rsidP="003946B9">
      <w:pPr>
        <w:pStyle w:val="odstavec"/>
      </w:pPr>
      <w:bookmarkStart w:id="48" w:name="FWT_significant_accruals_liability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EC145F" w:rsidTr="00EC145F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EC145F" w:rsidTr="00EC145F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EC145F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EC145F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EC145F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977F2A" w:rsidP="00977F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1 815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255</w:t>
            </w:r>
          </w:p>
        </w:tc>
      </w:tr>
      <w:tr w:rsidR="00EC145F" w:rsidRPr="00977F2A" w:rsidTr="00977F2A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Predplatné časopisu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977F2A" w:rsidP="00977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415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255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  <w:r w:rsidR="00977F2A" w:rsidRPr="00977F2A">
              <w:rPr>
                <w:rFonts w:ascii="Arial" w:hAnsi="Arial" w:cs="Arial"/>
                <w:sz w:val="18"/>
                <w:szCs w:val="18"/>
              </w:rPr>
              <w:t>Tržby z inzercie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977F2A" w:rsidP="00977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1 400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977F2A" w:rsidTr="00977F2A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977F2A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77F2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977F2A" w:rsidRDefault="00977F2A" w:rsidP="00977F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1 815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77F2A">
              <w:rPr>
                <w:rFonts w:ascii="Arial" w:hAnsi="Arial" w:cs="Arial"/>
                <w:b/>
                <w:bCs/>
                <w:sz w:val="18"/>
                <w:szCs w:val="18"/>
              </w:rPr>
              <w:t>255</w:t>
            </w:r>
          </w:p>
        </w:tc>
      </w:tr>
    </w:tbl>
    <w:p w:rsidR="00E145DD" w:rsidRDefault="00E145DD" w:rsidP="003946B9">
      <w:pPr>
        <w:pStyle w:val="odstavec"/>
      </w:pPr>
    </w:p>
    <w:bookmarkEnd w:id="48"/>
    <w:p w:rsidR="006A30D7" w:rsidRDefault="006A30D7" w:rsidP="007F3CF0">
      <w:pPr>
        <w:pStyle w:val="Nadpis2"/>
        <w:numPr>
          <w:ilvl w:val="0"/>
          <w:numId w:val="0"/>
        </w:numPr>
        <w:ind w:left="425"/>
      </w:pPr>
    </w:p>
    <w:p w:rsidR="002D4FF1" w:rsidRDefault="002D4FF1" w:rsidP="003946B9">
      <w:pPr>
        <w:pStyle w:val="odstavec"/>
      </w:pPr>
      <w:bookmarkStart w:id="49" w:name="FWT_financial_leasing_1"/>
    </w:p>
    <w:bookmarkEnd w:id="49"/>
    <w:p w:rsidR="00445B81" w:rsidRDefault="00445B81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VÝNOSY</w:t>
      </w:r>
    </w:p>
    <w:p w:rsidR="002A6B50" w:rsidRPr="00E63C40" w:rsidRDefault="00316173" w:rsidP="007F3CF0">
      <w:pPr>
        <w:pStyle w:val="Nadpis2"/>
      </w:pPr>
      <w:r w:rsidRPr="00E63C40">
        <w:t>Tržby za vlastné výkony a tovar</w:t>
      </w:r>
    </w:p>
    <w:p w:rsidR="0033510A" w:rsidRPr="005D0347" w:rsidRDefault="00316173" w:rsidP="003946B9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p w:rsidR="00EC145F" w:rsidRDefault="00EC145F" w:rsidP="003946B9">
      <w:pPr>
        <w:pStyle w:val="odstavec"/>
      </w:pPr>
      <w:bookmarkStart w:id="50" w:name="FWT_sales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8"/>
        <w:gridCol w:w="1118"/>
        <w:gridCol w:w="1438"/>
        <w:gridCol w:w="1119"/>
        <w:gridCol w:w="1439"/>
        <w:gridCol w:w="1119"/>
        <w:gridCol w:w="1439"/>
      </w:tblGrid>
      <w:tr w:rsidR="00EC145F" w:rsidTr="00EC145F">
        <w:trPr>
          <w:trHeight w:val="57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4:H27"/>
            <w:bookmarkEnd w:id="51"/>
          </w:p>
        </w:tc>
        <w:tc>
          <w:tcPr>
            <w:tcW w:w="2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Inzercia</w:t>
            </w:r>
          </w:p>
        </w:tc>
        <w:tc>
          <w:tcPr>
            <w:tcW w:w="25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</w:t>
            </w:r>
          </w:p>
        </w:tc>
        <w:tc>
          <w:tcPr>
            <w:tcW w:w="25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C145F" w:rsidTr="00EC145F">
        <w:trPr>
          <w:trHeight w:val="91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EC145F" w:rsidTr="00EC145F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243B4F" w:rsidP="00243B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471</w:t>
            </w:r>
            <w:r w:rsidR="00B57FD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855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471 057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B57F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="00EC145F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317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106 260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243B4F" w:rsidP="00243B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592</w:t>
            </w:r>
            <w:r w:rsidR="00B57FD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172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577 317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Česká republika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1249DE" w:rsidP="001249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27 556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9 777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1249DE" w:rsidP="001249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27 556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9 777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1249DE" w:rsidP="001249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9 400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7 183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1249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9 40</w:t>
            </w:r>
            <w:r w:rsidR="00EC145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7 183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B57F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B57FD6" w:rsidP="00243B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243B4F">
              <w:rPr>
                <w:rFonts w:ascii="Arial" w:hAnsi="Arial" w:cs="Arial"/>
                <w:b/>
                <w:bCs/>
                <w:sz w:val="18"/>
                <w:szCs w:val="18"/>
              </w:rPr>
              <w:t>08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</w:t>
            </w:r>
            <w:r w:rsidR="00243B4F">
              <w:rPr>
                <w:rFonts w:ascii="Arial" w:hAnsi="Arial" w:cs="Arial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488 017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B57FD6" w:rsidP="00B57F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120 317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106 260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B57FD6" w:rsidP="00243B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243B4F">
              <w:rPr>
                <w:rFonts w:ascii="Arial" w:hAnsi="Arial" w:cs="Arial"/>
                <w:b/>
                <w:bCs/>
                <w:sz w:val="18"/>
                <w:szCs w:val="18"/>
              </w:rPr>
              <w:t>29 128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594 277</w:t>
            </w:r>
          </w:p>
        </w:tc>
      </w:tr>
    </w:tbl>
    <w:p w:rsidR="00346D2C" w:rsidRDefault="00346D2C" w:rsidP="003946B9">
      <w:pPr>
        <w:pStyle w:val="odstavec"/>
      </w:pPr>
    </w:p>
    <w:bookmarkEnd w:id="50"/>
    <w:p w:rsidR="006037E9" w:rsidRPr="00893E5B" w:rsidRDefault="006037E9" w:rsidP="003946B9">
      <w:pPr>
        <w:pStyle w:val="odstavec"/>
      </w:pPr>
    </w:p>
    <w:p w:rsidR="00DF433B" w:rsidRDefault="00DF433B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:rsidR="00E27543" w:rsidRDefault="00E27543" w:rsidP="007F3CF0">
      <w:pPr>
        <w:pStyle w:val="Nadpis2"/>
        <w:numPr>
          <w:ilvl w:val="0"/>
          <w:numId w:val="0"/>
        </w:numPr>
        <w:ind w:left="425"/>
      </w:pPr>
    </w:p>
    <w:p w:rsidR="002A6B50" w:rsidRPr="00E63C40" w:rsidRDefault="00316173" w:rsidP="007F3CF0">
      <w:pPr>
        <w:pStyle w:val="Nadpis2"/>
      </w:pPr>
      <w:r w:rsidRPr="00E63C40">
        <w:t>Ostatné</w:t>
      </w:r>
      <w:r w:rsidR="00F316C5" w:rsidRPr="00E63C40">
        <w:t xml:space="preserve"> výnosy z</w:t>
      </w:r>
      <w:r w:rsidR="00C11172">
        <w:t> </w:t>
      </w:r>
      <w:r w:rsidR="00F316C5" w:rsidRPr="00E63C40">
        <w:t>hospodárskej</w:t>
      </w:r>
      <w:r w:rsidR="00C11172">
        <w:t>, finančnej a mimoriadnej</w:t>
      </w:r>
      <w:r w:rsidR="00F316C5" w:rsidRPr="00E63C40">
        <w:t xml:space="preserve"> činnosti</w:t>
      </w:r>
    </w:p>
    <w:p w:rsidR="00792594" w:rsidRDefault="00C244D9" w:rsidP="003946B9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A037CE" w:rsidRPr="00B77BA9" w:rsidRDefault="00A037CE" w:rsidP="003946B9">
      <w:pPr>
        <w:pStyle w:val="odstavec"/>
      </w:pPr>
    </w:p>
    <w:p w:rsidR="00EC145F" w:rsidRDefault="00EC145F" w:rsidP="003946B9">
      <w:pPr>
        <w:pStyle w:val="odstavec"/>
      </w:pPr>
      <w:bookmarkStart w:id="52" w:name="FWT_activation_proceeds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7"/>
        <w:gridCol w:w="1681"/>
      </w:tblGrid>
      <w:tr w:rsidR="00EC145F" w:rsidTr="00EC145F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5:D3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3"/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EC145F" w:rsidTr="00EC145F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Tr="00CE73EE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CE73EE" w:rsidP="00CE73E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46 453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10 298</w:t>
            </w:r>
          </w:p>
        </w:tc>
      </w:tr>
      <w:tr w:rsidR="00EC145F" w:rsidRPr="00CE73EE" w:rsidTr="00CE73EE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CE73EE" w:rsidP="00CE73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6 407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E73EE">
              <w:rPr>
                <w:rFonts w:ascii="Arial" w:hAnsi="Arial" w:cs="Arial"/>
                <w:sz w:val="18"/>
                <w:szCs w:val="18"/>
              </w:rPr>
              <w:t>Prefakturácia</w:t>
            </w:r>
            <w:proofErr w:type="spellEnd"/>
            <w:r w:rsidRPr="00CE73EE">
              <w:rPr>
                <w:rFonts w:ascii="Arial" w:hAnsi="Arial" w:cs="Arial"/>
                <w:sz w:val="18"/>
                <w:szCs w:val="18"/>
              </w:rPr>
              <w:t>-parkovné, PHL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CE73EE" w:rsidP="00CE73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5 546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5 071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E73EE">
              <w:rPr>
                <w:rFonts w:ascii="Arial" w:hAnsi="Arial" w:cs="Arial"/>
                <w:sz w:val="18"/>
                <w:szCs w:val="18"/>
              </w:rPr>
              <w:t>Public</w:t>
            </w:r>
            <w:proofErr w:type="spellEnd"/>
            <w:r w:rsidRPr="00CE73E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CE73EE">
              <w:rPr>
                <w:rFonts w:ascii="Arial" w:hAnsi="Arial" w:cs="Arial"/>
                <w:sz w:val="18"/>
                <w:szCs w:val="18"/>
              </w:rPr>
              <w:t>relation</w:t>
            </w:r>
            <w:proofErr w:type="spellEnd"/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CE73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34 50</w:t>
            </w:r>
            <w:r w:rsidR="00EC145F"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4 500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727</w:t>
            </w:r>
          </w:p>
        </w:tc>
      </w:tr>
      <w:tr w:rsidR="00EC145F" w:rsidRPr="00CE73EE" w:rsidTr="00EC145F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E73EE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E73E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E73E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145F" w:rsidRPr="00CE73EE" w:rsidTr="00EC145F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E73EE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CE73EE" w:rsidTr="00EC145F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E73E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E73E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E73EE">
              <w:rPr>
                <w:rFonts w:ascii="Arial" w:hAnsi="Arial" w:cs="Arial"/>
                <w:i/>
                <w:iCs/>
                <w:sz w:val="18"/>
                <w:szCs w:val="18"/>
              </w:rPr>
              <w:t>17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17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RPr="00CE73EE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CE73E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E73EE" w:rsidRDefault="00EC145F">
            <w:pPr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Pr="00CE73EE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73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06608" w:rsidRDefault="00106608" w:rsidP="003946B9">
      <w:pPr>
        <w:pStyle w:val="odstavec"/>
      </w:pPr>
    </w:p>
    <w:p w:rsidR="00511C00" w:rsidRDefault="00511C00" w:rsidP="003946B9">
      <w:pPr>
        <w:pStyle w:val="odstavec"/>
      </w:pPr>
    </w:p>
    <w:bookmarkEnd w:id="52"/>
    <w:p w:rsidR="000422B1" w:rsidRPr="000422B1" w:rsidRDefault="000422B1" w:rsidP="007F3CF0">
      <w:pPr>
        <w:pStyle w:val="Nadpis2"/>
      </w:pPr>
      <w:r w:rsidRPr="000422B1">
        <w:t>Čistý obrat</w:t>
      </w:r>
    </w:p>
    <w:p w:rsidR="00792594" w:rsidRDefault="00792594" w:rsidP="003946B9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EC145F" w:rsidRDefault="00EC145F" w:rsidP="003946B9">
      <w:pPr>
        <w:pStyle w:val="odstavec"/>
      </w:pPr>
      <w:bookmarkStart w:id="54" w:name="FWT_net_turnover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1"/>
        <w:gridCol w:w="1713"/>
      </w:tblGrid>
      <w:tr w:rsidR="00EC145F" w:rsidTr="00EC145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EC145F" w:rsidTr="00EC145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3518A6" w:rsidP="003518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120 317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106 260</w:t>
            </w:r>
          </w:p>
        </w:tc>
      </w:tr>
      <w:tr w:rsidR="00EC145F" w:rsidTr="00EC145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3518A6" w:rsidP="003518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508 811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488 017</w:t>
            </w:r>
          </w:p>
        </w:tc>
      </w:tr>
      <w:tr w:rsidR="00EC145F" w:rsidTr="00EC145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3518A6" w:rsidP="003518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6 407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3518A6" w:rsidP="003518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42 935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10 315</w:t>
            </w:r>
          </w:p>
        </w:tc>
      </w:tr>
      <w:tr w:rsidR="00EC145F" w:rsidTr="00EC145F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3518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678 47</w:t>
            </w:r>
            <w:r w:rsidR="00EC145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604 592</w:t>
            </w:r>
          </w:p>
        </w:tc>
      </w:tr>
    </w:tbl>
    <w:p w:rsidR="00106608" w:rsidRDefault="00106608" w:rsidP="003946B9">
      <w:pPr>
        <w:pStyle w:val="odstavec"/>
      </w:pPr>
    </w:p>
    <w:bookmarkEnd w:id="54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6D4B3B" w:rsidRDefault="006D4B3B" w:rsidP="006D4B3B"/>
    <w:p w:rsidR="006D4B3B" w:rsidRPr="006D4B3B" w:rsidRDefault="006D4B3B" w:rsidP="006D4B3B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3946B9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  <w:r w:rsidR="0033510A" w:rsidRPr="0033510A">
        <w:rPr>
          <w:b/>
        </w:rPr>
        <w:t xml:space="preserve"> </w:t>
      </w:r>
    </w:p>
    <w:p w:rsidR="00EC145F" w:rsidRDefault="00EC145F" w:rsidP="003946B9">
      <w:pPr>
        <w:pStyle w:val="odstavec"/>
      </w:pPr>
      <w:bookmarkStart w:id="56" w:name="FWT_cost"/>
      <w:r>
        <w:lastRenderedPageBreak/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47"/>
        <w:gridCol w:w="1661"/>
      </w:tblGrid>
      <w:tr w:rsidR="00EC145F" w:rsidTr="00EC145F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7" w:name="RANGE!B5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7"/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EC145F" w:rsidTr="00EC145F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BC32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257 55</w:t>
            </w:r>
            <w:r w:rsidR="00EC145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206 725</w:t>
            </w:r>
          </w:p>
        </w:tc>
      </w:tr>
      <w:tr w:rsidR="00EC145F" w:rsidTr="00EC145F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79195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4 50</w:t>
            </w:r>
            <w:r w:rsidR="00EC145F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4 800</w:t>
            </w:r>
          </w:p>
        </w:tc>
      </w:tr>
      <w:tr w:rsidR="00EC145F" w:rsidTr="0079195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4 50</w:t>
            </w:r>
            <w:r w:rsidR="00EC145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4 800</w:t>
            </w:r>
          </w:p>
        </w:tc>
      </w:tr>
      <w:tr w:rsidR="00EC145F" w:rsidTr="0079195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9195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9195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79195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EC145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791952" w:rsidP="007D44F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</w:t>
            </w:r>
            <w:r w:rsidR="007D44F3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="007D44F3">
              <w:rPr>
                <w:rFonts w:ascii="Arial" w:hAnsi="Arial" w:cs="Arial"/>
                <w:i/>
                <w:iCs/>
                <w:sz w:val="18"/>
                <w:szCs w:val="18"/>
              </w:rPr>
              <w:t>050</w:t>
            </w:r>
            <w:bookmarkStart w:id="58" w:name="_GoBack"/>
            <w:bookmarkEnd w:id="58"/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201 925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 w:rsidP="00791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26 959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32 065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 w:rsidP="00BC328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Poradenstvo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BC3287" w:rsidP="00BC32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</w:t>
            </w:r>
            <w:r w:rsidR="0079195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932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BD3381" w:rsidP="00BD33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27 102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 w:rsidP="00791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42 023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38 903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Externé opracovanie výrobkov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 w:rsidP="00791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11 243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5003B8" w:rsidP="005003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23 401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Naklady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na údržbu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 w:rsidP="00791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4 799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2 382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cestovné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 w:rsidP="00791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5 322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3 451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reprezentáciu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 w:rsidP="00791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4 748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8 085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Software-servis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 w:rsidP="00791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12 861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14 965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Distribúcia a dopravné náklady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 w:rsidP="00791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35 463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17 446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Ekonomické a právne služby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2D3639" w:rsidP="002D36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6 431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411A94" w:rsidP="00411A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EC145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812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služby 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36384A" w:rsidP="00411A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Honoráre</w:t>
            </w:r>
            <w:r w:rsidR="00EC145F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791952" w:rsidP="00791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31 116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36384A" w:rsidP="003638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17 916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2D3639" w:rsidP="002D36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F106B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153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36384A" w:rsidP="003638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7 397</w:t>
            </w:r>
          </w:p>
        </w:tc>
      </w:tr>
      <w:tr w:rsidR="00EC145F" w:rsidTr="00EC145F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5F420E" w:rsidP="005F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7 126</w:t>
            </w:r>
          </w:p>
        </w:tc>
        <w:tc>
          <w:tcPr>
            <w:tcW w:w="16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6 456</w:t>
            </w:r>
          </w:p>
        </w:tc>
      </w:tr>
      <w:tr w:rsidR="00EC145F" w:rsidTr="005F420E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48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-3 014</w:t>
            </w:r>
          </w:p>
        </w:tc>
      </w:tr>
      <w:tr w:rsidR="00EC145F" w:rsidTr="005F420E">
        <w:trPr>
          <w:trHeight w:val="199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  <w:r w:rsidR="005F420E">
              <w:rPr>
                <w:rFonts w:ascii="Arial" w:hAnsi="Arial" w:cs="Arial"/>
                <w:sz w:val="18"/>
                <w:szCs w:val="18"/>
              </w:rPr>
              <w:t>..</w:t>
            </w:r>
            <w:proofErr w:type="spellStart"/>
            <w:r w:rsidR="005F420E">
              <w:rPr>
                <w:rFonts w:ascii="Arial" w:hAnsi="Arial" w:cs="Arial"/>
                <w:sz w:val="18"/>
                <w:szCs w:val="18"/>
              </w:rPr>
              <w:t>Public</w:t>
            </w:r>
            <w:proofErr w:type="spellEnd"/>
            <w:r w:rsidR="005F420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5F420E">
              <w:rPr>
                <w:rFonts w:ascii="Arial" w:hAnsi="Arial" w:cs="Arial"/>
                <w:sz w:val="18"/>
                <w:szCs w:val="18"/>
              </w:rPr>
              <w:t>relation</w:t>
            </w:r>
            <w:proofErr w:type="spellEnd"/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5F420E" w:rsidP="005F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7 126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8 920</w:t>
            </w:r>
          </w:p>
        </w:tc>
      </w:tr>
      <w:tr w:rsidR="00EC145F" w:rsidTr="00EC145F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5F420E" w:rsidP="005F42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435</w:t>
            </w:r>
          </w:p>
        </w:tc>
        <w:tc>
          <w:tcPr>
            <w:tcW w:w="16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315</w:t>
            </w:r>
          </w:p>
        </w:tc>
      </w:tr>
      <w:tr w:rsidR="00EC145F" w:rsidTr="00EC145F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</w:t>
            </w:r>
          </w:p>
        </w:tc>
      </w:tr>
      <w:tr w:rsidR="00EC145F" w:rsidTr="005F420E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</w:t>
            </w:r>
          </w:p>
        </w:tc>
      </w:tr>
      <w:tr w:rsidR="00EC145F" w:rsidTr="00EC145F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5F420E" w:rsidP="005F42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435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252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5F420E" w:rsidP="005F42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435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252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5F420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5F1FA0" w:rsidRDefault="005F1FA0" w:rsidP="003946B9">
      <w:pPr>
        <w:pStyle w:val="odstavec"/>
      </w:pPr>
    </w:p>
    <w:bookmarkEnd w:id="56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EC145F" w:rsidRDefault="00EC145F" w:rsidP="003946B9">
      <w:pPr>
        <w:pStyle w:val="odstavec"/>
      </w:pPr>
      <w:bookmarkStart w:id="59" w:name="FWT_Income_Tax_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EC145F" w:rsidTr="00EC145F">
        <w:trPr>
          <w:trHeight w:val="78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0" w:name="RANGE!B4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60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EC145F" w:rsidTr="00162A29">
        <w:trPr>
          <w:trHeight w:val="48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162A29">
        <w:trPr>
          <w:trHeight w:val="48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739</w:t>
            </w:r>
          </w:p>
        </w:tc>
      </w:tr>
      <w:tr w:rsidR="00EC145F" w:rsidTr="00162A29">
        <w:trPr>
          <w:trHeight w:val="120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162A29">
        <w:trPr>
          <w:trHeight w:val="96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162A29">
        <w:trPr>
          <w:trHeight w:val="127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145F" w:rsidTr="00162A29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F45FB4" w:rsidRDefault="00F45FB4" w:rsidP="003946B9">
      <w:pPr>
        <w:pStyle w:val="odstavec"/>
      </w:pPr>
    </w:p>
    <w:bookmarkEnd w:id="59"/>
    <w:p w:rsidR="00A3677A" w:rsidRPr="00E63C40" w:rsidRDefault="00316173" w:rsidP="003946B9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EC145F" w:rsidRDefault="00EC145F" w:rsidP="003946B9">
      <w:pPr>
        <w:pStyle w:val="odstavec"/>
      </w:pPr>
      <w:bookmarkStart w:id="61" w:name="FWT_Income_Tax_2"/>
      <w:r>
        <w:t xml:space="preserve"> </w:t>
      </w:r>
    </w:p>
    <w:tbl>
      <w:tblPr>
        <w:tblW w:w="95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696"/>
        <w:gridCol w:w="481"/>
        <w:gridCol w:w="982"/>
        <w:gridCol w:w="1041"/>
        <w:gridCol w:w="611"/>
        <w:gridCol w:w="751"/>
      </w:tblGrid>
      <w:tr w:rsidR="00EC145F" w:rsidTr="00EC145F">
        <w:trPr>
          <w:trHeight w:val="439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2" w:name="RANGE!B3:H17"/>
            <w:bookmarkEnd w:id="62"/>
          </w:p>
        </w:tc>
        <w:tc>
          <w:tcPr>
            <w:tcW w:w="31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4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EC145F" w:rsidTr="00EC145F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EC145F" w:rsidTr="00EC145F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EC145F" w:rsidTr="00EC145F">
        <w:trPr>
          <w:trHeight w:val="5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5845D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-24 26</w:t>
            </w:r>
            <w:r w:rsidR="00EC145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-63 169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D46511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5845D1" w:rsidP="005845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845D1">
              <w:rPr>
                <w:rFonts w:ascii="Arial" w:hAnsi="Arial" w:cs="Arial"/>
                <w:sz w:val="12"/>
                <w:szCs w:val="12"/>
              </w:rPr>
              <w:t>-5 337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16651" w:rsidRDefault="00EC145F">
            <w:pPr>
              <w:jc w:val="right"/>
              <w:rPr>
                <w:rFonts w:ascii="Arial" w:hAnsi="Arial" w:cs="Arial"/>
                <w:sz w:val="12"/>
                <w:szCs w:val="12"/>
              </w:rPr>
            </w:pPr>
            <w:r w:rsidRPr="00C16651">
              <w:rPr>
                <w:rFonts w:ascii="Arial" w:hAnsi="Arial" w:cs="Arial"/>
                <w:sz w:val="12"/>
                <w:szCs w:val="12"/>
              </w:rPr>
              <w:t>-14 529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EC145F" w:rsidTr="00D46511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5845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51 24</w:t>
            </w:r>
            <w:r w:rsidR="00EC145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5845D1" w:rsidRDefault="005845D1" w:rsidP="005845D1">
            <w:pPr>
              <w:jc w:val="right"/>
              <w:rPr>
                <w:rFonts w:ascii="Arial" w:hAnsi="Arial" w:cs="Arial"/>
                <w:sz w:val="12"/>
                <w:szCs w:val="12"/>
              </w:rPr>
            </w:pPr>
            <w:r w:rsidRPr="005845D1">
              <w:rPr>
                <w:rFonts w:ascii="Arial" w:hAnsi="Arial" w:cs="Arial"/>
                <w:sz w:val="12"/>
                <w:szCs w:val="12"/>
              </w:rPr>
              <w:t>11273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41 733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C16651" w:rsidP="00C166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00EC145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599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D46511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5845D1" w:rsidP="005845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-33 664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5845D1" w:rsidP="005845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Pr="005845D1">
              <w:rPr>
                <w:rFonts w:ascii="Arial" w:hAnsi="Arial" w:cs="Arial"/>
                <w:sz w:val="12"/>
                <w:szCs w:val="12"/>
              </w:rPr>
              <w:t>7406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-55 253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16651" w:rsidRDefault="00EC145F" w:rsidP="00C16651">
            <w:pPr>
              <w:jc w:val="right"/>
              <w:rPr>
                <w:rFonts w:ascii="Arial" w:hAnsi="Arial" w:cs="Arial"/>
                <w:sz w:val="12"/>
                <w:szCs w:val="12"/>
              </w:rPr>
            </w:pPr>
            <w:r w:rsidRPr="00C16651">
              <w:rPr>
                <w:rFonts w:ascii="Arial" w:hAnsi="Arial" w:cs="Arial"/>
                <w:sz w:val="12"/>
                <w:szCs w:val="12"/>
              </w:rPr>
              <w:t>-1</w:t>
            </w:r>
            <w:r w:rsidR="00C16651">
              <w:rPr>
                <w:rFonts w:ascii="Arial" w:hAnsi="Arial" w:cs="Arial"/>
                <w:sz w:val="12"/>
                <w:szCs w:val="12"/>
              </w:rPr>
              <w:t>3</w:t>
            </w:r>
            <w:r w:rsidRPr="00C16651">
              <w:rPr>
                <w:rFonts w:ascii="Arial" w:hAnsi="Arial" w:cs="Arial"/>
                <w:sz w:val="12"/>
                <w:szCs w:val="12"/>
              </w:rPr>
              <w:t xml:space="preserve"> </w:t>
            </w:r>
            <w:r w:rsidR="00C16651">
              <w:rPr>
                <w:rFonts w:ascii="Arial" w:hAnsi="Arial" w:cs="Arial"/>
                <w:sz w:val="12"/>
                <w:szCs w:val="12"/>
              </w:rPr>
              <w:t>517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D46511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D46511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D46511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C166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739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D46511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C16651" w:rsidP="00C166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145F" w:rsidTr="00EC145F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5845D1" w:rsidRDefault="005845D1">
            <w:pPr>
              <w:jc w:val="right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5845D1">
              <w:rPr>
                <w:rFonts w:ascii="Arial" w:hAnsi="Arial" w:cs="Arial"/>
                <w:b/>
                <w:bCs/>
                <w:sz w:val="12"/>
                <w:szCs w:val="12"/>
              </w:rPr>
              <w:t>-1 47</w:t>
            </w:r>
            <w:r w:rsidR="00EC145F" w:rsidRPr="005845D1">
              <w:rPr>
                <w:rFonts w:ascii="Arial" w:hAnsi="Arial" w:cs="Arial"/>
                <w:b/>
                <w:bCs/>
                <w:sz w:val="12"/>
                <w:szCs w:val="12"/>
              </w:rPr>
              <w:t>0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5845D1" w:rsidP="005845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6%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16651" w:rsidRDefault="00EC145F" w:rsidP="00C16651">
            <w:pPr>
              <w:jc w:val="right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C1665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-17 </w:t>
            </w:r>
            <w:r w:rsidR="00C16651">
              <w:rPr>
                <w:rFonts w:ascii="Arial" w:hAnsi="Arial" w:cs="Arial"/>
                <w:b/>
                <w:bCs/>
                <w:sz w:val="12"/>
                <w:szCs w:val="12"/>
              </w:rPr>
              <w:t>273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 w:rsidP="00C1665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27%</w:t>
            </w:r>
          </w:p>
        </w:tc>
      </w:tr>
      <w:tr w:rsidR="00EC145F" w:rsidTr="00EC145F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1F47AD" w:rsidRDefault="001F47AD" w:rsidP="001F47AD">
            <w:pPr>
              <w:jc w:val="right"/>
              <w:rPr>
                <w:rFonts w:ascii="Arial" w:hAnsi="Arial" w:cs="Arial"/>
                <w:sz w:val="12"/>
                <w:szCs w:val="12"/>
              </w:rPr>
            </w:pPr>
            <w:r w:rsidRPr="001F47AD">
              <w:rPr>
                <w:rFonts w:ascii="Arial" w:hAnsi="Arial" w:cs="Arial"/>
                <w:sz w:val="12"/>
                <w:szCs w:val="12"/>
              </w:rPr>
              <w:t>2 880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1F47AD" w:rsidRDefault="005845D1" w:rsidP="004A7C78">
            <w:pPr>
              <w:jc w:val="right"/>
              <w:rPr>
                <w:rFonts w:ascii="Arial" w:hAnsi="Arial" w:cs="Arial"/>
                <w:sz w:val="12"/>
                <w:szCs w:val="12"/>
              </w:rPr>
            </w:pPr>
            <w:r w:rsidRPr="001F47AD">
              <w:rPr>
                <w:rFonts w:ascii="Arial" w:hAnsi="Arial" w:cs="Arial"/>
                <w:sz w:val="12"/>
                <w:szCs w:val="12"/>
              </w:rPr>
              <w:t>0%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 w:rsidP="005845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0%</w:t>
            </w:r>
          </w:p>
        </w:tc>
      </w:tr>
      <w:tr w:rsidR="00EC145F" w:rsidTr="00EC145F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5845D1" w:rsidRDefault="005845D1" w:rsidP="001F47AD">
            <w:pPr>
              <w:jc w:val="right"/>
              <w:rPr>
                <w:rFonts w:ascii="Arial" w:hAnsi="Arial" w:cs="Arial"/>
                <w:sz w:val="12"/>
                <w:szCs w:val="12"/>
              </w:rPr>
            </w:pPr>
            <w:r w:rsidRPr="005845D1">
              <w:rPr>
                <w:rFonts w:ascii="Arial" w:hAnsi="Arial" w:cs="Arial"/>
                <w:sz w:val="12"/>
                <w:szCs w:val="12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1F47AD" w:rsidP="004A7C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4A7C78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16651" w:rsidRDefault="00EC145F" w:rsidP="00C16651">
            <w:pPr>
              <w:jc w:val="right"/>
              <w:rPr>
                <w:rFonts w:ascii="Arial" w:hAnsi="Arial" w:cs="Arial"/>
                <w:sz w:val="12"/>
                <w:szCs w:val="12"/>
              </w:rPr>
            </w:pPr>
            <w:r w:rsidRPr="00C16651">
              <w:rPr>
                <w:rFonts w:ascii="Arial" w:hAnsi="Arial" w:cs="Arial"/>
                <w:sz w:val="12"/>
                <w:szCs w:val="12"/>
              </w:rPr>
              <w:t>-</w:t>
            </w:r>
            <w:r w:rsidR="00C16651">
              <w:rPr>
                <w:rFonts w:ascii="Arial" w:hAnsi="Arial" w:cs="Arial"/>
                <w:sz w:val="12"/>
                <w:szCs w:val="12"/>
              </w:rPr>
              <w:t>17</w:t>
            </w:r>
            <w:r w:rsidRPr="00C16651">
              <w:rPr>
                <w:rFonts w:ascii="Arial" w:hAnsi="Arial" w:cs="Arial"/>
                <w:sz w:val="12"/>
                <w:szCs w:val="12"/>
              </w:rPr>
              <w:t xml:space="preserve"> </w:t>
            </w:r>
            <w:r w:rsidR="00C16651">
              <w:rPr>
                <w:rFonts w:ascii="Arial" w:hAnsi="Arial" w:cs="Arial"/>
                <w:sz w:val="12"/>
                <w:szCs w:val="12"/>
              </w:rPr>
              <w:t>276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C16651" w:rsidP="00C166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</w:t>
            </w:r>
            <w:r w:rsidR="00EC145F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EC145F" w:rsidTr="00EC145F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5845D1" w:rsidRDefault="001F47AD" w:rsidP="001F47AD">
            <w:pPr>
              <w:jc w:val="right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2</w:t>
            </w:r>
            <w:r w:rsidR="005845D1" w:rsidRPr="005845D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>88</w:t>
            </w:r>
            <w:r w:rsidR="005845D1" w:rsidRPr="005845D1">
              <w:rPr>
                <w:rFonts w:ascii="Arial" w:hAnsi="Arial" w:cs="Arial"/>
                <w:b/>
                <w:bCs/>
                <w:sz w:val="12"/>
                <w:szCs w:val="12"/>
              </w:rPr>
              <w:t>0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1F47AD" w:rsidP="001F47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4A7C78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EC1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Pr="00C16651" w:rsidRDefault="00EC145F" w:rsidP="00C16651">
            <w:pPr>
              <w:jc w:val="right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C16651">
              <w:rPr>
                <w:rFonts w:ascii="Arial" w:hAnsi="Arial" w:cs="Arial"/>
                <w:b/>
                <w:bCs/>
                <w:sz w:val="12"/>
                <w:szCs w:val="12"/>
              </w:rPr>
              <w:t>-1</w:t>
            </w:r>
            <w:r w:rsidR="00C16651">
              <w:rPr>
                <w:rFonts w:ascii="Arial" w:hAnsi="Arial" w:cs="Arial"/>
                <w:b/>
                <w:bCs/>
                <w:sz w:val="12"/>
                <w:szCs w:val="12"/>
              </w:rPr>
              <w:t>7</w:t>
            </w:r>
            <w:r w:rsidRPr="00C1665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  <w:r w:rsidR="00C16651">
              <w:rPr>
                <w:rFonts w:ascii="Arial" w:hAnsi="Arial" w:cs="Arial"/>
                <w:b/>
                <w:bCs/>
                <w:sz w:val="12"/>
                <w:szCs w:val="12"/>
              </w:rPr>
              <w:t>273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145F" w:rsidRDefault="00C16651" w:rsidP="00C1665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</w:t>
            </w:r>
            <w:r w:rsidR="00EC145F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</w:tbl>
    <w:p w:rsidR="00D34F84" w:rsidRDefault="00D34F84" w:rsidP="003946B9">
      <w:pPr>
        <w:pStyle w:val="odstavec"/>
      </w:pPr>
    </w:p>
    <w:bookmarkEnd w:id="61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A3677A" w:rsidRPr="003F2E99" w:rsidRDefault="00316173" w:rsidP="003F2E99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ÚDAJE NA PODSÚVAHOVÝCH ÚČTOCH</w:t>
      </w:r>
    </w:p>
    <w:p w:rsidR="00A3677A" w:rsidRDefault="003F2E99" w:rsidP="003946B9">
      <w:pPr>
        <w:pStyle w:val="odstavec"/>
      </w:pPr>
      <w:r>
        <w:t xml:space="preserve">Spoločnosť </w:t>
      </w:r>
      <w:r w:rsidR="00D46511">
        <w:t>ne</w:t>
      </w:r>
      <w:r>
        <w:t>mala v predchádzajúcom účtovnom období prenajatý majetok.</w:t>
      </w:r>
    </w:p>
    <w:p w:rsidR="00AE63C8" w:rsidRPr="00E63C40" w:rsidRDefault="00AE63C8" w:rsidP="003946B9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INÉ AKTÍVA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PASÍVA</w:t>
      </w:r>
    </w:p>
    <w:p w:rsidR="000E6B8A" w:rsidRDefault="00C244D9" w:rsidP="007F3CF0">
      <w:pPr>
        <w:pStyle w:val="Nadpis2"/>
        <w:numPr>
          <w:ilvl w:val="0"/>
          <w:numId w:val="0"/>
        </w:numPr>
        <w:ind w:left="425"/>
      </w:pPr>
      <w:r w:rsidRPr="009A1E25">
        <w:t>Informácie o podmienených záväzkoch</w:t>
      </w:r>
      <w:r w:rsidR="00DF433B" w:rsidRPr="009A1E25">
        <w:t xml:space="preserve"> a</w:t>
      </w:r>
      <w:r w:rsidR="002E6712">
        <w:t> </w:t>
      </w:r>
      <w:r w:rsidR="00DF433B" w:rsidRPr="009A1E25">
        <w:t>majetku</w:t>
      </w:r>
      <w:r w:rsidR="002E6712">
        <w:t>:</w:t>
      </w:r>
    </w:p>
    <w:p w:rsidR="00DB78B1" w:rsidRDefault="00DB78B1" w:rsidP="003946B9">
      <w:pPr>
        <w:pStyle w:val="odstavec"/>
      </w:pPr>
    </w:p>
    <w:p w:rsidR="007303FA" w:rsidRPr="003F2E99" w:rsidRDefault="00316173" w:rsidP="003946B9">
      <w:pPr>
        <w:pStyle w:val="odstavec"/>
      </w:pPr>
      <w:r w:rsidRPr="00E63C40">
        <w:lastRenderedPageBreak/>
        <w:t xml:space="preserve">Vzhľadom na to, že </w:t>
      </w:r>
      <w:r w:rsidR="00281EAF" w:rsidRPr="00E63C40">
        <w:t>viaceré</w:t>
      </w:r>
      <w:r w:rsidRPr="00E63C40">
        <w:t xml:space="preserve"> oblasti slovenského daňového práva </w:t>
      </w:r>
      <w:r w:rsidR="00281EAF" w:rsidRPr="00E63C40">
        <w:t>(napr. legislatíva ohľadom transferového oceňovania)</w:t>
      </w:r>
      <w:r w:rsidR="00BB6EC2" w:rsidRPr="00E63C40">
        <w:t xml:space="preserve"> </w:t>
      </w:r>
      <w:r w:rsidRPr="00E63C40">
        <w:t>doteraz neboli dostatočne overené praxou, existuje neistota v</w:t>
      </w:r>
      <w:r w:rsidR="004504CB" w:rsidRPr="00E63C40">
        <w:t> </w:t>
      </w:r>
      <w:r w:rsidRPr="00E63C40">
        <w:t>tom, ako ich budú daňové orgány aplikovať. Mieru tejto neistoty nie je možné kvantifikovať</w:t>
      </w:r>
      <w:r w:rsidR="00281EAF" w:rsidRPr="00E63C40">
        <w:t xml:space="preserve"> a</w:t>
      </w:r>
      <w:r w:rsidR="004504CB" w:rsidRPr="00E63C40">
        <w:t> </w:t>
      </w:r>
      <w:r w:rsidR="00281EAF" w:rsidRPr="00E63C40">
        <w:t>zanikne až potom, keď budú k</w:t>
      </w:r>
      <w:r w:rsidR="004504CB" w:rsidRPr="00E63C40">
        <w:t> </w:t>
      </w:r>
      <w:r w:rsidRPr="00E63C40">
        <w:t>dispozícii právne precedensy príp. oficiálne interpretácie príslušných orgánov. Vedenie Spoločnosti si nie je vedomé žiadnych okolností, v</w:t>
      </w:r>
      <w:r w:rsidR="004504CB" w:rsidRPr="00E63C40">
        <w:t> </w:t>
      </w:r>
      <w:r w:rsidRPr="00E63C40">
        <w:t>dôsledku ktorých by jej vznikol v</w:t>
      </w:r>
      <w:r w:rsidR="004504CB" w:rsidRPr="00E63C40">
        <w:t> </w:t>
      </w:r>
      <w:r w:rsidRPr="00E63C40">
        <w:t>budúcnosti významný ná</w:t>
      </w:r>
      <w:r w:rsidR="00F316C5" w:rsidRPr="00E63C40">
        <w:t>klad.</w:t>
      </w:r>
    </w:p>
    <w:p w:rsidR="00DB78B1" w:rsidRDefault="00DB78B1" w:rsidP="003F2E99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 w:hanging="419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3F2E99" w:rsidRPr="002700EE" w:rsidRDefault="00E47A6A" w:rsidP="003946B9">
      <w:pPr>
        <w:pStyle w:val="odstavec"/>
      </w:pPr>
      <w:r w:rsidRPr="00E47A6A">
        <w:t xml:space="preserve">Nenastali žiadne skutočnosti, ktoré by ovplyvňovali výšku daňového základu alebo </w:t>
      </w:r>
      <w:r w:rsidRPr="00D46511">
        <w:t>Závierku</w:t>
      </w:r>
      <w:r w:rsidR="003F2E99" w:rsidRPr="00D46511">
        <w:t>.</w:t>
      </w:r>
      <w:r w:rsidR="003F2E99" w:rsidRPr="002727DD">
        <w:t xml:space="preserve"> </w:t>
      </w:r>
    </w:p>
    <w:p w:rsidR="003F2E99" w:rsidRDefault="003F2E99" w:rsidP="003946B9">
      <w:pPr>
        <w:pStyle w:val="odstavec"/>
      </w:pPr>
    </w:p>
    <w:p w:rsidR="003F2E99" w:rsidRDefault="003F2E99" w:rsidP="003946B9">
      <w:pPr>
        <w:pStyle w:val="odstavec"/>
      </w:pPr>
    </w:p>
    <w:p w:rsidR="002A6B50" w:rsidRPr="00E63C40" w:rsidRDefault="002A6B50" w:rsidP="003946B9">
      <w:pPr>
        <w:pStyle w:val="odstavec"/>
      </w:pPr>
    </w:p>
    <w:p w:rsidR="00A3677A" w:rsidRDefault="00A3677A" w:rsidP="003946B9">
      <w:pPr>
        <w:pStyle w:val="odstavec"/>
      </w:pPr>
    </w:p>
    <w:sectPr w:rsidR="00A3677A" w:rsidSect="00FB6913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571E" w:rsidRDefault="006F571E">
      <w:r>
        <w:separator/>
      </w:r>
    </w:p>
  </w:endnote>
  <w:endnote w:type="continuationSeparator" w:id="0">
    <w:p w:rsidR="006F571E" w:rsidRDefault="006F57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571E" w:rsidRDefault="006F571E">
      <w:r>
        <w:separator/>
      </w:r>
    </w:p>
  </w:footnote>
  <w:footnote w:type="continuationSeparator" w:id="0">
    <w:p w:rsidR="006F571E" w:rsidRDefault="006F57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0250AD" w:rsidTr="005F347F">
      <w:tc>
        <w:tcPr>
          <w:tcW w:w="4903" w:type="dxa"/>
        </w:tcPr>
        <w:p w:rsidR="000250AD" w:rsidRDefault="000250AD" w:rsidP="00F57B3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903" w:type="dxa"/>
        </w:tcPr>
        <w:p w:rsidR="000250AD" w:rsidRDefault="000250A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0250AD" w:rsidRDefault="000250AD" w:rsidP="00F57B3C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17 331 404</w:t>
          </w:r>
        </w:p>
      </w:tc>
    </w:tr>
    <w:tr w:rsidR="000250AD" w:rsidTr="005F347F">
      <w:tc>
        <w:tcPr>
          <w:tcW w:w="4903" w:type="dxa"/>
        </w:tcPr>
        <w:p w:rsidR="000250AD" w:rsidRDefault="000250A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Motor-Presse Slovakia, s.r.o.</w:t>
          </w:r>
        </w:p>
      </w:tc>
      <w:tc>
        <w:tcPr>
          <w:tcW w:w="4903" w:type="dxa"/>
        </w:tcPr>
        <w:p w:rsidR="000250AD" w:rsidRDefault="000250A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7D44F3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0250AD" w:rsidRPr="00B42BB4" w:rsidRDefault="000250AD" w:rsidP="00F57B3C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DIČ</w:t>
          </w:r>
          <w:r w:rsidRPr="00B42BB4">
            <w:rPr>
              <w:rFonts w:ascii="Arial" w:hAnsi="Arial" w:cs="Arial"/>
              <w:sz w:val="20"/>
              <w:szCs w:val="20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2020351135</w:t>
          </w:r>
        </w:p>
      </w:tc>
    </w:tr>
  </w:tbl>
  <w:p w:rsidR="000250AD" w:rsidRPr="004D5ED9" w:rsidRDefault="000250AD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3"/>
      <w:gridCol w:w="3222"/>
    </w:tblGrid>
    <w:tr w:rsidR="000250AD" w:rsidTr="00715AFE">
      <w:tc>
        <w:tcPr>
          <w:tcW w:w="3259" w:type="dxa"/>
        </w:tcPr>
        <w:p w:rsidR="000250AD" w:rsidRDefault="000250AD" w:rsidP="00F57B3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259" w:type="dxa"/>
        </w:tcPr>
        <w:p w:rsidR="000250AD" w:rsidRDefault="000250A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0250AD" w:rsidRPr="00B42BB4" w:rsidRDefault="000250AD" w:rsidP="00F57B3C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 w:rsidRPr="00B42BB4">
            <w:rPr>
              <w:rFonts w:ascii="Arial" w:hAnsi="Arial" w:cs="Arial"/>
              <w:sz w:val="20"/>
              <w:szCs w:val="20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17 331 404</w:t>
          </w:r>
        </w:p>
      </w:tc>
    </w:tr>
    <w:tr w:rsidR="000250AD" w:rsidTr="00715AFE">
      <w:tc>
        <w:tcPr>
          <w:tcW w:w="3259" w:type="dxa"/>
        </w:tcPr>
        <w:p w:rsidR="000250AD" w:rsidRDefault="000250A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Motor-Presse Slovakia, s.r.o.</w:t>
          </w:r>
        </w:p>
      </w:tc>
      <w:tc>
        <w:tcPr>
          <w:tcW w:w="3259" w:type="dxa"/>
        </w:tcPr>
        <w:p w:rsidR="000250AD" w:rsidRDefault="000250A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7D44F3">
            <w:rPr>
              <w:rFonts w:ascii="Arial" w:hAnsi="Arial" w:cs="Arial"/>
              <w:noProof/>
              <w:sz w:val="20"/>
              <w:szCs w:val="20"/>
            </w:rPr>
            <w:t>24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0250AD" w:rsidRPr="00B42BB4" w:rsidRDefault="000250AD" w:rsidP="00F57B3C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 w:rsidRPr="00B42BB4">
            <w:rPr>
              <w:rFonts w:ascii="Arial" w:hAnsi="Arial" w:cs="Arial"/>
              <w:sz w:val="20"/>
              <w:szCs w:val="20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2020351135</w:t>
          </w:r>
        </w:p>
      </w:tc>
    </w:tr>
  </w:tbl>
  <w:p w:rsidR="000250AD" w:rsidRPr="004D5ED9" w:rsidRDefault="000250AD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7FA2DC9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FA308858"/>
    <w:lvl w:ilvl="0" w:tplc="10A61FF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1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50AD"/>
    <w:rsid w:val="00027503"/>
    <w:rsid w:val="000317FE"/>
    <w:rsid w:val="00032370"/>
    <w:rsid w:val="00032A7A"/>
    <w:rsid w:val="00032E34"/>
    <w:rsid w:val="00034B92"/>
    <w:rsid w:val="00036E89"/>
    <w:rsid w:val="00040108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6DA0"/>
    <w:rsid w:val="00097A0A"/>
    <w:rsid w:val="000A2EA7"/>
    <w:rsid w:val="000A31E2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49D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2A29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3D84"/>
    <w:rsid w:val="001C4DBB"/>
    <w:rsid w:val="001C510B"/>
    <w:rsid w:val="001C5368"/>
    <w:rsid w:val="001C57C2"/>
    <w:rsid w:val="001C5D8B"/>
    <w:rsid w:val="001C63C9"/>
    <w:rsid w:val="001C63EA"/>
    <w:rsid w:val="001C6DD9"/>
    <w:rsid w:val="001D0E02"/>
    <w:rsid w:val="001D1D18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7AD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3B4F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3639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38E4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457"/>
    <w:rsid w:val="003305A1"/>
    <w:rsid w:val="003314F9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18A6"/>
    <w:rsid w:val="00353B4B"/>
    <w:rsid w:val="0035558D"/>
    <w:rsid w:val="00360016"/>
    <w:rsid w:val="00360F07"/>
    <w:rsid w:val="00362528"/>
    <w:rsid w:val="003637D4"/>
    <w:rsid w:val="0036384A"/>
    <w:rsid w:val="003648E0"/>
    <w:rsid w:val="00367F4B"/>
    <w:rsid w:val="00370769"/>
    <w:rsid w:val="0037086B"/>
    <w:rsid w:val="003717C9"/>
    <w:rsid w:val="003717FB"/>
    <w:rsid w:val="0037203C"/>
    <w:rsid w:val="00373100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48F"/>
    <w:rsid w:val="00391AB4"/>
    <w:rsid w:val="003929A2"/>
    <w:rsid w:val="003946B9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67EA"/>
    <w:rsid w:val="003E76F2"/>
    <w:rsid w:val="003E7BB3"/>
    <w:rsid w:val="003F08A8"/>
    <w:rsid w:val="003F13A7"/>
    <w:rsid w:val="003F162E"/>
    <w:rsid w:val="003F1CC9"/>
    <w:rsid w:val="003F2E99"/>
    <w:rsid w:val="003F31B8"/>
    <w:rsid w:val="003F6BCB"/>
    <w:rsid w:val="003F75E5"/>
    <w:rsid w:val="00400CEA"/>
    <w:rsid w:val="0040286B"/>
    <w:rsid w:val="00404818"/>
    <w:rsid w:val="00406E94"/>
    <w:rsid w:val="004074E7"/>
    <w:rsid w:val="00410537"/>
    <w:rsid w:val="00411A94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4B04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A7C78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C7CAF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E7FDB"/>
    <w:rsid w:val="004F0A18"/>
    <w:rsid w:val="004F1373"/>
    <w:rsid w:val="004F1405"/>
    <w:rsid w:val="004F5A38"/>
    <w:rsid w:val="004F664C"/>
    <w:rsid w:val="004F6BF9"/>
    <w:rsid w:val="004F7948"/>
    <w:rsid w:val="004F7CA1"/>
    <w:rsid w:val="005003B8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128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5D1"/>
    <w:rsid w:val="00584620"/>
    <w:rsid w:val="00584BDD"/>
    <w:rsid w:val="0058595C"/>
    <w:rsid w:val="00586C3F"/>
    <w:rsid w:val="00590746"/>
    <w:rsid w:val="00590E4D"/>
    <w:rsid w:val="00592059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20E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C10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1EE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893"/>
    <w:rsid w:val="006A3A0C"/>
    <w:rsid w:val="006A4CC5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C71C9"/>
    <w:rsid w:val="006D100A"/>
    <w:rsid w:val="006D2614"/>
    <w:rsid w:val="006D426C"/>
    <w:rsid w:val="006D4B3B"/>
    <w:rsid w:val="006D5184"/>
    <w:rsid w:val="006E1337"/>
    <w:rsid w:val="006E13BA"/>
    <w:rsid w:val="006E1993"/>
    <w:rsid w:val="006E377C"/>
    <w:rsid w:val="006E505B"/>
    <w:rsid w:val="006E57AB"/>
    <w:rsid w:val="006E58DE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71E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0767D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0BE1"/>
    <w:rsid w:val="00731D97"/>
    <w:rsid w:val="00732D89"/>
    <w:rsid w:val="00733172"/>
    <w:rsid w:val="007345D9"/>
    <w:rsid w:val="007371D1"/>
    <w:rsid w:val="00737E7A"/>
    <w:rsid w:val="0074135C"/>
    <w:rsid w:val="00741459"/>
    <w:rsid w:val="00741FC7"/>
    <w:rsid w:val="00742ED2"/>
    <w:rsid w:val="007439C1"/>
    <w:rsid w:val="00747744"/>
    <w:rsid w:val="00747F9A"/>
    <w:rsid w:val="0075011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3B2"/>
    <w:rsid w:val="00780E3D"/>
    <w:rsid w:val="00780F5F"/>
    <w:rsid w:val="007821B5"/>
    <w:rsid w:val="00784F7F"/>
    <w:rsid w:val="00785779"/>
    <w:rsid w:val="00786A8C"/>
    <w:rsid w:val="007873D0"/>
    <w:rsid w:val="007875F0"/>
    <w:rsid w:val="007877A6"/>
    <w:rsid w:val="00790655"/>
    <w:rsid w:val="007906FF"/>
    <w:rsid w:val="00791952"/>
    <w:rsid w:val="00792594"/>
    <w:rsid w:val="00793C97"/>
    <w:rsid w:val="00793E82"/>
    <w:rsid w:val="00794601"/>
    <w:rsid w:val="007977EA"/>
    <w:rsid w:val="007A115E"/>
    <w:rsid w:val="007A1958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44F3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3CF0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26658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2B60"/>
    <w:rsid w:val="00863391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2D76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795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5F5"/>
    <w:rsid w:val="00923D9F"/>
    <w:rsid w:val="00923E9C"/>
    <w:rsid w:val="00924DB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77F2A"/>
    <w:rsid w:val="00980076"/>
    <w:rsid w:val="009802DF"/>
    <w:rsid w:val="009810DA"/>
    <w:rsid w:val="0098264E"/>
    <w:rsid w:val="009835FB"/>
    <w:rsid w:val="00983B9F"/>
    <w:rsid w:val="00984AC1"/>
    <w:rsid w:val="009853A2"/>
    <w:rsid w:val="00985A35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301C"/>
    <w:rsid w:val="009A65F8"/>
    <w:rsid w:val="009B0634"/>
    <w:rsid w:val="009B2603"/>
    <w:rsid w:val="009B288D"/>
    <w:rsid w:val="009B3423"/>
    <w:rsid w:val="009B4309"/>
    <w:rsid w:val="009B7336"/>
    <w:rsid w:val="009B7615"/>
    <w:rsid w:val="009C1865"/>
    <w:rsid w:val="009C2672"/>
    <w:rsid w:val="009C2D77"/>
    <w:rsid w:val="009C3D5E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06F88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5C6E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AFF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7C"/>
    <w:rsid w:val="00AA65A7"/>
    <w:rsid w:val="00AA6861"/>
    <w:rsid w:val="00AA7D77"/>
    <w:rsid w:val="00AB0429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5D00"/>
    <w:rsid w:val="00AC7372"/>
    <w:rsid w:val="00AC7D6D"/>
    <w:rsid w:val="00AD2322"/>
    <w:rsid w:val="00AD328C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3C8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1B98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2BB4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57FD6"/>
    <w:rsid w:val="00B609A3"/>
    <w:rsid w:val="00B61189"/>
    <w:rsid w:val="00B61AE6"/>
    <w:rsid w:val="00B623CA"/>
    <w:rsid w:val="00B62EEC"/>
    <w:rsid w:val="00B648A4"/>
    <w:rsid w:val="00B66BAE"/>
    <w:rsid w:val="00B67535"/>
    <w:rsid w:val="00B67DEF"/>
    <w:rsid w:val="00B702E1"/>
    <w:rsid w:val="00B74298"/>
    <w:rsid w:val="00B742D4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5426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3287"/>
    <w:rsid w:val="00BC4E11"/>
    <w:rsid w:val="00BC6EC1"/>
    <w:rsid w:val="00BC7BE5"/>
    <w:rsid w:val="00BD0B69"/>
    <w:rsid w:val="00BD0BA9"/>
    <w:rsid w:val="00BD2D3F"/>
    <w:rsid w:val="00BD3381"/>
    <w:rsid w:val="00BD417A"/>
    <w:rsid w:val="00BD44E5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BF4220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651"/>
    <w:rsid w:val="00C16B18"/>
    <w:rsid w:val="00C16C27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051F"/>
    <w:rsid w:val="00CC3F15"/>
    <w:rsid w:val="00CC566E"/>
    <w:rsid w:val="00CC633C"/>
    <w:rsid w:val="00CC69EB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E6305"/>
    <w:rsid w:val="00CE73EE"/>
    <w:rsid w:val="00CF25AC"/>
    <w:rsid w:val="00CF2ED3"/>
    <w:rsid w:val="00CF3F2C"/>
    <w:rsid w:val="00CF6213"/>
    <w:rsid w:val="00CF632A"/>
    <w:rsid w:val="00CF69E1"/>
    <w:rsid w:val="00CF7510"/>
    <w:rsid w:val="00CF7828"/>
    <w:rsid w:val="00CF7876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3BAA"/>
    <w:rsid w:val="00D13D8C"/>
    <w:rsid w:val="00D13F33"/>
    <w:rsid w:val="00D14B83"/>
    <w:rsid w:val="00D15956"/>
    <w:rsid w:val="00D16851"/>
    <w:rsid w:val="00D171A4"/>
    <w:rsid w:val="00D17F35"/>
    <w:rsid w:val="00D215F7"/>
    <w:rsid w:val="00D2368F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511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6FF4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11A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84D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27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77B"/>
    <w:rsid w:val="00E318DE"/>
    <w:rsid w:val="00E31DE4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6A"/>
    <w:rsid w:val="00E47AA7"/>
    <w:rsid w:val="00E47C10"/>
    <w:rsid w:val="00E52CB7"/>
    <w:rsid w:val="00E54565"/>
    <w:rsid w:val="00E54DC2"/>
    <w:rsid w:val="00E56573"/>
    <w:rsid w:val="00E569E8"/>
    <w:rsid w:val="00E56BDC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0C75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145F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06B4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57B3C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EBE0791-8BA7-4F0C-99B0-6151D29F6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7F3CF0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3946B9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B67DEF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3946B9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8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2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7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7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1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0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8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5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8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3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EE9C4C-68DA-4354-8AE4-08D92A82C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25</Pages>
  <Words>4744</Words>
  <Characters>27046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31727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Róbert Štefčík</cp:lastModifiedBy>
  <cp:revision>17</cp:revision>
  <cp:lastPrinted>2015-03-10T10:30:00Z</cp:lastPrinted>
  <dcterms:created xsi:type="dcterms:W3CDTF">2015-05-05T12:22:00Z</dcterms:created>
  <dcterms:modified xsi:type="dcterms:W3CDTF">2015-05-12T08:17:00Z</dcterms:modified>
</cp:coreProperties>
</file>