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081CCA" w:rsidP="00081CCA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 xml:space="preserve">A.    </w:t>
      </w:r>
      <w:r w:rsidR="004D3B4A"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6C1763" w:rsidRDefault="006C1763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5A741F">
        <w:t>Red</w:t>
      </w:r>
      <w:proofErr w:type="spellEnd"/>
      <w:r w:rsidR="005A741F">
        <w:t xml:space="preserve"> </w:t>
      </w:r>
      <w:proofErr w:type="spellStart"/>
      <w:r w:rsidR="005A741F">
        <w:t>Logistic</w:t>
      </w:r>
      <w:proofErr w:type="spellEnd"/>
      <w:r w:rsidR="005A741F">
        <w:t xml:space="preserve"> s.</w:t>
      </w:r>
      <w:r w:rsidR="00081CCA">
        <w:t xml:space="preserve"> </w:t>
      </w:r>
      <w:r w:rsidR="005A741F">
        <w:t>r.</w:t>
      </w:r>
      <w:r w:rsidR="00081CCA">
        <w:t xml:space="preserve"> </w:t>
      </w:r>
      <w:r w:rsidR="005A741F">
        <w:t>o.</w:t>
      </w:r>
      <w:r>
        <w:t xml:space="preserve"> (ďalej len Spoločnosť), bola založená </w:t>
      </w:r>
      <w:r w:rsidR="005A741F">
        <w:t>4.3.2011</w:t>
      </w:r>
      <w:r>
        <w:t xml:space="preserve"> a do </w:t>
      </w:r>
      <w:r w:rsidR="00081CCA">
        <w:t>O</w:t>
      </w:r>
      <w:r>
        <w:t xml:space="preserve">bchodného registra bola zapísaná </w:t>
      </w:r>
      <w:r w:rsidR="005A741F">
        <w:t>19</w:t>
      </w:r>
      <w:r>
        <w:t>.</w:t>
      </w:r>
      <w:r w:rsidR="005A741F">
        <w:t>3.2011</w:t>
      </w:r>
      <w:r>
        <w:t xml:space="preserve"> (Obchodný register Okresného súdu </w:t>
      </w:r>
      <w:r w:rsidR="00081CCA">
        <w:t>Trnava</w:t>
      </w:r>
      <w:r>
        <w:t xml:space="preserve"> I v </w:t>
      </w:r>
      <w:r w:rsidR="00081CCA">
        <w:t>Trnave</w:t>
      </w:r>
      <w:r>
        <w:t xml:space="preserve">, oddiel </w:t>
      </w:r>
      <w:proofErr w:type="spellStart"/>
      <w:r w:rsidR="005A741F">
        <w:t>Sro</w:t>
      </w:r>
      <w:proofErr w:type="spellEnd"/>
      <w:r w:rsidR="005A741F">
        <w:t>,</w:t>
      </w:r>
      <w:r>
        <w:t xml:space="preserve"> vložka </w:t>
      </w:r>
      <w:r w:rsidR="00081CCA">
        <w:t>31776/T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6C1763" w:rsidRDefault="006C1763" w:rsidP="005A741F">
      <w:pPr>
        <w:pStyle w:val="Zkladntext"/>
      </w:pPr>
    </w:p>
    <w:p w:rsidR="004D3B4A" w:rsidRDefault="004D3B4A" w:rsidP="005A741F">
      <w:pPr>
        <w:pStyle w:val="Zkladntext"/>
      </w:pPr>
      <w:r>
        <w:t xml:space="preserve">– </w:t>
      </w:r>
      <w:r w:rsidR="005A741F">
        <w:t>prenájom nehnuteľností bez poskytovania iných než základných služieb spojených s prenájmom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6C1763" w:rsidRDefault="006C1763" w:rsidP="005A741F">
      <w:pPr>
        <w:pStyle w:val="Zkladntext"/>
      </w:pPr>
    </w:p>
    <w:p w:rsidR="000A1BBA" w:rsidRDefault="005A741F" w:rsidP="005A741F">
      <w:pPr>
        <w:pStyle w:val="Zkladntext"/>
      </w:pPr>
      <w:r>
        <w:t>Spoločnosť nemá v roku 201</w:t>
      </w:r>
      <w:r w:rsidR="00081CCA">
        <w:t>4</w:t>
      </w:r>
      <w:r>
        <w:t xml:space="preserve"> a 201</w:t>
      </w:r>
      <w:r w:rsidR="00081CCA">
        <w:t>3</w:t>
      </w:r>
      <w:r>
        <w:t xml:space="preserve"> žiadnych zamestnancov.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6C1763" w:rsidRDefault="006C1763" w:rsidP="004D3B4A">
      <w:pPr>
        <w:ind w:left="450"/>
        <w:jc w:val="both"/>
        <w:rPr>
          <w:sz w:val="18"/>
          <w:szCs w:val="18"/>
        </w:rPr>
      </w:pP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6C1763" w:rsidRDefault="006C1763" w:rsidP="006C1763">
      <w:pPr>
        <w:pStyle w:val="Zkladntext"/>
        <w:ind w:left="360"/>
      </w:pPr>
    </w:p>
    <w:p w:rsidR="004D3B4A" w:rsidRDefault="004D3B4A" w:rsidP="006C1763">
      <w:pPr>
        <w:pStyle w:val="Zkladntext"/>
        <w:ind w:hanging="66"/>
      </w:pPr>
      <w:r>
        <w:t xml:space="preserve">Účtovná závierka Spoločnosti k 31. decembru </w:t>
      </w:r>
      <w:r w:rsidR="00C4486C">
        <w:t>201</w:t>
      </w:r>
      <w:r w:rsidR="00081CCA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081CCA">
        <w:t>4</w:t>
      </w:r>
      <w:r>
        <w:t xml:space="preserve"> do 31. decembra </w:t>
      </w:r>
      <w:r w:rsidR="00C4486C">
        <w:t>201</w:t>
      </w:r>
      <w:r w:rsidR="00081CCA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C1763" w:rsidRDefault="006C1763" w:rsidP="006C1763">
      <w:pPr>
        <w:pStyle w:val="Zkladntext"/>
        <w:ind w:left="360"/>
      </w:pPr>
    </w:p>
    <w:p w:rsidR="004D3B4A" w:rsidRDefault="004D3B4A" w:rsidP="006C1763">
      <w:pPr>
        <w:pStyle w:val="Zkladntext"/>
        <w:ind w:hanging="66"/>
      </w:pPr>
      <w:r>
        <w:t xml:space="preserve">Účtovná závierka Spoločnosti k 31. decembru </w:t>
      </w:r>
      <w:r w:rsidR="00C4486C">
        <w:t>201</w:t>
      </w:r>
      <w:r w:rsidR="00081CCA">
        <w:t>3</w:t>
      </w:r>
      <w:r>
        <w:t xml:space="preserve">, za predchádzajúce účtovné obdobie, bola schválená valným zhromaždením Spoločnosti </w:t>
      </w:r>
      <w:r w:rsidR="00081CCA">
        <w:t>29</w:t>
      </w:r>
      <w:r>
        <w:t>.</w:t>
      </w:r>
      <w:r w:rsidR="00081CCA">
        <w:t xml:space="preserve"> septembra </w:t>
      </w:r>
      <w:r w:rsidR="00C4486C">
        <w:t>201</w:t>
      </w:r>
      <w:r w:rsidR="00081CCA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6C1763" w:rsidRDefault="006C1763" w:rsidP="004D3B4A">
      <w:pPr>
        <w:pStyle w:val="Zkladntext"/>
      </w:pPr>
    </w:p>
    <w:p w:rsidR="00081CCA" w:rsidRDefault="004D3B4A" w:rsidP="00081CC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376F60">
        <w:t>3</w:t>
      </w:r>
      <w:bookmarkStart w:id="4" w:name="_GoBack"/>
      <w:bookmarkEnd w:id="4"/>
      <w:r w:rsidRPr="00194BFD">
        <w:t xml:space="preserve"> bola uložená </w:t>
      </w:r>
      <w:r w:rsidR="00081CCA" w:rsidRPr="00194BFD">
        <w:t>do </w:t>
      </w:r>
      <w:r w:rsidR="00081CCA">
        <w:t xml:space="preserve">registra účtovných závierok </w:t>
      </w:r>
      <w:r w:rsidR="00081CCA" w:rsidRPr="00194BFD">
        <w:t xml:space="preserve"> </w:t>
      </w:r>
      <w:r w:rsidR="00081CCA">
        <w:t>31</w:t>
      </w:r>
      <w:r w:rsidR="00081CCA">
        <w:t>.</w:t>
      </w:r>
      <w:r w:rsidR="00081CCA">
        <w:t xml:space="preserve"> marca</w:t>
      </w:r>
      <w:r w:rsidR="00081CCA" w:rsidRPr="007C7820">
        <w:t xml:space="preserve"> 201</w:t>
      </w:r>
      <w:r w:rsidR="00081CCA">
        <w:t>4.</w:t>
      </w:r>
    </w:p>
    <w:p w:rsidR="004D3B4A" w:rsidRDefault="004D3B4A" w:rsidP="004D3B4A">
      <w:pPr>
        <w:pStyle w:val="Zkladntext"/>
      </w:pPr>
    </w:p>
    <w:p w:rsidR="005A741F" w:rsidRDefault="005A741F" w:rsidP="004D3B4A">
      <w:pPr>
        <w:pStyle w:val="Zkladntext"/>
      </w:pPr>
    </w:p>
    <w:p w:rsidR="004D3B4A" w:rsidRDefault="004D3B4A" w:rsidP="00B34CE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2"/>
      <w:bookmarkEnd w:id="3"/>
      <w:r>
        <w:t>Informácie o orgánoch účtovnej jednotky</w:t>
      </w:r>
      <w:bookmarkEnd w:id="5"/>
      <w:r w:rsidR="00B34CE8">
        <w:rPr>
          <w:szCs w:val="18"/>
        </w:rPr>
        <w:t>– ZRUšené OD 31.12.2013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081CCA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10865165"/>
    <w:bookmarkEnd w:id="7"/>
    <w:bookmarkStart w:id="8" w:name="_MON_1425476799"/>
    <w:bookmarkEnd w:id="8"/>
    <w:p w:rsidR="00D54563" w:rsidRDefault="008C13B5" w:rsidP="004D3B4A">
      <w:pPr>
        <w:pStyle w:val="Zkladntext"/>
      </w:pPr>
      <w:r>
        <w:object w:dxaOrig="9344" w:dyaOrig="23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123pt" o:ole="" o:preferrelative="f">
            <v:imagedata r:id="rId8" o:title=""/>
            <o:lock v:ext="edit" aspectratio="f"/>
          </v:shape>
          <o:OLEObject Type="Embed" ProgID="Excel.Sheet.12" ShapeID="_x0000_i1025" DrawAspect="Content" ObjectID="_1497175270" r:id="rId9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6C1763" w:rsidRDefault="006C17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81CCA" w:rsidRDefault="00081CCA" w:rsidP="00081CCA">
      <w:pPr>
        <w:pStyle w:val="Pismenka"/>
        <w:numPr>
          <w:ilvl w:val="0"/>
          <w:numId w:val="0"/>
        </w:numPr>
        <w:ind w:left="426"/>
      </w:pPr>
    </w:p>
    <w:p w:rsidR="00081CCA" w:rsidRPr="00F94719" w:rsidRDefault="00081CCA" w:rsidP="00081CC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94719">
        <w:rPr>
          <w:b w:val="0"/>
        </w:rPr>
        <w:t>V účtovnom období 201</w:t>
      </w:r>
      <w:r>
        <w:rPr>
          <w:b w:val="0"/>
        </w:rPr>
        <w:t>4</w:t>
      </w:r>
      <w:r w:rsidRPr="00F94719">
        <w:rPr>
          <w:b w:val="0"/>
        </w:rPr>
        <w:t xml:space="preserve"> Spoločnosť nevykonala žiadne opravy významných chýb minulých účtovných období.</w:t>
      </w:r>
    </w:p>
    <w:p w:rsidR="00081CCA" w:rsidRDefault="00081CCA" w:rsidP="00081CCA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Pr="000F038C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aplikované, okrem:</w:t>
      </w:r>
    </w:p>
    <w:p w:rsidR="00B62963" w:rsidRDefault="00F4619A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oceňovania cenných papierov na obchodovanie, ktoré sa pri ich obstaraní oceňujú reálnou hodnotou,</w:t>
      </w:r>
    </w:p>
    <w:p w:rsidR="00B62963" w:rsidRDefault="00F4619A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zmeny podmienok na vykázanie dotácií </w:t>
      </w:r>
      <w:r w:rsidR="00F77ADF">
        <w:t>[</w:t>
      </w:r>
      <w:r>
        <w:t>pozri časť E písm</w:t>
      </w:r>
      <w:r w:rsidR="00F77ADF">
        <w:t>.</w:t>
      </w:r>
      <w:r>
        <w:t xml:space="preserve"> o)</w:t>
      </w:r>
      <w:r w:rsidR="00F77ADF">
        <w:t>]</w:t>
      </w:r>
      <w:r>
        <w:t>,</w:t>
      </w:r>
    </w:p>
    <w:p w:rsidR="00B62963" w:rsidRDefault="00F4619A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účtovania dlhodobých záväzkov z obchodného styku v účtovej triede 3 – Zúčtovacie vzťahy,</w:t>
      </w:r>
    </w:p>
    <w:p w:rsidR="00B62963" w:rsidRDefault="00F4619A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spôsobu prepočtu majetku a záväzkov vyjadrených v cudzej mene (</w:t>
      </w:r>
      <w:r w:rsidR="000C17C3" w:rsidRPr="000C17C3">
        <w:rPr>
          <w:i/>
        </w:rPr>
        <w:t>uvedie sa informácia podľa konkrétnej situácie účtovnej jednotky, ak účtovná jednotka zmenila spôsob prepočtu</w:t>
      </w:r>
      <w:r w:rsidR="00AE4AC7" w:rsidRPr="000F038C">
        <w:t>).</w:t>
      </w:r>
      <w:r>
        <w:t xml:space="preserve"> </w:t>
      </w:r>
    </w:p>
    <w:p w:rsidR="008B439F" w:rsidRDefault="00F4619A" w:rsidP="004D3B4A">
      <w:pPr>
        <w:pStyle w:val="Zkladntext"/>
        <w:ind w:left="450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1. januára 2012 a neskôr. </w:t>
      </w:r>
    </w:p>
    <w:p w:rsidR="00081CCA" w:rsidRPr="000F038C" w:rsidRDefault="00081CCA" w:rsidP="004D3B4A">
      <w:pPr>
        <w:pStyle w:val="Zkladntext"/>
        <w:ind w:left="450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  <w:r w:rsidR="008C13B5">
        <w:t>, dlhodobý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8C13B5" w:rsidRDefault="008C13B5" w:rsidP="008C13B5">
      <w:pPr>
        <w:pStyle w:val="Zkladntext"/>
      </w:pPr>
      <w:r>
        <w:t xml:space="preserve">Spoločnosť neeviduje žiaden majetok. </w:t>
      </w:r>
    </w:p>
    <w:p w:rsidR="00A341FE" w:rsidRDefault="00A341FE" w:rsidP="008C13B5">
      <w:pPr>
        <w:pStyle w:val="Zkladntext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E34DCA" w:rsidRDefault="008C13B5" w:rsidP="008C13B5">
      <w:pPr>
        <w:pStyle w:val="Zkladntext"/>
      </w:pPr>
      <w:r>
        <w:t xml:space="preserve">Spoločnosť nemá žiadne zásoby. </w:t>
      </w:r>
    </w:p>
    <w:p w:rsidR="00A341FE" w:rsidRDefault="00A341FE" w:rsidP="008C13B5">
      <w:pPr>
        <w:pStyle w:val="Zkladntext"/>
      </w:pPr>
    </w:p>
    <w:p w:rsidR="00086A82" w:rsidRDefault="00086A82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A341FE" w:rsidRDefault="00A341FE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Start w:id="14" w:name="_MON_1425477149"/>
    <w:bookmarkEnd w:id="13"/>
    <w:bookmarkEnd w:id="14"/>
    <w:bookmarkStart w:id="15" w:name="_MON_1425477226"/>
    <w:bookmarkEnd w:id="15"/>
    <w:p w:rsidR="00086A82" w:rsidRDefault="00A341FE" w:rsidP="00342E08">
      <w:pPr>
        <w:pStyle w:val="Zkladntext"/>
      </w:pPr>
      <w:r>
        <w:object w:dxaOrig="9056" w:dyaOrig="6089">
          <v:shape id="_x0000_i1026" type="#_x0000_t75" style="width:440.25pt;height:331.5pt" o:ole="" o:preferrelative="f">
            <v:imagedata r:id="rId10" o:title=""/>
            <o:lock v:ext="edit" aspectratio="f"/>
          </v:shape>
          <o:OLEObject Type="Embed" ProgID="Excel.Sheet.12" ShapeID="_x0000_i1026" DrawAspect="Content" ObjectID="_1497175271" r:id="rId11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A341FE" w:rsidRDefault="00A341FE" w:rsidP="00342E08">
      <w:pPr>
        <w:pStyle w:val="Zkladntext"/>
      </w:pPr>
    </w:p>
    <w:p w:rsidR="00A341FE" w:rsidRDefault="00A341FE" w:rsidP="00342E08">
      <w:pPr>
        <w:pStyle w:val="Zkladntext"/>
      </w:pPr>
    </w:p>
    <w:bookmarkStart w:id="16" w:name="_MON_1497173714"/>
    <w:bookmarkEnd w:id="16"/>
    <w:p w:rsidR="00A341FE" w:rsidRDefault="00A341FE" w:rsidP="00342E08">
      <w:pPr>
        <w:pStyle w:val="Zkladntext"/>
      </w:pPr>
      <w:r>
        <w:object w:dxaOrig="9056" w:dyaOrig="6089">
          <v:shape id="_x0000_i1027" type="#_x0000_t75" style="width:440.25pt;height:331.5pt" o:ole="" o:preferrelative="f">
            <v:imagedata r:id="rId12" o:title=""/>
            <o:lock v:ext="edit" aspectratio="f"/>
          </v:shape>
          <o:OLEObject Type="Embed" ProgID="Excel.Sheet.12" ShapeID="_x0000_i1027" DrawAspect="Content" ObjectID="_1497175272" r:id="rId13"/>
        </w:objec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p w:rsidR="00342E08" w:rsidRDefault="00342E08" w:rsidP="00CA441D">
      <w:pPr>
        <w:pStyle w:val="Zkladntext"/>
      </w:pPr>
      <w:bookmarkStart w:id="17" w:name="_MON_1425477197"/>
      <w:bookmarkStart w:id="18" w:name="_MON_1457415895"/>
      <w:bookmarkEnd w:id="17"/>
      <w:bookmarkEnd w:id="18"/>
    </w:p>
    <w:p w:rsidR="008C13B5" w:rsidRDefault="008C13B5">
      <w:pPr>
        <w:pStyle w:val="Zkladntext"/>
        <w:rPr>
          <w:b/>
        </w:rPr>
      </w:pPr>
      <w:bookmarkStart w:id="19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</w:t>
      </w:r>
      <w:r w:rsidR="008C13B5">
        <w:t> </w:t>
      </w:r>
      <w:r>
        <w:t>bankách</w:t>
      </w:r>
      <w:r w:rsidR="008C13B5">
        <w:t>.</w:t>
      </w:r>
      <w:r>
        <w:t xml:space="preserve"> Účtami v bankách m</w:t>
      </w:r>
      <w:r w:rsidR="008C13B5">
        <w:t>ôže Spoločnosť voľne disponovať.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1E2102" w:rsidRDefault="001E2102" w:rsidP="00CA441D">
      <w:pPr>
        <w:pStyle w:val="Zkladntext"/>
      </w:pPr>
    </w:p>
    <w:p w:rsidR="00442157" w:rsidRDefault="00442157" w:rsidP="00CA441D">
      <w:pPr>
        <w:pStyle w:val="Zkladntext"/>
      </w:pPr>
    </w:p>
    <w:bookmarkStart w:id="20" w:name="_MON_1425477301"/>
    <w:bookmarkStart w:id="21" w:name="_MON_1457415922"/>
    <w:bookmarkEnd w:id="20"/>
    <w:bookmarkEnd w:id="21"/>
    <w:bookmarkStart w:id="22" w:name="_MON_1405930822"/>
    <w:bookmarkEnd w:id="22"/>
    <w:p w:rsidR="004262D7" w:rsidRDefault="00A341FE" w:rsidP="00086A82">
      <w:pPr>
        <w:pStyle w:val="Zkladntext"/>
      </w:pPr>
      <w:r w:rsidRPr="00003C63">
        <w:object w:dxaOrig="9044" w:dyaOrig="1894">
          <v:shape id="_x0000_i1028" type="#_x0000_t75" style="width:442.5pt;height:102.75pt" o:ole="" o:preferrelative="f">
            <v:imagedata r:id="rId14" o:title=""/>
            <o:lock v:ext="edit" aspectratio="f"/>
          </v:shape>
          <o:OLEObject Type="Embed" ProgID="Excel.Sheet.12" ShapeID="_x0000_i1028" DrawAspect="Content" ObjectID="_1497175273" r:id="rId15"/>
        </w:object>
      </w:r>
    </w:p>
    <w:p w:rsidR="00B12204" w:rsidRPr="00B34CE8" w:rsidRDefault="00B12204" w:rsidP="00B12204">
      <w:pPr>
        <w:pStyle w:val="Zkladntext"/>
        <w:rPr>
          <w:szCs w:val="18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6C1763" w:rsidRDefault="006C1763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A341FE" w:rsidRDefault="00A341FE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1E2102" w:rsidRDefault="001E2102" w:rsidP="001E2102">
      <w:pPr>
        <w:pStyle w:val="Zkladntext"/>
      </w:pPr>
      <w:r>
        <w:t xml:space="preserve">Spoločnosť neúčtovala o rezervách. </w:t>
      </w:r>
      <w:bookmarkStart w:id="24" w:name="_Toc530739909"/>
    </w:p>
    <w:p w:rsidR="00A341FE" w:rsidRDefault="00A341FE" w:rsidP="001E2102">
      <w:pPr>
        <w:pStyle w:val="Zkladntext"/>
      </w:pPr>
    </w:p>
    <w:p w:rsidR="006C1763" w:rsidRDefault="006C1763" w:rsidP="001E2102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4"/>
    </w:p>
    <w:p w:rsidR="00491AF0" w:rsidRDefault="00491AF0" w:rsidP="00491AF0">
      <w:pPr>
        <w:pStyle w:val="Zkladntext"/>
      </w:pPr>
    </w:p>
    <w:p w:rsidR="00706E82" w:rsidRDefault="00706E82" w:rsidP="00706E82">
      <w:pPr>
        <w:pStyle w:val="Zkladntext"/>
      </w:pPr>
      <w:r w:rsidRPr="000A45EA">
        <w:t>Štruktúra záväzkov (okrem bankových úverov) podľa zostatkovej doby splatnosti je uvedená v nasledujúcom prehľade:</w:t>
      </w:r>
    </w:p>
    <w:p w:rsidR="00A341FE" w:rsidRDefault="00A341FE" w:rsidP="00706E82">
      <w:pPr>
        <w:pStyle w:val="Zkladntext"/>
      </w:pPr>
    </w:p>
    <w:p w:rsidR="00A341FE" w:rsidRDefault="00A341FE" w:rsidP="00706E82">
      <w:pPr>
        <w:pStyle w:val="Zkladntext"/>
      </w:pPr>
    </w:p>
    <w:bookmarkStart w:id="25" w:name="_MON_1405948528"/>
    <w:bookmarkEnd w:id="25"/>
    <w:p w:rsidR="00A341FE" w:rsidRPr="000A45EA" w:rsidRDefault="00A341FE" w:rsidP="00706E82">
      <w:pPr>
        <w:pStyle w:val="Zkladntext"/>
      </w:pPr>
      <w:r>
        <w:object w:dxaOrig="9188" w:dyaOrig="1867">
          <v:shape id="_x0000_i1029" type="#_x0000_t75" style="width:452.2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497175274" r:id="rId17"/>
        </w:object>
      </w:r>
    </w:p>
    <w:p w:rsidR="00706E82" w:rsidRPr="000A45EA" w:rsidRDefault="00706E82" w:rsidP="00706E82">
      <w:pPr>
        <w:ind w:left="426"/>
        <w:jc w:val="both"/>
      </w:pPr>
    </w:p>
    <w:p w:rsidR="00706E82" w:rsidRPr="008738EB" w:rsidRDefault="00706E82" w:rsidP="00706E82">
      <w:pPr>
        <w:ind w:left="426"/>
        <w:jc w:val="both"/>
      </w:pPr>
      <w:bookmarkStart w:id="26" w:name="_MON_1393305417"/>
      <w:bookmarkStart w:id="27" w:name="_MON_1423475612"/>
      <w:bookmarkStart w:id="28" w:name="_MON_1424166369"/>
      <w:bookmarkStart w:id="29" w:name="_MON_1424166897"/>
      <w:bookmarkStart w:id="30" w:name="_MON_1455019355"/>
      <w:bookmarkStart w:id="31" w:name="_MON_1457418651"/>
      <w:bookmarkStart w:id="32" w:name="_MON_1388773766"/>
      <w:bookmarkStart w:id="33" w:name="_MON_1457629376"/>
      <w:bookmarkStart w:id="34" w:name="_MON_139314881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="00CA6BB6" w:rsidRDefault="00CA6BB6" w:rsidP="00E231BA">
      <w:pPr>
        <w:pStyle w:val="Zkladntext"/>
        <w:ind w:left="0"/>
      </w:pPr>
    </w:p>
    <w:p w:rsidR="00CA6BB6" w:rsidRDefault="00CA6BB6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706E82" w:rsidRDefault="00706E82" w:rsidP="00E231BA">
      <w:pPr>
        <w:pStyle w:val="Zkladntext"/>
        <w:ind w:left="0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5" w:name="_Toc530739914"/>
    </w:p>
    <w:p w:rsidR="00CA6BB6" w:rsidRPr="00CA6BB6" w:rsidRDefault="00CA6BB6" w:rsidP="00CA6BB6"/>
    <w:p w:rsidR="00E231BA" w:rsidRDefault="00E231BA" w:rsidP="001E2102">
      <w:pPr>
        <w:pStyle w:val="Nadpis2"/>
        <w:numPr>
          <w:ilvl w:val="0"/>
          <w:numId w:val="50"/>
        </w:numPr>
      </w:pPr>
      <w:bookmarkStart w:id="36" w:name="_Toc530739916"/>
      <w:bookmarkEnd w:id="35"/>
      <w:r>
        <w:t>Aktivácia</w:t>
      </w:r>
      <w:bookmarkEnd w:id="3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CA6BB6" w:rsidRDefault="00CA6BB6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p w:rsidR="00CA6BB6" w:rsidRDefault="00CA6BB6" w:rsidP="00E231BA">
      <w:pPr>
        <w:pStyle w:val="Zkladntext"/>
      </w:pPr>
    </w:p>
    <w:p w:rsidR="00CA6BB6" w:rsidRDefault="00CA6BB6" w:rsidP="00E231BA">
      <w:pPr>
        <w:pStyle w:val="Zkladntext"/>
      </w:pPr>
    </w:p>
    <w:bookmarkStart w:id="37" w:name="_MON_1425477565"/>
    <w:bookmarkStart w:id="38" w:name="_MON_1457629359"/>
    <w:bookmarkStart w:id="39" w:name="_MON_1457416059"/>
    <w:bookmarkEnd w:id="37"/>
    <w:bookmarkEnd w:id="38"/>
    <w:bookmarkEnd w:id="39"/>
    <w:bookmarkStart w:id="40" w:name="_MON_1405949975"/>
    <w:bookmarkEnd w:id="40"/>
    <w:p w:rsidR="00EF34AE" w:rsidRDefault="00A341FE" w:rsidP="00B34CE8">
      <w:pPr>
        <w:pStyle w:val="Zkladntext"/>
      </w:pPr>
      <w:r w:rsidRPr="00C22B63">
        <w:object w:dxaOrig="9041" w:dyaOrig="5414">
          <v:shape id="_x0000_i1030" type="#_x0000_t75" style="width:439.5pt;height:294.75pt" o:ole="" o:preferrelative="f">
            <v:imagedata r:id="rId18" o:title=""/>
            <o:lock v:ext="edit" aspectratio="f"/>
          </v:shape>
          <o:OLEObject Type="Embed" ProgID="Excel.Sheet.12" ShapeID="_x0000_i1030" DrawAspect="Content" ObjectID="_1497175275" r:id="rId19"/>
        </w:object>
      </w:r>
    </w:p>
    <w:p w:rsidR="00CA6BB6" w:rsidRDefault="00CA6BB6" w:rsidP="00B34CE8">
      <w:pPr>
        <w:pStyle w:val="Zkladntext"/>
        <w:rPr>
          <w:b/>
          <w:szCs w:val="18"/>
        </w:rPr>
      </w:pPr>
    </w:p>
    <w:p w:rsidR="00A341FE" w:rsidRPr="00EF5A22" w:rsidRDefault="00A341FE" w:rsidP="00B34CE8">
      <w:pPr>
        <w:pStyle w:val="Zkladntext"/>
        <w:rPr>
          <w:b/>
          <w:szCs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98492D" w:rsidRDefault="0098492D" w:rsidP="005C50FC">
      <w:pPr>
        <w:pStyle w:val="Zkladntext"/>
      </w:pPr>
    </w:p>
    <w:bookmarkStart w:id="41" w:name="_MON_1457416080"/>
    <w:bookmarkStart w:id="42" w:name="_MON_1457416132"/>
    <w:bookmarkStart w:id="43" w:name="_MON_1457416138"/>
    <w:bookmarkStart w:id="44" w:name="_MON_1457416148"/>
    <w:bookmarkStart w:id="45" w:name="_MON_1425477717"/>
    <w:bookmarkStart w:id="46" w:name="_MON_1425477773"/>
    <w:bookmarkStart w:id="47" w:name="_MON_1457629283"/>
    <w:bookmarkStart w:id="48" w:name="_MON_1457629321"/>
    <w:bookmarkStart w:id="49" w:name="_MON_1405950002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Start w:id="50" w:name="_MON_1425477672"/>
    <w:bookmarkEnd w:id="50"/>
    <w:p w:rsidR="0000290B" w:rsidRDefault="00A341FE" w:rsidP="0000290B">
      <w:pPr>
        <w:pStyle w:val="Zkladntext"/>
      </w:pPr>
      <w:r>
        <w:object w:dxaOrig="8717" w:dyaOrig="2372">
          <v:shape id="_x0000_i1031" type="#_x0000_t75" style="width:439.5pt;height:134.25pt" o:ole="" o:preferrelative="f">
            <v:imagedata r:id="rId20" o:title=""/>
            <o:lock v:ext="edit" aspectratio="f"/>
          </v:shape>
          <o:OLEObject Type="Embed" ProgID="Excel.Sheet.12" ShapeID="_x0000_i1031" DrawAspect="Content" ObjectID="_1497175276" r:id="rId21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A341FE" w:rsidRDefault="00A341F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51" w:name="_MON_1425477798"/>
    <w:bookmarkStart w:id="52" w:name="_MON_1457416220"/>
    <w:bookmarkEnd w:id="51"/>
    <w:bookmarkEnd w:id="52"/>
    <w:bookmarkStart w:id="53" w:name="_MON_1405950034"/>
    <w:bookmarkEnd w:id="53"/>
    <w:p w:rsidR="0000290B" w:rsidRDefault="00A341FE" w:rsidP="0000290B">
      <w:pPr>
        <w:pStyle w:val="Zkladntext"/>
      </w:pPr>
      <w:r>
        <w:object w:dxaOrig="8818" w:dyaOrig="5527">
          <v:shape id="_x0000_i1032" type="#_x0000_t75" style="width:440.25pt;height:309.75pt" o:ole="" o:preferrelative="f">
            <v:imagedata r:id="rId22" o:title=""/>
            <o:lock v:ext="edit" aspectratio="f"/>
          </v:shape>
          <o:OLEObject Type="Embed" ProgID="Excel.Sheet.12" ShapeID="_x0000_i1032" DrawAspect="Content" ObjectID="_1497175277" r:id="rId23"/>
        </w:object>
      </w: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88148A" w:rsidRDefault="0088148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A341FE" w:rsidRDefault="0000290B" w:rsidP="00A341FE">
      <w:pPr>
        <w:pStyle w:val="Zkladntext"/>
      </w:pPr>
      <w:r>
        <w:t>Prevod od teoretickej dane z príjmov k vykázanej dani z príjmov je uvedený v nasledujúcom prehľade:</w:t>
      </w:r>
    </w:p>
    <w:p w:rsidR="0088148A" w:rsidRPr="00A341FE" w:rsidRDefault="0088148A" w:rsidP="00A341FE">
      <w:pPr>
        <w:pStyle w:val="Zkladntext"/>
      </w:pPr>
    </w:p>
    <w:bookmarkStart w:id="54" w:name="_MON_1391179556"/>
    <w:bookmarkEnd w:id="54"/>
    <w:p w:rsidR="00A341FE" w:rsidRDefault="0088148A" w:rsidP="0000290B">
      <w:pPr>
        <w:pStyle w:val="Zkladntext"/>
      </w:pPr>
      <w:r w:rsidRPr="00003C63">
        <w:object w:dxaOrig="9392" w:dyaOrig="4544">
          <v:shape id="_x0000_i1033" type="#_x0000_t75" style="width:451.5pt;height:243pt" o:ole="" o:preferrelative="f">
            <v:imagedata r:id="rId24" o:title=""/>
            <o:lock v:ext="edit" aspectratio="f"/>
          </v:shape>
          <o:OLEObject Type="Embed" ProgID="Excel.Sheet.12" ShapeID="_x0000_i1033" DrawAspect="Content" ObjectID="_1497175278" r:id="rId25"/>
        </w:object>
      </w:r>
    </w:p>
    <w:p w:rsidR="0000290B" w:rsidRDefault="0000290B" w:rsidP="0000290B">
      <w:pPr>
        <w:pStyle w:val="Zkladntext"/>
      </w:pPr>
    </w:p>
    <w:p w:rsidR="00A341FE" w:rsidRDefault="0088148A" w:rsidP="0000290B">
      <w:pPr>
        <w:pStyle w:val="Zkladntext"/>
      </w:pPr>
      <w:r>
        <w:t>Spoločnosti vznikla povinnosť zaplatiť daňovú licenciu vo výške 308 EUR.</w:t>
      </w:r>
    </w:p>
    <w:p w:rsidR="00627B6C" w:rsidRPr="00EF5A22" w:rsidRDefault="00627B6C">
      <w:pPr>
        <w:spacing w:after="200" w:line="276" w:lineRule="auto"/>
        <w:rPr>
          <w:b/>
          <w:caps/>
          <w:sz w:val="18"/>
          <w:szCs w:val="18"/>
        </w:rPr>
      </w:pPr>
      <w:bookmarkStart w:id="55" w:name="_MON_1425477907"/>
      <w:bookmarkStart w:id="56" w:name="_MON_1457629259"/>
      <w:bookmarkStart w:id="57" w:name="_MON_1457416244"/>
      <w:bookmarkEnd w:id="55"/>
      <w:bookmarkEnd w:id="56"/>
      <w:bookmarkEnd w:id="57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6C1763" w:rsidP="006C1763">
      <w:pPr>
        <w:pStyle w:val="Zkladntext"/>
      </w:pPr>
      <w:r>
        <w:t xml:space="preserve">Spoločnosť neúčtovala na podsúvahových účtoch. </w:t>
      </w:r>
    </w:p>
    <w:p w:rsidR="0088148A" w:rsidRPr="000F038C" w:rsidRDefault="0088148A" w:rsidP="006C1763">
      <w:pPr>
        <w:pStyle w:val="Zkladntext"/>
      </w:pPr>
    </w:p>
    <w:p w:rsidR="00775D22" w:rsidRPr="000F038C" w:rsidRDefault="00775D22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</w:pPr>
    </w:p>
    <w:p w:rsidR="003C3FDF" w:rsidRDefault="0000290B" w:rsidP="006C1763">
      <w:pPr>
        <w:pStyle w:val="Zkladntext"/>
      </w:pPr>
      <w:r>
        <w:t xml:space="preserve">Spoločnosť </w:t>
      </w:r>
      <w:r w:rsidR="006C1763">
        <w:t xml:space="preserve">neúčtovala o iných aktívach a pasívach. </w:t>
      </w:r>
    </w:p>
    <w:p w:rsidR="0088148A" w:rsidRDefault="0088148A" w:rsidP="006C1763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3"/>
      <w:r>
        <w:t>Informácie o príjmoch a výhodách členov štatutárnych orgánov, dozorných orgánov</w:t>
      </w:r>
      <w:bookmarkEnd w:id="5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6C1763" w:rsidRDefault="006C1763" w:rsidP="0000290B">
      <w:pPr>
        <w:pStyle w:val="Zkladntext"/>
      </w:pPr>
      <w:r>
        <w:t xml:space="preserve">Spoločnosti sa netýka. </w:t>
      </w:r>
    </w:p>
    <w:p w:rsidR="0088148A" w:rsidRDefault="0088148A" w:rsidP="0000290B">
      <w:pPr>
        <w:pStyle w:val="Zkladntext"/>
      </w:pP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9" w:name="_Toc530739924"/>
      <w:r>
        <w:t>Informácie o ekonomických vzťahoch účtovnej jednotky a spriaznených osôb</w:t>
      </w:r>
      <w:bookmarkEnd w:id="59"/>
    </w:p>
    <w:p w:rsidR="0000290B" w:rsidRDefault="0000290B" w:rsidP="0000290B">
      <w:pPr>
        <w:pStyle w:val="Zkladntext"/>
      </w:pPr>
    </w:p>
    <w:p w:rsidR="0003559C" w:rsidRDefault="0003559C" w:rsidP="0003559C">
      <w:pPr>
        <w:pStyle w:val="Zkladntext"/>
      </w:pPr>
      <w:r>
        <w:t>Spoločnosť neuskutočnila také transakcie so spriaznenými osobami, ktoré sa neuzavreli na základe obvyklých obchodných podmienok.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0" w:name="_Toc530739925"/>
      <w:r>
        <w:t>Informácie o skutočnostiach, ktoré nastali po dni, ku ktorému sa zostavuje účtovná závierka, do dňa zostavenia účtovnej závierky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88148A">
        <w:t>4</w:t>
      </w:r>
      <w:r>
        <w:t xml:space="preserve"> </w:t>
      </w:r>
      <w:r w:rsidR="006C1763">
        <w:t xml:space="preserve">nenastali </w:t>
      </w:r>
      <w:r>
        <w:t>udalosti majúce významný vplyv na verné zobrazenie skutočností, ktoré sú predmetom účtovníctva:</w:t>
      </w:r>
      <w:r w:rsidR="006C1763">
        <w:t>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61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C12253" w:rsidRDefault="00C12253" w:rsidP="003E0FA2">
      <w:pPr>
        <w:pStyle w:val="Zkladntext"/>
      </w:pPr>
    </w:p>
    <w:p w:rsidR="0088148A" w:rsidRDefault="0088148A" w:rsidP="003E0FA2">
      <w:pPr>
        <w:pStyle w:val="Zkladntext"/>
      </w:pPr>
    </w:p>
    <w:bookmarkStart w:id="62" w:name="_MON_1487659106"/>
    <w:bookmarkEnd w:id="62"/>
    <w:p w:rsidR="0075139D" w:rsidRPr="00C12253" w:rsidRDefault="00C12253" w:rsidP="00C12253">
      <w:pPr>
        <w:pStyle w:val="Zkladntext"/>
      </w:pPr>
      <w:r w:rsidRPr="008738EB">
        <w:object w:dxaOrig="9282" w:dyaOrig="7101">
          <v:shape id="_x0000_i1035" type="#_x0000_t75" style="width:440.25pt;height:376.5pt" o:ole="" o:preferrelative="f">
            <v:imagedata r:id="rId26" o:title=""/>
            <o:lock v:ext="edit" aspectratio="f"/>
          </v:shape>
          <o:OLEObject Type="Embed" ProgID="Excel.Sheet.8" ShapeID="_x0000_i1035" DrawAspect="Content" ObjectID="_1497175279" r:id="rId27"/>
        </w:object>
      </w:r>
      <w:bookmarkStart w:id="63" w:name="_MON_1405950579"/>
      <w:bookmarkStart w:id="64" w:name="_MON_1425478800"/>
      <w:bookmarkStart w:id="65" w:name="_MON_1457629191"/>
      <w:bookmarkStart w:id="66" w:name="_MON_1457416376"/>
      <w:bookmarkEnd w:id="63"/>
      <w:bookmarkEnd w:id="64"/>
      <w:bookmarkEnd w:id="65"/>
      <w:bookmarkEnd w:id="66"/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C1D72" w:rsidRDefault="00FC1D72" w:rsidP="00FC1D7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88148A" w:rsidRDefault="0088148A" w:rsidP="003E0FA2">
      <w:pPr>
        <w:pStyle w:val="Zkladntext"/>
      </w:pPr>
    </w:p>
    <w:bookmarkStart w:id="67" w:name="_MON_1488786868"/>
    <w:bookmarkEnd w:id="67"/>
    <w:p w:rsidR="0088148A" w:rsidRDefault="0088148A" w:rsidP="003E0FA2">
      <w:pPr>
        <w:pStyle w:val="Zkladntext"/>
      </w:pPr>
      <w:r w:rsidRPr="008738EB">
        <w:object w:dxaOrig="9282" w:dyaOrig="7101">
          <v:shape id="_x0000_i1034" type="#_x0000_t75" style="width:440.25pt;height:376.5pt" o:preferrelative="f">
            <v:imagedata r:id="rId28" o:title=""/>
            <o:lock v:ext="edit" aspectratio="f"/>
          </v:shape>
        </w:object>
      </w:r>
    </w:p>
    <w:p w:rsidR="00C12253" w:rsidRPr="00EF5A22" w:rsidRDefault="00C12253" w:rsidP="00C12253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12594" w:rsidRDefault="00F12594" w:rsidP="003E0FA2">
      <w:pPr>
        <w:pStyle w:val="Zkladntext"/>
      </w:pPr>
    </w:p>
    <w:p w:rsidR="00627B6C" w:rsidRDefault="00627B6C" w:rsidP="003E0FA2">
      <w:pPr>
        <w:pStyle w:val="Zkladntext"/>
      </w:pPr>
      <w:bookmarkStart w:id="68" w:name="_MON_1425478638"/>
      <w:bookmarkStart w:id="69" w:name="_MON_1457416383"/>
      <w:bookmarkEnd w:id="68"/>
      <w:bookmarkEnd w:id="69"/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C12253">
        <w:t>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p w:rsidR="00ED1E98" w:rsidRDefault="00ED1E98" w:rsidP="003E0FA2">
      <w:pPr>
        <w:pStyle w:val="Zkladntext"/>
      </w:pPr>
      <w:bookmarkStart w:id="70" w:name="_MON_1425478679"/>
      <w:bookmarkStart w:id="71" w:name="_MON_1457416566"/>
      <w:bookmarkEnd w:id="70"/>
      <w:bookmarkEnd w:id="71"/>
    </w:p>
    <w:p w:rsidR="001A566C" w:rsidRDefault="001A566C" w:rsidP="003E0FA2">
      <w:pPr>
        <w:pStyle w:val="Zkladntext"/>
      </w:pPr>
    </w:p>
    <w:bookmarkStart w:id="72" w:name="_MON_1405948121"/>
    <w:bookmarkStart w:id="73" w:name="_MON_1425478691"/>
    <w:bookmarkStart w:id="74" w:name="_MON_1457416582"/>
    <w:bookmarkEnd w:id="72"/>
    <w:bookmarkEnd w:id="73"/>
    <w:bookmarkEnd w:id="74"/>
    <w:bookmarkStart w:id="75" w:name="_MON_1457416594"/>
    <w:bookmarkEnd w:id="75"/>
    <w:p w:rsidR="00627B6C" w:rsidRDefault="00C12253" w:rsidP="003E0FA2">
      <w:pPr>
        <w:pStyle w:val="Zkladntext"/>
      </w:pPr>
      <w:r w:rsidRPr="001C0A6A">
        <w:object w:dxaOrig="8914" w:dyaOrig="2586">
          <v:shape id="_x0000_i1036" type="#_x0000_t75" style="width:441pt;height:142.5pt" o:ole="" o:preferrelative="f">
            <v:imagedata r:id="rId29" o:title=""/>
            <o:lock v:ext="edit" aspectratio="f"/>
          </v:shape>
          <o:OLEObject Type="Embed" ProgID="Excel.Sheet.12" ShapeID="_x0000_i1036" DrawAspect="Content" ObjectID="_1497175280" r:id="rId30"/>
        </w:object>
      </w:r>
    </w:p>
    <w:p w:rsidR="00627B6C" w:rsidRDefault="00627B6C" w:rsidP="003E0FA2">
      <w:pPr>
        <w:pStyle w:val="Zkladntext"/>
      </w:pPr>
    </w:p>
    <w:p w:rsidR="003E0FA2" w:rsidRDefault="003E0FA2" w:rsidP="00020F4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C12253">
        <w:t>4</w:t>
      </w:r>
      <w:r>
        <w:t xml:space="preserve"> vo výške </w:t>
      </w:r>
      <w:r w:rsidR="00C12253">
        <w:t>304</w:t>
      </w:r>
      <w:r>
        <w:t xml:space="preserve"> EUR rozhodne valné zhromaždenie. Návrh štatutárneho orgánu </w:t>
      </w:r>
      <w:r w:rsidR="00020F46">
        <w:t>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C12253">
        <w:t>zisky</w:t>
      </w:r>
      <w:r w:rsidR="00CA6BB6">
        <w:t xml:space="preserve"> </w:t>
      </w:r>
      <w:r>
        <w:t xml:space="preserve">minulých rokov </w:t>
      </w:r>
      <w:r w:rsidR="00C12253">
        <w:t>304</w:t>
      </w:r>
      <w:r>
        <w:t xml:space="preserve"> EUR.</w:t>
      </w:r>
    </w:p>
    <w:sectPr w:rsidR="003E0FA2" w:rsidSect="00081CCA">
      <w:headerReference w:type="default" r:id="rId31"/>
      <w:footerReference w:type="default" r:id="rId32"/>
      <w:headerReference w:type="first" r:id="rId33"/>
      <w:footerReference w:type="first" r:id="rId34"/>
      <w:pgSz w:w="11906" w:h="16838" w:code="9"/>
      <w:pgMar w:top="1245" w:right="991" w:bottom="1134" w:left="1673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94B" w:rsidRDefault="0018094B" w:rsidP="00E95128">
      <w:r>
        <w:separator/>
      </w:r>
    </w:p>
  </w:endnote>
  <w:endnote w:type="continuationSeparator" w:id="0">
    <w:p w:rsidR="0018094B" w:rsidRDefault="0018094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09048463"/>
      <w:docPartObj>
        <w:docPartGallery w:val="Page Numbers (Bottom of Page)"/>
        <w:docPartUnique/>
      </w:docPartObj>
    </w:sdtPr>
    <w:sdtEndPr/>
    <w:sdtContent>
      <w:p w:rsidR="00B34CE8" w:rsidRDefault="00B34CE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6F60">
          <w:rPr>
            <w:noProof/>
          </w:rPr>
          <w:t>11</w:t>
        </w:r>
        <w:r>
          <w:fldChar w:fldCharType="end"/>
        </w:r>
      </w:p>
    </w:sdtContent>
  </w:sdt>
  <w:p w:rsidR="00B34CE8" w:rsidRDefault="00B34CE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94668892"/>
      <w:docPartObj>
        <w:docPartGallery w:val="Page Numbers (Bottom of Page)"/>
        <w:docPartUnique/>
      </w:docPartObj>
    </w:sdtPr>
    <w:sdtEndPr/>
    <w:sdtContent>
      <w:p w:rsidR="00706E82" w:rsidRDefault="00706E8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6F60">
          <w:rPr>
            <w:noProof/>
          </w:rPr>
          <w:t>2</w:t>
        </w:r>
        <w:r>
          <w:fldChar w:fldCharType="end"/>
        </w:r>
      </w:p>
    </w:sdtContent>
  </w:sdt>
  <w:p w:rsidR="00B34CE8" w:rsidRPr="00F70C00" w:rsidRDefault="00B34CE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94B" w:rsidRDefault="0018094B" w:rsidP="00E95128">
      <w:r>
        <w:separator/>
      </w:r>
    </w:p>
  </w:footnote>
  <w:footnote w:type="continuationSeparator" w:id="0">
    <w:p w:rsidR="0018094B" w:rsidRDefault="0018094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262" w:rsidRDefault="00265262" w:rsidP="00265262">
    <w:pPr>
      <w:pStyle w:val="Hlavika"/>
      <w:tabs>
        <w:tab w:val="center" w:pos="4820"/>
        <w:tab w:val="right" w:pos="9214"/>
      </w:tabs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5262" w:rsidRPr="00C14925" w:rsidTr="00C868B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265262" w:rsidRPr="00833D0C" w:rsidRDefault="00265262" w:rsidP="0026526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5262" w:rsidRPr="00C14925" w:rsidTr="00C868B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B34CE8" w:rsidRPr="00E95128" w:rsidRDefault="00B34CE8" w:rsidP="00B34CE8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B34CE8" w:rsidRPr="00020F46" w:rsidRDefault="00B34CE8" w:rsidP="00E95128">
    <w:pPr>
      <w:pStyle w:val="Hlavika"/>
      <w:tabs>
        <w:tab w:val="center" w:pos="4820"/>
        <w:tab w:val="right" w:pos="9214"/>
      </w:tabs>
      <w:jc w:val="right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CE8" w:rsidRDefault="00B34CE8" w:rsidP="00B34CE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5262" w:rsidRPr="00C14925" w:rsidTr="00C868B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265262" w:rsidRPr="00833D0C" w:rsidRDefault="00265262" w:rsidP="0026526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5262" w:rsidRPr="00C14925" w:rsidTr="00C868B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65262" w:rsidRPr="00C14925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5262" w:rsidRPr="00833D0C" w:rsidRDefault="00265262" w:rsidP="00265262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B34CE8" w:rsidRPr="00E95128" w:rsidRDefault="00B34CE8" w:rsidP="00B34CE8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B34CE8" w:rsidRDefault="00B34CE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B34CE8" w:rsidRPr="00E95128" w:rsidRDefault="00B34CE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  <w:num w:numId="50">
    <w:abstractNumId w:val="1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F46"/>
    <w:rsid w:val="00025561"/>
    <w:rsid w:val="000324E1"/>
    <w:rsid w:val="000331E6"/>
    <w:rsid w:val="000338A2"/>
    <w:rsid w:val="0003559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1CCA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094B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102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5262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76F60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41F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1763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06E82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148A"/>
    <w:rsid w:val="00887301"/>
    <w:rsid w:val="00887683"/>
    <w:rsid w:val="00887C84"/>
    <w:rsid w:val="008925D9"/>
    <w:rsid w:val="0089652C"/>
    <w:rsid w:val="00896DD3"/>
    <w:rsid w:val="008A00FA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B5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92D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341FE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4CE8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D00B9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253"/>
    <w:rsid w:val="00C12F2A"/>
    <w:rsid w:val="00C1321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6BB6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A3D6EB3-BBE4-4518-94BC-4C675D6C6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1.xls"/><Relationship Id="rId30" Type="http://schemas.openxmlformats.org/officeDocument/2006/relationships/package" Target="embeddings/Microsoft_Excel_Worksheet10.xlsx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A764AE-9B3F-4AD2-8B74-6646EF500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1057</Words>
  <Characters>6026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 Brezoňáková | MANDAT</cp:lastModifiedBy>
  <cp:revision>8</cp:revision>
  <cp:lastPrinted>2014-03-31T06:31:00Z</cp:lastPrinted>
  <dcterms:created xsi:type="dcterms:W3CDTF">2014-03-27T07:50:00Z</dcterms:created>
  <dcterms:modified xsi:type="dcterms:W3CDTF">2015-06-30T11:13:00Z</dcterms:modified>
</cp:coreProperties>
</file>