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03C1" w:rsidRDefault="00A849D2">
      <w:r w:rsidRPr="00A849D2">
        <w:rPr>
          <w:noProof/>
          <w:lang w:eastAsia="sk-SK"/>
        </w:rPr>
        <w:drawing>
          <wp:inline distT="0" distB="0" distL="0" distR="0">
            <wp:extent cx="5760720" cy="8410651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10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303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9D2"/>
    <w:rsid w:val="007303C1"/>
    <w:rsid w:val="00A84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4ACE48B-F430-4161-8543-1479EE448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Prodanova</dc:creator>
  <cp:keywords/>
  <dc:description/>
  <cp:lastModifiedBy>Prodanova</cp:lastModifiedBy>
  <cp:revision>1</cp:revision>
  <dcterms:created xsi:type="dcterms:W3CDTF">2015-07-13T09:30:00Z</dcterms:created>
  <dcterms:modified xsi:type="dcterms:W3CDTF">2015-07-13T09:31:00Z</dcterms:modified>
</cp:coreProperties>
</file>