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498" w:rsidRPr="00EB6DCE" w:rsidRDefault="006D7498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>
        <w:rPr>
          <w:color w:val="00B050"/>
          <w:sz w:val="96"/>
          <w:szCs w:val="96"/>
        </w:rPr>
        <w:t>4</w:t>
      </w:r>
    </w:p>
    <w:p w:rsidR="006D7498" w:rsidRDefault="006D7498" w:rsidP="005D1EB3">
      <w:pPr>
        <w:pStyle w:val="Heading1"/>
        <w:jc w:val="center"/>
        <w:rPr>
          <w:color w:val="00B050"/>
          <w:sz w:val="96"/>
          <w:szCs w:val="96"/>
        </w:rPr>
      </w:pPr>
    </w:p>
    <w:p w:rsidR="006D7498" w:rsidRDefault="006D7498" w:rsidP="005D1EB3">
      <w:pPr>
        <w:pStyle w:val="Heading1"/>
        <w:jc w:val="center"/>
        <w:rPr>
          <w:color w:val="00B050"/>
          <w:sz w:val="96"/>
          <w:szCs w:val="96"/>
        </w:rPr>
      </w:pPr>
    </w:p>
    <w:p w:rsidR="006D7498" w:rsidRPr="005D1EB3" w:rsidRDefault="006D7498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6D7498" w:rsidRDefault="006D7498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Default="006D7498" w:rsidP="005D1EB3"/>
    <w:p w:rsidR="006D7498" w:rsidRPr="005051C3" w:rsidRDefault="006D7498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6D7498" w:rsidRPr="005051C3" w:rsidRDefault="006D7498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6D7498" w:rsidRPr="005051C3" w:rsidRDefault="006D7498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6D7498" w:rsidRDefault="006D7498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6D7498" w:rsidRDefault="006D7498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6D7498" w:rsidRDefault="006D7498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6D7498" w:rsidRDefault="006D7498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6D7498" w:rsidRPr="00AA18DD" w:rsidRDefault="006D7498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Pr="00C310D1" w:rsidRDefault="006D7498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Počet obyvateľov obce k 31.12.201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 w:rsidRPr="00251707">
        <w:rPr>
          <w:rFonts w:ascii="Times New Roman" w:eastAsia="Dotum" w:hAnsi="Times New Roman"/>
          <w:sz w:val="24"/>
          <w:szCs w:val="24"/>
          <w:lang w:eastAsia="cs-CZ"/>
        </w:rPr>
        <w:t>318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23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Chlapci: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47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Dievčatá: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5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15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14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26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5</w:t>
      </w:r>
    </w:p>
    <w:p w:rsidR="006D7498" w:rsidRPr="005051C3" w:rsidRDefault="006D7498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Default="006D7498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6D7498" w:rsidRPr="00627BC4" w:rsidRDefault="006D7498" w:rsidP="005D1EB3">
      <w:r w:rsidRPr="00627BC4">
        <w:t xml:space="preserve">V obci máme súkromnú predajňu potravín a súkromné pohostinstvo. </w:t>
      </w:r>
    </w:p>
    <w:p w:rsidR="006D7498" w:rsidRPr="00627BC4" w:rsidRDefault="006D7498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 Krompachoch</w:t>
      </w:r>
    </w:p>
    <w:p w:rsidR="006D7498" w:rsidRPr="00627BC4" w:rsidRDefault="006D7498" w:rsidP="005D1EB3">
      <w:pPr>
        <w:rPr>
          <w:b/>
        </w:rPr>
      </w:pPr>
    </w:p>
    <w:p w:rsidR="006D7498" w:rsidRPr="005051C3" w:rsidRDefault="006D7498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6D7498" w:rsidRPr="005051C3" w:rsidRDefault="006D7498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6D7498" w:rsidRPr="005051C3" w:rsidRDefault="006D7498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6D7498" w:rsidRPr="005051C3" w:rsidRDefault="006D7498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6D7498" w:rsidRPr="002D69A1" w:rsidRDefault="006D7498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6D7498" w:rsidRPr="005051C3" w:rsidRDefault="006D749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evidencia majetku obce a iné úkony.</w:t>
      </w:r>
    </w:p>
    <w:p w:rsidR="006D7498" w:rsidRPr="00475167" w:rsidRDefault="006D7498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6D7498" w:rsidRPr="002E5444" w:rsidRDefault="006D7498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na obdobie 4 rokov v počte 5.</w:t>
      </w:r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EB6DCE" w:rsidRDefault="006D7498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02.01.2015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6D7498" w:rsidRPr="005051C3" w:rsidRDefault="006D7498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5051C3" w:rsidRDefault="006D7498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gr. Iveta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B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éreš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zástupkyňa starostu obce </w:t>
      </w:r>
    </w:p>
    <w:p w:rsidR="006D7498" w:rsidRPr="005051C3" w:rsidRDefault="006D7498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Ladislav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45</w:t>
      </w:r>
    </w:p>
    <w:p w:rsidR="006D7498" w:rsidRPr="005051C3" w:rsidRDefault="006D7498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</w:t>
      </w:r>
    </w:p>
    <w:p w:rsidR="006D7498" w:rsidRPr="006F1151" w:rsidRDefault="006D7498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Štefan Medvec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107</w:t>
      </w:r>
    </w:p>
    <w:p w:rsidR="006D7498" w:rsidRPr="005051C3" w:rsidRDefault="006D7498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Zdenko Saluga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</w:p>
    <w:p w:rsidR="006D7498" w:rsidRPr="005051C3" w:rsidRDefault="006D7498" w:rsidP="005D1EB3">
      <w:pPr>
        <w:rPr>
          <w:rFonts w:ascii="Times New Roman" w:eastAsia="Dotum" w:hAnsi="Times New Roman"/>
          <w:b/>
          <w:sz w:val="24"/>
          <w:szCs w:val="24"/>
        </w:rPr>
      </w:pPr>
    </w:p>
    <w:p w:rsidR="006D7498" w:rsidRDefault="006D7498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 w:rsidRPr="00813FA1">
        <w:rPr>
          <w:rFonts w:ascii="Times New Roman" w:eastAsia="Dotum" w:hAnsi="Times New Roman"/>
          <w:b/>
          <w:sz w:val="24"/>
          <w:szCs w:val="24"/>
        </w:rPr>
        <w:t>Ing. Peter Dzurov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04 a"/>
        </w:smartTagPr>
        <w:r>
          <w:rPr>
            <w:rFonts w:ascii="Times New Roman" w:eastAsia="Dotum" w:hAnsi="Times New Roman"/>
            <w:sz w:val="24"/>
            <w:szCs w:val="24"/>
          </w:rPr>
          <w:t>104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zložení z roku 2014</w:t>
      </w:r>
    </w:p>
    <w:p w:rsidR="006D7498" w:rsidRPr="005051C3" w:rsidRDefault="006D7498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Ladislav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45</w:t>
      </w:r>
    </w:p>
    <w:p w:rsidR="006D7498" w:rsidRDefault="006D7498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Milan Kollárik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97</w:t>
      </w:r>
    </w:p>
    <w:p w:rsidR="006D7498" w:rsidRPr="00813FA1" w:rsidRDefault="006D7498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 xml:space="preserve">PaedDr. Lýdia Medvecová,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č</w:t>
      </w:r>
      <w:r>
        <w:rPr>
          <w:rFonts w:ascii="Times New Roman" w:eastAsia="Dotum" w:hAnsi="Times New Roman"/>
          <w:sz w:val="24"/>
          <w:szCs w:val="24"/>
          <w:lang w:eastAsia="cs-CZ"/>
        </w:rPr>
        <w:t>. 122</w:t>
      </w: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 xml:space="preserve"> </w:t>
      </w:r>
    </w:p>
    <w:p w:rsidR="006D7498" w:rsidRDefault="006D7498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813FA1">
        <w:rPr>
          <w:rFonts w:ascii="Times New Roman" w:eastAsia="Dotum" w:hAnsi="Times New Roman"/>
          <w:b/>
          <w:sz w:val="24"/>
          <w:szCs w:val="24"/>
          <w:lang w:eastAsia="cs-CZ"/>
        </w:rPr>
        <w:t>Vladimír Ferenc</w:t>
      </w:r>
      <w:r>
        <w:rPr>
          <w:rFonts w:ascii="Times New Roman" w:eastAsia="Dotum" w:hAnsi="Times New Roman"/>
          <w:sz w:val="24"/>
          <w:szCs w:val="24"/>
          <w:lang w:eastAsia="cs-CZ"/>
        </w:rPr>
        <w:t>, Hrišovce č. 73</w:t>
      </w:r>
    </w:p>
    <w:p w:rsidR="006D7498" w:rsidRPr="005051C3" w:rsidRDefault="006D7498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813FA1">
        <w:rPr>
          <w:rFonts w:ascii="Times New Roman" w:eastAsia="Dotum" w:hAnsi="Times New Roman"/>
          <w:b/>
          <w:sz w:val="24"/>
          <w:szCs w:val="24"/>
          <w:lang w:eastAsia="cs-CZ"/>
        </w:rPr>
        <w:t>Jozefína Jánošíková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, Hrišovce č. 111  </w:t>
      </w:r>
    </w:p>
    <w:p w:rsidR="006D7498" w:rsidRPr="005051C3" w:rsidRDefault="006D7498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>13</w:t>
      </w:r>
      <w:r w:rsidRPr="005051C3">
        <w:rPr>
          <w:rFonts w:ascii="Times New Roman" w:eastAsia="Dotum" w:hAnsi="Times New Roman"/>
          <w:sz w:val="24"/>
          <w:szCs w:val="24"/>
        </w:rPr>
        <w:t>.</w:t>
      </w:r>
      <w:r>
        <w:rPr>
          <w:rFonts w:ascii="Times New Roman" w:eastAsia="Dotum" w:hAnsi="Times New Roman"/>
          <w:sz w:val="24"/>
          <w:szCs w:val="24"/>
        </w:rPr>
        <w:t xml:space="preserve">02., 02.05., 20.06.,  19.09., a 31.10. </w:t>
      </w:r>
    </w:p>
    <w:p w:rsidR="006D7498" w:rsidRPr="005051C3" w:rsidRDefault="006D7498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Pozvánka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6D7498" w:rsidRPr="005051C3" w:rsidRDefault="006D7498" w:rsidP="005D1EB3">
      <w:pPr>
        <w:rPr>
          <w:rFonts w:ascii="Times New Roman" w:eastAsia="Dotum" w:hAnsi="Times New Roman"/>
          <w:color w:val="FF0000"/>
          <w:sz w:val="32"/>
          <w:szCs w:val="32"/>
        </w:rPr>
      </w:pPr>
    </w:p>
    <w:p w:rsidR="006D7498" w:rsidRPr="005051C3" w:rsidRDefault="006D7498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6D7498" w:rsidRPr="005051C3" w:rsidRDefault="006D7498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201</w:t>
      </w:r>
      <w:r>
        <w:rPr>
          <w:rFonts w:ascii="Times New Roman" w:eastAsia="Dotum" w:hAnsi="Times New Roman"/>
          <w:sz w:val="24"/>
          <w:szCs w:val="24"/>
        </w:rPr>
        <w:t>4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6D7498" w:rsidRPr="005051C3" w:rsidRDefault="006D7498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6D7498" w:rsidRDefault="006D7498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6D7498" w:rsidRPr="005051C3" w:rsidRDefault="006D7498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6D7498" w:rsidRDefault="006D7498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6D7498" w:rsidRPr="00475167" w:rsidRDefault="006D7498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6D7498" w:rsidRPr="002E5444" w:rsidRDefault="006D7498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6D7498" w:rsidRPr="005051C3" w:rsidRDefault="006D7498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6D7498" w:rsidRPr="005051C3" w:rsidRDefault="006D7498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6D7498" w:rsidRPr="005051C3" w:rsidRDefault="006D7498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6D7498" w:rsidRPr="005051C3" w:rsidRDefault="006D7498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6D7498" w:rsidRPr="005051C3" w:rsidRDefault="006D7498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6D7498" w:rsidRPr="005051C3" w:rsidRDefault="006D7498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6D7498" w:rsidRPr="005051C3" w:rsidRDefault="006D7498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6D7498" w:rsidRPr="005051C3" w:rsidRDefault="006D7498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6D7498" w:rsidRPr="005051C3" w:rsidRDefault="006D7498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6D7498" w:rsidRPr="005051C3" w:rsidRDefault="006D7498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6D7498" w:rsidRPr="005051C3" w:rsidRDefault="006D7498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6D7498" w:rsidRPr="00475167" w:rsidRDefault="006D7498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6D7498" w:rsidRPr="005051C3" w:rsidRDefault="006D7498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6D7498" w:rsidRPr="005051C3" w:rsidRDefault="006D7498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6D7498" w:rsidRPr="005051C3" w:rsidRDefault="006D7498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6D7498" w:rsidRPr="005051C3" w:rsidRDefault="006D7498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6D7498" w:rsidRPr="005051C3" w:rsidRDefault="006D7498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6D7498" w:rsidRPr="005051C3" w:rsidRDefault="006D7498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6D7498" w:rsidRDefault="006D7498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Pr="00390C60" w:rsidRDefault="006D7498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2014</w:t>
      </w:r>
      <w:r w:rsidRPr="00390C60">
        <w:rPr>
          <w:b/>
          <w:color w:val="0000FF"/>
          <w:sz w:val="28"/>
          <w:szCs w:val="28"/>
        </w:rPr>
        <w:t xml:space="preserve"> </w:t>
      </w:r>
    </w:p>
    <w:p w:rsidR="006D7498" w:rsidRDefault="006D7498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6D7498" w:rsidTr="00DF258B">
        <w:tc>
          <w:tcPr>
            <w:tcW w:w="3756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 v EUR</w:t>
            </w:r>
          </w:p>
        </w:tc>
        <w:tc>
          <w:tcPr>
            <w:tcW w:w="2800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6D7498" w:rsidTr="00DF258B">
        <w:tc>
          <w:tcPr>
            <w:tcW w:w="3756" w:type="dxa"/>
            <w:shd w:val="clear" w:color="auto" w:fill="C4BC96"/>
          </w:tcPr>
          <w:p w:rsidR="006D7498" w:rsidRPr="00A92B52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6D7498" w:rsidRDefault="006D7498" w:rsidP="00DF258B">
            <w:pPr>
              <w:spacing w:line="360" w:lineRule="auto"/>
              <w:jc w:val="center"/>
            </w:pPr>
            <w:r>
              <w:t>234466,46</w:t>
            </w:r>
          </w:p>
        </w:tc>
        <w:tc>
          <w:tcPr>
            <w:tcW w:w="2800" w:type="dxa"/>
            <w:shd w:val="clear" w:color="auto" w:fill="C4BC96"/>
          </w:tcPr>
          <w:p w:rsidR="006D7498" w:rsidRDefault="006D7498" w:rsidP="00DF258B">
            <w:pPr>
              <w:spacing w:line="360" w:lineRule="auto"/>
              <w:jc w:val="center"/>
            </w:pPr>
            <w:r>
              <w:t>226329,00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215589,49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208091,59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170412,56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162914,66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RPr="00970F72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6D7498" w:rsidRPr="00970F72" w:rsidRDefault="006D7498" w:rsidP="00DF258B">
            <w:pPr>
              <w:spacing w:line="360" w:lineRule="auto"/>
              <w:jc w:val="center"/>
            </w:pPr>
            <w:r>
              <w:t>4922,84</w:t>
            </w:r>
          </w:p>
        </w:tc>
        <w:tc>
          <w:tcPr>
            <w:tcW w:w="2800" w:type="dxa"/>
          </w:tcPr>
          <w:p w:rsidR="006D7498" w:rsidRPr="00970F72" w:rsidRDefault="006D7498" w:rsidP="00DF258B">
            <w:pPr>
              <w:spacing w:line="360" w:lineRule="auto"/>
              <w:jc w:val="center"/>
            </w:pPr>
            <w:r>
              <w:t>4833,55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12888,17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12483,18</w:t>
            </w:r>
          </w:p>
        </w:tc>
      </w:tr>
      <w:tr w:rsidR="006D7498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FB33BA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1065,96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920,68</w:t>
            </w:r>
          </w:p>
        </w:tc>
      </w:tr>
    </w:tbl>
    <w:p w:rsidR="006D7498" w:rsidRDefault="006D7498" w:rsidP="008E61F5">
      <w:pPr>
        <w:spacing w:line="360" w:lineRule="auto"/>
        <w:jc w:val="both"/>
        <w:rPr>
          <w:b/>
        </w:rPr>
      </w:pPr>
    </w:p>
    <w:p w:rsidR="006D7498" w:rsidRDefault="006D7498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6D7498" w:rsidTr="00DF258B">
        <w:tc>
          <w:tcPr>
            <w:tcW w:w="3756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1.1.2014 v EUR</w:t>
            </w:r>
          </w:p>
        </w:tc>
        <w:tc>
          <w:tcPr>
            <w:tcW w:w="2800" w:type="dxa"/>
            <w:shd w:val="clear" w:color="auto" w:fill="D9D9D9"/>
          </w:tcPr>
          <w:p w:rsidR="006D7498" w:rsidRDefault="006D7498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31.12.2014 v EUR</w:t>
            </w:r>
          </w:p>
        </w:tc>
      </w:tr>
      <w:tr w:rsidR="006D7498" w:rsidTr="00DF258B">
        <w:tc>
          <w:tcPr>
            <w:tcW w:w="3756" w:type="dxa"/>
            <w:shd w:val="clear" w:color="auto" w:fill="C4BC96"/>
          </w:tcPr>
          <w:p w:rsidR="006D7498" w:rsidRPr="00487712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6D7498" w:rsidRDefault="006D7498" w:rsidP="00DF258B">
            <w:pPr>
              <w:spacing w:line="360" w:lineRule="auto"/>
              <w:jc w:val="center"/>
            </w:pPr>
            <w:r>
              <w:t>234466,46</w:t>
            </w:r>
          </w:p>
        </w:tc>
        <w:tc>
          <w:tcPr>
            <w:tcW w:w="2800" w:type="dxa"/>
            <w:shd w:val="clear" w:color="auto" w:fill="C4BC96"/>
          </w:tcPr>
          <w:p w:rsidR="006D7498" w:rsidRDefault="006D7498" w:rsidP="00DF258B">
            <w:pPr>
              <w:spacing w:line="360" w:lineRule="auto"/>
              <w:jc w:val="center"/>
            </w:pPr>
            <w:r>
              <w:t>226329,00</w:t>
            </w:r>
          </w:p>
        </w:tc>
      </w:tr>
      <w:tr w:rsidR="006D7498" w:rsidTr="00DF258B">
        <w:tc>
          <w:tcPr>
            <w:tcW w:w="3756" w:type="dxa"/>
          </w:tcPr>
          <w:p w:rsidR="006D7498" w:rsidRPr="00487712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82151,57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83696,78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1433,62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1545,21</w:t>
            </w:r>
          </w:p>
        </w:tc>
      </w:tr>
      <w:tr w:rsidR="006D7498" w:rsidTr="00DF258B">
        <w:tc>
          <w:tcPr>
            <w:tcW w:w="3756" w:type="dxa"/>
          </w:tcPr>
          <w:p w:rsidR="006D7498" w:rsidRPr="001D71F4" w:rsidRDefault="006D7498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14719,14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10547,02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1695,21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</w:p>
        </w:tc>
      </w:tr>
      <w:tr w:rsidR="006D7498" w:rsidRPr="00F14DA9" w:rsidTr="00DF258B">
        <w:trPr>
          <w:trHeight w:val="452"/>
        </w:trPr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6D7498" w:rsidRPr="00F14DA9" w:rsidRDefault="006D7498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53</w:t>
            </w:r>
          </w:p>
        </w:tc>
        <w:tc>
          <w:tcPr>
            <w:tcW w:w="2800" w:type="dxa"/>
          </w:tcPr>
          <w:p w:rsidR="006D7498" w:rsidRPr="00F14DA9" w:rsidRDefault="006D7498" w:rsidP="00DF258B">
            <w:pPr>
              <w:spacing w:line="360" w:lineRule="auto"/>
              <w:jc w:val="center"/>
              <w:rPr>
                <w:i/>
              </w:rPr>
            </w:pP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</w:pPr>
            <w:r>
              <w:t xml:space="preserve">                37,08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25,44</w:t>
            </w:r>
          </w:p>
        </w:tc>
      </w:tr>
      <w:tr w:rsidR="006D7498" w:rsidRPr="00970F72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6D7498" w:rsidRPr="00970F72" w:rsidRDefault="006D7498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3220,18</w:t>
            </w:r>
          </w:p>
        </w:tc>
        <w:tc>
          <w:tcPr>
            <w:tcW w:w="2800" w:type="dxa"/>
          </w:tcPr>
          <w:p w:rsidR="006D7498" w:rsidRPr="00970F72" w:rsidRDefault="006D7498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2451,91</w:t>
            </w:r>
          </w:p>
        </w:tc>
      </w:tr>
      <w:tr w:rsidR="006D7498" w:rsidTr="00DF258B">
        <w:tc>
          <w:tcPr>
            <w:tcW w:w="3756" w:type="dxa"/>
          </w:tcPr>
          <w:p w:rsidR="006D7498" w:rsidRPr="00A92B52" w:rsidRDefault="006D7498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9713,67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8069,67</w:t>
            </w:r>
          </w:p>
        </w:tc>
      </w:tr>
      <w:tr w:rsidR="006D7498" w:rsidTr="00DF258B">
        <w:tc>
          <w:tcPr>
            <w:tcW w:w="3756" w:type="dxa"/>
          </w:tcPr>
          <w:p w:rsidR="006D7498" w:rsidRDefault="006D7498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137595,75</w:t>
            </w:r>
          </w:p>
        </w:tc>
        <w:tc>
          <w:tcPr>
            <w:tcW w:w="2800" w:type="dxa"/>
          </w:tcPr>
          <w:p w:rsidR="006D7498" w:rsidRDefault="006D7498" w:rsidP="00DF258B">
            <w:pPr>
              <w:spacing w:line="360" w:lineRule="auto"/>
              <w:jc w:val="center"/>
            </w:pPr>
            <w:r>
              <w:t>132085,2</w:t>
            </w:r>
          </w:p>
        </w:tc>
      </w:tr>
    </w:tbl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Default="006D7498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6D7498" w:rsidRPr="005051C3" w:rsidRDefault="006D7498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6D7498" w:rsidRPr="00475167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>13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.201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</w:p>
    <w:p w:rsidR="006D7498" w:rsidRPr="00475167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2013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18, uznesenie č.2, bod c)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6D7498" w:rsidRPr="005051C3" w:rsidRDefault="006D7498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6D7498" w:rsidRPr="008A23E0" w:rsidRDefault="006D7498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55166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55166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63282,83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56720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56720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51054,18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5000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5000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12000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12000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11066,15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10198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10198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508,82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 V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77,52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104,84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70364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70364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63869,17</w:t>
            </w:r>
          </w:p>
        </w:tc>
      </w:tr>
      <w:tr w:rsidR="006D7498" w:rsidTr="00AA4D60"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70364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70364</w:t>
            </w:r>
          </w:p>
        </w:tc>
        <w:tc>
          <w:tcPr>
            <w:tcW w:w="2303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63869,17</w:t>
            </w:r>
          </w:p>
        </w:tc>
      </w:tr>
    </w:tbl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8"/>
        <w:gridCol w:w="2880"/>
        <w:gridCol w:w="1440"/>
      </w:tblGrid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35676,94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2544,37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4254,37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1167,08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591,80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3281,66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Bezpečnosť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513,66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13041,89</w:t>
            </w:r>
          </w:p>
        </w:tc>
      </w:tr>
      <w:tr w:rsidR="006D7498" w:rsidTr="00AA4D60">
        <w:tc>
          <w:tcPr>
            <w:tcW w:w="468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9</w:t>
            </w:r>
          </w:p>
        </w:tc>
        <w:tc>
          <w:tcPr>
            <w:tcW w:w="2880" w:type="dxa"/>
          </w:tcPr>
          <w:p w:rsidR="006D7498" w:rsidRPr="00AA4D60" w:rsidRDefault="006D7498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Voľby</w:t>
            </w:r>
          </w:p>
        </w:tc>
        <w:tc>
          <w:tcPr>
            <w:tcW w:w="1440" w:type="dxa"/>
          </w:tcPr>
          <w:p w:rsidR="006D7498" w:rsidRPr="00AA4D60" w:rsidRDefault="006D7498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2797,40</w:t>
            </w:r>
          </w:p>
        </w:tc>
      </w:tr>
    </w:tbl>
    <w:p w:rsidR="006D7498" w:rsidRDefault="006D7498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6D7498" w:rsidRPr="005C73D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6D7498" w:rsidRPr="005C73D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6D7498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2014 naša obec vydala knihu o našej obci s názvom Hrišovce v</w:t>
      </w:r>
      <w:r>
        <w:rPr>
          <w:rFonts w:ascii="Times New Roman" w:eastAsia="Dotum" w:hAnsi="Times New Roman"/>
          <w:sz w:val="24"/>
          <w:szCs w:val="24"/>
          <w:lang w:eastAsia="cs-CZ"/>
        </w:rPr>
        <w:t> 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>dejinách.</w:t>
      </w:r>
    </w:p>
    <w:p w:rsidR="006D7498" w:rsidRPr="005C73D3" w:rsidRDefault="006D7498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Bola opravená miestna komunikácia k č.7, č. 104 natiahnutím asfaltovej vrstvy. </w:t>
      </w:r>
    </w:p>
    <w:p w:rsidR="006D7498" w:rsidRPr="005C73D3" w:rsidRDefault="006D7498" w:rsidP="009E3E3B">
      <w:pPr>
        <w:rPr>
          <w:rFonts w:ascii="Times New Roman" w:eastAsia="Dotum" w:hAnsi="Times New Roman"/>
          <w:sz w:val="24"/>
          <w:szCs w:val="24"/>
        </w:rPr>
      </w:pPr>
      <w:r w:rsidRPr="005C73D3">
        <w:rPr>
          <w:rFonts w:ascii="Times New Roman" w:eastAsia="Dotum" w:hAnsi="Times New Roman"/>
          <w:sz w:val="24"/>
          <w:szCs w:val="24"/>
        </w:rPr>
        <w:t>V rokoch 2010-2013 prebiehala rekonštrukcia bývalej školy na kultúrno-spoločenské centrum. Vzhľadom na to obec spláca úver, zostatok ktorého je k 31.12.2014 8069,67eur.</w:t>
      </w:r>
    </w:p>
    <w:p w:rsidR="006D7498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6D7498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30.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6</w:t>
      </w:r>
      <w:r w:rsidRPr="005051C3">
        <w:rPr>
          <w:rFonts w:ascii="Times New Roman" w:eastAsia="Dotum" w:hAnsi="Times New Roman"/>
          <w:b/>
          <w:sz w:val="24"/>
          <w:szCs w:val="24"/>
        </w:rPr>
        <w:t>.201</w:t>
      </w:r>
      <w:r>
        <w:rPr>
          <w:rFonts w:ascii="Times New Roman" w:eastAsia="Dotum" w:hAnsi="Times New Roman"/>
          <w:b/>
          <w:sz w:val="24"/>
          <w:szCs w:val="24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6D7498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6D7498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6D7498" w:rsidRPr="005051C3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6D7498" w:rsidRPr="005051C3" w:rsidRDefault="006D7498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6D7498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B4A6A"/>
    <w:rsid w:val="000E7E57"/>
    <w:rsid w:val="00104533"/>
    <w:rsid w:val="00112E80"/>
    <w:rsid w:val="001B3805"/>
    <w:rsid w:val="001D71F4"/>
    <w:rsid w:val="00251707"/>
    <w:rsid w:val="002D69A1"/>
    <w:rsid w:val="002E5444"/>
    <w:rsid w:val="002F403B"/>
    <w:rsid w:val="0031393F"/>
    <w:rsid w:val="00390C60"/>
    <w:rsid w:val="004303BD"/>
    <w:rsid w:val="00475167"/>
    <w:rsid w:val="00487712"/>
    <w:rsid w:val="005003FC"/>
    <w:rsid w:val="005051C3"/>
    <w:rsid w:val="00547EB6"/>
    <w:rsid w:val="0057037A"/>
    <w:rsid w:val="005C73D3"/>
    <w:rsid w:val="005D1EB3"/>
    <w:rsid w:val="00625F28"/>
    <w:rsid w:val="00627BC4"/>
    <w:rsid w:val="00685462"/>
    <w:rsid w:val="006D6DE1"/>
    <w:rsid w:val="006D7498"/>
    <w:rsid w:val="006F1151"/>
    <w:rsid w:val="00750405"/>
    <w:rsid w:val="00753FA9"/>
    <w:rsid w:val="007B16F2"/>
    <w:rsid w:val="007E15B3"/>
    <w:rsid w:val="008037AC"/>
    <w:rsid w:val="00813FA1"/>
    <w:rsid w:val="008417FE"/>
    <w:rsid w:val="008A23E0"/>
    <w:rsid w:val="008A7C40"/>
    <w:rsid w:val="008E61F5"/>
    <w:rsid w:val="00913C13"/>
    <w:rsid w:val="00970F72"/>
    <w:rsid w:val="00974593"/>
    <w:rsid w:val="00996BB3"/>
    <w:rsid w:val="009A0658"/>
    <w:rsid w:val="009E3E3B"/>
    <w:rsid w:val="00A433BA"/>
    <w:rsid w:val="00A6457A"/>
    <w:rsid w:val="00A92B52"/>
    <w:rsid w:val="00AA18DD"/>
    <w:rsid w:val="00AA4D60"/>
    <w:rsid w:val="00AB096E"/>
    <w:rsid w:val="00B65A96"/>
    <w:rsid w:val="00BB2F82"/>
    <w:rsid w:val="00C310D1"/>
    <w:rsid w:val="00C51BED"/>
    <w:rsid w:val="00C7581F"/>
    <w:rsid w:val="00C973C3"/>
    <w:rsid w:val="00CE0043"/>
    <w:rsid w:val="00CE7E04"/>
    <w:rsid w:val="00D33BFD"/>
    <w:rsid w:val="00DE0EC3"/>
    <w:rsid w:val="00DF258B"/>
    <w:rsid w:val="00E0425A"/>
    <w:rsid w:val="00E76DC4"/>
    <w:rsid w:val="00EA547C"/>
    <w:rsid w:val="00EB6DCE"/>
    <w:rsid w:val="00EC13E3"/>
    <w:rsid w:val="00EC3B96"/>
    <w:rsid w:val="00ED2F28"/>
    <w:rsid w:val="00F14DA9"/>
    <w:rsid w:val="00F25632"/>
    <w:rsid w:val="00F6485C"/>
    <w:rsid w:val="00FB33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94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947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947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947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246</TotalTime>
  <Pages>9</Pages>
  <Words>1541</Words>
  <Characters>8785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36</cp:revision>
  <dcterms:created xsi:type="dcterms:W3CDTF">2015-07-24T08:08:00Z</dcterms:created>
  <dcterms:modified xsi:type="dcterms:W3CDTF">2015-07-30T05:46:00Z</dcterms:modified>
</cp:coreProperties>
</file>