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/>
    <w:p w:rsidR="00A60F71" w:rsidRDefault="00A60F71" w:rsidP="00A60F71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A60F71" w:rsidRDefault="00A60F71" w:rsidP="0002365E">
      <w:pPr>
        <w:jc w:val="center"/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obce </w:t>
      </w:r>
      <w:r w:rsidR="0002365E">
        <w:rPr>
          <w:rFonts w:ascii="Arial" w:hAnsi="Arial" w:cs="Arial"/>
          <w:sz w:val="40"/>
          <w:szCs w:val="40"/>
        </w:rPr>
        <w:t>POTOČKY</w:t>
      </w: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652FAA">
        <w:rPr>
          <w:rFonts w:ascii="Arial" w:hAnsi="Arial" w:cs="Arial"/>
          <w:sz w:val="40"/>
          <w:szCs w:val="40"/>
        </w:rPr>
        <w:t>3</w:t>
      </w: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Default="00A60F71" w:rsidP="00A60F71">
      <w:pPr>
        <w:rPr>
          <w:rFonts w:ascii="Arial" w:hAnsi="Arial" w:cs="Arial"/>
          <w:sz w:val="40"/>
          <w:szCs w:val="40"/>
        </w:rPr>
      </w:pPr>
    </w:p>
    <w:p w:rsidR="00A60F71" w:rsidRPr="00A60F71" w:rsidRDefault="00A60F71" w:rsidP="00A60F71">
      <w:pPr>
        <w:rPr>
          <w:rFonts w:ascii="Arial" w:hAnsi="Arial" w:cs="Arial"/>
          <w:sz w:val="24"/>
          <w:szCs w:val="24"/>
        </w:rPr>
      </w:pPr>
      <w:r w:rsidRPr="00A60F71">
        <w:rPr>
          <w:rFonts w:ascii="Arial" w:hAnsi="Arial" w:cs="Arial"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Pr="00A60F71">
        <w:rPr>
          <w:rFonts w:ascii="Arial" w:hAnsi="Arial" w:cs="Arial"/>
          <w:sz w:val="24"/>
          <w:szCs w:val="24"/>
        </w:rPr>
        <w:t xml:space="preserve">    </w:t>
      </w:r>
      <w:r w:rsidR="0002365E">
        <w:rPr>
          <w:rFonts w:ascii="Arial" w:hAnsi="Arial" w:cs="Arial"/>
          <w:sz w:val="24"/>
          <w:szCs w:val="24"/>
        </w:rPr>
        <w:t xml:space="preserve">Dušan </w:t>
      </w:r>
      <w:proofErr w:type="spellStart"/>
      <w:r w:rsidR="0002365E"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Základná charakteristika obce </w:t>
      </w:r>
      <w:r w:rsidR="0002365E">
        <w:rPr>
          <w:rFonts w:ascii="Arial" w:hAnsi="Arial" w:cs="Arial"/>
          <w:b/>
          <w:sz w:val="24"/>
          <w:szCs w:val="24"/>
          <w:u w:val="single"/>
        </w:rPr>
        <w:t>Potôčky</w:t>
      </w:r>
      <w:r>
        <w:rPr>
          <w:rFonts w:ascii="Arial" w:hAnsi="Arial" w:cs="Arial"/>
          <w:b/>
          <w:sz w:val="24"/>
          <w:szCs w:val="24"/>
          <w:u w:val="single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Susedné obce: </w:t>
      </w:r>
      <w:r w:rsidR="0002365E">
        <w:rPr>
          <w:rFonts w:ascii="Arial" w:hAnsi="Arial" w:cs="Arial"/>
          <w:sz w:val="24"/>
          <w:szCs w:val="24"/>
        </w:rPr>
        <w:t>Vojtovce, Breznička</w:t>
      </w:r>
      <w:r>
        <w:rPr>
          <w:rFonts w:ascii="Arial" w:hAnsi="Arial" w:cs="Arial"/>
          <w:sz w:val="24"/>
          <w:szCs w:val="24"/>
        </w:rPr>
        <w:t>.</w:t>
      </w:r>
    </w:p>
    <w:p w:rsidR="00E03F4A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rozloha obce:</w:t>
      </w:r>
      <w:r w:rsidR="00E03F4A">
        <w:rPr>
          <w:rFonts w:ascii="Arial" w:hAnsi="Arial" w:cs="Arial"/>
          <w:sz w:val="24"/>
          <w:szCs w:val="24"/>
        </w:rPr>
        <w:t xml:space="preserve"> </w:t>
      </w:r>
      <w:r w:rsidR="0002365E">
        <w:rPr>
          <w:rFonts w:ascii="Arial" w:hAnsi="Arial" w:cs="Arial"/>
          <w:sz w:val="24"/>
          <w:szCs w:val="24"/>
        </w:rPr>
        <w:t>35</w:t>
      </w:r>
      <w:r w:rsidR="00EC0CC4">
        <w:rPr>
          <w:rFonts w:ascii="Arial" w:hAnsi="Arial" w:cs="Arial"/>
          <w:sz w:val="24"/>
          <w:szCs w:val="24"/>
        </w:rPr>
        <w:t>6</w:t>
      </w:r>
      <w:r w:rsidR="00E03F4A">
        <w:rPr>
          <w:rFonts w:ascii="Arial" w:hAnsi="Arial" w:cs="Arial"/>
          <w:sz w:val="24"/>
          <w:szCs w:val="24"/>
        </w:rPr>
        <w:t xml:space="preserve"> ha</w:t>
      </w:r>
      <w:r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Počet obyvateľov:            </w:t>
      </w:r>
      <w:r w:rsidR="00E03F4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E03F4A">
        <w:rPr>
          <w:rFonts w:ascii="Arial" w:hAnsi="Arial" w:cs="Arial"/>
          <w:sz w:val="24"/>
          <w:szCs w:val="24"/>
        </w:rPr>
        <w:t>6</w:t>
      </w:r>
      <w:r w:rsidR="0002365E">
        <w:rPr>
          <w:rFonts w:ascii="Arial" w:hAnsi="Arial" w:cs="Arial"/>
          <w:sz w:val="24"/>
          <w:szCs w:val="24"/>
        </w:rPr>
        <w:t>4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02365E" w:rsidRDefault="0002365E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pravoslávní</w:t>
      </w:r>
      <w:proofErr w:type="spellEnd"/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s t v o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03F4A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E03F4A">
        <w:rPr>
          <w:rFonts w:ascii="Arial" w:hAnsi="Arial" w:cs="Arial"/>
          <w:sz w:val="24"/>
          <w:szCs w:val="24"/>
        </w:rPr>
        <w:t xml:space="preserve"> </w:t>
      </w:r>
      <w:r w:rsidR="0002365E">
        <w:rPr>
          <w:rFonts w:ascii="Arial" w:hAnsi="Arial" w:cs="Arial"/>
          <w:sz w:val="24"/>
          <w:szCs w:val="24"/>
        </w:rPr>
        <w:t xml:space="preserve">Dušan </w:t>
      </w:r>
      <w:proofErr w:type="spellStart"/>
      <w:r w:rsidR="0002365E"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EC0CC4">
        <w:rPr>
          <w:rFonts w:ascii="Arial" w:hAnsi="Arial" w:cs="Arial"/>
          <w:sz w:val="24"/>
          <w:szCs w:val="24"/>
        </w:rPr>
        <w:t xml:space="preserve">Milan </w:t>
      </w:r>
      <w:proofErr w:type="spellStart"/>
      <w:r w:rsidR="00EC0CC4"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A60F71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</w:t>
      </w:r>
      <w:r w:rsidR="00EC0CC4">
        <w:rPr>
          <w:rFonts w:ascii="Arial" w:hAnsi="Arial" w:cs="Arial"/>
          <w:sz w:val="24"/>
          <w:szCs w:val="24"/>
        </w:rPr>
        <w:t xml:space="preserve">Milan </w:t>
      </w:r>
      <w:proofErr w:type="spellStart"/>
      <w:r w:rsidR="00D636F3">
        <w:rPr>
          <w:rFonts w:ascii="Arial" w:hAnsi="Arial" w:cs="Arial"/>
          <w:sz w:val="24"/>
          <w:szCs w:val="24"/>
        </w:rPr>
        <w:t>Sahajda</w:t>
      </w:r>
      <w:proofErr w:type="spellEnd"/>
      <w:r w:rsidR="00EC0CC4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D636F3">
        <w:rPr>
          <w:rFonts w:ascii="Arial" w:hAnsi="Arial" w:cs="Arial"/>
          <w:sz w:val="24"/>
          <w:szCs w:val="24"/>
        </w:rPr>
        <w:t>Škreptáč</w:t>
      </w:r>
      <w:proofErr w:type="spellEnd"/>
      <w:r w:rsidR="00D636F3">
        <w:rPr>
          <w:rFonts w:ascii="Arial" w:hAnsi="Arial" w:cs="Arial"/>
          <w:sz w:val="24"/>
          <w:szCs w:val="24"/>
        </w:rPr>
        <w:t xml:space="preserve"> Michal, </w:t>
      </w:r>
      <w:proofErr w:type="spellStart"/>
      <w:r w:rsidR="00D636F3">
        <w:rPr>
          <w:rFonts w:ascii="Arial" w:hAnsi="Arial" w:cs="Arial"/>
          <w:sz w:val="24"/>
          <w:szCs w:val="24"/>
        </w:rPr>
        <w:t>Pavlenko</w:t>
      </w:r>
      <w:proofErr w:type="spellEnd"/>
      <w:r w:rsidR="00D636F3">
        <w:rPr>
          <w:rFonts w:ascii="Arial" w:hAnsi="Arial" w:cs="Arial"/>
          <w:sz w:val="24"/>
          <w:szCs w:val="24"/>
        </w:rPr>
        <w:t xml:space="preserve"> Miroslav, </w:t>
      </w:r>
      <w:proofErr w:type="spellStart"/>
      <w:r w:rsidR="00D636F3">
        <w:rPr>
          <w:rFonts w:ascii="Arial" w:hAnsi="Arial" w:cs="Arial"/>
          <w:sz w:val="24"/>
          <w:szCs w:val="24"/>
        </w:rPr>
        <w:t>Šmajda</w:t>
      </w:r>
      <w:proofErr w:type="spellEnd"/>
      <w:r w:rsidR="00D636F3">
        <w:rPr>
          <w:rFonts w:ascii="Arial" w:hAnsi="Arial" w:cs="Arial"/>
          <w:sz w:val="24"/>
          <w:szCs w:val="24"/>
        </w:rPr>
        <w:t xml:space="preserve"> Radko.</w:t>
      </w:r>
      <w:r w:rsidR="00E03F4A"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</w:t>
      </w:r>
      <w:r w:rsidR="00E03F4A">
        <w:rPr>
          <w:rFonts w:ascii="Arial" w:hAnsi="Arial" w:cs="Arial"/>
          <w:b/>
          <w:sz w:val="24"/>
          <w:szCs w:val="24"/>
        </w:rPr>
        <w:t xml:space="preserve"> </w:t>
      </w:r>
      <w:r w:rsidR="00EC0CC4">
        <w:rPr>
          <w:rFonts w:ascii="Arial" w:hAnsi="Arial" w:cs="Arial"/>
          <w:b/>
          <w:sz w:val="24"/>
          <w:szCs w:val="24"/>
        </w:rPr>
        <w:t xml:space="preserve">Potôčky </w:t>
      </w:r>
      <w:r>
        <w:rPr>
          <w:rFonts w:ascii="Arial" w:hAnsi="Arial" w:cs="Arial"/>
          <w:b/>
          <w:sz w:val="24"/>
          <w:szCs w:val="24"/>
        </w:rPr>
        <w:t xml:space="preserve">č. </w:t>
      </w:r>
      <w:r w:rsidR="00E03F4A">
        <w:rPr>
          <w:rFonts w:ascii="Arial" w:hAnsi="Arial" w:cs="Arial"/>
          <w:b/>
          <w:sz w:val="24"/>
          <w:szCs w:val="24"/>
        </w:rPr>
        <w:t>2</w:t>
      </w:r>
      <w:r w:rsidR="00EC0CC4">
        <w:rPr>
          <w:rFonts w:ascii="Arial" w:hAnsi="Arial" w:cs="Arial"/>
          <w:b/>
          <w:sz w:val="24"/>
          <w:szCs w:val="24"/>
        </w:rPr>
        <w:t>6</w:t>
      </w:r>
      <w:r>
        <w:rPr>
          <w:rFonts w:ascii="Arial" w:hAnsi="Arial" w:cs="Arial"/>
          <w:b/>
          <w:sz w:val="24"/>
          <w:szCs w:val="24"/>
        </w:rPr>
        <w:t>, 09</w:t>
      </w:r>
      <w:r w:rsidR="00EC0CC4">
        <w:rPr>
          <w:rFonts w:ascii="Arial" w:hAnsi="Arial" w:cs="Arial"/>
          <w:b/>
          <w:sz w:val="24"/>
          <w:szCs w:val="24"/>
        </w:rPr>
        <w:t>1 01 Stropkov</w:t>
      </w:r>
      <w:r>
        <w:rPr>
          <w:rFonts w:ascii="Arial" w:hAnsi="Arial" w:cs="Arial"/>
          <w:b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</w:t>
      </w:r>
      <w:r w:rsidR="008B56FD">
        <w:rPr>
          <w:rFonts w:ascii="Arial" w:hAnsi="Arial" w:cs="Arial"/>
          <w:b/>
          <w:sz w:val="24"/>
          <w:szCs w:val="24"/>
          <w:u w:val="single"/>
        </w:rPr>
        <w:t>3</w:t>
      </w:r>
      <w:r>
        <w:rPr>
          <w:rFonts w:ascii="Arial" w:hAnsi="Arial" w:cs="Arial"/>
          <w:b/>
          <w:sz w:val="24"/>
          <w:szCs w:val="24"/>
          <w:u w:val="single"/>
        </w:rPr>
        <w:t xml:space="preserve"> a jeho plnenie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</w:t>
      </w:r>
      <w:r w:rsidR="008B56FD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 zostavený v súlade s ustanovením § 10 zákona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</w:t>
      </w:r>
      <w:r w:rsidR="00652FA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 zostavený ako vyrovnaný. Bol schválený obecným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zastupiteľstvom dňa    </w:t>
      </w:r>
      <w:r w:rsidR="00E03F4A">
        <w:rPr>
          <w:rFonts w:ascii="Arial" w:hAnsi="Arial" w:cs="Arial"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.12.201</w:t>
      </w:r>
      <w:r w:rsidR="00652FAA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</w:t>
      </w:r>
      <w:r w:rsidR="00E03F4A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/201</w:t>
      </w:r>
      <w:r w:rsidR="00652FAA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obce za rok 201</w:t>
      </w:r>
      <w:r w:rsidR="00652FA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boli:                                                    </w:t>
      </w:r>
      <w:r w:rsidR="00AD4064">
        <w:rPr>
          <w:rFonts w:ascii="Arial" w:hAnsi="Arial" w:cs="Arial"/>
          <w:sz w:val="24"/>
          <w:szCs w:val="24"/>
        </w:rPr>
        <w:t xml:space="preserve">  </w:t>
      </w:r>
      <w:r w:rsidR="00652FAA">
        <w:rPr>
          <w:rFonts w:ascii="Arial" w:hAnsi="Arial" w:cs="Arial"/>
          <w:sz w:val="24"/>
          <w:szCs w:val="24"/>
        </w:rPr>
        <w:t>11 780,21</w:t>
      </w:r>
      <w:r w:rsidR="00AD4064">
        <w:rPr>
          <w:rFonts w:ascii="Arial" w:hAnsi="Arial" w:cs="Arial"/>
          <w:sz w:val="24"/>
          <w:szCs w:val="24"/>
        </w:rPr>
        <w:t xml:space="preserve"> €</w:t>
      </w:r>
    </w:p>
    <w:p w:rsidR="00A60F71" w:rsidRPr="00AD4064" w:rsidRDefault="00A60F71" w:rsidP="00A60F71">
      <w:pPr>
        <w:rPr>
          <w:rFonts w:ascii="Arial" w:hAnsi="Arial" w:cs="Arial"/>
          <w:color w:val="000000" w:themeColor="text1"/>
          <w:sz w:val="24"/>
          <w:szCs w:val="24"/>
        </w:rPr>
      </w:pPr>
      <w:r w:rsidRPr="00AD4064"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652FAA">
        <w:rPr>
          <w:rFonts w:ascii="Arial" w:hAnsi="Arial" w:cs="Arial"/>
          <w:color w:val="000000" w:themeColor="text1"/>
          <w:sz w:val="24"/>
          <w:szCs w:val="24"/>
        </w:rPr>
        <w:t>3</w:t>
      </w:r>
      <w:r w:rsidRPr="00AD4064"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</w:t>
      </w:r>
      <w:r w:rsidR="00AD406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652FAA">
        <w:rPr>
          <w:rFonts w:ascii="Arial" w:hAnsi="Arial" w:cs="Arial"/>
          <w:color w:val="000000" w:themeColor="text1"/>
          <w:sz w:val="24"/>
          <w:szCs w:val="24"/>
        </w:rPr>
        <w:t>11 555,03</w:t>
      </w:r>
      <w:r w:rsidR="00AD4064">
        <w:rPr>
          <w:rFonts w:ascii="Arial" w:hAnsi="Arial" w:cs="Arial"/>
          <w:color w:val="000000" w:themeColor="text1"/>
          <w:sz w:val="24"/>
          <w:szCs w:val="24"/>
        </w:rPr>
        <w:t>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A60F71" w:rsidRDefault="00A60F71" w:rsidP="00A60F71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652FA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652FAA">
        <w:rPr>
          <w:rFonts w:ascii="Arial" w:hAnsi="Arial" w:cs="Arial"/>
          <w:sz w:val="24"/>
          <w:szCs w:val="24"/>
        </w:rPr>
        <w:t>3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</w:t>
      </w:r>
      <w:r w:rsidR="00AD4064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AD4064">
        <w:rPr>
          <w:rFonts w:ascii="Arial" w:hAnsi="Arial" w:cs="Arial"/>
          <w:sz w:val="24"/>
          <w:szCs w:val="24"/>
        </w:rPr>
        <w:t>1</w:t>
      </w:r>
      <w:r w:rsidR="00DC7779">
        <w:rPr>
          <w:rFonts w:ascii="Arial" w:hAnsi="Arial" w:cs="Arial"/>
          <w:sz w:val="24"/>
          <w:szCs w:val="24"/>
        </w:rPr>
        <w:t xml:space="preserve">0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 w:rsidR="00AD4064"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AD4064">
        <w:rPr>
          <w:rFonts w:ascii="Arial" w:hAnsi="Arial" w:cs="Arial"/>
          <w:sz w:val="24"/>
          <w:szCs w:val="24"/>
        </w:rPr>
        <w:t xml:space="preserve">                      1</w:t>
      </w:r>
      <w:r w:rsidR="00DC7779">
        <w:rPr>
          <w:rFonts w:ascii="Arial" w:hAnsi="Arial" w:cs="Arial"/>
          <w:sz w:val="24"/>
          <w:szCs w:val="24"/>
        </w:rPr>
        <w:t>0</w:t>
      </w:r>
      <w:r w:rsidR="00AD4064">
        <w:rPr>
          <w:rFonts w:ascii="Arial" w:hAnsi="Arial" w:cs="Arial"/>
          <w:sz w:val="24"/>
          <w:szCs w:val="24"/>
        </w:rPr>
        <w:t xml:space="preserve">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 w:rsidR="00AD4064"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bežné príjmy </w:t>
      </w:r>
      <w:r w:rsidR="00AD4064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AD4064">
        <w:rPr>
          <w:rFonts w:ascii="Arial" w:hAnsi="Arial" w:cs="Arial"/>
          <w:sz w:val="24"/>
          <w:szCs w:val="24"/>
        </w:rPr>
        <w:t xml:space="preserve">    1</w:t>
      </w:r>
      <w:r w:rsidR="00DC7779">
        <w:rPr>
          <w:rFonts w:ascii="Arial" w:hAnsi="Arial" w:cs="Arial"/>
          <w:sz w:val="24"/>
          <w:szCs w:val="24"/>
        </w:rPr>
        <w:t xml:space="preserve">0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 w:rsidR="00AD4064"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AD4064">
        <w:rPr>
          <w:rFonts w:ascii="Arial" w:hAnsi="Arial" w:cs="Arial"/>
          <w:sz w:val="24"/>
          <w:szCs w:val="24"/>
        </w:rPr>
        <w:t>1</w:t>
      </w:r>
      <w:r w:rsidR="00DC7779">
        <w:rPr>
          <w:rFonts w:ascii="Arial" w:hAnsi="Arial" w:cs="Arial"/>
          <w:sz w:val="24"/>
          <w:szCs w:val="24"/>
        </w:rPr>
        <w:t xml:space="preserve">0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 w:rsidR="00AD4064"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</w:t>
      </w:r>
      <w:r w:rsidR="00AD4064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317F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                   </w:t>
      </w:r>
      <w:r w:rsidR="00AD4064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0</w:t>
      </w:r>
    </w:p>
    <w:p w:rsidR="00A60F71" w:rsidRDefault="00AD4064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</w:t>
      </w:r>
      <w:r w:rsidR="00A60F71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317F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60F71">
        <w:rPr>
          <w:rFonts w:ascii="Arial" w:hAnsi="Arial" w:cs="Arial"/>
          <w:sz w:val="24"/>
          <w:szCs w:val="24"/>
        </w:rPr>
        <w:t xml:space="preserve">0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="00A60F71">
        <w:rPr>
          <w:rFonts w:ascii="Arial" w:hAnsi="Arial" w:cs="Arial"/>
          <w:sz w:val="24"/>
          <w:szCs w:val="24"/>
        </w:rPr>
        <w:t xml:space="preserve">0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2014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317F39">
        <w:rPr>
          <w:rFonts w:ascii="Arial" w:hAnsi="Arial" w:cs="Arial"/>
          <w:sz w:val="24"/>
          <w:szCs w:val="24"/>
        </w:rPr>
        <w:t>1</w:t>
      </w:r>
      <w:r w:rsidR="00DC7779">
        <w:rPr>
          <w:rFonts w:ascii="Arial" w:hAnsi="Arial" w:cs="Arial"/>
          <w:sz w:val="24"/>
          <w:szCs w:val="24"/>
        </w:rPr>
        <w:t xml:space="preserve">0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317F39">
        <w:rPr>
          <w:rFonts w:ascii="Arial" w:hAnsi="Arial" w:cs="Arial"/>
          <w:sz w:val="24"/>
          <w:szCs w:val="24"/>
        </w:rPr>
        <w:t>1</w:t>
      </w:r>
      <w:r w:rsidR="00DC7779">
        <w:rPr>
          <w:rFonts w:ascii="Arial" w:hAnsi="Arial" w:cs="Arial"/>
          <w:sz w:val="24"/>
          <w:szCs w:val="24"/>
        </w:rPr>
        <w:t xml:space="preserve">0 </w:t>
      </w:r>
      <w:r w:rsidR="00652FAA">
        <w:rPr>
          <w:rFonts w:ascii="Arial" w:hAnsi="Arial" w:cs="Arial"/>
          <w:sz w:val="24"/>
          <w:szCs w:val="24"/>
        </w:rPr>
        <w:t>0</w:t>
      </w:r>
      <w:r w:rsidR="00DC7779">
        <w:rPr>
          <w:rFonts w:ascii="Arial" w:hAnsi="Arial" w:cs="Arial"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,00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652FA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9420B9">
        <w:rPr>
          <w:rFonts w:ascii="Arial" w:hAnsi="Arial" w:cs="Arial"/>
          <w:sz w:val="24"/>
          <w:szCs w:val="24"/>
        </w:rPr>
        <w:t>1 730,21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652FA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bolo naplnené na </w:t>
      </w:r>
      <w:r w:rsidR="009420B9">
        <w:rPr>
          <w:rFonts w:ascii="Arial" w:hAnsi="Arial" w:cs="Arial"/>
          <w:sz w:val="24"/>
          <w:szCs w:val="24"/>
        </w:rPr>
        <w:t>11 780,21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317F39" w:rsidRPr="00CF1250" w:rsidRDefault="00A60F71" w:rsidP="00A60F71">
      <w:pPr>
        <w:rPr>
          <w:rFonts w:ascii="Arial" w:hAnsi="Arial" w:cs="Arial"/>
          <w:sz w:val="24"/>
          <w:szCs w:val="24"/>
        </w:rPr>
      </w:pPr>
      <w:r w:rsidRPr="00CF1250">
        <w:rPr>
          <w:rFonts w:ascii="Arial" w:hAnsi="Arial" w:cs="Arial"/>
          <w:sz w:val="24"/>
          <w:szCs w:val="24"/>
        </w:rPr>
        <w:t>- plnenie rozpočtu bolo prekročené o</w:t>
      </w:r>
      <w:r w:rsidR="008B56FD" w:rsidRPr="00CF1250">
        <w:rPr>
          <w:rFonts w:ascii="Arial" w:hAnsi="Arial" w:cs="Arial"/>
          <w:sz w:val="24"/>
          <w:szCs w:val="24"/>
        </w:rPr>
        <w:t> 1 730,21</w:t>
      </w:r>
      <w:r w:rsidRPr="00CF1250">
        <w:rPr>
          <w:rFonts w:ascii="Arial" w:hAnsi="Arial" w:cs="Arial"/>
          <w:sz w:val="24"/>
          <w:szCs w:val="24"/>
        </w:rPr>
        <w:t xml:space="preserve"> €, napr. v položke príjmy </w:t>
      </w:r>
      <w:r w:rsidR="00317F39" w:rsidRPr="00CF1250">
        <w:rPr>
          <w:rFonts w:ascii="Arial" w:hAnsi="Arial" w:cs="Arial"/>
          <w:sz w:val="24"/>
          <w:szCs w:val="24"/>
        </w:rPr>
        <w:t>poplatky</w:t>
      </w:r>
      <w:r w:rsidRPr="00CF1250">
        <w:rPr>
          <w:rFonts w:ascii="Arial" w:hAnsi="Arial" w:cs="Arial"/>
          <w:sz w:val="24"/>
          <w:szCs w:val="24"/>
        </w:rPr>
        <w:t xml:space="preserve">  </w:t>
      </w:r>
      <w:r w:rsidR="00317F39" w:rsidRPr="00CF1250">
        <w:rPr>
          <w:rFonts w:ascii="Arial" w:hAnsi="Arial" w:cs="Arial"/>
          <w:sz w:val="24"/>
          <w:szCs w:val="24"/>
        </w:rPr>
        <w:t>a</w:t>
      </w:r>
    </w:p>
    <w:p w:rsidR="00317F39" w:rsidRPr="00CF1250" w:rsidRDefault="00317F39" w:rsidP="00A60F71">
      <w:pPr>
        <w:rPr>
          <w:rFonts w:ascii="Arial" w:hAnsi="Arial" w:cs="Arial"/>
          <w:sz w:val="24"/>
          <w:szCs w:val="24"/>
        </w:rPr>
      </w:pPr>
      <w:r w:rsidRPr="00CF1250">
        <w:rPr>
          <w:rFonts w:ascii="Arial" w:hAnsi="Arial" w:cs="Arial"/>
          <w:sz w:val="24"/>
          <w:szCs w:val="24"/>
        </w:rPr>
        <w:t>a p</w:t>
      </w:r>
      <w:bookmarkStart w:id="0" w:name="_GoBack"/>
      <w:bookmarkEnd w:id="0"/>
      <w:r w:rsidRPr="00CF1250">
        <w:rPr>
          <w:rFonts w:ascii="Arial" w:hAnsi="Arial" w:cs="Arial"/>
          <w:sz w:val="24"/>
          <w:szCs w:val="24"/>
        </w:rPr>
        <w:t xml:space="preserve">latby za služby </w:t>
      </w:r>
      <w:r w:rsidR="00CF1250" w:rsidRPr="00CF1250">
        <w:rPr>
          <w:rFonts w:ascii="Arial" w:hAnsi="Arial" w:cs="Arial"/>
          <w:sz w:val="24"/>
          <w:szCs w:val="24"/>
        </w:rPr>
        <w:t>1</w:t>
      </w:r>
      <w:r w:rsidRPr="00CF1250">
        <w:rPr>
          <w:rFonts w:ascii="Arial" w:hAnsi="Arial" w:cs="Arial"/>
          <w:sz w:val="24"/>
          <w:szCs w:val="24"/>
        </w:rPr>
        <w:t xml:space="preserve"> €</w:t>
      </w:r>
      <w:r w:rsidR="00216404" w:rsidRPr="00CF1250">
        <w:rPr>
          <w:rFonts w:ascii="Arial" w:hAnsi="Arial" w:cs="Arial"/>
          <w:sz w:val="24"/>
          <w:szCs w:val="24"/>
        </w:rPr>
        <w:t xml:space="preserve">, Iné </w:t>
      </w:r>
      <w:r w:rsidR="00CF1250" w:rsidRPr="00CF1250">
        <w:rPr>
          <w:rFonts w:ascii="Arial" w:hAnsi="Arial" w:cs="Arial"/>
          <w:sz w:val="24"/>
          <w:szCs w:val="24"/>
        </w:rPr>
        <w:t>343,43</w:t>
      </w:r>
      <w:r w:rsidR="00216404" w:rsidRPr="00CF1250">
        <w:rPr>
          <w:rFonts w:ascii="Arial" w:hAnsi="Arial" w:cs="Arial"/>
          <w:sz w:val="24"/>
          <w:szCs w:val="24"/>
        </w:rPr>
        <w:t xml:space="preserve"> €, štátny rozpočet - voľby </w:t>
      </w:r>
      <w:r w:rsidR="00CF1250" w:rsidRPr="00CF1250">
        <w:rPr>
          <w:rFonts w:ascii="Arial" w:hAnsi="Arial" w:cs="Arial"/>
          <w:sz w:val="24"/>
          <w:szCs w:val="24"/>
        </w:rPr>
        <w:t>1 992,69</w:t>
      </w:r>
      <w:r w:rsidR="00216404" w:rsidRPr="00CF1250">
        <w:rPr>
          <w:rFonts w:ascii="Arial" w:hAnsi="Arial" w:cs="Arial"/>
          <w:sz w:val="24"/>
          <w:szCs w:val="24"/>
        </w:rPr>
        <w:t xml:space="preserve"> €</w:t>
      </w:r>
    </w:p>
    <w:p w:rsidR="00613EE3" w:rsidRPr="00CF1250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 w:rsidR="00F65C65">
        <w:rPr>
          <w:rFonts w:ascii="Arial" w:hAnsi="Arial" w:cs="Arial"/>
          <w:sz w:val="24"/>
          <w:szCs w:val="24"/>
        </w:rPr>
        <w:t xml:space="preserve">7 </w:t>
      </w:r>
      <w:r w:rsidR="008B56FD">
        <w:rPr>
          <w:rFonts w:ascii="Arial" w:hAnsi="Arial" w:cs="Arial"/>
          <w:sz w:val="24"/>
          <w:szCs w:val="24"/>
        </w:rPr>
        <w:t>7</w:t>
      </w:r>
      <w:r w:rsidR="00F65C65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,00 €, skutočné plnenie </w:t>
      </w:r>
      <w:r w:rsidR="008B56FD">
        <w:rPr>
          <w:rFonts w:ascii="Arial" w:hAnsi="Arial" w:cs="Arial"/>
          <w:sz w:val="24"/>
          <w:szCs w:val="24"/>
        </w:rPr>
        <w:t>7 978,85</w:t>
      </w:r>
      <w:r w:rsidR="005C25DD">
        <w:rPr>
          <w:rFonts w:ascii="Arial" w:hAnsi="Arial" w:cs="Arial"/>
          <w:sz w:val="24"/>
          <w:szCs w:val="24"/>
        </w:rPr>
        <w:t xml:space="preserve"> €</w:t>
      </w:r>
      <w:r>
        <w:rPr>
          <w:rFonts w:ascii="Arial" w:hAnsi="Arial" w:cs="Arial"/>
          <w:sz w:val="24"/>
          <w:szCs w:val="24"/>
        </w:rPr>
        <w:t xml:space="preserve"> </w:t>
      </w:r>
      <w:r w:rsidR="005C25DD">
        <w:rPr>
          <w:rFonts w:ascii="Arial" w:hAnsi="Arial" w:cs="Arial"/>
          <w:sz w:val="24"/>
          <w:szCs w:val="24"/>
        </w:rPr>
        <w:t>z</w:t>
      </w:r>
      <w:r w:rsidR="00F65C65">
        <w:rPr>
          <w:rFonts w:ascii="Arial" w:hAnsi="Arial" w:cs="Arial"/>
          <w:sz w:val="24"/>
          <w:szCs w:val="24"/>
        </w:rPr>
        <w:t>výš</w:t>
      </w:r>
      <w:r w:rsidR="005C25DD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nie o</w:t>
      </w:r>
      <w:r w:rsidR="008B56FD">
        <w:rPr>
          <w:rFonts w:ascii="Arial" w:hAnsi="Arial" w:cs="Arial"/>
          <w:sz w:val="24"/>
          <w:szCs w:val="24"/>
        </w:rPr>
        <w:t> </w:t>
      </w:r>
      <w:r w:rsidR="00F65C65">
        <w:rPr>
          <w:rFonts w:ascii="Arial" w:hAnsi="Arial" w:cs="Arial"/>
          <w:sz w:val="24"/>
          <w:szCs w:val="24"/>
        </w:rPr>
        <w:t>2</w:t>
      </w:r>
      <w:r w:rsidR="008B56FD">
        <w:rPr>
          <w:rFonts w:ascii="Arial" w:hAnsi="Arial" w:cs="Arial"/>
          <w:sz w:val="24"/>
          <w:szCs w:val="24"/>
        </w:rPr>
        <w:t>78,85</w:t>
      </w:r>
      <w:r w:rsidR="005C25DD"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752459">
        <w:rPr>
          <w:rFonts w:ascii="Arial" w:hAnsi="Arial" w:cs="Arial"/>
          <w:sz w:val="24"/>
          <w:szCs w:val="24"/>
        </w:rPr>
        <w:t>6</w:t>
      </w:r>
      <w:r w:rsidR="008B56FD">
        <w:rPr>
          <w:rFonts w:ascii="Arial" w:hAnsi="Arial" w:cs="Arial"/>
          <w:sz w:val="24"/>
          <w:szCs w:val="24"/>
        </w:rPr>
        <w:t>5</w:t>
      </w:r>
      <w:r w:rsidR="00752459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,00€, skutočné plnenie</w:t>
      </w:r>
    </w:p>
    <w:p w:rsidR="00A60F71" w:rsidRDefault="005C25DD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8B56FD">
        <w:rPr>
          <w:rFonts w:ascii="Arial" w:hAnsi="Arial" w:cs="Arial"/>
          <w:sz w:val="24"/>
          <w:szCs w:val="24"/>
        </w:rPr>
        <w:t>60,89</w:t>
      </w:r>
      <w:r w:rsidR="00A60F71">
        <w:rPr>
          <w:rFonts w:ascii="Arial" w:hAnsi="Arial" w:cs="Arial"/>
          <w:sz w:val="24"/>
          <w:szCs w:val="24"/>
        </w:rPr>
        <w:t xml:space="preserve"> € navýšenie o</w:t>
      </w:r>
      <w:r w:rsidR="008B56FD">
        <w:rPr>
          <w:rFonts w:ascii="Arial" w:hAnsi="Arial" w:cs="Arial"/>
          <w:sz w:val="24"/>
          <w:szCs w:val="24"/>
        </w:rPr>
        <w:t> 10,89</w:t>
      </w:r>
      <w:r w:rsidR="00A60F71">
        <w:rPr>
          <w:rFonts w:ascii="Arial" w:hAnsi="Arial" w:cs="Arial"/>
          <w:sz w:val="24"/>
          <w:szCs w:val="24"/>
        </w:rPr>
        <w:t xml:space="preserve"> €, daň zo stavieb  </w:t>
      </w:r>
      <w:r w:rsidR="00752459">
        <w:rPr>
          <w:rFonts w:ascii="Arial" w:hAnsi="Arial" w:cs="Arial"/>
          <w:sz w:val="24"/>
          <w:szCs w:val="24"/>
        </w:rPr>
        <w:t>2</w:t>
      </w:r>
      <w:r w:rsidR="008B56FD">
        <w:rPr>
          <w:rFonts w:ascii="Arial" w:hAnsi="Arial" w:cs="Arial"/>
          <w:sz w:val="24"/>
          <w:szCs w:val="24"/>
        </w:rPr>
        <w:t>80</w:t>
      </w:r>
      <w:r w:rsidR="00A60F71">
        <w:rPr>
          <w:rFonts w:ascii="Arial" w:hAnsi="Arial" w:cs="Arial"/>
          <w:sz w:val="24"/>
          <w:szCs w:val="24"/>
        </w:rPr>
        <w:t>,00 € skutočné plnenie</w:t>
      </w:r>
    </w:p>
    <w:p w:rsidR="00A60F71" w:rsidRDefault="008B56FD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340,68</w:t>
      </w:r>
      <w:r w:rsidR="00A60F71">
        <w:rPr>
          <w:rFonts w:ascii="Arial" w:hAnsi="Arial" w:cs="Arial"/>
          <w:sz w:val="24"/>
          <w:szCs w:val="24"/>
        </w:rPr>
        <w:t xml:space="preserve"> € </w:t>
      </w:r>
      <w:r w:rsidR="00752459">
        <w:rPr>
          <w:rFonts w:ascii="Arial" w:hAnsi="Arial" w:cs="Arial"/>
          <w:sz w:val="24"/>
          <w:szCs w:val="24"/>
        </w:rPr>
        <w:t>zníženie</w:t>
      </w:r>
      <w:r w:rsidR="00A60F71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 </w:t>
      </w:r>
      <w:r w:rsidR="00752459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0,68</w:t>
      </w:r>
      <w:r w:rsidR="00A60F71">
        <w:rPr>
          <w:rFonts w:ascii="Arial" w:hAnsi="Arial" w:cs="Arial"/>
          <w:sz w:val="24"/>
          <w:szCs w:val="24"/>
        </w:rPr>
        <w:t xml:space="preserve"> €.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</w:t>
      </w:r>
      <w:r w:rsidR="008B56FD">
        <w:rPr>
          <w:rFonts w:ascii="Arial" w:hAnsi="Arial" w:cs="Arial"/>
          <w:sz w:val="24"/>
          <w:szCs w:val="24"/>
        </w:rPr>
        <w:t>26,48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</w:t>
      </w:r>
      <w:r w:rsidR="00753F80">
        <w:rPr>
          <w:rFonts w:ascii="Arial" w:hAnsi="Arial" w:cs="Arial"/>
          <w:sz w:val="24"/>
          <w:szCs w:val="24"/>
        </w:rPr>
        <w:t xml:space="preserve">álne odpady :                 </w:t>
      </w:r>
      <w:r w:rsidR="008B56FD">
        <w:rPr>
          <w:rFonts w:ascii="Arial" w:hAnsi="Arial" w:cs="Arial"/>
          <w:sz w:val="24"/>
          <w:szCs w:val="24"/>
        </w:rPr>
        <w:t>325</w:t>
      </w:r>
      <w:r>
        <w:rPr>
          <w:rFonts w:ascii="Arial" w:hAnsi="Arial" w:cs="Arial"/>
          <w:sz w:val="24"/>
          <w:szCs w:val="24"/>
        </w:rPr>
        <w:t>,</w:t>
      </w:r>
      <w:r w:rsidR="00753F80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212 002 príjmy z prenajatých pozemkov                        </w:t>
      </w:r>
      <w:r w:rsidR="00752459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</w:t>
      </w:r>
      <w:r w:rsidR="00753F80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</w:t>
      </w:r>
      <w:r w:rsidR="00753F80">
        <w:rPr>
          <w:rFonts w:ascii="Arial" w:hAnsi="Arial" w:cs="Arial"/>
          <w:sz w:val="24"/>
          <w:szCs w:val="24"/>
        </w:rPr>
        <w:t xml:space="preserve">  </w:t>
      </w:r>
      <w:r w:rsidR="008B56FD">
        <w:rPr>
          <w:rFonts w:ascii="Arial" w:hAnsi="Arial" w:cs="Arial"/>
          <w:sz w:val="24"/>
          <w:szCs w:val="24"/>
        </w:rPr>
        <w:t>111,19</w:t>
      </w:r>
      <w:r w:rsidR="00753F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</w:t>
      </w:r>
      <w:r w:rsidR="00613EE3">
        <w:rPr>
          <w:rFonts w:ascii="Arial" w:hAnsi="Arial" w:cs="Arial"/>
          <w:sz w:val="24"/>
          <w:szCs w:val="24"/>
        </w:rPr>
        <w:t xml:space="preserve">služby        </w:t>
      </w:r>
      <w:r>
        <w:rPr>
          <w:rFonts w:ascii="Arial" w:hAnsi="Arial" w:cs="Arial"/>
          <w:sz w:val="24"/>
          <w:szCs w:val="24"/>
        </w:rPr>
        <w:t xml:space="preserve">          </w:t>
      </w:r>
      <w:r w:rsidR="00613EE3">
        <w:rPr>
          <w:rFonts w:ascii="Arial" w:hAnsi="Arial" w:cs="Arial"/>
          <w:sz w:val="24"/>
          <w:szCs w:val="24"/>
        </w:rPr>
        <w:t xml:space="preserve">      </w:t>
      </w:r>
      <w:r w:rsidR="003C06DB">
        <w:rPr>
          <w:rFonts w:ascii="Arial" w:hAnsi="Arial" w:cs="Arial"/>
          <w:sz w:val="24"/>
          <w:szCs w:val="24"/>
        </w:rPr>
        <w:t xml:space="preserve">         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752459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223 004 poplatky predaj - </w:t>
      </w:r>
      <w:proofErr w:type="spellStart"/>
      <w:r>
        <w:rPr>
          <w:rFonts w:ascii="Arial" w:hAnsi="Arial" w:cs="Arial"/>
          <w:sz w:val="24"/>
          <w:szCs w:val="24"/>
        </w:rPr>
        <w:t>prebyt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hnut.majet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53,80 €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292 02</w:t>
      </w:r>
      <w:r w:rsidR="00613EE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</w:t>
      </w:r>
      <w:r w:rsidR="00613EE3">
        <w:rPr>
          <w:rFonts w:ascii="Arial" w:hAnsi="Arial" w:cs="Arial"/>
          <w:sz w:val="24"/>
          <w:szCs w:val="24"/>
        </w:rPr>
        <w:t xml:space="preserve">Iné      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613EE3">
        <w:rPr>
          <w:rFonts w:ascii="Arial" w:hAnsi="Arial" w:cs="Arial"/>
          <w:sz w:val="24"/>
          <w:szCs w:val="24"/>
        </w:rPr>
        <w:t xml:space="preserve">                 </w:t>
      </w:r>
      <w:r w:rsidR="00E64776">
        <w:rPr>
          <w:rFonts w:ascii="Arial" w:hAnsi="Arial" w:cs="Arial"/>
          <w:sz w:val="24"/>
          <w:szCs w:val="24"/>
        </w:rPr>
        <w:t xml:space="preserve">  </w:t>
      </w:r>
      <w:r w:rsidR="00613EE3">
        <w:rPr>
          <w:rFonts w:ascii="Arial" w:hAnsi="Arial" w:cs="Arial"/>
          <w:sz w:val="24"/>
          <w:szCs w:val="24"/>
        </w:rPr>
        <w:t xml:space="preserve">    </w:t>
      </w:r>
      <w:r w:rsidR="003C06DB">
        <w:rPr>
          <w:rFonts w:ascii="Arial" w:hAnsi="Arial" w:cs="Arial"/>
          <w:sz w:val="24"/>
          <w:szCs w:val="24"/>
        </w:rPr>
        <w:t xml:space="preserve">343,43 </w:t>
      </w:r>
      <w:r>
        <w:rPr>
          <w:rFonts w:ascii="Arial" w:hAnsi="Arial" w:cs="Arial"/>
          <w:sz w:val="24"/>
          <w:szCs w:val="24"/>
        </w:rPr>
        <w:t>€</w:t>
      </w:r>
    </w:p>
    <w:p w:rsidR="00613EE3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</w:t>
      </w:r>
      <w:r w:rsidR="00752459">
        <w:rPr>
          <w:rFonts w:ascii="Arial" w:hAnsi="Arial" w:cs="Arial"/>
          <w:sz w:val="24"/>
          <w:szCs w:val="24"/>
        </w:rPr>
        <w:t xml:space="preserve"> ministerstvo financií,</w:t>
      </w:r>
      <w:r>
        <w:rPr>
          <w:rFonts w:ascii="Arial" w:hAnsi="Arial" w:cs="Arial"/>
          <w:sz w:val="24"/>
          <w:szCs w:val="24"/>
        </w:rPr>
        <w:t xml:space="preserve"> </w:t>
      </w:r>
      <w:r w:rsidR="00613EE3">
        <w:rPr>
          <w:rFonts w:ascii="Arial" w:hAnsi="Arial" w:cs="Arial"/>
          <w:sz w:val="24"/>
          <w:szCs w:val="24"/>
        </w:rPr>
        <w:t>účelové finančné prostriedky na  financovanie volieb,, register obyvateľstva</w:t>
      </w:r>
      <w:r w:rsidR="00752459">
        <w:rPr>
          <w:rFonts w:ascii="Arial" w:hAnsi="Arial" w:cs="Arial"/>
          <w:sz w:val="24"/>
          <w:szCs w:val="24"/>
        </w:rPr>
        <w:t xml:space="preserve">                </w:t>
      </w:r>
      <w:r w:rsidR="003C06DB">
        <w:rPr>
          <w:rFonts w:ascii="Arial" w:hAnsi="Arial" w:cs="Arial"/>
          <w:sz w:val="24"/>
          <w:szCs w:val="24"/>
        </w:rPr>
        <w:t>1 992,69</w:t>
      </w:r>
      <w:r w:rsidR="00752459">
        <w:rPr>
          <w:rFonts w:ascii="Arial" w:hAnsi="Arial" w:cs="Arial"/>
          <w:sz w:val="24"/>
          <w:szCs w:val="24"/>
        </w:rPr>
        <w:t xml:space="preserve">                              </w:t>
      </w:r>
      <w:r w:rsidR="00613EE3">
        <w:rPr>
          <w:rFonts w:ascii="Arial" w:hAnsi="Arial" w:cs="Arial"/>
          <w:sz w:val="24"/>
          <w:szCs w:val="24"/>
        </w:rPr>
        <w:t xml:space="preserve">  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A60F71">
        <w:rPr>
          <w:rFonts w:ascii="Arial" w:hAnsi="Arial" w:cs="Arial"/>
          <w:sz w:val="24"/>
          <w:szCs w:val="24"/>
        </w:rPr>
        <w:t xml:space="preserve"> </w:t>
      </w: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Kapitálové príjmy obce: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cesty na cintorín                                 0,00 €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</w:t>
      </w:r>
      <w:r w:rsidR="00752459">
        <w:rPr>
          <w:rFonts w:ascii="Arial" w:hAnsi="Arial" w:cs="Arial"/>
          <w:sz w:val="24"/>
          <w:szCs w:val="24"/>
        </w:rPr>
        <w:t xml:space="preserve">0 </w:t>
      </w:r>
      <w:r w:rsidR="00CF1250">
        <w:rPr>
          <w:rFonts w:ascii="Arial" w:hAnsi="Arial" w:cs="Arial"/>
          <w:sz w:val="24"/>
          <w:szCs w:val="24"/>
        </w:rPr>
        <w:t>0</w:t>
      </w:r>
      <w:r w:rsidR="00752459">
        <w:rPr>
          <w:rFonts w:ascii="Arial" w:hAnsi="Arial" w:cs="Arial"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rozpočet:                            1</w:t>
      </w:r>
      <w:r w:rsidR="00752459">
        <w:rPr>
          <w:rFonts w:ascii="Arial" w:hAnsi="Arial" w:cs="Arial"/>
          <w:sz w:val="24"/>
          <w:szCs w:val="24"/>
        </w:rPr>
        <w:t xml:space="preserve">0 </w:t>
      </w:r>
      <w:r w:rsidR="00CF1250">
        <w:rPr>
          <w:rFonts w:ascii="Arial" w:hAnsi="Arial" w:cs="Arial"/>
          <w:sz w:val="24"/>
          <w:szCs w:val="24"/>
        </w:rPr>
        <w:t>0</w:t>
      </w:r>
      <w:r w:rsidR="00752459">
        <w:rPr>
          <w:rFonts w:ascii="Arial" w:hAnsi="Arial" w:cs="Arial"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 </w:t>
      </w:r>
      <w:r w:rsidR="00752459">
        <w:rPr>
          <w:rFonts w:ascii="Arial" w:hAnsi="Arial" w:cs="Arial"/>
          <w:sz w:val="24"/>
          <w:szCs w:val="24"/>
        </w:rPr>
        <w:t>1</w:t>
      </w:r>
      <w:r w:rsidR="00CF1250">
        <w:rPr>
          <w:rFonts w:ascii="Arial" w:hAnsi="Arial" w:cs="Arial"/>
          <w:sz w:val="24"/>
          <w:szCs w:val="24"/>
        </w:rPr>
        <w:t>1 555,03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 xml:space="preserve">Kapitálové výdavky obce:                    </w:t>
      </w:r>
      <w:r w:rsidR="00613EE3">
        <w:rPr>
          <w:rFonts w:ascii="Arial" w:hAnsi="Arial" w:cs="Arial"/>
          <w:sz w:val="24"/>
          <w:szCs w:val="24"/>
          <w:u w:val="single"/>
        </w:rPr>
        <w:t xml:space="preserve"> 0,00</w:t>
      </w:r>
      <w:r>
        <w:rPr>
          <w:rFonts w:ascii="Arial" w:hAnsi="Arial" w:cs="Arial"/>
          <w:sz w:val="24"/>
          <w:szCs w:val="24"/>
          <w:u w:val="single"/>
        </w:rPr>
        <w:t xml:space="preserve"> €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rekonštrukcia cesty na cintorín           </w:t>
      </w:r>
      <w:r w:rsidR="00752459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A60F71" w:rsidRDefault="00613EE3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613EE3" w:rsidRDefault="00613EE3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Vypracoval: </w:t>
      </w:r>
      <w:r w:rsidR="00EC0CC4">
        <w:rPr>
          <w:rFonts w:ascii="Arial" w:hAnsi="Arial" w:cs="Arial"/>
          <w:sz w:val="24"/>
          <w:szCs w:val="24"/>
        </w:rPr>
        <w:t xml:space="preserve">Dušan </w:t>
      </w:r>
      <w:proofErr w:type="spellStart"/>
      <w:r w:rsidR="00EC0CC4"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EC0CC4" w:rsidP="00A60F71">
      <w:pPr>
        <w:rPr>
          <w:rFonts w:ascii="Arial" w:hAnsi="Arial" w:cs="Arial"/>
          <w:sz w:val="24"/>
          <w:szCs w:val="24"/>
        </w:rPr>
      </w:pPr>
    </w:p>
    <w:p w:rsidR="00613EE3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: Čerpanie finančného rozpočtu obce </w:t>
      </w:r>
      <w:r w:rsidR="0002365E">
        <w:rPr>
          <w:rFonts w:ascii="Arial" w:hAnsi="Arial" w:cs="Arial"/>
          <w:sz w:val="24"/>
          <w:szCs w:val="24"/>
        </w:rPr>
        <w:t>Potôčky</w:t>
      </w:r>
      <w:r>
        <w:rPr>
          <w:rFonts w:ascii="Arial" w:hAnsi="Arial" w:cs="Arial"/>
          <w:sz w:val="24"/>
          <w:szCs w:val="24"/>
        </w:rPr>
        <w:t xml:space="preserve"> k 31.12.201</w:t>
      </w:r>
      <w:r w:rsidR="00CF1250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-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 1-04.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</w:t>
      </w:r>
      <w:r w:rsidR="00613EE3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 w:rsidR="0002365E">
        <w:rPr>
          <w:rFonts w:ascii="Arial" w:hAnsi="Arial" w:cs="Arial"/>
          <w:sz w:val="24"/>
          <w:szCs w:val="24"/>
        </w:rPr>
        <w:t xml:space="preserve">Dušan </w:t>
      </w:r>
      <w:proofErr w:type="spellStart"/>
      <w:r w:rsidR="0002365E"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60F71" w:rsidRDefault="00A60F71" w:rsidP="00A60F71">
      <w:pPr>
        <w:rPr>
          <w:rFonts w:ascii="Arial" w:hAnsi="Arial" w:cs="Arial"/>
          <w:sz w:val="24"/>
          <w:szCs w:val="24"/>
        </w:rPr>
      </w:pPr>
    </w:p>
    <w:p w:rsidR="00AC41B2" w:rsidRDefault="00AC41B2"/>
    <w:sectPr w:rsidR="00AC41B2" w:rsidSect="00AC4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F71"/>
    <w:rsid w:val="000106D4"/>
    <w:rsid w:val="0002365E"/>
    <w:rsid w:val="00216404"/>
    <w:rsid w:val="00317F39"/>
    <w:rsid w:val="003665D9"/>
    <w:rsid w:val="003C06DB"/>
    <w:rsid w:val="005C25DD"/>
    <w:rsid w:val="00613EE3"/>
    <w:rsid w:val="00652FAA"/>
    <w:rsid w:val="00752459"/>
    <w:rsid w:val="00753F80"/>
    <w:rsid w:val="008B56FD"/>
    <w:rsid w:val="008F095E"/>
    <w:rsid w:val="009420B9"/>
    <w:rsid w:val="00A60F71"/>
    <w:rsid w:val="00AC41B2"/>
    <w:rsid w:val="00AD4064"/>
    <w:rsid w:val="00CF1250"/>
    <w:rsid w:val="00D636F3"/>
    <w:rsid w:val="00DC7779"/>
    <w:rsid w:val="00E03F4A"/>
    <w:rsid w:val="00E64776"/>
    <w:rsid w:val="00EC0CC4"/>
    <w:rsid w:val="00F6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752EF0-A5CD-4CE4-8E1D-AD9BD7880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0F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0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838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ŠTOKOVÁ Viera</cp:lastModifiedBy>
  <cp:revision>3</cp:revision>
  <dcterms:created xsi:type="dcterms:W3CDTF">2015-10-16T06:38:00Z</dcterms:created>
  <dcterms:modified xsi:type="dcterms:W3CDTF">2015-10-16T08:34:00Z</dcterms:modified>
</cp:coreProperties>
</file>