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C30" w:rsidRPr="001C20F4" w:rsidRDefault="00AC3C30" w:rsidP="00AC3C30">
      <w:pPr>
        <w:rPr>
          <w:sz w:val="28"/>
          <w:szCs w:val="28"/>
        </w:rPr>
      </w:pPr>
    </w:p>
    <w:p w:rsidR="00AC3C30" w:rsidRDefault="00AC3C30" w:rsidP="00AC3C30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AC3C30" w:rsidRDefault="00AC3C30" w:rsidP="00AC3C3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MAPES, s.r.o., so sídlom v Snine, ul. 1. Mája 2055/7 je svojou činnosťou zameraná na uskutočňovanie stavieb a ich zmien, uskutočňovanie jednoduchých stavieb, drobných stavieb a ich zmien, ako aj výkon činnosti vedenia uskutočňovania stavieb na individuálnu rekreáciu, prízemných stavieb a stavieb zariadenia stavenísk, ak ich zastavaná plocha nepresahuje 300m a výšku 15m, drobných stavieb a ich zmien </w:t>
      </w:r>
    </w:p>
    <w:p w:rsidR="00AC3C30" w:rsidRDefault="00AC3C30" w:rsidP="00AC3C30">
      <w:pPr>
        <w:ind w:left="360"/>
        <w:rPr>
          <w:sz w:val="24"/>
          <w:szCs w:val="24"/>
        </w:rPr>
      </w:pPr>
      <w:r>
        <w:rPr>
          <w:sz w:val="24"/>
          <w:szCs w:val="24"/>
        </w:rPr>
        <w:t>1.Informácie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AC3C30" w:rsidTr="00FF3981">
        <w:tc>
          <w:tcPr>
            <w:tcW w:w="3924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AC3C30" w:rsidRPr="001C20F4" w:rsidRDefault="00AC3C30" w:rsidP="00FF3981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C3C30" w:rsidTr="00FF3981">
        <w:tc>
          <w:tcPr>
            <w:tcW w:w="3924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C3C30" w:rsidTr="00FF3981">
        <w:tc>
          <w:tcPr>
            <w:tcW w:w="3924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9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C3C30" w:rsidTr="00FF3981">
        <w:tc>
          <w:tcPr>
            <w:tcW w:w="3924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AC3C30" w:rsidRDefault="00FE08A9" w:rsidP="00FE08A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9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AC3C30" w:rsidRDefault="00AC3C30" w:rsidP="00AC3C3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Spoločnosť MAPES  s.r.o. tvorí jeden spoločník, ktorý je zároveň aj konateľom spoločnosti. Je ním </w:t>
      </w:r>
      <w:r w:rsidR="00FE08A9">
        <w:rPr>
          <w:sz w:val="24"/>
          <w:szCs w:val="24"/>
        </w:rPr>
        <w:t xml:space="preserve">p. </w:t>
      </w:r>
      <w:proofErr w:type="spellStart"/>
      <w:r w:rsidR="00FE08A9">
        <w:rPr>
          <w:sz w:val="24"/>
          <w:szCs w:val="24"/>
        </w:rPr>
        <w:t>Holotová</w:t>
      </w:r>
      <w:proofErr w:type="spellEnd"/>
      <w:r w:rsidR="00FE08A9">
        <w:rPr>
          <w:sz w:val="24"/>
          <w:szCs w:val="24"/>
        </w:rPr>
        <w:t xml:space="preserve"> Mária od 14.1.2015</w:t>
      </w:r>
      <w:r>
        <w:rPr>
          <w:sz w:val="24"/>
          <w:szCs w:val="24"/>
        </w:rPr>
        <w:t>, bytom Snina, ul. 1. Mája 2055/7, za spoločnosť koná a podpisuje tak, že k tlčenému alebo písanému obchodnému menu spoločnosti pripojí konateľ svoj vlastnoručný podpis.</w:t>
      </w:r>
    </w:p>
    <w:p w:rsidR="00AC3C30" w:rsidRDefault="00AC3C30" w:rsidP="00AC3C3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AC3C30" w:rsidRDefault="00AC3C30" w:rsidP="00AC3C3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AC3C30" w:rsidRDefault="00AC3C30" w:rsidP="00AC3C30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AC3C30" w:rsidTr="00FF3981">
        <w:trPr>
          <w:trHeight w:val="255"/>
        </w:trPr>
        <w:tc>
          <w:tcPr>
            <w:tcW w:w="2660" w:type="dxa"/>
            <w:vMerge w:val="restart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AC3C30" w:rsidTr="00FF3981">
        <w:trPr>
          <w:trHeight w:val="630"/>
        </w:trPr>
        <w:tc>
          <w:tcPr>
            <w:tcW w:w="2660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AC3C30" w:rsidTr="00FF3981">
        <w:tc>
          <w:tcPr>
            <w:tcW w:w="2660" w:type="dxa"/>
          </w:tcPr>
          <w:p w:rsidR="00AC3C30" w:rsidRDefault="00AC3C30" w:rsidP="00FE08A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Holot</w:t>
            </w:r>
            <w:r w:rsidR="00FE08A9">
              <w:rPr>
                <w:sz w:val="24"/>
                <w:szCs w:val="24"/>
              </w:rPr>
              <w:t>ová</w:t>
            </w:r>
            <w:proofErr w:type="spellEnd"/>
            <w:r w:rsidR="00FE08A9">
              <w:rPr>
                <w:sz w:val="24"/>
                <w:szCs w:val="24"/>
              </w:rPr>
              <w:t xml:space="preserve"> Mária</w:t>
            </w:r>
          </w:p>
        </w:tc>
        <w:tc>
          <w:tcPr>
            <w:tcW w:w="1559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307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307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Pr="00733A57" w:rsidRDefault="00AC3C30" w:rsidP="00AC3C30">
      <w:pPr>
        <w:rPr>
          <w:b/>
          <w:sz w:val="28"/>
          <w:szCs w:val="28"/>
        </w:rPr>
      </w:pPr>
    </w:p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Spoločnosť MAPES  s.r.o. na strane aktív má k dispozícii k uzávierke ku dňu 31. 12. 201</w:t>
      </w:r>
      <w:r w:rsidR="00FE08A9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="00FE08A9">
        <w:rPr>
          <w:sz w:val="24"/>
          <w:szCs w:val="24"/>
        </w:rPr>
        <w:t>pohľadávky v sume 68.336,- €, ktoré boli odkúpené konateľkou firmy v januári 2015</w:t>
      </w:r>
    </w:p>
    <w:p w:rsidR="00FE08A9" w:rsidRDefault="00FE08A9" w:rsidP="00FE08A9">
      <w:pPr>
        <w:rPr>
          <w:sz w:val="24"/>
          <w:szCs w:val="24"/>
        </w:rPr>
      </w:pPr>
      <w:r>
        <w:rPr>
          <w:sz w:val="24"/>
          <w:szCs w:val="24"/>
        </w:rPr>
        <w:t>V roku 2014 firma takmer neuskutočňovala svoje podnikateľské aktivity, HIM bol odkúpený.</w:t>
      </w:r>
    </w:p>
    <w:p w:rsidR="00AC3C30" w:rsidRPr="00A913C9" w:rsidRDefault="00FE08A9" w:rsidP="00FE08A9">
      <w:pPr>
        <w:rPr>
          <w:sz w:val="24"/>
          <w:szCs w:val="24"/>
        </w:rPr>
      </w:pPr>
      <w:r>
        <w:rPr>
          <w:sz w:val="24"/>
          <w:szCs w:val="24"/>
        </w:rPr>
        <w:t xml:space="preserve">Vzhľadom na skutočnosti, ktoré viedli ku zmene konateľa spoločnosti po uskutočnenom dedičskom konaní, p. </w:t>
      </w:r>
      <w:proofErr w:type="spellStart"/>
      <w:r>
        <w:rPr>
          <w:sz w:val="24"/>
          <w:szCs w:val="24"/>
        </w:rPr>
        <w:t>Holotová</w:t>
      </w:r>
      <w:proofErr w:type="spellEnd"/>
      <w:r>
        <w:rPr>
          <w:sz w:val="24"/>
          <w:szCs w:val="24"/>
        </w:rPr>
        <w:t xml:space="preserve"> sa usilovala o vykonanie takých krokov, ktoré by viedli k ukončeniu činnosti firmy, následne bude firma ponúknutá na predaj.</w:t>
      </w:r>
    </w:p>
    <w:p w:rsidR="00AC3C30" w:rsidRPr="001C20F4" w:rsidRDefault="00AC3C30" w:rsidP="00AC3C30">
      <w:pPr>
        <w:ind w:left="360"/>
        <w:rPr>
          <w:sz w:val="24"/>
          <w:szCs w:val="24"/>
        </w:rPr>
      </w:pPr>
    </w:p>
    <w:p w:rsidR="00AC3C30" w:rsidRDefault="00AC3C30" w:rsidP="00AC3C30"/>
    <w:p w:rsidR="00AC3C30" w:rsidRDefault="00AC3C30" w:rsidP="00AC3C30"/>
    <w:p w:rsidR="006E3F73" w:rsidRDefault="006E3F73"/>
    <w:sectPr w:rsidR="006E3F73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C3C30"/>
    <w:rsid w:val="006E3F73"/>
    <w:rsid w:val="00AC3C30"/>
    <w:rsid w:val="00FE08A9"/>
    <w:rsid w:val="00FF4B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C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3C30"/>
    <w:pPr>
      <w:ind w:left="720"/>
      <w:contextualSpacing/>
    </w:pPr>
  </w:style>
  <w:style w:type="table" w:styleId="Mriekatabuky">
    <w:name w:val="Table Grid"/>
    <w:basedOn w:val="Normlnatabuka"/>
    <w:uiPriority w:val="59"/>
    <w:rsid w:val="00AC3C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336</Words>
  <Characters>1917</Characters>
  <Application>Microsoft Office Word</Application>
  <DocSecurity>0</DocSecurity>
  <Lines>15</Lines>
  <Paragraphs>4</Paragraphs>
  <ScaleCrop>false</ScaleCrop>
  <Company>Hewlett-Packard Company</Company>
  <LinksUpToDate>false</LinksUpToDate>
  <CharactersWithSpaces>2249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2015-12-02T07:17:00Z</cp:lastPrinted>
  <dcterms:created xsi:type="dcterms:W3CDTF">2014-06-30T16:57:00Z</dcterms:created>
  <dcterms:modified xsi:type="dcterms:W3CDTF">2015-12-02T07:18:00Z</dcterms:modified>
</cp:coreProperties>
</file>