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763B" w:rsidRDefault="0060763B" w:rsidP="00BE69E7">
      <w:pPr>
        <w:jc w:val="center"/>
      </w:pPr>
    </w:p>
    <w:p w:rsidR="0060763B" w:rsidRDefault="0060763B" w:rsidP="00BE69E7">
      <w:pPr>
        <w:jc w:val="center"/>
      </w:pPr>
    </w:p>
    <w:p w:rsidR="0060763B" w:rsidRDefault="0060763B" w:rsidP="00BE69E7">
      <w:pPr>
        <w:jc w:val="center"/>
      </w:pPr>
    </w:p>
    <w:p w:rsidR="0060763B" w:rsidRDefault="0060763B" w:rsidP="00BE69E7">
      <w:pPr>
        <w:jc w:val="center"/>
      </w:pPr>
    </w:p>
    <w:p w:rsidR="0060763B" w:rsidRDefault="0060763B" w:rsidP="00BE69E7">
      <w:pPr>
        <w:jc w:val="center"/>
      </w:pPr>
      <w:r>
        <w:rPr>
          <w:noProof/>
        </w:rPr>
        <w:drawing>
          <wp:inline distT="0" distB="0" distL="0" distR="0">
            <wp:extent cx="5843586" cy="2657475"/>
            <wp:effectExtent l="19050" t="0" r="4764" b="0"/>
            <wp:docPr id="4" name="Obrázok 2" descr="E:\IMG_2173_up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IMG_2173_upr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3905" cy="2657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69E7" w:rsidRDefault="00BE69E7" w:rsidP="00BE69E7"/>
    <w:p w:rsidR="00BE69E7" w:rsidRPr="001C049B" w:rsidRDefault="00BE69E7" w:rsidP="00BE69E7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>
        <w:rPr>
          <w:rFonts w:ascii="Elephant" w:hAnsi="Elephant"/>
          <w:b/>
          <w:bCs/>
          <w:sz w:val="72"/>
          <w:szCs w:val="72"/>
        </w:rPr>
        <w:t>V</w:t>
      </w:r>
      <w:r w:rsidRPr="001C049B">
        <w:rPr>
          <w:rFonts w:ascii="Elephant" w:hAnsi="Elephant"/>
          <w:b/>
          <w:bCs/>
          <w:sz w:val="72"/>
          <w:szCs w:val="72"/>
        </w:rPr>
        <w:t>ýročná správa</w:t>
      </w:r>
    </w:p>
    <w:p w:rsidR="00BE69E7" w:rsidRPr="001C049B" w:rsidRDefault="00BE69E7" w:rsidP="00BE69E7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 w:rsidRPr="001C049B">
        <w:rPr>
          <w:rFonts w:ascii="Elephant" w:hAnsi="Elephant"/>
          <w:b/>
          <w:bCs/>
          <w:sz w:val="72"/>
          <w:szCs w:val="72"/>
        </w:rPr>
        <w:t>Obce</w:t>
      </w:r>
    </w:p>
    <w:p w:rsidR="00BE69E7" w:rsidRPr="003106C9" w:rsidRDefault="00BE69E7" w:rsidP="00BE69E7">
      <w:pPr>
        <w:spacing w:line="360" w:lineRule="auto"/>
        <w:rPr>
          <w:rFonts w:ascii="Elephant" w:hAnsi="Elephant"/>
          <w:b/>
          <w:bCs/>
          <w:sz w:val="72"/>
          <w:szCs w:val="72"/>
        </w:rPr>
      </w:pPr>
      <w:r>
        <w:rPr>
          <w:rFonts w:ascii="Elephant" w:hAnsi="Elephant"/>
          <w:b/>
          <w:noProof/>
          <w:sz w:val="72"/>
          <w:szCs w:val="72"/>
        </w:rPr>
        <w:drawing>
          <wp:inline distT="0" distB="0" distL="0" distR="0">
            <wp:extent cx="1133475" cy="876300"/>
            <wp:effectExtent l="19050" t="0" r="9525" b="0"/>
            <wp:docPr id="2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Elephant" w:hAnsi="Elephant"/>
          <w:b/>
          <w:noProof/>
          <w:sz w:val="72"/>
          <w:szCs w:val="72"/>
        </w:rPr>
        <w:t xml:space="preserve">     </w:t>
      </w:r>
      <w:r w:rsidRPr="003106C9">
        <w:rPr>
          <w:rFonts w:ascii="Elephant" w:hAnsi="Elephant"/>
          <w:b/>
          <w:noProof/>
          <w:sz w:val="72"/>
          <w:szCs w:val="72"/>
        </w:rPr>
        <w:t>Drienčany</w:t>
      </w:r>
    </w:p>
    <w:p w:rsidR="00BE69E7" w:rsidRPr="00464345" w:rsidRDefault="0060763B" w:rsidP="00BE69E7">
      <w:pPr>
        <w:spacing w:line="360" w:lineRule="auto"/>
        <w:jc w:val="center"/>
        <w:rPr>
          <w:rFonts w:ascii="Elephant" w:hAnsi="Elephant"/>
          <w:b/>
          <w:bCs/>
          <w:sz w:val="72"/>
          <w:szCs w:val="72"/>
        </w:rPr>
      </w:pPr>
      <w:r>
        <w:rPr>
          <w:rFonts w:ascii="Elephant" w:hAnsi="Elephant"/>
          <w:b/>
          <w:bCs/>
          <w:sz w:val="72"/>
          <w:szCs w:val="72"/>
        </w:rPr>
        <w:t>za rok 2013</w:t>
      </w:r>
    </w:p>
    <w:p w:rsidR="00BE69E7" w:rsidRDefault="00163CD9" w:rsidP="0060763B">
      <w:pPr>
        <w:rPr>
          <w:sz w:val="28"/>
          <w:szCs w:val="28"/>
        </w:rPr>
      </w:pPr>
      <w:r>
        <w:rPr>
          <w:noProof/>
        </w:rPr>
        <w:drawing>
          <wp:inline distT="0" distB="0" distL="0" distR="0">
            <wp:extent cx="1962150" cy="1171575"/>
            <wp:effectExtent l="19050" t="0" r="0" b="0"/>
            <wp:docPr id="1" name="Obrázok 2" descr="Slovakia Driencany municipal ofi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Slovakia Driencany municipal ofice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BE69E7">
        <w:rPr>
          <w:sz w:val="28"/>
          <w:szCs w:val="28"/>
        </w:rPr>
        <w:t xml:space="preserve">    </w:t>
      </w:r>
      <w:r w:rsidR="0060763B">
        <w:rPr>
          <w:sz w:val="28"/>
          <w:szCs w:val="28"/>
        </w:rPr>
        <w:t xml:space="preserve">                                      </w:t>
      </w:r>
      <w:r w:rsidR="00BE69E7">
        <w:rPr>
          <w:sz w:val="28"/>
          <w:szCs w:val="28"/>
        </w:rPr>
        <w:t xml:space="preserve">Peter </w:t>
      </w:r>
      <w:proofErr w:type="spellStart"/>
      <w:r w:rsidR="00BE69E7">
        <w:rPr>
          <w:sz w:val="28"/>
          <w:szCs w:val="28"/>
        </w:rPr>
        <w:t>Švoňava</w:t>
      </w:r>
      <w:proofErr w:type="spellEnd"/>
    </w:p>
    <w:p w:rsidR="00BE69E7" w:rsidRDefault="00BE69E7" w:rsidP="00BE69E7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starosta obce</w:t>
      </w:r>
    </w:p>
    <w:p w:rsidR="0060763B" w:rsidRDefault="0060763B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453D91" w:rsidRDefault="00453D91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453D91" w:rsidRDefault="00453D91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F07529" w:rsidRPr="006A4380" w:rsidRDefault="00F07529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1. Základná charakteristika obce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   Geografické údaje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1.2   Demografické údaje</w:t>
      </w:r>
      <w:r w:rsidRPr="00CF14CC">
        <w:rPr>
          <w:rFonts w:ascii="Arial" w:hAnsi="Arial" w:cs="Arial"/>
          <w:sz w:val="22"/>
          <w:szCs w:val="22"/>
        </w:rPr>
        <w:tab/>
        <w:t>3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1.3   Ekonomické údaje</w:t>
      </w:r>
      <w:r w:rsidRPr="00CF14CC">
        <w:rPr>
          <w:rFonts w:ascii="Arial" w:hAnsi="Arial" w:cs="Arial"/>
          <w:sz w:val="22"/>
          <w:szCs w:val="22"/>
        </w:rPr>
        <w:tab/>
        <w:t>4</w:t>
      </w:r>
    </w:p>
    <w:p w:rsidR="00F07529" w:rsidRPr="00CF14CC" w:rsidRDefault="00272E05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1.4   Symboly obce</w:t>
      </w:r>
      <w:r w:rsidRPr="00CF14CC">
        <w:rPr>
          <w:rFonts w:ascii="Arial" w:hAnsi="Arial" w:cs="Arial"/>
          <w:sz w:val="22"/>
          <w:szCs w:val="22"/>
        </w:rPr>
        <w:tab/>
        <w:t>4,5</w:t>
      </w:r>
    </w:p>
    <w:p w:rsidR="00F07529" w:rsidRPr="00CF14CC" w:rsidRDefault="00272E05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1.5   Logo obce</w:t>
      </w:r>
      <w:r w:rsidRPr="00CF14CC">
        <w:rPr>
          <w:rFonts w:ascii="Arial" w:hAnsi="Arial" w:cs="Arial"/>
          <w:sz w:val="22"/>
          <w:szCs w:val="22"/>
        </w:rPr>
        <w:tab/>
        <w:t>6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1.6   História obce</w:t>
      </w:r>
      <w:r w:rsidRPr="00CF14CC">
        <w:rPr>
          <w:rFonts w:ascii="Arial" w:hAnsi="Arial" w:cs="Arial"/>
          <w:sz w:val="22"/>
          <w:szCs w:val="22"/>
        </w:rPr>
        <w:tab/>
        <w:t>6</w:t>
      </w:r>
      <w:r w:rsidR="009260CA" w:rsidRPr="00CF14CC">
        <w:rPr>
          <w:rFonts w:ascii="Arial" w:hAnsi="Arial" w:cs="Arial"/>
          <w:sz w:val="22"/>
          <w:szCs w:val="22"/>
        </w:rPr>
        <w:t>,7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1.7   Pamiatky</w:t>
      </w:r>
      <w:r w:rsidRPr="00CF14CC">
        <w:rPr>
          <w:rFonts w:ascii="Arial" w:hAnsi="Arial" w:cs="Arial"/>
          <w:sz w:val="22"/>
          <w:szCs w:val="22"/>
        </w:rPr>
        <w:tab/>
        <w:t>7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</w:t>
      </w:r>
      <w:r w:rsidR="00C773CA" w:rsidRPr="00CF14CC">
        <w:rPr>
          <w:rFonts w:ascii="Arial" w:hAnsi="Arial" w:cs="Arial"/>
          <w:sz w:val="22"/>
          <w:szCs w:val="22"/>
        </w:rPr>
        <w:t xml:space="preserve"> 1.8   Významné osobnosti obce</w:t>
      </w:r>
      <w:r w:rsidR="00C773CA" w:rsidRPr="00CF14CC">
        <w:rPr>
          <w:rFonts w:ascii="Arial" w:hAnsi="Arial" w:cs="Arial"/>
          <w:sz w:val="22"/>
          <w:szCs w:val="22"/>
        </w:rPr>
        <w:tab/>
        <w:t>8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</w:t>
      </w:r>
      <w:r w:rsidR="00C773CA" w:rsidRPr="00CF14CC">
        <w:rPr>
          <w:rFonts w:ascii="Arial" w:hAnsi="Arial" w:cs="Arial"/>
          <w:sz w:val="22"/>
          <w:szCs w:val="22"/>
        </w:rPr>
        <w:t xml:space="preserve">   1.9   Výchova a vzdelávanie</w:t>
      </w:r>
      <w:r w:rsidR="00C773CA" w:rsidRPr="00CF14CC">
        <w:rPr>
          <w:rFonts w:ascii="Arial" w:hAnsi="Arial" w:cs="Arial"/>
          <w:sz w:val="22"/>
          <w:szCs w:val="22"/>
        </w:rPr>
        <w:tab/>
        <w:t>9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1.10 Zdravotníctvo</w:t>
      </w:r>
      <w:r w:rsidRPr="00CF14CC">
        <w:rPr>
          <w:rFonts w:ascii="Arial" w:hAnsi="Arial" w:cs="Arial"/>
          <w:sz w:val="22"/>
          <w:szCs w:val="22"/>
        </w:rPr>
        <w:tab/>
        <w:t>9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1.11 Sociálne zabezpečenie</w:t>
      </w:r>
      <w:r w:rsidRPr="00CF14CC">
        <w:rPr>
          <w:rFonts w:ascii="Arial" w:hAnsi="Arial" w:cs="Arial"/>
          <w:sz w:val="22"/>
          <w:szCs w:val="22"/>
        </w:rPr>
        <w:tab/>
        <w:t>9</w:t>
      </w:r>
    </w:p>
    <w:p w:rsidR="00F07529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1.12 Kultúra</w:t>
      </w:r>
      <w:r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 xml:space="preserve">        </w:t>
      </w:r>
      <w:r w:rsidRPr="00CF14CC">
        <w:rPr>
          <w:rFonts w:ascii="Arial" w:hAnsi="Arial" w:cs="Arial"/>
          <w:sz w:val="22"/>
          <w:szCs w:val="22"/>
        </w:rPr>
        <w:t>9</w:t>
      </w:r>
      <w:r w:rsidR="006F0F9D" w:rsidRPr="00CF14CC">
        <w:rPr>
          <w:rFonts w:ascii="Arial" w:hAnsi="Arial" w:cs="Arial"/>
          <w:sz w:val="22"/>
          <w:szCs w:val="22"/>
        </w:rPr>
        <w:t>,10</w:t>
      </w:r>
    </w:p>
    <w:p w:rsidR="00F07529" w:rsidRPr="00CF14CC" w:rsidRDefault="006F0F9D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1.13 Hospodárstvo                                                                                                            1</w:t>
      </w:r>
      <w:r w:rsidR="009260CA" w:rsidRPr="00CF14CC">
        <w:rPr>
          <w:rFonts w:ascii="Arial" w:hAnsi="Arial" w:cs="Arial"/>
          <w:sz w:val="22"/>
          <w:szCs w:val="22"/>
        </w:rPr>
        <w:t>1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1</w:t>
      </w:r>
      <w:r w:rsidR="00C773CA" w:rsidRPr="00CF14CC">
        <w:rPr>
          <w:rFonts w:ascii="Arial" w:hAnsi="Arial" w:cs="Arial"/>
          <w:sz w:val="22"/>
          <w:szCs w:val="22"/>
        </w:rPr>
        <w:t>.</w:t>
      </w:r>
      <w:r w:rsidR="006F0F9D" w:rsidRPr="00CF14CC">
        <w:rPr>
          <w:rFonts w:ascii="Arial" w:hAnsi="Arial" w:cs="Arial"/>
          <w:sz w:val="22"/>
          <w:szCs w:val="22"/>
        </w:rPr>
        <w:t>14 Organizačná štruktúra obce</w:t>
      </w:r>
      <w:r w:rsidR="006F0F9D" w:rsidRPr="00CF14CC">
        <w:rPr>
          <w:rFonts w:ascii="Arial" w:hAnsi="Arial" w:cs="Arial"/>
          <w:sz w:val="22"/>
          <w:szCs w:val="22"/>
        </w:rPr>
        <w:tab/>
        <w:t>11,12</w:t>
      </w:r>
    </w:p>
    <w:p w:rsidR="00F07529" w:rsidRPr="00CF14CC" w:rsidRDefault="00DF22EC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2. Rozpočet obce na</w:t>
      </w:r>
      <w:r w:rsidR="00F07529" w:rsidRPr="00CF14CC">
        <w:rPr>
          <w:rFonts w:ascii="Arial" w:hAnsi="Arial" w:cs="Arial"/>
          <w:sz w:val="22"/>
          <w:szCs w:val="22"/>
        </w:rPr>
        <w:t xml:space="preserve"> rok </w:t>
      </w:r>
      <w:r w:rsidR="00D90EC1" w:rsidRPr="00CF14CC">
        <w:rPr>
          <w:rFonts w:ascii="Arial" w:hAnsi="Arial" w:cs="Arial"/>
          <w:sz w:val="22"/>
          <w:szCs w:val="22"/>
        </w:rPr>
        <w:t>2012</w:t>
      </w:r>
      <w:r w:rsidR="006F0F9D" w:rsidRPr="00CF14CC">
        <w:rPr>
          <w:rFonts w:ascii="Arial" w:hAnsi="Arial" w:cs="Arial"/>
          <w:sz w:val="22"/>
          <w:szCs w:val="22"/>
        </w:rPr>
        <w:t xml:space="preserve"> a jeho plnenie</w:t>
      </w:r>
      <w:r w:rsidR="006F0F9D" w:rsidRPr="00CF14CC">
        <w:rPr>
          <w:rFonts w:ascii="Arial" w:hAnsi="Arial" w:cs="Arial"/>
          <w:sz w:val="22"/>
          <w:szCs w:val="22"/>
        </w:rPr>
        <w:tab/>
        <w:t>13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2.1   Plnenie príjmov</w:t>
      </w:r>
      <w:r w:rsidR="00BB67CB" w:rsidRPr="00CF14CC">
        <w:rPr>
          <w:rFonts w:ascii="Arial" w:hAnsi="Arial" w:cs="Arial"/>
          <w:sz w:val="22"/>
          <w:szCs w:val="22"/>
        </w:rPr>
        <w:t xml:space="preserve"> za rok </w:t>
      </w:r>
      <w:r w:rsidR="0080278B" w:rsidRPr="00CF14CC">
        <w:rPr>
          <w:rFonts w:ascii="Arial" w:hAnsi="Arial" w:cs="Arial"/>
          <w:sz w:val="22"/>
          <w:szCs w:val="22"/>
        </w:rPr>
        <w:t>201</w:t>
      </w:r>
      <w:r w:rsidR="00D90EC1" w:rsidRPr="00CF14CC">
        <w:rPr>
          <w:rFonts w:ascii="Arial" w:hAnsi="Arial" w:cs="Arial"/>
          <w:sz w:val="22"/>
          <w:szCs w:val="22"/>
        </w:rPr>
        <w:t>2</w:t>
      </w:r>
      <w:r w:rsidR="006F0F9D" w:rsidRPr="00CF14CC">
        <w:rPr>
          <w:rFonts w:ascii="Arial" w:hAnsi="Arial" w:cs="Arial"/>
          <w:sz w:val="22"/>
          <w:szCs w:val="22"/>
        </w:rPr>
        <w:tab/>
        <w:t>14,15</w:t>
      </w:r>
    </w:p>
    <w:p w:rsidR="00F07529" w:rsidRPr="00CF14CC" w:rsidRDefault="00BB67CB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2.2   Plnenie</w:t>
      </w:r>
      <w:r w:rsidR="00F07529" w:rsidRPr="00CF14CC">
        <w:rPr>
          <w:rFonts w:ascii="Arial" w:hAnsi="Arial" w:cs="Arial"/>
          <w:sz w:val="22"/>
          <w:szCs w:val="22"/>
        </w:rPr>
        <w:t xml:space="preserve"> výdavkov</w:t>
      </w:r>
      <w:r w:rsidRPr="00CF14CC">
        <w:rPr>
          <w:rFonts w:ascii="Arial" w:hAnsi="Arial" w:cs="Arial"/>
          <w:sz w:val="22"/>
          <w:szCs w:val="22"/>
        </w:rPr>
        <w:t xml:space="preserve"> za rok </w:t>
      </w:r>
      <w:r w:rsidR="0080278B" w:rsidRPr="00CF14CC">
        <w:rPr>
          <w:rFonts w:ascii="Arial" w:hAnsi="Arial" w:cs="Arial"/>
          <w:sz w:val="22"/>
          <w:szCs w:val="22"/>
        </w:rPr>
        <w:t>201</w:t>
      </w:r>
      <w:r w:rsidR="00D90EC1" w:rsidRPr="00CF14CC">
        <w:rPr>
          <w:rFonts w:ascii="Arial" w:hAnsi="Arial" w:cs="Arial"/>
          <w:sz w:val="22"/>
          <w:szCs w:val="22"/>
        </w:rPr>
        <w:t>2</w:t>
      </w:r>
      <w:r w:rsidR="006F0F9D" w:rsidRPr="00CF14CC">
        <w:rPr>
          <w:rFonts w:ascii="Arial" w:hAnsi="Arial" w:cs="Arial"/>
          <w:sz w:val="22"/>
          <w:szCs w:val="22"/>
        </w:rPr>
        <w:tab/>
        <w:t>16,17.18,19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2.3   Plán rozpočtu na roky </w:t>
      </w:r>
      <w:r w:rsidR="00D90EC1" w:rsidRPr="00CF14CC">
        <w:rPr>
          <w:rFonts w:ascii="Arial" w:hAnsi="Arial" w:cs="Arial"/>
          <w:sz w:val="22"/>
          <w:szCs w:val="22"/>
        </w:rPr>
        <w:t>2013</w:t>
      </w:r>
      <w:r w:rsidR="00D45FFF" w:rsidRPr="00CF14CC">
        <w:rPr>
          <w:rFonts w:ascii="Arial" w:hAnsi="Arial" w:cs="Arial"/>
          <w:sz w:val="22"/>
          <w:szCs w:val="22"/>
        </w:rPr>
        <w:t xml:space="preserve"> - </w:t>
      </w:r>
      <w:r w:rsidR="00D90EC1" w:rsidRPr="00CF14CC">
        <w:rPr>
          <w:rFonts w:ascii="Arial" w:hAnsi="Arial" w:cs="Arial"/>
          <w:sz w:val="22"/>
          <w:szCs w:val="22"/>
        </w:rPr>
        <w:t>2015</w:t>
      </w:r>
      <w:r w:rsidR="006F0F9D" w:rsidRPr="00CF14CC">
        <w:rPr>
          <w:rFonts w:ascii="Arial" w:hAnsi="Arial" w:cs="Arial"/>
          <w:sz w:val="22"/>
          <w:szCs w:val="22"/>
        </w:rPr>
        <w:tab/>
        <w:t>20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3. Hospodárenie obce a rozdelenie výsledku hospodárenia za rok </w:t>
      </w:r>
      <w:r w:rsidR="00D90EC1" w:rsidRPr="00CF14CC">
        <w:rPr>
          <w:rFonts w:ascii="Arial" w:hAnsi="Arial" w:cs="Arial"/>
          <w:sz w:val="22"/>
          <w:szCs w:val="22"/>
        </w:rPr>
        <w:t>2012</w:t>
      </w:r>
      <w:r w:rsidR="006F0F9D" w:rsidRPr="00CF14CC">
        <w:rPr>
          <w:rFonts w:ascii="Arial" w:hAnsi="Arial" w:cs="Arial"/>
          <w:sz w:val="22"/>
          <w:szCs w:val="22"/>
        </w:rPr>
        <w:tab/>
        <w:t>20,21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4. Bilancia aktív a pasív </w:t>
      </w:r>
      <w:r w:rsidR="00FF4089" w:rsidRPr="00CF14CC">
        <w:rPr>
          <w:rFonts w:ascii="Arial" w:hAnsi="Arial" w:cs="Arial"/>
          <w:sz w:val="22"/>
          <w:szCs w:val="22"/>
        </w:rPr>
        <w:t>v celých €</w:t>
      </w:r>
      <w:r w:rsidR="006F0F9D" w:rsidRPr="00CF14CC">
        <w:rPr>
          <w:rFonts w:ascii="Arial" w:hAnsi="Arial" w:cs="Arial"/>
          <w:sz w:val="22"/>
          <w:szCs w:val="22"/>
        </w:rPr>
        <w:tab/>
        <w:t>22</w:t>
      </w:r>
    </w:p>
    <w:p w:rsidR="00A250FD" w:rsidRPr="00CF14CC" w:rsidRDefault="006F0F9D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4.1   Aktíva</w:t>
      </w:r>
      <w:r w:rsidRPr="00CF14CC">
        <w:rPr>
          <w:rFonts w:ascii="Arial" w:hAnsi="Arial" w:cs="Arial"/>
          <w:sz w:val="22"/>
          <w:szCs w:val="22"/>
        </w:rPr>
        <w:tab/>
        <w:t>22</w:t>
      </w:r>
    </w:p>
    <w:p w:rsidR="00A250FD" w:rsidRPr="00CF14CC" w:rsidRDefault="006F0F9D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4.2   Pasíva</w:t>
      </w:r>
      <w:r w:rsidRPr="00CF14CC">
        <w:rPr>
          <w:rFonts w:ascii="Arial" w:hAnsi="Arial" w:cs="Arial"/>
          <w:sz w:val="22"/>
          <w:szCs w:val="22"/>
        </w:rPr>
        <w:tab/>
        <w:t>22</w:t>
      </w:r>
    </w:p>
    <w:p w:rsidR="00F07529" w:rsidRPr="00CF14CC" w:rsidRDefault="00F07529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5. Vývoj pohľadávok a záväzkov </w:t>
      </w:r>
      <w:r w:rsidR="00FF4089" w:rsidRPr="00CF14CC">
        <w:rPr>
          <w:rFonts w:ascii="Arial" w:hAnsi="Arial" w:cs="Arial"/>
          <w:sz w:val="22"/>
          <w:szCs w:val="22"/>
        </w:rPr>
        <w:t>v celých €</w:t>
      </w:r>
      <w:r w:rsidR="006F0F9D" w:rsidRPr="00CF14CC">
        <w:rPr>
          <w:rFonts w:ascii="Arial" w:hAnsi="Arial" w:cs="Arial"/>
          <w:sz w:val="22"/>
          <w:szCs w:val="22"/>
        </w:rPr>
        <w:tab/>
        <w:t>23</w:t>
      </w:r>
    </w:p>
    <w:p w:rsidR="00A250FD" w:rsidRPr="00CF14CC" w:rsidRDefault="006F0F9D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5.1   Pohľadávky</w:t>
      </w:r>
      <w:r w:rsidRPr="00CF14CC">
        <w:rPr>
          <w:rFonts w:ascii="Arial" w:hAnsi="Arial" w:cs="Arial"/>
          <w:sz w:val="22"/>
          <w:szCs w:val="22"/>
        </w:rPr>
        <w:tab/>
        <w:t>23</w:t>
      </w:r>
    </w:p>
    <w:p w:rsidR="00A250FD" w:rsidRPr="00CF14CC" w:rsidRDefault="00C773CA" w:rsidP="00F07529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</w:t>
      </w:r>
      <w:r w:rsidR="006F0F9D" w:rsidRPr="00CF14CC">
        <w:rPr>
          <w:rFonts w:ascii="Arial" w:hAnsi="Arial" w:cs="Arial"/>
          <w:sz w:val="22"/>
          <w:szCs w:val="22"/>
        </w:rPr>
        <w:t xml:space="preserve"> 5.2   Záväzky</w:t>
      </w:r>
      <w:r w:rsidR="006F0F9D" w:rsidRPr="00CF14CC">
        <w:rPr>
          <w:rFonts w:ascii="Arial" w:hAnsi="Arial" w:cs="Arial"/>
          <w:sz w:val="22"/>
          <w:szCs w:val="22"/>
        </w:rPr>
        <w:tab/>
        <w:t>23</w:t>
      </w:r>
    </w:p>
    <w:p w:rsidR="00AF522D" w:rsidRPr="00CF14CC" w:rsidRDefault="00C41E4F" w:rsidP="00AF522D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6. V</w:t>
      </w:r>
      <w:r w:rsidR="00AF522D" w:rsidRPr="00CF14CC">
        <w:rPr>
          <w:rFonts w:ascii="Arial" w:hAnsi="Arial" w:cs="Arial"/>
          <w:sz w:val="22"/>
          <w:szCs w:val="22"/>
        </w:rPr>
        <w:t>ýsledok</w:t>
      </w:r>
      <w:r w:rsidRPr="00CF14CC">
        <w:rPr>
          <w:rFonts w:ascii="Arial" w:hAnsi="Arial" w:cs="Arial"/>
          <w:sz w:val="22"/>
          <w:szCs w:val="22"/>
        </w:rPr>
        <w:t xml:space="preserve"> hospodárenia</w:t>
      </w:r>
      <w:r w:rsidR="006F0F9D" w:rsidRPr="00CF14CC">
        <w:rPr>
          <w:rFonts w:ascii="Arial" w:hAnsi="Arial" w:cs="Arial"/>
          <w:sz w:val="22"/>
          <w:szCs w:val="22"/>
        </w:rPr>
        <w:t xml:space="preserve"> </w:t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ab/>
      </w:r>
      <w:r w:rsidR="009260CA" w:rsidRPr="00CF14CC">
        <w:rPr>
          <w:rFonts w:ascii="Arial" w:hAnsi="Arial" w:cs="Arial"/>
          <w:sz w:val="22"/>
          <w:szCs w:val="22"/>
        </w:rPr>
        <w:t xml:space="preserve">                        </w:t>
      </w:r>
      <w:r w:rsidR="006F0F9D" w:rsidRPr="00CF14CC">
        <w:rPr>
          <w:rFonts w:ascii="Arial" w:hAnsi="Arial" w:cs="Arial"/>
          <w:sz w:val="22"/>
          <w:szCs w:val="22"/>
        </w:rPr>
        <w:t>24</w:t>
      </w:r>
    </w:p>
    <w:p w:rsidR="00AF522D" w:rsidRPr="00CF14CC" w:rsidRDefault="00AF522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7</w:t>
      </w:r>
      <w:r w:rsidR="009260CA" w:rsidRPr="00CF14CC">
        <w:rPr>
          <w:rFonts w:ascii="Arial" w:hAnsi="Arial" w:cs="Arial"/>
          <w:sz w:val="22"/>
          <w:szCs w:val="22"/>
        </w:rPr>
        <w:t>. Ostatné dôležité informácie</w:t>
      </w:r>
      <w:r w:rsidR="009260CA" w:rsidRPr="00CF14CC">
        <w:rPr>
          <w:rFonts w:ascii="Arial" w:hAnsi="Arial" w:cs="Arial"/>
          <w:sz w:val="22"/>
          <w:szCs w:val="22"/>
        </w:rPr>
        <w:tab/>
        <w:t>25</w:t>
      </w:r>
    </w:p>
    <w:p w:rsidR="00AF522D" w:rsidRPr="00CF14CC" w:rsidRDefault="00AF522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7.1</w:t>
      </w:r>
      <w:r w:rsidR="006F0F9D" w:rsidRPr="00CF14CC">
        <w:rPr>
          <w:rFonts w:ascii="Arial" w:hAnsi="Arial" w:cs="Arial"/>
          <w:sz w:val="22"/>
          <w:szCs w:val="22"/>
        </w:rPr>
        <w:t xml:space="preserve"> </w:t>
      </w:r>
      <w:r w:rsidR="009260CA" w:rsidRPr="00CF14CC">
        <w:rPr>
          <w:rFonts w:ascii="Arial" w:hAnsi="Arial" w:cs="Arial"/>
          <w:sz w:val="22"/>
          <w:szCs w:val="22"/>
        </w:rPr>
        <w:t xml:space="preserve">  Prijaté granty a transfery</w:t>
      </w:r>
      <w:r w:rsidR="009260CA" w:rsidRPr="00CF14CC">
        <w:rPr>
          <w:rFonts w:ascii="Arial" w:hAnsi="Arial" w:cs="Arial"/>
          <w:sz w:val="22"/>
          <w:szCs w:val="22"/>
        </w:rPr>
        <w:tab/>
      </w:r>
      <w:r w:rsidR="006F0F9D" w:rsidRPr="00CF14CC">
        <w:rPr>
          <w:rFonts w:ascii="Arial" w:hAnsi="Arial" w:cs="Arial"/>
          <w:sz w:val="22"/>
          <w:szCs w:val="22"/>
        </w:rPr>
        <w:t>25</w:t>
      </w:r>
    </w:p>
    <w:p w:rsidR="00AF522D" w:rsidRPr="00CF14CC" w:rsidRDefault="006F0F9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7.2   Poskytnuté dotácie</w:t>
      </w:r>
      <w:r w:rsidRPr="00CF14CC">
        <w:rPr>
          <w:rFonts w:ascii="Arial" w:hAnsi="Arial" w:cs="Arial"/>
          <w:sz w:val="22"/>
          <w:szCs w:val="22"/>
        </w:rPr>
        <w:tab/>
        <w:t>25</w:t>
      </w:r>
    </w:p>
    <w:p w:rsidR="00AF522D" w:rsidRPr="00CF14CC" w:rsidRDefault="00AF522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7.3   Významné investičné akcie v roku </w:t>
      </w:r>
      <w:r w:rsidR="0080278B" w:rsidRPr="00CF14CC">
        <w:rPr>
          <w:rFonts w:ascii="Arial" w:hAnsi="Arial" w:cs="Arial"/>
          <w:sz w:val="22"/>
          <w:szCs w:val="22"/>
        </w:rPr>
        <w:t>201</w:t>
      </w:r>
      <w:r w:rsidR="00D90EC1" w:rsidRPr="00CF14CC">
        <w:rPr>
          <w:rFonts w:ascii="Arial" w:hAnsi="Arial" w:cs="Arial"/>
          <w:sz w:val="22"/>
          <w:szCs w:val="22"/>
        </w:rPr>
        <w:t>2</w:t>
      </w:r>
      <w:r w:rsidR="006F0F9D" w:rsidRPr="00CF14CC">
        <w:rPr>
          <w:rFonts w:ascii="Arial" w:hAnsi="Arial" w:cs="Arial"/>
          <w:sz w:val="22"/>
          <w:szCs w:val="22"/>
        </w:rPr>
        <w:tab/>
        <w:t>25</w:t>
      </w:r>
    </w:p>
    <w:p w:rsidR="00AF522D" w:rsidRPr="00CF14CC" w:rsidRDefault="00AF522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7.4   Predpo</w:t>
      </w:r>
      <w:r w:rsidR="00C773CA" w:rsidRPr="00CF14CC">
        <w:rPr>
          <w:rFonts w:ascii="Arial" w:hAnsi="Arial" w:cs="Arial"/>
          <w:sz w:val="22"/>
          <w:szCs w:val="22"/>
        </w:rPr>
        <w:t>kladaný budúci vývoj činnos</w:t>
      </w:r>
      <w:r w:rsidR="006F0F9D" w:rsidRPr="00CF14CC">
        <w:rPr>
          <w:rFonts w:ascii="Arial" w:hAnsi="Arial" w:cs="Arial"/>
          <w:sz w:val="22"/>
          <w:szCs w:val="22"/>
        </w:rPr>
        <w:t>ti</w:t>
      </w:r>
      <w:r w:rsidR="006F0F9D" w:rsidRPr="00CF14CC">
        <w:rPr>
          <w:rFonts w:ascii="Arial" w:hAnsi="Arial" w:cs="Arial"/>
          <w:sz w:val="22"/>
          <w:szCs w:val="22"/>
        </w:rPr>
        <w:tab/>
        <w:t>25</w:t>
      </w:r>
    </w:p>
    <w:p w:rsidR="00AF522D" w:rsidRPr="00CF14CC" w:rsidRDefault="00AF522D" w:rsidP="00AF522D">
      <w:pPr>
        <w:tabs>
          <w:tab w:val="right" w:pos="8820"/>
        </w:tabs>
        <w:spacing w:line="360" w:lineRule="auto"/>
        <w:jc w:val="both"/>
        <w:rPr>
          <w:rFonts w:ascii="Arial" w:hAnsi="Arial" w:cs="Arial"/>
        </w:rPr>
      </w:pPr>
      <w:r w:rsidRPr="00CF14CC">
        <w:rPr>
          <w:rFonts w:ascii="Arial" w:hAnsi="Arial" w:cs="Arial"/>
        </w:rPr>
        <w:t xml:space="preserve">    7.5   Udalosti osobitného významu </w:t>
      </w:r>
      <w:r w:rsidR="009260CA" w:rsidRPr="00CF14CC">
        <w:rPr>
          <w:rFonts w:ascii="Arial" w:hAnsi="Arial" w:cs="Arial"/>
        </w:rPr>
        <w:t>po skončení účtovného obdobia</w:t>
      </w:r>
      <w:r w:rsidR="009260CA" w:rsidRPr="00CF14CC">
        <w:rPr>
          <w:rFonts w:ascii="Arial" w:hAnsi="Arial" w:cs="Arial"/>
        </w:rPr>
        <w:tab/>
        <w:t>26</w:t>
      </w:r>
    </w:p>
    <w:p w:rsidR="00CF14CC" w:rsidRDefault="00CF14CC" w:rsidP="009C4CE9">
      <w:pPr>
        <w:spacing w:line="360" w:lineRule="auto"/>
        <w:jc w:val="both"/>
        <w:rPr>
          <w:b/>
          <w:sz w:val="28"/>
          <w:szCs w:val="28"/>
        </w:rPr>
      </w:pPr>
    </w:p>
    <w:p w:rsidR="00CF14CC" w:rsidRDefault="00CF14CC" w:rsidP="009C4CE9">
      <w:pPr>
        <w:spacing w:line="360" w:lineRule="auto"/>
        <w:jc w:val="both"/>
        <w:rPr>
          <w:b/>
          <w:sz w:val="28"/>
          <w:szCs w:val="28"/>
        </w:rPr>
      </w:pPr>
    </w:p>
    <w:p w:rsidR="009C4CE9" w:rsidRPr="006A4380" w:rsidRDefault="009C4CE9" w:rsidP="009C4CE9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1. Základná charakteristika Obce</w:t>
      </w:r>
      <w:r w:rsidR="00930911" w:rsidRPr="006A4380">
        <w:rPr>
          <w:b/>
          <w:sz w:val="28"/>
          <w:szCs w:val="28"/>
        </w:rPr>
        <w:t xml:space="preserve"> </w:t>
      </w:r>
      <w:r w:rsidR="00BE69E7">
        <w:rPr>
          <w:b/>
          <w:sz w:val="28"/>
          <w:szCs w:val="28"/>
        </w:rPr>
        <w:t>Drienčany</w:t>
      </w:r>
    </w:p>
    <w:p w:rsidR="00510CA6" w:rsidRDefault="009C4CE9" w:rsidP="00510CA6">
      <w:pPr>
        <w:jc w:val="both"/>
        <w:rPr>
          <w:sz w:val="26"/>
          <w:szCs w:val="26"/>
        </w:rPr>
      </w:pPr>
      <w:r w:rsidRPr="006A4380">
        <w:t xml:space="preserve">     </w:t>
      </w:r>
      <w:r w:rsidR="00510CA6">
        <w:rPr>
          <w:b/>
          <w:bCs/>
          <w:i/>
          <w:iCs/>
          <w:sz w:val="26"/>
          <w:szCs w:val="26"/>
        </w:rPr>
        <w:t xml:space="preserve">Názov: </w:t>
      </w:r>
      <w:r w:rsidR="00510CA6">
        <w:rPr>
          <w:sz w:val="26"/>
          <w:szCs w:val="26"/>
        </w:rPr>
        <w:t>Obec Drienčany</w:t>
      </w:r>
    </w:p>
    <w:p w:rsidR="00510CA6" w:rsidRDefault="00510CA6" w:rsidP="00510CA6">
      <w:p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             adresa pre poštový styk: Obec Drienčany č.10, 980 23 Teplý Vrch</w:t>
      </w:r>
    </w:p>
    <w:p w:rsidR="00510CA6" w:rsidRDefault="00510CA6" w:rsidP="00510CA6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Telefón:  047/56 96 224 </w:t>
      </w:r>
    </w:p>
    <w:p w:rsidR="00510CA6" w:rsidRDefault="00510CA6" w:rsidP="00510CA6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e-mail: </w:t>
      </w:r>
      <w:hyperlink r:id="rId11" w:history="1">
        <w:r w:rsidRPr="00E93C1F">
          <w:rPr>
            <w:rStyle w:val="Hypertextovprepojenie"/>
            <w:sz w:val="26"/>
            <w:szCs w:val="26"/>
          </w:rPr>
          <w:t>ocu@driencany.sk</w:t>
        </w:r>
      </w:hyperlink>
    </w:p>
    <w:p w:rsidR="00510CA6" w:rsidRDefault="00510CA6" w:rsidP="00510CA6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web: </w:t>
      </w:r>
      <w:r>
        <w:rPr>
          <w:sz w:val="26"/>
          <w:szCs w:val="26"/>
        </w:rPr>
        <w:t>www.driencany.sk</w:t>
      </w:r>
    </w:p>
    <w:p w:rsidR="00510CA6" w:rsidRDefault="00510CA6" w:rsidP="00510CA6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Okres: </w:t>
      </w:r>
      <w:r>
        <w:rPr>
          <w:sz w:val="26"/>
          <w:szCs w:val="26"/>
        </w:rPr>
        <w:t>Rimavská Sobota</w:t>
      </w:r>
    </w:p>
    <w:p w:rsidR="00510CA6" w:rsidRDefault="00510CA6" w:rsidP="00510CA6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IČO:</w:t>
      </w:r>
      <w:r>
        <w:rPr>
          <w:sz w:val="26"/>
          <w:szCs w:val="26"/>
        </w:rPr>
        <w:t xml:space="preserve"> 00 649 953</w:t>
      </w:r>
    </w:p>
    <w:p w:rsidR="00510CA6" w:rsidRDefault="00510CA6" w:rsidP="00510CA6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DIČ:</w:t>
      </w:r>
      <w:r>
        <w:rPr>
          <w:sz w:val="26"/>
          <w:szCs w:val="26"/>
        </w:rPr>
        <w:t xml:space="preserve"> 2021275762</w:t>
      </w:r>
    </w:p>
    <w:p w:rsidR="00510CA6" w:rsidRDefault="00510CA6" w:rsidP="00510CA6">
      <w:pPr>
        <w:jc w:val="both"/>
        <w:rPr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Právna forma:</w:t>
      </w:r>
      <w:r>
        <w:rPr>
          <w:sz w:val="26"/>
          <w:szCs w:val="26"/>
        </w:rPr>
        <w:t xml:space="preserve"> právnická osoba</w:t>
      </w:r>
    </w:p>
    <w:p w:rsidR="00510CA6" w:rsidRDefault="00510CA6" w:rsidP="00530C85">
      <w:pPr>
        <w:widowControl w:val="0"/>
        <w:autoSpaceDE w:val="0"/>
        <w:autoSpaceDN w:val="0"/>
        <w:adjustRightInd w:val="0"/>
        <w:jc w:val="both"/>
      </w:pPr>
    </w:p>
    <w:p w:rsidR="00930911" w:rsidRPr="00CF14CC" w:rsidRDefault="00930911" w:rsidP="00530C85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Obec je samostatný územný samosprávny a správny celok Slovenskej republiky. </w:t>
      </w:r>
      <w:r w:rsidR="00530C85" w:rsidRPr="00CF14CC">
        <w:rPr>
          <w:rFonts w:ascii="Arial" w:hAnsi="Arial" w:cs="Arial"/>
          <w:sz w:val="22"/>
          <w:szCs w:val="22"/>
        </w:rPr>
        <w:t xml:space="preserve">Obec je právnickou osobou, ktorá za podmienok ustanovených zákonom samostatne hospodári s vlastným majetkom a s vlastnými príjmami. </w:t>
      </w:r>
      <w:r w:rsidRPr="00CF14CC">
        <w:rPr>
          <w:rFonts w:ascii="Arial" w:hAnsi="Arial" w:cs="Arial"/>
          <w:sz w:val="22"/>
          <w:szCs w:val="22"/>
        </w:rPr>
        <w:t xml:space="preserve">Základnou úlohou obce pri výkone samosprávy je starostlivosť o všestranný rozvoj jej územia a o potreby jej obyvateľov. </w:t>
      </w:r>
    </w:p>
    <w:p w:rsidR="00930911" w:rsidRPr="006A4380" w:rsidRDefault="00930911" w:rsidP="009C4CE9">
      <w:pPr>
        <w:jc w:val="both"/>
      </w:pPr>
    </w:p>
    <w:p w:rsidR="009C4CE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915579" w:rsidRDefault="00915579" w:rsidP="00915579">
      <w:pPr>
        <w:jc w:val="both"/>
      </w:pPr>
    </w:p>
    <w:p w:rsidR="00510CA6" w:rsidRPr="006A4380" w:rsidRDefault="00510CA6" w:rsidP="00915579">
      <w:pPr>
        <w:jc w:val="both"/>
      </w:pPr>
    </w:p>
    <w:p w:rsidR="00BE69E7" w:rsidRDefault="00BE69E7" w:rsidP="00BE69E7">
      <w:pPr>
        <w:jc w:val="both"/>
        <w:rPr>
          <w:sz w:val="26"/>
          <w:szCs w:val="26"/>
        </w:rPr>
      </w:pPr>
      <w:r>
        <w:t xml:space="preserve">Drienčany - obec ležiaca 17 km severovýchodne od Rimavskej Soboty v doline riečky Blh.3 m. Územie obce je súčasťou </w:t>
      </w:r>
      <w:proofErr w:type="spellStart"/>
      <w:r>
        <w:t>Drienčanského</w:t>
      </w:r>
      <w:proofErr w:type="spellEnd"/>
      <w:r>
        <w:t xml:space="preserve"> krasu, ktorý je známy krasovými jaskyňami, </w:t>
      </w:r>
      <w:proofErr w:type="spellStart"/>
      <w:r>
        <w:t>škrapami</w:t>
      </w:r>
      <w:proofErr w:type="spellEnd"/>
      <w:r>
        <w:t xml:space="preserve"> a </w:t>
      </w:r>
      <w:proofErr w:type="spellStart"/>
      <w:r>
        <w:t>závrtmi</w:t>
      </w:r>
      <w:proofErr w:type="spellEnd"/>
      <w:r>
        <w:t>.</w:t>
      </w:r>
    </w:p>
    <w:p w:rsidR="00915579" w:rsidRPr="006A4380" w:rsidRDefault="00915579" w:rsidP="00915579">
      <w:pPr>
        <w:jc w:val="both"/>
      </w:pPr>
    </w:p>
    <w:p w:rsidR="00915579" w:rsidRDefault="00915579" w:rsidP="00915579">
      <w:pPr>
        <w:jc w:val="both"/>
      </w:pPr>
      <w:r w:rsidRPr="006A4380">
        <w:t>Susedné mestá a obce :</w:t>
      </w:r>
    </w:p>
    <w:p w:rsidR="00BE69E7" w:rsidRPr="006A4380" w:rsidRDefault="00BE69E7" w:rsidP="00915579">
      <w:pPr>
        <w:jc w:val="both"/>
      </w:pPr>
      <w:r>
        <w:t>Teplý Vrch, Budikovany, Padarovce, Hostišovce, Veľký Blh.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t>Celková rozloha obce :</w:t>
      </w:r>
      <w:r w:rsidR="00BE69E7">
        <w:t xml:space="preserve">  1100 ha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t>Nadmorská výška :</w:t>
      </w:r>
      <w:r w:rsidR="00BE69E7">
        <w:t xml:space="preserve">        243 m </w:t>
      </w:r>
    </w:p>
    <w:p w:rsidR="005D54F9" w:rsidRPr="006A4380" w:rsidRDefault="005D54F9" w:rsidP="005D54F9">
      <w:pPr>
        <w:jc w:val="both"/>
        <w:rPr>
          <w:b/>
        </w:rPr>
      </w:pPr>
    </w:p>
    <w:p w:rsidR="005D54F9" w:rsidRPr="006A4380" w:rsidRDefault="005D54F9" w:rsidP="005D54F9">
      <w:pPr>
        <w:jc w:val="both"/>
        <w:rPr>
          <w:b/>
        </w:rPr>
      </w:pPr>
    </w:p>
    <w:p w:rsidR="005D54F9" w:rsidRPr="006A4380" w:rsidRDefault="00915579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915579" w:rsidRPr="006A4380" w:rsidRDefault="00915579" w:rsidP="00915579">
      <w:pPr>
        <w:jc w:val="both"/>
        <w:rPr>
          <w:b/>
        </w:rPr>
      </w:pPr>
    </w:p>
    <w:p w:rsidR="00915579" w:rsidRPr="00CF14CC" w:rsidRDefault="00915579" w:rsidP="00915579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Hustota  a počet obyvateľov</w:t>
      </w:r>
      <w:r w:rsidR="008F14BA" w:rsidRPr="00CF14CC">
        <w:rPr>
          <w:rFonts w:ascii="Arial" w:hAnsi="Arial" w:cs="Arial"/>
          <w:sz w:val="22"/>
          <w:szCs w:val="22"/>
        </w:rPr>
        <w:t xml:space="preserve"> podľa posledného sčítania ľudu</w:t>
      </w:r>
      <w:r w:rsidRPr="00CF14CC">
        <w:rPr>
          <w:rFonts w:ascii="Arial" w:hAnsi="Arial" w:cs="Arial"/>
          <w:sz w:val="22"/>
          <w:szCs w:val="22"/>
        </w:rPr>
        <w:t xml:space="preserve"> : </w:t>
      </w:r>
      <w:r w:rsidR="00956993" w:rsidRPr="00CF14CC">
        <w:rPr>
          <w:rFonts w:ascii="Arial" w:hAnsi="Arial" w:cs="Arial"/>
          <w:sz w:val="22"/>
          <w:szCs w:val="22"/>
        </w:rPr>
        <w:t xml:space="preserve"> </w:t>
      </w:r>
      <w:r w:rsidR="00163CD9" w:rsidRPr="00CF14CC">
        <w:rPr>
          <w:rFonts w:ascii="Arial" w:hAnsi="Arial" w:cs="Arial"/>
          <w:sz w:val="22"/>
          <w:szCs w:val="22"/>
        </w:rPr>
        <w:t>22,27 obyv./</w:t>
      </w:r>
      <w:hyperlink r:id="rId12" w:tooltip="Štvorcový kilometer" w:history="1">
        <w:r w:rsidR="00163CD9" w:rsidRPr="00CF14CC">
          <w:rPr>
            <w:rStyle w:val="Hypertextovprepojenie"/>
            <w:rFonts w:ascii="Arial" w:hAnsi="Arial" w:cs="Arial"/>
            <w:sz w:val="22"/>
            <w:szCs w:val="22"/>
          </w:rPr>
          <w:t>km²</w:t>
        </w:r>
      </w:hyperlink>
      <w:r w:rsidR="00163CD9" w:rsidRPr="00CF14CC">
        <w:rPr>
          <w:rFonts w:ascii="Arial" w:hAnsi="Arial" w:cs="Arial"/>
          <w:sz w:val="22"/>
          <w:szCs w:val="22"/>
        </w:rPr>
        <w:t xml:space="preserve">,                     </w:t>
      </w:r>
      <w:r w:rsidR="00956993" w:rsidRPr="00CF14CC">
        <w:rPr>
          <w:rFonts w:ascii="Arial" w:hAnsi="Arial" w:cs="Arial"/>
          <w:sz w:val="22"/>
          <w:szCs w:val="22"/>
        </w:rPr>
        <w:t>224</w:t>
      </w:r>
      <w:r w:rsidR="008F14BA" w:rsidRPr="00CF14CC">
        <w:rPr>
          <w:rFonts w:ascii="Arial" w:hAnsi="Arial" w:cs="Arial"/>
          <w:sz w:val="22"/>
          <w:szCs w:val="22"/>
        </w:rPr>
        <w:t xml:space="preserve"> </w:t>
      </w:r>
      <w:r w:rsidR="00510CA6" w:rsidRPr="00CF14CC">
        <w:rPr>
          <w:rFonts w:ascii="Arial" w:hAnsi="Arial" w:cs="Arial"/>
          <w:sz w:val="22"/>
          <w:szCs w:val="22"/>
        </w:rPr>
        <w:t>obyvateľov</w:t>
      </w:r>
    </w:p>
    <w:p w:rsidR="00915579" w:rsidRPr="006A4380" w:rsidRDefault="00915579" w:rsidP="00915579">
      <w:pPr>
        <w:jc w:val="both"/>
      </w:pPr>
    </w:p>
    <w:p w:rsidR="00915579" w:rsidRPr="006A4380" w:rsidRDefault="00915579" w:rsidP="00915579">
      <w:pPr>
        <w:jc w:val="both"/>
      </w:pPr>
      <w:r w:rsidRPr="006A4380">
        <w:t>Národnostná štruktúra</w:t>
      </w:r>
      <w:r w:rsidR="0034289B" w:rsidRPr="006A4380">
        <w:t xml:space="preserve"> :</w:t>
      </w:r>
      <w:r w:rsidR="00510CA6">
        <w:t xml:space="preserve">  slovenská</w:t>
      </w:r>
      <w:r w:rsidR="00DC63EC">
        <w:t xml:space="preserve"> – 215 obyvateľov, maďarská – 8 obyvateľov, rómska – 5 obyvateľov, nezistené – 20 obyvateľov</w:t>
      </w:r>
    </w:p>
    <w:p w:rsidR="00915579" w:rsidRPr="006A4380" w:rsidRDefault="00915579" w:rsidP="00915579">
      <w:pPr>
        <w:jc w:val="both"/>
      </w:pPr>
    </w:p>
    <w:p w:rsidR="00915579" w:rsidRPr="00CF14CC" w:rsidRDefault="00915579" w:rsidP="00915579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Štruktúra obyvateľstva podľa náboženského významu :</w:t>
      </w:r>
      <w:r w:rsidR="00510CA6" w:rsidRPr="00CF14CC">
        <w:rPr>
          <w:rFonts w:ascii="Arial" w:hAnsi="Arial" w:cs="Arial"/>
          <w:sz w:val="22"/>
          <w:szCs w:val="22"/>
        </w:rPr>
        <w:t xml:space="preserve"> prevláda </w:t>
      </w:r>
      <w:r w:rsidR="00DC63EC" w:rsidRPr="00CF14CC">
        <w:rPr>
          <w:rFonts w:ascii="Arial" w:hAnsi="Arial" w:cs="Arial"/>
          <w:sz w:val="22"/>
          <w:szCs w:val="22"/>
        </w:rPr>
        <w:t xml:space="preserve">náboženstvo evanjelickej cirkvi – 118 obyvateľov, rímskokatolícka cirkev – 47 obyvateľov a reformovaná kresťanská cirkev  - 2 obyvatelia. </w:t>
      </w:r>
    </w:p>
    <w:p w:rsidR="005A0DDA" w:rsidRPr="006A4380" w:rsidRDefault="005A0DDA" w:rsidP="00915579">
      <w:pPr>
        <w:jc w:val="both"/>
      </w:pPr>
    </w:p>
    <w:p w:rsidR="005A0DDA" w:rsidRDefault="005A0DDA" w:rsidP="00915579">
      <w:pPr>
        <w:jc w:val="both"/>
      </w:pPr>
      <w:r w:rsidRPr="006A4380">
        <w:t>Vývoj počtu obyvateľov :</w:t>
      </w:r>
      <w:r w:rsidR="008108C4">
        <w:t xml:space="preserve"> počet obyvateľov klesá </w:t>
      </w:r>
    </w:p>
    <w:p w:rsidR="00510CA6" w:rsidRDefault="00510CA6" w:rsidP="00915579">
      <w:pPr>
        <w:jc w:val="both"/>
      </w:pPr>
    </w:p>
    <w:p w:rsidR="00510CA6" w:rsidRDefault="00510CA6" w:rsidP="00915579">
      <w:pPr>
        <w:jc w:val="both"/>
      </w:pPr>
    </w:p>
    <w:p w:rsidR="00510CA6" w:rsidRDefault="00510CA6" w:rsidP="00915579">
      <w:pPr>
        <w:jc w:val="both"/>
      </w:pPr>
    </w:p>
    <w:p w:rsidR="008F14BA" w:rsidRDefault="008F14BA" w:rsidP="00915579">
      <w:pPr>
        <w:jc w:val="both"/>
      </w:pPr>
    </w:p>
    <w:p w:rsidR="008F14BA" w:rsidRDefault="008F14BA" w:rsidP="00915579">
      <w:pPr>
        <w:jc w:val="both"/>
      </w:pPr>
    </w:p>
    <w:p w:rsidR="008F14BA" w:rsidRPr="00231282" w:rsidRDefault="008F14BA" w:rsidP="00915579">
      <w:pPr>
        <w:jc w:val="both"/>
      </w:pPr>
    </w:p>
    <w:p w:rsidR="00510CA6" w:rsidRPr="00231282" w:rsidRDefault="00510CA6" w:rsidP="00510CA6">
      <w:pPr>
        <w:jc w:val="both"/>
        <w:rPr>
          <w:sz w:val="26"/>
          <w:szCs w:val="26"/>
        </w:rPr>
      </w:pPr>
      <w:r w:rsidRPr="00231282">
        <w:rPr>
          <w:b/>
          <w:bCs/>
          <w:i/>
          <w:iCs/>
          <w:sz w:val="26"/>
          <w:szCs w:val="26"/>
        </w:rPr>
        <w:lastRenderedPageBreak/>
        <w:t>Počet obyvateľov k 31.12.201</w:t>
      </w:r>
      <w:r w:rsidR="00F513E9">
        <w:rPr>
          <w:b/>
          <w:bCs/>
          <w:i/>
          <w:iCs/>
          <w:sz w:val="26"/>
          <w:szCs w:val="26"/>
        </w:rPr>
        <w:t>3</w:t>
      </w:r>
      <w:r w:rsidRPr="00231282">
        <w:rPr>
          <w:b/>
          <w:bCs/>
          <w:i/>
          <w:iCs/>
          <w:sz w:val="26"/>
          <w:szCs w:val="26"/>
        </w:rPr>
        <w:t>:</w:t>
      </w:r>
      <w:r w:rsidRPr="00231282">
        <w:rPr>
          <w:sz w:val="26"/>
          <w:szCs w:val="26"/>
        </w:rPr>
        <w:t xml:space="preserve">  </w:t>
      </w:r>
      <w:r w:rsidRPr="00231282">
        <w:rPr>
          <w:b/>
          <w:sz w:val="26"/>
          <w:szCs w:val="26"/>
        </w:rPr>
        <w:t>2</w:t>
      </w:r>
      <w:r w:rsidR="00231282" w:rsidRPr="00231282">
        <w:rPr>
          <w:b/>
          <w:sz w:val="26"/>
          <w:szCs w:val="26"/>
        </w:rPr>
        <w:t>1</w:t>
      </w:r>
      <w:r w:rsidR="00D22831">
        <w:rPr>
          <w:b/>
          <w:sz w:val="26"/>
          <w:szCs w:val="26"/>
        </w:rPr>
        <w:t>6</w:t>
      </w:r>
    </w:p>
    <w:p w:rsidR="00510CA6" w:rsidRDefault="00510CA6" w:rsidP="00510CA6">
      <w:pPr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267"/>
        <w:gridCol w:w="2268"/>
        <w:gridCol w:w="2267"/>
        <w:gridCol w:w="2272"/>
      </w:tblGrid>
      <w:tr w:rsidR="00510CA6" w:rsidTr="004037CF">
        <w:trPr>
          <w:cantSplit/>
          <w:trHeight w:val="782"/>
          <w:tblHeader/>
        </w:trPr>
        <w:tc>
          <w:tcPr>
            <w:tcW w:w="226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10CA6" w:rsidRDefault="00510CA6" w:rsidP="004037CF">
            <w:pPr>
              <w:pStyle w:val="WW-Nadpistabuky1"/>
            </w:pPr>
            <w:r>
              <w:t>Kategória</w:t>
            </w:r>
          </w:p>
        </w:tc>
        <w:tc>
          <w:tcPr>
            <w:tcW w:w="226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4" w:space="0" w:color="auto"/>
            </w:tcBorders>
            <w:shd w:val="clear" w:color="auto" w:fill="99CCFF"/>
          </w:tcPr>
          <w:p w:rsidR="00510CA6" w:rsidRDefault="00510CA6" w:rsidP="004037CF">
            <w:pPr>
              <w:pStyle w:val="WW-Nadpistabuky1"/>
            </w:pPr>
            <w:r>
              <w:t>Spolu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9CCFF"/>
          </w:tcPr>
          <w:p w:rsidR="00510CA6" w:rsidRDefault="00453D91" w:rsidP="004037CF">
            <w:pPr>
              <w:pStyle w:val="WW-Nadpistabuky1"/>
              <w:jc w:val="left"/>
            </w:pPr>
            <w:r>
              <w:rPr>
                <w:noProof/>
                <w:sz w:val="20"/>
                <w:szCs w:val="20"/>
                <w:lang w:eastAsia="sk-SK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26" type="#_x0000_t32" style="position:absolute;margin-left:49.9pt;margin-top:-2.4pt;width:0;height:156.75pt;z-index:251660288;mso-position-horizontal-relative:text;mso-position-vertical-relative:text" o:connectortype="straight"/>
              </w:pict>
            </w:r>
            <w:r w:rsidR="00510CA6" w:rsidRPr="00AA7157">
              <w:rPr>
                <w:sz w:val="20"/>
                <w:szCs w:val="20"/>
              </w:rPr>
              <w:t>Drienčan</w:t>
            </w:r>
            <w:r w:rsidR="00510CA6">
              <w:rPr>
                <w:sz w:val="20"/>
                <w:szCs w:val="20"/>
              </w:rPr>
              <w:t>y</w:t>
            </w:r>
            <w:r w:rsidR="00510CA6" w:rsidRPr="00AA7157">
              <w:rPr>
                <w:sz w:val="20"/>
                <w:szCs w:val="20"/>
              </w:rPr>
              <w:t xml:space="preserve"> </w:t>
            </w:r>
            <w:r w:rsidR="00510CA6">
              <w:t xml:space="preserve">        </w:t>
            </w:r>
            <w:proofErr w:type="spellStart"/>
            <w:r w:rsidR="00510CA6" w:rsidRPr="00AA7157">
              <w:rPr>
                <w:sz w:val="20"/>
                <w:szCs w:val="20"/>
              </w:rPr>
              <w:t>Papča</w:t>
            </w:r>
            <w:proofErr w:type="spellEnd"/>
          </w:p>
          <w:p w:rsidR="00510CA6" w:rsidRPr="00AA7157" w:rsidRDefault="00510CA6" w:rsidP="004037CF">
            <w:pPr>
              <w:tabs>
                <w:tab w:val="center" w:pos="1078"/>
              </w:tabs>
            </w:pPr>
            <w:r>
              <w:t xml:space="preserve">  Muži</w:t>
            </w:r>
            <w:r>
              <w:tab/>
              <w:t xml:space="preserve">             </w:t>
            </w:r>
            <w:proofErr w:type="spellStart"/>
            <w:r>
              <w:t>Muži</w:t>
            </w:r>
            <w:proofErr w:type="spellEnd"/>
          </w:p>
        </w:tc>
        <w:tc>
          <w:tcPr>
            <w:tcW w:w="2272" w:type="dxa"/>
            <w:tcBorders>
              <w:top w:val="single" w:sz="1" w:space="0" w:color="000000"/>
              <w:left w:val="single" w:sz="4" w:space="0" w:color="auto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10CA6" w:rsidRDefault="00453D91" w:rsidP="004037CF">
            <w:pPr>
              <w:pStyle w:val="WW-Nadpistabuky1"/>
              <w:jc w:val="left"/>
            </w:pPr>
            <w:r>
              <w:rPr>
                <w:noProof/>
                <w:sz w:val="20"/>
                <w:szCs w:val="20"/>
                <w:lang w:eastAsia="sk-SK"/>
              </w:rPr>
              <w:pict>
                <v:shape id="_x0000_s1027" type="#_x0000_t32" style="position:absolute;margin-left:57.3pt;margin-top:-2.4pt;width:3pt;height:183pt;z-index:251661312;mso-position-horizontal-relative:text;mso-position-vertical-relative:text" o:connectortype="straight"/>
              </w:pict>
            </w:r>
            <w:r w:rsidR="00510CA6">
              <w:rPr>
                <w:sz w:val="20"/>
                <w:szCs w:val="20"/>
              </w:rPr>
              <w:t xml:space="preserve">  </w:t>
            </w:r>
            <w:r w:rsidR="00510CA6" w:rsidRPr="00AA7157">
              <w:rPr>
                <w:sz w:val="20"/>
                <w:szCs w:val="20"/>
              </w:rPr>
              <w:t>Drienčan</w:t>
            </w:r>
            <w:r w:rsidR="00510CA6">
              <w:rPr>
                <w:sz w:val="20"/>
                <w:szCs w:val="20"/>
              </w:rPr>
              <w:t>y</w:t>
            </w:r>
            <w:r w:rsidR="00510CA6" w:rsidRPr="00AA7157">
              <w:rPr>
                <w:sz w:val="20"/>
                <w:szCs w:val="20"/>
              </w:rPr>
              <w:t xml:space="preserve"> </w:t>
            </w:r>
            <w:r w:rsidR="00510CA6">
              <w:t xml:space="preserve">      </w:t>
            </w:r>
            <w:proofErr w:type="spellStart"/>
            <w:r w:rsidR="00510CA6" w:rsidRPr="00AA7157">
              <w:rPr>
                <w:sz w:val="20"/>
                <w:szCs w:val="20"/>
              </w:rPr>
              <w:t>Papča</w:t>
            </w:r>
            <w:proofErr w:type="spellEnd"/>
          </w:p>
          <w:p w:rsidR="00510CA6" w:rsidRPr="00AA7157" w:rsidRDefault="00510CA6" w:rsidP="004037CF">
            <w:r>
              <w:t xml:space="preserve">    Ženy           </w:t>
            </w:r>
            <w:proofErr w:type="spellStart"/>
            <w:r>
              <w:t>Ženy</w:t>
            </w:r>
            <w:proofErr w:type="spellEnd"/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od 0 – 3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CD704F" w:rsidP="004037CF">
            <w:pPr>
              <w:pStyle w:val="WW-Obsahtabuky1"/>
              <w:jc w:val="center"/>
            </w:pPr>
            <w:r>
              <w:t>5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CD704F" w:rsidP="00863189">
            <w:pPr>
              <w:pStyle w:val="WW-Obsahtabuky1"/>
              <w:tabs>
                <w:tab w:val="left" w:pos="480"/>
                <w:tab w:val="center" w:pos="1078"/>
              </w:tabs>
              <w:jc w:val="center"/>
            </w:pPr>
            <w:r>
              <w:t>3</w:t>
            </w:r>
            <w:r w:rsidR="00510CA6">
              <w:t xml:space="preserve">           </w:t>
            </w:r>
            <w:r w:rsidR="00401B72">
              <w:t xml:space="preserve">  </w:t>
            </w:r>
            <w:r w:rsidR="00510CA6">
              <w:t>1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863189" w:rsidP="00863189">
            <w:pPr>
              <w:pStyle w:val="WW-Obsahtabuky1"/>
              <w:tabs>
                <w:tab w:val="center" w:pos="1081"/>
                <w:tab w:val="right" w:pos="2162"/>
              </w:tabs>
            </w:pPr>
            <w:r>
              <w:t xml:space="preserve">        </w:t>
            </w:r>
            <w:r w:rsidR="00D35D6D">
              <w:t>1</w:t>
            </w:r>
            <w:r w:rsidR="00510CA6">
              <w:t xml:space="preserve">             </w:t>
            </w:r>
            <w:r>
              <w:t xml:space="preserve"> </w:t>
            </w:r>
            <w:r w:rsidR="00D35D6D">
              <w:t xml:space="preserve"> 0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od 4 – 6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CD704F" w:rsidP="004037CF">
            <w:pPr>
              <w:pStyle w:val="WW-Obsahtabuky1"/>
              <w:jc w:val="center"/>
            </w:pPr>
            <w:r>
              <w:t>9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CD704F" w:rsidP="00CD704F">
            <w:pPr>
              <w:pStyle w:val="WW-Obsahtabuky1"/>
              <w:tabs>
                <w:tab w:val="left" w:pos="615"/>
                <w:tab w:val="right" w:pos="2157"/>
              </w:tabs>
            </w:pPr>
            <w:r>
              <w:t xml:space="preserve">          4</w:t>
            </w:r>
            <w:r w:rsidR="00510CA6">
              <w:t xml:space="preserve">        </w:t>
            </w:r>
            <w:r w:rsidR="00863189">
              <w:t xml:space="preserve">    </w:t>
            </w:r>
            <w:r w:rsidR="00401B72">
              <w:t xml:space="preserve"> </w:t>
            </w:r>
            <w:r>
              <w:t>0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863189" w:rsidP="00CD704F">
            <w:pPr>
              <w:pStyle w:val="WW-Obsahtabuky1"/>
              <w:tabs>
                <w:tab w:val="center" w:pos="1081"/>
                <w:tab w:val="right" w:pos="2162"/>
              </w:tabs>
            </w:pPr>
            <w:r>
              <w:t xml:space="preserve">        </w:t>
            </w:r>
            <w:r w:rsidR="00CD704F">
              <w:t>4</w:t>
            </w:r>
            <w:r>
              <w:t xml:space="preserve">         </w:t>
            </w:r>
            <w:r w:rsidR="00ED633D">
              <w:t xml:space="preserve">      </w:t>
            </w:r>
            <w:r>
              <w:t>1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od 7 – 14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ED633D" w:rsidP="004037CF">
            <w:pPr>
              <w:pStyle w:val="WW-Obsahtabuky1"/>
              <w:jc w:val="center"/>
            </w:pPr>
            <w:r>
              <w:t>2</w:t>
            </w:r>
            <w:r w:rsidR="00CD704F">
              <w:t>7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863189" w:rsidP="00CD704F">
            <w:pPr>
              <w:pStyle w:val="WW-Obsahtabuky1"/>
              <w:tabs>
                <w:tab w:val="left" w:pos="585"/>
                <w:tab w:val="right" w:pos="2157"/>
              </w:tabs>
            </w:pPr>
            <w:r>
              <w:t xml:space="preserve">         </w:t>
            </w:r>
            <w:r w:rsidR="00CD704F">
              <w:t>8</w:t>
            </w:r>
            <w:r w:rsidR="00D35D6D">
              <w:t xml:space="preserve"> </w:t>
            </w:r>
            <w:r w:rsidR="00510CA6">
              <w:t xml:space="preserve">       </w:t>
            </w:r>
            <w:r>
              <w:t xml:space="preserve"> </w:t>
            </w:r>
            <w:r w:rsidR="00510CA6">
              <w:t xml:space="preserve"> </w:t>
            </w:r>
            <w:r>
              <w:t xml:space="preserve"> </w:t>
            </w:r>
            <w:r w:rsidR="00510CA6">
              <w:t xml:space="preserve">   </w:t>
            </w:r>
            <w:r w:rsidR="00CD704F">
              <w:t>5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CD704F" w:rsidP="00CD704F">
            <w:pPr>
              <w:pStyle w:val="WW-Obsahtabuky1"/>
              <w:tabs>
                <w:tab w:val="center" w:pos="1081"/>
                <w:tab w:val="right" w:pos="2162"/>
              </w:tabs>
              <w:jc w:val="center"/>
            </w:pPr>
            <w:r>
              <w:t>8</w:t>
            </w:r>
            <w:r w:rsidR="00ED633D">
              <w:t xml:space="preserve">              </w:t>
            </w:r>
            <w:r w:rsidR="00510CA6">
              <w:t xml:space="preserve"> </w:t>
            </w:r>
            <w:r>
              <w:t>6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od 15 – 17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401B72" w:rsidP="004037CF">
            <w:pPr>
              <w:pStyle w:val="WW-Obsahtabuky1"/>
              <w:jc w:val="center"/>
            </w:pPr>
            <w:r>
              <w:t>9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401B72" w:rsidP="00401B72">
            <w:pPr>
              <w:pStyle w:val="WW-Obsahtabuky1"/>
              <w:tabs>
                <w:tab w:val="left" w:pos="555"/>
                <w:tab w:val="right" w:pos="2157"/>
              </w:tabs>
              <w:jc w:val="center"/>
            </w:pPr>
            <w:r>
              <w:t>4</w:t>
            </w:r>
            <w:r w:rsidR="00510CA6">
              <w:t xml:space="preserve">              </w:t>
            </w:r>
            <w:r>
              <w:t>1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D35D6D" w:rsidP="00863189">
            <w:pPr>
              <w:pStyle w:val="WW-Obsahtabuky1"/>
              <w:tabs>
                <w:tab w:val="center" w:pos="1081"/>
                <w:tab w:val="right" w:pos="2162"/>
              </w:tabs>
              <w:jc w:val="center"/>
            </w:pPr>
            <w:r>
              <w:t>3</w:t>
            </w:r>
            <w:r w:rsidR="00ED633D">
              <w:t xml:space="preserve">               </w:t>
            </w:r>
            <w:r w:rsidR="00863189">
              <w:t>1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od 18 – 60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401B72" w:rsidP="004037CF">
            <w:pPr>
              <w:pStyle w:val="WW-Obsahtabuky1"/>
              <w:jc w:val="center"/>
            </w:pPr>
            <w:r>
              <w:t>132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863189" w:rsidP="00863189">
            <w:pPr>
              <w:pStyle w:val="WW-Obsahtabuky1"/>
            </w:pPr>
            <w:r>
              <w:t xml:space="preserve">       </w:t>
            </w:r>
            <w:r w:rsidR="00401B72">
              <w:t>60</w:t>
            </w:r>
            <w:r w:rsidR="00D35D6D">
              <w:t xml:space="preserve">        </w:t>
            </w:r>
            <w:r>
              <w:t xml:space="preserve">    </w:t>
            </w:r>
            <w:r w:rsidR="00D35D6D">
              <w:t>1</w:t>
            </w:r>
            <w:r w:rsidR="00401B72">
              <w:t>6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863189" w:rsidP="00863189">
            <w:pPr>
              <w:pStyle w:val="WW-Obsahtabuky1"/>
              <w:tabs>
                <w:tab w:val="center" w:pos="1081"/>
                <w:tab w:val="right" w:pos="2162"/>
              </w:tabs>
            </w:pPr>
            <w:r>
              <w:t xml:space="preserve">      </w:t>
            </w:r>
            <w:r w:rsidR="00401B72">
              <w:t xml:space="preserve"> 48</w:t>
            </w:r>
            <w:r w:rsidR="00ED633D">
              <w:t xml:space="preserve">             </w:t>
            </w:r>
            <w:r>
              <w:t xml:space="preserve"> </w:t>
            </w:r>
            <w:r w:rsidR="00ED633D">
              <w:t xml:space="preserve"> </w:t>
            </w:r>
            <w:r w:rsidR="00D35D6D">
              <w:t>8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</w:tcPr>
          <w:p w:rsidR="00510CA6" w:rsidRDefault="00510CA6" w:rsidP="004037CF">
            <w:pPr>
              <w:pStyle w:val="WW-Obsahtabuky1"/>
            </w:pPr>
            <w:r>
              <w:t>Vek nad 60 rokov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4" w:space="0" w:color="auto"/>
            </w:tcBorders>
          </w:tcPr>
          <w:p w:rsidR="00510CA6" w:rsidRDefault="00401B72" w:rsidP="004037CF">
            <w:pPr>
              <w:pStyle w:val="WW-Obsahtabuky1"/>
              <w:jc w:val="center"/>
            </w:pPr>
            <w:r>
              <w:t>34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10CA6" w:rsidRDefault="00453D91" w:rsidP="00401B72">
            <w:pPr>
              <w:pStyle w:val="WW-Obsahtabuky1"/>
            </w:pPr>
            <w:r>
              <w:rPr>
                <w:noProof/>
                <w:lang w:eastAsia="sk-SK"/>
              </w:rPr>
              <w:pict>
                <v:shape id="_x0000_s1028" type="#_x0000_t32" style="position:absolute;left:0;text-align:left;margin-left:49.9pt;margin-top:-.95pt;width:0;height:37.5pt;z-index:251662336;mso-position-horizontal-relative:text;mso-position-vertical-relative:text" o:connectortype="straight"/>
              </w:pict>
            </w:r>
            <w:r w:rsidR="00863189">
              <w:t xml:space="preserve">      </w:t>
            </w:r>
            <w:r w:rsidR="00401B72">
              <w:t xml:space="preserve">  11</w:t>
            </w:r>
            <w:r w:rsidR="00510CA6">
              <w:t xml:space="preserve">          </w:t>
            </w:r>
            <w:r w:rsidR="00863189">
              <w:t xml:space="preserve">   </w:t>
            </w:r>
            <w:r w:rsidR="00510CA6">
              <w:t xml:space="preserve"> </w:t>
            </w:r>
            <w:r w:rsidR="00863189">
              <w:t>2</w:t>
            </w:r>
          </w:p>
        </w:tc>
        <w:tc>
          <w:tcPr>
            <w:tcW w:w="2272" w:type="dxa"/>
            <w:tcBorders>
              <w:left w:val="single" w:sz="4" w:space="0" w:color="auto"/>
              <w:bottom w:val="single" w:sz="1" w:space="0" w:color="000000"/>
              <w:right w:val="single" w:sz="1" w:space="0" w:color="000000"/>
            </w:tcBorders>
          </w:tcPr>
          <w:p w:rsidR="00510CA6" w:rsidRDefault="00863189" w:rsidP="00863189">
            <w:pPr>
              <w:pStyle w:val="WW-Obsahtabuky1"/>
              <w:tabs>
                <w:tab w:val="center" w:pos="1081"/>
                <w:tab w:val="left" w:pos="1648"/>
                <w:tab w:val="right" w:pos="2162"/>
              </w:tabs>
            </w:pPr>
            <w:r>
              <w:t xml:space="preserve">     </w:t>
            </w:r>
            <w:r w:rsidR="00401B72">
              <w:t xml:space="preserve"> </w:t>
            </w:r>
            <w:r>
              <w:t xml:space="preserve"> 20</w:t>
            </w:r>
            <w:r w:rsidR="00ED633D">
              <w:t xml:space="preserve">    </w:t>
            </w:r>
            <w:r w:rsidR="00510CA6">
              <w:t xml:space="preserve"> </w:t>
            </w:r>
            <w:r w:rsidR="00ED633D">
              <w:t xml:space="preserve">       </w:t>
            </w:r>
            <w:r>
              <w:t xml:space="preserve">  </w:t>
            </w:r>
            <w:r w:rsidR="00510CA6">
              <w:t xml:space="preserve"> </w:t>
            </w:r>
            <w:r w:rsidR="00ED633D">
              <w:t>1</w:t>
            </w:r>
          </w:p>
        </w:tc>
      </w:tr>
      <w:tr w:rsidR="00510CA6" w:rsidTr="004037CF">
        <w:trPr>
          <w:cantSplit/>
        </w:trPr>
        <w:tc>
          <w:tcPr>
            <w:tcW w:w="2267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CCFF"/>
          </w:tcPr>
          <w:p w:rsidR="00510CA6" w:rsidRDefault="00510CA6" w:rsidP="004037CF">
            <w:pPr>
              <w:pStyle w:val="WW-Obsahtabuky1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268" w:type="dxa"/>
            <w:tcBorders>
              <w:left w:val="single" w:sz="1" w:space="0" w:color="000000"/>
              <w:bottom w:val="single" w:sz="1" w:space="0" w:color="000000"/>
              <w:right w:val="single" w:sz="2" w:space="0" w:color="000000"/>
            </w:tcBorders>
            <w:shd w:val="clear" w:color="auto" w:fill="99CCFF"/>
          </w:tcPr>
          <w:p w:rsidR="00510CA6" w:rsidRPr="005B1BB2" w:rsidRDefault="00510CA6" w:rsidP="004037CF">
            <w:pPr>
              <w:pStyle w:val="WW-Obsahtabuky1"/>
              <w:jc w:val="center"/>
              <w:rPr>
                <w:b/>
                <w:bCs/>
              </w:rPr>
            </w:pPr>
            <w:r w:rsidRPr="005B1BB2">
              <w:rPr>
                <w:b/>
                <w:bCs/>
              </w:rPr>
              <w:t>2</w:t>
            </w:r>
            <w:r w:rsidR="00863189">
              <w:rPr>
                <w:b/>
                <w:bCs/>
              </w:rPr>
              <w:t>1</w:t>
            </w:r>
            <w:r w:rsidR="00401B72">
              <w:rPr>
                <w:b/>
                <w:bCs/>
              </w:rPr>
              <w:t>6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</w:tcPr>
          <w:p w:rsidR="00510CA6" w:rsidRDefault="00863189" w:rsidP="00ED633D">
            <w:pPr>
              <w:pStyle w:val="WW-Obsahtabuky1"/>
              <w:tabs>
                <w:tab w:val="left" w:pos="555"/>
                <w:tab w:val="left" w:pos="1350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      </w:t>
            </w:r>
            <w:r w:rsidR="00956993">
              <w:rPr>
                <w:b/>
                <w:bCs/>
              </w:rPr>
              <w:t>90</w:t>
            </w:r>
            <w:r>
              <w:rPr>
                <w:b/>
                <w:bCs/>
              </w:rPr>
              <w:t xml:space="preserve">             </w:t>
            </w:r>
            <w:r w:rsidR="00401B72">
              <w:rPr>
                <w:b/>
                <w:bCs/>
              </w:rPr>
              <w:t>25</w:t>
            </w:r>
            <w:r>
              <w:rPr>
                <w:b/>
                <w:bCs/>
              </w:rPr>
              <w:t xml:space="preserve">             </w:t>
            </w:r>
          </w:p>
        </w:tc>
        <w:tc>
          <w:tcPr>
            <w:tcW w:w="2272" w:type="dxa"/>
            <w:tcBorders>
              <w:left w:val="single" w:sz="2" w:space="0" w:color="000000"/>
              <w:bottom w:val="single" w:sz="1" w:space="0" w:color="000000"/>
              <w:right w:val="single" w:sz="1" w:space="0" w:color="000000"/>
            </w:tcBorders>
            <w:shd w:val="clear" w:color="auto" w:fill="99CCFF"/>
          </w:tcPr>
          <w:p w:rsidR="00510CA6" w:rsidRDefault="00863189" w:rsidP="00401B72">
            <w:pPr>
              <w:pStyle w:val="WW-Obsahtabuky1"/>
              <w:tabs>
                <w:tab w:val="right" w:pos="2162"/>
              </w:tabs>
              <w:rPr>
                <w:b/>
                <w:bCs/>
              </w:rPr>
            </w:pPr>
            <w:r>
              <w:rPr>
                <w:b/>
                <w:bCs/>
              </w:rPr>
              <w:t xml:space="preserve">     </w:t>
            </w:r>
            <w:r w:rsidR="00401B72">
              <w:rPr>
                <w:b/>
                <w:bCs/>
              </w:rPr>
              <w:t>84</w:t>
            </w:r>
            <w:r>
              <w:rPr>
                <w:b/>
                <w:bCs/>
              </w:rPr>
              <w:t xml:space="preserve">              1</w:t>
            </w:r>
            <w:r w:rsidR="00401B72">
              <w:rPr>
                <w:b/>
                <w:bCs/>
              </w:rPr>
              <w:t>7</w:t>
            </w:r>
          </w:p>
        </w:tc>
      </w:tr>
    </w:tbl>
    <w:p w:rsidR="00915579" w:rsidRDefault="00915579" w:rsidP="00915579">
      <w:pPr>
        <w:jc w:val="both"/>
      </w:pPr>
    </w:p>
    <w:p w:rsidR="00510CA6" w:rsidRPr="006A4380" w:rsidRDefault="00510CA6" w:rsidP="00915579">
      <w:pPr>
        <w:jc w:val="both"/>
      </w:pPr>
    </w:p>
    <w:p w:rsidR="005D54F9" w:rsidRPr="006A4380" w:rsidRDefault="005D54F9" w:rsidP="005D54F9">
      <w:pPr>
        <w:jc w:val="both"/>
      </w:pPr>
    </w:p>
    <w:p w:rsidR="005D54F9" w:rsidRPr="006A4380" w:rsidRDefault="005A0DDA" w:rsidP="005D54F9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5A0DDA" w:rsidRPr="006A4380" w:rsidRDefault="005A0DDA" w:rsidP="005A0DDA">
      <w:pPr>
        <w:jc w:val="both"/>
        <w:rPr>
          <w:b/>
        </w:rPr>
      </w:pPr>
    </w:p>
    <w:p w:rsidR="005A0DDA" w:rsidRPr="006A4380" w:rsidRDefault="005A0DDA" w:rsidP="005A0DDA">
      <w:pPr>
        <w:jc w:val="both"/>
      </w:pPr>
      <w:r w:rsidRPr="006A4380">
        <w:t>Nezamestnanosť v obci :</w:t>
      </w:r>
      <w:r w:rsidR="009A7C68">
        <w:t xml:space="preserve"> 11 obyvateľov – 5,09</w:t>
      </w:r>
      <w:r w:rsidR="00510CA6">
        <w:t xml:space="preserve"> %</w:t>
      </w:r>
    </w:p>
    <w:p w:rsidR="005A0DDA" w:rsidRPr="006A4380" w:rsidRDefault="005A0DDA" w:rsidP="005A0DDA">
      <w:pPr>
        <w:jc w:val="both"/>
      </w:pPr>
    </w:p>
    <w:p w:rsidR="005A0DDA" w:rsidRPr="009260CA" w:rsidRDefault="005A0DDA" w:rsidP="005A0DDA">
      <w:pPr>
        <w:jc w:val="both"/>
      </w:pPr>
      <w:r w:rsidRPr="006A4380">
        <w:t>Nezamestnanosť v okrese :</w:t>
      </w:r>
      <w:r w:rsidR="00510CA6">
        <w:t xml:space="preserve"> </w:t>
      </w:r>
      <w:r w:rsidR="009260CA" w:rsidRPr="009260CA">
        <w:t xml:space="preserve">31,24 </w:t>
      </w:r>
      <w:r w:rsidR="009260CA" w:rsidRPr="009260CA">
        <w:rPr>
          <w:vertAlign w:val="subscript"/>
        </w:rPr>
        <w:t>%</w:t>
      </w:r>
    </w:p>
    <w:p w:rsidR="005A0DDA" w:rsidRPr="006A4380" w:rsidRDefault="005A0DDA" w:rsidP="005A0DDA">
      <w:pPr>
        <w:jc w:val="both"/>
      </w:pPr>
    </w:p>
    <w:p w:rsidR="005D54F9" w:rsidRPr="006A4380" w:rsidRDefault="005D54F9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146083" w:rsidP="003045EE">
      <w:pPr>
        <w:jc w:val="both"/>
      </w:pPr>
      <w:r>
        <w:t xml:space="preserve">Erb obce  Drienčany                                                    </w:t>
      </w:r>
      <w:r w:rsidR="00510CA6">
        <w:t xml:space="preserve">  </w:t>
      </w:r>
    </w:p>
    <w:p w:rsidR="003045EE" w:rsidRPr="006A4380" w:rsidRDefault="003045EE" w:rsidP="003045EE">
      <w:pPr>
        <w:jc w:val="both"/>
      </w:pPr>
    </w:p>
    <w:p w:rsidR="00F77DB8" w:rsidRDefault="00F77DB8" w:rsidP="003045EE">
      <w:pPr>
        <w:jc w:val="both"/>
      </w:pPr>
    </w:p>
    <w:p w:rsidR="00F77DB8" w:rsidRDefault="00F77DB8" w:rsidP="003045EE">
      <w:pPr>
        <w:jc w:val="both"/>
      </w:pPr>
    </w:p>
    <w:p w:rsidR="00F77DB8" w:rsidRDefault="009A7C68" w:rsidP="003045EE">
      <w:pPr>
        <w:jc w:val="both"/>
      </w:pPr>
      <w:r>
        <w:rPr>
          <w:noProof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2481580</wp:posOffset>
            </wp:positionH>
            <wp:positionV relativeFrom="paragraph">
              <wp:posOffset>36195</wp:posOffset>
            </wp:positionV>
            <wp:extent cx="1162050" cy="1495425"/>
            <wp:effectExtent l="19050" t="0" r="0" b="0"/>
            <wp:wrapNone/>
            <wp:docPr id="3" name="Obrázok 1" descr="D:\Moje dokumenty\Moje obrázky\Driencany-er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oje dokumenty\Moje obrázky\Driencany-erb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2050" cy="1495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F77DB8" w:rsidRDefault="00F77DB8" w:rsidP="003045EE">
      <w:pPr>
        <w:jc w:val="both"/>
      </w:pPr>
    </w:p>
    <w:p w:rsidR="00F77DB8" w:rsidRDefault="00F77DB8" w:rsidP="003045EE">
      <w:pPr>
        <w:jc w:val="both"/>
      </w:pPr>
    </w:p>
    <w:p w:rsidR="00F77DB8" w:rsidRDefault="00F77DB8" w:rsidP="003045EE">
      <w:pPr>
        <w:jc w:val="both"/>
      </w:pPr>
    </w:p>
    <w:p w:rsidR="00F77DB8" w:rsidRDefault="00F77DB8" w:rsidP="003045EE">
      <w:pPr>
        <w:jc w:val="both"/>
      </w:pPr>
    </w:p>
    <w:p w:rsidR="00F77DB8" w:rsidRDefault="00F77DB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9A7C68" w:rsidRDefault="009A7C68" w:rsidP="003045EE">
      <w:pPr>
        <w:jc w:val="both"/>
      </w:pPr>
    </w:p>
    <w:p w:rsidR="003045EE" w:rsidRPr="006A4380" w:rsidRDefault="00146083" w:rsidP="003045EE">
      <w:pPr>
        <w:jc w:val="both"/>
      </w:pPr>
      <w:r>
        <w:t xml:space="preserve">Vlajka obce </w:t>
      </w:r>
      <w:r w:rsidR="00F77DB8">
        <w:t xml:space="preserve"> Drienčany                                    </w:t>
      </w:r>
    </w:p>
    <w:p w:rsidR="00146083" w:rsidRDefault="00F77DB8" w:rsidP="00146083">
      <w:r>
        <w:lastRenderedPageBreak/>
        <w:t xml:space="preserve">                                                                            </w:t>
      </w:r>
      <w:r>
        <w:rPr>
          <w:noProof/>
        </w:rPr>
        <w:drawing>
          <wp:inline distT="0" distB="0" distL="0" distR="0">
            <wp:extent cx="1466850" cy="1962150"/>
            <wp:effectExtent l="19050" t="0" r="0" b="0"/>
            <wp:docPr id="8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962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6083" w:rsidRDefault="00146083" w:rsidP="00146083"/>
    <w:p w:rsidR="00146083" w:rsidRPr="006A5696" w:rsidRDefault="00146083" w:rsidP="00146083">
      <w:pPr>
        <w:rPr>
          <w:noProof/>
        </w:rPr>
      </w:pPr>
      <w:r>
        <w:t xml:space="preserve">Pečať obce </w:t>
      </w:r>
      <w:r w:rsidRPr="006A5696">
        <w:rPr>
          <w:noProof/>
        </w:rPr>
        <w:t>Drienčany</w:t>
      </w:r>
    </w:p>
    <w:p w:rsidR="00146083" w:rsidRDefault="00146083" w:rsidP="00146083">
      <w:pPr>
        <w:rPr>
          <w:noProof/>
        </w:rPr>
      </w:pPr>
      <w:r>
        <w:rPr>
          <w:noProof/>
        </w:rPr>
        <w:drawing>
          <wp:inline distT="0" distB="0" distL="0" distR="0">
            <wp:extent cx="2152650" cy="2857500"/>
            <wp:effectExtent l="19050" t="0" r="0" b="0"/>
            <wp:docPr id="5" name="Obrázok 2" descr="D:\Moje dokumenty\Naskenovane\2011-08-16\Mai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Moje dokumenty\Naskenovane\2011-08-16\Mail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2650" cy="2857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</w:t>
      </w:r>
      <w:r>
        <w:rPr>
          <w:noProof/>
        </w:rPr>
        <w:drawing>
          <wp:inline distT="0" distB="0" distL="0" distR="0">
            <wp:extent cx="2362200" cy="3267075"/>
            <wp:effectExtent l="19050" t="0" r="0" b="0"/>
            <wp:docPr id="6" name="Obrázok 1" descr="D:\Moje dokumenty\Naskenovane\2011-08-16\Mail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Moje dokumenty\Naskenovane\2011-08-16\Mail0001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3267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3045EE" w:rsidP="005D54F9">
      <w:pPr>
        <w:jc w:val="both"/>
      </w:pP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 xml:space="preserve">Gemerská obec Drienčany nie je na Slovensku neznáma. Do povedomia súčastných generácii sa dostala jednak prostredníctvom beletrie zaoberajúcej sa udalosťami, ktoré tu odohrali v 15. storočí /román Ľ. Kubániho – Valgata/, ale najmä ako pôsobisko Pavla Dobšinského. 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 xml:space="preserve">A meno obce sa objavuje v našich dejinách aj v súvislostiach s inými historickými otázkami a osobnosťami. 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 xml:space="preserve">     Chotár obce Drienčany sa rozprestiera v juhovýchodnej časti Slovenského rudohoria v povodí potoka Blh. Je do značnej miery odlesnený. Tvorí ho niva predchádzajúca cez terasovú plošinu do pahorkatiny a na krasovú plošinu. Prírodné pomery tu od pradávna vytvárali podmienky pre poľnohospodárstvo, chov dobytka, ale aj niektoré špecializované výroby ako napríklad voštinárstvo, vápenníctvo, brdárstvo arď. 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 xml:space="preserve">     Archeoligické nálezy hlavne z Drienčanskej jaskyne potvrdzujú, že tento priestor bol osídlený už v praveku. Názov dediny vychádza z apelatíva drieň, čo bol starší názov pre smrekovce a dosvedčuje, že jej zakladateľmi a pôvodnými obyvateľmi boli Slováci. Najstaršia písomná zmienka o Drienčanoch pochádza z roku 1297. V tom čase bolo už toto územie vo feudálnom vlastníctve Balogovcov.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>Jedna z vetiev tohto veľmožského rodu si tu postavila sídelný hrad a už v 14. storočí sa jej príslušníci označovali prídomkom odvodeným od miestneho názvu „z Drienčan“, čiže</w:t>
      </w:r>
      <w:r w:rsidR="00CF14CC">
        <w:rPr>
          <w:rFonts w:ascii="Arial" w:hAnsi="Arial" w:cs="Arial"/>
          <w:noProof/>
          <w:sz w:val="22"/>
          <w:szCs w:val="22"/>
        </w:rPr>
        <w:t xml:space="preserve"> Dr</w:t>
      </w:r>
      <w:r w:rsidRPr="00CF14CC">
        <w:rPr>
          <w:rFonts w:ascii="Arial" w:hAnsi="Arial" w:cs="Arial"/>
          <w:noProof/>
          <w:sz w:val="22"/>
          <w:szCs w:val="22"/>
        </w:rPr>
        <w:t>ienčanský.</w:t>
      </w:r>
      <w:r w:rsidRPr="006A5696">
        <w:rPr>
          <w:noProof/>
        </w:rPr>
        <w:t xml:space="preserve"> </w:t>
      </w:r>
      <w:r w:rsidRPr="00CF14CC">
        <w:rPr>
          <w:rFonts w:ascii="Arial" w:hAnsi="Arial" w:cs="Arial"/>
          <w:noProof/>
          <w:sz w:val="22"/>
          <w:szCs w:val="22"/>
        </w:rPr>
        <w:t>S najväčšou pravdepodobnosťou si obec dala vyrobiť prvú pečať niekedy v 80-tych alebo 90- rokoch 18. storočia.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lastRenderedPageBreak/>
        <w:t xml:space="preserve">Táto pečať mala mierne oválny, zvisle situovaný tvar, v medzikruží s textom. V strede pečatného poľa bol umiestnený historický znak obce, pozostávajúci z vertikálne zobrazeného asymetrického lemeša  a čeriesla, nad malým trojvrším, z ktorého sa nahor, po stranách lemeša a čeriesla rozrastali obilné klasy. </w:t>
      </w:r>
    </w:p>
    <w:p w:rsidR="001A5B44" w:rsidRPr="00CF14CC" w:rsidRDefault="001A5B44" w:rsidP="001A5B44">
      <w:pPr>
        <w:rPr>
          <w:rFonts w:ascii="Arial" w:hAnsi="Arial" w:cs="Arial"/>
          <w:noProof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>Z toho je zrejmé, že Drienčanci oddávna považovali poľnohospodárstvo za hlavný zdroj svojej obživy, a práve s ním súvisiace symboly – lemeš, čerieslo a obilné klasy – umiestnili do svojho obecného pečatidla. Na základe tejto pečate bol odporúčaný erb obce, ktorý pozostáva z polokrúhleho modrého štítu, v strede poľa je umiestnený horizontálne situovaný strieborný /biely/ lemeš a strieborné /biele/ čerislo, v päte s malým zlatým /žltým/ trojvrším, z ktorého budú  nahor stredom a po stranách lemeša a čeriesla až po ich špice vyrastať zlaté /žlté/ obilné klasy.</w:t>
      </w:r>
    </w:p>
    <w:p w:rsidR="001A5B44" w:rsidRPr="00CF14CC" w:rsidRDefault="001A5B44" w:rsidP="001A5B44">
      <w:pPr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noProof/>
          <w:sz w:val="22"/>
          <w:szCs w:val="22"/>
        </w:rPr>
        <w:t xml:space="preserve">Modrá farba štítu symbolizuje slovenský charakter obce, odkazujúc zároveň aj na miesto a význam Drienčan v našich národných dejinách.  </w:t>
      </w:r>
    </w:p>
    <w:p w:rsidR="001A5B44" w:rsidRPr="00CF14CC" w:rsidRDefault="001A5B44" w:rsidP="001A5B44">
      <w:pPr>
        <w:rPr>
          <w:rFonts w:ascii="Arial" w:hAnsi="Arial" w:cs="Arial"/>
          <w:sz w:val="22"/>
          <w:szCs w:val="22"/>
        </w:rPr>
      </w:pPr>
    </w:p>
    <w:p w:rsidR="001A5B44" w:rsidRPr="00CF14CC" w:rsidRDefault="001A5B44" w:rsidP="001A5B44">
      <w:pPr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Farby erbu a vlajky obce sú biela modrá a žltá.</w:t>
      </w:r>
    </w:p>
    <w:p w:rsidR="003045EE" w:rsidRPr="006A4380" w:rsidRDefault="003045EE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6A4380" w:rsidRDefault="003045EE" w:rsidP="005D54F9">
      <w:pPr>
        <w:jc w:val="both"/>
      </w:pPr>
    </w:p>
    <w:p w:rsidR="003045EE" w:rsidRPr="006167DB" w:rsidRDefault="003045EE" w:rsidP="003045EE">
      <w:pPr>
        <w:numPr>
          <w:ilvl w:val="1"/>
          <w:numId w:val="1"/>
        </w:numPr>
        <w:jc w:val="both"/>
        <w:rPr>
          <w:b/>
        </w:rPr>
      </w:pPr>
      <w:r w:rsidRPr="006167DB">
        <w:rPr>
          <w:b/>
        </w:rPr>
        <w:t>Logo obce</w:t>
      </w:r>
      <w:r w:rsidR="006167DB" w:rsidRPr="006167DB">
        <w:rPr>
          <w:b/>
        </w:rPr>
        <w:t xml:space="preserve">: </w:t>
      </w:r>
      <w:r w:rsidR="006167DB">
        <w:rPr>
          <w:b/>
        </w:rPr>
        <w:t xml:space="preserve"> </w:t>
      </w:r>
      <w:r w:rsidR="006167DB" w:rsidRPr="006167DB">
        <w:rPr>
          <w:b/>
        </w:rPr>
        <w:t>Drienčany</w:t>
      </w: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3045EE" w:rsidP="003045EE">
      <w:pPr>
        <w:jc w:val="both"/>
        <w:rPr>
          <w:b/>
        </w:rPr>
      </w:pP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História obce </w:t>
      </w:r>
    </w:p>
    <w:p w:rsidR="009207D0" w:rsidRDefault="009207D0" w:rsidP="00F77DB8">
      <w:pPr>
        <w:jc w:val="both"/>
        <w:rPr>
          <w:b/>
          <w:i/>
          <w:sz w:val="28"/>
          <w:szCs w:val="28"/>
        </w:rPr>
      </w:pPr>
    </w:p>
    <w:p w:rsidR="006167DB" w:rsidRPr="006167DB" w:rsidRDefault="00F77DB8" w:rsidP="006167DB">
      <w:pPr>
        <w:jc w:val="both"/>
      </w:pPr>
      <w:r w:rsidRPr="006167DB">
        <w:rPr>
          <w:b/>
          <w:i/>
        </w:rPr>
        <w:t>Prvá písomná zmienka o obci:</w:t>
      </w:r>
      <w:r w:rsidRPr="006167DB">
        <w:rPr>
          <w:b/>
        </w:rPr>
        <w:t xml:space="preserve"> </w:t>
      </w:r>
      <w:r w:rsidRPr="006167DB">
        <w:t>z roku 1291.</w:t>
      </w:r>
    </w:p>
    <w:p w:rsidR="00F77DB8" w:rsidRPr="003912EA" w:rsidRDefault="00F77DB8" w:rsidP="006167DB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Už od spomínaného roku obec patrila rodu </w:t>
      </w:r>
      <w:proofErr w:type="spellStart"/>
      <w:r w:rsidRPr="003912EA">
        <w:rPr>
          <w:rFonts w:ascii="Arial" w:hAnsi="Arial" w:cs="Arial"/>
          <w:sz w:val="22"/>
          <w:szCs w:val="22"/>
        </w:rPr>
        <w:t>Derencsényiovcov</w:t>
      </w:r>
      <w:proofErr w:type="spellEnd"/>
      <w:r w:rsidRPr="003912EA">
        <w:rPr>
          <w:rFonts w:ascii="Arial" w:hAnsi="Arial" w:cs="Arial"/>
          <w:sz w:val="22"/>
          <w:szCs w:val="22"/>
        </w:rPr>
        <w:t xml:space="preserve">, ktorí tu v roku 1297 postavili aj hrad (k hradu sa viaže román Ľudovíta </w:t>
      </w:r>
      <w:proofErr w:type="spellStart"/>
      <w:r w:rsidRPr="003912EA">
        <w:rPr>
          <w:rFonts w:ascii="Arial" w:hAnsi="Arial" w:cs="Arial"/>
          <w:sz w:val="22"/>
          <w:szCs w:val="22"/>
        </w:rPr>
        <w:t>Kubániho</w:t>
      </w:r>
      <w:proofErr w:type="spellEnd"/>
      <w:r w:rsidRPr="003912EA">
        <w:rPr>
          <w:rFonts w:ascii="Arial" w:hAnsi="Arial" w:cs="Arial"/>
          <w:sz w:val="22"/>
          <w:szCs w:val="22"/>
        </w:rPr>
        <w:t xml:space="preserve"> "</w:t>
      </w:r>
      <w:proofErr w:type="spellStart"/>
      <w:r w:rsidRPr="003912EA">
        <w:rPr>
          <w:rFonts w:ascii="Arial" w:hAnsi="Arial" w:cs="Arial"/>
          <w:sz w:val="22"/>
          <w:szCs w:val="22"/>
        </w:rPr>
        <w:t>Valghata</w:t>
      </w:r>
      <w:proofErr w:type="spellEnd"/>
      <w:r w:rsidRPr="003912EA">
        <w:rPr>
          <w:rFonts w:ascii="Arial" w:hAnsi="Arial" w:cs="Arial"/>
          <w:sz w:val="22"/>
          <w:szCs w:val="22"/>
        </w:rPr>
        <w:t>"). Obyvatelia sa venovali poľnohospodárstvu, brdárstvu, košikárstvu, pálili vápno a vyrábali vosk.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>
        <w:t>  </w:t>
      </w:r>
      <w:r w:rsidRPr="00CF14CC">
        <w:rPr>
          <w:rFonts w:ascii="Arial" w:hAnsi="Arial" w:cs="Arial"/>
          <w:sz w:val="22"/>
          <w:szCs w:val="22"/>
        </w:rPr>
        <w:t xml:space="preserve">V súčasnosti má obec Drienčany s miestnou časťou </w:t>
      </w:r>
      <w:proofErr w:type="spellStart"/>
      <w:r w:rsidRPr="00CF14CC">
        <w:rPr>
          <w:rFonts w:ascii="Arial" w:hAnsi="Arial" w:cs="Arial"/>
          <w:sz w:val="22"/>
          <w:szCs w:val="22"/>
        </w:rPr>
        <w:t>Papča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227 obyvateľov. Prevažná časť obyvateľov obce je slovenskej národnosti.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Obec s bohatou históriou poskytuje návštevníkom obce a okolia možnosť navštíviť historické pamiatky a prírodné zvláštnosti ako sú: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Pôsobisko spisovateľa, rozprávkara a folkloristu Pavla Emanuela Dobšinského, t. j. pamätnú faru, v ktorej žil a tvoril takmer 24 rokov. Fara je dnes v rekonštrukcii. Po zrekonštruovaní má fara slúžiť ako Múzeum slovenskej rozprávky.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     V areáli </w:t>
      </w:r>
      <w:proofErr w:type="spellStart"/>
      <w:r w:rsidRPr="00CF14CC">
        <w:rPr>
          <w:rFonts w:ascii="Arial" w:hAnsi="Arial" w:cs="Arial"/>
          <w:sz w:val="22"/>
          <w:szCs w:val="22"/>
        </w:rPr>
        <w:t>evanielického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kostola je miesto posledného odpočinku Pavla Dobšinského. V jeho blízkosti je pochovaný ďalší významný dejateľ slovenských dejín, zberateľ ľudovej slovesnosti </w:t>
      </w:r>
      <w:proofErr w:type="spellStart"/>
      <w:r w:rsidRPr="00CF14CC">
        <w:rPr>
          <w:rFonts w:ascii="Arial" w:hAnsi="Arial" w:cs="Arial"/>
          <w:sz w:val="22"/>
          <w:szCs w:val="22"/>
        </w:rPr>
        <w:t>Jonatan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Dobroslav Čipka (1819 - 1861).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     Kostol (ev. a. v.), postavený na staršom neskororománskom základe prvého kostola v 13. storočí. Kostol bol v rokoch 1513 a 1793 prebudovaný. Je postavený na vyvýšenom mieste, dostupný krytým dreveným schodišťom - tzv. </w:t>
      </w:r>
      <w:proofErr w:type="spellStart"/>
      <w:r w:rsidRPr="00CF14CC">
        <w:rPr>
          <w:rFonts w:ascii="Arial" w:hAnsi="Arial" w:cs="Arial"/>
          <w:sz w:val="22"/>
          <w:szCs w:val="22"/>
        </w:rPr>
        <w:t>házik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. Je obohnaný múrom so strelnými otvormi. Kostol má drevený kazetový strop a drevenú kazateľnicu s </w:t>
      </w:r>
      <w:proofErr w:type="spellStart"/>
      <w:r w:rsidRPr="00CF14CC">
        <w:rPr>
          <w:rFonts w:ascii="Arial" w:hAnsi="Arial" w:cs="Arial"/>
          <w:sz w:val="22"/>
          <w:szCs w:val="22"/>
        </w:rPr>
        <w:t>akantovou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ornamentikou. Na oltári je obraz Ježiša z prvej polovice 19. storočia.</w:t>
      </w:r>
    </w:p>
    <w:p w:rsidR="00F77DB8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 Súčasťou areálu kostola je aj renesančná zvonica (17. storočie).</w:t>
      </w:r>
    </w:p>
    <w:p w:rsidR="00CF14CC" w:rsidRPr="00CF14CC" w:rsidRDefault="00CF14CC" w:rsidP="009207D0">
      <w:pPr>
        <w:pStyle w:val="Normlnywebov"/>
        <w:rPr>
          <w:rFonts w:ascii="Arial" w:hAnsi="Arial" w:cs="Arial"/>
          <w:sz w:val="22"/>
          <w:szCs w:val="22"/>
        </w:rPr>
      </w:pPr>
    </w:p>
    <w:p w:rsidR="00F77DB8" w:rsidRPr="00CF14CC" w:rsidRDefault="00401B72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lastRenderedPageBreak/>
        <w:t xml:space="preserve">  </w:t>
      </w:r>
      <w:r w:rsidR="00F77DB8" w:rsidRPr="00CF14CC">
        <w:rPr>
          <w:rFonts w:ascii="Arial" w:hAnsi="Arial" w:cs="Arial"/>
          <w:sz w:val="22"/>
          <w:szCs w:val="22"/>
        </w:rPr>
        <w:t xml:space="preserve">   Pod areálom fary sa nachádza pamätník zobrazujúci tvorbu Pavla Dobšinského so symbolom Zlatého pera, zlatej podkovy a zlatého vlasu. Odhalený bol v roku 1971. Jeho autormi sú akad. Sochár M. </w:t>
      </w:r>
      <w:proofErr w:type="spellStart"/>
      <w:r w:rsidR="00F77DB8" w:rsidRPr="00CF14CC">
        <w:rPr>
          <w:rFonts w:ascii="Arial" w:hAnsi="Arial" w:cs="Arial"/>
          <w:sz w:val="22"/>
          <w:szCs w:val="22"/>
        </w:rPr>
        <w:t>Ksander</w:t>
      </w:r>
      <w:proofErr w:type="spellEnd"/>
      <w:r w:rsidR="00F77DB8" w:rsidRPr="00CF14CC">
        <w:rPr>
          <w:rFonts w:ascii="Arial" w:hAnsi="Arial" w:cs="Arial"/>
          <w:sz w:val="22"/>
          <w:szCs w:val="22"/>
        </w:rPr>
        <w:t xml:space="preserve"> a Ing. Arch. J. Chrobák.</w:t>
      </w:r>
    </w:p>
    <w:p w:rsidR="00272E05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     Ďalšou turistickou ponukou našej obce je Náučný chodník </w:t>
      </w:r>
      <w:proofErr w:type="spellStart"/>
      <w:r w:rsidRPr="00CF14CC">
        <w:rPr>
          <w:rFonts w:ascii="Arial" w:hAnsi="Arial" w:cs="Arial"/>
          <w:sz w:val="22"/>
          <w:szCs w:val="22"/>
        </w:rPr>
        <w:t>Drienčanský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kras, ktorý začína na Teplom vrchu a vedie cez </w:t>
      </w:r>
      <w:proofErr w:type="spellStart"/>
      <w:r w:rsidRPr="00CF14CC">
        <w:rPr>
          <w:rFonts w:ascii="Arial" w:hAnsi="Arial" w:cs="Arial"/>
          <w:sz w:val="22"/>
          <w:szCs w:val="22"/>
        </w:rPr>
        <w:t>hikoriový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porast. Na chodníku je 14 zastávok s informáciami o prírodných úkazoch spomínaného náučného chodníka. Súčasťou náučného chodníka sú aj slnečné hodiny. </w:t>
      </w:r>
    </w:p>
    <w:p w:rsidR="00F77DB8" w:rsidRPr="00CF14CC" w:rsidRDefault="00F77DB8" w:rsidP="009207D0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Na juh od obce (asi 2 km) sa nachádza vodná nádrž Teplý vrch so súkromnou plážou, ktorá ponúka možnosť ubytovania v hoteli alebo chatkách a možnosť stanovania. Návštevníkom sa ponúkajú vhodné podmienky pre vodné športy a športový rybolov.</w:t>
      </w:r>
    </w:p>
    <w:p w:rsidR="00F77DB8" w:rsidRPr="003912EA" w:rsidRDefault="00F77DB8" w:rsidP="00F77DB8">
      <w:pPr>
        <w:pStyle w:val="Normlnywebov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Drienčany sa spomínajú už v roku 1291 ako </w:t>
      </w:r>
      <w:proofErr w:type="spellStart"/>
      <w:r w:rsidRPr="003912EA">
        <w:rPr>
          <w:rFonts w:ascii="Arial" w:hAnsi="Arial" w:cs="Arial"/>
          <w:sz w:val="22"/>
          <w:szCs w:val="22"/>
        </w:rPr>
        <w:t>Drenchen</w:t>
      </w:r>
      <w:proofErr w:type="spellEnd"/>
      <w:r w:rsidRPr="003912EA">
        <w:rPr>
          <w:rFonts w:ascii="Arial" w:hAnsi="Arial" w:cs="Arial"/>
          <w:sz w:val="22"/>
          <w:szCs w:val="22"/>
        </w:rPr>
        <w:t xml:space="preserve">. V roku 1344 ako </w:t>
      </w:r>
      <w:proofErr w:type="spellStart"/>
      <w:r w:rsidRPr="003912EA">
        <w:rPr>
          <w:rFonts w:ascii="Arial" w:hAnsi="Arial" w:cs="Arial"/>
          <w:sz w:val="22"/>
          <w:szCs w:val="22"/>
        </w:rPr>
        <w:t>Derenchen</w:t>
      </w:r>
      <w:proofErr w:type="spellEnd"/>
      <w:r w:rsidRPr="003912EA">
        <w:rPr>
          <w:rFonts w:ascii="Arial" w:hAnsi="Arial" w:cs="Arial"/>
          <w:sz w:val="22"/>
          <w:szCs w:val="22"/>
        </w:rPr>
        <w:t xml:space="preserve">, 1773 </w:t>
      </w:r>
      <w:proofErr w:type="spellStart"/>
      <w:r w:rsidRPr="003912EA">
        <w:rPr>
          <w:rFonts w:ascii="Arial" w:hAnsi="Arial" w:cs="Arial"/>
          <w:sz w:val="22"/>
          <w:szCs w:val="22"/>
        </w:rPr>
        <w:t>Drecžany</w:t>
      </w:r>
      <w:proofErr w:type="spellEnd"/>
      <w:r w:rsidRPr="003912EA">
        <w:rPr>
          <w:rFonts w:ascii="Arial" w:hAnsi="Arial" w:cs="Arial"/>
          <w:sz w:val="22"/>
          <w:szCs w:val="22"/>
        </w:rPr>
        <w:t xml:space="preserve">, 1868 </w:t>
      </w:r>
      <w:proofErr w:type="spellStart"/>
      <w:r w:rsidRPr="003912EA">
        <w:rPr>
          <w:rFonts w:ascii="Arial" w:hAnsi="Arial" w:cs="Arial"/>
          <w:sz w:val="22"/>
          <w:szCs w:val="22"/>
        </w:rPr>
        <w:t>Drínčany</w:t>
      </w:r>
      <w:proofErr w:type="spellEnd"/>
      <w:r w:rsidRPr="003912EA">
        <w:rPr>
          <w:rFonts w:ascii="Arial" w:hAnsi="Arial" w:cs="Arial"/>
          <w:sz w:val="22"/>
          <w:szCs w:val="22"/>
        </w:rPr>
        <w:t>. Až v roku 1920 dostala obec súčasný názov Drienčany.     Drienčany ležia v juhovýchodnej časti Slovenského rudohoria, na nížine a terasovej plošine, v doline potoka Blh. Chotár obce vystupuje miestami z nivy na severozápad cez terasovú plošinu do pahorkatiny a na krasovú plošinu.</w:t>
      </w:r>
    </w:p>
    <w:p w:rsidR="00F77DB8" w:rsidRPr="003912EA" w:rsidRDefault="00F77DB8" w:rsidP="00F77DB8">
      <w:pPr>
        <w:pStyle w:val="Normlnywebov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Hoci sa obec spomína až v roku 1291, vznikla už v predchádzajúcich storočiach. Patrila rodine </w:t>
      </w:r>
      <w:proofErr w:type="spellStart"/>
      <w:r w:rsidRPr="003912EA">
        <w:rPr>
          <w:rFonts w:ascii="Arial" w:hAnsi="Arial" w:cs="Arial"/>
          <w:sz w:val="22"/>
          <w:szCs w:val="22"/>
        </w:rPr>
        <w:t>Derencsényiovcov</w:t>
      </w:r>
      <w:proofErr w:type="spellEnd"/>
      <w:r w:rsidRPr="003912EA">
        <w:rPr>
          <w:rFonts w:ascii="Arial" w:hAnsi="Arial" w:cs="Arial"/>
          <w:sz w:val="22"/>
          <w:szCs w:val="22"/>
        </w:rPr>
        <w:t>. Neskôr v druhej polovici 17. storočia viacerým rodinám.</w:t>
      </w:r>
    </w:p>
    <w:p w:rsidR="00F77DB8" w:rsidRPr="003912EA" w:rsidRDefault="00F77DB8" w:rsidP="00F77DB8">
      <w:pPr>
        <w:pStyle w:val="Normlnywebov"/>
        <w:jc w:val="both"/>
        <w:rPr>
          <w:rFonts w:ascii="Arial" w:hAnsi="Arial" w:cs="Arial"/>
          <w:sz w:val="22"/>
          <w:szCs w:val="22"/>
        </w:rPr>
      </w:pPr>
      <w:proofErr w:type="spellStart"/>
      <w:r w:rsidRPr="003912EA">
        <w:rPr>
          <w:rFonts w:ascii="Arial" w:hAnsi="Arial" w:cs="Arial"/>
          <w:sz w:val="22"/>
          <w:szCs w:val="22"/>
        </w:rPr>
        <w:t>Derencsényiovci</w:t>
      </w:r>
      <w:proofErr w:type="spellEnd"/>
      <w:r w:rsidRPr="003912EA">
        <w:rPr>
          <w:rFonts w:ascii="Arial" w:hAnsi="Arial" w:cs="Arial"/>
          <w:sz w:val="22"/>
          <w:szCs w:val="22"/>
        </w:rPr>
        <w:t xml:space="preserve"> si tu postavili hrad, ktorý sa spomína v roku 1297. V 15. storočí sa ho zmocnil </w:t>
      </w:r>
      <w:proofErr w:type="spellStart"/>
      <w:r w:rsidRPr="003912EA">
        <w:rPr>
          <w:rFonts w:ascii="Arial" w:hAnsi="Arial" w:cs="Arial"/>
          <w:sz w:val="22"/>
          <w:szCs w:val="22"/>
        </w:rPr>
        <w:t>Jan</w:t>
      </w:r>
      <w:proofErr w:type="spellEnd"/>
      <w:r w:rsidRPr="003912E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912EA">
        <w:rPr>
          <w:rFonts w:ascii="Arial" w:hAnsi="Arial" w:cs="Arial"/>
          <w:sz w:val="22"/>
          <w:szCs w:val="22"/>
        </w:rPr>
        <w:t>Jiskra</w:t>
      </w:r>
      <w:proofErr w:type="spellEnd"/>
      <w:r w:rsidRPr="003912EA">
        <w:rPr>
          <w:rFonts w:ascii="Arial" w:hAnsi="Arial" w:cs="Arial"/>
          <w:sz w:val="22"/>
          <w:szCs w:val="22"/>
        </w:rPr>
        <w:t xml:space="preserve">, ale roku 1451 ho dobyl Ján </w:t>
      </w:r>
      <w:proofErr w:type="spellStart"/>
      <w:r w:rsidRPr="003912EA">
        <w:rPr>
          <w:rFonts w:ascii="Arial" w:hAnsi="Arial" w:cs="Arial"/>
          <w:sz w:val="22"/>
          <w:szCs w:val="22"/>
        </w:rPr>
        <w:t>Hunyady</w:t>
      </w:r>
      <w:proofErr w:type="spellEnd"/>
      <w:r w:rsidRPr="003912EA">
        <w:rPr>
          <w:rFonts w:ascii="Arial" w:hAnsi="Arial" w:cs="Arial"/>
          <w:sz w:val="22"/>
          <w:szCs w:val="22"/>
        </w:rPr>
        <w:t>. Hrad zanikol koncom 17. storočia.</w:t>
      </w:r>
    </w:p>
    <w:p w:rsidR="003045EE" w:rsidRPr="003912EA" w:rsidRDefault="00F77DB8" w:rsidP="00272E05">
      <w:pPr>
        <w:pStyle w:val="Normlnywebov"/>
        <w:jc w:val="both"/>
        <w:rPr>
          <w:rFonts w:ascii="Arial" w:hAnsi="Arial" w:cs="Arial"/>
          <w:b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V roku 1828 mali Drienčany 74 domov a 580 obyvateľov. Obyvatelia sa väčšinou zaoberali poľnohospodárstvom, chovom dobytka, brdárstvom, pálením vápna a výrobou vosku.</w:t>
      </w:r>
    </w:p>
    <w:p w:rsidR="003045EE" w:rsidRPr="006A4380" w:rsidRDefault="003045EE" w:rsidP="003045EE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Pamiatky</w:t>
      </w:r>
      <w:r w:rsidR="009207D0">
        <w:rPr>
          <w:b/>
        </w:rPr>
        <w:t xml:space="preserve">          </w:t>
      </w:r>
      <w:r w:rsidRPr="006A4380">
        <w:rPr>
          <w:b/>
        </w:rPr>
        <w:t xml:space="preserve"> </w:t>
      </w:r>
      <w:r w:rsidR="009207D0" w:rsidRPr="009207D0">
        <w:rPr>
          <w:b/>
        </w:rPr>
        <w:t xml:space="preserve"> </w:t>
      </w:r>
    </w:p>
    <w:p w:rsidR="00FD63D7" w:rsidRPr="00CF14CC" w:rsidRDefault="009016BF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Evanj</w:t>
      </w:r>
      <w:r w:rsidR="00FD63D7" w:rsidRPr="00CF14CC">
        <w:rPr>
          <w:rFonts w:ascii="Arial" w:hAnsi="Arial" w:cs="Arial"/>
          <w:sz w:val="22"/>
          <w:szCs w:val="22"/>
        </w:rPr>
        <w:t xml:space="preserve">elický kostol renesančný-barokový zo 17. storočia. Ku kostolu patrí aj renesančná zvonica, drevená, zo 17. stor. Pri kostole sa nachádza hrob Pavla Dobšinského s náhrobníkom a hrob </w:t>
      </w:r>
      <w:proofErr w:type="spellStart"/>
      <w:r w:rsidR="00FD63D7" w:rsidRPr="00CF14CC">
        <w:rPr>
          <w:rFonts w:ascii="Arial" w:hAnsi="Arial" w:cs="Arial"/>
          <w:sz w:val="22"/>
          <w:szCs w:val="22"/>
        </w:rPr>
        <w:t>Jonatana</w:t>
      </w:r>
      <w:proofErr w:type="spellEnd"/>
      <w:r w:rsidR="00FD63D7" w:rsidRPr="00CF14CC">
        <w:rPr>
          <w:rFonts w:ascii="Arial" w:hAnsi="Arial" w:cs="Arial"/>
          <w:sz w:val="22"/>
          <w:szCs w:val="22"/>
        </w:rPr>
        <w:t xml:space="preserve"> Čipku s náhrobníkom. V konfigurácii terénu sú viditeľné stopy zaniknutého hradu.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Na budove obecného úradu v Drienčanoch je pamätná tabuľa Pavla Dobšinského. V roku 1971 bol odhalený pamätník Pavla Dobšinského. Autori: akademický sochár Miroslav </w:t>
      </w:r>
      <w:proofErr w:type="spellStart"/>
      <w:r w:rsidRPr="00CF14CC">
        <w:rPr>
          <w:rFonts w:ascii="Arial" w:hAnsi="Arial" w:cs="Arial"/>
          <w:sz w:val="22"/>
          <w:szCs w:val="22"/>
        </w:rPr>
        <w:t>Ksandra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a inžinier architekt Jozef Chrobák.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     Zo stavebno-umeleckých pamiatok sú zaujímavé: renesančná zvonica zo 17. stor.; na poschodí drevený zastrešený ambit-arkádový. Na staršom, neskororománskom základe z 13. storočia je postavený </w:t>
      </w:r>
      <w:proofErr w:type="spellStart"/>
      <w:r w:rsidRPr="00CF14CC">
        <w:rPr>
          <w:rFonts w:ascii="Arial" w:hAnsi="Arial" w:cs="Arial"/>
          <w:sz w:val="22"/>
          <w:szCs w:val="22"/>
        </w:rPr>
        <w:t>evanielický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kostol. Je obohnaný múrom so strelnými otvormi. Prestavaný bol v roku 1793. V kostole je zachovalý maľovaný kazetový strop, drevená kazateľnica s </w:t>
      </w:r>
      <w:proofErr w:type="spellStart"/>
      <w:r w:rsidRPr="00CF14CC">
        <w:rPr>
          <w:rFonts w:ascii="Arial" w:hAnsi="Arial" w:cs="Arial"/>
          <w:sz w:val="22"/>
          <w:szCs w:val="22"/>
        </w:rPr>
        <w:t>akantovou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ornamentikou zo začiatku 18. storočia, organ s drevenou rokokovou skriňou je z r. 1799.</w:t>
      </w:r>
    </w:p>
    <w:p w:rsidR="00FD63D7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Po rozpade Rakúsko-uhorskej monarchie a vzniku Československej republiky v roku 1918, obyvatelia zostali pri tradičných zamestnaniach. Hlavným zdrojom obživy zostávalo roľníctvo. Občania počas Slovenského národného povstania podporovali Povstanie. V roku 1964 bola k Drienčanom pričlenená obec </w:t>
      </w:r>
      <w:proofErr w:type="spellStart"/>
      <w:r w:rsidRPr="00CF14CC">
        <w:rPr>
          <w:rFonts w:ascii="Arial" w:hAnsi="Arial" w:cs="Arial"/>
          <w:sz w:val="22"/>
          <w:szCs w:val="22"/>
        </w:rPr>
        <w:t>Pápča</w:t>
      </w:r>
      <w:proofErr w:type="spellEnd"/>
      <w:r w:rsidRPr="00CF14CC">
        <w:rPr>
          <w:rFonts w:ascii="Arial" w:hAnsi="Arial" w:cs="Arial"/>
          <w:sz w:val="22"/>
          <w:szCs w:val="22"/>
        </w:rPr>
        <w:t>.</w:t>
      </w:r>
      <w:r w:rsidRPr="00CF14CC">
        <w:rPr>
          <w:rFonts w:ascii="Arial" w:hAnsi="Arial" w:cs="Arial"/>
          <w:sz w:val="22"/>
          <w:szCs w:val="22"/>
        </w:rPr>
        <w:br/>
        <w:t xml:space="preserve">     Jednotné roľnícke družstvo bolo v obci založené v roku 1952. Prvým predsedom družstva bol stredný roľník Ján </w:t>
      </w:r>
      <w:proofErr w:type="spellStart"/>
      <w:r w:rsidRPr="00CF14CC">
        <w:rPr>
          <w:rFonts w:ascii="Arial" w:hAnsi="Arial" w:cs="Arial"/>
          <w:sz w:val="22"/>
          <w:szCs w:val="22"/>
        </w:rPr>
        <w:t>Sentdőrdi</w:t>
      </w:r>
      <w:proofErr w:type="spellEnd"/>
      <w:r w:rsidRPr="00CF14CC">
        <w:rPr>
          <w:rFonts w:ascii="Arial" w:hAnsi="Arial" w:cs="Arial"/>
          <w:sz w:val="22"/>
          <w:szCs w:val="22"/>
        </w:rPr>
        <w:t>.</w:t>
      </w:r>
    </w:p>
    <w:p w:rsidR="003912EA" w:rsidRPr="00CF14CC" w:rsidRDefault="003912EA" w:rsidP="00FD63D7">
      <w:pPr>
        <w:pStyle w:val="Normlnywebov"/>
        <w:rPr>
          <w:rFonts w:ascii="Arial" w:hAnsi="Arial" w:cs="Arial"/>
          <w:sz w:val="22"/>
          <w:szCs w:val="22"/>
        </w:rPr>
      </w:pPr>
    </w:p>
    <w:p w:rsidR="003045EE" w:rsidRPr="006A4380" w:rsidRDefault="009A7C68" w:rsidP="003045EE">
      <w:pPr>
        <w:jc w:val="both"/>
        <w:rPr>
          <w:b/>
        </w:rPr>
      </w:pPr>
      <w:r>
        <w:rPr>
          <w:b/>
          <w:noProof/>
        </w:rPr>
        <w:lastRenderedPageBreak/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1290955</wp:posOffset>
            </wp:positionH>
            <wp:positionV relativeFrom="paragraph">
              <wp:posOffset>-88900</wp:posOffset>
            </wp:positionV>
            <wp:extent cx="3181350" cy="1533525"/>
            <wp:effectExtent l="19050" t="0" r="0" b="0"/>
            <wp:wrapNone/>
            <wp:docPr id="10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350" cy="1533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045EE" w:rsidRDefault="003045EE" w:rsidP="003045EE">
      <w:pPr>
        <w:jc w:val="both"/>
        <w:rPr>
          <w:b/>
        </w:rPr>
      </w:pPr>
    </w:p>
    <w:p w:rsidR="009207D0" w:rsidRDefault="009207D0" w:rsidP="003045EE">
      <w:pPr>
        <w:jc w:val="both"/>
        <w:rPr>
          <w:b/>
        </w:rPr>
      </w:pPr>
    </w:p>
    <w:p w:rsidR="009207D0" w:rsidRDefault="009207D0" w:rsidP="003045EE">
      <w:pPr>
        <w:jc w:val="both"/>
        <w:rPr>
          <w:b/>
        </w:rPr>
      </w:pPr>
    </w:p>
    <w:p w:rsidR="009207D0" w:rsidRDefault="009207D0" w:rsidP="003045EE">
      <w:pPr>
        <w:jc w:val="both"/>
        <w:rPr>
          <w:b/>
        </w:rPr>
      </w:pPr>
      <w:r>
        <w:rPr>
          <w:b/>
        </w:rPr>
        <w:t xml:space="preserve">    </w:t>
      </w:r>
    </w:p>
    <w:p w:rsidR="009A7C68" w:rsidRDefault="009207D0" w:rsidP="003045EE">
      <w:pPr>
        <w:jc w:val="both"/>
        <w:rPr>
          <w:b/>
        </w:rPr>
      </w:pPr>
      <w:r>
        <w:rPr>
          <w:b/>
        </w:rPr>
        <w:t xml:space="preserve">       </w:t>
      </w:r>
    </w:p>
    <w:p w:rsidR="009A7C68" w:rsidRDefault="009A7C68" w:rsidP="003045EE">
      <w:pPr>
        <w:jc w:val="both"/>
        <w:rPr>
          <w:b/>
        </w:rPr>
      </w:pPr>
    </w:p>
    <w:p w:rsidR="009207D0" w:rsidRDefault="009207D0" w:rsidP="003045EE">
      <w:pPr>
        <w:jc w:val="both"/>
        <w:rPr>
          <w:b/>
        </w:rPr>
      </w:pPr>
      <w:r>
        <w:rPr>
          <w:b/>
        </w:rPr>
        <w:t xml:space="preserve">            </w:t>
      </w:r>
    </w:p>
    <w:p w:rsidR="009207D0" w:rsidRDefault="009207D0" w:rsidP="003045EE">
      <w:pPr>
        <w:jc w:val="both"/>
        <w:rPr>
          <w:b/>
        </w:rPr>
      </w:pPr>
      <w:r>
        <w:rPr>
          <w:b/>
        </w:rPr>
        <w:t xml:space="preserve">                     </w:t>
      </w:r>
    </w:p>
    <w:p w:rsidR="009207D0" w:rsidRDefault="009207D0" w:rsidP="003045EE">
      <w:pPr>
        <w:jc w:val="both"/>
        <w:rPr>
          <w:b/>
        </w:rPr>
      </w:pPr>
      <w:r>
        <w:rPr>
          <w:b/>
          <w:noProof/>
        </w:rPr>
        <w:drawing>
          <wp:inline distT="0" distB="0" distL="0" distR="0">
            <wp:extent cx="2628900" cy="1971675"/>
            <wp:effectExtent l="19050" t="0" r="0" b="0"/>
            <wp:docPr id="11" name="Obrázok 10" descr="D:\Moje dokumenty\Moje dokumenty\My Pictures\Fara,slnečné hodiny,čakáreň,pútač\PICT01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Moje dokumenty\Moje dokumenty\My Pictures\Fara,slnečné hodiny,čakáreň,pútač\PICT0110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0400" cy="197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    </w:t>
      </w:r>
      <w:r w:rsidR="00A52DE4">
        <w:rPr>
          <w:b/>
          <w:noProof/>
        </w:rPr>
        <w:drawing>
          <wp:inline distT="0" distB="0" distL="0" distR="0">
            <wp:extent cx="2933700" cy="1971675"/>
            <wp:effectExtent l="19050" t="0" r="0" b="0"/>
            <wp:docPr id="7" name="Obrázok 1" descr="E:\FOTO 2\DSC00237-1_filter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FOTO 2\DSC00237-1_filtered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4657" cy="19723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07D0" w:rsidRDefault="009207D0" w:rsidP="003045EE">
      <w:pPr>
        <w:jc w:val="both"/>
        <w:rPr>
          <w:b/>
        </w:rPr>
      </w:pPr>
      <w:r>
        <w:rPr>
          <w:b/>
        </w:rPr>
        <w:t xml:space="preserve"> </w:t>
      </w:r>
    </w:p>
    <w:p w:rsidR="009207D0" w:rsidRDefault="009207D0" w:rsidP="003045EE">
      <w:pPr>
        <w:jc w:val="both"/>
        <w:rPr>
          <w:b/>
        </w:rPr>
      </w:pPr>
    </w:p>
    <w:p w:rsidR="009207D0" w:rsidRPr="006A4380" w:rsidRDefault="009207D0" w:rsidP="003045EE">
      <w:pPr>
        <w:jc w:val="both"/>
        <w:rPr>
          <w:b/>
        </w:rPr>
      </w:pPr>
    </w:p>
    <w:p w:rsidR="00FD63D7" w:rsidRPr="00FD63D7" w:rsidRDefault="003045EE" w:rsidP="00FD63D7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</w:t>
      </w:r>
      <w:r w:rsidR="00FD63D7">
        <w:rPr>
          <w:b/>
        </w:rPr>
        <w:t>i</w:t>
      </w:r>
      <w:r w:rsidR="00FD63D7" w:rsidRPr="00FD63D7">
        <w:rPr>
          <w:rFonts w:ascii="Arial" w:hAnsi="Arial" w:cs="Arial"/>
          <w:b/>
          <w:bCs/>
          <w:i/>
          <w:sz w:val="28"/>
          <w:szCs w:val="28"/>
        </w:rPr>
        <w:t xml:space="preserve"> </w:t>
      </w:r>
      <w:r w:rsidR="00FD63D7" w:rsidRPr="00FD63D7">
        <w:rPr>
          <w:rFonts w:ascii="Arial" w:hAnsi="Arial" w:cs="Arial"/>
          <w:b/>
          <w:bCs/>
          <w:i/>
        </w:rPr>
        <w:t>Drienčany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Geológ Gustáv </w:t>
      </w:r>
      <w:proofErr w:type="spellStart"/>
      <w:r w:rsidRPr="00CF14CC">
        <w:rPr>
          <w:rFonts w:ascii="Arial" w:hAnsi="Arial" w:cs="Arial"/>
          <w:sz w:val="22"/>
          <w:szCs w:val="22"/>
        </w:rPr>
        <w:t>Lyskai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, narodený v Drienčanoch 2. 8. 1843, spisovateľ Ján </w:t>
      </w:r>
      <w:proofErr w:type="spellStart"/>
      <w:r w:rsidRPr="00CF14CC">
        <w:rPr>
          <w:rFonts w:ascii="Arial" w:hAnsi="Arial" w:cs="Arial"/>
          <w:sz w:val="22"/>
          <w:szCs w:val="22"/>
        </w:rPr>
        <w:t>Čajak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mladší, ktorý v Drienčanoch pôsobil, zberateľ </w:t>
      </w:r>
      <w:proofErr w:type="spellStart"/>
      <w:r w:rsidRPr="00CF14CC">
        <w:rPr>
          <w:rFonts w:ascii="Arial" w:hAnsi="Arial" w:cs="Arial"/>
          <w:sz w:val="22"/>
          <w:szCs w:val="22"/>
        </w:rPr>
        <w:t>Ludovej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slovesnosti </w:t>
      </w:r>
      <w:proofErr w:type="spellStart"/>
      <w:r w:rsidRPr="00CF14CC">
        <w:rPr>
          <w:rFonts w:ascii="Arial" w:hAnsi="Arial" w:cs="Arial"/>
          <w:sz w:val="22"/>
          <w:szCs w:val="22"/>
        </w:rPr>
        <w:t>Jonatan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Dobroslav Čipka (1819-1861), v Drienčanoch zomrel a je pochovaný.</w:t>
      </w:r>
    </w:p>
    <w:p w:rsidR="00FD63D7" w:rsidRPr="00CF14CC" w:rsidRDefault="009016BF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     V obci 24</w:t>
      </w:r>
      <w:r w:rsidR="00FD63D7" w:rsidRPr="00CF14CC">
        <w:rPr>
          <w:rFonts w:ascii="Arial" w:hAnsi="Arial" w:cs="Arial"/>
          <w:sz w:val="22"/>
          <w:szCs w:val="22"/>
        </w:rPr>
        <w:t xml:space="preserve"> rokov pôsobil ako </w:t>
      </w:r>
      <w:proofErr w:type="spellStart"/>
      <w:r w:rsidR="00FD63D7" w:rsidRPr="00CF14CC">
        <w:rPr>
          <w:rFonts w:ascii="Arial" w:hAnsi="Arial" w:cs="Arial"/>
          <w:sz w:val="22"/>
          <w:szCs w:val="22"/>
        </w:rPr>
        <w:t>evanielický</w:t>
      </w:r>
      <w:proofErr w:type="spellEnd"/>
      <w:r w:rsidR="00FD63D7" w:rsidRPr="00CF14CC">
        <w:rPr>
          <w:rFonts w:ascii="Arial" w:hAnsi="Arial" w:cs="Arial"/>
          <w:sz w:val="22"/>
          <w:szCs w:val="22"/>
        </w:rPr>
        <w:t xml:space="preserve"> kňaz, spisovateľ, folklorista a národný buditeľ Pavol Dobšinský (1828-1885). Pochovaný je v Drienčanoch. Pavol Dobšinský, pseudonym Miloš, </w:t>
      </w:r>
      <w:proofErr w:type="spellStart"/>
      <w:r w:rsidR="00FD63D7" w:rsidRPr="00CF14CC">
        <w:rPr>
          <w:rFonts w:ascii="Arial" w:hAnsi="Arial" w:cs="Arial"/>
          <w:sz w:val="22"/>
          <w:szCs w:val="22"/>
        </w:rPr>
        <w:t>Slavoj</w:t>
      </w:r>
      <w:proofErr w:type="spellEnd"/>
      <w:r w:rsidR="00FD63D7" w:rsidRPr="00CF14C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D63D7" w:rsidRPr="00CF14CC">
        <w:rPr>
          <w:rFonts w:ascii="Arial" w:hAnsi="Arial" w:cs="Arial"/>
          <w:sz w:val="22"/>
          <w:szCs w:val="22"/>
        </w:rPr>
        <w:t>Drienčanský-Železnický</w:t>
      </w:r>
      <w:proofErr w:type="spellEnd"/>
      <w:r w:rsidR="00FD63D7" w:rsidRPr="00CF14CC">
        <w:rPr>
          <w:rFonts w:ascii="Arial" w:hAnsi="Arial" w:cs="Arial"/>
          <w:sz w:val="22"/>
          <w:szCs w:val="22"/>
        </w:rPr>
        <w:t>, narodil sa 16. 3. 1828 v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Slavošovciach. V našej obci pôsobil od roku 1861. Bol zberateľom ľudových povestí, zvykov, povier, porekadiel, rozprávok. Jeho literárna a zberateľská činnosť poskytuje bohaté zdroje pre štúdium slovenského folklóru.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 V obci pôsobil jeden rok i spisovateľ Ľudovít </w:t>
      </w:r>
      <w:proofErr w:type="spellStart"/>
      <w:r w:rsidRPr="00CF14CC">
        <w:rPr>
          <w:rFonts w:ascii="Arial" w:hAnsi="Arial" w:cs="Arial"/>
          <w:sz w:val="22"/>
          <w:szCs w:val="22"/>
        </w:rPr>
        <w:t>Kubáni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 (1830-1869). V Drienčanoch žil v roku 1854-1855.</w:t>
      </w:r>
    </w:p>
    <w:p w:rsidR="00FD63D7" w:rsidRPr="00CF14CC" w:rsidRDefault="00FD63D7" w:rsidP="00FD63D7">
      <w:pPr>
        <w:pStyle w:val="Normlnywebov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     Medzi významných obyvateľov Drienčan patril aj osvietenský básnik a filozof Michal </w:t>
      </w:r>
      <w:proofErr w:type="spellStart"/>
      <w:r w:rsidRPr="00CF14CC">
        <w:rPr>
          <w:rFonts w:ascii="Arial" w:hAnsi="Arial" w:cs="Arial"/>
          <w:sz w:val="22"/>
          <w:szCs w:val="22"/>
        </w:rPr>
        <w:t>Steigel</w:t>
      </w:r>
      <w:proofErr w:type="spellEnd"/>
      <w:r w:rsidRPr="00CF14CC">
        <w:rPr>
          <w:rFonts w:ascii="Arial" w:hAnsi="Arial" w:cs="Arial"/>
          <w:sz w:val="22"/>
          <w:szCs w:val="22"/>
        </w:rPr>
        <w:t> (1769-1829).</w:t>
      </w:r>
    </w:p>
    <w:p w:rsidR="00FD63D7" w:rsidRDefault="00FD63D7" w:rsidP="00FD63D7">
      <w:pPr>
        <w:pStyle w:val="Normlnywebov"/>
        <w:ind w:left="435"/>
        <w:rPr>
          <w:b/>
          <w:bCs/>
        </w:rPr>
      </w:pPr>
    </w:p>
    <w:p w:rsidR="00FD63D7" w:rsidRDefault="00FD63D7" w:rsidP="00FD63D7">
      <w:pPr>
        <w:pStyle w:val="Normlnywebov"/>
        <w:ind w:left="435"/>
        <w:rPr>
          <w:b/>
          <w:bCs/>
        </w:rPr>
      </w:pPr>
    </w:p>
    <w:p w:rsidR="00FD63D7" w:rsidRDefault="00FD63D7" w:rsidP="00FD63D7">
      <w:pPr>
        <w:pStyle w:val="Normlnywebov"/>
        <w:ind w:left="435"/>
        <w:rPr>
          <w:b/>
          <w:bCs/>
        </w:rPr>
      </w:pPr>
      <w:r w:rsidRPr="00124EDF">
        <w:rPr>
          <w:b/>
          <w:bCs/>
          <w:noProof/>
        </w:rPr>
        <w:lastRenderedPageBreak/>
        <w:drawing>
          <wp:inline distT="0" distB="0" distL="0" distR="0">
            <wp:extent cx="952500" cy="1247775"/>
            <wp:effectExtent l="19050" t="0" r="0" b="0"/>
            <wp:docPr id="14" name="Obrázok 1" descr="Jonatán Dobroslav Čipk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natán Dobroslav Čipka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24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                              </w:t>
      </w:r>
      <w:r w:rsidRPr="00124EDF">
        <w:rPr>
          <w:b/>
          <w:bCs/>
          <w:noProof/>
        </w:rPr>
        <w:drawing>
          <wp:inline distT="0" distB="0" distL="0" distR="0">
            <wp:extent cx="952500" cy="1152525"/>
            <wp:effectExtent l="19050" t="0" r="0" b="0"/>
            <wp:docPr id="15" name="Obrázok 2" descr="Pavol Emanuel Dobšinský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avol Emanuel Dobšinský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152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</w:rPr>
        <w:t xml:space="preserve">                                  </w:t>
      </w:r>
      <w:r w:rsidRPr="00124EDF">
        <w:rPr>
          <w:b/>
          <w:bCs/>
          <w:noProof/>
        </w:rPr>
        <w:drawing>
          <wp:inline distT="0" distB="0" distL="0" distR="0">
            <wp:extent cx="952500" cy="1095375"/>
            <wp:effectExtent l="19050" t="0" r="0" b="0"/>
            <wp:docPr id="16" name="Obrázok 3" descr="Ludovít Kubán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udovít Kubáni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63D7" w:rsidRPr="00FD63D7" w:rsidRDefault="00FD63D7" w:rsidP="00FD63D7">
      <w:pPr>
        <w:pStyle w:val="Odsekzoznamu"/>
        <w:ind w:left="435"/>
        <w:rPr>
          <w:b/>
          <w:i/>
          <w:sz w:val="28"/>
          <w:szCs w:val="28"/>
        </w:rPr>
      </w:pPr>
      <w:proofErr w:type="spellStart"/>
      <w:r>
        <w:t>Jonatán</w:t>
      </w:r>
      <w:proofErr w:type="spellEnd"/>
      <w:r>
        <w:t xml:space="preserve"> Čipka</w:t>
      </w:r>
      <w:r w:rsidRPr="003D5068">
        <w:t xml:space="preserve"> </w:t>
      </w:r>
      <w:r>
        <w:t xml:space="preserve">                                Pavol Dobšinský</w:t>
      </w:r>
      <w:r w:rsidRPr="003D5068">
        <w:t xml:space="preserve"> </w:t>
      </w:r>
      <w:r>
        <w:t xml:space="preserve">                                Ľudovít </w:t>
      </w:r>
      <w:proofErr w:type="spellStart"/>
      <w:r>
        <w:t>Kubáni</w:t>
      </w:r>
      <w:proofErr w:type="spellEnd"/>
    </w:p>
    <w:p w:rsidR="003045EE" w:rsidRDefault="003045EE" w:rsidP="005D54F9">
      <w:pPr>
        <w:jc w:val="both"/>
      </w:pPr>
    </w:p>
    <w:p w:rsidR="00272E05" w:rsidRDefault="00272E05" w:rsidP="005D54F9">
      <w:pPr>
        <w:jc w:val="both"/>
      </w:pPr>
    </w:p>
    <w:p w:rsidR="002B5329" w:rsidRPr="006A4380" w:rsidRDefault="002B5329" w:rsidP="005D54F9">
      <w:pPr>
        <w:jc w:val="both"/>
      </w:pPr>
    </w:p>
    <w:p w:rsidR="005D54F9" w:rsidRPr="006A4380" w:rsidRDefault="005D54F9" w:rsidP="005D54F9">
      <w:pPr>
        <w:numPr>
          <w:ilvl w:val="1"/>
          <w:numId w:val="1"/>
        </w:numPr>
        <w:jc w:val="both"/>
      </w:pPr>
      <w:r w:rsidRPr="006A4380">
        <w:rPr>
          <w:b/>
        </w:rPr>
        <w:t>V</w:t>
      </w:r>
      <w:r w:rsidR="003045EE" w:rsidRPr="006A4380">
        <w:rPr>
          <w:b/>
        </w:rPr>
        <w:t xml:space="preserve">ýchova a vzdelávanie </w:t>
      </w:r>
    </w:p>
    <w:p w:rsidR="00F94FED" w:rsidRPr="003912EA" w:rsidRDefault="00FD63D7" w:rsidP="00FD63D7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Det</w:t>
      </w:r>
      <w:r w:rsidR="009016BF" w:rsidRPr="003912EA">
        <w:rPr>
          <w:rFonts w:ascii="Arial" w:hAnsi="Arial" w:cs="Arial"/>
          <w:sz w:val="22"/>
          <w:szCs w:val="22"/>
        </w:rPr>
        <w:t>i navštevujú Z</w:t>
      </w:r>
      <w:r w:rsidRPr="003912EA">
        <w:rPr>
          <w:rFonts w:ascii="Arial" w:hAnsi="Arial" w:cs="Arial"/>
          <w:sz w:val="22"/>
          <w:szCs w:val="22"/>
        </w:rPr>
        <w:t>ákladnú</w:t>
      </w:r>
      <w:r w:rsidR="009016BF" w:rsidRPr="003912EA">
        <w:rPr>
          <w:rFonts w:ascii="Arial" w:hAnsi="Arial" w:cs="Arial"/>
          <w:sz w:val="22"/>
          <w:szCs w:val="22"/>
        </w:rPr>
        <w:t xml:space="preserve"> školu s M</w:t>
      </w:r>
      <w:r w:rsidRPr="003912EA">
        <w:rPr>
          <w:rFonts w:ascii="Arial" w:hAnsi="Arial" w:cs="Arial"/>
          <w:sz w:val="22"/>
          <w:szCs w:val="22"/>
        </w:rPr>
        <w:t>a</w:t>
      </w:r>
      <w:r w:rsidR="009016BF" w:rsidRPr="003912EA">
        <w:rPr>
          <w:rFonts w:ascii="Arial" w:hAnsi="Arial" w:cs="Arial"/>
          <w:sz w:val="22"/>
          <w:szCs w:val="22"/>
        </w:rPr>
        <w:t xml:space="preserve">terskou školou </w:t>
      </w:r>
      <w:proofErr w:type="spellStart"/>
      <w:r w:rsidR="009016BF" w:rsidRPr="003912EA">
        <w:rPr>
          <w:rFonts w:ascii="Arial" w:hAnsi="Arial" w:cs="Arial"/>
          <w:sz w:val="22"/>
          <w:szCs w:val="22"/>
        </w:rPr>
        <w:t>P.E.Dobšinského</w:t>
      </w:r>
      <w:proofErr w:type="spellEnd"/>
      <w:r w:rsidR="009016BF" w:rsidRPr="003912EA">
        <w:rPr>
          <w:rFonts w:ascii="Arial" w:hAnsi="Arial" w:cs="Arial"/>
          <w:sz w:val="22"/>
          <w:szCs w:val="22"/>
        </w:rPr>
        <w:t xml:space="preserve"> </w:t>
      </w:r>
      <w:r w:rsidR="006167DB" w:rsidRPr="003912EA">
        <w:rPr>
          <w:rFonts w:ascii="Arial" w:hAnsi="Arial" w:cs="Arial"/>
          <w:sz w:val="22"/>
          <w:szCs w:val="22"/>
        </w:rPr>
        <w:t xml:space="preserve"> v obci Teplý Vrch a v okresnom meste Rimavská Sobota.</w:t>
      </w:r>
    </w:p>
    <w:p w:rsidR="0036623C" w:rsidRPr="003912EA" w:rsidRDefault="0036623C" w:rsidP="006F14DD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 </w:t>
      </w:r>
    </w:p>
    <w:p w:rsidR="006F0F9D" w:rsidRPr="006A4380" w:rsidRDefault="006F0F9D" w:rsidP="006F14DD">
      <w:pPr>
        <w:jc w:val="both"/>
      </w:pPr>
    </w:p>
    <w:p w:rsidR="00C11D22" w:rsidRPr="006A4380" w:rsidRDefault="0036623C" w:rsidP="0036623C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092635" w:rsidRPr="003912EA" w:rsidRDefault="00FD63D7" w:rsidP="00092635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Obec Drienčany má z</w:t>
      </w:r>
      <w:r w:rsidR="00092635" w:rsidRPr="003912EA">
        <w:rPr>
          <w:rFonts w:ascii="Arial" w:hAnsi="Arial" w:cs="Arial"/>
          <w:sz w:val="22"/>
          <w:szCs w:val="22"/>
        </w:rPr>
        <w:t xml:space="preserve">dravotnú starostlivosť </w:t>
      </w:r>
      <w:r w:rsidRPr="003912EA">
        <w:rPr>
          <w:rFonts w:ascii="Arial" w:hAnsi="Arial" w:cs="Arial"/>
          <w:sz w:val="22"/>
          <w:szCs w:val="22"/>
        </w:rPr>
        <w:t xml:space="preserve">zabezpečenú </w:t>
      </w:r>
      <w:r w:rsidR="00092635" w:rsidRPr="003912EA">
        <w:rPr>
          <w:rFonts w:ascii="Arial" w:hAnsi="Arial" w:cs="Arial"/>
          <w:sz w:val="22"/>
          <w:szCs w:val="22"/>
        </w:rPr>
        <w:t xml:space="preserve">v obci </w:t>
      </w:r>
      <w:r w:rsidRPr="003912EA">
        <w:rPr>
          <w:rFonts w:ascii="Arial" w:hAnsi="Arial" w:cs="Arial"/>
          <w:sz w:val="22"/>
          <w:szCs w:val="22"/>
        </w:rPr>
        <w:t>Veľký Blh</w:t>
      </w:r>
    </w:p>
    <w:p w:rsidR="00092635" w:rsidRPr="003912EA" w:rsidRDefault="00FD63D7" w:rsidP="00092635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       Najbližšia nemocnica je v Rimavskej Sobote. </w:t>
      </w:r>
    </w:p>
    <w:p w:rsidR="00A05946" w:rsidRPr="003912EA" w:rsidRDefault="00A05946" w:rsidP="00BA608B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:rsidR="006F0F9D" w:rsidRPr="003912EA" w:rsidRDefault="006F0F9D" w:rsidP="00BA608B">
      <w:pPr>
        <w:ind w:left="435"/>
        <w:jc w:val="both"/>
        <w:rPr>
          <w:rFonts w:ascii="Arial" w:hAnsi="Arial" w:cs="Arial"/>
          <w:b/>
          <w:sz w:val="22"/>
          <w:szCs w:val="22"/>
        </w:rPr>
      </w:pPr>
    </w:p>
    <w:p w:rsidR="00D652F3" w:rsidRPr="006A4380" w:rsidRDefault="00D652F3" w:rsidP="00D652F3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C11D22" w:rsidRPr="003912EA" w:rsidRDefault="00BA608B" w:rsidP="00BA608B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 Sociálne služby v obci </w:t>
      </w:r>
      <w:r w:rsidR="00FD63D7" w:rsidRPr="003912EA">
        <w:rPr>
          <w:rFonts w:ascii="Arial" w:hAnsi="Arial" w:cs="Arial"/>
          <w:sz w:val="22"/>
          <w:szCs w:val="22"/>
        </w:rPr>
        <w:t xml:space="preserve"> sa nezabezpečujú</w:t>
      </w:r>
    </w:p>
    <w:p w:rsidR="00C11D22" w:rsidRDefault="00C11D22" w:rsidP="00C11D22">
      <w:pPr>
        <w:jc w:val="both"/>
      </w:pPr>
    </w:p>
    <w:p w:rsidR="006F0F9D" w:rsidRPr="006A4380" w:rsidRDefault="006F0F9D" w:rsidP="00C11D22">
      <w:pPr>
        <w:jc w:val="both"/>
      </w:pPr>
    </w:p>
    <w:p w:rsidR="00300E53" w:rsidRDefault="00FC3B32" w:rsidP="002B5329">
      <w:pPr>
        <w:jc w:val="both"/>
        <w:rPr>
          <w:b/>
        </w:rPr>
      </w:pPr>
      <w:r w:rsidRPr="00FC3B32">
        <w:rPr>
          <w:b/>
        </w:rPr>
        <w:t>1.12</w:t>
      </w:r>
      <w:r w:rsidR="007064CD" w:rsidRPr="006A4380">
        <w:t xml:space="preserve">   </w:t>
      </w:r>
      <w:r w:rsidR="00300E53" w:rsidRPr="006A4380">
        <w:rPr>
          <w:b/>
        </w:rPr>
        <w:t xml:space="preserve"> </w:t>
      </w:r>
      <w:r w:rsidR="00C11D22" w:rsidRPr="006A4380">
        <w:rPr>
          <w:b/>
        </w:rPr>
        <w:t>Kultúra</w:t>
      </w:r>
    </w:p>
    <w:p w:rsidR="00FD63D7" w:rsidRPr="006A4380" w:rsidRDefault="00FD63D7" w:rsidP="00FD63D7">
      <w:pPr>
        <w:ind w:left="435"/>
        <w:jc w:val="both"/>
        <w:rPr>
          <w:b/>
        </w:rPr>
      </w:pPr>
    </w:p>
    <w:p w:rsidR="00145189" w:rsidRPr="00CF14CC" w:rsidRDefault="006167DB" w:rsidP="002B5329">
      <w:pPr>
        <w:jc w:val="both"/>
        <w:rPr>
          <w:rFonts w:ascii="Arial" w:hAnsi="Arial" w:cs="Arial"/>
        </w:rPr>
      </w:pPr>
      <w:r w:rsidRPr="00CF14CC">
        <w:rPr>
          <w:rFonts w:ascii="Arial" w:hAnsi="Arial" w:cs="Arial"/>
        </w:rPr>
        <w:t>S</w:t>
      </w:r>
      <w:r w:rsidR="00844715" w:rsidRPr="00CF14CC">
        <w:rPr>
          <w:rFonts w:ascii="Arial" w:hAnsi="Arial" w:cs="Arial"/>
        </w:rPr>
        <w:t>p</w:t>
      </w:r>
      <w:r w:rsidR="00F07529" w:rsidRPr="00CF14CC">
        <w:rPr>
          <w:rFonts w:ascii="Arial" w:hAnsi="Arial" w:cs="Arial"/>
        </w:rPr>
        <w:t>o</w:t>
      </w:r>
      <w:r w:rsidR="00844715" w:rsidRPr="00CF14CC">
        <w:rPr>
          <w:rFonts w:ascii="Arial" w:hAnsi="Arial" w:cs="Arial"/>
        </w:rPr>
        <w:t>ločenský a kul</w:t>
      </w:r>
      <w:r w:rsidR="00FD63D7" w:rsidRPr="00CF14CC">
        <w:rPr>
          <w:rFonts w:ascii="Arial" w:hAnsi="Arial" w:cs="Arial"/>
        </w:rPr>
        <w:t>túrny život v obci s</w:t>
      </w:r>
      <w:r w:rsidRPr="00CF14CC">
        <w:rPr>
          <w:rFonts w:ascii="Arial" w:hAnsi="Arial" w:cs="Arial"/>
        </w:rPr>
        <w:t xml:space="preserve">a  zabezpečuje v kultúrnom dome v priestoroch hasičskej zbrojnice a na pódiu nachádzajúcom sa pri hasičskej zbrojnici. </w:t>
      </w:r>
    </w:p>
    <w:p w:rsidR="00FD63D7" w:rsidRPr="00CF14CC" w:rsidRDefault="00FD63D7" w:rsidP="00FD63D7">
      <w:pPr>
        <w:ind w:left="435"/>
        <w:jc w:val="both"/>
        <w:rPr>
          <w:rFonts w:ascii="Arial" w:hAnsi="Arial" w:cs="Arial"/>
          <w:sz w:val="22"/>
          <w:szCs w:val="22"/>
        </w:rPr>
      </w:pPr>
    </w:p>
    <w:p w:rsidR="006A7326" w:rsidRPr="00CF14CC" w:rsidRDefault="007064CD" w:rsidP="007064CD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 Na základe analýzy doterajšieho vývoja možno očakávať, že kultúrn</w:t>
      </w:r>
      <w:r w:rsidR="0091168D" w:rsidRPr="00CF14CC">
        <w:rPr>
          <w:rFonts w:ascii="Arial" w:hAnsi="Arial" w:cs="Arial"/>
          <w:sz w:val="22"/>
          <w:szCs w:val="22"/>
        </w:rPr>
        <w:t>y</w:t>
      </w:r>
      <w:r w:rsidRPr="00CF14CC">
        <w:rPr>
          <w:rFonts w:ascii="Arial" w:hAnsi="Arial" w:cs="Arial"/>
          <w:sz w:val="22"/>
          <w:szCs w:val="22"/>
        </w:rPr>
        <w:t xml:space="preserve"> a</w:t>
      </w:r>
      <w:r w:rsidR="0091168D" w:rsidRPr="00CF14CC">
        <w:rPr>
          <w:rFonts w:ascii="Arial" w:hAnsi="Arial" w:cs="Arial"/>
          <w:sz w:val="22"/>
          <w:szCs w:val="22"/>
        </w:rPr>
        <w:t> </w:t>
      </w:r>
      <w:r w:rsidRPr="00CF14CC">
        <w:rPr>
          <w:rFonts w:ascii="Arial" w:hAnsi="Arial" w:cs="Arial"/>
          <w:sz w:val="22"/>
          <w:szCs w:val="22"/>
        </w:rPr>
        <w:t>spoločen</w:t>
      </w:r>
      <w:r w:rsidR="009D4E6F" w:rsidRPr="00CF14CC">
        <w:rPr>
          <w:rFonts w:ascii="Arial" w:hAnsi="Arial" w:cs="Arial"/>
          <w:sz w:val="22"/>
          <w:szCs w:val="22"/>
        </w:rPr>
        <w:t>s</w:t>
      </w:r>
      <w:r w:rsidRPr="00CF14CC">
        <w:rPr>
          <w:rFonts w:ascii="Arial" w:hAnsi="Arial" w:cs="Arial"/>
          <w:sz w:val="22"/>
          <w:szCs w:val="22"/>
        </w:rPr>
        <w:t>k</w:t>
      </w:r>
      <w:r w:rsidR="0091168D" w:rsidRPr="00CF14CC">
        <w:rPr>
          <w:rFonts w:ascii="Arial" w:hAnsi="Arial" w:cs="Arial"/>
          <w:sz w:val="22"/>
          <w:szCs w:val="22"/>
        </w:rPr>
        <w:t xml:space="preserve">ý </w:t>
      </w:r>
      <w:r w:rsidR="000237C5" w:rsidRPr="00CF14CC">
        <w:rPr>
          <w:rFonts w:ascii="Arial" w:hAnsi="Arial" w:cs="Arial"/>
          <w:sz w:val="22"/>
          <w:szCs w:val="22"/>
        </w:rPr>
        <w:t xml:space="preserve">život sa bude orientovať na zabezpečovanie bohatých kultúrnych podujatí – Deň Matiek, Deň detí, Dedina ožíva, Prednes slovenskej rozprávky, Stretnutie jubilantov, Mikuláš, </w:t>
      </w:r>
      <w:proofErr w:type="spellStart"/>
      <w:r w:rsidR="000237C5" w:rsidRPr="00CF14CC">
        <w:rPr>
          <w:rFonts w:ascii="Arial" w:hAnsi="Arial" w:cs="Arial"/>
          <w:sz w:val="22"/>
          <w:szCs w:val="22"/>
        </w:rPr>
        <w:t>Hallowen</w:t>
      </w:r>
      <w:proofErr w:type="spellEnd"/>
      <w:r w:rsidR="000237C5" w:rsidRPr="00CF14CC">
        <w:rPr>
          <w:rFonts w:ascii="Arial" w:hAnsi="Arial" w:cs="Arial"/>
          <w:sz w:val="22"/>
          <w:szCs w:val="22"/>
        </w:rPr>
        <w:t xml:space="preserve"> a Vôňa Vianoc.</w:t>
      </w:r>
    </w:p>
    <w:p w:rsidR="006A7326" w:rsidRPr="00CF14CC" w:rsidRDefault="006A7326" w:rsidP="007064CD">
      <w:pPr>
        <w:jc w:val="both"/>
        <w:rPr>
          <w:rFonts w:ascii="Arial" w:hAnsi="Arial" w:cs="Arial"/>
          <w:sz w:val="22"/>
          <w:szCs w:val="22"/>
        </w:rPr>
      </w:pPr>
    </w:p>
    <w:p w:rsidR="0051048B" w:rsidRPr="00CF14CC" w:rsidRDefault="0051048B" w:rsidP="007064CD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Deň detí, ktorý </w:t>
      </w:r>
      <w:r w:rsidR="009260CA" w:rsidRPr="00CF14CC">
        <w:rPr>
          <w:rFonts w:ascii="Arial" w:hAnsi="Arial" w:cs="Arial"/>
          <w:sz w:val="22"/>
          <w:szCs w:val="22"/>
        </w:rPr>
        <w:t xml:space="preserve"> </w:t>
      </w:r>
      <w:r w:rsidRPr="00CF14CC">
        <w:rPr>
          <w:rFonts w:ascii="Arial" w:hAnsi="Arial" w:cs="Arial"/>
          <w:sz w:val="22"/>
          <w:szCs w:val="22"/>
        </w:rPr>
        <w:t>sa konal v našej obci 31. mája 2014</w:t>
      </w:r>
      <w:r w:rsidR="006A7326" w:rsidRPr="00CF14CC">
        <w:rPr>
          <w:rFonts w:ascii="Arial" w:hAnsi="Arial" w:cs="Arial"/>
          <w:sz w:val="22"/>
          <w:szCs w:val="22"/>
        </w:rPr>
        <w:t xml:space="preserve"> v duchu DIVOKÉHO ZÁPADU</w:t>
      </w:r>
      <w:r w:rsidRPr="00CF14CC">
        <w:rPr>
          <w:rFonts w:ascii="Arial" w:hAnsi="Arial" w:cs="Arial"/>
          <w:sz w:val="22"/>
          <w:szCs w:val="22"/>
        </w:rPr>
        <w:t xml:space="preserve"> bol pre naše deti výnimočný. Okrem rôznych súťaží čakal</w:t>
      </w:r>
      <w:r w:rsidR="006A7326" w:rsidRPr="00CF14CC">
        <w:rPr>
          <w:rFonts w:ascii="Arial" w:hAnsi="Arial" w:cs="Arial"/>
          <w:sz w:val="22"/>
          <w:szCs w:val="22"/>
        </w:rPr>
        <w:t>i</w:t>
      </w:r>
      <w:r w:rsidRPr="00CF14CC">
        <w:rPr>
          <w:rFonts w:ascii="Arial" w:hAnsi="Arial" w:cs="Arial"/>
          <w:sz w:val="22"/>
          <w:szCs w:val="22"/>
        </w:rPr>
        <w:t xml:space="preserve"> na deti </w:t>
      </w:r>
      <w:r w:rsidR="006A7326" w:rsidRPr="00CF14CC">
        <w:rPr>
          <w:rFonts w:ascii="Arial" w:hAnsi="Arial" w:cs="Arial"/>
          <w:sz w:val="22"/>
          <w:szCs w:val="22"/>
        </w:rPr>
        <w:t>prekvapenia ako vozenie na koni, maľovanie na tvár,  šľahačková</w:t>
      </w:r>
      <w:r w:rsidR="009260CA" w:rsidRPr="00CF14CC">
        <w:rPr>
          <w:rFonts w:ascii="Arial" w:hAnsi="Arial" w:cs="Arial"/>
          <w:sz w:val="22"/>
          <w:szCs w:val="22"/>
        </w:rPr>
        <w:t xml:space="preserve"> </w:t>
      </w:r>
      <w:r w:rsidR="006A7326" w:rsidRPr="00CF14CC">
        <w:rPr>
          <w:rFonts w:ascii="Arial" w:hAnsi="Arial" w:cs="Arial"/>
          <w:sz w:val="22"/>
          <w:szCs w:val="22"/>
        </w:rPr>
        <w:t xml:space="preserve"> pena v ktorej sa detičky vyšantili do sýtosti a nakoniec diskotéka a futbalový zápas. </w:t>
      </w: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Default="00613F28" w:rsidP="007064CD">
      <w:pPr>
        <w:jc w:val="both"/>
      </w:pPr>
      <w:r>
        <w:rPr>
          <w:noProof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2019300" cy="1257300"/>
            <wp:effectExtent l="19050" t="0" r="0" b="0"/>
            <wp:wrapSquare wrapText="bothSides"/>
            <wp:docPr id="22" name="Obrázok 8" descr="D:\Dokumenty\Moje obrázky\Deň detí 2014\deň detí foto\P53102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Dokumenty\Moje obrázky\Deň detí 2014\deň detí foto\P5310213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9300" cy="125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 xml:space="preserve">                   </w:t>
      </w:r>
      <w:r w:rsidR="00011603">
        <w:rPr>
          <w:noProof/>
        </w:rPr>
        <w:drawing>
          <wp:inline distT="0" distB="0" distL="0" distR="0">
            <wp:extent cx="1981200" cy="1257300"/>
            <wp:effectExtent l="19050" t="0" r="0" b="0"/>
            <wp:docPr id="25" name="Obrázok 9" descr="D:\Dokumenty\Moje obrázky\Deň detí 2014\deň detí foto\P53104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okumenty\Moje obrázky\Deň detí 2014\deň detí foto\P5310468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2309" cy="125800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011603">
        <w:br w:type="textWrapping" w:clear="all"/>
      </w:r>
    </w:p>
    <w:p w:rsidR="006A7326" w:rsidRDefault="00802485" w:rsidP="007064CD">
      <w:pPr>
        <w:jc w:val="both"/>
      </w:pPr>
      <w:r>
        <w:lastRenderedPageBreak/>
        <w:t xml:space="preserve">                  </w:t>
      </w:r>
      <w:r>
        <w:rPr>
          <w:noProof/>
        </w:rPr>
        <w:drawing>
          <wp:inline distT="0" distB="0" distL="0" distR="0">
            <wp:extent cx="4105275" cy="2257425"/>
            <wp:effectExtent l="19050" t="0" r="9525" b="0"/>
            <wp:docPr id="21" name="Obrázok 7" descr="D:\Dokumenty\Moje obrázky\Deň detí 2014\DD Stana\DSC_007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okumenty\Moje obrázky\Deň detí 2014\DD Stana\DSC_0079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05275" cy="2257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  <w:r>
        <w:rPr>
          <w:noProof/>
        </w:rPr>
        <w:drawing>
          <wp:inline distT="0" distB="0" distL="0" distR="0">
            <wp:extent cx="2076450" cy="1657350"/>
            <wp:effectExtent l="19050" t="0" r="0" b="0"/>
            <wp:docPr id="17" name="Obrázok 4" descr="D:\Dokumenty\Moje obrázky\Deň detí 2014\DD Stana\DSC_089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okumenty\Moje obrázky\Deň detí 2014\DD Stana\DSC_0897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65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02485">
        <w:t xml:space="preserve">             </w:t>
      </w:r>
      <w:r w:rsidR="00802485">
        <w:rPr>
          <w:noProof/>
        </w:rPr>
        <w:drawing>
          <wp:inline distT="0" distB="0" distL="0" distR="0">
            <wp:extent cx="3133725" cy="1657350"/>
            <wp:effectExtent l="19050" t="0" r="9525" b="0"/>
            <wp:docPr id="20" name="Obrázok 6" descr="D:\Dokumenty\Moje obrázky\Deň detí 2014\DD Stana\DSC_02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okumenty\Moje obrázky\Deň detí 2014\DD Stana\DSC_0236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3725" cy="1657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Default="006A7326" w:rsidP="007064CD">
      <w:pPr>
        <w:jc w:val="both"/>
      </w:pPr>
    </w:p>
    <w:p w:rsidR="006A7326" w:rsidRPr="006A4380" w:rsidRDefault="006A7326" w:rsidP="007064CD">
      <w:pPr>
        <w:jc w:val="both"/>
      </w:pPr>
    </w:p>
    <w:p w:rsidR="009A7C68" w:rsidRPr="00CF14CC" w:rsidRDefault="009A7C68" w:rsidP="007064CD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Dňa 26.07.2014</w:t>
      </w:r>
      <w:r w:rsidR="00FC3B32" w:rsidRPr="00CF14CC">
        <w:rPr>
          <w:rFonts w:ascii="Arial" w:hAnsi="Arial" w:cs="Arial"/>
          <w:sz w:val="22"/>
          <w:szCs w:val="22"/>
        </w:rPr>
        <w:t xml:space="preserve"> sa v našej obci</w:t>
      </w:r>
      <w:r w:rsidRPr="00CF14CC">
        <w:rPr>
          <w:rFonts w:ascii="Arial" w:hAnsi="Arial" w:cs="Arial"/>
          <w:sz w:val="22"/>
          <w:szCs w:val="22"/>
        </w:rPr>
        <w:t xml:space="preserve"> bude konať</w:t>
      </w:r>
      <w:r w:rsidR="00FC3B32" w:rsidRPr="00CF14CC">
        <w:rPr>
          <w:rFonts w:ascii="Arial" w:hAnsi="Arial" w:cs="Arial"/>
          <w:sz w:val="22"/>
          <w:szCs w:val="22"/>
        </w:rPr>
        <w:t xml:space="preserve"> X</w:t>
      </w:r>
      <w:r w:rsidRPr="00CF14CC">
        <w:rPr>
          <w:rFonts w:ascii="Arial" w:hAnsi="Arial" w:cs="Arial"/>
          <w:sz w:val="22"/>
          <w:szCs w:val="22"/>
        </w:rPr>
        <w:t>I</w:t>
      </w:r>
      <w:r w:rsidR="00FC3B32" w:rsidRPr="00CF14CC">
        <w:rPr>
          <w:rFonts w:ascii="Arial" w:hAnsi="Arial" w:cs="Arial"/>
          <w:sz w:val="22"/>
          <w:szCs w:val="22"/>
        </w:rPr>
        <w:t xml:space="preserve">. ročník podujatia „Dedina ožíva“ </w:t>
      </w:r>
    </w:p>
    <w:p w:rsidR="009A7C68" w:rsidRPr="00CF14CC" w:rsidRDefault="0051048B" w:rsidP="007064CD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>Aj v</w:t>
      </w:r>
      <w:r w:rsidR="00613F28" w:rsidRPr="00CF14CC">
        <w:rPr>
          <w:rFonts w:ascii="Arial" w:hAnsi="Arial" w:cs="Arial"/>
          <w:sz w:val="22"/>
          <w:szCs w:val="22"/>
        </w:rPr>
        <w:t> </w:t>
      </w:r>
      <w:r w:rsidRPr="00CF14CC">
        <w:rPr>
          <w:rFonts w:ascii="Arial" w:hAnsi="Arial" w:cs="Arial"/>
          <w:sz w:val="22"/>
          <w:szCs w:val="22"/>
        </w:rPr>
        <w:t>tomto</w:t>
      </w:r>
      <w:r w:rsidR="00613F28" w:rsidRPr="00CF14CC">
        <w:rPr>
          <w:rFonts w:ascii="Arial" w:hAnsi="Arial" w:cs="Arial"/>
          <w:sz w:val="22"/>
          <w:szCs w:val="22"/>
        </w:rPr>
        <w:t xml:space="preserve"> roku</w:t>
      </w:r>
      <w:r w:rsidRPr="00CF14CC">
        <w:rPr>
          <w:rFonts w:ascii="Arial" w:hAnsi="Arial" w:cs="Arial"/>
          <w:sz w:val="22"/>
          <w:szCs w:val="22"/>
        </w:rPr>
        <w:t xml:space="preserve"> pre návštevníkov bude pripravený kultúrny program, kulinárske dvory, jarmok tradičných remesiel,  </w:t>
      </w:r>
      <w:proofErr w:type="spellStart"/>
      <w:r w:rsidRPr="00CF14CC">
        <w:rPr>
          <w:rFonts w:ascii="Arial" w:hAnsi="Arial" w:cs="Arial"/>
          <w:sz w:val="22"/>
          <w:szCs w:val="22"/>
        </w:rPr>
        <w:t>ringišpír</w:t>
      </w:r>
      <w:proofErr w:type="spellEnd"/>
      <w:r w:rsidRPr="00CF14CC">
        <w:rPr>
          <w:rFonts w:ascii="Arial" w:hAnsi="Arial" w:cs="Arial"/>
          <w:sz w:val="22"/>
          <w:szCs w:val="22"/>
        </w:rPr>
        <w:t xml:space="preserve">, maľovanie na tvár, cukrová vata, slnečné hodiny, novovybudovaný labyrint,  pozorovanie Slnka atď. </w:t>
      </w:r>
    </w:p>
    <w:p w:rsidR="00834164" w:rsidRPr="00CF14CC" w:rsidRDefault="00834164" w:rsidP="003D12E8">
      <w:pPr>
        <w:spacing w:before="100" w:beforeAutospacing="1" w:after="100" w:afterAutospacing="1"/>
        <w:rPr>
          <w:rFonts w:ascii="Arial" w:hAnsi="Arial" w:cs="Arial"/>
          <w:sz w:val="22"/>
          <w:szCs w:val="22"/>
        </w:rPr>
      </w:pPr>
    </w:p>
    <w:p w:rsidR="00834164" w:rsidRDefault="00834164" w:rsidP="003D12E8">
      <w:pPr>
        <w:spacing w:before="100" w:beforeAutospacing="1" w:after="100" w:afterAutospacing="1"/>
      </w:pPr>
      <w:r>
        <w:t xml:space="preserve">                  </w:t>
      </w:r>
    </w:p>
    <w:p w:rsidR="00834164" w:rsidRPr="00834164" w:rsidRDefault="00A52DE4" w:rsidP="003D12E8">
      <w:pPr>
        <w:spacing w:before="100" w:beforeAutospacing="1" w:after="100" w:afterAutospacing="1"/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  <w:r>
        <w:rPr>
          <w:noProof/>
        </w:rPr>
        <w:drawing>
          <wp:inline distT="0" distB="0" distL="0" distR="0">
            <wp:extent cx="2487211" cy="1864800"/>
            <wp:effectExtent l="19050" t="0" r="8339" b="0"/>
            <wp:docPr id="9" name="Obrázok 2" descr="E:\FOTO 2\DSC00312_filter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FOTO 2\DSC00312_filtered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211" cy="186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A52DE4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834164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  <w:t xml:space="preserve"> </w:t>
      </w:r>
      <w:r w:rsidR="0051048B" w:rsidRPr="00834164">
        <w:rPr>
          <w:noProof/>
        </w:rPr>
        <w:drawing>
          <wp:inline distT="0" distB="0" distL="0" distR="0">
            <wp:extent cx="2314575" cy="1819275"/>
            <wp:effectExtent l="19050" t="0" r="9525" b="0"/>
            <wp:docPr id="13" name="Obrázok 4" descr="E:\DRIENČANY FOTO\DSCF5173_filter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:\DRIENČANY FOTO\DSCF5173_filtered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5330" cy="18198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4164" w:rsidRDefault="00834164" w:rsidP="003D12E8">
      <w:pPr>
        <w:spacing w:before="100" w:beforeAutospacing="1" w:after="100" w:afterAutospacing="1"/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</w:rPr>
      </w:pPr>
    </w:p>
    <w:p w:rsidR="003D12E8" w:rsidRPr="006C1ACE" w:rsidRDefault="00834164" w:rsidP="003D12E8">
      <w:pPr>
        <w:spacing w:before="100" w:beforeAutospacing="1" w:after="100" w:afterAutospacing="1"/>
      </w:pPr>
      <w:r>
        <w:rPr>
          <w:noProof/>
        </w:rPr>
        <w:lastRenderedPageBreak/>
        <w:t xml:space="preserve">    </w:t>
      </w:r>
      <w:r w:rsidR="00A52DE4">
        <w:rPr>
          <w:noProof/>
        </w:rPr>
        <w:drawing>
          <wp:inline distT="0" distB="0" distL="0" distR="0">
            <wp:extent cx="2487211" cy="1864800"/>
            <wp:effectExtent l="19050" t="0" r="8339" b="0"/>
            <wp:docPr id="12" name="Obrázok 3" descr="E:\DRIENČANY FOTO\DSCF4821_filter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E:\DRIENČANY FOTO\DSCF4821_filtered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7211" cy="186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</w:t>
      </w:r>
      <w:r>
        <w:rPr>
          <w:noProof/>
        </w:rPr>
        <w:drawing>
          <wp:inline distT="0" distB="0" distL="0" distR="0">
            <wp:extent cx="2438400" cy="1864863"/>
            <wp:effectExtent l="19050" t="0" r="0" b="0"/>
            <wp:docPr id="30" name="Obrázok 30" descr="E:\DRIENČANY FOTO\DSCF4994_filter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E:\DRIENČANY FOTO\DSCF4994_filtered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8318" cy="1864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2DE4" w:rsidRDefault="00A52DE4" w:rsidP="007064CD">
      <w:pPr>
        <w:jc w:val="both"/>
      </w:pPr>
    </w:p>
    <w:p w:rsidR="00FC3B32" w:rsidRPr="006A4380" w:rsidRDefault="00FC3B32" w:rsidP="007064CD">
      <w:pPr>
        <w:jc w:val="both"/>
      </w:pPr>
    </w:p>
    <w:p w:rsidR="0091168D" w:rsidRPr="006A4380" w:rsidRDefault="00FC3B32" w:rsidP="00FC3B32">
      <w:pPr>
        <w:jc w:val="both"/>
        <w:rPr>
          <w:b/>
        </w:rPr>
      </w:pPr>
      <w:r>
        <w:rPr>
          <w:b/>
        </w:rPr>
        <w:t>1.13</w:t>
      </w:r>
      <w:r w:rsidR="0091168D" w:rsidRPr="006A4380">
        <w:rPr>
          <w:b/>
        </w:rPr>
        <w:t xml:space="preserve"> Hospodárstvo </w:t>
      </w:r>
    </w:p>
    <w:p w:rsidR="0091168D" w:rsidRPr="003912EA" w:rsidRDefault="000237C5" w:rsidP="0091168D">
      <w:pPr>
        <w:ind w:left="435"/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Najvýznamnejšiu</w:t>
      </w:r>
      <w:r w:rsidR="0091168D" w:rsidRPr="003912EA">
        <w:rPr>
          <w:rFonts w:ascii="Arial" w:hAnsi="Arial" w:cs="Arial"/>
          <w:sz w:val="22"/>
          <w:szCs w:val="22"/>
        </w:rPr>
        <w:t xml:space="preserve"> poľnohospodár</w:t>
      </w:r>
      <w:r w:rsidRPr="003912EA">
        <w:rPr>
          <w:rFonts w:ascii="Arial" w:hAnsi="Arial" w:cs="Arial"/>
          <w:sz w:val="22"/>
          <w:szCs w:val="22"/>
        </w:rPr>
        <w:t>sku výrobu v obci zabezpečuje firma AGRODRUŽSTVO Drienčany.</w:t>
      </w:r>
    </w:p>
    <w:p w:rsidR="0091168D" w:rsidRPr="006A4380" w:rsidRDefault="0091168D" w:rsidP="0091168D">
      <w:pPr>
        <w:ind w:left="435"/>
        <w:jc w:val="both"/>
      </w:pPr>
    </w:p>
    <w:p w:rsidR="0091168D" w:rsidRPr="00CF14CC" w:rsidRDefault="0091168D" w:rsidP="0091168D">
      <w:pPr>
        <w:jc w:val="both"/>
        <w:rPr>
          <w:rFonts w:ascii="Arial" w:hAnsi="Arial" w:cs="Arial"/>
          <w:sz w:val="22"/>
          <w:szCs w:val="22"/>
        </w:rPr>
      </w:pPr>
      <w:r w:rsidRPr="006A4380">
        <w:t xml:space="preserve">      </w:t>
      </w:r>
      <w:r w:rsidRPr="00CF14CC">
        <w:rPr>
          <w:rFonts w:ascii="Arial" w:hAnsi="Arial" w:cs="Arial"/>
          <w:sz w:val="22"/>
          <w:szCs w:val="22"/>
        </w:rPr>
        <w:t>Na základe analýzy doterajšieho vývoja možno očakávať, že hospodárs</w:t>
      </w:r>
      <w:r w:rsidR="00704D9C" w:rsidRPr="00CF14CC">
        <w:rPr>
          <w:rFonts w:ascii="Arial" w:hAnsi="Arial" w:cs="Arial"/>
          <w:sz w:val="22"/>
          <w:szCs w:val="22"/>
        </w:rPr>
        <w:t>k</w:t>
      </w:r>
      <w:r w:rsidRPr="00CF14CC">
        <w:rPr>
          <w:rFonts w:ascii="Arial" w:hAnsi="Arial" w:cs="Arial"/>
          <w:sz w:val="22"/>
          <w:szCs w:val="22"/>
        </w:rPr>
        <w:t>y život</w:t>
      </w:r>
      <w:r w:rsidR="000237C5" w:rsidRPr="00CF14CC">
        <w:rPr>
          <w:rFonts w:ascii="Arial" w:hAnsi="Arial" w:cs="Arial"/>
          <w:sz w:val="22"/>
          <w:szCs w:val="22"/>
        </w:rPr>
        <w:t xml:space="preserve"> v obci sa bude orientovať na kvalitné pestovanie obilnín a</w:t>
      </w:r>
      <w:r w:rsidR="006167DB" w:rsidRPr="00CF14CC">
        <w:rPr>
          <w:rFonts w:ascii="Arial" w:hAnsi="Arial" w:cs="Arial"/>
          <w:sz w:val="22"/>
          <w:szCs w:val="22"/>
        </w:rPr>
        <w:t xml:space="preserve"> produktívny </w:t>
      </w:r>
      <w:r w:rsidR="000237C5" w:rsidRPr="00CF14CC">
        <w:rPr>
          <w:rFonts w:ascii="Arial" w:hAnsi="Arial" w:cs="Arial"/>
          <w:sz w:val="22"/>
          <w:szCs w:val="22"/>
        </w:rPr>
        <w:t>chov dobytka.</w:t>
      </w:r>
    </w:p>
    <w:p w:rsidR="00BE4754" w:rsidRPr="00CF14CC" w:rsidRDefault="00BE4754" w:rsidP="0091168D">
      <w:pPr>
        <w:jc w:val="both"/>
        <w:rPr>
          <w:rFonts w:ascii="Arial" w:hAnsi="Arial" w:cs="Arial"/>
          <w:sz w:val="22"/>
          <w:szCs w:val="22"/>
        </w:rPr>
      </w:pPr>
    </w:p>
    <w:p w:rsidR="00BE4754" w:rsidRPr="006A4380" w:rsidRDefault="003D12E8" w:rsidP="003D12E8">
      <w:pPr>
        <w:jc w:val="both"/>
        <w:rPr>
          <w:b/>
        </w:rPr>
      </w:pPr>
      <w:r>
        <w:rPr>
          <w:b/>
        </w:rPr>
        <w:t>1.14</w:t>
      </w:r>
      <w:r w:rsidR="00BE4754" w:rsidRPr="006A4380">
        <w:rPr>
          <w:b/>
        </w:rPr>
        <w:t xml:space="preserve"> Organizačná štruktúra obce </w:t>
      </w:r>
    </w:p>
    <w:p w:rsidR="00BE4754" w:rsidRPr="006A4380" w:rsidRDefault="00BE4754" w:rsidP="00BE4754">
      <w:pPr>
        <w:jc w:val="both"/>
        <w:rPr>
          <w:b/>
        </w:rPr>
      </w:pPr>
    </w:p>
    <w:p w:rsidR="00BE4754" w:rsidRPr="006A4380" w:rsidRDefault="00BE4754" w:rsidP="00BE4754">
      <w:pPr>
        <w:jc w:val="both"/>
      </w:pPr>
      <w:r w:rsidRPr="006A4380">
        <w:t>Starosta obce:</w:t>
      </w:r>
      <w:r w:rsidR="007275C4">
        <w:t xml:space="preserve">     Peter </w:t>
      </w:r>
      <w:proofErr w:type="spellStart"/>
      <w:r w:rsidR="007275C4">
        <w:t>Švoňava</w:t>
      </w:r>
      <w:proofErr w:type="spellEnd"/>
    </w:p>
    <w:p w:rsidR="00BE4754" w:rsidRPr="006A4380" w:rsidRDefault="00BE4754" w:rsidP="00BE4754">
      <w:pPr>
        <w:jc w:val="both"/>
      </w:pPr>
    </w:p>
    <w:p w:rsidR="00BE4754" w:rsidRPr="006A4380" w:rsidRDefault="00BE4754" w:rsidP="00BE4754">
      <w:pPr>
        <w:jc w:val="both"/>
      </w:pPr>
      <w:r w:rsidRPr="006A4380">
        <w:t>Zástupca starostu obce :</w:t>
      </w:r>
      <w:r w:rsidR="007275C4">
        <w:t xml:space="preserve"> Bc. </w:t>
      </w:r>
      <w:proofErr w:type="spellStart"/>
      <w:r w:rsidR="007275C4">
        <w:t>Anita</w:t>
      </w:r>
      <w:proofErr w:type="spellEnd"/>
      <w:r w:rsidR="007275C4">
        <w:t xml:space="preserve"> </w:t>
      </w:r>
      <w:proofErr w:type="spellStart"/>
      <w:r w:rsidR="007275C4">
        <w:t>Koniarová</w:t>
      </w:r>
      <w:proofErr w:type="spellEnd"/>
    </w:p>
    <w:p w:rsidR="00BE4754" w:rsidRPr="006A4380" w:rsidRDefault="00BE4754" w:rsidP="00BE4754">
      <w:pPr>
        <w:jc w:val="both"/>
      </w:pPr>
    </w:p>
    <w:p w:rsidR="00BE4754" w:rsidRPr="006A4380" w:rsidRDefault="00BE4754" w:rsidP="00BE4754">
      <w:pPr>
        <w:jc w:val="both"/>
      </w:pPr>
      <w:r w:rsidRPr="006A4380">
        <w:t>Hlavný kontrolór obce:</w:t>
      </w:r>
      <w:r w:rsidR="007275C4">
        <w:t xml:space="preserve">   Helena </w:t>
      </w:r>
      <w:proofErr w:type="spellStart"/>
      <w:r w:rsidR="007275C4">
        <w:t>Péterová</w:t>
      </w:r>
      <w:proofErr w:type="spellEnd"/>
    </w:p>
    <w:p w:rsidR="00BE4754" w:rsidRPr="006A4380" w:rsidRDefault="00BE4754" w:rsidP="00BE4754">
      <w:pPr>
        <w:jc w:val="both"/>
      </w:pPr>
    </w:p>
    <w:p w:rsidR="00BE4754" w:rsidRPr="006A4380" w:rsidRDefault="00F07529" w:rsidP="00BE4754">
      <w:pPr>
        <w:jc w:val="both"/>
      </w:pPr>
      <w:r w:rsidRPr="006A4380">
        <w:t>Obecné</w:t>
      </w:r>
      <w:r w:rsidR="00BE4754" w:rsidRPr="006A4380">
        <w:t xml:space="preserve"> zastupiteľstvo:</w:t>
      </w:r>
      <w:r w:rsidR="007275C4">
        <w:t xml:space="preserve">  </w:t>
      </w:r>
      <w:r w:rsidR="009260CA">
        <w:t>Peter Slimák</w:t>
      </w:r>
      <w:r w:rsidR="007275C4">
        <w:t xml:space="preserve">, Radko </w:t>
      </w:r>
      <w:proofErr w:type="spellStart"/>
      <w:r w:rsidR="007275C4">
        <w:t>Sendrej</w:t>
      </w:r>
      <w:proofErr w:type="spellEnd"/>
      <w:r w:rsidR="007275C4">
        <w:t>, Miroslav Petrovský a Zita Tokárová</w:t>
      </w:r>
    </w:p>
    <w:p w:rsidR="00BE4754" w:rsidRPr="006A4380" w:rsidRDefault="00BE4754" w:rsidP="00BE4754">
      <w:pPr>
        <w:jc w:val="both"/>
      </w:pPr>
    </w:p>
    <w:p w:rsidR="00BE4754" w:rsidRPr="006A4380" w:rsidRDefault="00BE4754" w:rsidP="00BE4754">
      <w:pPr>
        <w:jc w:val="both"/>
      </w:pPr>
      <w:r w:rsidRPr="006A4380">
        <w:t>Komisie:</w:t>
      </w:r>
      <w:r w:rsidR="006A4380" w:rsidRPr="006A4380">
        <w:t xml:space="preserve">  </w:t>
      </w:r>
      <w:r w:rsidR="007275C4">
        <w:t>Komisia verejného poriadku a životného prostredia</w:t>
      </w:r>
    </w:p>
    <w:p w:rsidR="007275C4" w:rsidRDefault="007275C4" w:rsidP="007275C4">
      <w:pPr>
        <w:jc w:val="both"/>
      </w:pPr>
    </w:p>
    <w:p w:rsidR="007275C4" w:rsidRDefault="007275C4" w:rsidP="007275C4">
      <w:pPr>
        <w:jc w:val="both"/>
        <w:rPr>
          <w:sz w:val="26"/>
          <w:szCs w:val="26"/>
        </w:rPr>
      </w:pPr>
      <w:r w:rsidRPr="007275C4"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Obecný úrad</w:t>
      </w:r>
      <w:r>
        <w:t xml:space="preserve"> </w:t>
      </w:r>
      <w:r>
        <w:rPr>
          <w:sz w:val="26"/>
          <w:szCs w:val="26"/>
        </w:rPr>
        <w:t>je výkonným orgánom obecného zastupiteľstva a starostu obce, zabezpečuje organizačné a administratívne veci. Prácu obecného úradu organizuje starosta obce</w:t>
      </w:r>
      <w:r w:rsidR="009260CA">
        <w:rPr>
          <w:sz w:val="26"/>
          <w:szCs w:val="26"/>
        </w:rPr>
        <w:t>.</w:t>
      </w:r>
    </w:p>
    <w:p w:rsidR="007275C4" w:rsidRDefault="007275C4" w:rsidP="007275C4">
      <w:pPr>
        <w:jc w:val="both"/>
        <w:rPr>
          <w:sz w:val="26"/>
          <w:szCs w:val="26"/>
        </w:rPr>
      </w:pPr>
      <w:r>
        <w:rPr>
          <w:sz w:val="26"/>
          <w:szCs w:val="26"/>
        </w:rPr>
        <w:t>Zamestnanci obecného úradu:</w:t>
      </w:r>
    </w:p>
    <w:p w:rsidR="007275C4" w:rsidRDefault="007275C4" w:rsidP="007275C4">
      <w:pPr>
        <w:numPr>
          <w:ilvl w:val="0"/>
          <w:numId w:val="10"/>
        </w:numPr>
        <w:suppressAutoHyphens/>
        <w:jc w:val="both"/>
        <w:rPr>
          <w:sz w:val="26"/>
          <w:szCs w:val="26"/>
        </w:rPr>
      </w:pPr>
      <w:r>
        <w:rPr>
          <w:sz w:val="26"/>
          <w:szCs w:val="26"/>
        </w:rPr>
        <w:t xml:space="preserve">Soňa </w:t>
      </w:r>
      <w:proofErr w:type="spellStart"/>
      <w:r>
        <w:rPr>
          <w:sz w:val="26"/>
          <w:szCs w:val="26"/>
        </w:rPr>
        <w:t>Giertliová</w:t>
      </w:r>
      <w:proofErr w:type="spellEnd"/>
      <w:r>
        <w:rPr>
          <w:sz w:val="26"/>
          <w:szCs w:val="26"/>
        </w:rPr>
        <w:t>, bytom Drienčany č. 37 samostatný odborný referent, – náplň práce je určená schváleným pracovným poriadkom.</w:t>
      </w:r>
    </w:p>
    <w:p w:rsidR="007275C4" w:rsidRDefault="007275C4" w:rsidP="007275C4">
      <w:pPr>
        <w:ind w:left="283"/>
        <w:jc w:val="both"/>
        <w:rPr>
          <w:sz w:val="26"/>
          <w:szCs w:val="26"/>
        </w:rPr>
      </w:pP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Obec Drienčany je samostatný územný samosprávny a správny celok Slovenskej republiky,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o potreby jej obyvateľov. 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Obec financuje svoje potreby predovšetkým z vlastných príjmov, dotácií zo štátneho rozpočtu a z ďalších zdrojov. Na plnenie svojich úloh môže použiť návratné zdroje financovania a prostriedky mimorozpočtových peňažných fondov. Na plnenie rozvojového programu obce alebo na plnenie inej úlohy, na ktorej má štát záujem, možno obci poskytnúť štátnu dotáciu.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Majetkom obce sú veci vo vlastníctve obce a majetkové práva obce. Majetok obce slúži na plnenie úloh obce, má sa zveľaďovať a zhodnocovať a vo svojej celkovej hodnote zásadne nezmenšený zachovať. 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>Majetok obce možno použiť na verejné účely a na výkon samosprávy obce. Zásady hospodárenia s majetkom obce určuje obecné zastupiteľstvo.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Podiely na daniach v správe štátu upravuje zákon č. 564/2004 </w:t>
      </w:r>
      <w:proofErr w:type="spellStart"/>
      <w:r>
        <w:rPr>
          <w:sz w:val="26"/>
          <w:szCs w:val="26"/>
        </w:rPr>
        <w:t>Z.z</w:t>
      </w:r>
      <w:proofErr w:type="spellEnd"/>
      <w:r>
        <w:rPr>
          <w:sz w:val="26"/>
          <w:szCs w:val="26"/>
        </w:rPr>
        <w:t>. o rozpočtovom určení výnosu dane z príjmov územnej samospráve a o zmene a doplnení niektorých zákonov.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  Dotácie v súlade so zákonom o štátnom rozpočte na príslušný rozpočtový rok sa zabezpečujú prostredníctvom Ministerstva financií SR a BBSK Banská Bystrica.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Obec, ako subjekt verejnej správy zadefinovaný v § 3 zákona č. 523/2004 </w:t>
      </w:r>
      <w:proofErr w:type="spellStart"/>
      <w:r>
        <w:rPr>
          <w:sz w:val="26"/>
          <w:szCs w:val="26"/>
        </w:rPr>
        <w:t>Z.z</w:t>
      </w:r>
      <w:proofErr w:type="spellEnd"/>
      <w:r>
        <w:rPr>
          <w:sz w:val="26"/>
          <w:szCs w:val="26"/>
        </w:rPr>
        <w:t xml:space="preserve">. o rozpočtových pravidlách verejnej správy v znení neskorších predpisov, je právnickou osobou zapísanou v registri organizácií vedenom Štatistickým úradom SR podľa zákona č. 540/2001 </w:t>
      </w:r>
      <w:proofErr w:type="spellStart"/>
      <w:r>
        <w:rPr>
          <w:sz w:val="26"/>
          <w:szCs w:val="26"/>
        </w:rPr>
        <w:t>Z.z</w:t>
      </w:r>
      <w:proofErr w:type="spellEnd"/>
      <w:r>
        <w:rPr>
          <w:sz w:val="26"/>
          <w:szCs w:val="26"/>
        </w:rPr>
        <w:t>. o štátnej štatistike.</w:t>
      </w:r>
      <w:r>
        <w:rPr>
          <w:sz w:val="26"/>
          <w:szCs w:val="26"/>
        </w:rPr>
        <w:tab/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t xml:space="preserve">   </w:t>
      </w:r>
      <w:r>
        <w:rPr>
          <w:sz w:val="26"/>
          <w:szCs w:val="26"/>
        </w:rPr>
        <w:t>Všeobecnou legislatívnou normou upravujúcou účtovníctvo obcí je zákon o účtovníctve v znení neskorších predpisov.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t xml:space="preserve">     Ú</w:t>
      </w:r>
      <w:r>
        <w:rPr>
          <w:sz w:val="26"/>
          <w:szCs w:val="26"/>
        </w:rPr>
        <w:t>čtovnú závierku vo všeobecnosti upravuje zákon o účtovníctve v znení neskorších predpisov a definuje ju ako štruktúrovanú prezentáciu skutočností, ktoré sú predmetom účtovníctva, poskytovanú osobám, ktoré tieto informácie vyžadujú, pričom účtovná závierka tvorí jeden celok pozostávajúci zo všeobecných náležitostí a z jednotlivých súčastí – súvahy, výkazu ziskov a strát, poznámok.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Cieľom účtovnej závierky je poskytnúť verný a pravdivý obraz o účtovnej závierke. Informácie v účtovnej závierke sú užitočné, ak sú posudzované z hľadiska významnosti, zrozumiteľné, porovnateľné a spoľahlivé.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Zákon o účtovníctve v znení neskorších predpisov stanovuje povinnosť overenia individuálnej účtovnej závierky a vyhotovenie výročnej správy, ktorej súlad s účtovnou závierkou musí byť tiež overený audítorom. Pre obce to ustanovuje aj § 9 zákona č. 369/1990 Zb. o obecnom zriadení v znení neskorších doplnkov.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 xml:space="preserve">     Účtovná závierka predstavuje kontinuálny proces činností, ktorých výsledkom je zostavenie účtovných výkazov, vypracovanie poznámok a následné predloženie účtovnej závierky ako celku vrátane všeobecných náležitostí na určené miesta predkladania. Z hľadiska charakteru ich môžeme rozčleniť na účtovnú závierku pozostávajúcu z prípravných prác,  uzatvorenia účtovných kníh a zostavenie účtovnej závierky.</w:t>
      </w: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>Prípravné práce sa  uskutočnili pred uzavretím účtovných kníh a zahŕňali tieto okruhy činností: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inventarizáciu, 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bilančnej kontinuity,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nadväznosti analytických účtov a analytickej evidencie na syntetické účty,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zaúčtovanie účtovných prípadov na účtoch, ktoré nesmú mať konečný zostatok,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účtu výsledku hospodárenia,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kontrola zaúčtovania odpisov,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>- doúčtovanie účtovných prípadov bežného účtovného obdobia,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kontrolu formálnej správnosti účtovných zápisov.</w:t>
      </w:r>
    </w:p>
    <w:p w:rsidR="001A5B44" w:rsidRDefault="001A5B44" w:rsidP="001A5B44">
      <w:pPr>
        <w:pStyle w:val="Zkladntext"/>
        <w:rPr>
          <w:sz w:val="26"/>
          <w:szCs w:val="26"/>
        </w:rPr>
      </w:pP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>Pri uzatváraní účtovných kníh obec postupuje nasledovne: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zisťujú sa obraty jednotlivých účtov,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zisťujú sa konečné stavy účtov prostriedkov a zdrojov rozpočtového hospodárenia, </w:t>
      </w:r>
    </w:p>
    <w:p w:rsidR="001A5B44" w:rsidRDefault="001A5B44" w:rsidP="001A5B44">
      <w:pPr>
        <w:pStyle w:val="Zkladntext"/>
        <w:numPr>
          <w:ilvl w:val="0"/>
          <w:numId w:val="11"/>
        </w:numPr>
        <w:suppressAutoHyphens/>
        <w:spacing w:after="0"/>
        <w:jc w:val="both"/>
        <w:rPr>
          <w:sz w:val="26"/>
          <w:szCs w:val="26"/>
        </w:rPr>
      </w:pPr>
      <w:r>
        <w:rPr>
          <w:sz w:val="26"/>
          <w:szCs w:val="26"/>
        </w:rPr>
        <w:t>- zisťuje sa účtovný výsledok hospodárenia za účtovné obdobie</w:t>
      </w:r>
    </w:p>
    <w:p w:rsidR="002B5329" w:rsidRDefault="002B5329" w:rsidP="001A5B44">
      <w:pPr>
        <w:pStyle w:val="Zkladntext"/>
        <w:rPr>
          <w:sz w:val="26"/>
          <w:szCs w:val="26"/>
        </w:rPr>
      </w:pPr>
    </w:p>
    <w:p w:rsidR="001A5B44" w:rsidRDefault="001A5B44" w:rsidP="001A5B44">
      <w:pPr>
        <w:pStyle w:val="Zkladntext"/>
        <w:rPr>
          <w:sz w:val="26"/>
          <w:szCs w:val="26"/>
        </w:rPr>
      </w:pPr>
      <w:r>
        <w:rPr>
          <w:sz w:val="26"/>
          <w:szCs w:val="26"/>
        </w:rPr>
        <w:t>Obec Drienčany  od 1.1.2009 účtovala v mene euro.</w:t>
      </w:r>
    </w:p>
    <w:p w:rsidR="00145189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Rozpočtové organizácie obce </w:t>
      </w:r>
      <w:r w:rsidR="00F2013A" w:rsidRPr="003912EA">
        <w:rPr>
          <w:rFonts w:ascii="Arial" w:hAnsi="Arial" w:cs="Arial"/>
          <w:sz w:val="22"/>
          <w:szCs w:val="22"/>
        </w:rPr>
        <w:t xml:space="preserve">/uviesť názov, sídlo, štatutárny orgán, základná činnosť/ </w:t>
      </w:r>
      <w:r w:rsidRPr="003912EA">
        <w:rPr>
          <w:rFonts w:ascii="Arial" w:hAnsi="Arial" w:cs="Arial"/>
          <w:sz w:val="22"/>
          <w:szCs w:val="22"/>
        </w:rPr>
        <w:t xml:space="preserve">: </w:t>
      </w: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Príspevkové organizácie obce </w:t>
      </w:r>
      <w:r w:rsidR="00F2013A" w:rsidRPr="003912EA">
        <w:rPr>
          <w:rFonts w:ascii="Arial" w:hAnsi="Arial" w:cs="Arial"/>
          <w:sz w:val="22"/>
          <w:szCs w:val="22"/>
        </w:rPr>
        <w:t>/uviesť názov, sídlo, štatutárny orgán, základná činnosť/</w:t>
      </w:r>
      <w:r w:rsidRPr="003912EA">
        <w:rPr>
          <w:rFonts w:ascii="Arial" w:hAnsi="Arial" w:cs="Arial"/>
          <w:sz w:val="22"/>
          <w:szCs w:val="22"/>
        </w:rPr>
        <w:t xml:space="preserve">: </w:t>
      </w: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>Neziskové organizácie založené obcou</w:t>
      </w:r>
      <w:r w:rsidR="00F2013A" w:rsidRPr="003912EA">
        <w:rPr>
          <w:rFonts w:ascii="Arial" w:hAnsi="Arial" w:cs="Arial"/>
          <w:sz w:val="22"/>
          <w:szCs w:val="22"/>
        </w:rPr>
        <w:t xml:space="preserve"> /uviesť názov, sídlo, štatutárne orgány, vklad do základného imania, predmet činnosti /</w:t>
      </w:r>
      <w:r w:rsidRPr="003912EA">
        <w:rPr>
          <w:rFonts w:ascii="Arial" w:hAnsi="Arial" w:cs="Arial"/>
          <w:sz w:val="22"/>
          <w:szCs w:val="22"/>
        </w:rPr>
        <w:t xml:space="preserve">: </w:t>
      </w: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</w:p>
    <w:p w:rsidR="00F2013A" w:rsidRPr="003912EA" w:rsidRDefault="003F1717" w:rsidP="00F2013A">
      <w:pPr>
        <w:jc w:val="both"/>
        <w:rPr>
          <w:rFonts w:ascii="Arial" w:hAnsi="Arial" w:cs="Arial"/>
          <w:sz w:val="22"/>
          <w:szCs w:val="22"/>
        </w:rPr>
      </w:pPr>
      <w:r w:rsidRPr="003912EA">
        <w:rPr>
          <w:rFonts w:ascii="Arial" w:hAnsi="Arial" w:cs="Arial"/>
          <w:sz w:val="22"/>
          <w:szCs w:val="22"/>
        </w:rPr>
        <w:t xml:space="preserve">Obchodné spoločnosti založené obcou </w:t>
      </w:r>
      <w:r w:rsidR="00F2013A" w:rsidRPr="003912EA">
        <w:rPr>
          <w:rFonts w:ascii="Arial" w:hAnsi="Arial" w:cs="Arial"/>
          <w:sz w:val="22"/>
          <w:szCs w:val="22"/>
        </w:rPr>
        <w:t xml:space="preserve">/uviesť názov, sídlo, štatutárne orgány, vklad do základného imania, podiely, predmet činnosti /: </w:t>
      </w: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</w:p>
    <w:p w:rsidR="003F1717" w:rsidRPr="003912EA" w:rsidRDefault="003F1717" w:rsidP="00145189">
      <w:pPr>
        <w:jc w:val="both"/>
        <w:rPr>
          <w:rFonts w:ascii="Arial" w:hAnsi="Arial" w:cs="Arial"/>
          <w:sz w:val="22"/>
          <w:szCs w:val="22"/>
        </w:rPr>
      </w:pPr>
    </w:p>
    <w:p w:rsidR="00145189" w:rsidRPr="006A4380" w:rsidRDefault="00F07529" w:rsidP="00145189">
      <w:pPr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t>2. Rozpočet o</w:t>
      </w:r>
      <w:r w:rsidR="00DF22EC" w:rsidRPr="006A4380">
        <w:rPr>
          <w:b/>
          <w:sz w:val="28"/>
          <w:szCs w:val="28"/>
        </w:rPr>
        <w:t>bce na</w:t>
      </w:r>
      <w:r w:rsidR="00145189" w:rsidRPr="006A4380">
        <w:rPr>
          <w:b/>
          <w:sz w:val="28"/>
          <w:szCs w:val="28"/>
        </w:rPr>
        <w:t xml:space="preserve"> rok </w:t>
      </w:r>
      <w:r w:rsidR="00D90EC1">
        <w:rPr>
          <w:b/>
          <w:sz w:val="28"/>
          <w:szCs w:val="28"/>
        </w:rPr>
        <w:t>201</w:t>
      </w:r>
      <w:r w:rsidR="00401B72">
        <w:rPr>
          <w:b/>
          <w:sz w:val="28"/>
          <w:szCs w:val="28"/>
        </w:rPr>
        <w:t>3</w:t>
      </w:r>
      <w:r w:rsidR="00145189" w:rsidRPr="006A4380">
        <w:rPr>
          <w:b/>
          <w:sz w:val="28"/>
          <w:szCs w:val="28"/>
        </w:rPr>
        <w:t xml:space="preserve"> a jeho plnenie</w:t>
      </w:r>
    </w:p>
    <w:p w:rsidR="00145189" w:rsidRPr="006A4380" w:rsidRDefault="00145189" w:rsidP="00145189">
      <w:pPr>
        <w:jc w:val="both"/>
      </w:pPr>
    </w:p>
    <w:p w:rsidR="00145189" w:rsidRPr="00CF14CC" w:rsidRDefault="00C16C9A" w:rsidP="00A03273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</w:t>
      </w:r>
      <w:r w:rsidR="00145189" w:rsidRPr="00CF14CC">
        <w:rPr>
          <w:rFonts w:ascii="Arial" w:hAnsi="Arial" w:cs="Arial"/>
          <w:sz w:val="22"/>
          <w:szCs w:val="22"/>
        </w:rPr>
        <w:t xml:space="preserve">bce na rok </w:t>
      </w:r>
      <w:r w:rsidR="00401B72" w:rsidRPr="00CF14CC">
        <w:rPr>
          <w:rFonts w:ascii="Arial" w:hAnsi="Arial" w:cs="Arial"/>
          <w:sz w:val="22"/>
          <w:szCs w:val="22"/>
        </w:rPr>
        <w:t>2013</w:t>
      </w:r>
      <w:r w:rsidR="00145189" w:rsidRPr="00CF14CC">
        <w:rPr>
          <w:rFonts w:ascii="Arial" w:hAnsi="Arial" w:cs="Arial"/>
          <w:sz w:val="22"/>
          <w:szCs w:val="22"/>
        </w:rPr>
        <w:t xml:space="preserve"> bol zostavený v súlade</w:t>
      </w:r>
      <w:r w:rsidRPr="00CF14CC">
        <w:rPr>
          <w:rFonts w:ascii="Arial" w:hAnsi="Arial" w:cs="Arial"/>
          <w:sz w:val="22"/>
          <w:szCs w:val="22"/>
        </w:rPr>
        <w:t xml:space="preserve"> s ustanovením § 10 zákona </w:t>
      </w:r>
      <w:r w:rsidR="00145189" w:rsidRPr="00CF14CC">
        <w:rPr>
          <w:rFonts w:ascii="Arial" w:hAnsi="Arial" w:cs="Arial"/>
          <w:sz w:val="22"/>
          <w:szCs w:val="22"/>
        </w:rPr>
        <w:t xml:space="preserve">č.583/2004 </w:t>
      </w:r>
      <w:proofErr w:type="spellStart"/>
      <w:r w:rsidR="00145189" w:rsidRPr="00CF14CC">
        <w:rPr>
          <w:rFonts w:ascii="Arial" w:hAnsi="Arial" w:cs="Arial"/>
          <w:sz w:val="22"/>
          <w:szCs w:val="22"/>
        </w:rPr>
        <w:t>Z.z</w:t>
      </w:r>
      <w:proofErr w:type="spellEnd"/>
      <w:r w:rsidR="00145189" w:rsidRPr="00CF14CC">
        <w:rPr>
          <w:rFonts w:ascii="Arial" w:hAnsi="Arial" w:cs="Arial"/>
          <w:sz w:val="22"/>
          <w:szCs w:val="22"/>
        </w:rPr>
        <w:t>. o rozpočtových pravidlách územnej samosprávy a o zmene a doplnení niektorých zákonov v znení neskorších p</w:t>
      </w:r>
      <w:r w:rsidRPr="00CF14CC">
        <w:rPr>
          <w:rFonts w:ascii="Arial" w:hAnsi="Arial" w:cs="Arial"/>
          <w:sz w:val="22"/>
          <w:szCs w:val="22"/>
        </w:rPr>
        <w:t xml:space="preserve">redpisov. </w:t>
      </w:r>
    </w:p>
    <w:p w:rsidR="000B65CC" w:rsidRPr="00CF14CC" w:rsidRDefault="00C16C9A" w:rsidP="00A03273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</w:t>
      </w:r>
      <w:r w:rsidR="00145189" w:rsidRPr="00CF14CC">
        <w:rPr>
          <w:rFonts w:ascii="Arial" w:hAnsi="Arial" w:cs="Arial"/>
          <w:sz w:val="22"/>
          <w:szCs w:val="22"/>
        </w:rPr>
        <w:t>bce sa vnútorne člení na bežné príjmy a bežné výdavky (ďalej len bežný rozpočet), kapitálové príjmy a kapitálové výdavky (ďalej len kapitálový rozpočet) a finančné operácie.</w:t>
      </w:r>
      <w:r w:rsidR="00DD2D92" w:rsidRPr="00CF14CC">
        <w:rPr>
          <w:rFonts w:ascii="Arial" w:hAnsi="Arial" w:cs="Arial"/>
          <w:sz w:val="22"/>
          <w:szCs w:val="22"/>
        </w:rPr>
        <w:t xml:space="preserve"> </w:t>
      </w:r>
    </w:p>
    <w:p w:rsidR="00DD2D92" w:rsidRPr="00CF14CC" w:rsidRDefault="00DD2D92" w:rsidP="00A03273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obce na rok </w:t>
      </w:r>
      <w:r w:rsidR="00D90EC1" w:rsidRPr="00CF14CC">
        <w:rPr>
          <w:rFonts w:ascii="Arial" w:hAnsi="Arial" w:cs="Arial"/>
          <w:sz w:val="22"/>
          <w:szCs w:val="22"/>
        </w:rPr>
        <w:t>201</w:t>
      </w:r>
      <w:r w:rsidR="00401B72" w:rsidRPr="00CF14CC">
        <w:rPr>
          <w:rFonts w:ascii="Arial" w:hAnsi="Arial" w:cs="Arial"/>
          <w:sz w:val="22"/>
          <w:szCs w:val="22"/>
        </w:rPr>
        <w:t>3</w:t>
      </w:r>
      <w:r w:rsidRPr="00CF14CC">
        <w:rPr>
          <w:rFonts w:ascii="Arial" w:hAnsi="Arial" w:cs="Arial"/>
          <w:sz w:val="22"/>
          <w:szCs w:val="22"/>
        </w:rPr>
        <w:t xml:space="preserve"> bol zostavený ako </w:t>
      </w:r>
      <w:r w:rsidR="0024670D" w:rsidRPr="00CF14CC">
        <w:rPr>
          <w:rFonts w:ascii="Arial" w:hAnsi="Arial" w:cs="Arial"/>
          <w:sz w:val="22"/>
          <w:szCs w:val="22"/>
        </w:rPr>
        <w:t>vyrovnaný</w:t>
      </w:r>
      <w:r w:rsidRPr="00CF14CC">
        <w:rPr>
          <w:rFonts w:ascii="Arial" w:hAnsi="Arial" w:cs="Arial"/>
          <w:sz w:val="22"/>
          <w:szCs w:val="22"/>
        </w:rPr>
        <w:t>. Bežný rozpoč</w:t>
      </w:r>
      <w:r w:rsidR="001A5B44" w:rsidRPr="00CF14CC">
        <w:rPr>
          <w:rFonts w:ascii="Arial" w:hAnsi="Arial" w:cs="Arial"/>
          <w:sz w:val="22"/>
          <w:szCs w:val="22"/>
        </w:rPr>
        <w:t xml:space="preserve">et bol zostavený ako vyrovnaný. </w:t>
      </w:r>
      <w:r w:rsidRPr="00CF14CC">
        <w:rPr>
          <w:rFonts w:ascii="Arial" w:hAnsi="Arial" w:cs="Arial"/>
          <w:sz w:val="22"/>
          <w:szCs w:val="22"/>
        </w:rPr>
        <w:t xml:space="preserve"> </w:t>
      </w:r>
    </w:p>
    <w:p w:rsidR="000B65CC" w:rsidRPr="00CF14CC" w:rsidRDefault="000B65CC" w:rsidP="00A03273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Rozpočet obce bol schválený obecným zastupiteľstvom dňa </w:t>
      </w:r>
      <w:r w:rsidR="00613F28" w:rsidRPr="00CF14CC">
        <w:rPr>
          <w:rFonts w:ascii="Arial" w:hAnsi="Arial" w:cs="Arial"/>
          <w:sz w:val="22"/>
          <w:szCs w:val="22"/>
        </w:rPr>
        <w:t>17.12.2012</w:t>
      </w:r>
      <w:r w:rsidRPr="00CF14CC">
        <w:rPr>
          <w:rFonts w:ascii="Arial" w:hAnsi="Arial" w:cs="Arial"/>
          <w:sz w:val="22"/>
          <w:szCs w:val="22"/>
        </w:rPr>
        <w:t xml:space="preserve"> uznesením č.</w:t>
      </w:r>
      <w:r w:rsidR="00613F28" w:rsidRPr="00CF14CC">
        <w:rPr>
          <w:rFonts w:ascii="Arial" w:hAnsi="Arial" w:cs="Arial"/>
          <w:sz w:val="22"/>
          <w:szCs w:val="22"/>
        </w:rPr>
        <w:t xml:space="preserve">  36/2012</w:t>
      </w:r>
      <w:r w:rsidRPr="00CF14CC">
        <w:rPr>
          <w:rFonts w:ascii="Arial" w:hAnsi="Arial" w:cs="Arial"/>
          <w:sz w:val="22"/>
          <w:szCs w:val="22"/>
        </w:rPr>
        <w:t xml:space="preserve">. </w:t>
      </w:r>
    </w:p>
    <w:p w:rsidR="000B65CC" w:rsidRPr="00CF14CC" w:rsidRDefault="000B65CC" w:rsidP="00D90EC1">
      <w:pPr>
        <w:jc w:val="both"/>
        <w:rPr>
          <w:rFonts w:ascii="Arial" w:hAnsi="Arial" w:cs="Arial"/>
          <w:sz w:val="22"/>
          <w:szCs w:val="22"/>
        </w:rPr>
      </w:pPr>
      <w:r w:rsidRPr="00CF14CC">
        <w:rPr>
          <w:rFonts w:ascii="Arial" w:hAnsi="Arial" w:cs="Arial"/>
          <w:sz w:val="22"/>
          <w:szCs w:val="22"/>
        </w:rPr>
        <w:t xml:space="preserve">     </w:t>
      </w:r>
      <w:r w:rsidR="00D90EC1" w:rsidRPr="00CF14CC">
        <w:rPr>
          <w:rFonts w:ascii="Arial" w:hAnsi="Arial" w:cs="Arial"/>
          <w:sz w:val="22"/>
          <w:szCs w:val="22"/>
        </w:rPr>
        <w:t xml:space="preserve">Zmeny boli vykonané do výšky 170,00 € na jednej položke starostom obce čo bolo </w:t>
      </w:r>
      <w:r w:rsidR="00613F28" w:rsidRPr="00CF14CC">
        <w:rPr>
          <w:rFonts w:ascii="Arial" w:hAnsi="Arial" w:cs="Arial"/>
          <w:sz w:val="22"/>
          <w:szCs w:val="22"/>
        </w:rPr>
        <w:t>schválené</w:t>
      </w:r>
      <w:r w:rsidR="00D90EC1" w:rsidRPr="00CF14CC">
        <w:rPr>
          <w:rFonts w:ascii="Arial" w:hAnsi="Arial" w:cs="Arial"/>
          <w:sz w:val="22"/>
          <w:szCs w:val="22"/>
        </w:rPr>
        <w:t xml:space="preserve"> uznesením č. 9/2008.</w:t>
      </w:r>
    </w:p>
    <w:p w:rsidR="00994410" w:rsidRPr="00CF14CC" w:rsidRDefault="00994410" w:rsidP="001A5B44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3D0E7B" w:rsidRDefault="00D90EC1" w:rsidP="00D90EC1">
      <w:pPr>
        <w:jc w:val="both"/>
        <w:rPr>
          <w:b/>
        </w:rPr>
      </w:pPr>
      <w:r w:rsidRPr="006A4380">
        <w:rPr>
          <w:b/>
        </w:rPr>
        <w:t xml:space="preserve"> </w:t>
      </w:r>
    </w:p>
    <w:p w:rsidR="003912EA" w:rsidRDefault="003912EA" w:rsidP="00D90EC1">
      <w:pPr>
        <w:jc w:val="both"/>
        <w:rPr>
          <w:b/>
        </w:rPr>
      </w:pPr>
    </w:p>
    <w:p w:rsidR="00DD2D92" w:rsidRDefault="003D0E7B" w:rsidP="00DD2D92">
      <w:pPr>
        <w:outlineLvl w:val="0"/>
        <w:rPr>
          <w:b/>
        </w:rPr>
      </w:pPr>
      <w:r w:rsidRPr="006A4380">
        <w:rPr>
          <w:b/>
        </w:rPr>
        <w:t>R</w:t>
      </w:r>
      <w:r w:rsidR="00DD2D92" w:rsidRPr="006A4380">
        <w:rPr>
          <w:b/>
        </w:rPr>
        <w:t xml:space="preserve">ozpočet obce </w:t>
      </w:r>
      <w:r w:rsidRPr="006A4380">
        <w:rPr>
          <w:b/>
        </w:rPr>
        <w:t xml:space="preserve">po poslednej zmene </w:t>
      </w:r>
      <w:r w:rsidR="005233D0" w:rsidRPr="006A4380">
        <w:rPr>
          <w:b/>
        </w:rPr>
        <w:t>k 31.12.</w:t>
      </w:r>
      <w:r w:rsidR="00D90EC1">
        <w:rPr>
          <w:b/>
        </w:rPr>
        <w:t>201</w:t>
      </w:r>
      <w:r w:rsidR="00401B72">
        <w:rPr>
          <w:b/>
        </w:rPr>
        <w:t>3</w:t>
      </w:r>
      <w:r w:rsidR="005233D0" w:rsidRPr="006A4380">
        <w:rPr>
          <w:b/>
        </w:rPr>
        <w:t xml:space="preserve"> </w:t>
      </w:r>
      <w:r w:rsidR="00D90EC1">
        <w:rPr>
          <w:b/>
        </w:rPr>
        <w:t>v </w:t>
      </w:r>
      <w:r w:rsidR="002163DE" w:rsidRPr="006A4380">
        <w:rPr>
          <w:b/>
        </w:rPr>
        <w:t>eurách</w:t>
      </w:r>
      <w:r w:rsidR="00DD2D92" w:rsidRPr="006A4380">
        <w:rPr>
          <w:b/>
        </w:rPr>
        <w:t>:</w:t>
      </w:r>
    </w:p>
    <w:p w:rsidR="006510A5" w:rsidRDefault="006510A5" w:rsidP="00DD2D92">
      <w:pPr>
        <w:outlineLvl w:val="0"/>
        <w:rPr>
          <w:b/>
        </w:rPr>
      </w:pPr>
    </w:p>
    <w:p w:rsidR="003912EA" w:rsidRDefault="003912EA" w:rsidP="00DD2D92">
      <w:pPr>
        <w:outlineLvl w:val="0"/>
        <w:rPr>
          <w:b/>
        </w:rPr>
      </w:pPr>
    </w:p>
    <w:p w:rsidR="003912EA" w:rsidRDefault="003912EA" w:rsidP="00DD2D92">
      <w:pPr>
        <w:outlineLvl w:val="0"/>
        <w:rPr>
          <w:b/>
        </w:rPr>
      </w:pPr>
    </w:p>
    <w:p w:rsidR="006510A5" w:rsidRDefault="006510A5" w:rsidP="006510A5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6510A5" w:rsidRPr="00747363" w:rsidTr="004037CF">
        <w:tc>
          <w:tcPr>
            <w:tcW w:w="342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Rozpočet </w:t>
            </w:r>
          </w:p>
          <w:p w:rsidR="006510A5" w:rsidRPr="00747363" w:rsidRDefault="006510A5" w:rsidP="004037CF">
            <w:pPr>
              <w:tabs>
                <w:tab w:val="right" w:pos="8820"/>
              </w:tabs>
              <w:jc w:val="center"/>
              <w:rPr>
                <w:b/>
              </w:rPr>
            </w:pPr>
            <w:r w:rsidRPr="00747363">
              <w:rPr>
                <w:b/>
              </w:rPr>
              <w:t xml:space="preserve">po zmenách </w:t>
            </w:r>
          </w:p>
        </w:tc>
      </w:tr>
      <w:tr w:rsidR="006510A5" w:rsidRPr="00747363" w:rsidTr="004037CF">
        <w:tc>
          <w:tcPr>
            <w:tcW w:w="342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6510A5" w:rsidRPr="00747363" w:rsidRDefault="00D90EC1" w:rsidP="00613F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</w:t>
            </w:r>
            <w:r w:rsidR="00613F28">
              <w:rPr>
                <w:b/>
              </w:rPr>
              <w:t> 553,00</w:t>
            </w:r>
          </w:p>
        </w:tc>
        <w:tc>
          <w:tcPr>
            <w:tcW w:w="1800" w:type="dxa"/>
          </w:tcPr>
          <w:p w:rsidR="006510A5" w:rsidRPr="00747363" w:rsidRDefault="00613F28" w:rsidP="004037C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85 504,49</w:t>
            </w:r>
          </w:p>
        </w:tc>
      </w:tr>
      <w:tr w:rsidR="006510A5" w:rsidRPr="00747363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Bežné príjmy</w:t>
            </w:r>
          </w:p>
        </w:tc>
        <w:tc>
          <w:tcPr>
            <w:tcW w:w="1800" w:type="dxa"/>
          </w:tcPr>
          <w:p w:rsidR="006510A5" w:rsidRPr="0051039E" w:rsidRDefault="00D90EC1" w:rsidP="00613F28">
            <w:pPr>
              <w:tabs>
                <w:tab w:val="right" w:pos="8460"/>
              </w:tabs>
              <w:jc w:val="center"/>
            </w:pPr>
            <w:r>
              <w:t>42 </w:t>
            </w:r>
            <w:r w:rsidR="00613F28">
              <w:t>553</w:t>
            </w:r>
            <w:r>
              <w:t>,00</w:t>
            </w:r>
          </w:p>
        </w:tc>
        <w:tc>
          <w:tcPr>
            <w:tcW w:w="1800" w:type="dxa"/>
          </w:tcPr>
          <w:p w:rsidR="006510A5" w:rsidRPr="0051039E" w:rsidRDefault="00613F28" w:rsidP="004037CF">
            <w:pPr>
              <w:tabs>
                <w:tab w:val="right" w:pos="8460"/>
              </w:tabs>
              <w:jc w:val="center"/>
            </w:pPr>
            <w:r>
              <w:t>55 441,32</w:t>
            </w: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800" w:type="dxa"/>
          </w:tcPr>
          <w:p w:rsidR="006510A5" w:rsidRDefault="006510A5" w:rsidP="004037CF">
            <w:pPr>
              <w:jc w:val="center"/>
              <w:outlineLvl w:val="0"/>
            </w:pPr>
          </w:p>
        </w:tc>
        <w:tc>
          <w:tcPr>
            <w:tcW w:w="1800" w:type="dxa"/>
          </w:tcPr>
          <w:p w:rsidR="006510A5" w:rsidRDefault="00613F28" w:rsidP="004037CF">
            <w:pPr>
              <w:jc w:val="center"/>
              <w:outlineLvl w:val="0"/>
            </w:pPr>
            <w:r>
              <w:t>2 325,84</w:t>
            </w: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Finančné príjmy</w:t>
            </w: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6510A5" w:rsidRPr="0051039E" w:rsidRDefault="00613F28" w:rsidP="004037CF">
            <w:pPr>
              <w:tabs>
                <w:tab w:val="right" w:pos="8460"/>
              </w:tabs>
              <w:jc w:val="center"/>
            </w:pPr>
            <w:r>
              <w:t>27 737,33</w:t>
            </w:r>
          </w:p>
        </w:tc>
      </w:tr>
      <w:tr w:rsidR="006510A5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color w:val="0000FF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 xml:space="preserve">Príjmy RO s právnou </w:t>
            </w:r>
            <w:proofErr w:type="spellStart"/>
            <w:r w:rsidRPr="003912EA">
              <w:rPr>
                <w:rFonts w:ascii="Arial" w:hAnsi="Arial" w:cs="Arial"/>
                <w:sz w:val="22"/>
                <w:szCs w:val="22"/>
              </w:rPr>
              <w:t>subjektivit</w:t>
            </w:r>
            <w:proofErr w:type="spellEnd"/>
            <w:r w:rsidRPr="003912EA">
              <w:rPr>
                <w:rFonts w:ascii="Arial" w:hAnsi="Arial" w:cs="Arial"/>
                <w:color w:val="0000FF"/>
                <w:sz w:val="22"/>
                <w:szCs w:val="22"/>
              </w:rPr>
              <w:t>.</w:t>
            </w: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</w:p>
        </w:tc>
      </w:tr>
      <w:tr w:rsidR="006510A5" w:rsidRPr="00747363" w:rsidTr="004037CF">
        <w:tc>
          <w:tcPr>
            <w:tcW w:w="342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both"/>
              <w:rPr>
                <w:b/>
              </w:rPr>
            </w:pPr>
            <w:r w:rsidRPr="00747363">
              <w:rPr>
                <w:b/>
              </w:rPr>
              <w:lastRenderedPageBreak/>
              <w:t>Výdavky celkom</w:t>
            </w:r>
          </w:p>
        </w:tc>
        <w:tc>
          <w:tcPr>
            <w:tcW w:w="1800" w:type="dxa"/>
          </w:tcPr>
          <w:p w:rsidR="006510A5" w:rsidRPr="00747363" w:rsidRDefault="00D90EC1" w:rsidP="00613F2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42 </w:t>
            </w:r>
            <w:r w:rsidR="00613F28">
              <w:rPr>
                <w:b/>
              </w:rPr>
              <w:t>553</w:t>
            </w:r>
            <w:r>
              <w:rPr>
                <w:b/>
              </w:rPr>
              <w:t>,00</w:t>
            </w:r>
          </w:p>
        </w:tc>
        <w:tc>
          <w:tcPr>
            <w:tcW w:w="1800" w:type="dxa"/>
          </w:tcPr>
          <w:p w:rsidR="006510A5" w:rsidRPr="00747363" w:rsidRDefault="00613F28" w:rsidP="00214A9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84 674,56</w:t>
            </w:r>
          </w:p>
        </w:tc>
      </w:tr>
      <w:tr w:rsidR="006510A5" w:rsidRPr="00747363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6510A5" w:rsidRPr="00747363" w:rsidRDefault="006510A5" w:rsidP="004037CF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Bežné výdavky</w:t>
            </w:r>
          </w:p>
        </w:tc>
        <w:tc>
          <w:tcPr>
            <w:tcW w:w="1800" w:type="dxa"/>
          </w:tcPr>
          <w:p w:rsidR="006510A5" w:rsidRPr="0051039E" w:rsidRDefault="00214A90" w:rsidP="00613F28">
            <w:pPr>
              <w:tabs>
                <w:tab w:val="right" w:pos="8460"/>
              </w:tabs>
              <w:jc w:val="center"/>
            </w:pPr>
            <w:r>
              <w:t xml:space="preserve">42 </w:t>
            </w:r>
            <w:r w:rsidR="00613F28">
              <w:t>553</w:t>
            </w:r>
            <w:r>
              <w:t>,00</w:t>
            </w:r>
          </w:p>
        </w:tc>
        <w:tc>
          <w:tcPr>
            <w:tcW w:w="1800" w:type="dxa"/>
          </w:tcPr>
          <w:p w:rsidR="006510A5" w:rsidRPr="0051039E" w:rsidRDefault="00613F28" w:rsidP="004037CF">
            <w:pPr>
              <w:tabs>
                <w:tab w:val="right" w:pos="8460"/>
              </w:tabs>
              <w:jc w:val="center"/>
            </w:pPr>
            <w:r>
              <w:t>54 717,93</w:t>
            </w: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 výdavky</w:t>
            </w: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6510A5" w:rsidRPr="0051039E" w:rsidRDefault="006510A5" w:rsidP="00613F28">
            <w:pPr>
              <w:tabs>
                <w:tab w:val="right" w:pos="8460"/>
              </w:tabs>
              <w:jc w:val="center"/>
            </w:pPr>
            <w:r>
              <w:t xml:space="preserve"> </w:t>
            </w:r>
            <w:r w:rsidR="00613F28">
              <w:t>29 956,63</w:t>
            </w: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Finančné výdavky</w:t>
            </w:r>
          </w:p>
        </w:tc>
        <w:tc>
          <w:tcPr>
            <w:tcW w:w="1800" w:type="dxa"/>
          </w:tcPr>
          <w:p w:rsidR="006510A5" w:rsidRPr="0051039E" w:rsidRDefault="00613F28" w:rsidP="004037C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  <w:tc>
          <w:tcPr>
            <w:tcW w:w="1800" w:type="dxa"/>
          </w:tcPr>
          <w:p w:rsidR="006510A5" w:rsidRPr="0051039E" w:rsidRDefault="00613F28" w:rsidP="004037CF">
            <w:pPr>
              <w:tabs>
                <w:tab w:val="right" w:pos="8460"/>
              </w:tabs>
              <w:jc w:val="center"/>
            </w:pPr>
            <w:r>
              <w:t>0,00</w:t>
            </w:r>
          </w:p>
        </w:tc>
      </w:tr>
      <w:tr w:rsidR="006510A5" w:rsidRPr="004E3062" w:rsidTr="004037CF">
        <w:tc>
          <w:tcPr>
            <w:tcW w:w="3420" w:type="dxa"/>
          </w:tcPr>
          <w:p w:rsidR="006510A5" w:rsidRPr="003912EA" w:rsidRDefault="006510A5" w:rsidP="004037CF">
            <w:pPr>
              <w:tabs>
                <w:tab w:val="right" w:pos="8460"/>
              </w:tabs>
              <w:jc w:val="both"/>
              <w:rPr>
                <w:rFonts w:ascii="Arial" w:hAnsi="Arial" w:cs="Arial"/>
                <w:color w:val="0000FF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Výdavky RO s právnou subjekt</w:t>
            </w:r>
            <w:r w:rsidRPr="003912EA">
              <w:rPr>
                <w:rFonts w:ascii="Arial" w:hAnsi="Arial" w:cs="Arial"/>
                <w:color w:val="0000FF"/>
                <w:sz w:val="22"/>
                <w:szCs w:val="22"/>
              </w:rPr>
              <w:t>.</w:t>
            </w: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6510A5" w:rsidRPr="0051039E" w:rsidRDefault="006510A5" w:rsidP="004037CF">
            <w:pPr>
              <w:tabs>
                <w:tab w:val="right" w:pos="8460"/>
              </w:tabs>
              <w:jc w:val="center"/>
            </w:pPr>
          </w:p>
        </w:tc>
      </w:tr>
      <w:tr w:rsidR="006510A5" w:rsidRPr="00747363" w:rsidTr="004037CF">
        <w:tc>
          <w:tcPr>
            <w:tcW w:w="3420" w:type="dxa"/>
          </w:tcPr>
          <w:p w:rsidR="006510A5" w:rsidRPr="00747363" w:rsidRDefault="006510A5" w:rsidP="004037CF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747363">
              <w:rPr>
                <w:b/>
              </w:rPr>
              <w:t>obce</w:t>
            </w:r>
          </w:p>
        </w:tc>
        <w:tc>
          <w:tcPr>
            <w:tcW w:w="1800" w:type="dxa"/>
          </w:tcPr>
          <w:p w:rsidR="006510A5" w:rsidRPr="00747363" w:rsidRDefault="00214A90" w:rsidP="004037C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800" w:type="dxa"/>
          </w:tcPr>
          <w:p w:rsidR="006510A5" w:rsidRPr="00747363" w:rsidRDefault="00613F28" w:rsidP="004037CF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829,93</w:t>
            </w:r>
          </w:p>
        </w:tc>
      </w:tr>
    </w:tbl>
    <w:p w:rsidR="006510A5" w:rsidRDefault="006510A5" w:rsidP="006510A5">
      <w:pPr>
        <w:outlineLvl w:val="0"/>
        <w:rPr>
          <w:b/>
        </w:rPr>
      </w:pPr>
    </w:p>
    <w:p w:rsidR="00A67EA7" w:rsidRPr="006A4380" w:rsidRDefault="00A67EA7" w:rsidP="00DD2D92">
      <w:pPr>
        <w:outlineLvl w:val="0"/>
      </w:pPr>
    </w:p>
    <w:p w:rsidR="001259C2" w:rsidRPr="006A4380" w:rsidRDefault="001259C2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2.1  Plnenie príjmov</w:t>
      </w:r>
      <w:r w:rsidR="00BB67CB" w:rsidRPr="006A4380">
        <w:rPr>
          <w:b/>
        </w:rPr>
        <w:t xml:space="preserve"> za rok </w:t>
      </w:r>
      <w:r w:rsidR="00613F28">
        <w:rPr>
          <w:b/>
        </w:rPr>
        <w:t>2013</w:t>
      </w:r>
    </w:p>
    <w:p w:rsidR="001259C2" w:rsidRPr="006A4380" w:rsidRDefault="009341B9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>Obec</w:t>
      </w:r>
    </w:p>
    <w:p w:rsidR="001259C2" w:rsidRPr="006A4380" w:rsidRDefault="001259C2" w:rsidP="0014518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2.1.1 Bežné príjmy</w:t>
      </w:r>
      <w:r w:rsidR="009341B9" w:rsidRPr="006A4380">
        <w:rPr>
          <w:b/>
        </w:rPr>
        <w:t xml:space="preserve"> obce </w:t>
      </w:r>
    </w:p>
    <w:p w:rsidR="001259C2" w:rsidRPr="006A4380" w:rsidRDefault="001259C2" w:rsidP="0014518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1259C2" w:rsidRPr="006A4380">
        <w:trPr>
          <w:trHeight w:val="345"/>
        </w:trPr>
        <w:tc>
          <w:tcPr>
            <w:tcW w:w="4500" w:type="dxa"/>
          </w:tcPr>
          <w:p w:rsidR="001259C2" w:rsidRPr="006A4380" w:rsidRDefault="001259C2" w:rsidP="001259C2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1259C2" w:rsidRPr="006A4380" w:rsidRDefault="00214A90" w:rsidP="00C64B6E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C64B6E" w:rsidRPr="006A4380">
              <w:rPr>
                <w:b/>
              </w:rPr>
              <w:t xml:space="preserve"> 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3912EA" w:rsidRDefault="001259C2" w:rsidP="001259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1259C2" w:rsidRPr="006A4380" w:rsidRDefault="00214A90" w:rsidP="00613F28">
            <w:pPr>
              <w:jc w:val="center"/>
              <w:rPr>
                <w:b/>
              </w:rPr>
            </w:pPr>
            <w:r>
              <w:rPr>
                <w:b/>
              </w:rPr>
              <w:t>42 </w:t>
            </w:r>
            <w:r w:rsidR="00613F28">
              <w:rPr>
                <w:b/>
              </w:rPr>
              <w:t>553</w:t>
            </w:r>
            <w:r>
              <w:rPr>
                <w:b/>
              </w:rPr>
              <w:t>,00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3912EA" w:rsidRDefault="00B8599C" w:rsidP="001259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</w:t>
            </w:r>
            <w:r w:rsidR="001259C2" w:rsidRPr="003912EA">
              <w:rPr>
                <w:rFonts w:ascii="Arial" w:hAnsi="Arial" w:cs="Arial"/>
                <w:sz w:val="22"/>
                <w:szCs w:val="22"/>
              </w:rPr>
              <w:t>ozpočet</w:t>
            </w:r>
            <w:r w:rsidRPr="003912EA">
              <w:rPr>
                <w:rFonts w:ascii="Arial" w:hAnsi="Arial" w:cs="Arial"/>
                <w:sz w:val="22"/>
                <w:szCs w:val="22"/>
              </w:rPr>
              <w:t xml:space="preserve"> po zmenách </w:t>
            </w:r>
          </w:p>
        </w:tc>
        <w:tc>
          <w:tcPr>
            <w:tcW w:w="3060" w:type="dxa"/>
          </w:tcPr>
          <w:p w:rsidR="001259C2" w:rsidRPr="006A4380" w:rsidRDefault="00613F28" w:rsidP="006510A5">
            <w:pPr>
              <w:jc w:val="center"/>
            </w:pPr>
            <w:r>
              <w:t>85 504,49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</w:tcPr>
          <w:p w:rsidR="001259C2" w:rsidRPr="003912EA" w:rsidRDefault="00AD241C" w:rsidP="001259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</w:t>
            </w:r>
            <w:r w:rsidR="001259C2" w:rsidRPr="003912EA">
              <w:rPr>
                <w:rFonts w:ascii="Arial" w:hAnsi="Arial" w:cs="Arial"/>
                <w:sz w:val="22"/>
                <w:szCs w:val="22"/>
              </w:rPr>
              <w:t xml:space="preserve"> k 31.12.</w:t>
            </w:r>
            <w:r w:rsidR="00406C00" w:rsidRPr="003912EA">
              <w:rPr>
                <w:rFonts w:ascii="Arial" w:hAnsi="Arial" w:cs="Arial"/>
                <w:sz w:val="22"/>
                <w:szCs w:val="22"/>
              </w:rPr>
              <w:t>201</w:t>
            </w:r>
            <w:r w:rsidR="00453D91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60" w:type="dxa"/>
          </w:tcPr>
          <w:p w:rsidR="001259C2" w:rsidRPr="006A4380" w:rsidRDefault="00613F28" w:rsidP="006510A5">
            <w:pPr>
              <w:jc w:val="center"/>
            </w:pPr>
            <w:r>
              <w:t>86 407,39</w:t>
            </w:r>
          </w:p>
        </w:tc>
      </w:tr>
      <w:tr w:rsidR="001259C2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1259C2" w:rsidRPr="003912EA" w:rsidRDefault="002D3756" w:rsidP="001259C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plnenia k </w:t>
            </w:r>
            <w:r w:rsidR="001259C2" w:rsidRPr="003912EA">
              <w:rPr>
                <w:rFonts w:ascii="Arial" w:hAnsi="Arial" w:cs="Arial"/>
                <w:sz w:val="22"/>
                <w:szCs w:val="22"/>
              </w:rPr>
              <w:t>rozpočtu</w:t>
            </w:r>
            <w:r w:rsidRPr="003912EA">
              <w:rPr>
                <w:rFonts w:ascii="Arial" w:hAnsi="Arial" w:cs="Arial"/>
                <w:sz w:val="22"/>
                <w:szCs w:val="22"/>
              </w:rPr>
              <w:t xml:space="preserve"> po zmenách </w:t>
            </w:r>
          </w:p>
        </w:tc>
        <w:tc>
          <w:tcPr>
            <w:tcW w:w="3060" w:type="dxa"/>
          </w:tcPr>
          <w:p w:rsidR="001259C2" w:rsidRPr="006A4380" w:rsidRDefault="00613F28" w:rsidP="006510A5">
            <w:pPr>
              <w:jc w:val="center"/>
            </w:pPr>
            <w:r>
              <w:t>101,06</w:t>
            </w:r>
          </w:p>
        </w:tc>
      </w:tr>
    </w:tbl>
    <w:p w:rsidR="0035405E" w:rsidRPr="006A4380" w:rsidRDefault="0035405E" w:rsidP="00261405"/>
    <w:p w:rsidR="008431F2" w:rsidRPr="006A4380" w:rsidRDefault="00C64B6E" w:rsidP="00261405">
      <w:pPr>
        <w:jc w:val="center"/>
      </w:pPr>
      <w:r w:rsidRPr="006A4380">
        <w:t>Pl</w:t>
      </w:r>
      <w:r w:rsidR="00F81EDE" w:rsidRPr="006A4380">
        <w:t>nenie rozpočtu bežných príjmov o</w:t>
      </w:r>
      <w:r w:rsidR="008431F2" w:rsidRPr="006A4380">
        <w:t xml:space="preserve">bce </w:t>
      </w:r>
    </w:p>
    <w:p w:rsidR="008431F2" w:rsidRPr="006A4380" w:rsidRDefault="008431F2" w:rsidP="008431F2">
      <w:pPr>
        <w:jc w:val="center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8431F2" w:rsidRPr="006A4380">
        <w:trPr>
          <w:trHeight w:val="226"/>
        </w:trPr>
        <w:tc>
          <w:tcPr>
            <w:tcW w:w="1260" w:type="dxa"/>
          </w:tcPr>
          <w:p w:rsidR="004C4089" w:rsidRPr="006A4380" w:rsidRDefault="00192D2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Hl</w:t>
            </w:r>
            <w:r w:rsidR="004C4089" w:rsidRPr="006A4380">
              <w:rPr>
                <w:b/>
              </w:rPr>
              <w:t>avná</w:t>
            </w:r>
          </w:p>
          <w:p w:rsidR="008431F2" w:rsidRPr="006A4380" w:rsidRDefault="004C4089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</w:t>
            </w:r>
            <w:r w:rsidR="00192D22" w:rsidRPr="006A4380">
              <w:rPr>
                <w:b/>
              </w:rPr>
              <w:t>ateg</w:t>
            </w:r>
            <w:r w:rsidRPr="006A4380">
              <w:rPr>
                <w:b/>
              </w:rPr>
              <w:t>ória,</w:t>
            </w:r>
          </w:p>
          <w:p w:rsidR="008431F2" w:rsidRPr="006A4380" w:rsidRDefault="008431F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8431F2" w:rsidRPr="006A4380" w:rsidRDefault="003D0E7B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</w:t>
            </w:r>
            <w:r w:rsidR="008431F2" w:rsidRPr="006A4380">
              <w:rPr>
                <w:b/>
              </w:rPr>
              <w:t xml:space="preserve">ozpočet </w:t>
            </w:r>
            <w:r w:rsidRPr="006A4380">
              <w:rPr>
                <w:b/>
              </w:rPr>
              <w:t xml:space="preserve">po zmenách </w:t>
            </w:r>
            <w:r w:rsidR="00A5514C">
              <w:rPr>
                <w:b/>
              </w:rPr>
              <w:t>2013</w:t>
            </w:r>
          </w:p>
          <w:p w:rsidR="008431F2" w:rsidRPr="006A4380" w:rsidRDefault="00214A90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8431F2" w:rsidRPr="006A4380" w:rsidRDefault="00A5514C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8431F2" w:rsidRPr="006A4380" w:rsidRDefault="00214A90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  <w:p w:rsidR="008431F2" w:rsidRPr="006A4380" w:rsidRDefault="008431F2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8431F2" w:rsidRPr="005B5FD8" w:rsidRDefault="001D6D92" w:rsidP="006510A5">
            <w:pPr>
              <w:tabs>
                <w:tab w:val="right" w:pos="8820"/>
              </w:tabs>
              <w:jc w:val="center"/>
            </w:pPr>
            <w:r w:rsidRPr="005B5FD8">
              <w:t>55 441,32</w:t>
            </w:r>
          </w:p>
        </w:tc>
        <w:tc>
          <w:tcPr>
            <w:tcW w:w="1620" w:type="dxa"/>
          </w:tcPr>
          <w:p w:rsidR="008431F2" w:rsidRPr="006A4380" w:rsidRDefault="005B5FD8" w:rsidP="006510A5">
            <w:pPr>
              <w:tabs>
                <w:tab w:val="right" w:pos="8820"/>
              </w:tabs>
              <w:jc w:val="center"/>
            </w:pPr>
            <w:r>
              <w:t>56 344,22</w:t>
            </w:r>
          </w:p>
        </w:tc>
        <w:tc>
          <w:tcPr>
            <w:tcW w:w="1080" w:type="dxa"/>
          </w:tcPr>
          <w:p w:rsidR="008431F2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101,</w:t>
            </w:r>
            <w:r w:rsidR="005B5FD8">
              <w:t>62</w:t>
            </w:r>
          </w:p>
        </w:tc>
      </w:tr>
      <w:tr w:rsidR="006510A5" w:rsidRPr="006A4380">
        <w:trPr>
          <w:trHeight w:val="375"/>
        </w:trPr>
        <w:tc>
          <w:tcPr>
            <w:tcW w:w="1260" w:type="dxa"/>
          </w:tcPr>
          <w:p w:rsidR="006510A5" w:rsidRPr="006A4380" w:rsidRDefault="006510A5" w:rsidP="00F049DA">
            <w:pPr>
              <w:tabs>
                <w:tab w:val="right" w:pos="8820"/>
              </w:tabs>
              <w:jc w:val="both"/>
            </w:pPr>
            <w:r w:rsidRPr="006A4380">
              <w:t>100</w:t>
            </w:r>
          </w:p>
        </w:tc>
        <w:tc>
          <w:tcPr>
            <w:tcW w:w="3240" w:type="dxa"/>
          </w:tcPr>
          <w:p w:rsidR="006510A5" w:rsidRPr="006A4380" w:rsidRDefault="006510A5" w:rsidP="00F049DA">
            <w:pPr>
              <w:tabs>
                <w:tab w:val="right" w:pos="8820"/>
              </w:tabs>
              <w:jc w:val="both"/>
            </w:pPr>
            <w:r w:rsidRPr="006A4380">
              <w:t>Daňové príjmy</w:t>
            </w:r>
          </w:p>
        </w:tc>
        <w:tc>
          <w:tcPr>
            <w:tcW w:w="1800" w:type="dxa"/>
          </w:tcPr>
          <w:p w:rsidR="006510A5" w:rsidRPr="006A4380" w:rsidRDefault="00613F28" w:rsidP="006510A5">
            <w:pPr>
              <w:tabs>
                <w:tab w:val="right" w:pos="8820"/>
              </w:tabs>
              <w:jc w:val="center"/>
            </w:pPr>
            <w:r>
              <w:t>43 451,25</w:t>
            </w:r>
          </w:p>
        </w:tc>
        <w:tc>
          <w:tcPr>
            <w:tcW w:w="1620" w:type="dxa"/>
          </w:tcPr>
          <w:p w:rsidR="006510A5" w:rsidRPr="006A4380" w:rsidRDefault="00AC3B44" w:rsidP="00214A90">
            <w:pPr>
              <w:tabs>
                <w:tab w:val="right" w:pos="8820"/>
              </w:tabs>
              <w:jc w:val="center"/>
            </w:pPr>
            <w:r>
              <w:t>45 045,07</w:t>
            </w:r>
          </w:p>
        </w:tc>
        <w:tc>
          <w:tcPr>
            <w:tcW w:w="1080" w:type="dxa"/>
          </w:tcPr>
          <w:p w:rsidR="006510A5" w:rsidRPr="006A4380" w:rsidRDefault="00AC3B44" w:rsidP="00214A90">
            <w:pPr>
              <w:tabs>
                <w:tab w:val="right" w:pos="8820"/>
              </w:tabs>
              <w:jc w:val="center"/>
            </w:pPr>
            <w:r>
              <w:t>103,67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Nedaňové príjmy</w:t>
            </w:r>
          </w:p>
        </w:tc>
        <w:tc>
          <w:tcPr>
            <w:tcW w:w="1800" w:type="dxa"/>
          </w:tcPr>
          <w:p w:rsidR="008431F2" w:rsidRPr="006A4380" w:rsidRDefault="005B5FD8" w:rsidP="006510A5">
            <w:pPr>
              <w:tabs>
                <w:tab w:val="right" w:pos="8820"/>
              </w:tabs>
              <w:jc w:val="center"/>
            </w:pPr>
            <w:r>
              <w:t>4 344,29</w:t>
            </w:r>
          </w:p>
        </w:tc>
        <w:tc>
          <w:tcPr>
            <w:tcW w:w="1620" w:type="dxa"/>
          </w:tcPr>
          <w:p w:rsidR="008431F2" w:rsidRPr="006A4380" w:rsidRDefault="005B5FD8" w:rsidP="006510A5">
            <w:pPr>
              <w:tabs>
                <w:tab w:val="right" w:pos="8820"/>
              </w:tabs>
              <w:jc w:val="center"/>
            </w:pPr>
            <w:r>
              <w:t>3 653,37</w:t>
            </w:r>
          </w:p>
        </w:tc>
        <w:tc>
          <w:tcPr>
            <w:tcW w:w="1080" w:type="dxa"/>
          </w:tcPr>
          <w:p w:rsidR="008431F2" w:rsidRPr="006A4380" w:rsidRDefault="00AC2315" w:rsidP="006510A5">
            <w:pPr>
              <w:tabs>
                <w:tab w:val="right" w:pos="8820"/>
              </w:tabs>
              <w:jc w:val="center"/>
            </w:pPr>
            <w:r>
              <w:t>84,09</w:t>
            </w:r>
          </w:p>
        </w:tc>
      </w:tr>
      <w:tr w:rsidR="008431F2" w:rsidRPr="006A4380">
        <w:trPr>
          <w:trHeight w:val="375"/>
        </w:trPr>
        <w:tc>
          <w:tcPr>
            <w:tcW w:w="1260" w:type="dxa"/>
          </w:tcPr>
          <w:p w:rsidR="008431F2" w:rsidRPr="006A4380" w:rsidRDefault="006636B4" w:rsidP="00F049DA">
            <w:pPr>
              <w:tabs>
                <w:tab w:val="right" w:pos="8820"/>
              </w:tabs>
              <w:jc w:val="both"/>
            </w:pPr>
            <w:r w:rsidRPr="006A4380">
              <w:t>31</w:t>
            </w:r>
            <w:r w:rsidR="008431F2" w:rsidRPr="006A4380">
              <w:t>0</w:t>
            </w:r>
          </w:p>
        </w:tc>
        <w:tc>
          <w:tcPr>
            <w:tcW w:w="3240" w:type="dxa"/>
          </w:tcPr>
          <w:p w:rsidR="008431F2" w:rsidRPr="006A4380" w:rsidRDefault="008431F2" w:rsidP="00F049DA">
            <w:pPr>
              <w:tabs>
                <w:tab w:val="right" w:pos="8820"/>
              </w:tabs>
              <w:jc w:val="both"/>
            </w:pPr>
            <w:r w:rsidRPr="006A4380">
              <w:t>Granty a transfery</w:t>
            </w:r>
          </w:p>
        </w:tc>
        <w:tc>
          <w:tcPr>
            <w:tcW w:w="1800" w:type="dxa"/>
          </w:tcPr>
          <w:p w:rsidR="008431F2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7 645,78</w:t>
            </w:r>
          </w:p>
        </w:tc>
        <w:tc>
          <w:tcPr>
            <w:tcW w:w="1620" w:type="dxa"/>
          </w:tcPr>
          <w:p w:rsidR="008431F2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7 645,78</w:t>
            </w:r>
          </w:p>
        </w:tc>
        <w:tc>
          <w:tcPr>
            <w:tcW w:w="1080" w:type="dxa"/>
          </w:tcPr>
          <w:p w:rsidR="008431F2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100,00</w:t>
            </w:r>
          </w:p>
        </w:tc>
      </w:tr>
    </w:tbl>
    <w:p w:rsidR="009341B9" w:rsidRPr="006A4380" w:rsidRDefault="009C4CE9" w:rsidP="00983C51">
      <w:pPr>
        <w:jc w:val="both"/>
      </w:pPr>
      <w:r w:rsidRPr="006A4380">
        <w:rPr>
          <w:sz w:val="28"/>
          <w:szCs w:val="28"/>
        </w:rPr>
        <w:t xml:space="preserve">     </w:t>
      </w:r>
      <w:r w:rsidRPr="006A4380">
        <w:t xml:space="preserve"> </w:t>
      </w:r>
      <w:r w:rsidR="00F049DA" w:rsidRPr="006A4380">
        <w:t xml:space="preserve">      </w:t>
      </w:r>
    </w:p>
    <w:p w:rsidR="002B5329" w:rsidRDefault="002B5329" w:rsidP="00983C51">
      <w:pPr>
        <w:jc w:val="both"/>
        <w:rPr>
          <w:b/>
        </w:rPr>
      </w:pPr>
    </w:p>
    <w:p w:rsidR="002B5329" w:rsidRDefault="002B5329" w:rsidP="00983C51">
      <w:pPr>
        <w:jc w:val="both"/>
        <w:rPr>
          <w:b/>
        </w:rPr>
      </w:pPr>
    </w:p>
    <w:p w:rsidR="002B5329" w:rsidRDefault="002B5329" w:rsidP="00983C51">
      <w:pPr>
        <w:jc w:val="both"/>
        <w:rPr>
          <w:b/>
        </w:rPr>
      </w:pPr>
    </w:p>
    <w:p w:rsidR="002B5329" w:rsidRDefault="002B5329" w:rsidP="00983C51">
      <w:pPr>
        <w:jc w:val="both"/>
        <w:rPr>
          <w:b/>
        </w:rPr>
      </w:pPr>
    </w:p>
    <w:p w:rsidR="002B5329" w:rsidRDefault="002B5329" w:rsidP="00983C51">
      <w:pPr>
        <w:jc w:val="both"/>
        <w:rPr>
          <w:b/>
        </w:rPr>
      </w:pPr>
    </w:p>
    <w:p w:rsidR="00F049DA" w:rsidRPr="006A4380" w:rsidRDefault="00F049DA" w:rsidP="00983C51">
      <w:pPr>
        <w:jc w:val="both"/>
        <w:rPr>
          <w:b/>
        </w:rPr>
      </w:pPr>
      <w:r w:rsidRPr="006A4380">
        <w:rPr>
          <w:b/>
        </w:rPr>
        <w:t>2.1.2 Kapitálové príjmy</w:t>
      </w:r>
      <w:r w:rsidR="009341B9" w:rsidRPr="006A4380">
        <w:rPr>
          <w:b/>
        </w:rPr>
        <w:t xml:space="preserve"> obce </w:t>
      </w:r>
    </w:p>
    <w:p w:rsidR="00AD241C" w:rsidRPr="006A4380" w:rsidRDefault="00AD241C" w:rsidP="00F049DA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AD241C" w:rsidRPr="006A4380">
        <w:trPr>
          <w:trHeight w:val="345"/>
        </w:trPr>
        <w:tc>
          <w:tcPr>
            <w:tcW w:w="4500" w:type="dxa"/>
          </w:tcPr>
          <w:p w:rsidR="00AD241C" w:rsidRPr="006A4380" w:rsidRDefault="00AD241C" w:rsidP="00AD241C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AD241C" w:rsidRPr="006A4380" w:rsidRDefault="00AD241C" w:rsidP="00AD241C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</w:t>
            </w:r>
            <w:r w:rsidR="00214A90"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D241D6" w:rsidRPr="006A4380">
              <w:rPr>
                <w:b/>
              </w:rPr>
              <w:t xml:space="preserve"> 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</w:tcPr>
          <w:p w:rsidR="00AD241C" w:rsidRPr="003912EA" w:rsidRDefault="00AD241C" w:rsidP="00AD24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AD241C" w:rsidRPr="006A4380" w:rsidRDefault="00214A90" w:rsidP="006510A5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</w:tcPr>
          <w:p w:rsidR="00AD241C" w:rsidRPr="003912EA" w:rsidRDefault="004C4089" w:rsidP="00AD24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AD241C" w:rsidRPr="006A4380" w:rsidRDefault="00AC3B44" w:rsidP="00214A90">
            <w:r>
              <w:t xml:space="preserve">                  2 325,84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</w:tcPr>
          <w:p w:rsidR="00AD241C" w:rsidRPr="003912EA" w:rsidRDefault="00AD241C" w:rsidP="00AD24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</w:t>
            </w:r>
            <w:r w:rsidR="00406C00" w:rsidRPr="003912EA">
              <w:rPr>
                <w:rFonts w:ascii="Arial" w:hAnsi="Arial" w:cs="Arial"/>
                <w:sz w:val="22"/>
                <w:szCs w:val="22"/>
              </w:rPr>
              <w:t>201</w:t>
            </w:r>
            <w:r w:rsidR="00453D91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60" w:type="dxa"/>
          </w:tcPr>
          <w:p w:rsidR="00AD241C" w:rsidRPr="006A4380" w:rsidRDefault="00AC3B44" w:rsidP="006510A5">
            <w:pPr>
              <w:jc w:val="center"/>
            </w:pPr>
            <w:r>
              <w:t>2 325,84</w:t>
            </w:r>
          </w:p>
        </w:tc>
      </w:tr>
      <w:tr w:rsidR="00AD241C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AD241C" w:rsidRPr="003912EA" w:rsidRDefault="004C4089" w:rsidP="00AD241C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plnenia k rozpočtu po zmenách</w:t>
            </w:r>
          </w:p>
        </w:tc>
        <w:tc>
          <w:tcPr>
            <w:tcW w:w="3060" w:type="dxa"/>
          </w:tcPr>
          <w:p w:rsidR="00AD241C" w:rsidRPr="006A4380" w:rsidRDefault="00214A90" w:rsidP="006510A5">
            <w:pPr>
              <w:jc w:val="center"/>
            </w:pPr>
            <w:r>
              <w:t>10</w:t>
            </w:r>
            <w:r w:rsidR="006510A5">
              <w:t>0</w:t>
            </w:r>
            <w:r>
              <w:t>,00</w:t>
            </w:r>
          </w:p>
        </w:tc>
      </w:tr>
    </w:tbl>
    <w:p w:rsidR="00AD241C" w:rsidRPr="006A4380" w:rsidRDefault="00AD241C" w:rsidP="00F049DA">
      <w:pPr>
        <w:tabs>
          <w:tab w:val="right" w:pos="8820"/>
        </w:tabs>
        <w:jc w:val="both"/>
      </w:pPr>
    </w:p>
    <w:p w:rsidR="003912EA" w:rsidRDefault="003912EA" w:rsidP="00AD241C">
      <w:pPr>
        <w:jc w:val="center"/>
      </w:pPr>
    </w:p>
    <w:p w:rsidR="00AD241C" w:rsidRPr="006A4380" w:rsidRDefault="00AD241C" w:rsidP="00AD241C">
      <w:pPr>
        <w:jc w:val="center"/>
      </w:pPr>
      <w:r w:rsidRPr="006A4380">
        <w:t>Plnenie rozpočtu kapitálových príjmov obce</w:t>
      </w:r>
    </w:p>
    <w:p w:rsidR="00F049DA" w:rsidRPr="006A4380" w:rsidRDefault="00F049DA" w:rsidP="00F049DA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F049DA" w:rsidRPr="006A4380">
        <w:trPr>
          <w:trHeight w:val="420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center"/>
            </w:pPr>
          </w:p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  <w:p w:rsidR="00AD241C" w:rsidRPr="006A4380" w:rsidRDefault="00AD241C" w:rsidP="00AD241C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F049DA" w:rsidRPr="006A4380" w:rsidRDefault="004E748C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R</w:t>
            </w:r>
            <w:r w:rsidR="00F049DA" w:rsidRPr="006A4380">
              <w:rPr>
                <w:b/>
              </w:rPr>
              <w:t xml:space="preserve">ozpočet </w:t>
            </w:r>
            <w:r w:rsidRPr="006A4380">
              <w:rPr>
                <w:b/>
              </w:rPr>
              <w:t xml:space="preserve">po zmenách </w:t>
            </w:r>
            <w:r w:rsidR="00A5514C">
              <w:rPr>
                <w:b/>
              </w:rPr>
              <w:t>2013</w:t>
            </w:r>
          </w:p>
          <w:p w:rsidR="00F049DA" w:rsidRPr="006A4380" w:rsidRDefault="00214A90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049DA" w:rsidRPr="006A4380" w:rsidRDefault="00A5514C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F049DA" w:rsidRPr="006A4380" w:rsidRDefault="00214A90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  <w:p w:rsidR="00F049DA" w:rsidRPr="006A4380" w:rsidRDefault="00F049DA" w:rsidP="00F049DA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  <w:r w:rsidRPr="006A4380">
              <w:t>2</w:t>
            </w:r>
            <w:r w:rsidR="006636B4" w:rsidRPr="006A4380">
              <w:t>30</w:t>
            </w:r>
          </w:p>
        </w:tc>
        <w:tc>
          <w:tcPr>
            <w:tcW w:w="3240" w:type="dxa"/>
          </w:tcPr>
          <w:p w:rsidR="00F049DA" w:rsidRPr="003912EA" w:rsidRDefault="006636B4" w:rsidP="00F049DA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</w:t>
            </w:r>
            <w:r w:rsidR="00F049DA" w:rsidRPr="003912EA">
              <w:rPr>
                <w:rFonts w:ascii="Arial" w:hAnsi="Arial" w:cs="Arial"/>
                <w:sz w:val="22"/>
                <w:szCs w:val="22"/>
              </w:rPr>
              <w:t xml:space="preserve"> príjmy</w:t>
            </w:r>
          </w:p>
        </w:tc>
        <w:tc>
          <w:tcPr>
            <w:tcW w:w="180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F049DA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F049DA" w:rsidRPr="006A4380">
        <w:trPr>
          <w:trHeight w:val="315"/>
        </w:trPr>
        <w:tc>
          <w:tcPr>
            <w:tcW w:w="1260" w:type="dxa"/>
          </w:tcPr>
          <w:p w:rsidR="00F049DA" w:rsidRPr="006A4380" w:rsidRDefault="00F049DA" w:rsidP="00F049DA">
            <w:pPr>
              <w:tabs>
                <w:tab w:val="right" w:pos="8820"/>
              </w:tabs>
              <w:jc w:val="both"/>
            </w:pPr>
            <w:r w:rsidRPr="006A4380">
              <w:t>32</w:t>
            </w:r>
            <w:r w:rsidR="006636B4" w:rsidRPr="006A4380">
              <w:t>0</w:t>
            </w:r>
          </w:p>
        </w:tc>
        <w:tc>
          <w:tcPr>
            <w:tcW w:w="3240" w:type="dxa"/>
          </w:tcPr>
          <w:p w:rsidR="00F049DA" w:rsidRPr="003912EA" w:rsidRDefault="006636B4" w:rsidP="00F049DA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 granty a t</w:t>
            </w:r>
            <w:r w:rsidR="00F049DA" w:rsidRPr="003912EA">
              <w:rPr>
                <w:rFonts w:ascii="Arial" w:hAnsi="Arial" w:cs="Arial"/>
                <w:sz w:val="22"/>
                <w:szCs w:val="22"/>
              </w:rPr>
              <w:t>ransfery</w:t>
            </w:r>
          </w:p>
        </w:tc>
        <w:tc>
          <w:tcPr>
            <w:tcW w:w="1800" w:type="dxa"/>
          </w:tcPr>
          <w:p w:rsidR="00F049DA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2 325,84</w:t>
            </w:r>
          </w:p>
        </w:tc>
        <w:tc>
          <w:tcPr>
            <w:tcW w:w="1620" w:type="dxa"/>
          </w:tcPr>
          <w:p w:rsidR="00F049DA" w:rsidRPr="006A4380" w:rsidRDefault="00AC3B44" w:rsidP="00214A90">
            <w:pPr>
              <w:tabs>
                <w:tab w:val="right" w:pos="8820"/>
              </w:tabs>
              <w:jc w:val="center"/>
            </w:pPr>
            <w:r>
              <w:t>2 325,84</w:t>
            </w:r>
          </w:p>
        </w:tc>
        <w:tc>
          <w:tcPr>
            <w:tcW w:w="1080" w:type="dxa"/>
          </w:tcPr>
          <w:p w:rsidR="00F049DA" w:rsidRPr="006A4380" w:rsidRDefault="00214A90" w:rsidP="00214A90">
            <w:pPr>
              <w:tabs>
                <w:tab w:val="right" w:pos="8820"/>
              </w:tabs>
              <w:jc w:val="center"/>
            </w:pPr>
            <w:r>
              <w:t>100,00</w:t>
            </w:r>
          </w:p>
        </w:tc>
      </w:tr>
    </w:tbl>
    <w:p w:rsidR="00A67EA7" w:rsidRPr="006A4380" w:rsidRDefault="00A67EA7" w:rsidP="00F049DA">
      <w:pPr>
        <w:tabs>
          <w:tab w:val="right" w:pos="8820"/>
        </w:tabs>
        <w:jc w:val="both"/>
      </w:pPr>
    </w:p>
    <w:p w:rsidR="00461825" w:rsidRPr="006A4380" w:rsidRDefault="00461825" w:rsidP="00F049DA">
      <w:pPr>
        <w:tabs>
          <w:tab w:val="right" w:pos="8820"/>
        </w:tabs>
        <w:jc w:val="both"/>
        <w:rPr>
          <w:b/>
        </w:rPr>
      </w:pPr>
      <w:r w:rsidRPr="006A4380">
        <w:t xml:space="preserve">       </w:t>
      </w:r>
      <w:r w:rsidRPr="006A4380">
        <w:rPr>
          <w:b/>
        </w:rPr>
        <w:t>2.1.3 Príjmové finančné operácie</w:t>
      </w:r>
      <w:r w:rsidR="009341B9" w:rsidRPr="006A4380">
        <w:rPr>
          <w:b/>
        </w:rPr>
        <w:t xml:space="preserve"> obce </w:t>
      </w:r>
    </w:p>
    <w:p w:rsidR="00F65514" w:rsidRPr="006A4380" w:rsidRDefault="00F65514" w:rsidP="00F65514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F65514" w:rsidRPr="006A4380">
        <w:trPr>
          <w:trHeight w:val="345"/>
        </w:trPr>
        <w:tc>
          <w:tcPr>
            <w:tcW w:w="4500" w:type="dxa"/>
          </w:tcPr>
          <w:p w:rsidR="00F65514" w:rsidRPr="006A4380" w:rsidRDefault="00F65514" w:rsidP="00F65514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F65514" w:rsidRPr="006A4380" w:rsidRDefault="00214A90" w:rsidP="00F65514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D241D6" w:rsidRPr="006A4380">
              <w:rPr>
                <w:b/>
              </w:rPr>
              <w:t xml:space="preserve"> </w:t>
            </w:r>
          </w:p>
        </w:tc>
      </w:tr>
      <w:tr w:rsidR="00F65514" w:rsidRPr="006A4380">
        <w:trPr>
          <w:trHeight w:val="345"/>
        </w:trPr>
        <w:tc>
          <w:tcPr>
            <w:tcW w:w="4500" w:type="dxa"/>
          </w:tcPr>
          <w:p w:rsidR="00F65514" w:rsidRPr="003912EA" w:rsidRDefault="00F65514" w:rsidP="00F6551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F65514" w:rsidRPr="006A4380" w:rsidRDefault="006510A5" w:rsidP="006510A5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</w:tcPr>
          <w:p w:rsidR="00983C51" w:rsidRPr="003912EA" w:rsidRDefault="00983C5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983C51" w:rsidRPr="006A4380" w:rsidRDefault="00AC3B44" w:rsidP="006510A5">
            <w:pPr>
              <w:jc w:val="center"/>
            </w:pPr>
            <w:r>
              <w:t>27 737,33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</w:tcPr>
          <w:p w:rsidR="00983C51" w:rsidRPr="003912EA" w:rsidRDefault="00983C5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453D91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60" w:type="dxa"/>
          </w:tcPr>
          <w:p w:rsidR="00983C51" w:rsidRPr="006A4380" w:rsidRDefault="00AC3B44" w:rsidP="006510A5">
            <w:pPr>
              <w:jc w:val="center"/>
            </w:pPr>
            <w:r>
              <w:t>27 737,33</w:t>
            </w:r>
          </w:p>
        </w:tc>
      </w:tr>
      <w:tr w:rsidR="00983C5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83C51" w:rsidRPr="003912EA" w:rsidRDefault="00983C5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plnenia k rozpočtu po zmenách</w:t>
            </w:r>
          </w:p>
        </w:tc>
        <w:tc>
          <w:tcPr>
            <w:tcW w:w="3060" w:type="dxa"/>
          </w:tcPr>
          <w:p w:rsidR="00983C51" w:rsidRPr="006A4380" w:rsidRDefault="00AC3B44" w:rsidP="006510A5">
            <w:pPr>
              <w:jc w:val="center"/>
            </w:pPr>
            <w:r>
              <w:t>10</w:t>
            </w:r>
            <w:r w:rsidR="00214A90">
              <w:t>0</w:t>
            </w:r>
            <w:r w:rsidR="006510A5">
              <w:t>,00</w:t>
            </w:r>
          </w:p>
        </w:tc>
      </w:tr>
    </w:tbl>
    <w:p w:rsidR="00E07D65" w:rsidRPr="006A4380" w:rsidRDefault="00E07D65" w:rsidP="00F049DA">
      <w:pPr>
        <w:tabs>
          <w:tab w:val="right" w:pos="8820"/>
        </w:tabs>
        <w:jc w:val="both"/>
      </w:pPr>
    </w:p>
    <w:p w:rsidR="00461825" w:rsidRPr="006A4380" w:rsidRDefault="00F65514" w:rsidP="00F65514">
      <w:pPr>
        <w:tabs>
          <w:tab w:val="right" w:pos="8820"/>
        </w:tabs>
        <w:jc w:val="center"/>
      </w:pPr>
      <w:r w:rsidRPr="006A4380">
        <w:t>Plnenie rozpočtu p</w:t>
      </w:r>
      <w:r w:rsidR="00461825" w:rsidRPr="006A4380">
        <w:t>ríjmov</w:t>
      </w:r>
      <w:r w:rsidRPr="006A4380">
        <w:t>ých</w:t>
      </w:r>
      <w:r w:rsidR="00461825" w:rsidRPr="006A4380">
        <w:t xml:space="preserve"> finančn</w:t>
      </w:r>
      <w:r w:rsidRPr="006A4380">
        <w:t>ých</w:t>
      </w:r>
      <w:r w:rsidR="00461825" w:rsidRPr="006A4380">
        <w:t xml:space="preserve"> operáci</w:t>
      </w:r>
      <w:r w:rsidRPr="006A4380">
        <w:t>í obce</w:t>
      </w:r>
    </w:p>
    <w:p w:rsidR="00461825" w:rsidRPr="006A4380" w:rsidRDefault="00461825" w:rsidP="00F049DA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F65514" w:rsidRPr="006A4380">
        <w:trPr>
          <w:trHeight w:val="420"/>
        </w:trPr>
        <w:tc>
          <w:tcPr>
            <w:tcW w:w="1260" w:type="dxa"/>
          </w:tcPr>
          <w:p w:rsidR="00F65514" w:rsidRPr="006A4380" w:rsidRDefault="00F167D7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Hlavná </w:t>
            </w:r>
          </w:p>
          <w:p w:rsidR="00F65514" w:rsidRPr="006A4380" w:rsidRDefault="00B87868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</w:t>
            </w:r>
            <w:r w:rsidR="00F65514" w:rsidRPr="006A4380">
              <w:rPr>
                <w:b/>
              </w:rPr>
              <w:t>ategória</w:t>
            </w:r>
          </w:p>
        </w:tc>
        <w:tc>
          <w:tcPr>
            <w:tcW w:w="324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  <w:p w:rsidR="00F65514" w:rsidRPr="006A4380" w:rsidRDefault="00F65514" w:rsidP="00F65514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 xml:space="preserve">Rozpočet po zmenách </w:t>
            </w:r>
            <w:r w:rsidR="00A5514C">
              <w:rPr>
                <w:b/>
              </w:rPr>
              <w:t>2013</w:t>
            </w:r>
          </w:p>
          <w:p w:rsidR="00F65514" w:rsidRPr="006A4380" w:rsidRDefault="00214A90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65514" w:rsidRPr="006A4380" w:rsidRDefault="00214A90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</w:t>
            </w:r>
            <w:r w:rsidR="00A5514C">
              <w:rPr>
                <w:b/>
              </w:rPr>
              <w:t>3</w:t>
            </w:r>
          </w:p>
          <w:p w:rsidR="00F65514" w:rsidRPr="006A4380" w:rsidRDefault="00214A90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  <w:p w:rsidR="00F65514" w:rsidRPr="006A4380" w:rsidRDefault="00F65514" w:rsidP="00F655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65514" w:rsidRPr="006A4380">
        <w:trPr>
          <w:trHeight w:val="315"/>
        </w:trPr>
        <w:tc>
          <w:tcPr>
            <w:tcW w:w="126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F65514" w:rsidRPr="006A4380" w:rsidRDefault="00F65514" w:rsidP="00F65514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F65514" w:rsidRPr="006A4380" w:rsidRDefault="00214A90" w:rsidP="006510A5">
            <w:pPr>
              <w:tabs>
                <w:tab w:val="right" w:pos="8820"/>
              </w:tabs>
              <w:jc w:val="center"/>
            </w:pPr>
            <w:r>
              <w:t>0</w:t>
            </w:r>
            <w:r w:rsidR="006510A5">
              <w:t>,00</w:t>
            </w:r>
          </w:p>
        </w:tc>
        <w:tc>
          <w:tcPr>
            <w:tcW w:w="1620" w:type="dxa"/>
          </w:tcPr>
          <w:p w:rsidR="00F65514" w:rsidRPr="006A4380" w:rsidRDefault="00214A90" w:rsidP="006510A5">
            <w:pPr>
              <w:tabs>
                <w:tab w:val="right" w:pos="8820"/>
              </w:tabs>
              <w:jc w:val="center"/>
            </w:pPr>
            <w:r>
              <w:t>0</w:t>
            </w:r>
            <w:r w:rsidR="006510A5">
              <w:t>,00</w:t>
            </w:r>
          </w:p>
        </w:tc>
        <w:tc>
          <w:tcPr>
            <w:tcW w:w="1080" w:type="dxa"/>
          </w:tcPr>
          <w:p w:rsidR="00F65514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0,00</w:t>
            </w:r>
          </w:p>
        </w:tc>
      </w:tr>
      <w:tr w:rsidR="00F65514" w:rsidRPr="006A4380">
        <w:trPr>
          <w:trHeight w:val="315"/>
        </w:trPr>
        <w:tc>
          <w:tcPr>
            <w:tcW w:w="1260" w:type="dxa"/>
          </w:tcPr>
          <w:p w:rsidR="00F65514" w:rsidRPr="006A4380" w:rsidRDefault="006510A5" w:rsidP="00F65514">
            <w:pPr>
              <w:tabs>
                <w:tab w:val="right" w:pos="8820"/>
              </w:tabs>
              <w:jc w:val="both"/>
            </w:pPr>
            <w:r>
              <w:t>45</w:t>
            </w:r>
            <w:r w:rsidR="000E1788" w:rsidRPr="006A4380">
              <w:t>0</w:t>
            </w:r>
          </w:p>
        </w:tc>
        <w:tc>
          <w:tcPr>
            <w:tcW w:w="3240" w:type="dxa"/>
          </w:tcPr>
          <w:p w:rsidR="00F65514" w:rsidRPr="003912EA" w:rsidRDefault="006510A5" w:rsidP="006510A5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Zostatky zo ŠR z </w:t>
            </w:r>
            <w:proofErr w:type="spellStart"/>
            <w:r w:rsidRPr="003912EA">
              <w:rPr>
                <w:rFonts w:ascii="Arial" w:hAnsi="Arial" w:cs="Arial"/>
                <w:sz w:val="22"/>
                <w:szCs w:val="22"/>
              </w:rPr>
              <w:t>mil.roka</w:t>
            </w:r>
            <w:proofErr w:type="spellEnd"/>
          </w:p>
        </w:tc>
        <w:tc>
          <w:tcPr>
            <w:tcW w:w="180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67,62</w:t>
            </w:r>
          </w:p>
        </w:tc>
        <w:tc>
          <w:tcPr>
            <w:tcW w:w="162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67,62</w:t>
            </w:r>
          </w:p>
        </w:tc>
        <w:tc>
          <w:tcPr>
            <w:tcW w:w="108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10</w:t>
            </w:r>
            <w:r w:rsidR="006510A5">
              <w:t>0,00</w:t>
            </w:r>
          </w:p>
        </w:tc>
      </w:tr>
      <w:tr w:rsidR="00F65514" w:rsidRPr="006A4380">
        <w:trPr>
          <w:trHeight w:val="315"/>
        </w:trPr>
        <w:tc>
          <w:tcPr>
            <w:tcW w:w="1260" w:type="dxa"/>
          </w:tcPr>
          <w:p w:rsidR="00F65514" w:rsidRPr="006A4380" w:rsidRDefault="000E1788" w:rsidP="00F65514">
            <w:pPr>
              <w:tabs>
                <w:tab w:val="right" w:pos="8820"/>
              </w:tabs>
              <w:jc w:val="both"/>
            </w:pPr>
            <w:r w:rsidRPr="006A4380">
              <w:t>500</w:t>
            </w:r>
          </w:p>
        </w:tc>
        <w:tc>
          <w:tcPr>
            <w:tcW w:w="3240" w:type="dxa"/>
          </w:tcPr>
          <w:p w:rsidR="00F65514" w:rsidRPr="003912EA" w:rsidRDefault="000E1788" w:rsidP="00F65514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Prij</w:t>
            </w:r>
            <w:r w:rsidR="00F07529" w:rsidRPr="003912EA">
              <w:rPr>
                <w:rFonts w:ascii="Arial" w:hAnsi="Arial" w:cs="Arial"/>
                <w:sz w:val="22"/>
                <w:szCs w:val="22"/>
              </w:rPr>
              <w:t>a</w:t>
            </w:r>
            <w:r w:rsidRPr="003912EA">
              <w:rPr>
                <w:rFonts w:ascii="Arial" w:hAnsi="Arial" w:cs="Arial"/>
                <w:sz w:val="22"/>
                <w:szCs w:val="22"/>
              </w:rPr>
              <w:t>té úvery, pôžičky a NFV</w:t>
            </w:r>
          </w:p>
        </w:tc>
        <w:tc>
          <w:tcPr>
            <w:tcW w:w="180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25 315,24</w:t>
            </w:r>
          </w:p>
        </w:tc>
        <w:tc>
          <w:tcPr>
            <w:tcW w:w="162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25 315,24</w:t>
            </w:r>
          </w:p>
        </w:tc>
        <w:tc>
          <w:tcPr>
            <w:tcW w:w="1080" w:type="dxa"/>
          </w:tcPr>
          <w:p w:rsidR="00F65514" w:rsidRPr="006A4380" w:rsidRDefault="00AC3B44" w:rsidP="006510A5">
            <w:pPr>
              <w:tabs>
                <w:tab w:val="right" w:pos="8820"/>
              </w:tabs>
              <w:jc w:val="center"/>
            </w:pPr>
            <w:r>
              <w:t>10</w:t>
            </w:r>
            <w:r w:rsidR="006510A5">
              <w:t>0</w:t>
            </w:r>
            <w:r>
              <w:t>,00</w:t>
            </w:r>
          </w:p>
        </w:tc>
      </w:tr>
    </w:tbl>
    <w:p w:rsidR="009341B9" w:rsidRPr="006A4380" w:rsidRDefault="002D3668" w:rsidP="002D3668">
      <w:pPr>
        <w:tabs>
          <w:tab w:val="right" w:pos="8820"/>
        </w:tabs>
        <w:jc w:val="both"/>
      </w:pPr>
      <w:r w:rsidRPr="006A4380">
        <w:t xml:space="preserve"> </w:t>
      </w:r>
    </w:p>
    <w:p w:rsidR="002D3668" w:rsidRPr="006A4380" w:rsidRDefault="009341B9" w:rsidP="002D3668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 Rozpočtové organizácie</w:t>
      </w:r>
    </w:p>
    <w:p w:rsidR="002D3668" w:rsidRDefault="00214A90" w:rsidP="00F049DA">
      <w:pPr>
        <w:tabs>
          <w:tab w:val="right" w:pos="8820"/>
        </w:tabs>
        <w:jc w:val="both"/>
      </w:pPr>
      <w:r>
        <w:t xml:space="preserve">    Obec nemá rozpočtovú organizáciu. </w:t>
      </w:r>
    </w:p>
    <w:p w:rsidR="00214A90" w:rsidRPr="006A4380" w:rsidRDefault="00214A90" w:rsidP="00F049DA">
      <w:pPr>
        <w:tabs>
          <w:tab w:val="right" w:pos="8820"/>
        </w:tabs>
        <w:jc w:val="both"/>
      </w:pPr>
    </w:p>
    <w:p w:rsidR="009341B9" w:rsidRPr="006A4380" w:rsidRDefault="009341B9" w:rsidP="009341B9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2.1.4 Bežné príjmy rozpočtových organizácií </w:t>
      </w:r>
    </w:p>
    <w:p w:rsidR="009341B9" w:rsidRPr="006A4380" w:rsidRDefault="009341B9" w:rsidP="009341B9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341B9" w:rsidRPr="006A4380">
        <w:trPr>
          <w:trHeight w:val="345"/>
        </w:trPr>
        <w:tc>
          <w:tcPr>
            <w:tcW w:w="4500" w:type="dxa"/>
          </w:tcPr>
          <w:p w:rsidR="009341B9" w:rsidRPr="006A4380" w:rsidRDefault="009341B9" w:rsidP="00F6204F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9341B9" w:rsidRPr="006A4380" w:rsidRDefault="00214A90" w:rsidP="00F6204F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9341B9" w:rsidRPr="006A4380">
              <w:rPr>
                <w:b/>
              </w:rPr>
              <w:t xml:space="preserve"> € 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6A4380" w:rsidRDefault="009341B9" w:rsidP="00F6204F">
            <w:pPr>
              <w:jc w:val="both"/>
            </w:pPr>
            <w:r w:rsidRPr="006A4380">
              <w:t>Schválený rozpočet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6A4380" w:rsidRDefault="009341B9" w:rsidP="00F6204F">
            <w:pPr>
              <w:jc w:val="both"/>
            </w:pPr>
            <w:r w:rsidRPr="006A4380">
              <w:t xml:space="preserve">Rozpočet po zmenách 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6A4380" w:rsidRDefault="009341B9" w:rsidP="00F6204F">
            <w:pPr>
              <w:jc w:val="both"/>
            </w:pPr>
            <w:r w:rsidRPr="006A4380">
              <w:t>Skutočnosť k 31.12.201</w:t>
            </w:r>
            <w:r w:rsidR="00453D91">
              <w:t>3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341B9" w:rsidRPr="006A4380" w:rsidRDefault="009341B9" w:rsidP="00F6204F">
            <w:pPr>
              <w:jc w:val="both"/>
            </w:pPr>
            <w:r w:rsidRPr="006A4380">
              <w:t xml:space="preserve">% plnenia k rozpočtu po zmenách 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</w:tbl>
    <w:p w:rsidR="009341B9" w:rsidRPr="006A4380" w:rsidRDefault="009341B9" w:rsidP="009341B9"/>
    <w:p w:rsidR="009341B9" w:rsidRPr="006A4380" w:rsidRDefault="009341B9" w:rsidP="009341B9">
      <w:pPr>
        <w:jc w:val="center"/>
      </w:pPr>
    </w:p>
    <w:p w:rsidR="009341B9" w:rsidRPr="006A4380" w:rsidRDefault="009341B9" w:rsidP="009341B9">
      <w:pPr>
        <w:jc w:val="center"/>
      </w:pPr>
      <w:r w:rsidRPr="006A4380">
        <w:t>Plnenie rozpočtu bežných príjmov rozpočtových organizácií</w:t>
      </w:r>
    </w:p>
    <w:p w:rsidR="009341B9" w:rsidRPr="006A4380" w:rsidRDefault="009341B9" w:rsidP="009341B9">
      <w:pPr>
        <w:jc w:val="center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9341B9" w:rsidRPr="006A4380">
        <w:trPr>
          <w:trHeight w:val="226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Hlavná</w:t>
            </w:r>
          </w:p>
          <w:p w:rsidR="009341B9" w:rsidRPr="006A4380" w:rsidRDefault="009341B9" w:rsidP="00F6204F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kategória,</w:t>
            </w:r>
          </w:p>
          <w:p w:rsidR="009341B9" w:rsidRPr="006A4380" w:rsidRDefault="009341B9" w:rsidP="00F6204F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9341B9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 2013</w:t>
            </w:r>
          </w:p>
          <w:p w:rsidR="009341B9" w:rsidRPr="006A4380" w:rsidRDefault="00214A90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9341B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9341B9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9341B9" w:rsidRPr="006A4380" w:rsidRDefault="00214A90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9341B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9341B9" w:rsidRPr="006A4380">
        <w:trPr>
          <w:trHeight w:val="37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9341B9" w:rsidRPr="006A4380">
        <w:trPr>
          <w:trHeight w:val="37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  <w:r w:rsidRPr="006A4380">
              <w:t>200</w:t>
            </w:r>
          </w:p>
        </w:tc>
        <w:tc>
          <w:tcPr>
            <w:tcW w:w="3240" w:type="dxa"/>
          </w:tcPr>
          <w:p w:rsidR="009341B9" w:rsidRPr="003912EA" w:rsidRDefault="009341B9" w:rsidP="00F6204F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Nedaňové príjmy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9341B9" w:rsidRPr="006A4380">
        <w:trPr>
          <w:trHeight w:val="37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  <w:r w:rsidRPr="006A4380">
              <w:t>310</w:t>
            </w:r>
          </w:p>
        </w:tc>
        <w:tc>
          <w:tcPr>
            <w:tcW w:w="3240" w:type="dxa"/>
          </w:tcPr>
          <w:p w:rsidR="009341B9" w:rsidRPr="003912EA" w:rsidRDefault="009341B9" w:rsidP="00F6204F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Granty a transfery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</w:tbl>
    <w:p w:rsidR="009341B9" w:rsidRPr="006A4380" w:rsidRDefault="009341B9" w:rsidP="009341B9">
      <w:pPr>
        <w:jc w:val="both"/>
      </w:pPr>
      <w:r w:rsidRPr="006A4380">
        <w:rPr>
          <w:sz w:val="28"/>
          <w:szCs w:val="28"/>
        </w:rPr>
        <w:t xml:space="preserve">     </w:t>
      </w:r>
      <w:r w:rsidRPr="006A4380">
        <w:t xml:space="preserve">       </w:t>
      </w:r>
    </w:p>
    <w:p w:rsidR="009341B9" w:rsidRPr="006A4380" w:rsidRDefault="009341B9" w:rsidP="009341B9">
      <w:pPr>
        <w:jc w:val="both"/>
        <w:rPr>
          <w:b/>
        </w:rPr>
      </w:pPr>
      <w:r w:rsidRPr="006A4380">
        <w:rPr>
          <w:b/>
        </w:rPr>
        <w:lastRenderedPageBreak/>
        <w:t>2.1.5 Kapitálové príjmy rozpočtových organizácií</w:t>
      </w:r>
    </w:p>
    <w:p w:rsidR="009341B9" w:rsidRPr="006A4380" w:rsidRDefault="009341B9" w:rsidP="009341B9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9341B9" w:rsidRPr="006A4380">
        <w:trPr>
          <w:trHeight w:val="345"/>
        </w:trPr>
        <w:tc>
          <w:tcPr>
            <w:tcW w:w="4500" w:type="dxa"/>
          </w:tcPr>
          <w:p w:rsidR="009341B9" w:rsidRPr="006A4380" w:rsidRDefault="009341B9" w:rsidP="00F6204F">
            <w:pPr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3060" w:type="dxa"/>
          </w:tcPr>
          <w:p w:rsidR="009341B9" w:rsidRPr="006A4380" w:rsidRDefault="009341B9" w:rsidP="00F6204F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v celých € 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3912EA" w:rsidRDefault="009341B9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3912EA" w:rsidRDefault="009341B9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</w:tcPr>
          <w:p w:rsidR="009341B9" w:rsidRPr="003912EA" w:rsidRDefault="009341B9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453D91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  <w:tr w:rsidR="009341B9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9341B9" w:rsidRPr="003912EA" w:rsidRDefault="009341B9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plnenia k rozpočtu po zmenách</w:t>
            </w:r>
          </w:p>
        </w:tc>
        <w:tc>
          <w:tcPr>
            <w:tcW w:w="3060" w:type="dxa"/>
          </w:tcPr>
          <w:p w:rsidR="009341B9" w:rsidRPr="006A4380" w:rsidRDefault="006510A5" w:rsidP="006510A5">
            <w:pPr>
              <w:jc w:val="center"/>
            </w:pPr>
            <w:r>
              <w:t>0</w:t>
            </w:r>
          </w:p>
        </w:tc>
      </w:tr>
    </w:tbl>
    <w:p w:rsidR="009341B9" w:rsidRPr="006A4380" w:rsidRDefault="009341B9" w:rsidP="009341B9">
      <w:pPr>
        <w:tabs>
          <w:tab w:val="right" w:pos="8820"/>
        </w:tabs>
        <w:jc w:val="both"/>
      </w:pPr>
    </w:p>
    <w:p w:rsidR="009341B9" w:rsidRPr="006A4380" w:rsidRDefault="009341B9" w:rsidP="009341B9">
      <w:pPr>
        <w:jc w:val="center"/>
      </w:pPr>
      <w:r w:rsidRPr="006A4380">
        <w:t>Plnenie rozpočtu kapitálových príjmov rozpočtových organizácií</w:t>
      </w:r>
    </w:p>
    <w:p w:rsidR="009341B9" w:rsidRPr="006A4380" w:rsidRDefault="009341B9" w:rsidP="009341B9">
      <w:pPr>
        <w:tabs>
          <w:tab w:val="right" w:pos="8820"/>
        </w:tabs>
        <w:jc w:val="both"/>
      </w:pPr>
    </w:p>
    <w:tbl>
      <w:tblPr>
        <w:tblW w:w="9000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60"/>
        <w:gridCol w:w="3240"/>
        <w:gridCol w:w="1800"/>
        <w:gridCol w:w="1620"/>
        <w:gridCol w:w="1080"/>
      </w:tblGrid>
      <w:tr w:rsidR="009341B9" w:rsidRPr="006A4380">
        <w:trPr>
          <w:trHeight w:val="420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center"/>
            </w:pPr>
          </w:p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  <w:p w:rsidR="009341B9" w:rsidRPr="006A4380" w:rsidRDefault="009341B9" w:rsidP="00F6204F">
            <w:pPr>
              <w:tabs>
                <w:tab w:val="right" w:pos="8820"/>
              </w:tabs>
              <w:jc w:val="center"/>
            </w:pPr>
            <w:r w:rsidRPr="006A4380">
              <w:rPr>
                <w:b/>
              </w:rPr>
              <w:t>Text</w:t>
            </w:r>
          </w:p>
        </w:tc>
        <w:tc>
          <w:tcPr>
            <w:tcW w:w="1800" w:type="dxa"/>
          </w:tcPr>
          <w:p w:rsidR="009341B9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Rozpočet po zmenách 2013</w:t>
            </w:r>
          </w:p>
          <w:p w:rsidR="009341B9" w:rsidRPr="006A4380" w:rsidRDefault="00214A90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9341B9" w:rsidRPr="006A4380">
              <w:rPr>
                <w:b/>
              </w:rPr>
              <w:t xml:space="preserve"> €</w:t>
            </w:r>
          </w:p>
        </w:tc>
        <w:tc>
          <w:tcPr>
            <w:tcW w:w="162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9341B9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9341B9" w:rsidRPr="006A4380" w:rsidRDefault="00214A90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9341B9" w:rsidRPr="006A4380">
              <w:rPr>
                <w:b/>
              </w:rPr>
              <w:t xml:space="preserve"> €</w:t>
            </w:r>
          </w:p>
        </w:tc>
        <w:tc>
          <w:tcPr>
            <w:tcW w:w="108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  <w:p w:rsidR="009341B9" w:rsidRPr="006A4380" w:rsidRDefault="009341B9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9341B9" w:rsidRPr="006A4380">
        <w:trPr>
          <w:trHeight w:val="31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9341B9" w:rsidRPr="006A4380">
        <w:trPr>
          <w:trHeight w:val="31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  <w:r w:rsidRPr="006A4380">
              <w:t>230</w:t>
            </w:r>
          </w:p>
        </w:tc>
        <w:tc>
          <w:tcPr>
            <w:tcW w:w="3240" w:type="dxa"/>
          </w:tcPr>
          <w:p w:rsidR="009341B9" w:rsidRPr="003912EA" w:rsidRDefault="009341B9" w:rsidP="00F6204F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  <w:tr w:rsidR="009341B9" w:rsidRPr="006A4380">
        <w:trPr>
          <w:trHeight w:val="315"/>
        </w:trPr>
        <w:tc>
          <w:tcPr>
            <w:tcW w:w="1260" w:type="dxa"/>
          </w:tcPr>
          <w:p w:rsidR="009341B9" w:rsidRPr="006A4380" w:rsidRDefault="009341B9" w:rsidP="00F6204F">
            <w:pPr>
              <w:tabs>
                <w:tab w:val="right" w:pos="8820"/>
              </w:tabs>
              <w:jc w:val="both"/>
            </w:pPr>
            <w:r w:rsidRPr="006A4380">
              <w:t>320</w:t>
            </w:r>
          </w:p>
        </w:tc>
        <w:tc>
          <w:tcPr>
            <w:tcW w:w="3240" w:type="dxa"/>
          </w:tcPr>
          <w:p w:rsidR="009341B9" w:rsidRPr="003912EA" w:rsidRDefault="009341B9" w:rsidP="00F6204F">
            <w:pPr>
              <w:tabs>
                <w:tab w:val="right" w:pos="882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Kapitálové granty a transfery</w:t>
            </w:r>
          </w:p>
        </w:tc>
        <w:tc>
          <w:tcPr>
            <w:tcW w:w="180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62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080" w:type="dxa"/>
          </w:tcPr>
          <w:p w:rsidR="009341B9" w:rsidRPr="006A4380" w:rsidRDefault="006510A5" w:rsidP="006510A5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</w:tr>
    </w:tbl>
    <w:p w:rsidR="00415FF9" w:rsidRPr="006A4380" w:rsidRDefault="00BB67CB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2.2 Plnenie </w:t>
      </w:r>
      <w:r w:rsidR="00415FF9" w:rsidRPr="006A4380">
        <w:rPr>
          <w:b/>
        </w:rPr>
        <w:t>výdavkov</w:t>
      </w:r>
      <w:r w:rsidRPr="006A4380">
        <w:rPr>
          <w:b/>
        </w:rPr>
        <w:t xml:space="preserve"> za rok </w:t>
      </w:r>
      <w:r w:rsidR="00214A90">
        <w:rPr>
          <w:b/>
        </w:rPr>
        <w:t>201</w:t>
      </w:r>
      <w:r w:rsidR="00CD7AC7">
        <w:rPr>
          <w:b/>
        </w:rPr>
        <w:t>3</w:t>
      </w:r>
    </w:p>
    <w:p w:rsidR="002D5ABF" w:rsidRDefault="002D5ABF" w:rsidP="00F049DA">
      <w:pPr>
        <w:tabs>
          <w:tab w:val="right" w:pos="8820"/>
        </w:tabs>
        <w:jc w:val="both"/>
        <w:rPr>
          <w:b/>
        </w:rPr>
      </w:pPr>
    </w:p>
    <w:p w:rsidR="00272E05" w:rsidRPr="006A4380" w:rsidRDefault="00272E05" w:rsidP="00F049DA">
      <w:pPr>
        <w:tabs>
          <w:tab w:val="right" w:pos="8820"/>
        </w:tabs>
        <w:jc w:val="both"/>
        <w:rPr>
          <w:b/>
        </w:rPr>
      </w:pPr>
    </w:p>
    <w:p w:rsidR="00415FF9" w:rsidRPr="006A4380" w:rsidRDefault="00DE5591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Obec </w:t>
      </w:r>
    </w:p>
    <w:p w:rsidR="00415FF9" w:rsidRPr="006A4380" w:rsidRDefault="00415FF9" w:rsidP="00F049DA">
      <w:pPr>
        <w:tabs>
          <w:tab w:val="right" w:pos="8820"/>
        </w:tabs>
        <w:jc w:val="both"/>
      </w:pPr>
      <w:r w:rsidRPr="006A4380">
        <w:rPr>
          <w:b/>
        </w:rPr>
        <w:t xml:space="preserve">      2.2.1 Bežné výdavky</w:t>
      </w:r>
      <w:r w:rsidR="00332F29" w:rsidRPr="006A4380">
        <w:rPr>
          <w:b/>
        </w:rPr>
        <w:t xml:space="preserve"> obce</w:t>
      </w:r>
    </w:p>
    <w:p w:rsidR="00CB1739" w:rsidRDefault="00CB1739" w:rsidP="00F049DA">
      <w:pPr>
        <w:tabs>
          <w:tab w:val="right" w:pos="8820"/>
        </w:tabs>
        <w:jc w:val="both"/>
      </w:pPr>
    </w:p>
    <w:p w:rsidR="00272E05" w:rsidRPr="006A4380" w:rsidRDefault="00272E05" w:rsidP="00F049DA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CB1739" w:rsidRPr="006A4380">
        <w:trPr>
          <w:trHeight w:val="345"/>
        </w:trPr>
        <w:tc>
          <w:tcPr>
            <w:tcW w:w="4500" w:type="dxa"/>
          </w:tcPr>
          <w:p w:rsidR="00CB1739" w:rsidRPr="006A4380" w:rsidRDefault="00CB1739" w:rsidP="00CB1739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CB1739" w:rsidRPr="006A4380" w:rsidRDefault="00D241D6" w:rsidP="00CB1739">
            <w:pPr>
              <w:jc w:val="center"/>
              <w:rPr>
                <w:b/>
              </w:rPr>
            </w:pPr>
            <w:r w:rsidRPr="006A4380">
              <w:rPr>
                <w:b/>
              </w:rPr>
              <w:t xml:space="preserve"> </w:t>
            </w:r>
            <w:r w:rsidR="00E71007"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Pr="006A4380">
              <w:rPr>
                <w:b/>
              </w:rPr>
              <w:t xml:space="preserve"> 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3912EA" w:rsidRDefault="00CB1739" w:rsidP="00CB1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CB1739" w:rsidRPr="006A4380" w:rsidRDefault="00E71007" w:rsidP="00AC3B44">
            <w:pPr>
              <w:jc w:val="center"/>
              <w:rPr>
                <w:b/>
              </w:rPr>
            </w:pPr>
            <w:r>
              <w:rPr>
                <w:b/>
              </w:rPr>
              <w:t xml:space="preserve">42 </w:t>
            </w:r>
            <w:r w:rsidR="00AC3B44">
              <w:rPr>
                <w:b/>
              </w:rPr>
              <w:t>553</w:t>
            </w:r>
            <w:r w:rsidR="005B3C5E">
              <w:rPr>
                <w:b/>
              </w:rPr>
              <w:t>,00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3912EA" w:rsidRDefault="00681DE0" w:rsidP="00CB1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CB1739" w:rsidRPr="006A4380" w:rsidRDefault="00AC3B44" w:rsidP="00E71007">
            <w:pPr>
              <w:jc w:val="center"/>
            </w:pPr>
            <w:r>
              <w:t>84 674,56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</w:tcPr>
          <w:p w:rsidR="00CB1739" w:rsidRPr="003912EA" w:rsidRDefault="00CB1739" w:rsidP="00CB1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</w:t>
            </w:r>
            <w:r w:rsidR="00406C00" w:rsidRPr="003912EA">
              <w:rPr>
                <w:rFonts w:ascii="Arial" w:hAnsi="Arial" w:cs="Arial"/>
                <w:sz w:val="22"/>
                <w:szCs w:val="22"/>
              </w:rPr>
              <w:t>201</w:t>
            </w:r>
            <w:r w:rsidR="00CD7AC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60" w:type="dxa"/>
          </w:tcPr>
          <w:p w:rsidR="00CB1739" w:rsidRPr="006A4380" w:rsidRDefault="00AC3B44" w:rsidP="005B3C5E">
            <w:pPr>
              <w:jc w:val="center"/>
            </w:pPr>
            <w:r>
              <w:t>80 841,47</w:t>
            </w:r>
          </w:p>
        </w:tc>
      </w:tr>
      <w:tr w:rsidR="00CB1739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CB1739" w:rsidRPr="003912EA" w:rsidRDefault="00681DE0" w:rsidP="00CB17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čerpania k rozpočtu po zmenách</w:t>
            </w:r>
          </w:p>
        </w:tc>
        <w:tc>
          <w:tcPr>
            <w:tcW w:w="3060" w:type="dxa"/>
          </w:tcPr>
          <w:p w:rsidR="00CB1739" w:rsidRPr="006A4380" w:rsidRDefault="00AC3B44" w:rsidP="005B3C5E">
            <w:pPr>
              <w:jc w:val="center"/>
            </w:pPr>
            <w:r>
              <w:t>95,47</w:t>
            </w:r>
          </w:p>
        </w:tc>
      </w:tr>
    </w:tbl>
    <w:p w:rsidR="00CB1739" w:rsidRPr="006A4380" w:rsidRDefault="00CB1739" w:rsidP="00F049DA">
      <w:pPr>
        <w:tabs>
          <w:tab w:val="right" w:pos="8820"/>
        </w:tabs>
        <w:jc w:val="both"/>
      </w:pPr>
    </w:p>
    <w:p w:rsidR="00CB1739" w:rsidRPr="006A4380" w:rsidRDefault="00CB1739" w:rsidP="00CB1739">
      <w:pPr>
        <w:jc w:val="center"/>
      </w:pPr>
      <w:r w:rsidRPr="006A4380">
        <w:t xml:space="preserve">Plnenie rozpočtu bežných výdavkov obce </w:t>
      </w:r>
    </w:p>
    <w:p w:rsidR="00415FF9" w:rsidRPr="006A4380" w:rsidRDefault="00415FF9" w:rsidP="00F049DA">
      <w:pPr>
        <w:tabs>
          <w:tab w:val="right" w:pos="8820"/>
        </w:tabs>
        <w:jc w:val="both"/>
      </w:pPr>
    </w:p>
    <w:tbl>
      <w:tblPr>
        <w:tblW w:w="9536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896"/>
      </w:tblGrid>
      <w:tr w:rsidR="00415FF9" w:rsidRPr="006A4380" w:rsidTr="00CF6886">
        <w:trPr>
          <w:trHeight w:val="420"/>
        </w:trPr>
        <w:tc>
          <w:tcPr>
            <w:tcW w:w="144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A5514C">
              <w:rPr>
                <w:b/>
                <w:sz w:val="22"/>
                <w:szCs w:val="22"/>
              </w:rPr>
              <w:t>2013</w:t>
            </w:r>
          </w:p>
          <w:p w:rsidR="00415FF9" w:rsidRPr="006A4380" w:rsidRDefault="00E71007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F4089" w:rsidRPr="006A438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50" w:type="dxa"/>
          </w:tcPr>
          <w:p w:rsidR="00415FF9" w:rsidRPr="006A4380" w:rsidRDefault="00415FF9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415FF9" w:rsidRPr="006A4380" w:rsidRDefault="00A5514C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415FF9" w:rsidRPr="006A4380" w:rsidRDefault="00E71007" w:rsidP="00CA7B77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896" w:type="dxa"/>
          </w:tcPr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15FF9" w:rsidRPr="006A4380" w:rsidRDefault="00415FF9" w:rsidP="00415FF9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63708A" w:rsidRPr="009D34A6" w:rsidRDefault="0063708A" w:rsidP="00E71007">
            <w:pPr>
              <w:tabs>
                <w:tab w:val="right" w:pos="8820"/>
              </w:tabs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54 717,93</w:t>
            </w:r>
          </w:p>
        </w:tc>
        <w:tc>
          <w:tcPr>
            <w:tcW w:w="1350" w:type="dxa"/>
          </w:tcPr>
          <w:p w:rsidR="0063708A" w:rsidRPr="009D34A6" w:rsidRDefault="0063708A" w:rsidP="00453D91">
            <w:pPr>
              <w:tabs>
                <w:tab w:val="right" w:pos="8820"/>
              </w:tabs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50 884,84</w:t>
            </w:r>
          </w:p>
        </w:tc>
        <w:tc>
          <w:tcPr>
            <w:tcW w:w="896" w:type="dxa"/>
          </w:tcPr>
          <w:p w:rsidR="0063708A" w:rsidRPr="009D34A6" w:rsidRDefault="0063708A" w:rsidP="00CF6886">
            <w:pPr>
              <w:tabs>
                <w:tab w:val="right" w:pos="8820"/>
              </w:tabs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92,99</w:t>
            </w:r>
          </w:p>
        </w:tc>
      </w:tr>
      <w:tr w:rsidR="0063708A" w:rsidRPr="006A438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38 403,80</w:t>
            </w:r>
          </w:p>
        </w:tc>
        <w:tc>
          <w:tcPr>
            <w:tcW w:w="1350" w:type="dxa"/>
          </w:tcPr>
          <w:p w:rsidR="0063708A" w:rsidRPr="00CA4A90" w:rsidRDefault="0063708A" w:rsidP="00453D91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CA4A90">
              <w:rPr>
                <w:b/>
                <w:sz w:val="22"/>
                <w:szCs w:val="22"/>
              </w:rPr>
              <w:t>40 187,25</w:t>
            </w:r>
          </w:p>
        </w:tc>
        <w:tc>
          <w:tcPr>
            <w:tcW w:w="896" w:type="dxa"/>
          </w:tcPr>
          <w:p w:rsidR="0063708A" w:rsidRPr="00CA4A90" w:rsidRDefault="00AC2315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104,64</w:t>
            </w:r>
          </w:p>
        </w:tc>
      </w:tr>
      <w:tr w:rsidR="0063708A" w:rsidRPr="006A438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 ...</w:t>
            </w:r>
          </w:p>
        </w:tc>
        <w:tc>
          <w:tcPr>
            <w:tcW w:w="1350" w:type="dxa"/>
          </w:tcPr>
          <w:p w:rsidR="0063708A" w:rsidRPr="00CA4A90" w:rsidRDefault="0063708A" w:rsidP="00326DFA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326DF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327,35</w:t>
            </w:r>
          </w:p>
        </w:tc>
        <w:tc>
          <w:tcPr>
            <w:tcW w:w="1350" w:type="dxa"/>
          </w:tcPr>
          <w:p w:rsidR="0063708A" w:rsidRPr="00CA4A90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15 527,35</w:t>
            </w:r>
          </w:p>
        </w:tc>
        <w:tc>
          <w:tcPr>
            <w:tcW w:w="896" w:type="dxa"/>
          </w:tcPr>
          <w:p w:rsidR="0063708A" w:rsidRPr="00CA4A90" w:rsidRDefault="00AC2315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101,30</w:t>
            </w:r>
          </w:p>
        </w:tc>
      </w:tr>
      <w:tr w:rsidR="0063708A" w:rsidRPr="006A438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6 609,90</w:t>
            </w:r>
          </w:p>
        </w:tc>
        <w:tc>
          <w:tcPr>
            <w:tcW w:w="1350" w:type="dxa"/>
          </w:tcPr>
          <w:p w:rsidR="0063708A" w:rsidRPr="00CA4A90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6 621,38</w:t>
            </w:r>
          </w:p>
        </w:tc>
        <w:tc>
          <w:tcPr>
            <w:tcW w:w="896" w:type="dxa"/>
          </w:tcPr>
          <w:p w:rsidR="0063708A" w:rsidRPr="00CA4A90" w:rsidRDefault="00AC2315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100,17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326DF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497,70</w:t>
            </w:r>
          </w:p>
        </w:tc>
        <w:tc>
          <w:tcPr>
            <w:tcW w:w="1350" w:type="dxa"/>
          </w:tcPr>
          <w:p w:rsidR="0063708A" w:rsidRPr="00CA4A90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17 069,67</w:t>
            </w:r>
          </w:p>
        </w:tc>
        <w:tc>
          <w:tcPr>
            <w:tcW w:w="896" w:type="dxa"/>
          </w:tcPr>
          <w:p w:rsidR="0063708A" w:rsidRPr="00CA4A90" w:rsidRDefault="00AC2315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110,14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735,74</w:t>
            </w:r>
          </w:p>
        </w:tc>
        <w:tc>
          <w:tcPr>
            <w:tcW w:w="1350" w:type="dxa"/>
          </w:tcPr>
          <w:p w:rsidR="0063708A" w:rsidRPr="00CA4A90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735,74</w:t>
            </w:r>
          </w:p>
        </w:tc>
        <w:tc>
          <w:tcPr>
            <w:tcW w:w="896" w:type="dxa"/>
          </w:tcPr>
          <w:p w:rsidR="0063708A" w:rsidRPr="00CA4A90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100,00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650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úrokov a </w:t>
            </w:r>
            <w:proofErr w:type="spellStart"/>
            <w:r w:rsidRPr="006A4380">
              <w:rPr>
                <w:sz w:val="22"/>
                <w:szCs w:val="22"/>
              </w:rPr>
              <w:t>popl</w:t>
            </w:r>
            <w:proofErr w:type="spellEnd"/>
            <w:r w:rsidRPr="006A4380">
              <w:rPr>
                <w:sz w:val="22"/>
                <w:szCs w:val="22"/>
              </w:rPr>
              <w:t>. z úverov</w:t>
            </w:r>
          </w:p>
        </w:tc>
        <w:tc>
          <w:tcPr>
            <w:tcW w:w="1350" w:type="dxa"/>
          </w:tcPr>
          <w:p w:rsidR="0063708A" w:rsidRPr="00CA4A90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233,11</w:t>
            </w:r>
          </w:p>
        </w:tc>
        <w:tc>
          <w:tcPr>
            <w:tcW w:w="1350" w:type="dxa"/>
          </w:tcPr>
          <w:p w:rsidR="0063708A" w:rsidRPr="00CA4A90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233,11</w:t>
            </w:r>
          </w:p>
        </w:tc>
        <w:tc>
          <w:tcPr>
            <w:tcW w:w="896" w:type="dxa"/>
          </w:tcPr>
          <w:p w:rsidR="0063708A" w:rsidRPr="00CA4A90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100,00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2455D0">
              <w:rPr>
                <w:b/>
                <w:sz w:val="22"/>
                <w:szCs w:val="22"/>
              </w:rPr>
              <w:t>01 –</w:t>
            </w:r>
            <w:proofErr w:type="spellStart"/>
            <w:r w:rsidRPr="002455D0">
              <w:rPr>
                <w:b/>
                <w:sz w:val="22"/>
                <w:szCs w:val="22"/>
              </w:rPr>
              <w:t>fin.obl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2455D0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za </w:t>
            </w:r>
            <w:proofErr w:type="spellStart"/>
            <w:r>
              <w:rPr>
                <w:b/>
                <w:sz w:val="22"/>
                <w:szCs w:val="22"/>
              </w:rPr>
              <w:t>fin.oblasť</w:t>
            </w:r>
            <w:proofErr w:type="spellEnd"/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CA4A90" w:rsidRDefault="0063708A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535,31</w:t>
            </w:r>
          </w:p>
        </w:tc>
        <w:tc>
          <w:tcPr>
            <w:tcW w:w="1350" w:type="dxa"/>
          </w:tcPr>
          <w:p w:rsidR="0063708A" w:rsidRPr="00CA4A90" w:rsidRDefault="0063708A" w:rsidP="00453D91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CA4A90">
              <w:rPr>
                <w:b/>
                <w:sz w:val="22"/>
                <w:szCs w:val="22"/>
              </w:rPr>
              <w:t>535,62</w:t>
            </w:r>
          </w:p>
        </w:tc>
        <w:tc>
          <w:tcPr>
            <w:tcW w:w="896" w:type="dxa"/>
          </w:tcPr>
          <w:p w:rsidR="0063708A" w:rsidRPr="00CA4A90" w:rsidRDefault="00AC2315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100,06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535,31</w:t>
            </w:r>
          </w:p>
        </w:tc>
        <w:tc>
          <w:tcPr>
            <w:tcW w:w="1350" w:type="dxa"/>
          </w:tcPr>
          <w:p w:rsidR="0063708A" w:rsidRPr="00CA4A90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535,62</w:t>
            </w:r>
          </w:p>
        </w:tc>
        <w:tc>
          <w:tcPr>
            <w:tcW w:w="896" w:type="dxa"/>
          </w:tcPr>
          <w:p w:rsidR="0063708A" w:rsidRPr="00CA4A90" w:rsidRDefault="00AC2315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100,06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BC62F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BC62F0">
              <w:rPr>
                <w:b/>
                <w:sz w:val="22"/>
                <w:szCs w:val="22"/>
              </w:rPr>
              <w:t>01 -voľby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2455D0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za </w:t>
            </w:r>
            <w:r>
              <w:rPr>
                <w:b/>
                <w:sz w:val="22"/>
                <w:szCs w:val="22"/>
              </w:rPr>
              <w:t>voľby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1 192,44</w:t>
            </w:r>
          </w:p>
        </w:tc>
        <w:tc>
          <w:tcPr>
            <w:tcW w:w="1350" w:type="dxa"/>
          </w:tcPr>
          <w:p w:rsidR="0063708A" w:rsidRPr="00CA4A90" w:rsidRDefault="0063708A" w:rsidP="00453D91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CA4A90">
              <w:rPr>
                <w:b/>
                <w:sz w:val="22"/>
                <w:szCs w:val="22"/>
              </w:rPr>
              <w:t xml:space="preserve"> 1 192,89</w:t>
            </w:r>
          </w:p>
        </w:tc>
        <w:tc>
          <w:tcPr>
            <w:tcW w:w="896" w:type="dxa"/>
          </w:tcPr>
          <w:p w:rsidR="0063708A" w:rsidRPr="00CA4A90" w:rsidRDefault="00AC2315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100,04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</w:t>
            </w:r>
            <w:r w:rsidRPr="006A4380">
              <w:rPr>
                <w:sz w:val="22"/>
                <w:szCs w:val="22"/>
              </w:rPr>
              <w:t>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90,51</w:t>
            </w:r>
          </w:p>
        </w:tc>
        <w:tc>
          <w:tcPr>
            <w:tcW w:w="1350" w:type="dxa"/>
          </w:tcPr>
          <w:p w:rsidR="0063708A" w:rsidRPr="00CA4A90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90,51</w:t>
            </w:r>
          </w:p>
        </w:tc>
        <w:tc>
          <w:tcPr>
            <w:tcW w:w="896" w:type="dxa"/>
          </w:tcPr>
          <w:p w:rsidR="0063708A" w:rsidRPr="00CA4A90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100,00</w:t>
            </w:r>
          </w:p>
        </w:tc>
      </w:tr>
      <w:tr w:rsidR="0063708A" w:rsidRPr="002455D0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CA4A90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CA4A90">
              <w:rPr>
                <w:sz w:val="22"/>
                <w:szCs w:val="22"/>
              </w:rPr>
              <w:t>1 101,93</w:t>
            </w:r>
          </w:p>
        </w:tc>
        <w:tc>
          <w:tcPr>
            <w:tcW w:w="1350" w:type="dxa"/>
          </w:tcPr>
          <w:p w:rsidR="0063708A" w:rsidRPr="00CA4A90" w:rsidRDefault="0063708A" w:rsidP="00CA4A90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1 102,38</w:t>
            </w:r>
          </w:p>
        </w:tc>
        <w:tc>
          <w:tcPr>
            <w:tcW w:w="896" w:type="dxa"/>
          </w:tcPr>
          <w:p w:rsidR="0063708A" w:rsidRPr="00CA4A90" w:rsidRDefault="00AC2315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100,04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03</w:t>
            </w:r>
            <w:r w:rsidRPr="006A4380">
              <w:rPr>
                <w:b/>
                <w:sz w:val="22"/>
                <w:szCs w:val="22"/>
              </w:rPr>
              <w:t xml:space="preserve"> - </w:t>
            </w:r>
            <w:r>
              <w:rPr>
                <w:b/>
                <w:sz w:val="22"/>
                <w:szCs w:val="22"/>
              </w:rPr>
              <w:t>PO</w:t>
            </w: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PO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1 637,40</w:t>
            </w: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1774,40</w:t>
            </w:r>
          </w:p>
        </w:tc>
        <w:tc>
          <w:tcPr>
            <w:tcW w:w="896" w:type="dxa"/>
          </w:tcPr>
          <w:p w:rsidR="0063708A" w:rsidRPr="00A5514C" w:rsidRDefault="00AC2315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108,36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1 637,40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1 771,40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AC2315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108,18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BC62F0" w:rsidRDefault="0063708A" w:rsidP="00BC62F0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BC62F0">
              <w:rPr>
                <w:b/>
                <w:sz w:val="22"/>
                <w:szCs w:val="22"/>
              </w:rPr>
              <w:t>04 – PP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PP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2 979,88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2 985,00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AC2315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100,07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Protipov.práce</w:t>
            </w:r>
            <w:proofErr w:type="spellEnd"/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2 128,06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2 128,06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100,00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776,94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776,94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100,00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74,88</w:t>
            </w: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80,00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AC2315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106,84</w:t>
            </w:r>
          </w:p>
        </w:tc>
      </w:tr>
      <w:tr w:rsidR="0063708A" w:rsidRPr="00A5514C" w:rsidTr="00C92549">
        <w:trPr>
          <w:trHeight w:val="315"/>
        </w:trPr>
        <w:tc>
          <w:tcPr>
            <w:tcW w:w="1440" w:type="dxa"/>
          </w:tcPr>
          <w:p w:rsidR="0063708A" w:rsidRPr="00B91D57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B91D57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5</w:t>
            </w:r>
            <w:r w:rsidRPr="00B91D57">
              <w:rPr>
                <w:b/>
                <w:sz w:val="22"/>
                <w:szCs w:val="22"/>
              </w:rPr>
              <w:t xml:space="preserve">- </w:t>
            </w:r>
            <w:r>
              <w:rPr>
                <w:b/>
                <w:sz w:val="22"/>
                <w:szCs w:val="22"/>
              </w:rPr>
              <w:t>ŽP</w:t>
            </w: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KO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4 109,10</w:t>
            </w:r>
          </w:p>
        </w:tc>
        <w:tc>
          <w:tcPr>
            <w:tcW w:w="135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5 279,20</w:t>
            </w: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AC2315" w:rsidP="008777B5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128,47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Odpad.hosp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63708A" w:rsidRPr="006A4380" w:rsidRDefault="0063708A" w:rsidP="00593837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63708A" w:rsidRPr="006A4380" w:rsidRDefault="0063708A" w:rsidP="00593837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  <w:highlight w:val="black"/>
              </w:rPr>
            </w:pP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  <w:highlight w:val="black"/>
              </w:rPr>
            </w:pPr>
          </w:p>
        </w:tc>
        <w:tc>
          <w:tcPr>
            <w:tcW w:w="896" w:type="dxa"/>
            <w:tcBorders>
              <w:bottom w:val="single" w:sz="4" w:space="0" w:color="auto"/>
            </w:tcBorders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  <w:highlight w:val="black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single" w:sz="4" w:space="0" w:color="auto"/>
            </w:tcBorders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  <w:tcBorders>
              <w:top w:val="single" w:sz="4" w:space="0" w:color="auto"/>
            </w:tcBorders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4 109,10</w:t>
            </w: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5 279,20</w:t>
            </w:r>
          </w:p>
        </w:tc>
        <w:tc>
          <w:tcPr>
            <w:tcW w:w="896" w:type="dxa"/>
          </w:tcPr>
          <w:p w:rsidR="0063708A" w:rsidRPr="00A5514C" w:rsidRDefault="00AC2315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128,47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B91D57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B91D57">
              <w:rPr>
                <w:b/>
                <w:sz w:val="22"/>
                <w:szCs w:val="22"/>
              </w:rPr>
              <w:t>0</w:t>
            </w:r>
            <w:r>
              <w:rPr>
                <w:b/>
                <w:sz w:val="22"/>
                <w:szCs w:val="22"/>
              </w:rPr>
              <w:t>5</w:t>
            </w:r>
            <w:r w:rsidRPr="00B91D57">
              <w:rPr>
                <w:b/>
                <w:sz w:val="22"/>
                <w:szCs w:val="22"/>
              </w:rPr>
              <w:t xml:space="preserve">- </w:t>
            </w:r>
            <w:r>
              <w:rPr>
                <w:b/>
                <w:sz w:val="22"/>
                <w:szCs w:val="22"/>
              </w:rPr>
              <w:t>ŽP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za ŽP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408,90</w:t>
            </w: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665,56</w:t>
            </w:r>
          </w:p>
        </w:tc>
        <w:tc>
          <w:tcPr>
            <w:tcW w:w="896" w:type="dxa"/>
          </w:tcPr>
          <w:p w:rsidR="0063708A" w:rsidRPr="00A5514C" w:rsidRDefault="00AC2315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162,77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F049DA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Verej.zeleň</w:t>
            </w:r>
            <w:proofErr w:type="spellEnd"/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408,90</w:t>
            </w:r>
          </w:p>
        </w:tc>
        <w:tc>
          <w:tcPr>
            <w:tcW w:w="1350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665,56</w:t>
            </w:r>
          </w:p>
        </w:tc>
        <w:tc>
          <w:tcPr>
            <w:tcW w:w="896" w:type="dxa"/>
          </w:tcPr>
          <w:p w:rsidR="0063708A" w:rsidRPr="00A5514C" w:rsidRDefault="00AC2315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162,77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8777B5" w:rsidRDefault="0063708A" w:rsidP="00F049DA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8777B5">
              <w:rPr>
                <w:b/>
                <w:sz w:val="22"/>
                <w:szCs w:val="22"/>
              </w:rPr>
              <w:t>06- AČ</w:t>
            </w:r>
          </w:p>
        </w:tc>
        <w:tc>
          <w:tcPr>
            <w:tcW w:w="1260" w:type="dxa"/>
          </w:tcPr>
          <w:p w:rsidR="0063708A" w:rsidRPr="008777B5" w:rsidRDefault="0063708A" w:rsidP="00231282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8777B5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Výdavky za AČ </w:t>
            </w:r>
            <w:r w:rsidRPr="006A4380">
              <w:rPr>
                <w:b/>
                <w:sz w:val="22"/>
                <w:szCs w:val="22"/>
              </w:rPr>
              <w:t>celkom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8777B5" w:rsidRDefault="0063708A" w:rsidP="00F049DA">
            <w:pPr>
              <w:tabs>
                <w:tab w:val="right" w:pos="8820"/>
              </w:tabs>
              <w:jc w:val="both"/>
              <w:rPr>
                <w:sz w:val="18"/>
                <w:szCs w:val="18"/>
              </w:rPr>
            </w:pPr>
            <w:r w:rsidRPr="008777B5">
              <w:rPr>
                <w:sz w:val="18"/>
                <w:szCs w:val="18"/>
              </w:rPr>
              <w:t xml:space="preserve">Menšie </w:t>
            </w:r>
            <w:proofErr w:type="spellStart"/>
            <w:r w:rsidRPr="008777B5">
              <w:rPr>
                <w:sz w:val="18"/>
                <w:szCs w:val="18"/>
              </w:rPr>
              <w:t>ob.služby</w:t>
            </w:r>
            <w:proofErr w:type="spellEnd"/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06 – VO</w:t>
            </w:r>
          </w:p>
        </w:tc>
        <w:tc>
          <w:tcPr>
            <w:tcW w:w="126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Výdavky na VO</w:t>
            </w:r>
            <w:r w:rsidRPr="006A4380">
              <w:rPr>
                <w:b/>
                <w:sz w:val="22"/>
                <w:szCs w:val="22"/>
              </w:rPr>
              <w:t xml:space="preserve"> celkom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1 320,00</w:t>
            </w: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1 700,00</w:t>
            </w:r>
          </w:p>
        </w:tc>
        <w:tc>
          <w:tcPr>
            <w:tcW w:w="896" w:type="dxa"/>
          </w:tcPr>
          <w:p w:rsidR="0063708A" w:rsidRPr="00A5514C" w:rsidRDefault="00AC2315" w:rsidP="00CF6886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128,78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1 320,00</w:t>
            </w:r>
          </w:p>
        </w:tc>
        <w:tc>
          <w:tcPr>
            <w:tcW w:w="1350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1 700,00</w:t>
            </w:r>
          </w:p>
        </w:tc>
        <w:tc>
          <w:tcPr>
            <w:tcW w:w="896" w:type="dxa"/>
          </w:tcPr>
          <w:p w:rsidR="0063708A" w:rsidRPr="00A5514C" w:rsidRDefault="00AC2315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128,78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63708A" w:rsidRPr="006A4380" w:rsidRDefault="0063708A" w:rsidP="004037C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A5514C">
              <w:rPr>
                <w:b/>
                <w:sz w:val="22"/>
                <w:szCs w:val="22"/>
              </w:rPr>
              <w:t>298,01</w:t>
            </w:r>
          </w:p>
        </w:tc>
        <w:tc>
          <w:tcPr>
            <w:tcW w:w="1350" w:type="dxa"/>
          </w:tcPr>
          <w:p w:rsidR="0063708A" w:rsidRPr="00A5514C" w:rsidRDefault="0063708A" w:rsidP="0017316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398,01</w:t>
            </w:r>
          </w:p>
        </w:tc>
        <w:tc>
          <w:tcPr>
            <w:tcW w:w="896" w:type="dxa"/>
          </w:tcPr>
          <w:p w:rsidR="0063708A" w:rsidRPr="00A5514C" w:rsidRDefault="00AC2315" w:rsidP="00173168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133,55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8777B5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8777B5">
              <w:rPr>
                <w:sz w:val="22"/>
                <w:szCs w:val="22"/>
              </w:rPr>
              <w:t>KD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298,01</w:t>
            </w:r>
          </w:p>
        </w:tc>
        <w:tc>
          <w:tcPr>
            <w:tcW w:w="1350" w:type="dxa"/>
          </w:tcPr>
          <w:p w:rsidR="0063708A" w:rsidRPr="00A5514C" w:rsidRDefault="0063708A" w:rsidP="0063708A">
            <w:pPr>
              <w:tabs>
                <w:tab w:val="right" w:pos="882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298,01</w:t>
            </w:r>
          </w:p>
        </w:tc>
        <w:tc>
          <w:tcPr>
            <w:tcW w:w="896" w:type="dxa"/>
          </w:tcPr>
          <w:p w:rsidR="0063708A" w:rsidRPr="00A5514C" w:rsidRDefault="0063708A" w:rsidP="00231282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100,00</w:t>
            </w:r>
          </w:p>
        </w:tc>
      </w:tr>
      <w:tr w:rsidR="0063708A" w:rsidRPr="00A5514C" w:rsidTr="00CF6886">
        <w:trPr>
          <w:trHeight w:val="315"/>
        </w:trPr>
        <w:tc>
          <w:tcPr>
            <w:tcW w:w="1440" w:type="dxa"/>
          </w:tcPr>
          <w:p w:rsidR="0063708A" w:rsidRPr="008777B5" w:rsidRDefault="0063708A" w:rsidP="004037C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8777B5">
              <w:rPr>
                <w:sz w:val="22"/>
                <w:szCs w:val="22"/>
              </w:rPr>
              <w:t>Rozhlas</w:t>
            </w:r>
          </w:p>
        </w:tc>
        <w:tc>
          <w:tcPr>
            <w:tcW w:w="126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63708A" w:rsidRPr="006A4380" w:rsidRDefault="0063708A" w:rsidP="00231282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63708A" w:rsidRPr="00A5514C" w:rsidRDefault="0063708A" w:rsidP="00453D91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0,00</w:t>
            </w:r>
          </w:p>
        </w:tc>
        <w:tc>
          <w:tcPr>
            <w:tcW w:w="1350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A5514C">
              <w:rPr>
                <w:sz w:val="22"/>
                <w:szCs w:val="22"/>
              </w:rPr>
              <w:t>0,00</w:t>
            </w:r>
          </w:p>
        </w:tc>
        <w:tc>
          <w:tcPr>
            <w:tcW w:w="896" w:type="dxa"/>
          </w:tcPr>
          <w:p w:rsidR="0063708A" w:rsidRPr="00A5514C" w:rsidRDefault="0063708A" w:rsidP="00CF688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 w:rsidRPr="00A5514C">
              <w:rPr>
                <w:sz w:val="22"/>
                <w:szCs w:val="22"/>
              </w:rPr>
              <w:t>0,00</w:t>
            </w:r>
          </w:p>
        </w:tc>
      </w:tr>
    </w:tbl>
    <w:p w:rsidR="00332F29" w:rsidRPr="006A4380" w:rsidRDefault="00332F29" w:rsidP="002D3668">
      <w:pPr>
        <w:tabs>
          <w:tab w:val="right" w:pos="8820"/>
        </w:tabs>
        <w:jc w:val="both"/>
        <w:rPr>
          <w:b/>
        </w:rPr>
      </w:pPr>
    </w:p>
    <w:p w:rsidR="00173168" w:rsidRDefault="002D3668" w:rsidP="002D3668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2D3668" w:rsidRPr="006A4380" w:rsidRDefault="002D3668" w:rsidP="002D3668">
      <w:pPr>
        <w:tabs>
          <w:tab w:val="right" w:pos="8820"/>
        </w:tabs>
        <w:jc w:val="both"/>
      </w:pPr>
      <w:r w:rsidRPr="006A4380">
        <w:rPr>
          <w:b/>
        </w:rPr>
        <w:t>2.2.2 Kapitálové výdavky</w:t>
      </w:r>
      <w:r w:rsidR="00332F29" w:rsidRPr="006A4380">
        <w:rPr>
          <w:b/>
        </w:rPr>
        <w:t xml:space="preserve"> obce</w:t>
      </w:r>
    </w:p>
    <w:p w:rsidR="002D3668" w:rsidRPr="006A4380" w:rsidRDefault="002D3668" w:rsidP="002D3668">
      <w:pPr>
        <w:tabs>
          <w:tab w:val="right" w:pos="8820"/>
        </w:tabs>
        <w:jc w:val="both"/>
      </w:pPr>
    </w:p>
    <w:p w:rsidR="002D3668" w:rsidRPr="006A4380" w:rsidRDefault="002D3668" w:rsidP="002D3668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2D3668" w:rsidRPr="006A4380">
        <w:trPr>
          <w:trHeight w:val="345"/>
        </w:trPr>
        <w:tc>
          <w:tcPr>
            <w:tcW w:w="4500" w:type="dxa"/>
          </w:tcPr>
          <w:p w:rsidR="002D3668" w:rsidRPr="006A4380" w:rsidRDefault="002D3668" w:rsidP="002D3668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2D3668" w:rsidRPr="006A4380" w:rsidRDefault="00E71007" w:rsidP="002D3668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4E748C" w:rsidRPr="006A4380">
              <w:rPr>
                <w:b/>
              </w:rPr>
              <w:t xml:space="preserve"> 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DE5591" w:rsidRPr="00DF622F" w:rsidRDefault="00DF622F" w:rsidP="00DF622F">
            <w:pPr>
              <w:jc w:val="center"/>
            </w:pPr>
            <w:r w:rsidRPr="00DF622F">
              <w:t>0,00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DE5591" w:rsidRPr="006A4380" w:rsidRDefault="008A28D6" w:rsidP="00DF622F">
            <w:pPr>
              <w:jc w:val="center"/>
            </w:pPr>
            <w:r>
              <w:t>29 956,63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CD7AC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60" w:type="dxa"/>
          </w:tcPr>
          <w:p w:rsidR="00DE5591" w:rsidRPr="006A4380" w:rsidRDefault="008A28D6" w:rsidP="00DF622F">
            <w:pPr>
              <w:jc w:val="center"/>
            </w:pPr>
            <w:r>
              <w:t>29 956,63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čerpania k rozpočtu po zmenách</w:t>
            </w:r>
          </w:p>
        </w:tc>
        <w:tc>
          <w:tcPr>
            <w:tcW w:w="3060" w:type="dxa"/>
          </w:tcPr>
          <w:p w:rsidR="00DE5591" w:rsidRPr="006A4380" w:rsidRDefault="00DF622F" w:rsidP="00DF622F">
            <w:pPr>
              <w:jc w:val="center"/>
            </w:pPr>
            <w:r>
              <w:t>100,00</w:t>
            </w:r>
          </w:p>
        </w:tc>
      </w:tr>
    </w:tbl>
    <w:p w:rsidR="002D3668" w:rsidRPr="006A4380" w:rsidRDefault="002D3668" w:rsidP="002D3668">
      <w:pPr>
        <w:jc w:val="center"/>
      </w:pPr>
      <w:r w:rsidRPr="006A4380">
        <w:t xml:space="preserve">Plnenie rozpočtu kapitálových výdavkov obce </w:t>
      </w:r>
    </w:p>
    <w:p w:rsidR="002D3668" w:rsidRPr="006A4380" w:rsidRDefault="002D3668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4E748C" w:rsidRPr="006A4380">
        <w:trPr>
          <w:trHeight w:val="420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A5514C">
              <w:rPr>
                <w:b/>
                <w:sz w:val="22"/>
                <w:szCs w:val="22"/>
              </w:rPr>
              <w:t>2013</w:t>
            </w:r>
          </w:p>
          <w:p w:rsidR="004E748C" w:rsidRPr="006A4380" w:rsidRDefault="00E71007" w:rsidP="004E748C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  </w:t>
            </w:r>
            <w:r w:rsidR="00FF4089" w:rsidRPr="006A4380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50" w:type="dxa"/>
          </w:tcPr>
          <w:p w:rsidR="0035405E" w:rsidRPr="006A4380" w:rsidRDefault="0035405E" w:rsidP="0035405E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35405E" w:rsidRPr="006A4380" w:rsidRDefault="00A5514C" w:rsidP="0035405E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4E748C" w:rsidRPr="006A4380" w:rsidRDefault="00E71007" w:rsidP="0035405E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b/>
              </w:rPr>
              <w:t xml:space="preserve">v </w:t>
            </w:r>
            <w:r w:rsidR="0035405E" w:rsidRPr="006A4380">
              <w:rPr>
                <w:b/>
              </w:rPr>
              <w:t xml:space="preserve"> €</w:t>
            </w: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4E748C" w:rsidRPr="006A4380" w:rsidRDefault="0035405E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Kapitálové </w:t>
            </w:r>
            <w:r w:rsidR="004E748C" w:rsidRPr="006A4380">
              <w:rPr>
                <w:b/>
                <w:sz w:val="22"/>
                <w:szCs w:val="22"/>
              </w:rPr>
              <w:t>výdavky celkom</w:t>
            </w:r>
          </w:p>
        </w:tc>
        <w:tc>
          <w:tcPr>
            <w:tcW w:w="1350" w:type="dxa"/>
          </w:tcPr>
          <w:p w:rsidR="004E748C" w:rsidRPr="00A5514C" w:rsidRDefault="008A28D6" w:rsidP="00E71007">
            <w:pPr>
              <w:tabs>
                <w:tab w:val="right" w:pos="8820"/>
              </w:tabs>
              <w:jc w:val="center"/>
              <w:rPr>
                <w:b/>
              </w:rPr>
            </w:pPr>
            <w:r w:rsidRPr="00A5514C">
              <w:rPr>
                <w:b/>
              </w:rPr>
              <w:t>29 956,63</w:t>
            </w:r>
          </w:p>
        </w:tc>
        <w:tc>
          <w:tcPr>
            <w:tcW w:w="1350" w:type="dxa"/>
          </w:tcPr>
          <w:p w:rsidR="004E748C" w:rsidRPr="00A5514C" w:rsidRDefault="008A28D6" w:rsidP="002D3668">
            <w:pPr>
              <w:tabs>
                <w:tab w:val="right" w:pos="8820"/>
              </w:tabs>
              <w:jc w:val="center"/>
              <w:rPr>
                <w:b/>
              </w:rPr>
            </w:pPr>
            <w:r w:rsidRPr="00A5514C">
              <w:rPr>
                <w:b/>
              </w:rPr>
              <w:t>29 956,63</w:t>
            </w:r>
          </w:p>
        </w:tc>
        <w:tc>
          <w:tcPr>
            <w:tcW w:w="720" w:type="dxa"/>
          </w:tcPr>
          <w:p w:rsidR="004E748C" w:rsidRPr="00A5514C" w:rsidRDefault="00DF622F" w:rsidP="002D3668">
            <w:pPr>
              <w:tabs>
                <w:tab w:val="right" w:pos="8820"/>
              </w:tabs>
              <w:jc w:val="both"/>
              <w:rPr>
                <w:b/>
                <w:sz w:val="20"/>
                <w:szCs w:val="20"/>
              </w:rPr>
            </w:pPr>
            <w:r w:rsidRPr="00A5514C">
              <w:rPr>
                <w:b/>
                <w:sz w:val="20"/>
                <w:szCs w:val="20"/>
              </w:rPr>
              <w:t>100,00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01 - obec 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DF622F" w:rsidP="008A28D6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8A28D6">
              <w:rPr>
                <w:sz w:val="22"/>
                <w:szCs w:val="22"/>
              </w:rPr>
              <w:t>29 956,63</w:t>
            </w:r>
          </w:p>
        </w:tc>
        <w:tc>
          <w:tcPr>
            <w:tcW w:w="1350" w:type="dxa"/>
          </w:tcPr>
          <w:p w:rsidR="004E748C" w:rsidRPr="006A4380" w:rsidRDefault="008A28D6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29 956,63</w:t>
            </w:r>
          </w:p>
        </w:tc>
        <w:tc>
          <w:tcPr>
            <w:tcW w:w="720" w:type="dxa"/>
          </w:tcPr>
          <w:p w:rsidR="004E748C" w:rsidRPr="00DF622F" w:rsidRDefault="00DF622F" w:rsidP="002D3668">
            <w:pPr>
              <w:tabs>
                <w:tab w:val="right" w:pos="8820"/>
              </w:tabs>
              <w:jc w:val="both"/>
              <w:rPr>
                <w:sz w:val="20"/>
                <w:szCs w:val="20"/>
              </w:rPr>
            </w:pPr>
            <w:r w:rsidRPr="00DF622F">
              <w:rPr>
                <w:sz w:val="20"/>
                <w:szCs w:val="20"/>
              </w:rPr>
              <w:t>100,00</w:t>
            </w: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  <w:vMerge w:val="restart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  <w:vMerge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09 - </w:t>
            </w:r>
            <w:proofErr w:type="spellStart"/>
            <w:r w:rsidRPr="006A4380">
              <w:rPr>
                <w:b/>
                <w:sz w:val="22"/>
                <w:szCs w:val="22"/>
              </w:rPr>
              <w:t>vzdeláv</w:t>
            </w:r>
            <w:proofErr w:type="spellEnd"/>
            <w:r w:rsidRPr="006A4380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10 - soc. </w:t>
            </w:r>
            <w:proofErr w:type="spellStart"/>
            <w:r w:rsidRPr="006A4380">
              <w:rPr>
                <w:b/>
                <w:sz w:val="22"/>
                <w:szCs w:val="22"/>
              </w:rPr>
              <w:t>zab</w:t>
            </w:r>
            <w:proofErr w:type="spellEnd"/>
            <w:r w:rsidRPr="006A4380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za soc. </w:t>
            </w:r>
            <w:proofErr w:type="spellStart"/>
            <w:r w:rsidRPr="006A4380">
              <w:rPr>
                <w:b/>
                <w:sz w:val="22"/>
                <w:szCs w:val="22"/>
              </w:rPr>
              <w:t>zabez</w:t>
            </w:r>
            <w:proofErr w:type="spellEnd"/>
            <w:r w:rsidRPr="006A4380">
              <w:rPr>
                <w:b/>
                <w:sz w:val="22"/>
                <w:szCs w:val="22"/>
              </w:rPr>
              <w:t>. celkom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4E748C" w:rsidRPr="006A4380">
        <w:trPr>
          <w:trHeight w:val="315"/>
        </w:trPr>
        <w:tc>
          <w:tcPr>
            <w:tcW w:w="144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4E748C" w:rsidRPr="006A4380" w:rsidRDefault="004E748C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4E748C" w:rsidRPr="006A4380" w:rsidRDefault="004E748C" w:rsidP="002D3668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</w:tbl>
    <w:p w:rsidR="002D3668" w:rsidRPr="006A4380" w:rsidRDefault="002D3668" w:rsidP="00257ABC">
      <w:pPr>
        <w:tabs>
          <w:tab w:val="left" w:pos="2340"/>
          <w:tab w:val="right" w:pos="6840"/>
          <w:tab w:val="right" w:pos="8820"/>
        </w:tabs>
        <w:jc w:val="both"/>
      </w:pPr>
    </w:p>
    <w:p w:rsidR="00511014" w:rsidRPr="006A4380" w:rsidRDefault="00511014" w:rsidP="00511014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   2.2.3 Výdavkové finančné operácie</w:t>
      </w:r>
      <w:r w:rsidR="00332F29" w:rsidRPr="006A4380">
        <w:rPr>
          <w:b/>
        </w:rPr>
        <w:t xml:space="preserve"> obce </w:t>
      </w:r>
    </w:p>
    <w:p w:rsidR="00511014" w:rsidRPr="006A4380" w:rsidRDefault="00511014" w:rsidP="00511014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511014" w:rsidRPr="006A4380">
        <w:trPr>
          <w:trHeight w:val="345"/>
        </w:trPr>
        <w:tc>
          <w:tcPr>
            <w:tcW w:w="4500" w:type="dxa"/>
          </w:tcPr>
          <w:p w:rsidR="00511014" w:rsidRPr="006A4380" w:rsidRDefault="00511014" w:rsidP="00511014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</w:t>
            </w:r>
            <w:r w:rsidR="00F07529" w:rsidRPr="006A4380">
              <w:rPr>
                <w:b/>
              </w:rPr>
              <w:t>l</w:t>
            </w:r>
            <w:r w:rsidRPr="006A4380">
              <w:rPr>
                <w:b/>
              </w:rPr>
              <w:t>kom</w:t>
            </w:r>
          </w:p>
        </w:tc>
        <w:tc>
          <w:tcPr>
            <w:tcW w:w="3060" w:type="dxa"/>
          </w:tcPr>
          <w:p w:rsidR="00511014" w:rsidRPr="006A4380" w:rsidRDefault="00E71007" w:rsidP="00511014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  <w:r w:rsidR="004E748C" w:rsidRPr="006A4380">
              <w:rPr>
                <w:b/>
              </w:rPr>
              <w:t xml:space="preserve"> 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DE5591" w:rsidRPr="006A4380" w:rsidRDefault="00DF622F" w:rsidP="00DF622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DE5591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CD7AC7">
              <w:rPr>
                <w:rFonts w:ascii="Arial" w:hAnsi="Arial" w:cs="Arial"/>
                <w:sz w:val="22"/>
                <w:szCs w:val="22"/>
              </w:rPr>
              <w:t>3</w:t>
            </w:r>
            <w:bookmarkStart w:id="0" w:name="_GoBack"/>
            <w:bookmarkEnd w:id="0"/>
          </w:p>
        </w:tc>
        <w:tc>
          <w:tcPr>
            <w:tcW w:w="3060" w:type="dxa"/>
          </w:tcPr>
          <w:p w:rsidR="00DE5591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DE5591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DE5591" w:rsidRPr="003912EA" w:rsidRDefault="00DE5591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čerpania k rozpočtu po zmenách</w:t>
            </w:r>
          </w:p>
        </w:tc>
        <w:tc>
          <w:tcPr>
            <w:tcW w:w="3060" w:type="dxa"/>
          </w:tcPr>
          <w:p w:rsidR="00DE5591" w:rsidRPr="006A4380" w:rsidRDefault="00DF622F" w:rsidP="00DF622F">
            <w:pPr>
              <w:jc w:val="center"/>
            </w:pPr>
            <w:r>
              <w:t>0</w:t>
            </w:r>
          </w:p>
        </w:tc>
      </w:tr>
    </w:tbl>
    <w:p w:rsidR="00511014" w:rsidRPr="006A4380" w:rsidRDefault="00511014" w:rsidP="00511014">
      <w:pPr>
        <w:tabs>
          <w:tab w:val="right" w:pos="8820"/>
        </w:tabs>
        <w:jc w:val="both"/>
      </w:pPr>
    </w:p>
    <w:p w:rsidR="00511014" w:rsidRPr="006A4380" w:rsidRDefault="00511014" w:rsidP="00511014">
      <w:pPr>
        <w:tabs>
          <w:tab w:val="right" w:pos="8820"/>
        </w:tabs>
        <w:jc w:val="center"/>
      </w:pPr>
      <w:r w:rsidRPr="006A4380">
        <w:t>Plnenie rozpočtu výdavkových finančných operácií obce</w:t>
      </w:r>
    </w:p>
    <w:p w:rsidR="00511014" w:rsidRPr="006A4380" w:rsidRDefault="00511014" w:rsidP="00257ABC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511014" w:rsidRPr="006A4380">
        <w:trPr>
          <w:trHeight w:val="420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4E748C" w:rsidRPr="006A4380" w:rsidRDefault="004E748C" w:rsidP="004E748C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A5514C">
              <w:rPr>
                <w:b/>
                <w:sz w:val="22"/>
                <w:szCs w:val="22"/>
              </w:rPr>
              <w:t>2013</w:t>
            </w:r>
          </w:p>
          <w:p w:rsidR="00511014" w:rsidRPr="006A4380" w:rsidRDefault="00E71007" w:rsidP="004E748C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F4089" w:rsidRPr="006A438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511014" w:rsidRPr="006A4380" w:rsidRDefault="00A5514C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511014" w:rsidRPr="006A4380" w:rsidRDefault="00E71007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F4089" w:rsidRPr="006A4380">
              <w:rPr>
                <w:b/>
              </w:rPr>
              <w:t xml:space="preserve"> €</w:t>
            </w: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511014" w:rsidRPr="006A4380" w:rsidRDefault="00DF622F" w:rsidP="00511014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350" w:type="dxa"/>
          </w:tcPr>
          <w:p w:rsidR="00511014" w:rsidRPr="006A4380" w:rsidRDefault="00DF622F" w:rsidP="00511014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720" w:type="dxa"/>
          </w:tcPr>
          <w:p w:rsidR="00511014" w:rsidRPr="006A4380" w:rsidRDefault="00DF622F" w:rsidP="00511014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</w:rPr>
            </w:pPr>
            <w:r w:rsidRPr="006A4380">
              <w:rPr>
                <w:b/>
              </w:rPr>
              <w:t>800</w:t>
            </w: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obec celkom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</w:pP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</w:pP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</w:pP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BE6D77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01 - o</w:t>
            </w:r>
            <w:r w:rsidR="00511014" w:rsidRPr="006A4380">
              <w:rPr>
                <w:b/>
                <w:sz w:val="22"/>
                <w:szCs w:val="22"/>
              </w:rPr>
              <w:t xml:space="preserve">bec </w:t>
            </w:r>
          </w:p>
        </w:tc>
        <w:tc>
          <w:tcPr>
            <w:tcW w:w="126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810</w:t>
            </w:r>
          </w:p>
        </w:tc>
        <w:tc>
          <w:tcPr>
            <w:tcW w:w="324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Úvery, pôžičky, NFV ....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511014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511014" w:rsidRPr="006A4380">
        <w:trPr>
          <w:trHeight w:val="315"/>
        </w:trPr>
        <w:tc>
          <w:tcPr>
            <w:tcW w:w="14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05 - ŽP</w:t>
            </w:r>
          </w:p>
        </w:tc>
        <w:tc>
          <w:tcPr>
            <w:tcW w:w="126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na ŽP celkom</w:t>
            </w: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511014" w:rsidRPr="006A4380" w:rsidRDefault="00511014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09 - </w:t>
            </w:r>
            <w:proofErr w:type="spellStart"/>
            <w:r w:rsidRPr="006A4380">
              <w:rPr>
                <w:b/>
                <w:sz w:val="22"/>
                <w:szCs w:val="22"/>
              </w:rPr>
              <w:t>vzdeláv</w:t>
            </w:r>
            <w:proofErr w:type="spellEnd"/>
            <w:r w:rsidRPr="006A4380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10 - soc. </w:t>
            </w:r>
            <w:proofErr w:type="spellStart"/>
            <w:r w:rsidRPr="006A4380">
              <w:rPr>
                <w:b/>
                <w:sz w:val="22"/>
                <w:szCs w:val="22"/>
              </w:rPr>
              <w:t>zab</w:t>
            </w:r>
            <w:proofErr w:type="spellEnd"/>
            <w:r w:rsidRPr="006A4380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800</w:t>
            </w:r>
          </w:p>
        </w:tc>
        <w:tc>
          <w:tcPr>
            <w:tcW w:w="32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za soc. </w:t>
            </w:r>
            <w:proofErr w:type="spellStart"/>
            <w:r w:rsidRPr="006A4380">
              <w:rPr>
                <w:b/>
                <w:sz w:val="22"/>
                <w:szCs w:val="22"/>
              </w:rPr>
              <w:t>zabez</w:t>
            </w:r>
            <w:proofErr w:type="spellEnd"/>
            <w:r w:rsidRPr="006A4380">
              <w:rPr>
                <w:b/>
                <w:sz w:val="22"/>
                <w:szCs w:val="22"/>
              </w:rPr>
              <w:t>. celkom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3A79AB" w:rsidRPr="006A4380">
        <w:trPr>
          <w:trHeight w:val="315"/>
        </w:trPr>
        <w:tc>
          <w:tcPr>
            <w:tcW w:w="144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820</w:t>
            </w:r>
          </w:p>
        </w:tc>
        <w:tc>
          <w:tcPr>
            <w:tcW w:w="3240" w:type="dxa"/>
          </w:tcPr>
          <w:p w:rsidR="003A79AB" w:rsidRPr="006A4380" w:rsidRDefault="003A79AB" w:rsidP="003A79AB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Splácanie istín</w:t>
            </w: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3A79AB" w:rsidRPr="006A4380" w:rsidRDefault="003A79AB" w:rsidP="00511014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</w:tbl>
    <w:p w:rsidR="00FB72EF" w:rsidRPr="006A4380" w:rsidRDefault="00FB72EF" w:rsidP="00FB72EF">
      <w:pPr>
        <w:tabs>
          <w:tab w:val="right" w:pos="8820"/>
        </w:tabs>
        <w:jc w:val="both"/>
        <w:rPr>
          <w:b/>
        </w:rPr>
      </w:pPr>
    </w:p>
    <w:p w:rsidR="00FB72EF" w:rsidRPr="006A4380" w:rsidRDefault="00FB72EF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FB72EF" w:rsidRDefault="00E71007" w:rsidP="00FB72EF">
      <w:pPr>
        <w:tabs>
          <w:tab w:val="right" w:pos="8820"/>
        </w:tabs>
        <w:jc w:val="both"/>
        <w:rPr>
          <w:b/>
        </w:rPr>
      </w:pPr>
      <w:r>
        <w:rPr>
          <w:b/>
        </w:rPr>
        <w:t xml:space="preserve">Obec nemá rozpočtovú organizáciu. </w:t>
      </w:r>
    </w:p>
    <w:p w:rsidR="00E71007" w:rsidRPr="006A4380" w:rsidRDefault="00E71007" w:rsidP="00FB72EF">
      <w:pPr>
        <w:tabs>
          <w:tab w:val="right" w:pos="8820"/>
        </w:tabs>
        <w:jc w:val="both"/>
        <w:rPr>
          <w:b/>
        </w:rPr>
      </w:pPr>
    </w:p>
    <w:p w:rsidR="00FB72EF" w:rsidRPr="006A4380" w:rsidRDefault="00FB72EF" w:rsidP="00FB72EF">
      <w:pPr>
        <w:tabs>
          <w:tab w:val="right" w:pos="8820"/>
        </w:tabs>
        <w:jc w:val="both"/>
      </w:pPr>
      <w:r w:rsidRPr="006A4380">
        <w:rPr>
          <w:b/>
        </w:rPr>
        <w:t xml:space="preserve">      2.2.4 Bežné výdavky rozpočtových organizácií</w:t>
      </w:r>
    </w:p>
    <w:p w:rsidR="00FB72EF" w:rsidRPr="006A4380" w:rsidRDefault="00FB72EF" w:rsidP="00FB72EF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FB72EF" w:rsidRPr="006A4380">
        <w:trPr>
          <w:trHeight w:val="345"/>
        </w:trPr>
        <w:tc>
          <w:tcPr>
            <w:tcW w:w="4500" w:type="dxa"/>
          </w:tcPr>
          <w:p w:rsidR="00FB72EF" w:rsidRPr="006A4380" w:rsidRDefault="00FB72EF" w:rsidP="00F6204F">
            <w:pPr>
              <w:jc w:val="both"/>
              <w:rPr>
                <w:b/>
              </w:rPr>
            </w:pPr>
            <w:r w:rsidRPr="006A4380">
              <w:rPr>
                <w:b/>
              </w:rPr>
              <w:lastRenderedPageBreak/>
              <w:t>Výdavky celkom</w:t>
            </w:r>
          </w:p>
        </w:tc>
        <w:tc>
          <w:tcPr>
            <w:tcW w:w="3060" w:type="dxa"/>
          </w:tcPr>
          <w:p w:rsidR="00FB72EF" w:rsidRPr="006A4380" w:rsidRDefault="00E71007" w:rsidP="00F6204F">
            <w:pPr>
              <w:jc w:val="center"/>
              <w:rPr>
                <w:b/>
              </w:rPr>
            </w:pPr>
            <w:r>
              <w:rPr>
                <w:b/>
              </w:rPr>
              <w:t xml:space="preserve"> v </w:t>
            </w:r>
            <w:r w:rsidR="00FB72EF" w:rsidRPr="006A4380">
              <w:rPr>
                <w:b/>
              </w:rPr>
              <w:t xml:space="preserve"> € 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CD7AC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čerpania k rozpočtu po zmenách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</w:tbl>
    <w:p w:rsidR="00FB72EF" w:rsidRPr="006A4380" w:rsidRDefault="00FB72EF" w:rsidP="00FB72EF">
      <w:pPr>
        <w:tabs>
          <w:tab w:val="right" w:pos="8820"/>
        </w:tabs>
        <w:jc w:val="both"/>
      </w:pPr>
    </w:p>
    <w:p w:rsidR="00FB72EF" w:rsidRPr="006A4380" w:rsidRDefault="00FB72EF" w:rsidP="00FB72EF">
      <w:pPr>
        <w:jc w:val="center"/>
      </w:pPr>
      <w:r w:rsidRPr="006A4380">
        <w:t>Plnenie rozpočtu bežných výdavkov rozpočtových organizácií</w:t>
      </w:r>
    </w:p>
    <w:p w:rsidR="00FB72EF" w:rsidRPr="006A4380" w:rsidRDefault="00FB72EF" w:rsidP="00FB72EF">
      <w:pPr>
        <w:tabs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FB72EF" w:rsidRPr="006A4380">
        <w:trPr>
          <w:trHeight w:val="420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A5514C">
              <w:rPr>
                <w:b/>
                <w:sz w:val="22"/>
                <w:szCs w:val="22"/>
              </w:rPr>
              <w:t>2013</w:t>
            </w:r>
          </w:p>
          <w:p w:rsidR="00FB72EF" w:rsidRPr="006A4380" w:rsidRDefault="00E71007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B72EF" w:rsidRPr="006A438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B72EF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FB72EF" w:rsidRPr="006A4380" w:rsidRDefault="00E71007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B72EF" w:rsidRPr="006A4380">
              <w:rPr>
                <w:b/>
              </w:rPr>
              <w:t xml:space="preserve"> €</w:t>
            </w: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Bežné výdavky celkom</w:t>
            </w:r>
          </w:p>
        </w:tc>
        <w:tc>
          <w:tcPr>
            <w:tcW w:w="135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35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72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  <w:highlight w:val="black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  <w:highlight w:val="black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bottom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  <w:highlight w:val="black"/>
              </w:rPr>
            </w:pPr>
          </w:p>
        </w:tc>
        <w:tc>
          <w:tcPr>
            <w:tcW w:w="720" w:type="dxa"/>
            <w:tcBorders>
              <w:bottom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  <w:highlight w:val="black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  <w:tcBorders>
              <w:top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4" w:space="0" w:color="auto"/>
            </w:tcBorders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640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Bežné transfery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09 - </w:t>
            </w:r>
            <w:proofErr w:type="spellStart"/>
            <w:r w:rsidRPr="006A4380">
              <w:rPr>
                <w:b/>
                <w:sz w:val="22"/>
                <w:szCs w:val="22"/>
              </w:rPr>
              <w:t>vzdeláv</w:t>
            </w:r>
            <w:proofErr w:type="spellEnd"/>
            <w:r w:rsidRPr="006A4380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10 - soc. </w:t>
            </w:r>
            <w:proofErr w:type="spellStart"/>
            <w:r w:rsidRPr="006A4380">
              <w:rPr>
                <w:b/>
                <w:sz w:val="22"/>
                <w:szCs w:val="22"/>
              </w:rPr>
              <w:t>zab</w:t>
            </w:r>
            <w:proofErr w:type="spellEnd"/>
            <w:r w:rsidRPr="006A4380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600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za soc. </w:t>
            </w:r>
            <w:proofErr w:type="spellStart"/>
            <w:r w:rsidRPr="006A4380">
              <w:rPr>
                <w:b/>
                <w:sz w:val="22"/>
                <w:szCs w:val="22"/>
              </w:rPr>
              <w:t>zabez</w:t>
            </w:r>
            <w:proofErr w:type="spellEnd"/>
            <w:r w:rsidRPr="006A4380">
              <w:rPr>
                <w:b/>
                <w:sz w:val="22"/>
                <w:szCs w:val="22"/>
              </w:rPr>
              <w:t>.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Mzdy, platy, služobné príjmy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proofErr w:type="spellStart"/>
            <w:r w:rsidRPr="006A4380">
              <w:rPr>
                <w:sz w:val="22"/>
                <w:szCs w:val="22"/>
              </w:rPr>
              <w:t>Poist</w:t>
            </w:r>
            <w:proofErr w:type="spellEnd"/>
            <w:r w:rsidRPr="006A4380">
              <w:rPr>
                <w:sz w:val="22"/>
                <w:szCs w:val="22"/>
              </w:rPr>
              <w:t>. a príspevok do poisťovní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630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Tovary a služby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</w:tbl>
    <w:p w:rsidR="00A771A9" w:rsidRPr="006A4380" w:rsidRDefault="00FB72EF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</w:t>
      </w:r>
    </w:p>
    <w:p w:rsidR="005C3653" w:rsidRDefault="00FB72EF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FB72EF" w:rsidRPr="006A4380" w:rsidRDefault="00FB72EF" w:rsidP="00FB72EF">
      <w:pPr>
        <w:tabs>
          <w:tab w:val="right" w:pos="8820"/>
        </w:tabs>
        <w:jc w:val="both"/>
      </w:pPr>
      <w:r w:rsidRPr="006A4380">
        <w:rPr>
          <w:b/>
        </w:rPr>
        <w:t>2.2.5 Kapitálové výdavky rozpočtových organizácií</w:t>
      </w:r>
    </w:p>
    <w:p w:rsidR="00FB72EF" w:rsidRPr="006A4380" w:rsidRDefault="00FB72EF" w:rsidP="00FB72EF">
      <w:pPr>
        <w:tabs>
          <w:tab w:val="right" w:pos="8820"/>
        </w:tabs>
        <w:jc w:val="both"/>
      </w:pPr>
    </w:p>
    <w:tbl>
      <w:tblPr>
        <w:tblW w:w="0" w:type="auto"/>
        <w:tblInd w:w="9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3060"/>
      </w:tblGrid>
      <w:tr w:rsidR="00FB72EF" w:rsidRPr="006A4380">
        <w:trPr>
          <w:trHeight w:val="345"/>
        </w:trPr>
        <w:tc>
          <w:tcPr>
            <w:tcW w:w="4500" w:type="dxa"/>
          </w:tcPr>
          <w:p w:rsidR="00FB72EF" w:rsidRPr="006A4380" w:rsidRDefault="00FB72EF" w:rsidP="00F6204F">
            <w:pPr>
              <w:jc w:val="both"/>
              <w:rPr>
                <w:b/>
              </w:rPr>
            </w:pPr>
            <w:r w:rsidRPr="006A4380">
              <w:rPr>
                <w:b/>
              </w:rPr>
              <w:t>Výdavky celkom</w:t>
            </w:r>
          </w:p>
        </w:tc>
        <w:tc>
          <w:tcPr>
            <w:tcW w:w="3060" w:type="dxa"/>
          </w:tcPr>
          <w:p w:rsidR="00FB72EF" w:rsidRPr="006A4380" w:rsidRDefault="00E71007" w:rsidP="00F6204F">
            <w:pPr>
              <w:jc w:val="center"/>
              <w:rPr>
                <w:b/>
              </w:rPr>
            </w:pPr>
            <w:r>
              <w:rPr>
                <w:b/>
              </w:rPr>
              <w:t xml:space="preserve">v </w:t>
            </w:r>
            <w:r w:rsidR="00FB72EF" w:rsidRPr="006A4380">
              <w:rPr>
                <w:b/>
              </w:rPr>
              <w:t xml:space="preserve"> € 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Schválený rozpočet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Rozpočet po zmenách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Skutočnosť k 31.12.201</w:t>
            </w:r>
            <w:r w:rsidR="00CD7AC7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  <w:tr w:rsidR="00FB72EF" w:rsidRPr="006A4380">
        <w:trPr>
          <w:trHeight w:val="345"/>
        </w:trPr>
        <w:tc>
          <w:tcPr>
            <w:tcW w:w="4500" w:type="dxa"/>
            <w:tcBorders>
              <w:bottom w:val="single" w:sz="4" w:space="0" w:color="auto"/>
            </w:tcBorders>
          </w:tcPr>
          <w:p w:rsidR="00FB72EF" w:rsidRPr="003912EA" w:rsidRDefault="00FB72EF" w:rsidP="00F6204F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912EA">
              <w:rPr>
                <w:rFonts w:ascii="Arial" w:hAnsi="Arial" w:cs="Arial"/>
                <w:sz w:val="22"/>
                <w:szCs w:val="22"/>
              </w:rPr>
              <w:t>% čerpania k rozpočtu po zmenách</w:t>
            </w:r>
          </w:p>
        </w:tc>
        <w:tc>
          <w:tcPr>
            <w:tcW w:w="3060" w:type="dxa"/>
          </w:tcPr>
          <w:p w:rsidR="00FB72EF" w:rsidRPr="006A4380" w:rsidRDefault="00DF622F" w:rsidP="00DF622F">
            <w:pPr>
              <w:jc w:val="center"/>
            </w:pPr>
            <w:r>
              <w:t>0</w:t>
            </w:r>
          </w:p>
        </w:tc>
      </w:tr>
    </w:tbl>
    <w:p w:rsidR="00FB72EF" w:rsidRPr="006A4380" w:rsidRDefault="00FB72EF" w:rsidP="00FB72EF">
      <w:pPr>
        <w:tabs>
          <w:tab w:val="left" w:pos="2340"/>
          <w:tab w:val="right" w:pos="6840"/>
          <w:tab w:val="right" w:pos="8820"/>
        </w:tabs>
        <w:jc w:val="both"/>
      </w:pPr>
    </w:p>
    <w:p w:rsidR="005C3653" w:rsidRDefault="005C3653" w:rsidP="00FB72EF">
      <w:pPr>
        <w:jc w:val="center"/>
      </w:pPr>
    </w:p>
    <w:p w:rsidR="00FB72EF" w:rsidRPr="005C3653" w:rsidRDefault="00FB72EF" w:rsidP="00FB72EF">
      <w:pPr>
        <w:jc w:val="center"/>
        <w:rPr>
          <w:b/>
        </w:rPr>
      </w:pPr>
      <w:r w:rsidRPr="005C3653">
        <w:rPr>
          <w:b/>
        </w:rPr>
        <w:t>Plnenie rozpočtu kapitálových výdavkov rozpočtových organizácií</w:t>
      </w:r>
    </w:p>
    <w:p w:rsidR="00FB72EF" w:rsidRPr="006A4380" w:rsidRDefault="00FB72EF" w:rsidP="00FB72EF">
      <w:pPr>
        <w:tabs>
          <w:tab w:val="left" w:pos="2340"/>
          <w:tab w:val="right" w:pos="6840"/>
          <w:tab w:val="right" w:pos="8820"/>
        </w:tabs>
        <w:jc w:val="both"/>
      </w:pPr>
    </w:p>
    <w:tbl>
      <w:tblPr>
        <w:tblW w:w="936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40"/>
        <w:gridCol w:w="1260"/>
        <w:gridCol w:w="3240"/>
        <w:gridCol w:w="1350"/>
        <w:gridCol w:w="1350"/>
        <w:gridCol w:w="720"/>
      </w:tblGrid>
      <w:tr w:rsidR="00FB72EF" w:rsidRPr="006A4380">
        <w:trPr>
          <w:trHeight w:val="420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Oddiel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Kategória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Text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Rozpočet po zmenách </w:t>
            </w:r>
            <w:r w:rsidR="00A5514C">
              <w:rPr>
                <w:b/>
                <w:sz w:val="22"/>
                <w:szCs w:val="22"/>
              </w:rPr>
              <w:t>2013</w:t>
            </w:r>
          </w:p>
          <w:p w:rsidR="00FB72EF" w:rsidRPr="006A4380" w:rsidRDefault="00E71007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="00FB72EF" w:rsidRPr="006A438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Skutočnosť</w:t>
            </w:r>
          </w:p>
          <w:p w:rsidR="00FB72EF" w:rsidRPr="006A4380" w:rsidRDefault="00A5514C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>2013</w:t>
            </w:r>
          </w:p>
          <w:p w:rsidR="00FB72EF" w:rsidRPr="006A4380" w:rsidRDefault="00E71007" w:rsidP="00E71007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  <w:r>
              <w:rPr>
                <w:b/>
              </w:rPr>
              <w:t xml:space="preserve">v </w:t>
            </w:r>
            <w:r w:rsidR="00FB72EF" w:rsidRPr="006A4380">
              <w:rPr>
                <w:b/>
              </w:rPr>
              <w:t xml:space="preserve"> €</w:t>
            </w: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b/>
              </w:rPr>
            </w:pPr>
            <w:r w:rsidRPr="006A4380">
              <w:rPr>
                <w:b/>
              </w:rPr>
              <w:t>%</w:t>
            </w: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</w:pP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Kapitálové výdavky celkom</w:t>
            </w:r>
          </w:p>
        </w:tc>
        <w:tc>
          <w:tcPr>
            <w:tcW w:w="135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135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center"/>
            </w:pPr>
            <w:r>
              <w:t>0</w:t>
            </w:r>
          </w:p>
        </w:tc>
        <w:tc>
          <w:tcPr>
            <w:tcW w:w="720" w:type="dxa"/>
          </w:tcPr>
          <w:p w:rsidR="00FB72EF" w:rsidRPr="006A4380" w:rsidRDefault="00DF622F" w:rsidP="00F6204F">
            <w:pPr>
              <w:tabs>
                <w:tab w:val="right" w:pos="8820"/>
              </w:tabs>
              <w:jc w:val="both"/>
            </w:pPr>
            <w:r>
              <w:t>0</w:t>
            </w: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08 - kultúra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kultúru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  <w:vMerge w:val="restart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  <w:vMerge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09 - </w:t>
            </w:r>
            <w:proofErr w:type="spellStart"/>
            <w:r w:rsidRPr="006A4380">
              <w:rPr>
                <w:b/>
                <w:sz w:val="22"/>
                <w:szCs w:val="22"/>
              </w:rPr>
              <w:t>vzdeláv</w:t>
            </w:r>
            <w:proofErr w:type="spellEnd"/>
            <w:r w:rsidRPr="006A4380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Výdavky za školstvo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10 - soc. </w:t>
            </w:r>
            <w:proofErr w:type="spellStart"/>
            <w:r w:rsidRPr="006A4380">
              <w:rPr>
                <w:b/>
                <w:sz w:val="22"/>
                <w:szCs w:val="22"/>
              </w:rPr>
              <w:t>zab</w:t>
            </w:r>
            <w:proofErr w:type="spellEnd"/>
            <w:r w:rsidRPr="006A4380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700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Výdavky za soc. </w:t>
            </w:r>
            <w:proofErr w:type="spellStart"/>
            <w:r w:rsidRPr="006A4380">
              <w:rPr>
                <w:b/>
                <w:sz w:val="22"/>
                <w:szCs w:val="22"/>
              </w:rPr>
              <w:t>zabez</w:t>
            </w:r>
            <w:proofErr w:type="spellEnd"/>
            <w:r w:rsidRPr="006A4380">
              <w:rPr>
                <w:b/>
                <w:sz w:val="22"/>
                <w:szCs w:val="22"/>
              </w:rPr>
              <w:t>. celkom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710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Obstarávanie kapitálových aktív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  <w:tr w:rsidR="00FB72EF" w:rsidRPr="006A4380">
        <w:trPr>
          <w:trHeight w:val="315"/>
        </w:trPr>
        <w:tc>
          <w:tcPr>
            <w:tcW w:w="14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126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720</w:t>
            </w:r>
          </w:p>
        </w:tc>
        <w:tc>
          <w:tcPr>
            <w:tcW w:w="324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Kapitálové transfery</w:t>
            </w: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135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FB72EF" w:rsidRPr="006A4380" w:rsidRDefault="00FB72EF" w:rsidP="00F6204F">
            <w:pPr>
              <w:tabs>
                <w:tab w:val="right" w:pos="8820"/>
              </w:tabs>
              <w:jc w:val="both"/>
              <w:rPr>
                <w:sz w:val="22"/>
                <w:szCs w:val="22"/>
              </w:rPr>
            </w:pPr>
          </w:p>
        </w:tc>
      </w:tr>
    </w:tbl>
    <w:p w:rsidR="000F3BE2" w:rsidRDefault="000F3BE2" w:rsidP="00E07D65">
      <w:pPr>
        <w:tabs>
          <w:tab w:val="right" w:pos="8820"/>
        </w:tabs>
        <w:jc w:val="both"/>
        <w:rPr>
          <w:b/>
        </w:rPr>
      </w:pPr>
    </w:p>
    <w:p w:rsidR="005C3653" w:rsidRDefault="005C3653" w:rsidP="00E07D65">
      <w:pPr>
        <w:tabs>
          <w:tab w:val="right" w:pos="8820"/>
        </w:tabs>
        <w:jc w:val="both"/>
        <w:rPr>
          <w:b/>
        </w:rPr>
      </w:pPr>
    </w:p>
    <w:p w:rsidR="005C3653" w:rsidRDefault="005C3653" w:rsidP="00E07D65">
      <w:pPr>
        <w:tabs>
          <w:tab w:val="right" w:pos="8820"/>
        </w:tabs>
        <w:jc w:val="both"/>
        <w:rPr>
          <w:b/>
        </w:rPr>
      </w:pPr>
    </w:p>
    <w:p w:rsidR="005C3653" w:rsidRDefault="005C3653" w:rsidP="00E07D65">
      <w:pPr>
        <w:tabs>
          <w:tab w:val="right" w:pos="8820"/>
        </w:tabs>
        <w:jc w:val="both"/>
        <w:rPr>
          <w:b/>
        </w:rPr>
      </w:pPr>
    </w:p>
    <w:p w:rsidR="005C3653" w:rsidRDefault="005C3653" w:rsidP="00E07D65">
      <w:pPr>
        <w:tabs>
          <w:tab w:val="right" w:pos="8820"/>
        </w:tabs>
        <w:jc w:val="both"/>
        <w:rPr>
          <w:b/>
        </w:rPr>
      </w:pPr>
    </w:p>
    <w:p w:rsidR="005C3653" w:rsidRPr="006A4380" w:rsidRDefault="005C3653" w:rsidP="00E07D65">
      <w:pPr>
        <w:tabs>
          <w:tab w:val="right" w:pos="8820"/>
        </w:tabs>
        <w:jc w:val="both"/>
        <w:rPr>
          <w:b/>
        </w:rPr>
      </w:pPr>
    </w:p>
    <w:p w:rsidR="00E07D65" w:rsidRPr="006A4380" w:rsidRDefault="00AD7A61" w:rsidP="00E07D65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2.3 Plán rozpočtu na roky </w:t>
      </w:r>
      <w:r w:rsidR="00A5514C">
        <w:rPr>
          <w:b/>
        </w:rPr>
        <w:t>2014</w:t>
      </w:r>
      <w:r w:rsidRPr="006A4380">
        <w:rPr>
          <w:b/>
        </w:rPr>
        <w:t xml:space="preserve"> -</w:t>
      </w:r>
      <w:r w:rsidR="00A5514C">
        <w:rPr>
          <w:b/>
        </w:rPr>
        <w:t xml:space="preserve"> 2016</w:t>
      </w:r>
    </w:p>
    <w:p w:rsidR="00E07D65" w:rsidRPr="006A4380" w:rsidRDefault="00E07D65" w:rsidP="00E07D65">
      <w:pPr>
        <w:tabs>
          <w:tab w:val="right" w:pos="8820"/>
        </w:tabs>
        <w:jc w:val="both"/>
        <w:rPr>
          <w:b/>
        </w:rPr>
      </w:pP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2.3.1 Príjmy celkom</w:t>
      </w: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E07D65" w:rsidRPr="006A4380" w:rsidTr="008C5B39">
        <w:tc>
          <w:tcPr>
            <w:tcW w:w="2246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>Skutočnosť k 31.12.</w:t>
            </w:r>
            <w:r w:rsidR="00406C00" w:rsidRPr="008C5B39">
              <w:rPr>
                <w:b/>
              </w:rPr>
              <w:t>201</w:t>
            </w:r>
            <w:r w:rsidR="00334340">
              <w:rPr>
                <w:b/>
              </w:rPr>
              <w:t>3</w:t>
            </w:r>
          </w:p>
        </w:tc>
        <w:tc>
          <w:tcPr>
            <w:tcW w:w="1717" w:type="dxa"/>
          </w:tcPr>
          <w:p w:rsidR="00E07D65" w:rsidRPr="008C5B39" w:rsidRDefault="004E748C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 xml:space="preserve">Plán na rok </w:t>
            </w:r>
            <w:r w:rsidR="00406C00" w:rsidRPr="008C5B39">
              <w:rPr>
                <w:b/>
              </w:rPr>
              <w:t>201</w:t>
            </w:r>
            <w:r w:rsidR="00334340">
              <w:rPr>
                <w:b/>
              </w:rPr>
              <w:t>4</w:t>
            </w:r>
          </w:p>
        </w:tc>
        <w:tc>
          <w:tcPr>
            <w:tcW w:w="1869" w:type="dxa"/>
          </w:tcPr>
          <w:p w:rsidR="00E07D65" w:rsidRPr="008C5B39" w:rsidRDefault="00AD7A61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 xml:space="preserve">Plán na </w:t>
            </w:r>
            <w:r w:rsidR="00197E14" w:rsidRPr="008C5B39">
              <w:rPr>
                <w:b/>
              </w:rPr>
              <w:t xml:space="preserve">rok </w:t>
            </w:r>
            <w:r w:rsidR="00406C00" w:rsidRPr="008C5B39">
              <w:rPr>
                <w:b/>
              </w:rPr>
              <w:t>201</w:t>
            </w:r>
            <w:r w:rsidR="00334340">
              <w:rPr>
                <w:b/>
              </w:rPr>
              <w:t>5</w:t>
            </w:r>
          </w:p>
        </w:tc>
        <w:tc>
          <w:tcPr>
            <w:tcW w:w="1869" w:type="dxa"/>
          </w:tcPr>
          <w:p w:rsidR="00E07D65" w:rsidRPr="008C5B39" w:rsidRDefault="00AD7A61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 xml:space="preserve">Plán na </w:t>
            </w:r>
            <w:r w:rsidR="00197E14" w:rsidRPr="008C5B39">
              <w:rPr>
                <w:b/>
              </w:rPr>
              <w:t>rok 20</w:t>
            </w:r>
            <w:r w:rsidR="004E748C" w:rsidRPr="008C5B39">
              <w:rPr>
                <w:b/>
              </w:rPr>
              <w:t>1</w:t>
            </w:r>
            <w:r w:rsidR="00334340">
              <w:rPr>
                <w:b/>
              </w:rPr>
              <w:t>6</w:t>
            </w:r>
          </w:p>
        </w:tc>
      </w:tr>
      <w:tr w:rsidR="00E07D65" w:rsidRPr="006A4380" w:rsidTr="008C5B39">
        <w:tc>
          <w:tcPr>
            <w:tcW w:w="2246" w:type="dxa"/>
          </w:tcPr>
          <w:p w:rsidR="00E07D65" w:rsidRPr="008C5B39" w:rsidRDefault="00F07529" w:rsidP="008C5B39">
            <w:pPr>
              <w:tabs>
                <w:tab w:val="right" w:pos="8460"/>
              </w:tabs>
              <w:jc w:val="both"/>
              <w:rPr>
                <w:b/>
              </w:rPr>
            </w:pPr>
            <w:r w:rsidRPr="008C5B39">
              <w:rPr>
                <w:b/>
              </w:rPr>
              <w:t>Prí</w:t>
            </w:r>
            <w:r w:rsidR="00197E14" w:rsidRPr="008C5B39">
              <w:rPr>
                <w:b/>
              </w:rPr>
              <w:t>jmy celkom</w:t>
            </w:r>
          </w:p>
        </w:tc>
        <w:tc>
          <w:tcPr>
            <w:tcW w:w="1642" w:type="dxa"/>
          </w:tcPr>
          <w:p w:rsidR="00E07D65" w:rsidRPr="00334340" w:rsidRDefault="0053413B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86 407,39</w:t>
            </w:r>
          </w:p>
        </w:tc>
        <w:tc>
          <w:tcPr>
            <w:tcW w:w="1717" w:type="dxa"/>
          </w:tcPr>
          <w:p w:rsidR="00E07D65" w:rsidRPr="008C5B39" w:rsidRDefault="00A7342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DF622F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8C5B39" w:rsidRDefault="00A7342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8C5B39" w:rsidRDefault="00A7342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</w:tr>
      <w:tr w:rsidR="00E07D65" w:rsidRPr="006A4380" w:rsidTr="008C5B39">
        <w:tc>
          <w:tcPr>
            <w:tcW w:w="2246" w:type="dxa"/>
          </w:tcPr>
          <w:p w:rsidR="00E07D65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642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E07D65" w:rsidRPr="008C5B39" w:rsidRDefault="00E07D65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07D65" w:rsidRPr="006A4380" w:rsidTr="008C5B39">
        <w:tc>
          <w:tcPr>
            <w:tcW w:w="2246" w:type="dxa"/>
          </w:tcPr>
          <w:p w:rsidR="00E07D65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Bežné príjmy</w:t>
            </w:r>
          </w:p>
        </w:tc>
        <w:tc>
          <w:tcPr>
            <w:tcW w:w="1642" w:type="dxa"/>
          </w:tcPr>
          <w:p w:rsidR="00E07D65" w:rsidRPr="008C5B39" w:rsidRDefault="0053413B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56 344,22</w:t>
            </w:r>
          </w:p>
        </w:tc>
        <w:tc>
          <w:tcPr>
            <w:tcW w:w="1717" w:type="dxa"/>
          </w:tcPr>
          <w:p w:rsidR="00E07D65" w:rsidRPr="008C5B39" w:rsidRDefault="00A7342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8C5B39" w:rsidRDefault="00A73420" w:rsidP="00A73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E07D65" w:rsidRPr="008C5B39" w:rsidRDefault="00A7342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</w:tr>
      <w:tr w:rsidR="00197E14" w:rsidRPr="006A4380" w:rsidTr="008C5B39">
        <w:tc>
          <w:tcPr>
            <w:tcW w:w="2246" w:type="dxa"/>
          </w:tcPr>
          <w:p w:rsidR="00197E14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642" w:type="dxa"/>
          </w:tcPr>
          <w:p w:rsidR="00197E14" w:rsidRPr="008C5B39" w:rsidRDefault="008A28D6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2 325,84</w:t>
            </w:r>
          </w:p>
        </w:tc>
        <w:tc>
          <w:tcPr>
            <w:tcW w:w="1717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6A4380" w:rsidTr="008C5B39">
        <w:tc>
          <w:tcPr>
            <w:tcW w:w="2246" w:type="dxa"/>
          </w:tcPr>
          <w:p w:rsidR="00197E14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Finančné príjmy</w:t>
            </w:r>
          </w:p>
        </w:tc>
        <w:tc>
          <w:tcPr>
            <w:tcW w:w="1642" w:type="dxa"/>
          </w:tcPr>
          <w:p w:rsidR="00197E14" w:rsidRPr="008C5B39" w:rsidRDefault="00334340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27 737,33</w:t>
            </w:r>
          </w:p>
        </w:tc>
        <w:tc>
          <w:tcPr>
            <w:tcW w:w="1717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4737" w:rsidRPr="006A4380" w:rsidTr="008C5B39">
        <w:tc>
          <w:tcPr>
            <w:tcW w:w="2246" w:type="dxa"/>
          </w:tcPr>
          <w:p w:rsidR="00784737" w:rsidRPr="009B22EF" w:rsidRDefault="00784737" w:rsidP="008C5B39">
            <w:pPr>
              <w:tabs>
                <w:tab w:val="right" w:pos="8460"/>
              </w:tabs>
              <w:rPr>
                <w:rFonts w:ascii="Arial" w:hAnsi="Arial" w:cs="Arial"/>
                <w:sz w:val="20"/>
                <w:szCs w:val="20"/>
              </w:rPr>
            </w:pPr>
            <w:r w:rsidRPr="009B22EF">
              <w:rPr>
                <w:rFonts w:ascii="Arial" w:hAnsi="Arial" w:cs="Arial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6A4380" w:rsidRDefault="00E07D65" w:rsidP="00E07D65">
      <w:pPr>
        <w:tabs>
          <w:tab w:val="right" w:pos="8820"/>
        </w:tabs>
        <w:jc w:val="both"/>
        <w:rPr>
          <w:b/>
        </w:rPr>
      </w:pPr>
    </w:p>
    <w:p w:rsidR="00E07D65" w:rsidRPr="006A4380" w:rsidRDefault="00E07D65" w:rsidP="00E07D65">
      <w:pPr>
        <w:tabs>
          <w:tab w:val="right" w:pos="8460"/>
        </w:tabs>
        <w:jc w:val="both"/>
        <w:rPr>
          <w:b/>
        </w:rPr>
      </w:pPr>
      <w:r w:rsidRPr="006A4380">
        <w:rPr>
          <w:b/>
        </w:rPr>
        <w:t xml:space="preserve">      2.3.2 Výdavky celkom</w:t>
      </w:r>
    </w:p>
    <w:p w:rsidR="00197E14" w:rsidRPr="006A4380" w:rsidRDefault="00197E14" w:rsidP="00E07D65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197E14" w:rsidRPr="006A4380" w:rsidTr="008C5B39">
        <w:tc>
          <w:tcPr>
            <w:tcW w:w="2246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>Skutočnosť k 31.12.</w:t>
            </w:r>
            <w:r w:rsidR="00406C00" w:rsidRPr="008C5B39">
              <w:rPr>
                <w:b/>
              </w:rPr>
              <w:t>201</w:t>
            </w:r>
            <w:r w:rsidR="0053413B">
              <w:rPr>
                <w:b/>
              </w:rPr>
              <w:t>3</w:t>
            </w:r>
          </w:p>
        </w:tc>
        <w:tc>
          <w:tcPr>
            <w:tcW w:w="1717" w:type="dxa"/>
          </w:tcPr>
          <w:p w:rsidR="00197E14" w:rsidRPr="008C5B39" w:rsidRDefault="004E748C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 xml:space="preserve">Plán na  rok </w:t>
            </w:r>
            <w:r w:rsidR="00406C00" w:rsidRPr="008C5B39">
              <w:rPr>
                <w:b/>
              </w:rPr>
              <w:t>201</w:t>
            </w:r>
            <w:r w:rsidR="0053413B">
              <w:rPr>
                <w:b/>
              </w:rPr>
              <w:t>4</w:t>
            </w:r>
          </w:p>
        </w:tc>
        <w:tc>
          <w:tcPr>
            <w:tcW w:w="1869" w:type="dxa"/>
          </w:tcPr>
          <w:p w:rsidR="00197E14" w:rsidRPr="008C5B39" w:rsidRDefault="004E748C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 xml:space="preserve">Plán na  rok </w:t>
            </w:r>
            <w:r w:rsidR="00406C00" w:rsidRPr="008C5B39">
              <w:rPr>
                <w:b/>
              </w:rPr>
              <w:t>201</w:t>
            </w:r>
            <w:r w:rsidR="0053413B">
              <w:rPr>
                <w:b/>
              </w:rPr>
              <w:t>5</w:t>
            </w:r>
          </w:p>
        </w:tc>
        <w:tc>
          <w:tcPr>
            <w:tcW w:w="1869" w:type="dxa"/>
          </w:tcPr>
          <w:p w:rsidR="00197E14" w:rsidRPr="008C5B39" w:rsidRDefault="004E748C" w:rsidP="008C5B39">
            <w:pPr>
              <w:tabs>
                <w:tab w:val="right" w:pos="8460"/>
              </w:tabs>
              <w:jc w:val="center"/>
              <w:rPr>
                <w:b/>
              </w:rPr>
            </w:pPr>
            <w:r w:rsidRPr="008C5B39">
              <w:rPr>
                <w:b/>
              </w:rPr>
              <w:t>Plán na  rok 201</w:t>
            </w:r>
            <w:r w:rsidR="0053413B">
              <w:rPr>
                <w:b/>
              </w:rPr>
              <w:t>6</w:t>
            </w:r>
          </w:p>
        </w:tc>
      </w:tr>
      <w:tr w:rsidR="008108C4" w:rsidRPr="006A4380" w:rsidTr="008C5B39">
        <w:tc>
          <w:tcPr>
            <w:tcW w:w="2246" w:type="dxa"/>
          </w:tcPr>
          <w:p w:rsidR="008108C4" w:rsidRPr="008C5B39" w:rsidRDefault="008108C4" w:rsidP="008C5B39">
            <w:pPr>
              <w:tabs>
                <w:tab w:val="right" w:pos="8460"/>
              </w:tabs>
              <w:jc w:val="both"/>
              <w:rPr>
                <w:b/>
              </w:rPr>
            </w:pPr>
            <w:r w:rsidRPr="008C5B39">
              <w:rPr>
                <w:b/>
              </w:rPr>
              <w:t>Výdavky celkom</w:t>
            </w:r>
          </w:p>
        </w:tc>
        <w:tc>
          <w:tcPr>
            <w:tcW w:w="1642" w:type="dxa"/>
          </w:tcPr>
          <w:p w:rsidR="008108C4" w:rsidRPr="008C5B39" w:rsidRDefault="0053413B" w:rsidP="00A73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80 841,47</w:t>
            </w:r>
          </w:p>
        </w:tc>
        <w:tc>
          <w:tcPr>
            <w:tcW w:w="1717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</w:tr>
      <w:tr w:rsidR="00197E14" w:rsidRPr="006A4380" w:rsidTr="008C5B39">
        <w:tc>
          <w:tcPr>
            <w:tcW w:w="2246" w:type="dxa"/>
          </w:tcPr>
          <w:p w:rsidR="00197E14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642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8108C4" w:rsidRPr="006A4380" w:rsidTr="008C5B39">
        <w:tc>
          <w:tcPr>
            <w:tcW w:w="2246" w:type="dxa"/>
          </w:tcPr>
          <w:p w:rsidR="008108C4" w:rsidRPr="009B22EF" w:rsidRDefault="008108C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Bežné výdavky</w:t>
            </w:r>
          </w:p>
        </w:tc>
        <w:tc>
          <w:tcPr>
            <w:tcW w:w="1642" w:type="dxa"/>
          </w:tcPr>
          <w:p w:rsidR="008108C4" w:rsidRPr="008C5B39" w:rsidRDefault="0053413B" w:rsidP="00A7342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50 884,84</w:t>
            </w:r>
          </w:p>
        </w:tc>
        <w:tc>
          <w:tcPr>
            <w:tcW w:w="1717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  <w:tc>
          <w:tcPr>
            <w:tcW w:w="1869" w:type="dxa"/>
          </w:tcPr>
          <w:p w:rsidR="008108C4" w:rsidRPr="008C5B39" w:rsidRDefault="00A73420" w:rsidP="00DC63E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42 553</w:t>
            </w:r>
            <w:r w:rsidR="008108C4">
              <w:rPr>
                <w:b/>
              </w:rPr>
              <w:t>,00</w:t>
            </w:r>
          </w:p>
        </w:tc>
      </w:tr>
      <w:tr w:rsidR="00197E14" w:rsidRPr="006A4380" w:rsidTr="008C5B39">
        <w:tc>
          <w:tcPr>
            <w:tcW w:w="2246" w:type="dxa"/>
          </w:tcPr>
          <w:p w:rsidR="00197E14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197E14" w:rsidRPr="008C5B39" w:rsidRDefault="0053413B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29 956,63</w:t>
            </w:r>
          </w:p>
        </w:tc>
        <w:tc>
          <w:tcPr>
            <w:tcW w:w="1717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197E14" w:rsidRPr="006A4380" w:rsidTr="008C5B39">
        <w:tc>
          <w:tcPr>
            <w:tcW w:w="2246" w:type="dxa"/>
          </w:tcPr>
          <w:p w:rsidR="00197E14" w:rsidRPr="009B22EF" w:rsidRDefault="00197E14" w:rsidP="008C5B39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Finančné výdavky</w:t>
            </w:r>
          </w:p>
        </w:tc>
        <w:tc>
          <w:tcPr>
            <w:tcW w:w="1642" w:type="dxa"/>
          </w:tcPr>
          <w:p w:rsidR="00197E14" w:rsidRPr="008C5B39" w:rsidRDefault="0053413B" w:rsidP="008C5B39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717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197E14" w:rsidRPr="008C5B39" w:rsidRDefault="00197E14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784737" w:rsidRPr="006A4380" w:rsidTr="008C5B39">
        <w:tc>
          <w:tcPr>
            <w:tcW w:w="2246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8C5B39">
              <w:rPr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784737" w:rsidRPr="008C5B39" w:rsidRDefault="00784737" w:rsidP="008C5B39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6A4380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4E748C" w:rsidRDefault="004E748C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5C3653" w:rsidRDefault="005C3653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5C3653" w:rsidRPr="006A4380" w:rsidRDefault="005C3653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714B3C" w:rsidRPr="006A4380" w:rsidRDefault="00714B3C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 xml:space="preserve">3. Hospodárenie obce a rozdelenie </w:t>
      </w:r>
      <w:r w:rsidR="00E52382" w:rsidRPr="006A4380">
        <w:rPr>
          <w:b/>
          <w:sz w:val="28"/>
          <w:szCs w:val="28"/>
        </w:rPr>
        <w:t>prebytku</w:t>
      </w:r>
      <w:r w:rsidR="00E750BB" w:rsidRPr="006A4380">
        <w:rPr>
          <w:b/>
          <w:sz w:val="28"/>
          <w:szCs w:val="28"/>
        </w:rPr>
        <w:t xml:space="preserve"> hospodárenia za rok </w:t>
      </w:r>
      <w:r w:rsidR="0053413B">
        <w:rPr>
          <w:b/>
          <w:sz w:val="28"/>
          <w:szCs w:val="28"/>
        </w:rPr>
        <w:t>2013</w:t>
      </w:r>
    </w:p>
    <w:p w:rsidR="00A73420" w:rsidRDefault="00A73420" w:rsidP="00DF622F">
      <w:pPr>
        <w:ind w:left="540"/>
      </w:pPr>
    </w:p>
    <w:p w:rsidR="00A73420" w:rsidRDefault="00A73420" w:rsidP="00A73420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73420" w:rsidRPr="00A74646" w:rsidRDefault="00A73420" w:rsidP="00A734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Rozpočet po zmenách 201</w:t>
            </w:r>
            <w:r w:rsidR="0053413B">
              <w:rPr>
                <w:b/>
                <w:sz w:val="22"/>
                <w:szCs w:val="22"/>
              </w:rPr>
              <w:t>3</w:t>
            </w:r>
          </w:p>
          <w:p w:rsidR="00A73420" w:rsidRPr="00A74646" w:rsidRDefault="00A73420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Pr="00A74646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800" w:type="dxa"/>
          </w:tcPr>
          <w:p w:rsidR="00A73420" w:rsidRPr="00A74646" w:rsidRDefault="00A73420" w:rsidP="00A73420">
            <w:pPr>
              <w:tabs>
                <w:tab w:val="right" w:pos="8820"/>
              </w:tabs>
              <w:jc w:val="center"/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Skutočnosť</w:t>
            </w:r>
          </w:p>
          <w:p w:rsidR="00A73420" w:rsidRPr="00A74646" w:rsidRDefault="00A73420" w:rsidP="00A73420">
            <w:pPr>
              <w:tabs>
                <w:tab w:val="right" w:pos="8820"/>
              </w:tabs>
              <w:rPr>
                <w:b/>
              </w:rPr>
            </w:pPr>
            <w:r w:rsidRPr="00A74646">
              <w:rPr>
                <w:b/>
                <w:sz w:val="22"/>
                <w:szCs w:val="22"/>
              </w:rPr>
              <w:t>k 31.12.201</w:t>
            </w:r>
            <w:r w:rsidR="0053413B">
              <w:rPr>
                <w:b/>
                <w:sz w:val="22"/>
                <w:szCs w:val="22"/>
              </w:rPr>
              <w:t>3</w:t>
            </w:r>
          </w:p>
          <w:p w:rsidR="00A73420" w:rsidRPr="00A74646" w:rsidRDefault="00A73420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 </w:t>
            </w:r>
            <w:r w:rsidRPr="00A74646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  <w:rPr>
                <w:b/>
              </w:rPr>
            </w:pPr>
            <w:r w:rsidRPr="009260CA">
              <w:rPr>
                <w:b/>
              </w:rPr>
              <w:t>87 830,33</w:t>
            </w:r>
          </w:p>
        </w:tc>
        <w:tc>
          <w:tcPr>
            <w:tcW w:w="1800" w:type="dxa"/>
          </w:tcPr>
          <w:p w:rsidR="00A73420" w:rsidRPr="00A74646" w:rsidRDefault="0053413B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86 407,39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197E14" w:rsidRDefault="00A73420" w:rsidP="00A73420">
            <w:pPr>
              <w:tabs>
                <w:tab w:val="right" w:pos="8460"/>
              </w:tabs>
              <w:jc w:val="both"/>
            </w:pPr>
            <w:r w:rsidRPr="00197E14">
              <w:lastRenderedPageBreak/>
              <w:t>z toho :</w:t>
            </w:r>
          </w:p>
        </w:tc>
        <w:tc>
          <w:tcPr>
            <w:tcW w:w="1800" w:type="dxa"/>
          </w:tcPr>
          <w:p w:rsidR="00A73420" w:rsidRPr="009260CA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Bežné príjmy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</w:pPr>
            <w:r w:rsidRPr="009260CA">
              <w:t>57 767,16</w:t>
            </w:r>
          </w:p>
        </w:tc>
        <w:tc>
          <w:tcPr>
            <w:tcW w:w="1800" w:type="dxa"/>
          </w:tcPr>
          <w:p w:rsidR="00A73420" w:rsidRPr="004E3062" w:rsidRDefault="0053413B" w:rsidP="00A73420">
            <w:pPr>
              <w:tabs>
                <w:tab w:val="right" w:pos="8460"/>
              </w:tabs>
              <w:jc w:val="center"/>
            </w:pPr>
            <w:r>
              <w:t>56 344,22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Kapitálové príjmy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</w:pPr>
            <w:r w:rsidRPr="009260CA">
              <w:t>2 325,84</w:t>
            </w:r>
          </w:p>
        </w:tc>
        <w:tc>
          <w:tcPr>
            <w:tcW w:w="1800" w:type="dxa"/>
          </w:tcPr>
          <w:p w:rsidR="00A73420" w:rsidRPr="004E3062" w:rsidRDefault="0053413B" w:rsidP="0053413B">
            <w:pPr>
              <w:tabs>
                <w:tab w:val="right" w:pos="8460"/>
              </w:tabs>
              <w:jc w:val="center"/>
            </w:pPr>
            <w:r>
              <w:t>2 325,84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Finančné príjmy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</w:pPr>
            <w:r w:rsidRPr="009260CA">
              <w:t>27 737,33</w:t>
            </w:r>
          </w:p>
        </w:tc>
        <w:tc>
          <w:tcPr>
            <w:tcW w:w="1800" w:type="dxa"/>
          </w:tcPr>
          <w:p w:rsidR="00A73420" w:rsidRPr="004E3062" w:rsidRDefault="0053413B" w:rsidP="0053413B">
            <w:pPr>
              <w:tabs>
                <w:tab w:val="right" w:pos="8460"/>
              </w:tabs>
            </w:pPr>
            <w:r>
              <w:t xml:space="preserve">     27 737,33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D764C7" w:rsidRDefault="00A73420" w:rsidP="00A7342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D764C7">
              <w:rPr>
                <w:color w:val="0000FF"/>
              </w:rPr>
              <w:t>Príjmy RO</w:t>
            </w:r>
          </w:p>
        </w:tc>
        <w:tc>
          <w:tcPr>
            <w:tcW w:w="1800" w:type="dxa"/>
          </w:tcPr>
          <w:p w:rsidR="00A73420" w:rsidRPr="009260CA" w:rsidRDefault="00A73420" w:rsidP="0082194A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A73420" w:rsidRDefault="00A73420" w:rsidP="00A73420">
            <w:pPr>
              <w:tabs>
                <w:tab w:val="right" w:pos="8460"/>
              </w:tabs>
              <w:jc w:val="center"/>
            </w:pPr>
          </w:p>
        </w:tc>
      </w:tr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  <w:r w:rsidRPr="00A74646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  <w:rPr>
                <w:b/>
              </w:rPr>
            </w:pPr>
            <w:r w:rsidRPr="009260CA">
              <w:rPr>
                <w:b/>
              </w:rPr>
              <w:t>84 674,56</w:t>
            </w:r>
          </w:p>
        </w:tc>
        <w:tc>
          <w:tcPr>
            <w:tcW w:w="1800" w:type="dxa"/>
          </w:tcPr>
          <w:p w:rsidR="00A73420" w:rsidRPr="00A74646" w:rsidRDefault="0053413B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80 841,47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z toho :</w:t>
            </w:r>
          </w:p>
        </w:tc>
        <w:tc>
          <w:tcPr>
            <w:tcW w:w="1800" w:type="dxa"/>
          </w:tcPr>
          <w:p w:rsidR="00A73420" w:rsidRPr="009260CA" w:rsidRDefault="00A73420" w:rsidP="0082194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Bežné výdavky</w:t>
            </w:r>
          </w:p>
        </w:tc>
        <w:tc>
          <w:tcPr>
            <w:tcW w:w="1800" w:type="dxa"/>
          </w:tcPr>
          <w:p w:rsidR="00A73420" w:rsidRPr="009260CA" w:rsidRDefault="0082194A" w:rsidP="0082194A">
            <w:pPr>
              <w:tabs>
                <w:tab w:val="right" w:pos="8460"/>
              </w:tabs>
              <w:jc w:val="center"/>
            </w:pPr>
            <w:r w:rsidRPr="009260CA">
              <w:t>54 717,93</w:t>
            </w:r>
          </w:p>
        </w:tc>
        <w:tc>
          <w:tcPr>
            <w:tcW w:w="1800" w:type="dxa"/>
          </w:tcPr>
          <w:p w:rsidR="00A73420" w:rsidRPr="004E3062" w:rsidRDefault="0053413B" w:rsidP="00A73420">
            <w:pPr>
              <w:tabs>
                <w:tab w:val="right" w:pos="8460"/>
              </w:tabs>
              <w:jc w:val="center"/>
            </w:pPr>
            <w:r>
              <w:t>50 884,84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Kapitálové výdavky</w:t>
            </w:r>
          </w:p>
        </w:tc>
        <w:tc>
          <w:tcPr>
            <w:tcW w:w="1800" w:type="dxa"/>
          </w:tcPr>
          <w:p w:rsidR="0082194A" w:rsidRPr="009260CA" w:rsidRDefault="0082194A" w:rsidP="0082194A">
            <w:pPr>
              <w:tabs>
                <w:tab w:val="right" w:pos="8460"/>
              </w:tabs>
              <w:jc w:val="center"/>
            </w:pPr>
            <w:r w:rsidRPr="009260CA">
              <w:t>29 956,63</w:t>
            </w:r>
          </w:p>
        </w:tc>
        <w:tc>
          <w:tcPr>
            <w:tcW w:w="1800" w:type="dxa"/>
          </w:tcPr>
          <w:p w:rsidR="00A73420" w:rsidRPr="004E3062" w:rsidRDefault="0053413B" w:rsidP="00A73420">
            <w:pPr>
              <w:tabs>
                <w:tab w:val="right" w:pos="8460"/>
              </w:tabs>
              <w:jc w:val="center"/>
            </w:pPr>
            <w:r>
              <w:t>29 956,63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9B22EF" w:rsidRDefault="00A73420" w:rsidP="00A73420">
            <w:pPr>
              <w:tabs>
                <w:tab w:val="right" w:pos="8460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Finančné výdavky</w:t>
            </w:r>
          </w:p>
        </w:tc>
        <w:tc>
          <w:tcPr>
            <w:tcW w:w="1800" w:type="dxa"/>
          </w:tcPr>
          <w:p w:rsidR="00A73420" w:rsidRPr="009260CA" w:rsidRDefault="00A73420" w:rsidP="0082194A">
            <w:pPr>
              <w:tabs>
                <w:tab w:val="right" w:pos="8460"/>
              </w:tabs>
              <w:jc w:val="center"/>
            </w:pPr>
            <w:r w:rsidRPr="009260CA">
              <w:t>0,00</w:t>
            </w:r>
          </w:p>
        </w:tc>
        <w:tc>
          <w:tcPr>
            <w:tcW w:w="1800" w:type="dxa"/>
          </w:tcPr>
          <w:p w:rsidR="00A73420" w:rsidRPr="004E3062" w:rsidRDefault="00A73420" w:rsidP="00A73420">
            <w:pPr>
              <w:tabs>
                <w:tab w:val="right" w:pos="8460"/>
              </w:tabs>
              <w:jc w:val="center"/>
            </w:pPr>
            <w:r>
              <w:t xml:space="preserve">       0,00</w:t>
            </w:r>
          </w:p>
        </w:tc>
      </w:tr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A74646">
              <w:rPr>
                <w:color w:val="0000FF"/>
              </w:rPr>
              <w:t>Výdavky RO</w:t>
            </w:r>
          </w:p>
        </w:tc>
        <w:tc>
          <w:tcPr>
            <w:tcW w:w="1800" w:type="dxa"/>
          </w:tcPr>
          <w:p w:rsidR="00A73420" w:rsidRPr="009260CA" w:rsidRDefault="00A73420" w:rsidP="0082194A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A73420" w:rsidRPr="004E3062" w:rsidRDefault="00A73420" w:rsidP="00A73420">
            <w:pPr>
              <w:tabs>
                <w:tab w:val="right" w:pos="8460"/>
              </w:tabs>
              <w:jc w:val="center"/>
            </w:pPr>
          </w:p>
        </w:tc>
      </w:tr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>
              <w:rPr>
                <w:color w:val="0000FF"/>
              </w:rPr>
              <w:t>Nevyčerpané prostriedky zo ŠR</w:t>
            </w:r>
          </w:p>
        </w:tc>
        <w:tc>
          <w:tcPr>
            <w:tcW w:w="1800" w:type="dxa"/>
          </w:tcPr>
          <w:p w:rsidR="00A73420" w:rsidRPr="009260CA" w:rsidRDefault="00A73420" w:rsidP="00A73420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A73420" w:rsidRPr="004E3062" w:rsidRDefault="00A73420" w:rsidP="0053413B">
            <w:pPr>
              <w:tabs>
                <w:tab w:val="right" w:pos="8460"/>
              </w:tabs>
            </w:pPr>
          </w:p>
        </w:tc>
      </w:tr>
      <w:tr w:rsidR="00A73420" w:rsidRPr="00A74646" w:rsidTr="00A73420">
        <w:tc>
          <w:tcPr>
            <w:tcW w:w="3420" w:type="dxa"/>
          </w:tcPr>
          <w:p w:rsidR="00A73420" w:rsidRPr="00A74646" w:rsidRDefault="00A73420" w:rsidP="00A73420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 xml:space="preserve">Hospodárenie </w:t>
            </w:r>
            <w:r w:rsidRPr="00A74646">
              <w:rPr>
                <w:b/>
              </w:rPr>
              <w:t>obce za rok 201</w:t>
            </w:r>
            <w:r w:rsidR="0053413B">
              <w:rPr>
                <w:b/>
              </w:rPr>
              <w:t>3</w:t>
            </w:r>
          </w:p>
        </w:tc>
        <w:tc>
          <w:tcPr>
            <w:tcW w:w="1800" w:type="dxa"/>
          </w:tcPr>
          <w:p w:rsidR="00A73420" w:rsidRPr="009260CA" w:rsidRDefault="0082194A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 w:rsidRPr="009260CA">
              <w:rPr>
                <w:b/>
              </w:rPr>
              <w:t>3 155,77</w:t>
            </w:r>
          </w:p>
        </w:tc>
        <w:tc>
          <w:tcPr>
            <w:tcW w:w="1800" w:type="dxa"/>
          </w:tcPr>
          <w:p w:rsidR="00A73420" w:rsidRPr="00A74646" w:rsidRDefault="0053413B" w:rsidP="00A7342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5 565,92</w:t>
            </w:r>
          </w:p>
        </w:tc>
      </w:tr>
    </w:tbl>
    <w:p w:rsidR="00A73420" w:rsidRDefault="00A73420" w:rsidP="00DF622F">
      <w:pPr>
        <w:ind w:left="540"/>
      </w:pPr>
    </w:p>
    <w:p w:rsidR="00A73420" w:rsidRPr="00300212" w:rsidRDefault="00A73420" w:rsidP="00A73420">
      <w:pPr>
        <w:rPr>
          <w:b/>
          <w:bCs/>
          <w:color w:val="FF0000"/>
        </w:rPr>
      </w:pPr>
      <w:r w:rsidRPr="00300212">
        <w:rPr>
          <w:b/>
          <w:bCs/>
          <w:color w:val="FF0000"/>
        </w:rPr>
        <w:t>1.varianta :</w:t>
      </w:r>
    </w:p>
    <w:p w:rsidR="00A73420" w:rsidRPr="00AD5026" w:rsidRDefault="00A73420" w:rsidP="00A73420">
      <w:pPr>
        <w:tabs>
          <w:tab w:val="right" w:pos="7740"/>
        </w:tabs>
        <w:jc w:val="both"/>
      </w:pPr>
      <w:r w:rsidRPr="002F7037">
        <w:rPr>
          <w:b/>
          <w:i/>
        </w:rPr>
        <w:t>Prebytok rozpočtu</w:t>
      </w:r>
      <w:r>
        <w:rPr>
          <w:i/>
        </w:rPr>
        <w:t xml:space="preserve"> </w:t>
      </w:r>
      <w:r w:rsidRPr="003C6637">
        <w:rPr>
          <w:b/>
          <w:i/>
        </w:rPr>
        <w:t>v sume</w:t>
      </w:r>
      <w:r>
        <w:rPr>
          <w:i/>
        </w:rPr>
        <w:t xml:space="preserve"> </w:t>
      </w:r>
      <w:r>
        <w:rPr>
          <w:b/>
          <w:i/>
        </w:rPr>
        <w:t>0,00</w:t>
      </w:r>
      <w:r>
        <w:rPr>
          <w:i/>
        </w:rPr>
        <w:t xml:space="preserve"> €  zistený podľa ustanovenia</w:t>
      </w:r>
      <w:r w:rsidRPr="0051799E">
        <w:rPr>
          <w:i/>
        </w:rPr>
        <w:t xml:space="preserve"> § 10 ods. 3 písm. a) a b) zákona č. 583/2004 </w:t>
      </w:r>
      <w:proofErr w:type="spellStart"/>
      <w:r w:rsidRPr="0051799E">
        <w:rPr>
          <w:i/>
        </w:rPr>
        <w:t>Z.z</w:t>
      </w:r>
      <w:proofErr w:type="spellEnd"/>
      <w:r w:rsidRPr="0051799E">
        <w:rPr>
          <w:i/>
        </w:rPr>
        <w:t>. o rozpočtových pravidlách územnej samosprávy a o zmene a doplnení niektorých zákonov v znení neskorších</w:t>
      </w:r>
      <w:r>
        <w:rPr>
          <w:i/>
        </w:rPr>
        <w:t xml:space="preserve"> predpisov, navrhujeme použiť na:</w:t>
      </w:r>
      <w:r>
        <w:tab/>
      </w:r>
      <w:r>
        <w:tab/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tvorbu rezervného fondu                        </w:t>
      </w:r>
      <w:r>
        <w:rPr>
          <w:b/>
          <w:i/>
        </w:rPr>
        <w:t>0,00</w:t>
      </w:r>
      <w:r>
        <w:rPr>
          <w:i/>
        </w:rPr>
        <w:tab/>
        <w:t xml:space="preserve">€ </w:t>
      </w:r>
    </w:p>
    <w:p w:rsidR="00A73420" w:rsidRDefault="00A73420" w:rsidP="00A73420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</w:t>
      </w:r>
      <w:r>
        <w:rPr>
          <w:b/>
          <w:i/>
        </w:rPr>
        <w:t xml:space="preserve"> </w:t>
      </w:r>
      <w:r>
        <w:rPr>
          <w:i/>
        </w:rPr>
        <w:t>v sume................... €</w:t>
      </w:r>
      <w:r w:rsidRPr="002F7037">
        <w:rPr>
          <w:b/>
          <w:i/>
        </w:rPr>
        <w:t>,</w:t>
      </w:r>
      <w:r>
        <w:rPr>
          <w:i/>
        </w:rPr>
        <w:t xml:space="preserve"> navrhujeme použiť na:</w:t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ab/>
        <w:t xml:space="preserve"> €</w:t>
      </w:r>
      <w:r w:rsidRPr="007C504F">
        <w:rPr>
          <w:i/>
        </w:rPr>
        <w:tab/>
      </w:r>
      <w:r w:rsidRPr="007C504F">
        <w:rPr>
          <w:i/>
        </w:rPr>
        <w:tab/>
      </w:r>
    </w:p>
    <w:p w:rsidR="00A73420" w:rsidRDefault="00A73420" w:rsidP="00A73420">
      <w:pPr>
        <w:tabs>
          <w:tab w:val="right" w:pos="7740"/>
        </w:tabs>
      </w:pPr>
    </w:p>
    <w:p w:rsidR="00A73420" w:rsidRPr="00300212" w:rsidRDefault="00A73420" w:rsidP="00A73420">
      <w:pPr>
        <w:rPr>
          <w:b/>
          <w:bCs/>
          <w:color w:val="FF0000"/>
        </w:rPr>
      </w:pPr>
      <w:r>
        <w:rPr>
          <w:b/>
          <w:bCs/>
          <w:color w:val="FF0000"/>
        </w:rPr>
        <w:t>2</w:t>
      </w:r>
      <w:r w:rsidRPr="00300212">
        <w:rPr>
          <w:b/>
          <w:bCs/>
          <w:color w:val="FF0000"/>
        </w:rPr>
        <w:t>.varianta :</w:t>
      </w:r>
    </w:p>
    <w:p w:rsidR="00A73420" w:rsidRPr="00AD5026" w:rsidRDefault="00A73420" w:rsidP="00A73420">
      <w:pPr>
        <w:tabs>
          <w:tab w:val="right" w:pos="7740"/>
        </w:tabs>
        <w:jc w:val="both"/>
      </w:pPr>
      <w:r w:rsidRPr="002F7037">
        <w:rPr>
          <w:b/>
          <w:i/>
        </w:rPr>
        <w:t>Prebytok rozpočtu</w:t>
      </w:r>
      <w:r w:rsidR="003C6637">
        <w:rPr>
          <w:i/>
        </w:rPr>
        <w:t xml:space="preserve"> </w:t>
      </w:r>
      <w:r w:rsidR="003C6637" w:rsidRPr="003C6637">
        <w:rPr>
          <w:b/>
          <w:i/>
        </w:rPr>
        <w:t>v sume 0,00</w:t>
      </w:r>
      <w:r w:rsidRPr="003C6637">
        <w:rPr>
          <w:b/>
          <w:i/>
        </w:rPr>
        <w:t xml:space="preserve"> €</w:t>
      </w:r>
      <w:r>
        <w:rPr>
          <w:i/>
        </w:rPr>
        <w:t xml:space="preserve">  zistený podľa ustanovenia</w:t>
      </w:r>
      <w:r w:rsidRPr="0051799E">
        <w:rPr>
          <w:i/>
        </w:rPr>
        <w:t xml:space="preserve"> § 10 ods. 3 písm. a) a b) zákona č. 583/2004 </w:t>
      </w:r>
      <w:proofErr w:type="spellStart"/>
      <w:r w:rsidRPr="0051799E">
        <w:rPr>
          <w:i/>
        </w:rPr>
        <w:t>Z.z</w:t>
      </w:r>
      <w:proofErr w:type="spellEnd"/>
      <w:r w:rsidRPr="0051799E">
        <w:rPr>
          <w:i/>
        </w:rPr>
        <w:t>. o rozpočtových pravidlách územnej samosprávy a o zmene a doplnení niektorých zákonov v znení neskorších</w:t>
      </w:r>
      <w:r>
        <w:rPr>
          <w:i/>
        </w:rPr>
        <w:t xml:space="preserve"> predpisov, </w:t>
      </w:r>
      <w:r w:rsidRPr="00AC7E24">
        <w:rPr>
          <w:b/>
          <w:i/>
          <w:color w:val="0000FF"/>
        </w:rPr>
        <w:t>upravený</w:t>
      </w:r>
      <w:r>
        <w:rPr>
          <w:i/>
        </w:rPr>
        <w:t xml:space="preserve"> o nevyčerpané prostriedky  zo ŠR v sume   </w:t>
      </w:r>
      <w:r w:rsidR="003C6637">
        <w:rPr>
          <w:i/>
        </w:rPr>
        <w:t>0,00</w:t>
      </w:r>
      <w:r>
        <w:rPr>
          <w:i/>
        </w:rPr>
        <w:t xml:space="preserve"> €  navrhujeme použiť na:</w:t>
      </w:r>
      <w:r>
        <w:tab/>
      </w:r>
      <w:r>
        <w:tab/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 tvorbu rezervného fondu</w:t>
      </w:r>
      <w:r>
        <w:rPr>
          <w:i/>
        </w:rPr>
        <w:tab/>
      </w:r>
      <w:r w:rsidR="003C6637">
        <w:rPr>
          <w:i/>
        </w:rPr>
        <w:t>...........................</w:t>
      </w:r>
    </w:p>
    <w:p w:rsidR="00A73420" w:rsidRDefault="00A73420" w:rsidP="00A73420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</w:t>
      </w:r>
      <w:r>
        <w:rPr>
          <w:b/>
          <w:i/>
        </w:rPr>
        <w:t xml:space="preserve"> </w:t>
      </w:r>
      <w:r>
        <w:rPr>
          <w:i/>
        </w:rPr>
        <w:t>v sume 0,00  €</w:t>
      </w:r>
      <w:r w:rsidRPr="002F7037">
        <w:rPr>
          <w:b/>
          <w:i/>
        </w:rPr>
        <w:t>,</w:t>
      </w:r>
      <w:r>
        <w:rPr>
          <w:i/>
        </w:rPr>
        <w:t xml:space="preserve"> navrhujeme použiť na:</w:t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ab/>
        <w:t xml:space="preserve"> €</w:t>
      </w:r>
      <w:r w:rsidRPr="007C504F">
        <w:rPr>
          <w:i/>
        </w:rPr>
        <w:tab/>
      </w:r>
      <w:r w:rsidRPr="007C504F">
        <w:rPr>
          <w:i/>
        </w:rPr>
        <w:tab/>
      </w:r>
    </w:p>
    <w:p w:rsidR="00A73420" w:rsidRPr="00A265B2" w:rsidRDefault="00A73420" w:rsidP="00A73420">
      <w:pPr>
        <w:tabs>
          <w:tab w:val="right" w:pos="7740"/>
        </w:tabs>
      </w:pPr>
      <w:r>
        <w:tab/>
      </w:r>
      <w:r w:rsidRPr="00A265B2">
        <w:tab/>
      </w:r>
      <w:r w:rsidRPr="00A265B2">
        <w:tab/>
        <w:t xml:space="preserve">     </w:t>
      </w:r>
    </w:p>
    <w:p w:rsidR="00A73420" w:rsidRPr="00C30A9E" w:rsidRDefault="00A73420" w:rsidP="00A73420">
      <w:pPr>
        <w:jc w:val="both"/>
        <w:rPr>
          <w:i/>
          <w:iCs/>
        </w:rPr>
      </w:pPr>
      <w:r w:rsidRPr="00C30A9E">
        <w:rPr>
          <w:i/>
          <w:iCs/>
        </w:rPr>
        <w:t xml:space="preserve">     V zmysle ustanovenia § 16  odsek 6 zákona č.583/2004 </w:t>
      </w:r>
      <w:proofErr w:type="spellStart"/>
      <w:r w:rsidRPr="00C30A9E">
        <w:rPr>
          <w:i/>
          <w:iCs/>
        </w:rPr>
        <w:t>Z.z</w:t>
      </w:r>
      <w:proofErr w:type="spellEnd"/>
      <w:r w:rsidRPr="00C30A9E">
        <w:rPr>
          <w:i/>
          <w:iCs/>
        </w:rPr>
        <w:t>. o rozpočtových pravidlách územnej samosprávy a o zmene a doplnení niektorých zákonov v znení neskorších predpisov sa na účely tvorby peňažných fondov pri usporiadaní prebytku</w:t>
      </w:r>
      <w:r>
        <w:rPr>
          <w:i/>
          <w:iCs/>
        </w:rPr>
        <w:t xml:space="preserve"> </w:t>
      </w:r>
      <w:r w:rsidRPr="00C30A9E">
        <w:rPr>
          <w:i/>
          <w:iCs/>
        </w:rPr>
        <w:t xml:space="preserve">rozpočtu obce </w:t>
      </w:r>
      <w:r>
        <w:rPr>
          <w:i/>
          <w:iCs/>
        </w:rPr>
        <w:t xml:space="preserve">podľa </w:t>
      </w:r>
      <w:r w:rsidRPr="0051799E">
        <w:rPr>
          <w:i/>
        </w:rPr>
        <w:t>§ 10 ods. 3 písm. a) a b)</w:t>
      </w:r>
      <w:r>
        <w:rPr>
          <w:i/>
        </w:rPr>
        <w:t xml:space="preserve"> </w:t>
      </w:r>
      <w:r w:rsidRPr="0051799E">
        <w:rPr>
          <w:i/>
        </w:rPr>
        <w:t xml:space="preserve"> </w:t>
      </w:r>
      <w:r>
        <w:rPr>
          <w:i/>
        </w:rPr>
        <w:t xml:space="preserve">citovaného zákona, </w:t>
      </w:r>
      <w:r>
        <w:rPr>
          <w:i/>
          <w:iCs/>
        </w:rPr>
        <w:t xml:space="preserve"> </w:t>
      </w:r>
      <w:r w:rsidRPr="00C30A9E">
        <w:rPr>
          <w:i/>
          <w:iCs/>
        </w:rPr>
        <w:t xml:space="preserve">z tohto  </w:t>
      </w:r>
      <w:r w:rsidRPr="00300212">
        <w:rPr>
          <w:b/>
          <w:i/>
          <w:iCs/>
          <w:color w:val="FF0000"/>
        </w:rPr>
        <w:t>prebytku vylučujú :</w:t>
      </w:r>
      <w:r w:rsidRPr="00C30A9E">
        <w:rPr>
          <w:i/>
          <w:iCs/>
        </w:rPr>
        <w:t xml:space="preserve"> </w:t>
      </w:r>
    </w:p>
    <w:p w:rsidR="00A73420" w:rsidRPr="00C30A9E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  <w:iCs/>
        </w:rPr>
      </w:pPr>
      <w:r w:rsidRPr="00C30A9E">
        <w:rPr>
          <w:i/>
          <w:iCs/>
        </w:rPr>
        <w:t>nevyčerpané prostriedky</w:t>
      </w:r>
      <w:r>
        <w:rPr>
          <w:i/>
          <w:iCs/>
        </w:rPr>
        <w:t xml:space="preserve"> zo ŠR</w:t>
      </w:r>
      <w:r w:rsidRPr="00C30A9E">
        <w:rPr>
          <w:i/>
          <w:iCs/>
        </w:rPr>
        <w:t xml:space="preserve"> účelovo určené na </w:t>
      </w:r>
      <w:r w:rsidRPr="00C30A9E">
        <w:rPr>
          <w:b/>
          <w:i/>
          <w:iCs/>
        </w:rPr>
        <w:t xml:space="preserve">bežné výdavky </w:t>
      </w:r>
      <w:r w:rsidRPr="00C30A9E">
        <w:rPr>
          <w:i/>
          <w:iCs/>
        </w:rPr>
        <w:t xml:space="preserve">poskytnuté </w:t>
      </w:r>
      <w:r>
        <w:rPr>
          <w:i/>
          <w:iCs/>
        </w:rPr>
        <w:t xml:space="preserve">predchádzajúcom </w:t>
      </w:r>
      <w:r w:rsidRPr="00C30A9E">
        <w:rPr>
          <w:i/>
          <w:iCs/>
        </w:rPr>
        <w:t xml:space="preserve"> </w:t>
      </w:r>
      <w:r>
        <w:rPr>
          <w:i/>
          <w:iCs/>
        </w:rPr>
        <w:t>rozpočtovom roku  v sume               €</w:t>
      </w:r>
      <w:r w:rsidRPr="00C30A9E">
        <w:rPr>
          <w:i/>
          <w:iCs/>
        </w:rPr>
        <w:t xml:space="preserve">, a to na : </w:t>
      </w:r>
    </w:p>
    <w:p w:rsidR="00A73420" w:rsidRPr="00C30A9E" w:rsidRDefault="00A73420" w:rsidP="00A73420">
      <w:pPr>
        <w:numPr>
          <w:ilvl w:val="0"/>
          <w:numId w:val="6"/>
        </w:numPr>
        <w:jc w:val="both"/>
        <w:rPr>
          <w:i/>
          <w:iCs/>
        </w:rPr>
      </w:pPr>
      <w:r w:rsidRPr="00C30A9E">
        <w:rPr>
          <w:i/>
          <w:iCs/>
        </w:rPr>
        <w:t>stravné pre deti v h</w:t>
      </w:r>
      <w:r>
        <w:rPr>
          <w:i/>
          <w:iCs/>
        </w:rPr>
        <w:t>motnej núdzi v sume             €</w:t>
      </w:r>
    </w:p>
    <w:p w:rsidR="00A73420" w:rsidRPr="00C30A9E" w:rsidRDefault="00A73420" w:rsidP="00A73420">
      <w:pPr>
        <w:numPr>
          <w:ilvl w:val="0"/>
          <w:numId w:val="6"/>
        </w:numPr>
        <w:jc w:val="both"/>
        <w:rPr>
          <w:i/>
          <w:iCs/>
        </w:rPr>
      </w:pPr>
      <w:r w:rsidRPr="00C30A9E">
        <w:rPr>
          <w:i/>
          <w:iCs/>
        </w:rPr>
        <w:t>............</w:t>
      </w:r>
    </w:p>
    <w:p w:rsidR="00A73420" w:rsidRPr="00C30A9E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  <w:iCs/>
        </w:rPr>
      </w:pPr>
      <w:r w:rsidRPr="00C30A9E">
        <w:rPr>
          <w:i/>
          <w:iCs/>
        </w:rPr>
        <w:t xml:space="preserve"> nevyčerpané prostriedky </w:t>
      </w:r>
      <w:r>
        <w:rPr>
          <w:i/>
          <w:iCs/>
        </w:rPr>
        <w:t xml:space="preserve">zo ŠR </w:t>
      </w:r>
      <w:r w:rsidRPr="00C30A9E">
        <w:rPr>
          <w:i/>
          <w:iCs/>
        </w:rPr>
        <w:t xml:space="preserve">účelovo určené na </w:t>
      </w:r>
      <w:r w:rsidRPr="00C30A9E">
        <w:rPr>
          <w:b/>
          <w:i/>
          <w:iCs/>
        </w:rPr>
        <w:t>kapitálové  výdavky</w:t>
      </w:r>
      <w:r w:rsidRPr="00C30A9E">
        <w:rPr>
          <w:i/>
          <w:iCs/>
        </w:rPr>
        <w:t xml:space="preserve">  poskytnuté v predchádzajúcom rozpočtovom roku  </w:t>
      </w:r>
      <w:r>
        <w:rPr>
          <w:i/>
          <w:iCs/>
        </w:rPr>
        <w:t xml:space="preserve">v sume        </w:t>
      </w:r>
      <w:r w:rsidRPr="00C30A9E">
        <w:rPr>
          <w:i/>
          <w:iCs/>
        </w:rPr>
        <w:t xml:space="preserve"> </w:t>
      </w:r>
      <w:r>
        <w:rPr>
          <w:i/>
          <w:iCs/>
        </w:rPr>
        <w:t>€</w:t>
      </w:r>
      <w:r w:rsidRPr="00C30A9E">
        <w:rPr>
          <w:i/>
          <w:iCs/>
        </w:rPr>
        <w:t>, a to na :</w:t>
      </w:r>
    </w:p>
    <w:p w:rsidR="00A73420" w:rsidRPr="00C30A9E" w:rsidRDefault="00A73420" w:rsidP="00A73420">
      <w:pPr>
        <w:numPr>
          <w:ilvl w:val="0"/>
          <w:numId w:val="6"/>
        </w:numPr>
        <w:jc w:val="both"/>
        <w:rPr>
          <w:i/>
          <w:iCs/>
        </w:rPr>
      </w:pPr>
      <w:r w:rsidRPr="00C30A9E">
        <w:rPr>
          <w:i/>
          <w:iCs/>
        </w:rPr>
        <w:t xml:space="preserve">rekonštrukciu telocvične </w:t>
      </w:r>
      <w:r>
        <w:rPr>
          <w:i/>
          <w:iCs/>
        </w:rPr>
        <w:t>v sume      €</w:t>
      </w:r>
    </w:p>
    <w:p w:rsidR="00A73420" w:rsidRPr="00C30A9E" w:rsidRDefault="00A73420" w:rsidP="00A73420">
      <w:pPr>
        <w:numPr>
          <w:ilvl w:val="0"/>
          <w:numId w:val="6"/>
        </w:numPr>
        <w:jc w:val="both"/>
        <w:rPr>
          <w:i/>
          <w:iCs/>
        </w:rPr>
      </w:pPr>
      <w:r w:rsidRPr="00C30A9E">
        <w:rPr>
          <w:i/>
          <w:iCs/>
        </w:rPr>
        <w:t>............</w:t>
      </w:r>
    </w:p>
    <w:p w:rsidR="00A73420" w:rsidRPr="00C30A9E" w:rsidRDefault="00A73420" w:rsidP="00A73420">
      <w:pPr>
        <w:jc w:val="both"/>
        <w:rPr>
          <w:i/>
          <w:iCs/>
        </w:rPr>
      </w:pPr>
      <w:r w:rsidRPr="00C30A9E">
        <w:rPr>
          <w:i/>
          <w:iCs/>
        </w:rPr>
        <w:t xml:space="preserve">ktoré je možné použiť v rozpočtovom roku v súlade s ustanovením § 8 odsek </w:t>
      </w:r>
      <w:smartTag w:uri="urn:schemas-microsoft-com:office:smarttags" w:element="metricconverter">
        <w:smartTagPr>
          <w:attr w:name="ProductID" w:val="4 a"/>
        </w:smartTagPr>
        <w:r w:rsidRPr="00C30A9E">
          <w:rPr>
            <w:i/>
            <w:iCs/>
          </w:rPr>
          <w:t>4 a</w:t>
        </w:r>
      </w:smartTag>
      <w:r w:rsidRPr="00C30A9E">
        <w:rPr>
          <w:i/>
          <w:iCs/>
        </w:rPr>
        <w:t xml:space="preserve"> 5 zákona č.523/2004 </w:t>
      </w:r>
      <w:proofErr w:type="spellStart"/>
      <w:r w:rsidRPr="00C30A9E">
        <w:rPr>
          <w:i/>
          <w:iCs/>
        </w:rPr>
        <w:t>Z.z</w:t>
      </w:r>
      <w:proofErr w:type="spellEnd"/>
      <w:r w:rsidRPr="00C30A9E">
        <w:rPr>
          <w:i/>
          <w:iCs/>
        </w:rPr>
        <w:t xml:space="preserve">. o rozpočtových pravidlách verejnej správy a o zmene a doplnení niektorých zákonov v znení neskorších predpisov. </w:t>
      </w:r>
    </w:p>
    <w:p w:rsidR="00A73420" w:rsidRDefault="00A73420" w:rsidP="00A73420">
      <w:pPr>
        <w:tabs>
          <w:tab w:val="right" w:pos="7740"/>
        </w:tabs>
        <w:ind w:left="540"/>
        <w:jc w:val="both"/>
      </w:pPr>
    </w:p>
    <w:p w:rsidR="000426C0" w:rsidRDefault="000426C0" w:rsidP="00A73420">
      <w:pPr>
        <w:rPr>
          <w:b/>
          <w:bCs/>
          <w:color w:val="FF0000"/>
        </w:rPr>
      </w:pPr>
    </w:p>
    <w:p w:rsidR="00CF14CC" w:rsidRDefault="00CF14CC" w:rsidP="00A73420">
      <w:pPr>
        <w:rPr>
          <w:b/>
          <w:bCs/>
          <w:color w:val="FF0000"/>
        </w:rPr>
      </w:pPr>
    </w:p>
    <w:p w:rsidR="000426C0" w:rsidRDefault="000426C0" w:rsidP="00A73420">
      <w:pPr>
        <w:rPr>
          <w:b/>
          <w:bCs/>
          <w:color w:val="FF0000"/>
        </w:rPr>
      </w:pPr>
    </w:p>
    <w:p w:rsidR="000426C0" w:rsidRDefault="000426C0" w:rsidP="00A73420">
      <w:pPr>
        <w:rPr>
          <w:b/>
          <w:bCs/>
          <w:color w:val="FF0000"/>
        </w:rPr>
      </w:pPr>
    </w:p>
    <w:p w:rsidR="00A73420" w:rsidRPr="00300212" w:rsidRDefault="00A73420" w:rsidP="00A73420">
      <w:pPr>
        <w:rPr>
          <w:b/>
          <w:bCs/>
          <w:color w:val="FF0000"/>
        </w:rPr>
      </w:pPr>
      <w:r>
        <w:rPr>
          <w:b/>
          <w:bCs/>
          <w:color w:val="FF0000"/>
        </w:rPr>
        <w:t>3</w:t>
      </w:r>
      <w:r w:rsidRPr="00300212">
        <w:rPr>
          <w:b/>
          <w:bCs/>
          <w:color w:val="FF0000"/>
        </w:rPr>
        <w:t>.varianta :</w:t>
      </w:r>
    </w:p>
    <w:p w:rsidR="00A73420" w:rsidRPr="00AD5026" w:rsidRDefault="00A73420" w:rsidP="00A73420">
      <w:pPr>
        <w:tabs>
          <w:tab w:val="right" w:pos="7740"/>
        </w:tabs>
        <w:jc w:val="both"/>
      </w:pPr>
      <w:r w:rsidRPr="002F7037">
        <w:rPr>
          <w:b/>
          <w:i/>
        </w:rPr>
        <w:t xml:space="preserve">Schodok </w:t>
      </w:r>
      <w:r w:rsidRPr="00AD7DA1">
        <w:rPr>
          <w:b/>
          <w:i/>
        </w:rPr>
        <w:t>r</w:t>
      </w:r>
      <w:r>
        <w:rPr>
          <w:b/>
          <w:i/>
        </w:rPr>
        <w:t xml:space="preserve">ozpočtu v sume </w:t>
      </w:r>
      <w:r w:rsidR="003C6637">
        <w:rPr>
          <w:b/>
          <w:i/>
        </w:rPr>
        <w:t>– 22 081,41</w:t>
      </w:r>
      <w:r w:rsidRPr="00AD7DA1">
        <w:rPr>
          <w:b/>
          <w:i/>
        </w:rPr>
        <w:t xml:space="preserve"> €</w:t>
      </w:r>
      <w:r>
        <w:rPr>
          <w:i/>
        </w:rPr>
        <w:t xml:space="preserve"> zistený podľa ustanovenia</w:t>
      </w:r>
      <w:r w:rsidRPr="0051799E">
        <w:rPr>
          <w:i/>
        </w:rPr>
        <w:t xml:space="preserve"> § 10 ods. 3 písm. a) a b) zákona č. 583/2004 </w:t>
      </w:r>
      <w:proofErr w:type="spellStart"/>
      <w:r w:rsidRPr="0051799E">
        <w:rPr>
          <w:i/>
        </w:rPr>
        <w:t>Z.z</w:t>
      </w:r>
      <w:proofErr w:type="spellEnd"/>
      <w:r w:rsidRPr="0051799E">
        <w:rPr>
          <w:i/>
        </w:rPr>
        <w:t>. o rozpočtových pravidlách územnej samosprávy a o zmene a doplnení niektorých zákonov v</w:t>
      </w:r>
      <w:r>
        <w:rPr>
          <w:i/>
        </w:rPr>
        <w:t> </w:t>
      </w:r>
      <w:proofErr w:type="spellStart"/>
      <w:r w:rsidRPr="0051799E">
        <w:rPr>
          <w:i/>
        </w:rPr>
        <w:t>z</w:t>
      </w:r>
      <w:r>
        <w:rPr>
          <w:i/>
        </w:rPr>
        <w:t>.n.p</w:t>
      </w:r>
      <w:proofErr w:type="spellEnd"/>
      <w:r>
        <w:rPr>
          <w:i/>
        </w:rPr>
        <w:t xml:space="preserve">. navrhujeme  vysporiadať :  </w:t>
      </w:r>
      <w:r>
        <w:tab/>
      </w:r>
      <w:r>
        <w:tab/>
      </w:r>
    </w:p>
    <w:p w:rsidR="00A73420" w:rsidRPr="00C809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z </w:t>
      </w:r>
      <w:r w:rsidRPr="007C504F">
        <w:rPr>
          <w:i/>
        </w:rPr>
        <w:t xml:space="preserve"> rezervného fondu</w:t>
      </w:r>
      <w:r>
        <w:rPr>
          <w:i/>
        </w:rPr>
        <w:tab/>
        <w:t xml:space="preserve">                          </w:t>
      </w:r>
      <w:r w:rsidRPr="00C80920">
        <w:rPr>
          <w:i/>
        </w:rPr>
        <w:t xml:space="preserve"> €</w:t>
      </w:r>
      <w:r w:rsidRPr="00C80920">
        <w:rPr>
          <w:i/>
        </w:rPr>
        <w:tab/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>z ďalších peňažných fondov</w:t>
      </w:r>
      <w:r>
        <w:rPr>
          <w:i/>
        </w:rPr>
        <w:tab/>
        <w:t xml:space="preserve"> €</w:t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>z  návratných zdrojov financovania</w:t>
      </w:r>
      <w:r>
        <w:rPr>
          <w:i/>
        </w:rPr>
        <w:tab/>
        <w:t xml:space="preserve"> €</w:t>
      </w:r>
    </w:p>
    <w:p w:rsidR="00A73420" w:rsidRDefault="00A73420" w:rsidP="00A73420">
      <w:pPr>
        <w:numPr>
          <w:ilvl w:val="0"/>
          <w:numId w:val="6"/>
        </w:numPr>
        <w:tabs>
          <w:tab w:val="right" w:pos="5580"/>
        </w:tabs>
        <w:jc w:val="both"/>
        <w:rPr>
          <w:i/>
        </w:rPr>
      </w:pPr>
      <w:r>
        <w:rPr>
          <w:i/>
        </w:rPr>
        <w:t xml:space="preserve">z finančných operácií   </w:t>
      </w:r>
      <w:r w:rsidR="003C6637">
        <w:rPr>
          <w:i/>
        </w:rPr>
        <w:t xml:space="preserve">                        </w:t>
      </w:r>
      <w:r w:rsidR="003C6637" w:rsidRPr="003C6637">
        <w:rPr>
          <w:b/>
          <w:i/>
        </w:rPr>
        <w:t>2</w:t>
      </w:r>
      <w:r w:rsidR="003C6637">
        <w:rPr>
          <w:b/>
          <w:i/>
        </w:rPr>
        <w:t>5</w:t>
      </w:r>
      <w:r w:rsidR="003C6637" w:rsidRPr="003C6637">
        <w:rPr>
          <w:b/>
          <w:i/>
        </w:rPr>
        <w:t> 315,24</w:t>
      </w:r>
      <w:r w:rsidRPr="003C6637">
        <w:rPr>
          <w:b/>
          <w:i/>
        </w:rPr>
        <w:t xml:space="preserve"> €</w:t>
      </w:r>
    </w:p>
    <w:p w:rsidR="00A73420" w:rsidRDefault="00A73420" w:rsidP="00A73420">
      <w:pPr>
        <w:tabs>
          <w:tab w:val="right" w:pos="5580"/>
        </w:tabs>
        <w:jc w:val="both"/>
      </w:pPr>
    </w:p>
    <w:p w:rsidR="00A73420" w:rsidRDefault="00A73420" w:rsidP="00A73420">
      <w:pPr>
        <w:tabs>
          <w:tab w:val="right" w:pos="5580"/>
        </w:tabs>
        <w:jc w:val="both"/>
        <w:rPr>
          <w:i/>
        </w:rPr>
      </w:pPr>
      <w:r w:rsidRPr="002F7037">
        <w:rPr>
          <w:b/>
          <w:i/>
        </w:rPr>
        <w:t>Zostatok  finančných operácií</w:t>
      </w:r>
      <w:r>
        <w:rPr>
          <w:b/>
          <w:i/>
        </w:rPr>
        <w:t xml:space="preserve"> </w:t>
      </w:r>
      <w:r w:rsidRPr="00FF241A">
        <w:rPr>
          <w:i/>
        </w:rPr>
        <w:t xml:space="preserve">v sume     </w:t>
      </w:r>
      <w:r w:rsidR="003C6637">
        <w:rPr>
          <w:i/>
        </w:rPr>
        <w:t>25 315,24</w:t>
      </w:r>
      <w:r w:rsidRPr="00FF241A">
        <w:rPr>
          <w:i/>
        </w:rPr>
        <w:t xml:space="preserve"> €,</w:t>
      </w:r>
      <w:r>
        <w:rPr>
          <w:i/>
        </w:rPr>
        <w:t xml:space="preserve"> navrhujeme použiť na:</w:t>
      </w:r>
    </w:p>
    <w:p w:rsidR="00A73420" w:rsidRDefault="003C6637" w:rsidP="00A73420">
      <w:pPr>
        <w:numPr>
          <w:ilvl w:val="0"/>
          <w:numId w:val="6"/>
        </w:numPr>
        <w:tabs>
          <w:tab w:val="right" w:pos="8640"/>
        </w:tabs>
        <w:jc w:val="both"/>
        <w:rPr>
          <w:i/>
        </w:rPr>
      </w:pPr>
      <w:r>
        <w:rPr>
          <w:i/>
        </w:rPr>
        <w:t xml:space="preserve">vysporiadanie schodku </w:t>
      </w:r>
      <w:r w:rsidR="00A73420">
        <w:rPr>
          <w:i/>
        </w:rPr>
        <w:t>kapitálového rozpočtu v</w:t>
      </w:r>
      <w:r>
        <w:rPr>
          <w:i/>
        </w:rPr>
        <w:t> </w:t>
      </w:r>
      <w:r w:rsidR="00A73420">
        <w:rPr>
          <w:i/>
        </w:rPr>
        <w:t>sume</w:t>
      </w:r>
      <w:r>
        <w:rPr>
          <w:i/>
        </w:rPr>
        <w:t xml:space="preserve">                             25 315,24 </w:t>
      </w:r>
      <w:r w:rsidR="00A73420">
        <w:rPr>
          <w:i/>
        </w:rPr>
        <w:t>€</w:t>
      </w:r>
    </w:p>
    <w:p w:rsidR="00A73420" w:rsidRDefault="00A73420" w:rsidP="00A73420">
      <w:pPr>
        <w:numPr>
          <w:ilvl w:val="0"/>
          <w:numId w:val="6"/>
        </w:numPr>
        <w:tabs>
          <w:tab w:val="right" w:pos="8640"/>
        </w:tabs>
        <w:jc w:val="both"/>
        <w:rPr>
          <w:i/>
        </w:rPr>
      </w:pPr>
      <w:r>
        <w:rPr>
          <w:i/>
        </w:rPr>
        <w:t>tvorbu rezervného fondu v sume</w:t>
      </w:r>
      <w:r>
        <w:rPr>
          <w:i/>
        </w:rPr>
        <w:tab/>
        <w:t>€</w:t>
      </w:r>
    </w:p>
    <w:p w:rsidR="00A73420" w:rsidRDefault="00A73420" w:rsidP="00A73420">
      <w:pPr>
        <w:tabs>
          <w:tab w:val="right" w:pos="5580"/>
        </w:tabs>
        <w:jc w:val="both"/>
        <w:rPr>
          <w:i/>
        </w:rPr>
      </w:pPr>
    </w:p>
    <w:p w:rsidR="00A73420" w:rsidRPr="00801C19" w:rsidRDefault="00A73420" w:rsidP="00A73420">
      <w:pPr>
        <w:tabs>
          <w:tab w:val="right" w:pos="5580"/>
        </w:tabs>
        <w:jc w:val="both"/>
        <w:rPr>
          <w:i/>
        </w:rPr>
      </w:pPr>
      <w:r w:rsidRPr="00801C19">
        <w:rPr>
          <w:i/>
        </w:rPr>
        <w:t xml:space="preserve">Na základe uvedených skutočností navrhujeme skutočnú tvorbu rezervného fondu za rok </w:t>
      </w:r>
      <w:r w:rsidR="003C6637">
        <w:rPr>
          <w:i/>
        </w:rPr>
        <w:t>2013</w:t>
      </w:r>
      <w:r w:rsidRPr="00801C19">
        <w:rPr>
          <w:i/>
        </w:rPr>
        <w:t xml:space="preserve"> vo výške </w:t>
      </w:r>
      <w:r w:rsidR="003C6637">
        <w:rPr>
          <w:i/>
        </w:rPr>
        <w:t xml:space="preserve">5 475,92 </w:t>
      </w:r>
      <w:r w:rsidRPr="00801C19">
        <w:rPr>
          <w:i/>
        </w:rPr>
        <w:t>€.</w:t>
      </w:r>
      <w:r>
        <w:rPr>
          <w:i/>
        </w:rPr>
        <w:t xml:space="preserve"> </w:t>
      </w:r>
    </w:p>
    <w:p w:rsidR="00A73420" w:rsidRPr="00D1263B" w:rsidRDefault="00A73420" w:rsidP="00A73420">
      <w:pPr>
        <w:tabs>
          <w:tab w:val="right" w:pos="5580"/>
        </w:tabs>
        <w:jc w:val="both"/>
      </w:pPr>
    </w:p>
    <w:p w:rsidR="006F0F9D" w:rsidRDefault="006F0F9D" w:rsidP="00251F95">
      <w:pPr>
        <w:spacing w:line="360" w:lineRule="auto"/>
        <w:jc w:val="both"/>
        <w:rPr>
          <w:b/>
          <w:sz w:val="28"/>
          <w:szCs w:val="28"/>
        </w:rPr>
      </w:pPr>
    </w:p>
    <w:p w:rsidR="00272E05" w:rsidRDefault="00251F95" w:rsidP="00251F95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4. Bil</w:t>
      </w:r>
      <w:r w:rsidR="00A73420">
        <w:rPr>
          <w:b/>
          <w:sz w:val="28"/>
          <w:szCs w:val="28"/>
        </w:rPr>
        <w:t>ancia aktív a pasív v</w:t>
      </w:r>
      <w:r w:rsidRPr="006A4380">
        <w:rPr>
          <w:b/>
          <w:sz w:val="28"/>
          <w:szCs w:val="28"/>
        </w:rPr>
        <w:t xml:space="preserve"> €</w:t>
      </w:r>
    </w:p>
    <w:p w:rsidR="00251F95" w:rsidRPr="006A4380" w:rsidRDefault="00251F95" w:rsidP="00251F95">
      <w:pPr>
        <w:spacing w:line="360" w:lineRule="auto"/>
        <w:jc w:val="both"/>
        <w:rPr>
          <w:b/>
          <w:sz w:val="22"/>
          <w:szCs w:val="22"/>
        </w:rPr>
      </w:pPr>
      <w:r w:rsidRPr="006A4380">
        <w:rPr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251F95" w:rsidRPr="006A4380" w:rsidTr="00251F95">
        <w:tc>
          <w:tcPr>
            <w:tcW w:w="3756" w:type="dxa"/>
          </w:tcPr>
          <w:p w:rsidR="00251F95" w:rsidRPr="006A4380" w:rsidRDefault="00251F95" w:rsidP="00251F9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0426C0" w:rsidRPr="006A4380" w:rsidRDefault="000426C0" w:rsidP="000426C0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51F95" w:rsidRPr="006A4380" w:rsidRDefault="000426C0" w:rsidP="000426C0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31.12.201</w:t>
            </w: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31.12.201</w:t>
            </w:r>
            <w:r w:rsidR="000426C0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0426C0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0426C0">
              <w:rPr>
                <w:b/>
                <w:sz w:val="22"/>
                <w:szCs w:val="22"/>
              </w:rPr>
              <w:t>5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</w:rPr>
              <w:t>Majetok spolu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340 803,31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367 133,79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350 605,35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350 605,35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336 820,65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360 001,80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334 564,65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334 564,65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293 635,36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316 816,51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291 379,36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291 379,36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43 185,29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43 185,29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43 185,29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43 185,29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3 835,16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6 978,99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16 040,70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16 040,70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6 551,30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6 551,30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3 835,16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6 978,99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9 489,40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9 489,40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147,50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153,00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0,00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0,00</w:t>
            </w:r>
          </w:p>
        </w:tc>
      </w:tr>
    </w:tbl>
    <w:p w:rsidR="000426C0" w:rsidRDefault="000426C0" w:rsidP="00251F95">
      <w:pPr>
        <w:spacing w:line="360" w:lineRule="auto"/>
        <w:jc w:val="both"/>
        <w:rPr>
          <w:b/>
          <w:sz w:val="22"/>
          <w:szCs w:val="22"/>
        </w:rPr>
      </w:pPr>
    </w:p>
    <w:p w:rsidR="000426C0" w:rsidRDefault="000426C0" w:rsidP="00251F95">
      <w:pPr>
        <w:spacing w:line="360" w:lineRule="auto"/>
        <w:jc w:val="both"/>
        <w:rPr>
          <w:b/>
          <w:sz w:val="22"/>
          <w:szCs w:val="22"/>
        </w:rPr>
      </w:pPr>
    </w:p>
    <w:p w:rsidR="000426C0" w:rsidRDefault="000426C0" w:rsidP="00251F95">
      <w:pPr>
        <w:spacing w:line="360" w:lineRule="auto"/>
        <w:jc w:val="both"/>
        <w:rPr>
          <w:b/>
          <w:sz w:val="22"/>
          <w:szCs w:val="22"/>
        </w:rPr>
      </w:pPr>
    </w:p>
    <w:p w:rsidR="000426C0" w:rsidRDefault="000426C0" w:rsidP="00251F95">
      <w:pPr>
        <w:spacing w:line="360" w:lineRule="auto"/>
        <w:jc w:val="both"/>
        <w:rPr>
          <w:b/>
          <w:sz w:val="22"/>
          <w:szCs w:val="22"/>
        </w:rPr>
      </w:pPr>
    </w:p>
    <w:p w:rsidR="000426C0" w:rsidRDefault="000426C0" w:rsidP="00251F95">
      <w:pPr>
        <w:spacing w:line="360" w:lineRule="auto"/>
        <w:jc w:val="both"/>
        <w:rPr>
          <w:b/>
          <w:sz w:val="22"/>
          <w:szCs w:val="22"/>
        </w:rPr>
      </w:pPr>
    </w:p>
    <w:p w:rsidR="00251F95" w:rsidRPr="006A4380" w:rsidRDefault="00251F95" w:rsidP="00251F95">
      <w:pPr>
        <w:spacing w:line="360" w:lineRule="auto"/>
        <w:jc w:val="both"/>
        <w:rPr>
          <w:b/>
          <w:sz w:val="22"/>
          <w:szCs w:val="22"/>
        </w:rPr>
      </w:pPr>
      <w:r w:rsidRPr="006A4380">
        <w:rPr>
          <w:b/>
          <w:sz w:val="22"/>
          <w:szCs w:val="22"/>
        </w:rPr>
        <w:t>4.2  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251F95" w:rsidRPr="006A4380" w:rsidTr="00251F95">
        <w:tc>
          <w:tcPr>
            <w:tcW w:w="3756" w:type="dxa"/>
          </w:tcPr>
          <w:p w:rsidR="00251F95" w:rsidRPr="006A4380" w:rsidRDefault="00251F95" w:rsidP="00251F95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251F95" w:rsidRPr="006A4380" w:rsidRDefault="00251F95" w:rsidP="00251F9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51F95" w:rsidRPr="006A4380" w:rsidRDefault="00251F95" w:rsidP="00251F9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31.12. 201</w:t>
            </w:r>
            <w:r w:rsidR="00566E43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Skutočnosť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k  31.12.201</w:t>
            </w:r>
            <w:r w:rsidR="00893F88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893F88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</w:tcPr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Predpoklad</w:t>
            </w:r>
          </w:p>
          <w:p w:rsidR="00251F95" w:rsidRPr="006A4380" w:rsidRDefault="00251F95" w:rsidP="00251F95">
            <w:pPr>
              <w:jc w:val="center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rok 201</w:t>
            </w:r>
            <w:r w:rsidR="00893F88">
              <w:rPr>
                <w:b/>
                <w:sz w:val="22"/>
                <w:szCs w:val="22"/>
              </w:rPr>
              <w:t>4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</w:rPr>
            </w:pPr>
            <w:r w:rsidRPr="006A4380">
              <w:rPr>
                <w:b/>
              </w:rPr>
              <w:t>Vlastné imanie a záväzky spolu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340 803,31</w:t>
            </w:r>
          </w:p>
        </w:tc>
        <w:tc>
          <w:tcPr>
            <w:tcW w:w="1440" w:type="dxa"/>
          </w:tcPr>
          <w:p w:rsidR="000426C0" w:rsidRPr="006A4380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367 133,79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350 605,35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350 605,35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217 235,69</w:t>
            </w:r>
          </w:p>
        </w:tc>
        <w:tc>
          <w:tcPr>
            <w:tcW w:w="1440" w:type="dxa"/>
          </w:tcPr>
          <w:p w:rsidR="000426C0" w:rsidRPr="006A4380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218 612,55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222 778,31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222 778,31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217 235,69</w:t>
            </w:r>
          </w:p>
        </w:tc>
        <w:tc>
          <w:tcPr>
            <w:tcW w:w="1440" w:type="dxa"/>
          </w:tcPr>
          <w:p w:rsidR="000426C0" w:rsidRPr="006A4380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218 612,55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222 778,31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222 778,31</w:t>
            </w:r>
          </w:p>
        </w:tc>
      </w:tr>
      <w:tr w:rsidR="000426C0" w:rsidRPr="006A4380" w:rsidTr="00251F95">
        <w:trPr>
          <w:trHeight w:val="452"/>
        </w:trPr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0426C0" w:rsidRPr="00D45D44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D45D44">
              <w:rPr>
                <w:sz w:val="22"/>
                <w:szCs w:val="22"/>
              </w:rPr>
              <w:t>67,62</w:t>
            </w:r>
          </w:p>
        </w:tc>
        <w:tc>
          <w:tcPr>
            <w:tcW w:w="1440" w:type="dxa"/>
          </w:tcPr>
          <w:p w:rsidR="000426C0" w:rsidRPr="00D45D44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25 315,24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4 477,04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4 477,04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67,62</w:t>
            </w: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1 888,65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1 888,65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2 588,39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2 588,39</w:t>
            </w: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6A4380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25 315,24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</w:p>
        </w:tc>
      </w:tr>
      <w:tr w:rsidR="000426C0" w:rsidRPr="006A4380" w:rsidTr="00251F95">
        <w:tc>
          <w:tcPr>
            <w:tcW w:w="3756" w:type="dxa"/>
          </w:tcPr>
          <w:p w:rsidR="000426C0" w:rsidRPr="006A4380" w:rsidRDefault="000426C0" w:rsidP="00251F95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6A4380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0426C0" w:rsidRPr="006A4380" w:rsidRDefault="000426C0" w:rsidP="00566E43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123 500,00</w:t>
            </w:r>
          </w:p>
        </w:tc>
        <w:tc>
          <w:tcPr>
            <w:tcW w:w="1440" w:type="dxa"/>
          </w:tcPr>
          <w:p w:rsidR="000426C0" w:rsidRPr="006A4380" w:rsidRDefault="00566E43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123 206,00</w:t>
            </w:r>
          </w:p>
        </w:tc>
        <w:tc>
          <w:tcPr>
            <w:tcW w:w="1440" w:type="dxa"/>
          </w:tcPr>
          <w:p w:rsidR="000426C0" w:rsidRPr="009260CA" w:rsidRDefault="000426C0" w:rsidP="00251F95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123 350,00</w:t>
            </w:r>
          </w:p>
        </w:tc>
        <w:tc>
          <w:tcPr>
            <w:tcW w:w="1440" w:type="dxa"/>
          </w:tcPr>
          <w:p w:rsidR="000426C0" w:rsidRPr="009260CA" w:rsidRDefault="000426C0" w:rsidP="00ED6EC9">
            <w:pPr>
              <w:spacing w:line="360" w:lineRule="auto"/>
              <w:jc w:val="center"/>
              <w:rPr>
                <w:sz w:val="22"/>
                <w:szCs w:val="22"/>
              </w:rPr>
            </w:pPr>
            <w:r w:rsidRPr="009260CA">
              <w:rPr>
                <w:sz w:val="22"/>
                <w:szCs w:val="22"/>
              </w:rPr>
              <w:t>123 350,00</w:t>
            </w:r>
          </w:p>
        </w:tc>
      </w:tr>
    </w:tbl>
    <w:p w:rsidR="00251F95" w:rsidRPr="006A4380" w:rsidRDefault="00251F95" w:rsidP="00251F95">
      <w:pPr>
        <w:tabs>
          <w:tab w:val="left" w:pos="2880"/>
          <w:tab w:val="right" w:pos="8820"/>
        </w:tabs>
        <w:jc w:val="both"/>
      </w:pPr>
    </w:p>
    <w:p w:rsidR="00251F95" w:rsidRDefault="00251F95" w:rsidP="002B5329">
      <w:pPr>
        <w:jc w:val="both"/>
        <w:rPr>
          <w:b/>
          <w:sz w:val="28"/>
          <w:szCs w:val="28"/>
        </w:rPr>
      </w:pPr>
    </w:p>
    <w:p w:rsidR="00F7457B" w:rsidRPr="006A4380" w:rsidRDefault="00186B9B" w:rsidP="00F7457B">
      <w:pPr>
        <w:tabs>
          <w:tab w:val="left" w:pos="2880"/>
          <w:tab w:val="right" w:pos="8820"/>
        </w:tabs>
        <w:jc w:val="both"/>
      </w:pPr>
      <w:r>
        <w:t>Obec nemá finančné prostriedky na nákup dlhodobého majetku.</w:t>
      </w:r>
    </w:p>
    <w:p w:rsidR="00F7457B" w:rsidRPr="006A4380" w:rsidRDefault="00F7457B" w:rsidP="00F7457B">
      <w:pPr>
        <w:tabs>
          <w:tab w:val="left" w:pos="2880"/>
          <w:tab w:val="right" w:pos="8820"/>
        </w:tabs>
        <w:jc w:val="both"/>
      </w:pPr>
    </w:p>
    <w:p w:rsidR="00F7457B" w:rsidRPr="006A4380" w:rsidRDefault="00F7457B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5. Vývoj</w:t>
      </w:r>
      <w:r w:rsidR="00D45D44">
        <w:rPr>
          <w:b/>
          <w:sz w:val="28"/>
          <w:szCs w:val="28"/>
        </w:rPr>
        <w:t xml:space="preserve"> pohľadávok a záväzkov  v </w:t>
      </w:r>
      <w:r w:rsidRPr="006A4380">
        <w:rPr>
          <w:b/>
          <w:sz w:val="28"/>
          <w:szCs w:val="28"/>
        </w:rPr>
        <w:t xml:space="preserve"> €</w:t>
      </w:r>
    </w:p>
    <w:p w:rsidR="00F7457B" w:rsidRPr="006A4380" w:rsidRDefault="00F7457B" w:rsidP="00F7457B">
      <w:pPr>
        <w:spacing w:line="360" w:lineRule="auto"/>
        <w:rPr>
          <w:b/>
        </w:rPr>
      </w:pPr>
      <w:r w:rsidRPr="006A4380">
        <w:rPr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RPr="006A4380" w:rsidTr="008C5B39">
        <w:tc>
          <w:tcPr>
            <w:tcW w:w="5103" w:type="dxa"/>
          </w:tcPr>
          <w:p w:rsidR="00F7457B" w:rsidRPr="008C5B39" w:rsidRDefault="00F7457B" w:rsidP="008C5B39">
            <w:pPr>
              <w:spacing w:line="360" w:lineRule="auto"/>
              <w:rPr>
                <w:b/>
              </w:rPr>
            </w:pPr>
            <w:r w:rsidRPr="008C5B39">
              <w:rPr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F7457B" w:rsidRPr="008C5B39" w:rsidRDefault="00F7457B" w:rsidP="008C5B39">
            <w:pPr>
              <w:tabs>
                <w:tab w:val="left" w:pos="1176"/>
              </w:tabs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Stav</w:t>
            </w:r>
          </w:p>
          <w:p w:rsidR="00F7457B" w:rsidRPr="008C5B39" w:rsidRDefault="00F7457B" w:rsidP="008C5B39">
            <w:pPr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k 31.12 20</w:t>
            </w:r>
            <w:r w:rsidR="0080278B" w:rsidRPr="008C5B39">
              <w:rPr>
                <w:b/>
                <w:sz w:val="20"/>
                <w:szCs w:val="20"/>
              </w:rPr>
              <w:t>1</w:t>
            </w:r>
            <w:r w:rsidR="00566E4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F7457B" w:rsidRPr="008C5B39" w:rsidRDefault="00F7457B" w:rsidP="008C5B39">
            <w:pPr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Stav</w:t>
            </w:r>
          </w:p>
          <w:p w:rsidR="00F7457B" w:rsidRPr="008C5B39" w:rsidRDefault="00F7457B" w:rsidP="008C5B39">
            <w:pPr>
              <w:jc w:val="center"/>
              <w:rPr>
                <w:b/>
              </w:rPr>
            </w:pPr>
            <w:r w:rsidRPr="008C5B39">
              <w:rPr>
                <w:b/>
                <w:sz w:val="20"/>
                <w:szCs w:val="20"/>
              </w:rPr>
              <w:t>k 31.12 201</w:t>
            </w:r>
            <w:r w:rsidR="00566E43">
              <w:rPr>
                <w:b/>
                <w:sz w:val="20"/>
                <w:szCs w:val="20"/>
              </w:rPr>
              <w:t>3</w:t>
            </w:r>
          </w:p>
        </w:tc>
      </w:tr>
      <w:tr w:rsidR="00F7457B" w:rsidRPr="006A4380" w:rsidTr="008C5B39">
        <w:tc>
          <w:tcPr>
            <w:tcW w:w="5103" w:type="dxa"/>
          </w:tcPr>
          <w:p w:rsidR="00F7457B" w:rsidRPr="009B22EF" w:rsidRDefault="00F7457B" w:rsidP="008C5B3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F7457B" w:rsidRPr="006A4380" w:rsidRDefault="00F7457B" w:rsidP="008C5B39">
            <w:pPr>
              <w:spacing w:line="360" w:lineRule="auto"/>
              <w:jc w:val="center"/>
            </w:pPr>
          </w:p>
        </w:tc>
        <w:tc>
          <w:tcPr>
            <w:tcW w:w="1557" w:type="dxa"/>
          </w:tcPr>
          <w:p w:rsidR="00F7457B" w:rsidRPr="006A4380" w:rsidRDefault="00F7457B" w:rsidP="008C5B39">
            <w:pPr>
              <w:spacing w:line="360" w:lineRule="auto"/>
              <w:jc w:val="center"/>
            </w:pPr>
          </w:p>
        </w:tc>
      </w:tr>
      <w:tr w:rsidR="00F7457B" w:rsidRPr="006A4380" w:rsidTr="008C5B39">
        <w:tc>
          <w:tcPr>
            <w:tcW w:w="5103" w:type="dxa"/>
          </w:tcPr>
          <w:p w:rsidR="00F7457B" w:rsidRPr="009B22EF" w:rsidRDefault="00F7457B" w:rsidP="008C5B3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F7457B" w:rsidRPr="006A4380" w:rsidRDefault="00D45D44" w:rsidP="008C5B39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57" w:type="dxa"/>
          </w:tcPr>
          <w:p w:rsidR="00F7457B" w:rsidRPr="006A4380" w:rsidRDefault="006455F0" w:rsidP="008C5B39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F7457B" w:rsidRPr="006A4380" w:rsidRDefault="00F7457B" w:rsidP="00F7457B"/>
    <w:p w:rsidR="00F7457B" w:rsidRPr="006A4380" w:rsidRDefault="00F7457B" w:rsidP="00F7457B">
      <w:pPr>
        <w:rPr>
          <w:b/>
        </w:rPr>
      </w:pPr>
      <w:r w:rsidRPr="006A4380">
        <w:rPr>
          <w:b/>
        </w:rPr>
        <w:t>5.2 Záväzky</w:t>
      </w:r>
    </w:p>
    <w:p w:rsidR="00F7457B" w:rsidRPr="006A4380" w:rsidRDefault="00F7457B" w:rsidP="00F7457B">
      <w:pPr>
        <w:rPr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F7457B" w:rsidRPr="006A4380" w:rsidTr="008C5B39">
        <w:tc>
          <w:tcPr>
            <w:tcW w:w="5103" w:type="dxa"/>
          </w:tcPr>
          <w:p w:rsidR="00F7457B" w:rsidRPr="008C5B39" w:rsidRDefault="00F7457B" w:rsidP="008C5B39">
            <w:pPr>
              <w:spacing w:line="360" w:lineRule="auto"/>
              <w:rPr>
                <w:b/>
              </w:rPr>
            </w:pPr>
            <w:r w:rsidRPr="008C5B39">
              <w:rPr>
                <w:b/>
              </w:rPr>
              <w:t>Záväzky</w:t>
            </w:r>
          </w:p>
        </w:tc>
        <w:tc>
          <w:tcPr>
            <w:tcW w:w="1557" w:type="dxa"/>
          </w:tcPr>
          <w:p w:rsidR="00F7457B" w:rsidRPr="008C5B39" w:rsidRDefault="00F7457B" w:rsidP="008C5B39">
            <w:pPr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Stav</w:t>
            </w:r>
          </w:p>
          <w:p w:rsidR="00F7457B" w:rsidRPr="008C5B39" w:rsidRDefault="00F7457B" w:rsidP="008C5B39">
            <w:pPr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k 31.12 20</w:t>
            </w:r>
            <w:r w:rsidR="0080278B" w:rsidRPr="008C5B39">
              <w:rPr>
                <w:b/>
                <w:sz w:val="20"/>
                <w:szCs w:val="20"/>
              </w:rPr>
              <w:t>1</w:t>
            </w:r>
            <w:r w:rsidR="00566E43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</w:tcPr>
          <w:p w:rsidR="00F7457B" w:rsidRPr="008C5B39" w:rsidRDefault="00F7457B" w:rsidP="008C5B39">
            <w:pPr>
              <w:jc w:val="center"/>
              <w:rPr>
                <w:b/>
                <w:sz w:val="20"/>
                <w:szCs w:val="20"/>
              </w:rPr>
            </w:pPr>
            <w:r w:rsidRPr="008C5B39">
              <w:rPr>
                <w:b/>
                <w:sz w:val="20"/>
                <w:szCs w:val="20"/>
              </w:rPr>
              <w:t>Stav</w:t>
            </w:r>
          </w:p>
          <w:p w:rsidR="00F7457B" w:rsidRPr="008C5B39" w:rsidRDefault="00F7457B" w:rsidP="008C5B39">
            <w:pPr>
              <w:jc w:val="center"/>
              <w:rPr>
                <w:b/>
              </w:rPr>
            </w:pPr>
            <w:r w:rsidRPr="008C5B39">
              <w:rPr>
                <w:b/>
                <w:sz w:val="20"/>
                <w:szCs w:val="20"/>
              </w:rPr>
              <w:t>k 31.12 201</w:t>
            </w:r>
            <w:r w:rsidR="00566E43">
              <w:rPr>
                <w:b/>
                <w:sz w:val="20"/>
                <w:szCs w:val="20"/>
              </w:rPr>
              <w:t>3</w:t>
            </w:r>
          </w:p>
        </w:tc>
      </w:tr>
      <w:tr w:rsidR="00F7457B" w:rsidRPr="006A4380" w:rsidTr="008C5B39">
        <w:tc>
          <w:tcPr>
            <w:tcW w:w="5103" w:type="dxa"/>
          </w:tcPr>
          <w:p w:rsidR="00F7457B" w:rsidRPr="009B22EF" w:rsidRDefault="00F7457B" w:rsidP="008C5B3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F7457B" w:rsidRPr="006A4380" w:rsidRDefault="006455F0" w:rsidP="008C5B3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F7457B" w:rsidRPr="006A4380" w:rsidRDefault="006455F0" w:rsidP="008C5B39">
            <w:pPr>
              <w:spacing w:line="360" w:lineRule="auto"/>
              <w:jc w:val="center"/>
            </w:pPr>
            <w:r>
              <w:t>0</w:t>
            </w:r>
          </w:p>
        </w:tc>
      </w:tr>
      <w:tr w:rsidR="00F7457B" w:rsidRPr="006A4380" w:rsidTr="008C5B39">
        <w:tc>
          <w:tcPr>
            <w:tcW w:w="5103" w:type="dxa"/>
          </w:tcPr>
          <w:p w:rsidR="00F7457B" w:rsidRPr="009B22EF" w:rsidRDefault="00F7457B" w:rsidP="008C5B39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F7457B" w:rsidRPr="006A4380" w:rsidRDefault="006455F0" w:rsidP="008C5B39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F7457B" w:rsidRPr="006A4380" w:rsidRDefault="006455F0" w:rsidP="008C5B39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F7457B" w:rsidRPr="006A4380" w:rsidRDefault="00F7457B" w:rsidP="00F7457B">
      <w:pPr>
        <w:spacing w:line="360" w:lineRule="auto"/>
        <w:jc w:val="both"/>
        <w:rPr>
          <w:b/>
          <w:sz w:val="28"/>
          <w:szCs w:val="28"/>
        </w:rPr>
      </w:pPr>
    </w:p>
    <w:p w:rsidR="00F7457B" w:rsidRPr="006A4380" w:rsidRDefault="00F7457B" w:rsidP="00F7457B">
      <w:pPr>
        <w:tabs>
          <w:tab w:val="left" w:pos="2880"/>
          <w:tab w:val="right" w:pos="8820"/>
        </w:tabs>
        <w:jc w:val="both"/>
      </w:pPr>
      <w:r w:rsidRPr="006A4380">
        <w:t>Analýza významných položiek z účtovnej závierky:</w:t>
      </w:r>
    </w:p>
    <w:p w:rsidR="00F7457B" w:rsidRPr="009B22EF" w:rsidRDefault="00F7457B" w:rsidP="00F7457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nárast/pokles pohľadávok</w:t>
      </w:r>
    </w:p>
    <w:p w:rsidR="00F7457B" w:rsidRPr="009B22EF" w:rsidRDefault="00F7457B" w:rsidP="00F7457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nárast/pokles záväzkov</w:t>
      </w:r>
    </w:p>
    <w:p w:rsidR="00F7457B" w:rsidRPr="009B22EF" w:rsidRDefault="00F7457B" w:rsidP="00F7457B">
      <w:pPr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...</w:t>
      </w:r>
    </w:p>
    <w:p w:rsidR="00F7457B" w:rsidRPr="006A4380" w:rsidRDefault="00F7457B" w:rsidP="00FC7D5B">
      <w:pPr>
        <w:spacing w:line="360" w:lineRule="auto"/>
        <w:jc w:val="both"/>
        <w:rPr>
          <w:b/>
          <w:sz w:val="28"/>
          <w:szCs w:val="28"/>
        </w:rPr>
      </w:pPr>
    </w:p>
    <w:p w:rsidR="003679A0" w:rsidRPr="006A4380" w:rsidRDefault="006A4380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="00AF522D"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="00AF522D" w:rsidRPr="006A4380">
        <w:rPr>
          <w:b/>
          <w:sz w:val="28"/>
          <w:szCs w:val="28"/>
        </w:rPr>
        <w:t xml:space="preserve"> </w:t>
      </w:r>
      <w:r w:rsidR="00D45D44">
        <w:rPr>
          <w:b/>
          <w:sz w:val="28"/>
          <w:szCs w:val="28"/>
        </w:rPr>
        <w:t>v </w:t>
      </w:r>
      <w:r w:rsidR="00FC7D5B" w:rsidRPr="006A4380">
        <w:rPr>
          <w:b/>
          <w:sz w:val="28"/>
          <w:szCs w:val="28"/>
        </w:rPr>
        <w:t xml:space="preserve"> eurách</w:t>
      </w:r>
    </w:p>
    <w:p w:rsidR="003679A0" w:rsidRPr="006A4380" w:rsidRDefault="003679A0" w:rsidP="00FC7D5B">
      <w:pPr>
        <w:spacing w:line="360" w:lineRule="auto"/>
        <w:jc w:val="both"/>
        <w:rPr>
          <w:b/>
          <w:sz w:val="20"/>
          <w:szCs w:val="20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6"/>
        <w:gridCol w:w="1836"/>
        <w:gridCol w:w="1462"/>
        <w:gridCol w:w="1537"/>
        <w:gridCol w:w="1467"/>
      </w:tblGrid>
      <w:tr w:rsidR="00FC7D5B" w:rsidRPr="006A4380" w:rsidTr="00ED6EC9">
        <w:tc>
          <w:tcPr>
            <w:tcW w:w="3166" w:type="dxa"/>
          </w:tcPr>
          <w:p w:rsidR="00FC7D5B" w:rsidRPr="008C5B39" w:rsidRDefault="00FC7D5B" w:rsidP="008C5B39">
            <w:pPr>
              <w:spacing w:line="360" w:lineRule="auto"/>
              <w:jc w:val="center"/>
              <w:rPr>
                <w:b/>
              </w:rPr>
            </w:pPr>
            <w:r w:rsidRPr="008C5B39">
              <w:rPr>
                <w:b/>
              </w:rPr>
              <w:t>Názov</w:t>
            </w:r>
          </w:p>
        </w:tc>
        <w:tc>
          <w:tcPr>
            <w:tcW w:w="1836" w:type="dxa"/>
          </w:tcPr>
          <w:p w:rsidR="00FC7D5B" w:rsidRPr="008C5B39" w:rsidRDefault="00FC7D5B" w:rsidP="008C5B39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Skutočnosť</w:t>
            </w:r>
          </w:p>
          <w:p w:rsidR="00FC7D5B" w:rsidRPr="008C5B39" w:rsidRDefault="00FC7D5B" w:rsidP="00566E43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 xml:space="preserve">k 31.12. </w:t>
            </w:r>
            <w:r w:rsidR="00406C00" w:rsidRPr="008C5B39">
              <w:rPr>
                <w:b/>
                <w:sz w:val="22"/>
                <w:szCs w:val="22"/>
              </w:rPr>
              <w:t>20</w:t>
            </w:r>
            <w:r w:rsidR="0080278B" w:rsidRPr="008C5B39">
              <w:rPr>
                <w:b/>
                <w:sz w:val="22"/>
                <w:szCs w:val="22"/>
              </w:rPr>
              <w:t>1</w:t>
            </w:r>
            <w:r w:rsidR="00566E43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462" w:type="dxa"/>
          </w:tcPr>
          <w:p w:rsidR="00FC7D5B" w:rsidRPr="008C5B39" w:rsidRDefault="00FC7D5B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Skutočnosť</w:t>
            </w:r>
          </w:p>
          <w:p w:rsidR="00FC7D5B" w:rsidRPr="008C5B39" w:rsidRDefault="00FC7D5B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k 31.12.</w:t>
            </w:r>
            <w:r w:rsidR="00406C00" w:rsidRPr="008C5B39">
              <w:rPr>
                <w:b/>
                <w:sz w:val="22"/>
                <w:szCs w:val="22"/>
              </w:rPr>
              <w:t>201</w:t>
            </w:r>
            <w:r w:rsidR="00C06043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537" w:type="dxa"/>
          </w:tcPr>
          <w:p w:rsidR="00FC7D5B" w:rsidRDefault="00744519" w:rsidP="008C5B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Predpoklad </w:t>
            </w:r>
          </w:p>
          <w:p w:rsidR="00744519" w:rsidRPr="008C5B39" w:rsidRDefault="00744519" w:rsidP="008C5B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6C664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67" w:type="dxa"/>
          </w:tcPr>
          <w:p w:rsidR="00FC7D5B" w:rsidRDefault="00744519" w:rsidP="008C5B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744519" w:rsidRPr="008C5B39" w:rsidRDefault="00744519" w:rsidP="008C5B39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rok 201</w:t>
            </w:r>
            <w:r w:rsidR="006C6649">
              <w:rPr>
                <w:b/>
                <w:sz w:val="22"/>
                <w:szCs w:val="22"/>
              </w:rPr>
              <w:t>5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8C5B39" w:rsidRDefault="00566E43" w:rsidP="008C5B39">
            <w:pPr>
              <w:spacing w:line="360" w:lineRule="auto"/>
              <w:jc w:val="both"/>
              <w:rPr>
                <w:b/>
              </w:rPr>
            </w:pPr>
            <w:r w:rsidRPr="008C5B39">
              <w:rPr>
                <w:b/>
              </w:rPr>
              <w:t>Náklady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49 098,21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58 168,20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50 672,16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50 672,16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8C5B39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50 – Spotrebované nákupy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5 896,60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6 085,12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5 288,36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5 288,36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8C5B39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51 – Služby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8 623,44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11 463,50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8 713,08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8 713,08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8C5B39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52 – Osobné náklady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27 613,30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30 657,04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29 427,24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29 427,24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8C5B39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53 – Dane a poplatky 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28,00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31,00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62,00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62,00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54 – Ostatné náklady na prevádzkovú činnosť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1 773,99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4 488,64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2 112,40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2 112,40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55 – Odpisy, rezervy a OP z prevádzkovej a finančnej činnosti a zúčtovanie časového rozlíšenia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4 489,82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4 449,64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4 512,00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4 512,00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56 – Finančné náklady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573,06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993,26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757,08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757,08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57 – Mimoriadne náklady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58 – Náklady na transfery a náklady z odvodov príjmov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59 – Dane z príjmov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8C5B39" w:rsidRDefault="00566E43" w:rsidP="00F01A39">
            <w:pPr>
              <w:rPr>
                <w:b/>
              </w:rPr>
            </w:pPr>
            <w:r w:rsidRPr="008C5B39">
              <w:rPr>
                <w:b/>
              </w:rPr>
              <w:t>Výnosy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47 058,21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58 874,06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61 757,40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61 757,40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60 – Tržby za vlastné výkony a tovar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928,96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754,40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1 191,02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1 191,02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61 – Zmena stavu vnútroorganizačných služieb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62 – Aktivácia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63 – Daňové a colné výnosy a výnosy z poplatkov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38 875,95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45 126,07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58 630,52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58 630,52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64 – Ostatné výnosy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1 828,16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5 142,83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674,54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674,54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65 – Zúčtovanie rezerv a OP z prevádzkovej a finančnej činnosti a zúčtovanie časového rozlíšenia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66 – Finančné výnosy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1,09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0,98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0,50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0,50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67 – Mimoriadne výnosy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0,00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0,00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9B22EF" w:rsidRDefault="00566E43" w:rsidP="00F01A3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36" w:type="dxa"/>
          </w:tcPr>
          <w:p w:rsidR="00566E43" w:rsidRPr="008C5B3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5 424,05</w:t>
            </w:r>
          </w:p>
        </w:tc>
        <w:tc>
          <w:tcPr>
            <w:tcW w:w="1462" w:type="dxa"/>
          </w:tcPr>
          <w:p w:rsidR="00566E43" w:rsidRPr="008C5B3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7 849,78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1 260,82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1 260,82</w:t>
            </w:r>
          </w:p>
        </w:tc>
      </w:tr>
      <w:tr w:rsidR="00566E43" w:rsidRPr="006A4380" w:rsidTr="00ED6EC9">
        <w:tc>
          <w:tcPr>
            <w:tcW w:w="3166" w:type="dxa"/>
          </w:tcPr>
          <w:p w:rsidR="00566E43" w:rsidRPr="008C5B39" w:rsidRDefault="00566E43" w:rsidP="00F01A39">
            <w:pPr>
              <w:rPr>
                <w:b/>
              </w:rPr>
            </w:pPr>
            <w:r w:rsidRPr="008C5B39">
              <w:rPr>
                <w:b/>
              </w:rPr>
              <w:t>Výsledok hospodárenia</w:t>
            </w:r>
          </w:p>
          <w:p w:rsidR="00566E43" w:rsidRPr="006A4380" w:rsidRDefault="00566E43" w:rsidP="00F01A39">
            <w:r w:rsidRPr="008C5B39">
              <w:rPr>
                <w:b/>
              </w:rPr>
              <w:t>/ + kladný VH, - záporný VH /</w:t>
            </w:r>
          </w:p>
        </w:tc>
        <w:tc>
          <w:tcPr>
            <w:tcW w:w="1836" w:type="dxa"/>
          </w:tcPr>
          <w:p w:rsidR="00566E43" w:rsidRPr="00615259" w:rsidRDefault="00566E43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  <w:r w:rsidRPr="00615259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Pr="00615259">
              <w:rPr>
                <w:b/>
              </w:rPr>
              <w:t>040</w:t>
            </w:r>
            <w:r>
              <w:rPr>
                <w:b/>
              </w:rPr>
              <w:t>,00</w:t>
            </w:r>
          </w:p>
        </w:tc>
        <w:tc>
          <w:tcPr>
            <w:tcW w:w="1462" w:type="dxa"/>
          </w:tcPr>
          <w:p w:rsidR="00566E43" w:rsidRPr="00615259" w:rsidRDefault="006C6649" w:rsidP="0099261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705,86</w:t>
            </w:r>
          </w:p>
        </w:tc>
        <w:tc>
          <w:tcPr>
            <w:tcW w:w="153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11 085,24</w:t>
            </w:r>
          </w:p>
        </w:tc>
        <w:tc>
          <w:tcPr>
            <w:tcW w:w="1467" w:type="dxa"/>
          </w:tcPr>
          <w:p w:rsidR="00566E43" w:rsidRPr="006C6649" w:rsidRDefault="00566E43" w:rsidP="00992615">
            <w:pPr>
              <w:spacing w:line="360" w:lineRule="auto"/>
              <w:jc w:val="center"/>
              <w:rPr>
                <w:b/>
                <w:color w:val="FF0000"/>
              </w:rPr>
            </w:pPr>
            <w:r w:rsidRPr="006C6649">
              <w:rPr>
                <w:b/>
                <w:color w:val="FF0000"/>
              </w:rPr>
              <w:t>11 085,24</w:t>
            </w:r>
          </w:p>
        </w:tc>
      </w:tr>
    </w:tbl>
    <w:p w:rsidR="00FC7D5B" w:rsidRPr="006A4380" w:rsidRDefault="00FC7D5B" w:rsidP="00903A8E">
      <w:pPr>
        <w:spacing w:line="360" w:lineRule="auto"/>
        <w:jc w:val="both"/>
        <w:rPr>
          <w:b/>
        </w:rPr>
      </w:pPr>
    </w:p>
    <w:p w:rsidR="00FC7D5B" w:rsidRPr="009B22EF" w:rsidRDefault="006A4380" w:rsidP="00903A8E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lastRenderedPageBreak/>
        <w:t>V</w:t>
      </w:r>
      <w:r w:rsidR="00923DAB" w:rsidRPr="009B22EF">
        <w:rPr>
          <w:rFonts w:ascii="Arial" w:hAnsi="Arial" w:cs="Arial"/>
          <w:sz w:val="22"/>
          <w:szCs w:val="22"/>
        </w:rPr>
        <w:t>ýsledok</w:t>
      </w:r>
      <w:r w:rsidRPr="009B22EF">
        <w:rPr>
          <w:rFonts w:ascii="Arial" w:hAnsi="Arial" w:cs="Arial"/>
          <w:sz w:val="22"/>
          <w:szCs w:val="22"/>
        </w:rPr>
        <w:t xml:space="preserve"> hospodárenia</w:t>
      </w:r>
      <w:r w:rsidR="00923DAB" w:rsidRPr="009B22EF">
        <w:rPr>
          <w:rFonts w:ascii="Arial" w:hAnsi="Arial" w:cs="Arial"/>
          <w:sz w:val="22"/>
          <w:szCs w:val="22"/>
        </w:rPr>
        <w:t xml:space="preserve"> </w:t>
      </w:r>
      <w:r w:rsidR="00744519" w:rsidRPr="009B22EF">
        <w:rPr>
          <w:rFonts w:ascii="Arial" w:hAnsi="Arial" w:cs="Arial"/>
          <w:sz w:val="22"/>
          <w:szCs w:val="22"/>
        </w:rPr>
        <w:t xml:space="preserve">/kladný, záporný/ v sume </w:t>
      </w:r>
      <w:r w:rsidR="00992615" w:rsidRPr="009B22EF">
        <w:rPr>
          <w:rFonts w:ascii="Arial" w:hAnsi="Arial" w:cs="Arial"/>
          <w:i/>
          <w:sz w:val="22"/>
          <w:szCs w:val="22"/>
        </w:rPr>
        <w:t>705,86</w:t>
      </w:r>
      <w:r w:rsidR="00923DAB" w:rsidRPr="009B22EF">
        <w:rPr>
          <w:rFonts w:ascii="Arial" w:hAnsi="Arial" w:cs="Arial"/>
          <w:sz w:val="22"/>
          <w:szCs w:val="22"/>
        </w:rPr>
        <w:t xml:space="preserve"> € bol zúčtovaný na účet 428 – </w:t>
      </w:r>
      <w:proofErr w:type="spellStart"/>
      <w:r w:rsidR="00923DAB" w:rsidRPr="009B22EF">
        <w:rPr>
          <w:rFonts w:ascii="Arial" w:hAnsi="Arial" w:cs="Arial"/>
          <w:sz w:val="22"/>
          <w:szCs w:val="22"/>
        </w:rPr>
        <w:t>Nevysporiadaný</w:t>
      </w:r>
      <w:proofErr w:type="spellEnd"/>
      <w:r w:rsidR="00923DAB" w:rsidRPr="009B22EF">
        <w:rPr>
          <w:rFonts w:ascii="Arial" w:hAnsi="Arial" w:cs="Arial"/>
          <w:sz w:val="22"/>
          <w:szCs w:val="22"/>
        </w:rPr>
        <w:t xml:space="preserve"> výsledok hospodárenia minulých rokov.</w:t>
      </w:r>
    </w:p>
    <w:p w:rsidR="000D6997" w:rsidRDefault="000D6997" w:rsidP="009A22BE">
      <w:pPr>
        <w:spacing w:line="360" w:lineRule="auto"/>
        <w:jc w:val="both"/>
        <w:rPr>
          <w:b/>
        </w:rPr>
      </w:pPr>
    </w:p>
    <w:p w:rsidR="009A22BE" w:rsidRDefault="009A22BE" w:rsidP="009A22BE">
      <w:pPr>
        <w:spacing w:line="360" w:lineRule="auto"/>
        <w:jc w:val="both"/>
      </w:pPr>
      <w:r w:rsidRPr="006A4380">
        <w:rPr>
          <w:b/>
        </w:rPr>
        <w:t xml:space="preserve">Analýza nákladov a výnosov v porovnaní s minulým rokom a s vysvetlením významných rozdielov </w:t>
      </w:r>
      <w:r w:rsidRPr="006A4380">
        <w:t>.</w:t>
      </w:r>
    </w:p>
    <w:p w:rsidR="000D6997" w:rsidRDefault="000D6997" w:rsidP="009A22BE">
      <w:pPr>
        <w:spacing w:line="360" w:lineRule="auto"/>
        <w:jc w:val="both"/>
      </w:pPr>
    </w:p>
    <w:p w:rsidR="00903A8E" w:rsidRPr="006A4380" w:rsidRDefault="00FC7D5B" w:rsidP="00903A8E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t>7</w:t>
      </w:r>
      <w:r w:rsidR="00903A8E" w:rsidRPr="006A4380">
        <w:rPr>
          <w:b/>
          <w:sz w:val="28"/>
          <w:szCs w:val="28"/>
        </w:rPr>
        <w:t xml:space="preserve">. Ostatné  dôležité informácie </w:t>
      </w:r>
    </w:p>
    <w:p w:rsidR="000E3E59" w:rsidRPr="006A4380" w:rsidRDefault="00FC7D5B" w:rsidP="00903A8E">
      <w:pPr>
        <w:spacing w:line="360" w:lineRule="auto"/>
        <w:jc w:val="both"/>
        <w:rPr>
          <w:b/>
        </w:rPr>
      </w:pPr>
      <w:r w:rsidRPr="006A4380">
        <w:rPr>
          <w:b/>
        </w:rPr>
        <w:t>7</w:t>
      </w:r>
      <w:r w:rsidR="00706BB1" w:rsidRPr="006A4380">
        <w:rPr>
          <w:b/>
        </w:rPr>
        <w:t>.1 Prijaté granty a</w:t>
      </w:r>
      <w:r w:rsidR="009B5AB6" w:rsidRPr="006A4380">
        <w:rPr>
          <w:b/>
        </w:rPr>
        <w:t> </w:t>
      </w:r>
      <w:r w:rsidR="00706BB1" w:rsidRPr="006A4380">
        <w:rPr>
          <w:b/>
        </w:rPr>
        <w:t>transfery</w:t>
      </w:r>
      <w:r w:rsidR="009B5AB6" w:rsidRPr="006A4380">
        <w:rPr>
          <w:b/>
        </w:rPr>
        <w:t xml:space="preserve"> </w:t>
      </w:r>
    </w:p>
    <w:p w:rsidR="00741064" w:rsidRDefault="00741064" w:rsidP="00741064">
      <w:pPr>
        <w:outlineLvl w:val="0"/>
        <w:rPr>
          <w:b/>
        </w:rPr>
      </w:pPr>
      <w:r>
        <w:rPr>
          <w:b/>
        </w:rPr>
        <w:t xml:space="preserve">Obec </w:t>
      </w:r>
      <w:r w:rsidR="000436F2">
        <w:rPr>
          <w:b/>
        </w:rPr>
        <w:t>v roku 2013</w:t>
      </w:r>
      <w:r w:rsidR="002B5329">
        <w:rPr>
          <w:b/>
        </w:rPr>
        <w:t xml:space="preserve"> </w:t>
      </w:r>
      <w:r>
        <w:rPr>
          <w:b/>
        </w:rPr>
        <w:t>prijala</w:t>
      </w:r>
      <w:r w:rsidRPr="002646CD">
        <w:rPr>
          <w:b/>
        </w:rPr>
        <w:t xml:space="preserve"> nasled</w:t>
      </w:r>
      <w:r>
        <w:rPr>
          <w:b/>
        </w:rPr>
        <w:t>ovné granty a transfery</w:t>
      </w:r>
      <w:r w:rsidRPr="002646CD">
        <w:rPr>
          <w:b/>
        </w:rPr>
        <w:t>:</w:t>
      </w:r>
    </w:p>
    <w:p w:rsidR="00ED6EC9" w:rsidRDefault="00ED6EC9" w:rsidP="00741064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ED6EC9" w:rsidRPr="00B24090" w:rsidTr="00ED6EC9">
        <w:tc>
          <w:tcPr>
            <w:tcW w:w="720" w:type="dxa"/>
          </w:tcPr>
          <w:p w:rsidR="00ED6EC9" w:rsidRPr="00B24090" w:rsidRDefault="00ED6EC9" w:rsidP="00ED6EC9">
            <w:pPr>
              <w:rPr>
                <w:b/>
              </w:rPr>
            </w:pPr>
            <w:proofErr w:type="spellStart"/>
            <w:r w:rsidRPr="00B24090">
              <w:rPr>
                <w:b/>
              </w:rPr>
              <w:t>P.č</w:t>
            </w:r>
            <w:proofErr w:type="spellEnd"/>
            <w:r w:rsidRPr="00B24090">
              <w:rPr>
                <w:b/>
              </w:rPr>
              <w:t>.</w:t>
            </w:r>
          </w:p>
        </w:tc>
        <w:tc>
          <w:tcPr>
            <w:tcW w:w="3041" w:type="dxa"/>
          </w:tcPr>
          <w:p w:rsidR="00ED6EC9" w:rsidRPr="00B24090" w:rsidRDefault="00ED6EC9" w:rsidP="00ED6EC9">
            <w:pPr>
              <w:rPr>
                <w:b/>
              </w:rPr>
            </w:pPr>
            <w:r w:rsidRPr="00B24090">
              <w:rPr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ED6EC9" w:rsidRPr="00B24090" w:rsidRDefault="00ED6EC9" w:rsidP="00ED6EC9">
            <w:pPr>
              <w:rPr>
                <w:b/>
              </w:rPr>
            </w:pPr>
            <w:r w:rsidRPr="00B24090">
              <w:rPr>
                <w:b/>
              </w:rPr>
              <w:t>Suma v </w:t>
            </w:r>
            <w:r>
              <w:rPr>
                <w:b/>
              </w:rPr>
              <w:t>EUR</w:t>
            </w:r>
          </w:p>
        </w:tc>
        <w:tc>
          <w:tcPr>
            <w:tcW w:w="3799" w:type="dxa"/>
          </w:tcPr>
          <w:p w:rsidR="00ED6EC9" w:rsidRPr="00B24090" w:rsidRDefault="00ED6EC9" w:rsidP="00ED6EC9">
            <w:pPr>
              <w:rPr>
                <w:b/>
              </w:rPr>
            </w:pPr>
            <w:r w:rsidRPr="00B24090">
              <w:rPr>
                <w:b/>
              </w:rPr>
              <w:t xml:space="preserve">Účel </w:t>
            </w:r>
          </w:p>
        </w:tc>
      </w:tr>
      <w:tr w:rsidR="00ED6EC9" w:rsidRPr="00DD146D" w:rsidTr="00ED6EC9">
        <w:tc>
          <w:tcPr>
            <w:tcW w:w="720" w:type="dxa"/>
          </w:tcPr>
          <w:p w:rsidR="00ED6EC9" w:rsidRPr="00DD146D" w:rsidRDefault="00ED6EC9" w:rsidP="00ED6EC9">
            <w:r>
              <w:t xml:space="preserve"> 1</w:t>
            </w:r>
            <w:r w:rsidRPr="00DD146D">
              <w:t>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Obvodný úrad RS</w:t>
            </w:r>
          </w:p>
        </w:tc>
        <w:tc>
          <w:tcPr>
            <w:tcW w:w="1620" w:type="dxa"/>
          </w:tcPr>
          <w:p w:rsidR="00ED6EC9" w:rsidRPr="009B22EF" w:rsidRDefault="00ED6EC9" w:rsidP="00ED6E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80,</w:t>
            </w:r>
            <w:r w:rsidR="000436F2" w:rsidRPr="009B22EF">
              <w:rPr>
                <w:rFonts w:ascii="Arial" w:hAnsi="Arial" w:cs="Arial"/>
                <w:sz w:val="22"/>
                <w:szCs w:val="22"/>
              </w:rPr>
              <w:t>85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na REGOB</w:t>
            </w:r>
          </w:p>
        </w:tc>
      </w:tr>
      <w:tr w:rsidR="00ED6EC9" w:rsidTr="00ED6EC9">
        <w:tc>
          <w:tcPr>
            <w:tcW w:w="720" w:type="dxa"/>
          </w:tcPr>
          <w:p w:rsidR="00ED6EC9" w:rsidRPr="00DD146D" w:rsidRDefault="00ED6EC9" w:rsidP="00ED6EC9">
            <w:r>
              <w:t xml:space="preserve"> 2.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Obvodný úrad</w:t>
            </w:r>
          </w:p>
        </w:tc>
        <w:tc>
          <w:tcPr>
            <w:tcW w:w="1620" w:type="dxa"/>
          </w:tcPr>
          <w:p w:rsidR="00ED6EC9" w:rsidRPr="009B22EF" w:rsidRDefault="00CC6FBE" w:rsidP="00CC6FBE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 1 192,44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na voľby</w:t>
            </w:r>
          </w:p>
        </w:tc>
      </w:tr>
      <w:tr w:rsidR="00ED6EC9" w:rsidRPr="00DD146D" w:rsidTr="00ED6EC9">
        <w:tc>
          <w:tcPr>
            <w:tcW w:w="720" w:type="dxa"/>
          </w:tcPr>
          <w:p w:rsidR="00ED6EC9" w:rsidRPr="00DD146D" w:rsidRDefault="00ED6EC9" w:rsidP="00ED6EC9">
            <w:r>
              <w:t xml:space="preserve"> 3</w:t>
            </w:r>
            <w:r w:rsidRPr="00DD146D">
              <w:t>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KÚ BB</w:t>
            </w:r>
          </w:p>
        </w:tc>
        <w:tc>
          <w:tcPr>
            <w:tcW w:w="1620" w:type="dxa"/>
          </w:tcPr>
          <w:p w:rsidR="00ED6EC9" w:rsidRPr="009B22EF" w:rsidRDefault="00ED6EC9" w:rsidP="00CC6FB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2</w:t>
            </w:r>
            <w:r w:rsidR="00CC6FBE" w:rsidRPr="009B22EF">
              <w:rPr>
                <w:rFonts w:ascii="Arial" w:hAnsi="Arial" w:cs="Arial"/>
                <w:sz w:val="22"/>
                <w:szCs w:val="22"/>
              </w:rPr>
              <w:t>1,66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– starostlivosť o </w:t>
            </w:r>
            <w:proofErr w:type="spellStart"/>
            <w:r w:rsidRPr="009B22EF">
              <w:rPr>
                <w:rFonts w:ascii="Arial" w:hAnsi="Arial" w:cs="Arial"/>
                <w:sz w:val="22"/>
                <w:szCs w:val="22"/>
              </w:rPr>
              <w:t>živ.prostr</w:t>
            </w:r>
            <w:proofErr w:type="spellEnd"/>
            <w:r w:rsidRPr="009B22EF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ED6EC9" w:rsidRPr="00DD146D" w:rsidTr="00ED6EC9">
        <w:tc>
          <w:tcPr>
            <w:tcW w:w="720" w:type="dxa"/>
          </w:tcPr>
          <w:p w:rsidR="00ED6EC9" w:rsidRPr="00DD146D" w:rsidRDefault="00ED6EC9" w:rsidP="00ED6EC9">
            <w:r>
              <w:t xml:space="preserve"> 4</w:t>
            </w:r>
            <w:r w:rsidRPr="00DD146D">
              <w:t>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ÚPSVaR  RS </w:t>
            </w:r>
          </w:p>
        </w:tc>
        <w:tc>
          <w:tcPr>
            <w:tcW w:w="1620" w:type="dxa"/>
          </w:tcPr>
          <w:p w:rsidR="00ED6EC9" w:rsidRPr="009B22EF" w:rsidRDefault="00CC6FBE" w:rsidP="00ED6E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0,00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na aktivačnú činnosť</w:t>
            </w:r>
          </w:p>
        </w:tc>
      </w:tr>
      <w:tr w:rsidR="00ED6EC9" w:rsidTr="00ED6EC9">
        <w:tc>
          <w:tcPr>
            <w:tcW w:w="720" w:type="dxa"/>
          </w:tcPr>
          <w:p w:rsidR="00ED6EC9" w:rsidRDefault="00ED6EC9" w:rsidP="00ED6EC9">
            <w:r>
              <w:t xml:space="preserve"> 5.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ÚPSVaR R.S. </w:t>
            </w:r>
          </w:p>
        </w:tc>
        <w:tc>
          <w:tcPr>
            <w:tcW w:w="1620" w:type="dxa"/>
          </w:tcPr>
          <w:p w:rsidR="00ED6EC9" w:rsidRPr="009B22EF" w:rsidRDefault="00ED6EC9" w:rsidP="00ED6EC9">
            <w:pPr>
              <w:tabs>
                <w:tab w:val="left" w:pos="809"/>
              </w:tabs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 3</w:t>
            </w:r>
            <w:r w:rsidR="00CC6FBE" w:rsidRPr="009B22EF">
              <w:rPr>
                <w:rFonts w:ascii="Arial" w:hAnsi="Arial" w:cs="Arial"/>
                <w:sz w:val="22"/>
                <w:szCs w:val="22"/>
              </w:rPr>
              <w:t> </w:t>
            </w:r>
            <w:r w:rsidRPr="009B22EF">
              <w:rPr>
                <w:rFonts w:ascii="Arial" w:hAnsi="Arial" w:cs="Arial"/>
                <w:sz w:val="22"/>
                <w:szCs w:val="22"/>
              </w:rPr>
              <w:t>0</w:t>
            </w:r>
            <w:r w:rsidR="00CC6FBE" w:rsidRPr="009B22EF">
              <w:rPr>
                <w:rFonts w:ascii="Arial" w:hAnsi="Arial" w:cs="Arial"/>
                <w:sz w:val="22"/>
                <w:szCs w:val="22"/>
              </w:rPr>
              <w:t>79,88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na protipovodňové práce</w:t>
            </w:r>
          </w:p>
        </w:tc>
      </w:tr>
      <w:tr w:rsidR="00ED6EC9" w:rsidRPr="00DD146D" w:rsidTr="00ED6EC9">
        <w:tc>
          <w:tcPr>
            <w:tcW w:w="720" w:type="dxa"/>
          </w:tcPr>
          <w:p w:rsidR="00ED6EC9" w:rsidRPr="00DD146D" w:rsidRDefault="00ED6EC9" w:rsidP="00ED6EC9">
            <w:r>
              <w:t xml:space="preserve"> 6.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ÚPSVaR  RS</w:t>
            </w:r>
          </w:p>
        </w:tc>
        <w:tc>
          <w:tcPr>
            <w:tcW w:w="1620" w:type="dxa"/>
          </w:tcPr>
          <w:p w:rsidR="00ED6EC9" w:rsidRPr="009B22EF" w:rsidRDefault="00CC6FBE" w:rsidP="00ED6EC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991,06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na rodinné prídavky</w:t>
            </w:r>
          </w:p>
        </w:tc>
      </w:tr>
      <w:tr w:rsidR="00ED6EC9" w:rsidTr="00ED6EC9">
        <w:tc>
          <w:tcPr>
            <w:tcW w:w="720" w:type="dxa"/>
          </w:tcPr>
          <w:p w:rsidR="00ED6EC9" w:rsidRDefault="00ED6EC9" w:rsidP="00ED6EC9">
            <w:r>
              <w:t xml:space="preserve"> 7.</w:t>
            </w:r>
          </w:p>
        </w:tc>
        <w:tc>
          <w:tcPr>
            <w:tcW w:w="3041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BBSK  BB - VÚC</w:t>
            </w:r>
          </w:p>
        </w:tc>
        <w:tc>
          <w:tcPr>
            <w:tcW w:w="1620" w:type="dxa"/>
          </w:tcPr>
          <w:p w:rsidR="00ED6EC9" w:rsidRPr="009B22EF" w:rsidRDefault="00CC6FBE" w:rsidP="00CC6FBE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1 </w:t>
            </w:r>
            <w:r w:rsidR="00ED6EC9" w:rsidRPr="009B22EF">
              <w:rPr>
                <w:rFonts w:ascii="Arial" w:hAnsi="Arial" w:cs="Arial"/>
                <w:sz w:val="22"/>
                <w:szCs w:val="22"/>
              </w:rPr>
              <w:t>500,00</w:t>
            </w:r>
          </w:p>
        </w:tc>
        <w:tc>
          <w:tcPr>
            <w:tcW w:w="3799" w:type="dxa"/>
          </w:tcPr>
          <w:p w:rsidR="00ED6EC9" w:rsidRPr="009B22EF" w:rsidRDefault="00ED6EC9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Transfer – dedina ožíva </w:t>
            </w:r>
          </w:p>
        </w:tc>
      </w:tr>
      <w:tr w:rsidR="00CC6FBE" w:rsidTr="00ED6EC9">
        <w:tc>
          <w:tcPr>
            <w:tcW w:w="720" w:type="dxa"/>
          </w:tcPr>
          <w:p w:rsidR="00CC6FBE" w:rsidRDefault="00CC6FBE" w:rsidP="00ED6EC9">
            <w:r>
              <w:t xml:space="preserve"> 8.  </w:t>
            </w:r>
          </w:p>
        </w:tc>
        <w:tc>
          <w:tcPr>
            <w:tcW w:w="3041" w:type="dxa"/>
          </w:tcPr>
          <w:p w:rsidR="00CC6FBE" w:rsidRPr="009B22EF" w:rsidRDefault="00CC6FBE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Ministerstvo dopravy</w:t>
            </w:r>
          </w:p>
        </w:tc>
        <w:tc>
          <w:tcPr>
            <w:tcW w:w="1620" w:type="dxa"/>
          </w:tcPr>
          <w:p w:rsidR="00CC6FBE" w:rsidRPr="009B22EF" w:rsidRDefault="00CC6FBE" w:rsidP="00CC6FBE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   689,89</w:t>
            </w:r>
          </w:p>
        </w:tc>
        <w:tc>
          <w:tcPr>
            <w:tcW w:w="3799" w:type="dxa"/>
          </w:tcPr>
          <w:p w:rsidR="00CC6FBE" w:rsidRPr="009B22EF" w:rsidRDefault="00CC6FBE" w:rsidP="00CC6FBE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- údržba a oprava ciest</w:t>
            </w:r>
          </w:p>
        </w:tc>
      </w:tr>
      <w:tr w:rsidR="00CC6FBE" w:rsidTr="00ED6EC9">
        <w:tc>
          <w:tcPr>
            <w:tcW w:w="720" w:type="dxa"/>
          </w:tcPr>
          <w:p w:rsidR="00CC6FBE" w:rsidRDefault="00CC6FBE" w:rsidP="00ED6EC9">
            <w:r>
              <w:t xml:space="preserve"> 9.</w:t>
            </w:r>
          </w:p>
        </w:tc>
        <w:tc>
          <w:tcPr>
            <w:tcW w:w="3041" w:type="dxa"/>
          </w:tcPr>
          <w:p w:rsidR="00CC6FBE" w:rsidRPr="009B22EF" w:rsidRDefault="00CC6FBE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MF SR</w:t>
            </w:r>
          </w:p>
        </w:tc>
        <w:tc>
          <w:tcPr>
            <w:tcW w:w="1620" w:type="dxa"/>
          </w:tcPr>
          <w:p w:rsidR="00CC6FBE" w:rsidRPr="009B22EF" w:rsidRDefault="00CC6FBE" w:rsidP="00CC6FBE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 xml:space="preserve">        92,00</w:t>
            </w:r>
          </w:p>
        </w:tc>
        <w:tc>
          <w:tcPr>
            <w:tcW w:w="3799" w:type="dxa"/>
          </w:tcPr>
          <w:p w:rsidR="00CC6FBE" w:rsidRPr="009B22EF" w:rsidRDefault="00CC6FBE" w:rsidP="00ED6EC9">
            <w:pPr>
              <w:rPr>
                <w:rFonts w:ascii="Arial" w:hAnsi="Arial" w:cs="Arial"/>
                <w:sz w:val="22"/>
                <w:szCs w:val="22"/>
              </w:rPr>
            </w:pPr>
            <w:r w:rsidRPr="009B22EF">
              <w:rPr>
                <w:rFonts w:ascii="Arial" w:hAnsi="Arial" w:cs="Arial"/>
                <w:sz w:val="22"/>
                <w:szCs w:val="22"/>
              </w:rPr>
              <w:t>Transfer - školstvo</w:t>
            </w:r>
          </w:p>
        </w:tc>
      </w:tr>
      <w:tr w:rsidR="00ED6EC9" w:rsidTr="00ED6EC9">
        <w:tc>
          <w:tcPr>
            <w:tcW w:w="720" w:type="dxa"/>
          </w:tcPr>
          <w:p w:rsidR="00ED6EC9" w:rsidRDefault="00ED6EC9" w:rsidP="00ED6EC9"/>
        </w:tc>
        <w:tc>
          <w:tcPr>
            <w:tcW w:w="3041" w:type="dxa"/>
          </w:tcPr>
          <w:p w:rsidR="00ED6EC9" w:rsidRPr="00D01B6E" w:rsidRDefault="00ED6EC9" w:rsidP="00ED6EC9">
            <w:pPr>
              <w:rPr>
                <w:b/>
              </w:rPr>
            </w:pPr>
            <w:r w:rsidRPr="00D01B6E">
              <w:rPr>
                <w:b/>
              </w:rPr>
              <w:t>Transf</w:t>
            </w:r>
            <w:r>
              <w:rPr>
                <w:b/>
              </w:rPr>
              <w:t>e</w:t>
            </w:r>
            <w:r w:rsidRPr="00D01B6E">
              <w:rPr>
                <w:b/>
              </w:rPr>
              <w:t xml:space="preserve">ry </w:t>
            </w:r>
            <w:r>
              <w:rPr>
                <w:b/>
              </w:rPr>
              <w:t xml:space="preserve"> a granty </w:t>
            </w:r>
            <w:r w:rsidRPr="00D01B6E">
              <w:rPr>
                <w:b/>
              </w:rPr>
              <w:t>spolu:</w:t>
            </w:r>
          </w:p>
        </w:tc>
        <w:tc>
          <w:tcPr>
            <w:tcW w:w="1620" w:type="dxa"/>
          </w:tcPr>
          <w:p w:rsidR="00ED6EC9" w:rsidRPr="00D01B6E" w:rsidRDefault="00ED6EC9" w:rsidP="00CC6FBE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CC6FBE">
              <w:rPr>
                <w:b/>
              </w:rPr>
              <w:t>7 645,78</w:t>
            </w:r>
          </w:p>
        </w:tc>
        <w:tc>
          <w:tcPr>
            <w:tcW w:w="3799" w:type="dxa"/>
          </w:tcPr>
          <w:p w:rsidR="00ED6EC9" w:rsidRDefault="00ED6EC9" w:rsidP="00ED6EC9"/>
        </w:tc>
      </w:tr>
    </w:tbl>
    <w:p w:rsidR="002B5329" w:rsidRDefault="002B5329" w:rsidP="00741064">
      <w:pPr>
        <w:outlineLvl w:val="0"/>
        <w:rPr>
          <w:b/>
        </w:rPr>
      </w:pPr>
    </w:p>
    <w:p w:rsidR="002B5329" w:rsidRDefault="002B5329" w:rsidP="00741064">
      <w:pPr>
        <w:outlineLvl w:val="0"/>
        <w:rPr>
          <w:b/>
        </w:rPr>
      </w:pPr>
    </w:p>
    <w:p w:rsidR="00693AC7" w:rsidRDefault="00693AC7" w:rsidP="00903A8E">
      <w:pPr>
        <w:spacing w:line="360" w:lineRule="auto"/>
        <w:jc w:val="both"/>
        <w:rPr>
          <w:b/>
        </w:rPr>
      </w:pPr>
    </w:p>
    <w:p w:rsidR="000E3E59" w:rsidRPr="006A4380" w:rsidRDefault="00FC7D5B" w:rsidP="00903A8E">
      <w:pPr>
        <w:spacing w:line="360" w:lineRule="auto"/>
        <w:jc w:val="both"/>
        <w:rPr>
          <w:b/>
        </w:rPr>
      </w:pPr>
      <w:r w:rsidRPr="006A4380">
        <w:rPr>
          <w:b/>
        </w:rPr>
        <w:t>7</w:t>
      </w:r>
      <w:r w:rsidR="000E3E59" w:rsidRPr="006A4380">
        <w:rPr>
          <w:b/>
        </w:rPr>
        <w:t xml:space="preserve">.2 Poskytnuté dotácie </w:t>
      </w:r>
    </w:p>
    <w:p w:rsidR="00903A8E" w:rsidRPr="006A4380" w:rsidRDefault="00903A8E" w:rsidP="00903A8E">
      <w:pPr>
        <w:spacing w:line="360" w:lineRule="auto"/>
        <w:jc w:val="both"/>
      </w:pPr>
      <w:r w:rsidRPr="006A4380">
        <w:t xml:space="preserve">V roku </w:t>
      </w:r>
      <w:r w:rsidR="00CC6FBE">
        <w:t>2013</w:t>
      </w:r>
      <w:r w:rsidRPr="006A4380">
        <w:t xml:space="preserve"> obec </w:t>
      </w:r>
      <w:r w:rsidR="00ED6EC9">
        <w:t>ne</w:t>
      </w:r>
      <w:r w:rsidRPr="006A4380">
        <w:t xml:space="preserve">poskytla zo svojho rozpočtu dotácie v zmysle VZN č.  </w:t>
      </w:r>
      <w:r w:rsidR="008433AC" w:rsidRPr="006A4380">
        <w:t xml:space="preserve">  </w:t>
      </w:r>
      <w:r w:rsidRPr="006A4380">
        <w:t xml:space="preserve"> o</w:t>
      </w:r>
      <w:r w:rsidR="00020C1F" w:rsidRPr="006A4380">
        <w:t> </w:t>
      </w:r>
      <w:r w:rsidRPr="006A4380">
        <w:t>posky</w:t>
      </w:r>
      <w:r w:rsidR="00020C1F" w:rsidRPr="006A4380">
        <w:t xml:space="preserve">tovaní dotácií z rozpočtu obce: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020C1F" w:rsidRPr="006A4380" w:rsidTr="008C5B39">
        <w:tc>
          <w:tcPr>
            <w:tcW w:w="1728" w:type="dxa"/>
          </w:tcPr>
          <w:p w:rsidR="00020C1F" w:rsidRPr="008C5B39" w:rsidRDefault="00020C1F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020C1F" w:rsidRPr="008C5B39" w:rsidRDefault="00020C1F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020C1F" w:rsidRPr="008C5B39" w:rsidRDefault="00020C1F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>Suma poskytnutých</w:t>
            </w:r>
          </w:p>
          <w:p w:rsidR="00020C1F" w:rsidRPr="008C5B39" w:rsidRDefault="00020C1F" w:rsidP="008C5B39">
            <w:pPr>
              <w:jc w:val="center"/>
              <w:rPr>
                <w:b/>
                <w:sz w:val="22"/>
                <w:szCs w:val="22"/>
              </w:rPr>
            </w:pPr>
            <w:r w:rsidRPr="008C5B39">
              <w:rPr>
                <w:b/>
                <w:sz w:val="22"/>
                <w:szCs w:val="22"/>
              </w:rPr>
              <w:t xml:space="preserve"> </w:t>
            </w:r>
            <w:r w:rsidR="009B5AB6" w:rsidRPr="008C5B39">
              <w:rPr>
                <w:b/>
                <w:sz w:val="22"/>
                <w:szCs w:val="22"/>
              </w:rPr>
              <w:t>p</w:t>
            </w:r>
            <w:r w:rsidRPr="008C5B39">
              <w:rPr>
                <w:b/>
                <w:sz w:val="22"/>
                <w:szCs w:val="22"/>
              </w:rPr>
              <w:t>rostriedkov</w:t>
            </w:r>
            <w:r w:rsidR="009B5AB6" w:rsidRPr="008C5B39">
              <w:rPr>
                <w:b/>
                <w:sz w:val="22"/>
                <w:szCs w:val="22"/>
              </w:rPr>
              <w:t xml:space="preserve"> v</w:t>
            </w:r>
            <w:r w:rsidR="008433AC" w:rsidRPr="008C5B39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020C1F" w:rsidRPr="006A4380" w:rsidTr="008C5B39">
        <w:tc>
          <w:tcPr>
            <w:tcW w:w="1728" w:type="dxa"/>
          </w:tcPr>
          <w:p w:rsidR="00020C1F" w:rsidRPr="006A4380" w:rsidRDefault="00020C1F" w:rsidP="008C5B39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Pr="006A4380" w:rsidRDefault="00020C1F" w:rsidP="008C5B39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Pr="006A4380" w:rsidRDefault="005605AB" w:rsidP="008C5B39">
            <w:pPr>
              <w:spacing w:line="360" w:lineRule="auto"/>
              <w:jc w:val="both"/>
            </w:pPr>
            <w:r>
              <w:t>0</w:t>
            </w:r>
          </w:p>
        </w:tc>
      </w:tr>
      <w:tr w:rsidR="00020C1F" w:rsidRPr="006A4380" w:rsidTr="008C5B39">
        <w:tc>
          <w:tcPr>
            <w:tcW w:w="1728" w:type="dxa"/>
          </w:tcPr>
          <w:p w:rsidR="00020C1F" w:rsidRPr="006A4380" w:rsidRDefault="00020C1F" w:rsidP="008C5B39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Pr="006A4380" w:rsidRDefault="00020C1F" w:rsidP="008C5B39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Pr="006A4380" w:rsidRDefault="005605AB" w:rsidP="008C5B39">
            <w:pPr>
              <w:spacing w:line="360" w:lineRule="auto"/>
              <w:jc w:val="both"/>
            </w:pPr>
            <w:r>
              <w:t>0</w:t>
            </w:r>
          </w:p>
        </w:tc>
      </w:tr>
    </w:tbl>
    <w:p w:rsidR="00D74BC1" w:rsidRPr="006A4380" w:rsidRDefault="00D74BC1" w:rsidP="00903A8E">
      <w:pPr>
        <w:tabs>
          <w:tab w:val="left" w:pos="2880"/>
          <w:tab w:val="right" w:pos="8820"/>
        </w:tabs>
        <w:jc w:val="both"/>
      </w:pPr>
    </w:p>
    <w:p w:rsidR="000E3E59" w:rsidRDefault="00FC7D5B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>7</w:t>
      </w:r>
      <w:r w:rsidR="000E3E59" w:rsidRPr="006A4380">
        <w:rPr>
          <w:b/>
        </w:rPr>
        <w:t xml:space="preserve">.3 Významné investičné akcie v roku </w:t>
      </w:r>
      <w:r w:rsidR="00B918A9" w:rsidRPr="006A4380">
        <w:rPr>
          <w:b/>
        </w:rPr>
        <w:t>2</w:t>
      </w:r>
      <w:r w:rsidR="00CC6FBE">
        <w:rPr>
          <w:b/>
        </w:rPr>
        <w:t>013</w:t>
      </w:r>
    </w:p>
    <w:p w:rsidR="005605AB" w:rsidRPr="006A4380" w:rsidRDefault="005605AB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0E3E59" w:rsidRPr="005605AB" w:rsidRDefault="00ED6EC9" w:rsidP="00903A8E">
      <w:pPr>
        <w:tabs>
          <w:tab w:val="left" w:pos="2880"/>
          <w:tab w:val="right" w:pos="8820"/>
        </w:tabs>
        <w:jc w:val="both"/>
      </w:pPr>
      <w:r>
        <w:t xml:space="preserve">Obec realizovala investičné akcie v sume  </w:t>
      </w:r>
      <w:r w:rsidR="00CC6FBE">
        <w:t>29 95</w:t>
      </w:r>
      <w:r w:rsidR="000426C0">
        <w:t>6,63</w:t>
      </w:r>
      <w:r>
        <w:t xml:space="preserve"> € na </w:t>
      </w:r>
      <w:r w:rsidR="000426C0">
        <w:t>rozprávkový labyrint</w:t>
      </w:r>
      <w:r>
        <w:t xml:space="preserve">. </w:t>
      </w:r>
    </w:p>
    <w:p w:rsidR="00D74BC1" w:rsidRPr="006A4380" w:rsidRDefault="00D74BC1" w:rsidP="00D74BC1">
      <w:pPr>
        <w:jc w:val="both"/>
      </w:pPr>
    </w:p>
    <w:p w:rsidR="000E3E59" w:rsidRPr="006A4380" w:rsidRDefault="00FC7D5B" w:rsidP="000E3E59">
      <w:pPr>
        <w:jc w:val="both"/>
        <w:rPr>
          <w:b/>
        </w:rPr>
      </w:pPr>
      <w:r w:rsidRPr="006A4380">
        <w:rPr>
          <w:b/>
        </w:rPr>
        <w:t>7</w:t>
      </w:r>
      <w:r w:rsidR="000E3E59" w:rsidRPr="006A4380">
        <w:rPr>
          <w:b/>
        </w:rPr>
        <w:t xml:space="preserve">.4 Predpokladaný budúci vývoj činnosti </w:t>
      </w:r>
    </w:p>
    <w:p w:rsidR="000E3E59" w:rsidRPr="006A4380" w:rsidRDefault="000E3E59" w:rsidP="000E3E59">
      <w:pPr>
        <w:jc w:val="both"/>
        <w:rPr>
          <w:b/>
        </w:rPr>
      </w:pPr>
    </w:p>
    <w:p w:rsidR="000E3E59" w:rsidRPr="009B22EF" w:rsidRDefault="000E3E59" w:rsidP="000E3E59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Predpokladané investičné akcie realizované v budúcich rokoch:</w:t>
      </w:r>
    </w:p>
    <w:p w:rsidR="000E3E59" w:rsidRPr="009B22EF" w:rsidRDefault="005605AB" w:rsidP="000E3E59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 xml:space="preserve">Oddychové centrum obce </w:t>
      </w:r>
      <w:r w:rsidR="000426C0" w:rsidRPr="009B22EF">
        <w:rPr>
          <w:rFonts w:ascii="Arial" w:hAnsi="Arial" w:cs="Arial"/>
          <w:sz w:val="22"/>
          <w:szCs w:val="22"/>
        </w:rPr>
        <w:t xml:space="preserve"> - kolkáreň a altánok </w:t>
      </w:r>
    </w:p>
    <w:p w:rsidR="000E3E59" w:rsidRPr="009B22EF" w:rsidRDefault="005605AB" w:rsidP="000E3E59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Pokračovanie v realizácii výstavby kanalizácie</w:t>
      </w:r>
    </w:p>
    <w:p w:rsidR="005605AB" w:rsidRPr="009B22EF" w:rsidRDefault="005605AB" w:rsidP="000E3E59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t>Rekonštrukcia strechy na kultúrnom dome</w:t>
      </w:r>
    </w:p>
    <w:p w:rsidR="005605AB" w:rsidRPr="009B22EF" w:rsidRDefault="005605AB" w:rsidP="000E3E59">
      <w:pPr>
        <w:numPr>
          <w:ilvl w:val="0"/>
          <w:numId w:val="2"/>
        </w:numPr>
        <w:jc w:val="both"/>
        <w:rPr>
          <w:rFonts w:ascii="Arial" w:hAnsi="Arial" w:cs="Arial"/>
          <w:sz w:val="22"/>
          <w:szCs w:val="22"/>
        </w:rPr>
      </w:pPr>
      <w:r w:rsidRPr="009B22EF">
        <w:rPr>
          <w:rFonts w:ascii="Arial" w:hAnsi="Arial" w:cs="Arial"/>
          <w:sz w:val="22"/>
          <w:szCs w:val="22"/>
        </w:rPr>
        <w:lastRenderedPageBreak/>
        <w:t xml:space="preserve">Dokončenie rekonštrukcie fary </w:t>
      </w:r>
      <w:proofErr w:type="spellStart"/>
      <w:r w:rsidRPr="009B22EF">
        <w:rPr>
          <w:rFonts w:ascii="Arial" w:hAnsi="Arial" w:cs="Arial"/>
          <w:sz w:val="22"/>
          <w:szCs w:val="22"/>
        </w:rPr>
        <w:t>P.E.Dobšinského</w:t>
      </w:r>
      <w:proofErr w:type="spellEnd"/>
      <w:r w:rsidRPr="009B22EF">
        <w:rPr>
          <w:rFonts w:ascii="Arial" w:hAnsi="Arial" w:cs="Arial"/>
          <w:sz w:val="22"/>
          <w:szCs w:val="22"/>
        </w:rPr>
        <w:t xml:space="preserve"> ako i celého areálu</w:t>
      </w:r>
      <w:r w:rsidR="000426C0" w:rsidRPr="009B22EF">
        <w:rPr>
          <w:rFonts w:ascii="Arial" w:hAnsi="Arial" w:cs="Arial"/>
          <w:sz w:val="22"/>
          <w:szCs w:val="22"/>
        </w:rPr>
        <w:t xml:space="preserve"> – zriadenie múzea </w:t>
      </w:r>
    </w:p>
    <w:p w:rsidR="002B5329" w:rsidRPr="006A4380" w:rsidRDefault="002B5329" w:rsidP="000E3E59">
      <w:pPr>
        <w:numPr>
          <w:ilvl w:val="0"/>
          <w:numId w:val="2"/>
        </w:numPr>
        <w:jc w:val="both"/>
      </w:pPr>
      <w:r>
        <w:t>Úprava verejných priestranstiev</w:t>
      </w:r>
    </w:p>
    <w:p w:rsidR="000E3E59" w:rsidRPr="006A4380" w:rsidRDefault="000E3E59" w:rsidP="000E3E59">
      <w:pPr>
        <w:spacing w:line="360" w:lineRule="auto"/>
        <w:jc w:val="both"/>
        <w:rPr>
          <w:b/>
          <w:sz w:val="28"/>
          <w:szCs w:val="28"/>
        </w:rPr>
      </w:pPr>
    </w:p>
    <w:p w:rsidR="00E62D4F" w:rsidRPr="006A4380" w:rsidRDefault="00FC7D5B" w:rsidP="000E3E59">
      <w:pPr>
        <w:spacing w:line="360" w:lineRule="auto"/>
        <w:jc w:val="both"/>
        <w:rPr>
          <w:b/>
        </w:rPr>
      </w:pPr>
      <w:r w:rsidRPr="006A4380">
        <w:rPr>
          <w:b/>
        </w:rPr>
        <w:t>7</w:t>
      </w:r>
      <w:r w:rsidR="00E62D4F" w:rsidRPr="006A4380">
        <w:rPr>
          <w:b/>
        </w:rPr>
        <w:t xml:space="preserve">.5 Udalosti osobitného významu po skončení účtovného obdobia </w:t>
      </w:r>
    </w:p>
    <w:p w:rsidR="00E62D4F" w:rsidRPr="006A4380" w:rsidRDefault="00E62D4F" w:rsidP="000E3E59">
      <w:pPr>
        <w:spacing w:line="360" w:lineRule="auto"/>
        <w:jc w:val="both"/>
      </w:pPr>
      <w:r w:rsidRPr="006A4380">
        <w:t xml:space="preserve">Obec nezaznamenala žiadnu udalosť osobitného významu po skončení účtovného obdobia. </w:t>
      </w:r>
    </w:p>
    <w:p w:rsidR="00501ACB" w:rsidRDefault="00501ACB" w:rsidP="000E3E59">
      <w:pPr>
        <w:spacing w:line="360" w:lineRule="auto"/>
        <w:jc w:val="both"/>
      </w:pPr>
    </w:p>
    <w:p w:rsidR="00492F6E" w:rsidRDefault="00492F6E" w:rsidP="000E3E59">
      <w:pPr>
        <w:spacing w:line="360" w:lineRule="auto"/>
        <w:jc w:val="both"/>
      </w:pPr>
    </w:p>
    <w:p w:rsidR="00492F6E" w:rsidRPr="006A4380" w:rsidRDefault="00492F6E" w:rsidP="000E3E59">
      <w:pPr>
        <w:spacing w:line="360" w:lineRule="auto"/>
        <w:jc w:val="both"/>
      </w:pPr>
    </w:p>
    <w:p w:rsidR="005B0344" w:rsidRPr="006A4380" w:rsidRDefault="005B0344" w:rsidP="000E3E59">
      <w:pPr>
        <w:spacing w:line="360" w:lineRule="auto"/>
        <w:jc w:val="both"/>
      </w:pPr>
      <w:r w:rsidRPr="006A4380">
        <w:t>Vypracoval</w:t>
      </w:r>
      <w:r w:rsidR="00E62D4F" w:rsidRPr="006A4380">
        <w:t>:</w:t>
      </w:r>
      <w:r w:rsidR="00B61F88" w:rsidRPr="006A4380">
        <w:t xml:space="preserve">   </w:t>
      </w:r>
      <w:r w:rsidR="006455F0">
        <w:t xml:space="preserve">Soňa </w:t>
      </w:r>
      <w:proofErr w:type="spellStart"/>
      <w:r w:rsidR="006455F0">
        <w:t>Giertliová</w:t>
      </w:r>
      <w:proofErr w:type="spellEnd"/>
      <w:r w:rsidR="00B61F88" w:rsidRPr="006A4380">
        <w:t xml:space="preserve">                                                            Predkladá:</w:t>
      </w:r>
      <w:r w:rsidR="00693AC7">
        <w:t xml:space="preserve"> Soňa </w:t>
      </w:r>
      <w:proofErr w:type="spellStart"/>
      <w:r w:rsidR="00693AC7">
        <w:t>Giertliová</w:t>
      </w:r>
      <w:proofErr w:type="spellEnd"/>
    </w:p>
    <w:p w:rsidR="003A00E2" w:rsidRPr="006A4380" w:rsidRDefault="006455F0" w:rsidP="000E3E59">
      <w:pPr>
        <w:spacing w:line="360" w:lineRule="auto"/>
        <w:jc w:val="both"/>
      </w:pPr>
      <w:r>
        <w:t xml:space="preserve">                       Helena </w:t>
      </w:r>
      <w:proofErr w:type="spellStart"/>
      <w:r>
        <w:t>Péterová</w:t>
      </w:r>
      <w:proofErr w:type="spellEnd"/>
      <w:r w:rsidR="00693AC7">
        <w:tab/>
      </w:r>
      <w:r w:rsidR="00693AC7">
        <w:tab/>
      </w:r>
      <w:r w:rsidR="00693AC7">
        <w:tab/>
        <w:t xml:space="preserve">                                            Helena </w:t>
      </w:r>
      <w:proofErr w:type="spellStart"/>
      <w:r w:rsidR="00693AC7">
        <w:t>Péterová</w:t>
      </w:r>
      <w:proofErr w:type="spellEnd"/>
    </w:p>
    <w:p w:rsidR="00E9600F" w:rsidRPr="006A4380" w:rsidRDefault="00E9600F" w:rsidP="000E3E59">
      <w:pPr>
        <w:spacing w:line="360" w:lineRule="auto"/>
        <w:jc w:val="both"/>
      </w:pPr>
    </w:p>
    <w:p w:rsidR="005B0344" w:rsidRPr="006A4380" w:rsidRDefault="006455F0" w:rsidP="000E3E59">
      <w:pPr>
        <w:spacing w:line="360" w:lineRule="auto"/>
        <w:jc w:val="both"/>
      </w:pPr>
      <w:r>
        <w:t xml:space="preserve">V Drienčanoch </w:t>
      </w:r>
      <w:r w:rsidR="00693AC7">
        <w:t xml:space="preserve"> dňa </w:t>
      </w:r>
      <w:r w:rsidR="000149E9" w:rsidRPr="000149E9">
        <w:t>09.06.</w:t>
      </w:r>
      <w:r w:rsidR="00C06043" w:rsidRPr="000149E9">
        <w:t>2014</w:t>
      </w:r>
    </w:p>
    <w:p w:rsidR="005B0344" w:rsidRDefault="005B0344" w:rsidP="000E3E59">
      <w:pPr>
        <w:spacing w:line="360" w:lineRule="auto"/>
        <w:jc w:val="both"/>
      </w:pPr>
    </w:p>
    <w:p w:rsidR="000D6997" w:rsidRPr="006A4380" w:rsidRDefault="000D6997" w:rsidP="000E3E59">
      <w:pPr>
        <w:spacing w:line="360" w:lineRule="auto"/>
        <w:jc w:val="both"/>
      </w:pPr>
    </w:p>
    <w:p w:rsidR="000F6DA0" w:rsidRPr="006A4380" w:rsidRDefault="000F6DA0" w:rsidP="000F6DA0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 w:rsidRPr="006A438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6A4380" w:rsidRDefault="000F6DA0" w:rsidP="000F6DA0">
      <w:pPr>
        <w:pStyle w:val="Bezmezer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9B22EF" w:rsidRDefault="000177AE" w:rsidP="000F6DA0">
      <w:pPr>
        <w:pStyle w:val="Bezmezer"/>
        <w:numPr>
          <w:ilvl w:val="0"/>
          <w:numId w:val="7"/>
        </w:numPr>
        <w:rPr>
          <w:rFonts w:ascii="Arial" w:hAnsi="Arial" w:cs="Arial"/>
          <w:lang w:val="sk-SK"/>
        </w:rPr>
      </w:pPr>
      <w:r w:rsidRPr="009B22EF">
        <w:rPr>
          <w:rFonts w:ascii="Arial" w:hAnsi="Arial" w:cs="Arial"/>
          <w:lang w:val="sk-SK"/>
        </w:rPr>
        <w:t xml:space="preserve">Individuálna </w:t>
      </w:r>
      <w:r w:rsidR="000F6DA0" w:rsidRPr="009B22EF">
        <w:rPr>
          <w:rFonts w:ascii="Arial" w:hAnsi="Arial" w:cs="Arial"/>
          <w:lang w:val="sk-SK"/>
        </w:rPr>
        <w:t>účtovná závierka</w:t>
      </w:r>
      <w:r w:rsidR="00386E99" w:rsidRPr="009B22EF">
        <w:rPr>
          <w:rFonts w:ascii="Arial" w:hAnsi="Arial" w:cs="Arial"/>
          <w:lang w:val="sk-SK"/>
        </w:rPr>
        <w:t xml:space="preserve">: Súvaha, Výkaz ziskov a strát, </w:t>
      </w:r>
      <w:r w:rsidR="00CE22AC" w:rsidRPr="009B22EF">
        <w:rPr>
          <w:rFonts w:ascii="Arial" w:hAnsi="Arial" w:cs="Arial"/>
          <w:lang w:val="sk-SK"/>
        </w:rPr>
        <w:t>Poznámky</w:t>
      </w:r>
    </w:p>
    <w:p w:rsidR="000F6DA0" w:rsidRPr="009B22EF" w:rsidRDefault="000F6DA0" w:rsidP="000F6DA0">
      <w:pPr>
        <w:pStyle w:val="Bezmezer"/>
        <w:numPr>
          <w:ilvl w:val="0"/>
          <w:numId w:val="7"/>
        </w:numPr>
        <w:rPr>
          <w:rFonts w:ascii="Arial" w:hAnsi="Arial" w:cs="Arial"/>
          <w:lang w:val="sk-SK"/>
        </w:rPr>
      </w:pPr>
      <w:r w:rsidRPr="009B22EF">
        <w:rPr>
          <w:rFonts w:ascii="Arial" w:hAnsi="Arial" w:cs="Arial"/>
          <w:lang w:val="sk-SK"/>
        </w:rPr>
        <w:t>Výrok audítora k</w:t>
      </w:r>
      <w:r w:rsidR="00D71369" w:rsidRPr="009B22EF">
        <w:rPr>
          <w:rFonts w:ascii="Arial" w:hAnsi="Arial" w:cs="Arial"/>
          <w:lang w:val="sk-SK"/>
        </w:rPr>
        <w:t xml:space="preserve"> individuálnej </w:t>
      </w:r>
      <w:r w:rsidRPr="009B22EF">
        <w:rPr>
          <w:rFonts w:ascii="Arial" w:hAnsi="Arial" w:cs="Arial"/>
          <w:lang w:val="sk-SK"/>
        </w:rPr>
        <w:t>účtovnej závierke</w:t>
      </w:r>
      <w:r w:rsidR="00386E99" w:rsidRPr="009B22EF">
        <w:rPr>
          <w:rFonts w:ascii="Arial" w:hAnsi="Arial" w:cs="Arial"/>
          <w:lang w:val="sk-SK"/>
        </w:rPr>
        <w:t xml:space="preserve"> </w:t>
      </w:r>
    </w:p>
    <w:sectPr w:rsidR="000F6DA0" w:rsidRPr="009B22EF" w:rsidSect="0060763B">
      <w:footerReference w:type="even" r:id="rId32"/>
      <w:footerReference w:type="default" r:id="rId33"/>
      <w:pgSz w:w="11906" w:h="16838"/>
      <w:pgMar w:top="1417" w:right="1286" w:bottom="851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7FEB" w:rsidRDefault="000B7FEB">
      <w:r>
        <w:separator/>
      </w:r>
    </w:p>
  </w:endnote>
  <w:endnote w:type="continuationSeparator" w:id="0">
    <w:p w:rsidR="000B7FEB" w:rsidRDefault="000B7F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Elephant">
    <w:altName w:val="Nyala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3D91" w:rsidRDefault="00453D91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53D91" w:rsidRDefault="00453D91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665829"/>
      <w:docPartObj>
        <w:docPartGallery w:val="Page Numbers (Bottom of Page)"/>
        <w:docPartUnique/>
      </w:docPartObj>
    </w:sdtPr>
    <w:sdtContent>
      <w:p w:rsidR="00453D91" w:rsidRDefault="00453D9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D7AC7">
          <w:rPr>
            <w:noProof/>
          </w:rPr>
          <w:t>25</w:t>
        </w:r>
        <w:r>
          <w:rPr>
            <w:noProof/>
          </w:rPr>
          <w:fldChar w:fldCharType="end"/>
        </w:r>
      </w:p>
    </w:sdtContent>
  </w:sdt>
  <w:p w:rsidR="00453D91" w:rsidRDefault="00453D91" w:rsidP="00406C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7FEB" w:rsidRDefault="000B7FEB">
      <w:r>
        <w:separator/>
      </w:r>
    </w:p>
  </w:footnote>
  <w:footnote w:type="continuationSeparator" w:id="0">
    <w:p w:rsidR="000B7FEB" w:rsidRDefault="000B7FE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1" w15:restartNumberingAfterBreak="0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0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2"/>
  </w:num>
  <w:num w:numId="9">
    <w:abstractNumId w:val="9"/>
  </w:num>
  <w:num w:numId="10">
    <w:abstractNumId w:val="0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023E1"/>
    <w:rsid w:val="00002AA2"/>
    <w:rsid w:val="00011603"/>
    <w:rsid w:val="000149E9"/>
    <w:rsid w:val="000177AE"/>
    <w:rsid w:val="00020C1F"/>
    <w:rsid w:val="000237C5"/>
    <w:rsid w:val="00023AB8"/>
    <w:rsid w:val="00024868"/>
    <w:rsid w:val="00032868"/>
    <w:rsid w:val="00036B1D"/>
    <w:rsid w:val="00037E82"/>
    <w:rsid w:val="000411C1"/>
    <w:rsid w:val="000426C0"/>
    <w:rsid w:val="000436F2"/>
    <w:rsid w:val="00047736"/>
    <w:rsid w:val="00051F69"/>
    <w:rsid w:val="00060279"/>
    <w:rsid w:val="00064708"/>
    <w:rsid w:val="00067525"/>
    <w:rsid w:val="00092635"/>
    <w:rsid w:val="000A35C7"/>
    <w:rsid w:val="000A5AAA"/>
    <w:rsid w:val="000A763C"/>
    <w:rsid w:val="000B65CC"/>
    <w:rsid w:val="000B7FEB"/>
    <w:rsid w:val="000C1F01"/>
    <w:rsid w:val="000D6997"/>
    <w:rsid w:val="000E1788"/>
    <w:rsid w:val="000E3E59"/>
    <w:rsid w:val="000E6B31"/>
    <w:rsid w:val="000F3BE2"/>
    <w:rsid w:val="000F6DA0"/>
    <w:rsid w:val="000F7224"/>
    <w:rsid w:val="00100AB5"/>
    <w:rsid w:val="00104DC7"/>
    <w:rsid w:val="00105836"/>
    <w:rsid w:val="001069D0"/>
    <w:rsid w:val="001147CA"/>
    <w:rsid w:val="00115900"/>
    <w:rsid w:val="001259C2"/>
    <w:rsid w:val="0012715B"/>
    <w:rsid w:val="00135D64"/>
    <w:rsid w:val="00143669"/>
    <w:rsid w:val="00145189"/>
    <w:rsid w:val="00146083"/>
    <w:rsid w:val="00151624"/>
    <w:rsid w:val="0015568E"/>
    <w:rsid w:val="00163988"/>
    <w:rsid w:val="00163CD9"/>
    <w:rsid w:val="00173168"/>
    <w:rsid w:val="0018126E"/>
    <w:rsid w:val="00183F9B"/>
    <w:rsid w:val="00185C54"/>
    <w:rsid w:val="00185F4A"/>
    <w:rsid w:val="00186B9B"/>
    <w:rsid w:val="00192D22"/>
    <w:rsid w:val="00193020"/>
    <w:rsid w:val="001940C1"/>
    <w:rsid w:val="00197E14"/>
    <w:rsid w:val="001A5359"/>
    <w:rsid w:val="001A5B44"/>
    <w:rsid w:val="001A6D45"/>
    <w:rsid w:val="001B7B8F"/>
    <w:rsid w:val="001C26E3"/>
    <w:rsid w:val="001D6D92"/>
    <w:rsid w:val="001D71F4"/>
    <w:rsid w:val="001E1699"/>
    <w:rsid w:val="001E3885"/>
    <w:rsid w:val="001F44FC"/>
    <w:rsid w:val="00203B92"/>
    <w:rsid w:val="00206AF6"/>
    <w:rsid w:val="00211DE9"/>
    <w:rsid w:val="00214A90"/>
    <w:rsid w:val="00214C5E"/>
    <w:rsid w:val="002163DE"/>
    <w:rsid w:val="00223833"/>
    <w:rsid w:val="00231282"/>
    <w:rsid w:val="002455D0"/>
    <w:rsid w:val="00245941"/>
    <w:rsid w:val="00245CC8"/>
    <w:rsid w:val="00246103"/>
    <w:rsid w:val="0024670D"/>
    <w:rsid w:val="00246E71"/>
    <w:rsid w:val="00247019"/>
    <w:rsid w:val="00251F95"/>
    <w:rsid w:val="00257ABC"/>
    <w:rsid w:val="00261405"/>
    <w:rsid w:val="00262512"/>
    <w:rsid w:val="00272E05"/>
    <w:rsid w:val="0028613C"/>
    <w:rsid w:val="002929C1"/>
    <w:rsid w:val="002B5329"/>
    <w:rsid w:val="002C1310"/>
    <w:rsid w:val="002C59A2"/>
    <w:rsid w:val="002C5E6A"/>
    <w:rsid w:val="002D0E8F"/>
    <w:rsid w:val="002D3668"/>
    <w:rsid w:val="002D3756"/>
    <w:rsid w:val="002D5ABF"/>
    <w:rsid w:val="00300E53"/>
    <w:rsid w:val="003029D5"/>
    <w:rsid w:val="003045EE"/>
    <w:rsid w:val="00326DFA"/>
    <w:rsid w:val="00332F29"/>
    <w:rsid w:val="00334340"/>
    <w:rsid w:val="0034289B"/>
    <w:rsid w:val="00342E43"/>
    <w:rsid w:val="00343C57"/>
    <w:rsid w:val="0035405E"/>
    <w:rsid w:val="0035571E"/>
    <w:rsid w:val="00363335"/>
    <w:rsid w:val="0036623C"/>
    <w:rsid w:val="003669FD"/>
    <w:rsid w:val="003679A0"/>
    <w:rsid w:val="00380390"/>
    <w:rsid w:val="00386E99"/>
    <w:rsid w:val="003871F5"/>
    <w:rsid w:val="003912EA"/>
    <w:rsid w:val="003936F9"/>
    <w:rsid w:val="00394A9D"/>
    <w:rsid w:val="0039541D"/>
    <w:rsid w:val="00396FBB"/>
    <w:rsid w:val="003A00E2"/>
    <w:rsid w:val="003A4A09"/>
    <w:rsid w:val="003A79AB"/>
    <w:rsid w:val="003C6637"/>
    <w:rsid w:val="003D0E7B"/>
    <w:rsid w:val="003D12E8"/>
    <w:rsid w:val="003D2EB4"/>
    <w:rsid w:val="003E6F71"/>
    <w:rsid w:val="003F1717"/>
    <w:rsid w:val="00401B72"/>
    <w:rsid w:val="00402AE7"/>
    <w:rsid w:val="004037CF"/>
    <w:rsid w:val="004063EF"/>
    <w:rsid w:val="00406C00"/>
    <w:rsid w:val="0041491B"/>
    <w:rsid w:val="00415FF9"/>
    <w:rsid w:val="004217B2"/>
    <w:rsid w:val="00426FBA"/>
    <w:rsid w:val="00440544"/>
    <w:rsid w:val="00453D91"/>
    <w:rsid w:val="00455155"/>
    <w:rsid w:val="00461825"/>
    <w:rsid w:val="004639DB"/>
    <w:rsid w:val="0047234A"/>
    <w:rsid w:val="00475E34"/>
    <w:rsid w:val="00486E20"/>
    <w:rsid w:val="00487712"/>
    <w:rsid w:val="00492F6E"/>
    <w:rsid w:val="00494320"/>
    <w:rsid w:val="0049732B"/>
    <w:rsid w:val="004B6813"/>
    <w:rsid w:val="004C4089"/>
    <w:rsid w:val="004D3DA5"/>
    <w:rsid w:val="004D7A94"/>
    <w:rsid w:val="004E3062"/>
    <w:rsid w:val="004E435D"/>
    <w:rsid w:val="004E748C"/>
    <w:rsid w:val="00500CA9"/>
    <w:rsid w:val="00501ACB"/>
    <w:rsid w:val="0051039E"/>
    <w:rsid w:val="0051048B"/>
    <w:rsid w:val="005106C4"/>
    <w:rsid w:val="00510CA6"/>
    <w:rsid w:val="00511014"/>
    <w:rsid w:val="00514DE2"/>
    <w:rsid w:val="005171EB"/>
    <w:rsid w:val="005175FD"/>
    <w:rsid w:val="005233D0"/>
    <w:rsid w:val="00530776"/>
    <w:rsid w:val="00530C85"/>
    <w:rsid w:val="00531E9A"/>
    <w:rsid w:val="0053413B"/>
    <w:rsid w:val="00542E0B"/>
    <w:rsid w:val="00543126"/>
    <w:rsid w:val="005450CB"/>
    <w:rsid w:val="00554D99"/>
    <w:rsid w:val="00555013"/>
    <w:rsid w:val="00556887"/>
    <w:rsid w:val="005605AB"/>
    <w:rsid w:val="00566E43"/>
    <w:rsid w:val="00567B53"/>
    <w:rsid w:val="00581748"/>
    <w:rsid w:val="00593837"/>
    <w:rsid w:val="005A0DDA"/>
    <w:rsid w:val="005A1CA3"/>
    <w:rsid w:val="005B0344"/>
    <w:rsid w:val="005B3C5E"/>
    <w:rsid w:val="005B3CA7"/>
    <w:rsid w:val="005B5FD8"/>
    <w:rsid w:val="005C3653"/>
    <w:rsid w:val="005C37A2"/>
    <w:rsid w:val="005D54F9"/>
    <w:rsid w:val="005D76A3"/>
    <w:rsid w:val="005E2A90"/>
    <w:rsid w:val="0060763B"/>
    <w:rsid w:val="0060770C"/>
    <w:rsid w:val="00613F28"/>
    <w:rsid w:val="00615259"/>
    <w:rsid w:val="006167DB"/>
    <w:rsid w:val="006172D9"/>
    <w:rsid w:val="00617A28"/>
    <w:rsid w:val="006200B6"/>
    <w:rsid w:val="006229E1"/>
    <w:rsid w:val="0063708A"/>
    <w:rsid w:val="006438EE"/>
    <w:rsid w:val="006455F0"/>
    <w:rsid w:val="006510A5"/>
    <w:rsid w:val="0066262C"/>
    <w:rsid w:val="006636B4"/>
    <w:rsid w:val="00665EDF"/>
    <w:rsid w:val="00667FD2"/>
    <w:rsid w:val="0068089C"/>
    <w:rsid w:val="00681DE0"/>
    <w:rsid w:val="00687A9D"/>
    <w:rsid w:val="00693AC7"/>
    <w:rsid w:val="006A38A4"/>
    <w:rsid w:val="006A4380"/>
    <w:rsid w:val="006A51AF"/>
    <w:rsid w:val="006A7326"/>
    <w:rsid w:val="006B5D9E"/>
    <w:rsid w:val="006C41DE"/>
    <w:rsid w:val="006C5541"/>
    <w:rsid w:val="006C6649"/>
    <w:rsid w:val="006D0CAE"/>
    <w:rsid w:val="006D222A"/>
    <w:rsid w:val="006F0F9D"/>
    <w:rsid w:val="006F14DD"/>
    <w:rsid w:val="0070202D"/>
    <w:rsid w:val="00704D9C"/>
    <w:rsid w:val="007064CD"/>
    <w:rsid w:val="00706BB1"/>
    <w:rsid w:val="00713B91"/>
    <w:rsid w:val="00714B3C"/>
    <w:rsid w:val="00717A0A"/>
    <w:rsid w:val="00724C56"/>
    <w:rsid w:val="00726E73"/>
    <w:rsid w:val="007275C4"/>
    <w:rsid w:val="0072781E"/>
    <w:rsid w:val="00733B77"/>
    <w:rsid w:val="00737CD3"/>
    <w:rsid w:val="00741064"/>
    <w:rsid w:val="00742392"/>
    <w:rsid w:val="00744519"/>
    <w:rsid w:val="007670AF"/>
    <w:rsid w:val="007739CD"/>
    <w:rsid w:val="00784737"/>
    <w:rsid w:val="00792AA2"/>
    <w:rsid w:val="007968F5"/>
    <w:rsid w:val="007B38EC"/>
    <w:rsid w:val="007C3588"/>
    <w:rsid w:val="007D514A"/>
    <w:rsid w:val="007D6F4A"/>
    <w:rsid w:val="007E254E"/>
    <w:rsid w:val="00802485"/>
    <w:rsid w:val="0080278B"/>
    <w:rsid w:val="008108C4"/>
    <w:rsid w:val="00811D21"/>
    <w:rsid w:val="0082194A"/>
    <w:rsid w:val="00830D3F"/>
    <w:rsid w:val="00834164"/>
    <w:rsid w:val="008431F2"/>
    <w:rsid w:val="008433AC"/>
    <w:rsid w:val="00844715"/>
    <w:rsid w:val="00844A85"/>
    <w:rsid w:val="008453CB"/>
    <w:rsid w:val="00845490"/>
    <w:rsid w:val="0084674F"/>
    <w:rsid w:val="00847DD5"/>
    <w:rsid w:val="00860A3F"/>
    <w:rsid w:val="00860C2B"/>
    <w:rsid w:val="00863189"/>
    <w:rsid w:val="008777B5"/>
    <w:rsid w:val="00893EB0"/>
    <w:rsid w:val="00893F88"/>
    <w:rsid w:val="008A28D6"/>
    <w:rsid w:val="008A7FBA"/>
    <w:rsid w:val="008C31D0"/>
    <w:rsid w:val="008C5973"/>
    <w:rsid w:val="008C5B39"/>
    <w:rsid w:val="008E0541"/>
    <w:rsid w:val="008E2128"/>
    <w:rsid w:val="008E7D08"/>
    <w:rsid w:val="008F14BA"/>
    <w:rsid w:val="009016BF"/>
    <w:rsid w:val="00903A8E"/>
    <w:rsid w:val="0091155C"/>
    <w:rsid w:val="0091168D"/>
    <w:rsid w:val="00915579"/>
    <w:rsid w:val="00915ABC"/>
    <w:rsid w:val="009207D0"/>
    <w:rsid w:val="00923DAB"/>
    <w:rsid w:val="009260CA"/>
    <w:rsid w:val="00926B23"/>
    <w:rsid w:val="00930911"/>
    <w:rsid w:val="00930ED3"/>
    <w:rsid w:val="00932277"/>
    <w:rsid w:val="009341B9"/>
    <w:rsid w:val="00954007"/>
    <w:rsid w:val="00956993"/>
    <w:rsid w:val="0097024F"/>
    <w:rsid w:val="0097562D"/>
    <w:rsid w:val="00976CD9"/>
    <w:rsid w:val="00983C51"/>
    <w:rsid w:val="00992615"/>
    <w:rsid w:val="00994410"/>
    <w:rsid w:val="009A22BE"/>
    <w:rsid w:val="009A7C68"/>
    <w:rsid w:val="009B22EF"/>
    <w:rsid w:val="009B5AB6"/>
    <w:rsid w:val="009C0550"/>
    <w:rsid w:val="009C4CE9"/>
    <w:rsid w:val="009D34A6"/>
    <w:rsid w:val="009D4E6F"/>
    <w:rsid w:val="009F7E5B"/>
    <w:rsid w:val="00A03273"/>
    <w:rsid w:val="00A04B5F"/>
    <w:rsid w:val="00A05946"/>
    <w:rsid w:val="00A05A9C"/>
    <w:rsid w:val="00A07E4A"/>
    <w:rsid w:val="00A20555"/>
    <w:rsid w:val="00A250FD"/>
    <w:rsid w:val="00A30CB1"/>
    <w:rsid w:val="00A3387E"/>
    <w:rsid w:val="00A37157"/>
    <w:rsid w:val="00A50955"/>
    <w:rsid w:val="00A52DE4"/>
    <w:rsid w:val="00A5514C"/>
    <w:rsid w:val="00A56A9C"/>
    <w:rsid w:val="00A61647"/>
    <w:rsid w:val="00A61D9A"/>
    <w:rsid w:val="00A67EA7"/>
    <w:rsid w:val="00A73420"/>
    <w:rsid w:val="00A75A8E"/>
    <w:rsid w:val="00A7691B"/>
    <w:rsid w:val="00A771A9"/>
    <w:rsid w:val="00A92B52"/>
    <w:rsid w:val="00A92B99"/>
    <w:rsid w:val="00AA4AE6"/>
    <w:rsid w:val="00AA52AB"/>
    <w:rsid w:val="00AA568C"/>
    <w:rsid w:val="00AB26EF"/>
    <w:rsid w:val="00AC005D"/>
    <w:rsid w:val="00AC2315"/>
    <w:rsid w:val="00AC3B44"/>
    <w:rsid w:val="00AC4F83"/>
    <w:rsid w:val="00AD241C"/>
    <w:rsid w:val="00AD7A61"/>
    <w:rsid w:val="00AE5977"/>
    <w:rsid w:val="00AE62A7"/>
    <w:rsid w:val="00AF3046"/>
    <w:rsid w:val="00AF522D"/>
    <w:rsid w:val="00B02AD4"/>
    <w:rsid w:val="00B048D6"/>
    <w:rsid w:val="00B138D0"/>
    <w:rsid w:val="00B1722A"/>
    <w:rsid w:val="00B23732"/>
    <w:rsid w:val="00B23FDB"/>
    <w:rsid w:val="00B52F98"/>
    <w:rsid w:val="00B56337"/>
    <w:rsid w:val="00B61F88"/>
    <w:rsid w:val="00B6282B"/>
    <w:rsid w:val="00B7190F"/>
    <w:rsid w:val="00B7640F"/>
    <w:rsid w:val="00B81CCD"/>
    <w:rsid w:val="00B8599C"/>
    <w:rsid w:val="00B85BED"/>
    <w:rsid w:val="00B87868"/>
    <w:rsid w:val="00B918A9"/>
    <w:rsid w:val="00B91D57"/>
    <w:rsid w:val="00B93F12"/>
    <w:rsid w:val="00BA0A1C"/>
    <w:rsid w:val="00BA608B"/>
    <w:rsid w:val="00BB67CB"/>
    <w:rsid w:val="00BC62F0"/>
    <w:rsid w:val="00BE4754"/>
    <w:rsid w:val="00BE69E7"/>
    <w:rsid w:val="00BE6D77"/>
    <w:rsid w:val="00BF3106"/>
    <w:rsid w:val="00C00029"/>
    <w:rsid w:val="00C0300A"/>
    <w:rsid w:val="00C06043"/>
    <w:rsid w:val="00C06EC0"/>
    <w:rsid w:val="00C078F5"/>
    <w:rsid w:val="00C11D22"/>
    <w:rsid w:val="00C15127"/>
    <w:rsid w:val="00C16C9A"/>
    <w:rsid w:val="00C31213"/>
    <w:rsid w:val="00C34604"/>
    <w:rsid w:val="00C41E4F"/>
    <w:rsid w:val="00C4439B"/>
    <w:rsid w:val="00C50AC6"/>
    <w:rsid w:val="00C6054D"/>
    <w:rsid w:val="00C64B6E"/>
    <w:rsid w:val="00C65337"/>
    <w:rsid w:val="00C66BCB"/>
    <w:rsid w:val="00C7581F"/>
    <w:rsid w:val="00C773CA"/>
    <w:rsid w:val="00C8262B"/>
    <w:rsid w:val="00C84642"/>
    <w:rsid w:val="00C92549"/>
    <w:rsid w:val="00CA4A90"/>
    <w:rsid w:val="00CA6F25"/>
    <w:rsid w:val="00CA7B77"/>
    <w:rsid w:val="00CB1739"/>
    <w:rsid w:val="00CC5883"/>
    <w:rsid w:val="00CC6FBE"/>
    <w:rsid w:val="00CD5854"/>
    <w:rsid w:val="00CD5864"/>
    <w:rsid w:val="00CD704F"/>
    <w:rsid w:val="00CD752F"/>
    <w:rsid w:val="00CD7AC7"/>
    <w:rsid w:val="00CE07BB"/>
    <w:rsid w:val="00CE22AC"/>
    <w:rsid w:val="00CF14CC"/>
    <w:rsid w:val="00CF1A2E"/>
    <w:rsid w:val="00CF4DEF"/>
    <w:rsid w:val="00CF6886"/>
    <w:rsid w:val="00CF7BDA"/>
    <w:rsid w:val="00D0223C"/>
    <w:rsid w:val="00D1142D"/>
    <w:rsid w:val="00D22831"/>
    <w:rsid w:val="00D241D6"/>
    <w:rsid w:val="00D33C5A"/>
    <w:rsid w:val="00D35D6D"/>
    <w:rsid w:val="00D36059"/>
    <w:rsid w:val="00D41177"/>
    <w:rsid w:val="00D4379F"/>
    <w:rsid w:val="00D45D44"/>
    <w:rsid w:val="00D45FFF"/>
    <w:rsid w:val="00D46C62"/>
    <w:rsid w:val="00D5258C"/>
    <w:rsid w:val="00D54187"/>
    <w:rsid w:val="00D62234"/>
    <w:rsid w:val="00D62FFE"/>
    <w:rsid w:val="00D652F3"/>
    <w:rsid w:val="00D71369"/>
    <w:rsid w:val="00D74BC1"/>
    <w:rsid w:val="00D818C5"/>
    <w:rsid w:val="00D83205"/>
    <w:rsid w:val="00D90EC1"/>
    <w:rsid w:val="00DA5D77"/>
    <w:rsid w:val="00DA672E"/>
    <w:rsid w:val="00DB7B96"/>
    <w:rsid w:val="00DC280E"/>
    <w:rsid w:val="00DC63EC"/>
    <w:rsid w:val="00DC6C7A"/>
    <w:rsid w:val="00DD138A"/>
    <w:rsid w:val="00DD2D92"/>
    <w:rsid w:val="00DE5591"/>
    <w:rsid w:val="00DE7809"/>
    <w:rsid w:val="00DF22EC"/>
    <w:rsid w:val="00DF4548"/>
    <w:rsid w:val="00DF6113"/>
    <w:rsid w:val="00DF622F"/>
    <w:rsid w:val="00E04DB0"/>
    <w:rsid w:val="00E07D65"/>
    <w:rsid w:val="00E12EA2"/>
    <w:rsid w:val="00E15454"/>
    <w:rsid w:val="00E36DC3"/>
    <w:rsid w:val="00E52382"/>
    <w:rsid w:val="00E60F05"/>
    <w:rsid w:val="00E62D4F"/>
    <w:rsid w:val="00E67E62"/>
    <w:rsid w:val="00E71007"/>
    <w:rsid w:val="00E750BB"/>
    <w:rsid w:val="00E8267B"/>
    <w:rsid w:val="00E857C5"/>
    <w:rsid w:val="00E9600F"/>
    <w:rsid w:val="00EC40B7"/>
    <w:rsid w:val="00EC4B35"/>
    <w:rsid w:val="00EC7B72"/>
    <w:rsid w:val="00ED2457"/>
    <w:rsid w:val="00ED633D"/>
    <w:rsid w:val="00ED6EC9"/>
    <w:rsid w:val="00EE5A97"/>
    <w:rsid w:val="00F00854"/>
    <w:rsid w:val="00F01A39"/>
    <w:rsid w:val="00F03079"/>
    <w:rsid w:val="00F049DA"/>
    <w:rsid w:val="00F07529"/>
    <w:rsid w:val="00F155A9"/>
    <w:rsid w:val="00F167D7"/>
    <w:rsid w:val="00F2013A"/>
    <w:rsid w:val="00F216FB"/>
    <w:rsid w:val="00F40197"/>
    <w:rsid w:val="00F43EC9"/>
    <w:rsid w:val="00F513E9"/>
    <w:rsid w:val="00F6204F"/>
    <w:rsid w:val="00F65514"/>
    <w:rsid w:val="00F665AF"/>
    <w:rsid w:val="00F7457B"/>
    <w:rsid w:val="00F77DB8"/>
    <w:rsid w:val="00F81EDE"/>
    <w:rsid w:val="00F86099"/>
    <w:rsid w:val="00F94FED"/>
    <w:rsid w:val="00F97155"/>
    <w:rsid w:val="00F97889"/>
    <w:rsid w:val="00FA1371"/>
    <w:rsid w:val="00FB33BA"/>
    <w:rsid w:val="00FB72EF"/>
    <w:rsid w:val="00FC3B32"/>
    <w:rsid w:val="00FC64B3"/>
    <w:rsid w:val="00FC7D5B"/>
    <w:rsid w:val="00FD596A"/>
    <w:rsid w:val="00FD63D7"/>
    <w:rsid w:val="00FF0050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9"/>
    <o:shapelayout v:ext="edit">
      <o:idmap v:ext="edit" data="1"/>
      <o:rules v:ext="edit">
        <o:r id="V:Rule1" type="connector" idref="#_x0000_s1026"/>
        <o:r id="V:Rule2" type="connector" idref="#_x0000_s1027"/>
        <o:r id="V:Rule3" type="connector" idref="#_x0000_s1028"/>
      </o:rules>
    </o:shapelayout>
  </w:shapeDefaults>
  <w:decimalSymbol w:val=","/>
  <w:listSeparator w:val=";"/>
  <w15:docId w15:val="{3A5C33A3-BA08-46C3-A51F-BC3D26FE6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customStyle="1" w:styleId="Bezmezer">
    <w:name w:val="Bez mezer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Normlny"/>
    <w:link w:val="TextbublinyChar"/>
    <w:rsid w:val="00BE69E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E69E7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rsid w:val="00510CA6"/>
    <w:rPr>
      <w:color w:val="0000FF"/>
      <w:u w:val="single"/>
    </w:rPr>
  </w:style>
  <w:style w:type="paragraph" w:customStyle="1" w:styleId="WW-Obsahtabuky1">
    <w:name w:val="WW-Obsah tabuľky1"/>
    <w:basedOn w:val="Zkladntext"/>
    <w:rsid w:val="00510CA6"/>
    <w:pPr>
      <w:suppressLineNumbers/>
      <w:suppressAutoHyphens/>
      <w:spacing w:after="0"/>
      <w:jc w:val="both"/>
    </w:pPr>
    <w:rPr>
      <w:lang w:eastAsia="ar-SA"/>
    </w:rPr>
  </w:style>
  <w:style w:type="paragraph" w:customStyle="1" w:styleId="WW-Nadpistabuky1">
    <w:name w:val="WW-Nadpis tabuľky1"/>
    <w:basedOn w:val="WW-Obsahtabuky1"/>
    <w:rsid w:val="00510CA6"/>
    <w:pPr>
      <w:jc w:val="center"/>
    </w:pPr>
    <w:rPr>
      <w:b/>
      <w:bCs/>
      <w:i/>
      <w:iCs/>
    </w:rPr>
  </w:style>
  <w:style w:type="paragraph" w:styleId="Zkladntext">
    <w:name w:val="Body Text"/>
    <w:basedOn w:val="Normlny"/>
    <w:link w:val="ZkladntextChar"/>
    <w:rsid w:val="00510CA6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510CA6"/>
    <w:rPr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F77DB8"/>
    <w:pPr>
      <w:spacing w:before="100" w:beforeAutospacing="1" w:after="100" w:afterAutospacing="1"/>
    </w:pPr>
  </w:style>
  <w:style w:type="paragraph" w:styleId="Odsekzoznamu">
    <w:name w:val="List Paragraph"/>
    <w:basedOn w:val="Normlny"/>
    <w:uiPriority w:val="34"/>
    <w:qFormat/>
    <w:rsid w:val="00F77DB8"/>
    <w:pPr>
      <w:ind w:left="720"/>
      <w:contextualSpacing/>
    </w:pPr>
  </w:style>
  <w:style w:type="character" w:customStyle="1" w:styleId="PtaChar">
    <w:name w:val="Päta Char"/>
    <w:basedOn w:val="Predvolenpsmoodseku"/>
    <w:link w:val="Pta"/>
    <w:uiPriority w:val="99"/>
    <w:rsid w:val="00C06EC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4.jpeg"/><Relationship Id="rId18" Type="http://schemas.openxmlformats.org/officeDocument/2006/relationships/image" Target="media/image9.jpeg"/><Relationship Id="rId26" Type="http://schemas.openxmlformats.org/officeDocument/2006/relationships/image" Target="media/image17.jpeg"/><Relationship Id="rId3" Type="http://schemas.openxmlformats.org/officeDocument/2006/relationships/styles" Target="styles.xml"/><Relationship Id="rId21" Type="http://schemas.openxmlformats.org/officeDocument/2006/relationships/image" Target="media/image12.jpe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%C5%A0tvorcov%C3%BD_kilometer" TargetMode="External"/><Relationship Id="rId17" Type="http://schemas.openxmlformats.org/officeDocument/2006/relationships/image" Target="media/image8.jpeg"/><Relationship Id="rId25" Type="http://schemas.openxmlformats.org/officeDocument/2006/relationships/image" Target="media/image16.jpeg"/><Relationship Id="rId33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7.jpeg"/><Relationship Id="rId20" Type="http://schemas.openxmlformats.org/officeDocument/2006/relationships/image" Target="media/image11.jpeg"/><Relationship Id="rId29" Type="http://schemas.openxmlformats.org/officeDocument/2006/relationships/image" Target="media/image20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ocu@driencany.sk" TargetMode="External"/><Relationship Id="rId24" Type="http://schemas.openxmlformats.org/officeDocument/2006/relationships/image" Target="media/image15.jpeg"/><Relationship Id="rId32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6.jpeg"/><Relationship Id="rId23" Type="http://schemas.openxmlformats.org/officeDocument/2006/relationships/image" Target="media/image14.jpeg"/><Relationship Id="rId28" Type="http://schemas.openxmlformats.org/officeDocument/2006/relationships/image" Target="media/image19.jpeg"/><Relationship Id="rId10" Type="http://schemas.openxmlformats.org/officeDocument/2006/relationships/image" Target="media/image3.jpeg"/><Relationship Id="rId19" Type="http://schemas.openxmlformats.org/officeDocument/2006/relationships/image" Target="media/image10.jpeg"/><Relationship Id="rId31" Type="http://schemas.openxmlformats.org/officeDocument/2006/relationships/image" Target="media/image22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emf"/><Relationship Id="rId22" Type="http://schemas.openxmlformats.org/officeDocument/2006/relationships/image" Target="media/image13.jpeg"/><Relationship Id="rId27" Type="http://schemas.openxmlformats.org/officeDocument/2006/relationships/image" Target="media/image18.jpeg"/><Relationship Id="rId30" Type="http://schemas.openxmlformats.org/officeDocument/2006/relationships/image" Target="media/image21.jpeg"/><Relationship Id="rId35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79C1614-645B-4C12-8A11-72858C485C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1576</TotalTime>
  <Pages>1</Pages>
  <Words>5672</Words>
  <Characters>32331</Characters>
  <Application>Microsoft Office Word</Application>
  <DocSecurity>0</DocSecurity>
  <Lines>269</Lines>
  <Paragraphs>75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</vt:lpstr>
      <vt:lpstr>OBEC </vt:lpstr>
    </vt:vector>
  </TitlesOfParts>
  <Company>xy</Company>
  <LinksUpToDate>false</LinksUpToDate>
  <CharactersWithSpaces>37928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subject/>
  <dc:creator>Vectra</dc:creator>
  <cp:keywords/>
  <cp:lastModifiedBy>GIERTLIOVÁ Soňa</cp:lastModifiedBy>
  <cp:revision>44</cp:revision>
  <cp:lastPrinted>2014-06-10T06:58:00Z</cp:lastPrinted>
  <dcterms:created xsi:type="dcterms:W3CDTF">2012-06-06T07:15:00Z</dcterms:created>
  <dcterms:modified xsi:type="dcterms:W3CDTF">2015-12-08T10:55:00Z</dcterms:modified>
</cp:coreProperties>
</file>