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D35" w:rsidRDefault="00915D35" w:rsidP="00915D35">
      <w:pPr>
        <w:jc w:val="center"/>
        <w:rPr>
          <w:b/>
          <w:sz w:val="40"/>
          <w:szCs w:val="40"/>
        </w:rPr>
      </w:pPr>
    </w:p>
    <w:p w:rsidR="00915D35" w:rsidRDefault="00915D35" w:rsidP="00915D35">
      <w:pPr>
        <w:jc w:val="center"/>
        <w:rPr>
          <w:b/>
          <w:sz w:val="40"/>
          <w:szCs w:val="40"/>
        </w:rPr>
      </w:pPr>
    </w:p>
    <w:p w:rsidR="00915D35" w:rsidRDefault="00915D35" w:rsidP="00915D35">
      <w:pPr>
        <w:jc w:val="center"/>
        <w:rPr>
          <w:b/>
          <w:sz w:val="40"/>
          <w:szCs w:val="40"/>
        </w:rPr>
      </w:pPr>
    </w:p>
    <w:p w:rsidR="00915D35" w:rsidRDefault="00915D35" w:rsidP="00915D35">
      <w:pPr>
        <w:jc w:val="center"/>
        <w:rPr>
          <w:b/>
          <w:sz w:val="40"/>
          <w:szCs w:val="40"/>
        </w:rPr>
      </w:pPr>
    </w:p>
    <w:p w:rsidR="00915D35" w:rsidRDefault="00915D35" w:rsidP="00915D35">
      <w:pPr>
        <w:jc w:val="center"/>
        <w:rPr>
          <w:b/>
          <w:sz w:val="40"/>
          <w:szCs w:val="40"/>
        </w:rPr>
      </w:pPr>
    </w:p>
    <w:p w:rsidR="00915D35" w:rsidRDefault="00915D35" w:rsidP="00915D35">
      <w:pPr>
        <w:jc w:val="center"/>
        <w:rPr>
          <w:b/>
          <w:sz w:val="40"/>
          <w:szCs w:val="40"/>
        </w:rPr>
      </w:pPr>
    </w:p>
    <w:p w:rsidR="00915D35" w:rsidRDefault="00915D35" w:rsidP="00915D35">
      <w:pPr>
        <w:jc w:val="center"/>
        <w:rPr>
          <w:b/>
          <w:sz w:val="40"/>
          <w:szCs w:val="40"/>
        </w:rPr>
      </w:pPr>
    </w:p>
    <w:p w:rsidR="00915D35" w:rsidRDefault="00915D35" w:rsidP="00915D3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915D35" w:rsidRPr="006C41DE" w:rsidRDefault="00915D35" w:rsidP="00915D35">
      <w:pPr>
        <w:jc w:val="center"/>
        <w:rPr>
          <w:b/>
          <w:sz w:val="52"/>
          <w:szCs w:val="52"/>
        </w:rPr>
      </w:pPr>
    </w:p>
    <w:p w:rsidR="00915D35" w:rsidRDefault="00915D35" w:rsidP="00915D35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Hrušovo</w:t>
      </w:r>
    </w:p>
    <w:p w:rsidR="00915D35" w:rsidRPr="006C41DE" w:rsidRDefault="00915D35" w:rsidP="00915D35">
      <w:pPr>
        <w:jc w:val="center"/>
        <w:rPr>
          <w:b/>
          <w:sz w:val="52"/>
          <w:szCs w:val="52"/>
        </w:rPr>
      </w:pPr>
    </w:p>
    <w:p w:rsidR="00915D35" w:rsidRPr="006C41DE" w:rsidRDefault="00915D35" w:rsidP="00915D3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2013</w:t>
      </w:r>
    </w:p>
    <w:p w:rsidR="00915D35" w:rsidRDefault="00915D35" w:rsidP="00915D35">
      <w:pPr>
        <w:jc w:val="center"/>
        <w:rPr>
          <w:b/>
          <w:sz w:val="44"/>
          <w:szCs w:val="44"/>
        </w:rPr>
      </w:pPr>
    </w:p>
    <w:p w:rsidR="00915D35" w:rsidRDefault="00915D35" w:rsidP="00915D35">
      <w:pPr>
        <w:jc w:val="center"/>
        <w:rPr>
          <w:b/>
          <w:sz w:val="44"/>
          <w:szCs w:val="44"/>
        </w:rPr>
      </w:pPr>
    </w:p>
    <w:p w:rsidR="00915D35" w:rsidRDefault="00915D35" w:rsidP="00915D35">
      <w:pPr>
        <w:jc w:val="center"/>
        <w:rPr>
          <w:b/>
          <w:sz w:val="44"/>
          <w:szCs w:val="44"/>
        </w:rPr>
      </w:pPr>
    </w:p>
    <w:p w:rsidR="00915D35" w:rsidRDefault="00915D35" w:rsidP="00915D35">
      <w:pPr>
        <w:jc w:val="center"/>
        <w:rPr>
          <w:b/>
          <w:sz w:val="44"/>
          <w:szCs w:val="44"/>
        </w:rPr>
      </w:pPr>
    </w:p>
    <w:p w:rsidR="00915D35" w:rsidRDefault="00915D35" w:rsidP="00915D35">
      <w:pPr>
        <w:jc w:val="center"/>
        <w:rPr>
          <w:b/>
          <w:sz w:val="44"/>
          <w:szCs w:val="44"/>
        </w:rPr>
      </w:pPr>
    </w:p>
    <w:p w:rsidR="00915D35" w:rsidRDefault="00915D35" w:rsidP="00915D35">
      <w:pPr>
        <w:jc w:val="center"/>
        <w:rPr>
          <w:b/>
          <w:sz w:val="44"/>
          <w:szCs w:val="44"/>
        </w:rPr>
      </w:pPr>
    </w:p>
    <w:p w:rsidR="00915D35" w:rsidRDefault="00915D35" w:rsidP="00915D35">
      <w:pPr>
        <w:jc w:val="center"/>
        <w:rPr>
          <w:b/>
          <w:sz w:val="44"/>
          <w:szCs w:val="44"/>
        </w:rPr>
      </w:pPr>
    </w:p>
    <w:p w:rsidR="00915D35" w:rsidRDefault="00915D35" w:rsidP="00915D35">
      <w:pPr>
        <w:jc w:val="center"/>
        <w:rPr>
          <w:b/>
          <w:sz w:val="44"/>
          <w:szCs w:val="44"/>
        </w:rPr>
      </w:pPr>
    </w:p>
    <w:p w:rsidR="00915D35" w:rsidRDefault="00915D35" w:rsidP="00915D35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915D35" w:rsidRDefault="00915D35" w:rsidP="00915D3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15D35" w:rsidRDefault="00915D35" w:rsidP="00915D3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15D35" w:rsidRDefault="00915D35" w:rsidP="00915D3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15D35" w:rsidRDefault="00915D35" w:rsidP="00915D35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</w:t>
      </w:r>
    </w:p>
    <w:p w:rsidR="007015EB" w:rsidRDefault="00915D35" w:rsidP="00915D35">
      <w:pPr>
        <w:tabs>
          <w:tab w:val="right" w:pos="8820"/>
        </w:tabs>
        <w:jc w:val="both"/>
        <w:rPr>
          <w:szCs w:val="40"/>
        </w:rPr>
      </w:pPr>
      <w:r w:rsidRPr="007015EB">
        <w:rPr>
          <w:sz w:val="44"/>
          <w:szCs w:val="44"/>
        </w:rPr>
        <w:t xml:space="preserve">                                              </w:t>
      </w:r>
      <w:r w:rsidR="007015EB">
        <w:rPr>
          <w:sz w:val="44"/>
          <w:szCs w:val="44"/>
        </w:rPr>
        <w:t>..................................</w:t>
      </w:r>
      <w:r w:rsidR="007015EB">
        <w:rPr>
          <w:szCs w:val="40"/>
        </w:rPr>
        <w:t xml:space="preserve">                                                                                         </w:t>
      </w:r>
    </w:p>
    <w:p w:rsidR="00837E42" w:rsidRPr="007015EB" w:rsidRDefault="007015EB" w:rsidP="00915D35">
      <w:pPr>
        <w:tabs>
          <w:tab w:val="right" w:pos="8820"/>
        </w:tabs>
        <w:jc w:val="both"/>
        <w:rPr>
          <w:szCs w:val="40"/>
        </w:rPr>
      </w:pPr>
      <w:r>
        <w:rPr>
          <w:szCs w:val="40"/>
        </w:rPr>
        <w:t xml:space="preserve">                                                                                  </w:t>
      </w:r>
      <w:r w:rsidRPr="002054E5">
        <w:rPr>
          <w:b/>
          <w:szCs w:val="40"/>
        </w:rPr>
        <w:t xml:space="preserve">Gizela </w:t>
      </w:r>
      <w:proofErr w:type="spellStart"/>
      <w:r w:rsidRPr="002054E5">
        <w:rPr>
          <w:b/>
          <w:szCs w:val="40"/>
        </w:rPr>
        <w:t>Ciráková</w:t>
      </w:r>
      <w:proofErr w:type="spellEnd"/>
      <w:r w:rsidRPr="002054E5">
        <w:rPr>
          <w:b/>
          <w:szCs w:val="40"/>
        </w:rPr>
        <w:t>,</w:t>
      </w:r>
      <w:r>
        <w:rPr>
          <w:szCs w:val="40"/>
        </w:rPr>
        <w:t xml:space="preserve"> starostka obce Hrušovo</w:t>
      </w:r>
    </w:p>
    <w:p w:rsidR="00837E42" w:rsidRDefault="00837E42" w:rsidP="00915D35">
      <w:pPr>
        <w:tabs>
          <w:tab w:val="right" w:pos="8820"/>
        </w:tabs>
        <w:jc w:val="both"/>
        <w:rPr>
          <w:b/>
          <w:sz w:val="40"/>
          <w:szCs w:val="40"/>
        </w:rPr>
      </w:pPr>
      <w:bookmarkStart w:id="0" w:name="_GoBack"/>
      <w:bookmarkEnd w:id="0"/>
    </w:p>
    <w:p w:rsidR="007015EB" w:rsidRDefault="007015EB" w:rsidP="00915D35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915D35" w:rsidRDefault="00915D35" w:rsidP="00915D35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  <w:r w:rsidR="005909EE">
        <w:t>5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  <w:r w:rsidR="005909EE">
        <w:t>5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>2. Rozpočet obce na rok 2013 a jeho plnenie</w:t>
      </w:r>
      <w:r>
        <w:tab/>
        <w:t>5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2.1   Plnenie príjmov za rok 2013</w:t>
      </w:r>
      <w:r>
        <w:tab/>
        <w:t>6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2013</w:t>
      </w:r>
      <w:r>
        <w:tab/>
      </w:r>
      <w:r w:rsidR="005909EE">
        <w:t>7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2.3   Plán rozpočtu na roky 2014 - 2016</w:t>
      </w:r>
      <w:r>
        <w:tab/>
      </w:r>
      <w:r w:rsidR="005909EE">
        <w:t>8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2013</w:t>
      </w:r>
      <w:r>
        <w:tab/>
      </w:r>
      <w:r w:rsidR="005909EE">
        <w:t>8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</w:r>
      <w:r w:rsidR="005909EE">
        <w:t>9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  <w:r w:rsidR="005909EE">
        <w:t>9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  <w:r w:rsidR="005909EE">
        <w:t>9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</w:r>
      <w:r w:rsidR="005909EE">
        <w:t>10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  <w:r w:rsidR="005909EE">
        <w:t>10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</w:r>
      <w:r w:rsidR="005909EE">
        <w:t>10</w:t>
      </w:r>
    </w:p>
    <w:p w:rsidR="00915D35" w:rsidRDefault="00915D35" w:rsidP="00915D35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09EE">
        <w:t xml:space="preserve">             10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  <w:r w:rsidR="005909EE">
        <w:t>11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  <w:r w:rsidR="005909EE">
        <w:t>11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  <w:r w:rsidR="005909EE">
        <w:t>11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2013</w:t>
      </w:r>
      <w:r>
        <w:tab/>
      </w:r>
      <w:r w:rsidR="005909EE">
        <w:t>11</w:t>
      </w:r>
    </w:p>
    <w:p w:rsidR="00915D35" w:rsidRDefault="00915D35" w:rsidP="00915D35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</w:r>
      <w:r w:rsidR="005909EE">
        <w:t>11</w:t>
      </w:r>
    </w:p>
    <w:p w:rsidR="00D1605E" w:rsidRDefault="00915D35" w:rsidP="00915D35">
      <w:r>
        <w:t xml:space="preserve">    7.5   Udalosti osobitného významu po skončení účtovného obdobia</w:t>
      </w:r>
      <w:r w:rsidR="005909EE">
        <w:t xml:space="preserve">                                11</w:t>
      </w:r>
    </w:p>
    <w:p w:rsidR="002729E1" w:rsidRDefault="002729E1" w:rsidP="00915D35"/>
    <w:p w:rsidR="002729E1" w:rsidRDefault="002729E1" w:rsidP="00915D35"/>
    <w:p w:rsidR="002729E1" w:rsidRDefault="002729E1" w:rsidP="00915D35"/>
    <w:p w:rsidR="002729E1" w:rsidRDefault="002729E1" w:rsidP="002729E1">
      <w:pPr>
        <w:jc w:val="center"/>
      </w:pPr>
      <w:r>
        <w:t>- 3 –</w:t>
      </w:r>
    </w:p>
    <w:p w:rsidR="002729E1" w:rsidRDefault="002729E1" w:rsidP="00915D35"/>
    <w:p w:rsidR="00915D35" w:rsidRDefault="00915D35" w:rsidP="00915D35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 Základná charakteristika Obce Hrušovo</w:t>
      </w:r>
    </w:p>
    <w:p w:rsidR="00915D35" w:rsidRDefault="00915D35" w:rsidP="00915D35">
      <w:pPr>
        <w:jc w:val="both"/>
      </w:pPr>
      <w:r>
        <w:t xml:space="preserve">     </w:t>
      </w:r>
    </w:p>
    <w:p w:rsidR="00915D35" w:rsidRDefault="00915D35" w:rsidP="00915D35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 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915D35" w:rsidRDefault="00915D35" w:rsidP="00915D35">
      <w:pPr>
        <w:jc w:val="both"/>
      </w:pPr>
    </w:p>
    <w:p w:rsidR="00915D35" w:rsidRPr="005909EE" w:rsidRDefault="00915D35" w:rsidP="00915D35">
      <w:pPr>
        <w:numPr>
          <w:ilvl w:val="1"/>
          <w:numId w:val="1"/>
        </w:numPr>
        <w:jc w:val="both"/>
        <w:rPr>
          <w:b/>
          <w:sz w:val="28"/>
        </w:rPr>
      </w:pPr>
      <w:r w:rsidRPr="005909EE">
        <w:rPr>
          <w:b/>
          <w:sz w:val="28"/>
        </w:rPr>
        <w:t>Geografické údaje</w:t>
      </w:r>
    </w:p>
    <w:p w:rsidR="00915D35" w:rsidRDefault="00915D35" w:rsidP="00915D35">
      <w:pPr>
        <w:jc w:val="both"/>
        <w:rPr>
          <w:b/>
        </w:rPr>
      </w:pPr>
    </w:p>
    <w:p w:rsidR="00915D35" w:rsidRDefault="00915D35" w:rsidP="00915D35">
      <w:pPr>
        <w:jc w:val="both"/>
      </w:pPr>
      <w:r w:rsidRPr="00915D35">
        <w:rPr>
          <w:b/>
        </w:rPr>
        <w:t>Geografická poloha obce</w:t>
      </w:r>
      <w:r>
        <w:t xml:space="preserve"> : Obec Hrušovo patrí na základe územno-správneho členenia do okresu Rimavská Sobota, Banskobystrický samosprávny kraj. Obec patrí do Mikroregiónu Teplý Vrch.</w:t>
      </w:r>
    </w:p>
    <w:p w:rsidR="00915D35" w:rsidRDefault="00915D35" w:rsidP="00915D35">
      <w:pPr>
        <w:jc w:val="both"/>
      </w:pPr>
      <w:r>
        <w:t xml:space="preserve">Územie tvoria  tri katastrálne územia : Hrušovo, </w:t>
      </w:r>
      <w:proofErr w:type="spellStart"/>
      <w:r>
        <w:t>Streiežovce</w:t>
      </w:r>
      <w:proofErr w:type="spellEnd"/>
      <w:r>
        <w:t xml:space="preserve"> a </w:t>
      </w:r>
      <w:proofErr w:type="spellStart"/>
      <w:r>
        <w:t>Ostrany</w:t>
      </w:r>
      <w:proofErr w:type="spellEnd"/>
      <w:r>
        <w:t xml:space="preserve"> sú miestne časti obce Hrušovo</w:t>
      </w:r>
      <w:r w:rsidR="005C6E3F">
        <w:t>.</w:t>
      </w:r>
    </w:p>
    <w:p w:rsidR="00915D35" w:rsidRDefault="00915D35" w:rsidP="00915D35">
      <w:pPr>
        <w:jc w:val="both"/>
      </w:pPr>
      <w:r>
        <w:t>Susedné mestá a obce :</w:t>
      </w:r>
      <w:r w:rsidR="005C6E3F">
        <w:t xml:space="preserve"> Drienčany, </w:t>
      </w:r>
      <w:r w:rsidR="00225830">
        <w:t>Potok  Lukovištia</w:t>
      </w:r>
    </w:p>
    <w:p w:rsidR="00915D35" w:rsidRDefault="00915D35" w:rsidP="00915D35">
      <w:pPr>
        <w:jc w:val="both"/>
      </w:pPr>
      <w:r>
        <w:t>Celková rozloha obce :</w:t>
      </w:r>
      <w:r w:rsidR="00225830">
        <w:t xml:space="preserve"> 1 583 ha</w:t>
      </w:r>
    </w:p>
    <w:p w:rsidR="00915D35" w:rsidRPr="00915579" w:rsidRDefault="00915D35" w:rsidP="00915D35">
      <w:pPr>
        <w:jc w:val="both"/>
      </w:pPr>
      <w:r>
        <w:t xml:space="preserve">Nadmorská výška </w:t>
      </w:r>
      <w:r w:rsidR="002729E1">
        <w:t xml:space="preserve">       </w:t>
      </w:r>
      <w:r>
        <w:t>:</w:t>
      </w:r>
      <w:r w:rsidR="00225830">
        <w:t xml:space="preserve"> 2</w:t>
      </w:r>
      <w:r w:rsidR="002729E1">
        <w:t>73</w:t>
      </w:r>
      <w:r w:rsidR="00225830">
        <w:t xml:space="preserve"> </w:t>
      </w:r>
      <w:proofErr w:type="spellStart"/>
      <w:r w:rsidR="00225830">
        <w:t>m.n.m</w:t>
      </w:r>
      <w:proofErr w:type="spellEnd"/>
      <w:r w:rsidR="00225830">
        <w:t>.</w:t>
      </w:r>
    </w:p>
    <w:p w:rsidR="00915D35" w:rsidRPr="005D54F9" w:rsidRDefault="00915D35" w:rsidP="00915D35">
      <w:pPr>
        <w:jc w:val="both"/>
        <w:rPr>
          <w:b/>
        </w:rPr>
      </w:pPr>
    </w:p>
    <w:p w:rsidR="00915D35" w:rsidRPr="005909EE" w:rsidRDefault="00915D35" w:rsidP="00915D35">
      <w:pPr>
        <w:numPr>
          <w:ilvl w:val="1"/>
          <w:numId w:val="1"/>
        </w:numPr>
        <w:jc w:val="both"/>
        <w:rPr>
          <w:b/>
          <w:sz w:val="28"/>
        </w:rPr>
      </w:pPr>
      <w:r w:rsidRPr="005909EE">
        <w:rPr>
          <w:b/>
          <w:sz w:val="28"/>
        </w:rPr>
        <w:t xml:space="preserve">Demografické údaje </w:t>
      </w:r>
    </w:p>
    <w:p w:rsidR="00915D35" w:rsidRDefault="00915D35" w:rsidP="00915D35">
      <w:pPr>
        <w:jc w:val="both"/>
        <w:rPr>
          <w:b/>
        </w:rPr>
      </w:pPr>
    </w:p>
    <w:p w:rsidR="00915D35" w:rsidRDefault="00225830" w:rsidP="00915D35">
      <w:pPr>
        <w:jc w:val="both"/>
      </w:pPr>
      <w:r>
        <w:t>P</w:t>
      </w:r>
      <w:r w:rsidR="00915D35">
        <w:t xml:space="preserve">očet obyvateľov </w:t>
      </w:r>
      <w:r w:rsidR="007015EB">
        <w:t xml:space="preserve">        </w:t>
      </w:r>
      <w:r w:rsidR="00915D35">
        <w:t xml:space="preserve">: </w:t>
      </w:r>
      <w:r>
        <w:t>1</w:t>
      </w:r>
      <w:r w:rsidR="0081630F">
        <w:t>84</w:t>
      </w:r>
    </w:p>
    <w:p w:rsidR="00915D35" w:rsidRPr="00225830" w:rsidRDefault="00915D35" w:rsidP="00915D35">
      <w:pPr>
        <w:jc w:val="both"/>
      </w:pPr>
      <w:r>
        <w:t>Národnostná štruktúra :</w:t>
      </w:r>
      <w:r w:rsidR="00225830">
        <w:t xml:space="preserve"> slovenská  : </w:t>
      </w:r>
      <w:r w:rsidR="0081630F">
        <w:t>181</w:t>
      </w:r>
    </w:p>
    <w:p w:rsidR="00225830" w:rsidRDefault="00225830" w:rsidP="00915D35">
      <w:pPr>
        <w:jc w:val="both"/>
      </w:pPr>
      <w:r>
        <w:t xml:space="preserve">                                       maďarská  :    3</w:t>
      </w:r>
    </w:p>
    <w:p w:rsidR="00915D35" w:rsidRDefault="00915D35" w:rsidP="00915D35">
      <w:pPr>
        <w:jc w:val="both"/>
      </w:pPr>
      <w:r>
        <w:t>Štruktúra obyvateľstva podľa náboženského významu :</w:t>
      </w:r>
      <w:r w:rsidR="00225830">
        <w:t xml:space="preserve"> evanjelická a rímskokatolícka</w:t>
      </w:r>
    </w:p>
    <w:p w:rsidR="00915D35" w:rsidRDefault="00915D35" w:rsidP="00915D35">
      <w:pPr>
        <w:jc w:val="both"/>
      </w:pPr>
      <w:r>
        <w:t>Vývoj počtu obyvateľov :</w:t>
      </w:r>
      <w:r w:rsidR="00225830">
        <w:t xml:space="preserve"> </w:t>
      </w:r>
      <w:r w:rsidR="002729E1">
        <w:t>rastúci</w:t>
      </w:r>
    </w:p>
    <w:p w:rsidR="00915D35" w:rsidRDefault="00915D35" w:rsidP="00915D35">
      <w:pPr>
        <w:jc w:val="both"/>
      </w:pPr>
    </w:p>
    <w:p w:rsidR="00915D35" w:rsidRPr="005D54F9" w:rsidRDefault="00915D35" w:rsidP="00915D35">
      <w:pPr>
        <w:jc w:val="both"/>
      </w:pPr>
    </w:p>
    <w:p w:rsidR="00915D35" w:rsidRPr="005909EE" w:rsidRDefault="00915D35" w:rsidP="00915D35">
      <w:pPr>
        <w:numPr>
          <w:ilvl w:val="1"/>
          <w:numId w:val="1"/>
        </w:numPr>
        <w:jc w:val="both"/>
        <w:rPr>
          <w:b/>
          <w:sz w:val="28"/>
        </w:rPr>
      </w:pPr>
      <w:r w:rsidRPr="005909EE">
        <w:rPr>
          <w:b/>
          <w:sz w:val="28"/>
        </w:rPr>
        <w:t xml:space="preserve">Ekonomické údaje </w:t>
      </w:r>
    </w:p>
    <w:p w:rsidR="00915D35" w:rsidRDefault="00915D35" w:rsidP="00915D35">
      <w:pPr>
        <w:jc w:val="both"/>
        <w:rPr>
          <w:b/>
        </w:rPr>
      </w:pPr>
    </w:p>
    <w:p w:rsidR="00915D35" w:rsidRDefault="00915D35" w:rsidP="00915D35">
      <w:pPr>
        <w:jc w:val="both"/>
      </w:pPr>
      <w:r>
        <w:t xml:space="preserve">Nezamestnanosť v obci </w:t>
      </w:r>
      <w:r w:rsidR="00225830">
        <w:t xml:space="preserve">   </w:t>
      </w:r>
      <w:r>
        <w:t>:</w:t>
      </w:r>
      <w:r w:rsidR="00225830">
        <w:t xml:space="preserve">  </w:t>
      </w:r>
      <w:r w:rsidR="00E0621B">
        <w:t xml:space="preserve"> 16,20 %</w:t>
      </w:r>
    </w:p>
    <w:p w:rsidR="00915D35" w:rsidRDefault="00915D35" w:rsidP="00915D35">
      <w:pPr>
        <w:jc w:val="both"/>
      </w:pPr>
      <w:r>
        <w:t>Nezamestnanosť v okrese :</w:t>
      </w:r>
      <w:r w:rsidR="00225830">
        <w:t xml:space="preserve">  33,70 %</w:t>
      </w:r>
    </w:p>
    <w:p w:rsidR="00915D35" w:rsidRPr="005A0DDA" w:rsidRDefault="00915D35" w:rsidP="00915D35">
      <w:pPr>
        <w:jc w:val="both"/>
      </w:pPr>
      <w:r>
        <w:t xml:space="preserve">Vývoj nezamestnanosti </w:t>
      </w:r>
      <w:r w:rsidR="00225830">
        <w:t xml:space="preserve">    </w:t>
      </w:r>
      <w:r>
        <w:t xml:space="preserve">: </w:t>
      </w:r>
      <w:r w:rsidR="00225830">
        <w:t xml:space="preserve">  rastúca</w:t>
      </w:r>
    </w:p>
    <w:p w:rsidR="00915D35" w:rsidRDefault="00915D35" w:rsidP="00915D35">
      <w:pPr>
        <w:jc w:val="both"/>
      </w:pPr>
    </w:p>
    <w:p w:rsidR="00915D35" w:rsidRDefault="00915D35" w:rsidP="00915D35">
      <w:pPr>
        <w:jc w:val="both"/>
      </w:pPr>
    </w:p>
    <w:p w:rsidR="00915D35" w:rsidRPr="005909EE" w:rsidRDefault="00915D35" w:rsidP="00915D35">
      <w:pPr>
        <w:numPr>
          <w:ilvl w:val="1"/>
          <w:numId w:val="1"/>
        </w:numPr>
        <w:jc w:val="both"/>
        <w:rPr>
          <w:b/>
          <w:sz w:val="28"/>
        </w:rPr>
      </w:pPr>
      <w:r w:rsidRPr="005909EE">
        <w:rPr>
          <w:b/>
          <w:sz w:val="28"/>
        </w:rPr>
        <w:t>Symboly obce</w:t>
      </w:r>
    </w:p>
    <w:p w:rsidR="00915D35" w:rsidRDefault="00915D35" w:rsidP="00915D35">
      <w:pPr>
        <w:jc w:val="both"/>
        <w:rPr>
          <w:b/>
        </w:rPr>
      </w:pPr>
    </w:p>
    <w:p w:rsidR="00E0621B" w:rsidRPr="00E0621B" w:rsidRDefault="00915D35" w:rsidP="00E0621B">
      <w:r>
        <w:t>Erb obce :</w:t>
      </w:r>
      <w:r w:rsidR="00E0621B" w:rsidRPr="00E0621B">
        <w:t xml:space="preserve"> </w:t>
      </w:r>
    </w:p>
    <w:p w:rsidR="00915D35" w:rsidRDefault="00915D35" w:rsidP="00915D35">
      <w:pPr>
        <w:jc w:val="both"/>
      </w:pPr>
    </w:p>
    <w:p w:rsidR="00E0621B" w:rsidRPr="00E0621B" w:rsidRDefault="00E0621B" w:rsidP="00E0621B">
      <w:r>
        <w:rPr>
          <w:noProof/>
        </w:rPr>
        <w:drawing>
          <wp:inline distT="0" distB="0" distL="0" distR="0">
            <wp:extent cx="1143000" cy="1304925"/>
            <wp:effectExtent l="0" t="0" r="0" b="9525"/>
            <wp:docPr id="2" name="Obrázok 2" descr="315-hrus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15-hrusov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D35" w:rsidRDefault="00915D35" w:rsidP="00915D35">
      <w:pPr>
        <w:jc w:val="both"/>
      </w:pPr>
    </w:p>
    <w:p w:rsidR="00915D35" w:rsidRDefault="00915D35" w:rsidP="00915D35">
      <w:pPr>
        <w:jc w:val="both"/>
      </w:pPr>
      <w:r>
        <w:t>Vlajka obce :</w:t>
      </w:r>
      <w:r w:rsidR="00A62CD8">
        <w:t xml:space="preserve"> Červeno-biela s jedným žltým pásom</w:t>
      </w:r>
    </w:p>
    <w:p w:rsidR="00915D35" w:rsidRDefault="00915D35" w:rsidP="00915D35">
      <w:pPr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:rsidR="00915D35" w:rsidRDefault="00915D35" w:rsidP="00915D35">
      <w:pPr>
        <w:jc w:val="both"/>
      </w:pPr>
    </w:p>
    <w:p w:rsidR="007015EB" w:rsidRDefault="007015EB" w:rsidP="00915D35">
      <w:pPr>
        <w:jc w:val="both"/>
      </w:pPr>
    </w:p>
    <w:p w:rsidR="002729E1" w:rsidRDefault="002729E1" w:rsidP="002729E1">
      <w:pPr>
        <w:jc w:val="center"/>
      </w:pPr>
      <w:r>
        <w:t>- 4 –</w:t>
      </w:r>
    </w:p>
    <w:p w:rsidR="002729E1" w:rsidRDefault="002729E1" w:rsidP="002729E1">
      <w:pPr>
        <w:jc w:val="center"/>
      </w:pPr>
    </w:p>
    <w:p w:rsidR="00915D35" w:rsidRPr="00A62CD8" w:rsidRDefault="00915D35" w:rsidP="00915D35">
      <w:pPr>
        <w:numPr>
          <w:ilvl w:val="1"/>
          <w:numId w:val="1"/>
        </w:numPr>
        <w:jc w:val="both"/>
      </w:pPr>
      <w:r w:rsidRPr="005909EE">
        <w:rPr>
          <w:b/>
          <w:sz w:val="28"/>
        </w:rPr>
        <w:t>Logo obce</w:t>
      </w:r>
      <w:r w:rsidR="00A62CD8" w:rsidRPr="005909EE">
        <w:rPr>
          <w:b/>
          <w:sz w:val="28"/>
        </w:rPr>
        <w:t xml:space="preserve"> : </w:t>
      </w:r>
      <w:r w:rsidR="00A62CD8" w:rsidRPr="00A62CD8">
        <w:t>obec nemá logo obce</w:t>
      </w:r>
    </w:p>
    <w:p w:rsidR="00915D35" w:rsidRDefault="00915D35" w:rsidP="00915D35">
      <w:pPr>
        <w:jc w:val="both"/>
        <w:rPr>
          <w:b/>
        </w:rPr>
      </w:pPr>
    </w:p>
    <w:p w:rsidR="00915D35" w:rsidRPr="005909EE" w:rsidRDefault="00915D35" w:rsidP="00915D35">
      <w:pPr>
        <w:numPr>
          <w:ilvl w:val="1"/>
          <w:numId w:val="1"/>
        </w:numPr>
        <w:jc w:val="both"/>
        <w:rPr>
          <w:b/>
          <w:sz w:val="28"/>
        </w:rPr>
      </w:pPr>
      <w:r w:rsidRPr="005909EE">
        <w:rPr>
          <w:b/>
          <w:sz w:val="28"/>
        </w:rPr>
        <w:t xml:space="preserve">História obce </w:t>
      </w:r>
    </w:p>
    <w:p w:rsidR="00915D35" w:rsidRDefault="00915D35" w:rsidP="00915D35">
      <w:pPr>
        <w:jc w:val="both"/>
        <w:rPr>
          <w:b/>
        </w:rPr>
      </w:pP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4"/>
      </w:tblGrid>
      <w:tr w:rsidR="0091161B" w:rsidRPr="0091161B" w:rsidTr="0091161B">
        <w:trPr>
          <w:tblCellSpacing w:w="15" w:type="dxa"/>
        </w:trPr>
        <w:tc>
          <w:tcPr>
            <w:tcW w:w="0" w:type="auto"/>
            <w:hideMark/>
          </w:tcPr>
          <w:p w:rsidR="00837E42" w:rsidRDefault="0091161B" w:rsidP="00837E42">
            <w:pPr>
              <w:spacing w:before="100" w:beforeAutospacing="1"/>
              <w:outlineLvl w:val="4"/>
              <w:rPr>
                <w:bCs/>
                <w:color w:val="000000"/>
              </w:rPr>
            </w:pPr>
            <w:r w:rsidRPr="0091161B">
              <w:rPr>
                <w:bCs/>
                <w:color w:val="000000"/>
              </w:rPr>
              <w:t xml:space="preserve">Prvá písomná zmienka o obci je z roku 1297, ale pôvodné osídlenie je staršieho pôvodu. Patrila panstvu hradu Blh, v 14.storočí </w:t>
            </w:r>
            <w:proofErr w:type="spellStart"/>
            <w:r w:rsidRPr="0091161B">
              <w:rPr>
                <w:bCs/>
                <w:color w:val="000000"/>
              </w:rPr>
              <w:t>Derencsényiovcom</w:t>
            </w:r>
            <w:proofErr w:type="spellEnd"/>
            <w:r w:rsidRPr="0091161B">
              <w:rPr>
                <w:bCs/>
                <w:color w:val="000000"/>
              </w:rPr>
              <w:t>, od druhej polovice 17.storočia Muránskemu panstvu. Spustla koncom 17.storočia. Obyvatelia sa zaoberali pálením uhlia, tkaním a v 19.storočí aj podomovým obchodom, domácimi remeslami a skromným poľnohospodárstvom. Roku 1828 mala o</w:t>
            </w:r>
            <w:r w:rsidR="00837E42">
              <w:rPr>
                <w:bCs/>
                <w:color w:val="000000"/>
              </w:rPr>
              <w:t xml:space="preserve">bec 77 domov s 622 obyvateľmi. </w:t>
            </w:r>
          </w:p>
          <w:p w:rsidR="0091161B" w:rsidRPr="0091161B" w:rsidRDefault="0091161B" w:rsidP="00837E42">
            <w:pPr>
              <w:spacing w:before="100" w:beforeAutospacing="1"/>
              <w:outlineLvl w:val="4"/>
              <w:rPr>
                <w:bCs/>
                <w:color w:val="000000"/>
              </w:rPr>
            </w:pPr>
            <w:proofErr w:type="spellStart"/>
            <w:r w:rsidRPr="0091161B">
              <w:rPr>
                <w:bCs/>
                <w:color w:val="000000"/>
              </w:rPr>
              <w:t>Ostrany</w:t>
            </w:r>
            <w:proofErr w:type="spellEnd"/>
            <w:r w:rsidRPr="0091161B">
              <w:rPr>
                <w:bCs/>
                <w:color w:val="000000"/>
              </w:rPr>
              <w:t xml:space="preserve"> sa ako obec spomína 1297. Patrila </w:t>
            </w:r>
            <w:proofErr w:type="spellStart"/>
            <w:r w:rsidRPr="0091161B">
              <w:rPr>
                <w:bCs/>
                <w:color w:val="000000"/>
              </w:rPr>
              <w:t>Baloghovcom</w:t>
            </w:r>
            <w:proofErr w:type="spellEnd"/>
            <w:r w:rsidRPr="0091161B">
              <w:rPr>
                <w:bCs/>
                <w:color w:val="000000"/>
              </w:rPr>
              <w:t xml:space="preserve">, v 15.storočí </w:t>
            </w:r>
            <w:proofErr w:type="spellStart"/>
            <w:r w:rsidRPr="0091161B">
              <w:rPr>
                <w:bCs/>
                <w:color w:val="000000"/>
              </w:rPr>
              <w:t>Derencsényiovcom</w:t>
            </w:r>
            <w:proofErr w:type="spellEnd"/>
            <w:r w:rsidRPr="0091161B">
              <w:rPr>
                <w:bCs/>
                <w:color w:val="000000"/>
              </w:rPr>
              <w:t xml:space="preserve"> a do druhej polovice 17.storočia Muránskemu panstvu. Okrem poľnohospodárstva sa obyvatelia zaoberali výrobou košíkov, brdárstvom, </w:t>
            </w:r>
            <w:proofErr w:type="spellStart"/>
            <w:r w:rsidRPr="0091161B">
              <w:rPr>
                <w:bCs/>
                <w:color w:val="000000"/>
              </w:rPr>
              <w:t>voštinárstvom</w:t>
            </w:r>
            <w:proofErr w:type="spellEnd"/>
            <w:r w:rsidRPr="0091161B">
              <w:rPr>
                <w:bCs/>
                <w:color w:val="000000"/>
              </w:rPr>
              <w:t xml:space="preserve"> a ovocinárstvom. Roku 1828 tu žilo 238 obyvateľov v 27 domoch. Roku 1960 bola pripojená k Hrušovu. </w:t>
            </w:r>
          </w:p>
        </w:tc>
      </w:tr>
    </w:tbl>
    <w:p w:rsidR="0091161B" w:rsidRPr="0091161B" w:rsidRDefault="0091161B" w:rsidP="00837E42">
      <w:pPr>
        <w:rPr>
          <w:vanish/>
        </w:rPr>
      </w:pP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4"/>
      </w:tblGrid>
      <w:tr w:rsidR="0091161B" w:rsidRPr="0091161B" w:rsidTr="0091161B">
        <w:trPr>
          <w:tblCellSpacing w:w="15" w:type="dxa"/>
        </w:trPr>
        <w:tc>
          <w:tcPr>
            <w:tcW w:w="0" w:type="auto"/>
            <w:hideMark/>
          </w:tcPr>
          <w:p w:rsidR="0091161B" w:rsidRPr="0091161B" w:rsidRDefault="0091161B" w:rsidP="00837E42">
            <w:pPr>
              <w:spacing w:before="100" w:beforeAutospacing="1"/>
              <w:outlineLvl w:val="4"/>
              <w:rPr>
                <w:bCs/>
                <w:color w:val="000000"/>
              </w:rPr>
            </w:pPr>
            <w:r w:rsidRPr="0091161B">
              <w:rPr>
                <w:bCs/>
                <w:color w:val="000000"/>
              </w:rPr>
              <w:t xml:space="preserve">Striežovce sú listinne doložené roku 1413. Patrila </w:t>
            </w:r>
            <w:proofErr w:type="spellStart"/>
            <w:r w:rsidRPr="0091161B">
              <w:rPr>
                <w:bCs/>
                <w:color w:val="000000"/>
              </w:rPr>
              <w:t>Derencsényiovcom</w:t>
            </w:r>
            <w:proofErr w:type="spellEnd"/>
            <w:r w:rsidRPr="0091161B">
              <w:rPr>
                <w:bCs/>
                <w:color w:val="000000"/>
              </w:rPr>
              <w:t xml:space="preserve">, od 17.storočia Muránskemu panstvu. Obyvatelia sa zaoberali chovom dobytka, výrobou dreveného riadu a </w:t>
            </w:r>
            <w:proofErr w:type="spellStart"/>
            <w:r w:rsidRPr="0091161B">
              <w:rPr>
                <w:bCs/>
                <w:color w:val="000000"/>
              </w:rPr>
              <w:t>voštinárstvom</w:t>
            </w:r>
            <w:proofErr w:type="spellEnd"/>
            <w:r w:rsidRPr="0091161B">
              <w:rPr>
                <w:bCs/>
                <w:color w:val="000000"/>
              </w:rPr>
              <w:t xml:space="preserve">. Roku 1828 mala obec 43 domov a 343 obyvateľov. Obec pripojená k Hrušovu od roku 1960. </w:t>
            </w:r>
          </w:p>
        </w:tc>
      </w:tr>
    </w:tbl>
    <w:p w:rsidR="00A62CD8" w:rsidRDefault="00A62CD8" w:rsidP="00915D35">
      <w:pPr>
        <w:jc w:val="both"/>
        <w:rPr>
          <w:b/>
        </w:rPr>
      </w:pPr>
    </w:p>
    <w:p w:rsidR="00915D35" w:rsidRPr="005909EE" w:rsidRDefault="00915D35" w:rsidP="00915D35">
      <w:pPr>
        <w:numPr>
          <w:ilvl w:val="1"/>
          <w:numId w:val="1"/>
        </w:numPr>
        <w:jc w:val="both"/>
        <w:rPr>
          <w:b/>
          <w:sz w:val="28"/>
        </w:rPr>
      </w:pPr>
      <w:r w:rsidRPr="005909EE">
        <w:rPr>
          <w:b/>
          <w:sz w:val="28"/>
        </w:rPr>
        <w:t xml:space="preserve">Pamiatky </w:t>
      </w:r>
    </w:p>
    <w:p w:rsidR="00915D35" w:rsidRDefault="00915D35" w:rsidP="00915D35">
      <w:pPr>
        <w:jc w:val="both"/>
        <w:rPr>
          <w:b/>
        </w:rPr>
      </w:pP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4"/>
      </w:tblGrid>
      <w:tr w:rsidR="0091161B" w:rsidRPr="0091161B" w:rsidTr="0091161B">
        <w:trPr>
          <w:tblCellSpacing w:w="15" w:type="dxa"/>
        </w:trPr>
        <w:tc>
          <w:tcPr>
            <w:tcW w:w="0" w:type="auto"/>
            <w:hideMark/>
          </w:tcPr>
          <w:p w:rsidR="0091161B" w:rsidRPr="0091161B" w:rsidRDefault="0091161B" w:rsidP="007015EB">
            <w:pPr>
              <w:spacing w:before="100" w:beforeAutospacing="1"/>
              <w:outlineLvl w:val="4"/>
              <w:rPr>
                <w:bCs/>
                <w:color w:val="000000"/>
                <w:szCs w:val="20"/>
              </w:rPr>
            </w:pPr>
            <w:r w:rsidRPr="0091161B">
              <w:rPr>
                <w:bCs/>
                <w:color w:val="000000"/>
                <w:szCs w:val="20"/>
              </w:rPr>
              <w:t>V obci sa nachádza neskorobaroková zvonica z polovice 18.storočia, evanjelický klasicistický kostol z roku 1786, prestavaný 1904. V Striežovciach je zvonica z polovice 18.storočia a evanjelický kla</w:t>
            </w:r>
            <w:r w:rsidR="002729E1">
              <w:rPr>
                <w:bCs/>
                <w:color w:val="000000"/>
                <w:szCs w:val="20"/>
              </w:rPr>
              <w:t xml:space="preserve">sicistický kostol z roku 1811. </w:t>
            </w:r>
          </w:p>
        </w:tc>
      </w:tr>
    </w:tbl>
    <w:p w:rsidR="0091161B" w:rsidRPr="0091161B" w:rsidRDefault="0091161B" w:rsidP="0091161B">
      <w:pPr>
        <w:rPr>
          <w:vanish/>
        </w:rPr>
      </w:pP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4"/>
      </w:tblGrid>
      <w:tr w:rsidR="0091161B" w:rsidRPr="0091161B" w:rsidTr="0091161B">
        <w:trPr>
          <w:tblCellSpacing w:w="15" w:type="dxa"/>
        </w:trPr>
        <w:tc>
          <w:tcPr>
            <w:tcW w:w="0" w:type="auto"/>
          </w:tcPr>
          <w:p w:rsidR="007015EB" w:rsidRPr="0091161B" w:rsidRDefault="007015EB" w:rsidP="0081630F">
            <w:pPr>
              <w:spacing w:before="100" w:beforeAutospacing="1" w:after="100" w:afterAutospacing="1"/>
              <w:outlineLvl w:val="4"/>
              <w:divId w:val="1379863705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37E42" w:rsidRDefault="00837E42" w:rsidP="00915D35">
      <w:pPr>
        <w:jc w:val="both"/>
        <w:rPr>
          <w:b/>
        </w:rPr>
      </w:pPr>
    </w:p>
    <w:p w:rsidR="00915D35" w:rsidRPr="005909EE" w:rsidRDefault="00915D35" w:rsidP="00915D35">
      <w:pPr>
        <w:numPr>
          <w:ilvl w:val="1"/>
          <w:numId w:val="1"/>
        </w:numPr>
        <w:jc w:val="both"/>
        <w:rPr>
          <w:b/>
          <w:sz w:val="28"/>
        </w:rPr>
      </w:pPr>
      <w:r w:rsidRPr="005909EE">
        <w:rPr>
          <w:b/>
          <w:sz w:val="28"/>
        </w:rPr>
        <w:t>Významné osobnosti obce</w:t>
      </w:r>
    </w:p>
    <w:p w:rsidR="00915D35" w:rsidRDefault="0091161B" w:rsidP="00915D35">
      <w:pPr>
        <w:jc w:val="both"/>
        <w:rPr>
          <w:b/>
        </w:rPr>
      </w:pPr>
      <w:r w:rsidRPr="0091161B">
        <w:rPr>
          <w:bCs/>
          <w:color w:val="000000"/>
          <w:szCs w:val="20"/>
        </w:rPr>
        <w:t xml:space="preserve">Obec je rodiskom maliara Eduarda </w:t>
      </w:r>
      <w:proofErr w:type="spellStart"/>
      <w:r w:rsidRPr="0091161B">
        <w:rPr>
          <w:bCs/>
          <w:color w:val="000000"/>
          <w:szCs w:val="20"/>
        </w:rPr>
        <w:t>Putra</w:t>
      </w:r>
      <w:proofErr w:type="spellEnd"/>
      <w:r w:rsidRPr="0091161B">
        <w:rPr>
          <w:bCs/>
          <w:color w:val="000000"/>
          <w:szCs w:val="20"/>
        </w:rPr>
        <w:t xml:space="preserve">, Gregora </w:t>
      </w:r>
      <w:proofErr w:type="spellStart"/>
      <w:r w:rsidRPr="0091161B">
        <w:rPr>
          <w:bCs/>
          <w:color w:val="000000"/>
          <w:szCs w:val="20"/>
        </w:rPr>
        <w:t>Fabri-pedagóga</w:t>
      </w:r>
      <w:proofErr w:type="spellEnd"/>
      <w:r w:rsidRPr="0091161B">
        <w:rPr>
          <w:bCs/>
          <w:color w:val="000000"/>
          <w:szCs w:val="20"/>
        </w:rPr>
        <w:t xml:space="preserve"> a Štefana </w:t>
      </w:r>
      <w:proofErr w:type="spellStart"/>
      <w:r w:rsidRPr="0091161B">
        <w:rPr>
          <w:bCs/>
          <w:color w:val="000000"/>
          <w:szCs w:val="20"/>
        </w:rPr>
        <w:t>Fabry</w:t>
      </w:r>
      <w:proofErr w:type="spellEnd"/>
      <w:r w:rsidRPr="0091161B">
        <w:rPr>
          <w:bCs/>
          <w:color w:val="000000"/>
          <w:szCs w:val="20"/>
        </w:rPr>
        <w:t xml:space="preserve"> taktiež pedagóga.</w:t>
      </w:r>
    </w:p>
    <w:p w:rsidR="00915D35" w:rsidRPr="005D54F9" w:rsidRDefault="00915D35" w:rsidP="00915D35">
      <w:pPr>
        <w:jc w:val="both"/>
      </w:pPr>
    </w:p>
    <w:p w:rsidR="00915D35" w:rsidRPr="005909EE" w:rsidRDefault="00915D35" w:rsidP="00915D35">
      <w:pPr>
        <w:numPr>
          <w:ilvl w:val="1"/>
          <w:numId w:val="1"/>
        </w:numPr>
        <w:jc w:val="both"/>
        <w:rPr>
          <w:sz w:val="28"/>
        </w:rPr>
      </w:pPr>
      <w:r w:rsidRPr="005909EE">
        <w:rPr>
          <w:b/>
          <w:sz w:val="28"/>
        </w:rPr>
        <w:t xml:space="preserve">Výchova a vzdelávanie </w:t>
      </w:r>
    </w:p>
    <w:p w:rsidR="00915D35" w:rsidRDefault="00915D35" w:rsidP="00915D35">
      <w:pPr>
        <w:ind w:left="435"/>
        <w:jc w:val="both"/>
      </w:pPr>
      <w:r>
        <w:t>V súčasnosti výchovu a vzdelávanie detí v obci poskytuje:</w:t>
      </w:r>
    </w:p>
    <w:p w:rsidR="00915D35" w:rsidRDefault="00915D35" w:rsidP="00915D35">
      <w:pPr>
        <w:numPr>
          <w:ilvl w:val="0"/>
          <w:numId w:val="2"/>
        </w:numPr>
        <w:jc w:val="both"/>
      </w:pPr>
      <w:r>
        <w:t xml:space="preserve">Základná škola </w:t>
      </w:r>
      <w:r w:rsidR="0091161B">
        <w:t>v Teplom Vrchu a v Rimavskej Sobote</w:t>
      </w:r>
    </w:p>
    <w:p w:rsidR="00915D35" w:rsidRDefault="00915D35" w:rsidP="00915D35">
      <w:pPr>
        <w:numPr>
          <w:ilvl w:val="0"/>
          <w:numId w:val="2"/>
        </w:numPr>
        <w:jc w:val="both"/>
      </w:pPr>
      <w:r>
        <w:t xml:space="preserve">Materská škola </w:t>
      </w:r>
      <w:r w:rsidR="0091161B">
        <w:t>v Teplom Vrchu</w:t>
      </w:r>
    </w:p>
    <w:p w:rsidR="00915D35" w:rsidRDefault="00915D35" w:rsidP="00915D35">
      <w:pPr>
        <w:ind w:left="435"/>
        <w:jc w:val="both"/>
      </w:pPr>
      <w:r>
        <w:t>Na mimoškolské aktivity je zriadená:</w:t>
      </w:r>
    </w:p>
    <w:p w:rsidR="00915D35" w:rsidRDefault="00915D35" w:rsidP="00915D35">
      <w:pPr>
        <w:numPr>
          <w:ilvl w:val="0"/>
          <w:numId w:val="2"/>
        </w:numPr>
        <w:jc w:val="both"/>
      </w:pPr>
      <w:r>
        <w:t xml:space="preserve">Základná umelecká škola  </w:t>
      </w:r>
      <w:r w:rsidR="0091161B">
        <w:t>v Rimavskej Sobote</w:t>
      </w:r>
    </w:p>
    <w:p w:rsidR="00915D35" w:rsidRDefault="00915D35" w:rsidP="00915D35">
      <w:pPr>
        <w:ind w:left="435"/>
        <w:jc w:val="both"/>
      </w:pPr>
    </w:p>
    <w:p w:rsidR="00915D35" w:rsidRDefault="00915D35" w:rsidP="00915D35">
      <w:pPr>
        <w:jc w:val="both"/>
      </w:pPr>
      <w:r>
        <w:t xml:space="preserve">      Na základe analýzy doterajšieho vývoja možno očakávať, že rozvoj vzdelávania sa bude orientovať na </w:t>
      </w:r>
      <w:r w:rsidR="0091161B">
        <w:t>kvalitnú výchovu a vzdelávanie žiakov.</w:t>
      </w:r>
    </w:p>
    <w:p w:rsidR="00915D35" w:rsidRDefault="00915D35" w:rsidP="00915D35">
      <w:pPr>
        <w:jc w:val="both"/>
      </w:pPr>
      <w:r>
        <w:t xml:space="preserve"> </w:t>
      </w:r>
    </w:p>
    <w:p w:rsidR="00915D35" w:rsidRDefault="00915D35" w:rsidP="00915D35">
      <w:pPr>
        <w:jc w:val="both"/>
      </w:pPr>
    </w:p>
    <w:p w:rsidR="00915D35" w:rsidRPr="005909EE" w:rsidRDefault="00915D35" w:rsidP="00915D35">
      <w:pPr>
        <w:numPr>
          <w:ilvl w:val="1"/>
          <w:numId w:val="1"/>
        </w:numPr>
        <w:jc w:val="both"/>
        <w:rPr>
          <w:sz w:val="28"/>
        </w:rPr>
      </w:pPr>
      <w:r w:rsidRPr="005909EE">
        <w:rPr>
          <w:b/>
          <w:sz w:val="28"/>
        </w:rPr>
        <w:t xml:space="preserve"> Zdravotníctvo</w:t>
      </w:r>
    </w:p>
    <w:p w:rsidR="005909EE" w:rsidRDefault="005909EE" w:rsidP="00513801">
      <w:pPr>
        <w:ind w:left="435"/>
      </w:pPr>
    </w:p>
    <w:p w:rsidR="005909EE" w:rsidRDefault="005909EE" w:rsidP="00513801">
      <w:pPr>
        <w:ind w:left="435"/>
      </w:pPr>
    </w:p>
    <w:p w:rsidR="00513801" w:rsidRDefault="00915D35" w:rsidP="00513801">
      <w:pPr>
        <w:ind w:left="435"/>
      </w:pPr>
      <w:r>
        <w:t xml:space="preserve"> </w:t>
      </w:r>
      <w:r w:rsidRPr="00092635">
        <w:t>Zdravotn</w:t>
      </w:r>
      <w:r w:rsidR="0091161B">
        <w:t>á</w:t>
      </w:r>
      <w:r w:rsidRPr="00092635">
        <w:t xml:space="preserve"> starostlivosť </w:t>
      </w:r>
      <w:r w:rsidR="0091161B">
        <w:t xml:space="preserve">sa </w:t>
      </w:r>
      <w:r>
        <w:t xml:space="preserve">v obci </w:t>
      </w:r>
      <w:r w:rsidR="0091161B">
        <w:t>ne</w:t>
      </w:r>
      <w:r w:rsidRPr="00092635">
        <w:t>poskytuje</w:t>
      </w:r>
      <w:r w:rsidR="0091161B">
        <w:t>, občania za lekárom dochádzajú do najbližších miest a obcí.</w:t>
      </w:r>
    </w:p>
    <w:p w:rsidR="00837E42" w:rsidRDefault="00837E42" w:rsidP="00513801">
      <w:pPr>
        <w:ind w:left="435"/>
      </w:pPr>
    </w:p>
    <w:p w:rsidR="00837E42" w:rsidRDefault="00837E42" w:rsidP="00837E42">
      <w:pPr>
        <w:ind w:left="435"/>
        <w:jc w:val="center"/>
      </w:pPr>
      <w:r>
        <w:t>- 5 -</w:t>
      </w:r>
    </w:p>
    <w:p w:rsidR="00513801" w:rsidRDefault="00513801" w:rsidP="005909EE"/>
    <w:p w:rsidR="00915D35" w:rsidRDefault="00915D35" w:rsidP="00513801">
      <w:pPr>
        <w:ind w:left="435"/>
      </w:pPr>
      <w:r>
        <w:t xml:space="preserve">      Na základe analýzy doterajšieho vývoja </w:t>
      </w:r>
      <w:r w:rsidR="0091161B">
        <w:t>ne</w:t>
      </w:r>
      <w:r>
        <w:t xml:space="preserve">možno očakávať, že rozvoj zdravotnej starostlivosti sa </w:t>
      </w:r>
      <w:r w:rsidR="0091161B">
        <w:t>v obci zlepší</w:t>
      </w:r>
      <w:r w:rsidR="005A6629">
        <w:t>.</w:t>
      </w:r>
    </w:p>
    <w:p w:rsidR="00915D35" w:rsidRPr="00837E42" w:rsidRDefault="00915D35" w:rsidP="00837E42">
      <w:pPr>
        <w:ind w:left="435"/>
        <w:jc w:val="center"/>
      </w:pPr>
      <w:r>
        <w:rPr>
          <w:b/>
        </w:rPr>
        <w:t xml:space="preserve">  </w:t>
      </w:r>
    </w:p>
    <w:p w:rsidR="00915D35" w:rsidRPr="005909EE" w:rsidRDefault="00915D35" w:rsidP="00915D35">
      <w:pPr>
        <w:numPr>
          <w:ilvl w:val="1"/>
          <w:numId w:val="1"/>
        </w:numPr>
        <w:jc w:val="both"/>
        <w:rPr>
          <w:sz w:val="28"/>
        </w:rPr>
      </w:pPr>
      <w:r w:rsidRPr="005909EE">
        <w:rPr>
          <w:b/>
          <w:sz w:val="28"/>
        </w:rPr>
        <w:t xml:space="preserve"> Sociálne zabezpečenie</w:t>
      </w:r>
    </w:p>
    <w:p w:rsidR="00915D35" w:rsidRDefault="00915D35" w:rsidP="00915D35">
      <w:pPr>
        <w:ind w:left="435"/>
        <w:jc w:val="both"/>
      </w:pPr>
      <w:r>
        <w:t xml:space="preserve"> </w:t>
      </w:r>
      <w:r w:rsidRPr="00BA608B">
        <w:t xml:space="preserve">Sociálne služby </w:t>
      </w:r>
      <w:r w:rsidR="005A6629">
        <w:t xml:space="preserve">sa </w:t>
      </w:r>
      <w:r w:rsidRPr="00BA608B">
        <w:t xml:space="preserve">v obci </w:t>
      </w:r>
      <w:r w:rsidR="005A6629">
        <w:t>neposkytujú. V obci sa nenachádza zariadenie sociálnych služieb.</w:t>
      </w:r>
    </w:p>
    <w:p w:rsidR="005A6629" w:rsidRPr="00BA608B" w:rsidRDefault="005A6629" w:rsidP="00915D35">
      <w:pPr>
        <w:ind w:left="435"/>
        <w:jc w:val="both"/>
      </w:pPr>
    </w:p>
    <w:p w:rsidR="00915D35" w:rsidRPr="005909EE" w:rsidRDefault="00915D35" w:rsidP="00915D35">
      <w:pPr>
        <w:numPr>
          <w:ilvl w:val="1"/>
          <w:numId w:val="1"/>
        </w:numPr>
        <w:jc w:val="both"/>
        <w:rPr>
          <w:b/>
          <w:sz w:val="28"/>
        </w:rPr>
      </w:pPr>
      <w:r w:rsidRPr="005909EE">
        <w:rPr>
          <w:b/>
          <w:sz w:val="28"/>
        </w:rPr>
        <w:t>Kultúra</w:t>
      </w:r>
    </w:p>
    <w:p w:rsidR="00915D35" w:rsidRPr="00844715" w:rsidRDefault="00915D35" w:rsidP="00915D35">
      <w:pPr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 xml:space="preserve">život v obci zabezpečuje </w:t>
      </w:r>
      <w:r w:rsidR="005A6629">
        <w:t xml:space="preserve">obec svojimi aktivitami počas celého roka pre občanov napr. Deň detí, Deň matiek, Dni obce, Mikulášska besiedka a v miestnej časti Striežovce tieto aktivity zastrešuje Občianske združenie </w:t>
      </w:r>
      <w:proofErr w:type="spellStart"/>
      <w:r w:rsidR="005A6629">
        <w:t>Striežvské</w:t>
      </w:r>
      <w:proofErr w:type="spellEnd"/>
      <w:r w:rsidR="005A6629">
        <w:t xml:space="preserve"> zvony, ktoré organizujú aj regionálne akcie napr. Nosenie Marienky, Striežovské páračky a prezentujú obec zachovávaním tradícií aj v okolitých obciach.</w:t>
      </w:r>
    </w:p>
    <w:p w:rsidR="005A6629" w:rsidRDefault="005A6629" w:rsidP="00915D35">
      <w:pPr>
        <w:jc w:val="both"/>
      </w:pPr>
    </w:p>
    <w:p w:rsidR="007015EB" w:rsidRDefault="00915D35" w:rsidP="00915D35">
      <w:pPr>
        <w:jc w:val="both"/>
      </w:pPr>
      <w:r>
        <w:t xml:space="preserve">      Na základe analýzy doterajšieho vývoja možno očakávať, že kultúrny a spoločenský život </w:t>
      </w:r>
      <w:r w:rsidR="007015EB">
        <w:t xml:space="preserve">  </w:t>
      </w:r>
    </w:p>
    <w:p w:rsidR="00915D35" w:rsidRDefault="007015EB" w:rsidP="00915D35">
      <w:pPr>
        <w:jc w:val="both"/>
      </w:pPr>
      <w:r>
        <w:t xml:space="preserve">      </w:t>
      </w:r>
      <w:r w:rsidR="00915D35">
        <w:t xml:space="preserve">sa bude orientovať na </w:t>
      </w:r>
      <w:r w:rsidR="005A6629">
        <w:t>zachovávanie tradícií našich starých materí a dedov.</w:t>
      </w:r>
    </w:p>
    <w:p w:rsidR="005A6629" w:rsidRDefault="005A6629" w:rsidP="00915D35">
      <w:pPr>
        <w:jc w:val="both"/>
      </w:pPr>
    </w:p>
    <w:p w:rsidR="00915D35" w:rsidRPr="005909EE" w:rsidRDefault="00915D35" w:rsidP="00915D35">
      <w:pPr>
        <w:numPr>
          <w:ilvl w:val="1"/>
          <w:numId w:val="1"/>
        </w:numPr>
        <w:jc w:val="both"/>
        <w:rPr>
          <w:b/>
          <w:sz w:val="28"/>
        </w:rPr>
      </w:pPr>
      <w:r w:rsidRPr="005909EE">
        <w:rPr>
          <w:b/>
          <w:sz w:val="28"/>
        </w:rPr>
        <w:t xml:space="preserve">Hospodárstvo </w:t>
      </w:r>
    </w:p>
    <w:p w:rsidR="00915D35" w:rsidRDefault="00915D35" w:rsidP="00915D35">
      <w:pPr>
        <w:ind w:left="435"/>
        <w:jc w:val="both"/>
      </w:pPr>
      <w:r>
        <w:t>Najvýznamnejší poskytovatelia služieb v obci :</w:t>
      </w:r>
    </w:p>
    <w:p w:rsidR="007F75FD" w:rsidRDefault="005A6629" w:rsidP="00915D35">
      <w:pPr>
        <w:numPr>
          <w:ilvl w:val="0"/>
          <w:numId w:val="2"/>
        </w:numPr>
        <w:jc w:val="both"/>
      </w:pPr>
      <w:r>
        <w:t>Potraviny ADA</w:t>
      </w:r>
      <w:r w:rsidR="007F75FD" w:rsidRPr="007F75FD">
        <w:t xml:space="preserve"> </w:t>
      </w:r>
    </w:p>
    <w:p w:rsidR="00915D35" w:rsidRDefault="007F75FD" w:rsidP="00915D35">
      <w:pPr>
        <w:numPr>
          <w:ilvl w:val="0"/>
          <w:numId w:val="2"/>
        </w:numPr>
        <w:jc w:val="both"/>
      </w:pPr>
      <w:r>
        <w:t xml:space="preserve">SENÁT </w:t>
      </w:r>
      <w:proofErr w:type="spellStart"/>
      <w:r>
        <w:t>s.r.o</w:t>
      </w:r>
      <w:proofErr w:type="spellEnd"/>
    </w:p>
    <w:p w:rsidR="00915D35" w:rsidRDefault="00915D35" w:rsidP="00915D35">
      <w:pPr>
        <w:ind w:left="435"/>
        <w:jc w:val="both"/>
      </w:pPr>
      <w:r>
        <w:t>Najvýznamnejší priemysel v obci :</w:t>
      </w:r>
      <w:r w:rsidR="007F75FD">
        <w:t xml:space="preserve">  v obci sa nenachádza žiadna priemyselná výroby</w:t>
      </w:r>
    </w:p>
    <w:p w:rsidR="00915D35" w:rsidRDefault="00915D35" w:rsidP="00915D35">
      <w:pPr>
        <w:ind w:left="435"/>
        <w:jc w:val="both"/>
      </w:pPr>
      <w:r>
        <w:t>Najvýznamnejšia poľnohospodárska výroba v obci :</w:t>
      </w:r>
    </w:p>
    <w:p w:rsidR="00915D35" w:rsidRDefault="005A6629" w:rsidP="00915D35">
      <w:pPr>
        <w:numPr>
          <w:ilvl w:val="0"/>
          <w:numId w:val="2"/>
        </w:numPr>
        <w:jc w:val="both"/>
      </w:pPr>
      <w:r>
        <w:t>Firma GULIK s.r.o.</w:t>
      </w:r>
    </w:p>
    <w:p w:rsidR="00915D35" w:rsidRDefault="00915D35" w:rsidP="00915D35">
      <w:pPr>
        <w:ind w:left="435"/>
        <w:jc w:val="both"/>
      </w:pPr>
    </w:p>
    <w:p w:rsidR="00915D35" w:rsidRDefault="00915D35" w:rsidP="00915D35">
      <w:pPr>
        <w:jc w:val="both"/>
      </w:pPr>
    </w:p>
    <w:p w:rsidR="00915D35" w:rsidRPr="005909EE" w:rsidRDefault="00915D35" w:rsidP="00915D35">
      <w:pPr>
        <w:numPr>
          <w:ilvl w:val="1"/>
          <w:numId w:val="1"/>
        </w:numPr>
        <w:jc w:val="both"/>
        <w:rPr>
          <w:b/>
          <w:sz w:val="28"/>
        </w:rPr>
      </w:pPr>
      <w:r w:rsidRPr="005909EE">
        <w:rPr>
          <w:b/>
          <w:sz w:val="28"/>
        </w:rPr>
        <w:t xml:space="preserve"> Organizačná štruktúra obce </w:t>
      </w:r>
    </w:p>
    <w:p w:rsidR="00915D35" w:rsidRDefault="00915D35" w:rsidP="00915D35">
      <w:pPr>
        <w:jc w:val="both"/>
        <w:rPr>
          <w:b/>
        </w:rPr>
      </w:pPr>
    </w:p>
    <w:p w:rsidR="00915D35" w:rsidRDefault="00915D35" w:rsidP="00915D35">
      <w:pPr>
        <w:jc w:val="both"/>
      </w:pPr>
      <w:r w:rsidRPr="00BE4754">
        <w:t>Starosta obce</w:t>
      </w:r>
      <w:r w:rsidR="007F75FD">
        <w:t xml:space="preserve">                </w:t>
      </w:r>
      <w:r w:rsidRPr="00BE4754">
        <w:t>:</w:t>
      </w:r>
      <w:r w:rsidR="007F75FD">
        <w:t xml:space="preserve">   </w:t>
      </w:r>
      <w:r w:rsidR="0081630F">
        <w:t xml:space="preserve">Gizele </w:t>
      </w:r>
      <w:proofErr w:type="spellStart"/>
      <w:r w:rsidR="0081630F">
        <w:t>Ciráková</w:t>
      </w:r>
      <w:proofErr w:type="spellEnd"/>
    </w:p>
    <w:p w:rsidR="00915D35" w:rsidRDefault="00915D35" w:rsidP="00915D35">
      <w:pPr>
        <w:jc w:val="both"/>
      </w:pPr>
      <w:r>
        <w:t>Zástupca starostu obce :</w:t>
      </w:r>
      <w:r w:rsidR="007F75FD">
        <w:t xml:space="preserve">   </w:t>
      </w:r>
      <w:r w:rsidR="0081630F">
        <w:t>Anna Palicová</w:t>
      </w:r>
      <w:r w:rsidR="007F75FD">
        <w:t xml:space="preserve"> </w:t>
      </w:r>
    </w:p>
    <w:p w:rsidR="00915D35" w:rsidRDefault="00915D35" w:rsidP="00915D35">
      <w:pPr>
        <w:jc w:val="both"/>
      </w:pPr>
      <w:r>
        <w:t>Hlavný kontrolór obce:</w:t>
      </w:r>
      <w:r w:rsidR="007F75FD">
        <w:t xml:space="preserve"> Obec nemá kontrolóra obce</w:t>
      </w:r>
    </w:p>
    <w:p w:rsidR="00915D35" w:rsidRDefault="00915D35" w:rsidP="007F75FD">
      <w:r>
        <w:t>Obecné zastupiteľstvo:</w:t>
      </w:r>
      <w:r w:rsidR="007F75FD" w:rsidRPr="007F75FD">
        <w:t xml:space="preserve"> </w:t>
      </w:r>
      <w:r w:rsidR="0081630F">
        <w:t xml:space="preserve">Peter </w:t>
      </w:r>
      <w:proofErr w:type="spellStart"/>
      <w:r w:rsidR="0081630F">
        <w:t>Kaličiak</w:t>
      </w:r>
      <w:proofErr w:type="spellEnd"/>
      <w:r w:rsidR="0081630F">
        <w:t xml:space="preserve">, Jaroslav </w:t>
      </w:r>
      <w:proofErr w:type="spellStart"/>
      <w:r w:rsidR="0081630F">
        <w:t>Melich</w:t>
      </w:r>
      <w:proofErr w:type="spellEnd"/>
      <w:r w:rsidR="0081630F">
        <w:t xml:space="preserve">, Otília </w:t>
      </w:r>
      <w:proofErr w:type="spellStart"/>
      <w:r w:rsidR="0081630F">
        <w:t>Šišiaková</w:t>
      </w:r>
      <w:proofErr w:type="spellEnd"/>
      <w:r w:rsidR="0081630F">
        <w:t xml:space="preserve"> Jaroslav Krajec, Anna Palicová</w:t>
      </w:r>
    </w:p>
    <w:p w:rsidR="00915D35" w:rsidRPr="00BE4754" w:rsidRDefault="00915D35" w:rsidP="00915D35">
      <w:pPr>
        <w:jc w:val="both"/>
      </w:pPr>
      <w:r>
        <w:t>Obecný úrad:</w:t>
      </w:r>
      <w:r w:rsidR="007F75FD">
        <w:t xml:space="preserve"> obec nemá založenú rozpočtovú ani príspevkovú organizáciu</w:t>
      </w:r>
    </w:p>
    <w:p w:rsidR="00915D35" w:rsidRDefault="00915D35" w:rsidP="00915D35">
      <w:pPr>
        <w:jc w:val="both"/>
      </w:pPr>
    </w:p>
    <w:p w:rsidR="00915D35" w:rsidRDefault="00915D35" w:rsidP="00915D35">
      <w:pPr>
        <w:jc w:val="both"/>
      </w:pPr>
    </w:p>
    <w:p w:rsidR="00915D35" w:rsidRDefault="00915D35" w:rsidP="00915D3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2013 a jeho plnenie</w:t>
      </w:r>
    </w:p>
    <w:p w:rsidR="007F75FD" w:rsidRDefault="007F75FD" w:rsidP="007F75FD">
      <w:pPr>
        <w:pStyle w:val="Odsekzoznamu"/>
        <w:numPr>
          <w:ilvl w:val="0"/>
          <w:numId w:val="5"/>
        </w:numPr>
        <w:rPr>
          <w:sz w:val="28"/>
        </w:rPr>
      </w:pPr>
      <w:r>
        <w:rPr>
          <w:sz w:val="28"/>
        </w:rPr>
        <w:t>Rozpočet obce na rok 2013</w:t>
      </w:r>
    </w:p>
    <w:p w:rsidR="007F75FD" w:rsidRDefault="007F75FD" w:rsidP="007F75FD">
      <w:pPr>
        <w:ind w:left="360"/>
      </w:pPr>
      <w:r>
        <w:t xml:space="preserve">Základným nástrojom finančného hospodárenia obce Hrušovo bol rozpočet obce na rok 2013. Obec v roku 2013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vyrovnaný. Hospodárenie obce sa riadilo podľa schváleného rozpočtu na rok 2013.</w:t>
      </w:r>
    </w:p>
    <w:p w:rsidR="007F75FD" w:rsidRDefault="007F75FD" w:rsidP="007F75FD">
      <w:pPr>
        <w:ind w:left="360"/>
      </w:pPr>
      <w:r>
        <w:t>Rozpočet bol schválený na zasadnutí obecného zastupiteľstva dňa 05.12.2012, uznesením č. 15/2012</w:t>
      </w:r>
    </w:p>
    <w:p w:rsidR="007F75FD" w:rsidRDefault="007F75FD" w:rsidP="007F75FD">
      <w:pPr>
        <w:ind w:left="360"/>
      </w:pPr>
      <w:r>
        <w:t xml:space="preserve">Rozpočet bol zmenený : </w:t>
      </w:r>
    </w:p>
    <w:p w:rsidR="007F75FD" w:rsidRDefault="007F75FD" w:rsidP="007F75FD">
      <w:pPr>
        <w:pStyle w:val="Odsekzoznamu"/>
        <w:numPr>
          <w:ilvl w:val="0"/>
          <w:numId w:val="4"/>
        </w:numPr>
        <w:spacing w:after="0"/>
        <w:rPr>
          <w:sz w:val="24"/>
        </w:rPr>
      </w:pPr>
      <w:r>
        <w:rPr>
          <w:sz w:val="24"/>
        </w:rPr>
        <w:t>Prvá  zmena bola  schválená dňa  24.07.2013, uznesením č.  03/2013</w:t>
      </w:r>
    </w:p>
    <w:p w:rsidR="007F75FD" w:rsidRDefault="007F75FD" w:rsidP="007F75FD">
      <w:pPr>
        <w:pStyle w:val="Odsekzoznamu"/>
        <w:numPr>
          <w:ilvl w:val="0"/>
          <w:numId w:val="4"/>
        </w:numPr>
        <w:spacing w:after="0"/>
        <w:rPr>
          <w:sz w:val="24"/>
        </w:rPr>
      </w:pPr>
      <w:r>
        <w:rPr>
          <w:sz w:val="24"/>
        </w:rPr>
        <w:t>Druhá zmena bola schválená dňa 04.12.2013, uznesením č.  04/2013</w:t>
      </w:r>
    </w:p>
    <w:p w:rsidR="00513801" w:rsidRDefault="00513801" w:rsidP="00513801">
      <w:pPr>
        <w:pStyle w:val="Odsekzoznamu"/>
        <w:spacing w:after="0"/>
        <w:ind w:left="1080"/>
        <w:jc w:val="center"/>
        <w:rPr>
          <w:sz w:val="24"/>
        </w:rPr>
      </w:pPr>
      <w:r>
        <w:rPr>
          <w:sz w:val="24"/>
        </w:rPr>
        <w:lastRenderedPageBreak/>
        <w:t>- 6 -</w:t>
      </w:r>
    </w:p>
    <w:p w:rsidR="00915D35" w:rsidRDefault="00915D35" w:rsidP="00915D35">
      <w:pPr>
        <w:jc w:val="both"/>
      </w:pPr>
    </w:p>
    <w:p w:rsidR="00915D35" w:rsidRDefault="00915D35" w:rsidP="00915D35">
      <w:pPr>
        <w:jc w:val="both"/>
      </w:pPr>
    </w:p>
    <w:p w:rsidR="004D0AD2" w:rsidRPr="00513801" w:rsidRDefault="00513801" w:rsidP="0051380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="004D0AD2" w:rsidRPr="00513801">
        <w:rPr>
          <w:b/>
          <w:sz w:val="28"/>
          <w:szCs w:val="28"/>
        </w:rPr>
        <w:t>Rozbor plnenia príjmov za rok 2013 v €</w:t>
      </w:r>
    </w:p>
    <w:p w:rsidR="004D0AD2" w:rsidRDefault="004D0AD2" w:rsidP="004D0AD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D0AD2" w:rsidTr="0078550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jc w:val="center"/>
            </w:pPr>
            <w: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jc w:val="center"/>
            </w:pPr>
            <w: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jc w:val="center"/>
            </w:pPr>
            <w:r>
              <w:t>% plnenia</w:t>
            </w:r>
          </w:p>
        </w:tc>
      </w:tr>
      <w:tr w:rsidR="004D0AD2" w:rsidTr="0078550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jc w:val="center"/>
            </w:pPr>
            <w:r>
              <w:t>80 000,00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jc w:val="center"/>
            </w:pPr>
            <w:r>
              <w:t>79 068,69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jc w:val="center"/>
            </w:pPr>
            <w:r>
              <w:t>98,84</w:t>
            </w:r>
          </w:p>
        </w:tc>
      </w:tr>
    </w:tbl>
    <w:p w:rsidR="004D0AD2" w:rsidRDefault="004D0AD2" w:rsidP="004D0AD2"/>
    <w:p w:rsidR="004D0AD2" w:rsidRDefault="004D0AD2" w:rsidP="004D0AD2">
      <w:pPr>
        <w:pStyle w:val="Odsekzoznamu"/>
        <w:numPr>
          <w:ilvl w:val="0"/>
          <w:numId w:val="6"/>
        </w:numPr>
        <w:spacing w:after="0"/>
      </w:pPr>
      <w:r>
        <w:t xml:space="preserve">Bežné príjmy – daňové príjmy : </w:t>
      </w:r>
    </w:p>
    <w:p w:rsidR="004D0AD2" w:rsidRDefault="004D0AD2" w:rsidP="004D0AD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D0AD2" w:rsidTr="0078550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jc w:val="center"/>
            </w:pPr>
            <w: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jc w:val="center"/>
            </w:pPr>
            <w: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jc w:val="center"/>
            </w:pPr>
            <w:r>
              <w:t>% plnenia</w:t>
            </w:r>
          </w:p>
        </w:tc>
      </w:tr>
      <w:tr w:rsidR="004D0AD2" w:rsidTr="0078550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jc w:val="center"/>
            </w:pPr>
            <w:r>
              <w:t>48 139,54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jc w:val="center"/>
            </w:pPr>
            <w:r>
              <w:t>47 208,23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jc w:val="center"/>
            </w:pPr>
            <w:r>
              <w:t>98,06</w:t>
            </w:r>
          </w:p>
        </w:tc>
      </w:tr>
    </w:tbl>
    <w:p w:rsidR="004D0AD2" w:rsidRDefault="004D0AD2" w:rsidP="004D0AD2"/>
    <w:p w:rsidR="004D0AD2" w:rsidRDefault="004D0AD2" w:rsidP="004D0AD2">
      <w:pPr>
        <w:pStyle w:val="Odsekzoznamu"/>
        <w:numPr>
          <w:ilvl w:val="0"/>
          <w:numId w:val="7"/>
        </w:numPr>
        <w:rPr>
          <w:b/>
        </w:rPr>
      </w:pPr>
      <w:r>
        <w:rPr>
          <w:b/>
        </w:rPr>
        <w:t>Výnos dane z príjmov poukázaný územnej samospráve</w:t>
      </w:r>
    </w:p>
    <w:p w:rsidR="004D0AD2" w:rsidRDefault="004D0AD2" w:rsidP="004D0AD2">
      <w:pPr>
        <w:pStyle w:val="Odsekzoznamu"/>
      </w:pPr>
      <w:r>
        <w:t>Z predpokladanej finančnej čiastky v sume 26 492,00 € z výnosu dane z príjmov boli k 31.12.2013 poukázané prostriedky zo ŠR v sume 26 307,94 € čo predstavuje plnenie na  99,30 %.</w:t>
      </w:r>
    </w:p>
    <w:p w:rsidR="004D0AD2" w:rsidRDefault="004D0AD2" w:rsidP="004D0AD2">
      <w:pPr>
        <w:pStyle w:val="Odsekzoznamu"/>
      </w:pPr>
    </w:p>
    <w:p w:rsidR="004D0AD2" w:rsidRDefault="004D0AD2" w:rsidP="004D0AD2">
      <w:pPr>
        <w:pStyle w:val="Odsekzoznamu"/>
        <w:numPr>
          <w:ilvl w:val="0"/>
          <w:numId w:val="7"/>
        </w:numPr>
        <w:rPr>
          <w:b/>
        </w:rPr>
      </w:pPr>
      <w:r>
        <w:rPr>
          <w:b/>
        </w:rPr>
        <w:t>Daň z nehnuteľností</w:t>
      </w:r>
    </w:p>
    <w:p w:rsidR="004D0AD2" w:rsidRDefault="004D0AD2" w:rsidP="004D0AD2">
      <w:pPr>
        <w:pStyle w:val="Odsekzoznamu"/>
      </w:pPr>
      <w:r>
        <w:t>Z rozpočtovaných 8 773,25 € bol skutočný príjem k 31.12.2013 v sume  8772,89 €, čo je 100 % plnenie. Príjmy dane z pozemkov boli v sume 7 042,22 €, dane zo stavieb boli v sume 1 716,03 € a daň z bytov v sume 14,64 €.</w:t>
      </w:r>
    </w:p>
    <w:p w:rsidR="004D0AD2" w:rsidRDefault="004D0AD2" w:rsidP="004D0AD2">
      <w:pPr>
        <w:pStyle w:val="Odsekzoznamu"/>
      </w:pPr>
      <w:r>
        <w:t>Obec eviduje pohľadávky na dani z nehnuteľností v sume 156,68 €.</w:t>
      </w:r>
    </w:p>
    <w:p w:rsidR="004D0AD2" w:rsidRDefault="004D0AD2" w:rsidP="004D0AD2">
      <w:pPr>
        <w:pStyle w:val="Odsekzoznamu"/>
        <w:numPr>
          <w:ilvl w:val="0"/>
          <w:numId w:val="7"/>
        </w:numPr>
        <w:tabs>
          <w:tab w:val="left" w:pos="426"/>
        </w:tabs>
      </w:pPr>
      <w:r>
        <w:rPr>
          <w:b/>
        </w:rPr>
        <w:t>Daň za psa</w:t>
      </w:r>
      <w:r>
        <w:t xml:space="preserve"> bola v sume 275 €, obec eviduje nedoplatky  k 31.12.2013  v sume  45,00 €</w:t>
      </w:r>
    </w:p>
    <w:p w:rsidR="004D0AD2" w:rsidRDefault="004D0AD2" w:rsidP="004D0AD2">
      <w:pPr>
        <w:pStyle w:val="Odsekzoznamu"/>
        <w:numPr>
          <w:ilvl w:val="0"/>
          <w:numId w:val="7"/>
        </w:numPr>
        <w:tabs>
          <w:tab w:val="left" w:pos="426"/>
        </w:tabs>
      </w:pPr>
      <w:r>
        <w:rPr>
          <w:b/>
        </w:rPr>
        <w:t>Poplatok za komunálny odpad a drobný stavebný odpad</w:t>
      </w:r>
      <w:r>
        <w:t xml:space="preserve"> v sume 1181,12 €, obec eviduje nedoplatky k 31.12.2013 v sume 377,52 €</w:t>
      </w:r>
    </w:p>
    <w:p w:rsidR="004D0AD2" w:rsidRDefault="004D0AD2" w:rsidP="004D0AD2">
      <w:pPr>
        <w:tabs>
          <w:tab w:val="left" w:pos="426"/>
        </w:tabs>
        <w:ind w:left="426"/>
        <w:rPr>
          <w:b/>
        </w:rPr>
      </w:pPr>
      <w:r>
        <w:rPr>
          <w:b/>
        </w:rPr>
        <w:t>2) Bežné príjmy – nedaňové príjmy:</w:t>
      </w:r>
    </w:p>
    <w:p w:rsidR="004D0AD2" w:rsidRDefault="004D0AD2" w:rsidP="004D0AD2">
      <w:pPr>
        <w:tabs>
          <w:tab w:val="left" w:pos="426"/>
        </w:tabs>
        <w:ind w:left="426"/>
      </w:pPr>
      <w:r>
        <w:t xml:space="preserve">a)   </w:t>
      </w:r>
      <w:r>
        <w:rPr>
          <w:b/>
        </w:rPr>
        <w:t>Príjmy z podnikania a z vlastníctva majetku obce</w:t>
      </w:r>
    </w:p>
    <w:p w:rsidR="004D0AD2" w:rsidRDefault="004D0AD2" w:rsidP="004D0AD2">
      <w:pPr>
        <w:tabs>
          <w:tab w:val="left" w:pos="426"/>
        </w:tabs>
        <w:ind w:left="426"/>
      </w:pPr>
      <w:r>
        <w:t xml:space="preserve">      Z rozpočtovaných 1348,58 € bol skutočný príjem  960,90 € čo je 71,25 % plnenie. Ide o príjem  </w:t>
      </w:r>
    </w:p>
    <w:p w:rsidR="004D0AD2" w:rsidRDefault="004D0AD2" w:rsidP="004D0AD2">
      <w:pPr>
        <w:tabs>
          <w:tab w:val="left" w:pos="426"/>
        </w:tabs>
        <w:ind w:left="426"/>
      </w:pPr>
      <w:r>
        <w:t xml:space="preserve">      z prenajatých budov, prenájom poľovných pozemkov a prenájom hrobového miesta.</w:t>
      </w:r>
    </w:p>
    <w:p w:rsidR="004D0AD2" w:rsidRDefault="004D0AD2" w:rsidP="004D0AD2">
      <w:pPr>
        <w:tabs>
          <w:tab w:val="left" w:pos="426"/>
        </w:tabs>
        <w:ind w:left="426"/>
      </w:pPr>
      <w:r>
        <w:t xml:space="preserve">b)  </w:t>
      </w:r>
      <w:r>
        <w:rPr>
          <w:b/>
        </w:rPr>
        <w:t>Administratívne poplatky a iné poplatky a platby</w:t>
      </w:r>
    </w:p>
    <w:p w:rsidR="004D0AD2" w:rsidRDefault="004D0AD2" w:rsidP="004D0AD2">
      <w:pPr>
        <w:tabs>
          <w:tab w:val="left" w:pos="426"/>
        </w:tabs>
        <w:ind w:left="426"/>
      </w:pPr>
      <w:r>
        <w:t xml:space="preserve">      z rozpočtovaných 1 784,70 € bol skutočný príjem 1 588,61 € čo je 84,37% plnenie.</w:t>
      </w:r>
    </w:p>
    <w:p w:rsidR="004D0AD2" w:rsidRDefault="004D0AD2" w:rsidP="004D0AD2">
      <w:pPr>
        <w:tabs>
          <w:tab w:val="left" w:pos="426"/>
        </w:tabs>
        <w:ind w:left="426"/>
      </w:pPr>
      <w:r>
        <w:t xml:space="preserve">      Jedná sa o platbu za stravné lístky  266,40 € a za správne a ostatné poplatky 139,50€ za   </w:t>
      </w:r>
    </w:p>
    <w:p w:rsidR="004D0AD2" w:rsidRDefault="004D0AD2" w:rsidP="004D0AD2">
      <w:pPr>
        <w:tabs>
          <w:tab w:val="left" w:pos="426"/>
        </w:tabs>
        <w:ind w:left="426"/>
      </w:pPr>
      <w:r>
        <w:t xml:space="preserve">      vyhlásenie v miestnom rozhlase 15,00 €, poplatok za vodu  v sume 637,71 €, za predaj   </w:t>
      </w:r>
    </w:p>
    <w:p w:rsidR="004D0AD2" w:rsidRDefault="004D0AD2" w:rsidP="004D0AD2">
      <w:pPr>
        <w:tabs>
          <w:tab w:val="left" w:pos="426"/>
        </w:tabs>
        <w:ind w:left="426"/>
      </w:pPr>
      <w:r>
        <w:t xml:space="preserve">      pozemkov  530,00 €.</w:t>
      </w:r>
    </w:p>
    <w:p w:rsidR="004D0AD2" w:rsidRDefault="004D0AD2" w:rsidP="004D0AD2">
      <w:pPr>
        <w:tabs>
          <w:tab w:val="left" w:pos="426"/>
        </w:tabs>
        <w:ind w:left="426"/>
      </w:pPr>
      <w:r>
        <w:t xml:space="preserve">c)  </w:t>
      </w:r>
      <w:r>
        <w:rPr>
          <w:b/>
        </w:rPr>
        <w:t>Úroky z tuzemských vkladov</w:t>
      </w:r>
    </w:p>
    <w:p w:rsidR="004D0AD2" w:rsidRDefault="004D0AD2" w:rsidP="004D0AD2">
      <w:pPr>
        <w:tabs>
          <w:tab w:val="left" w:pos="426"/>
        </w:tabs>
        <w:ind w:left="426"/>
      </w:pPr>
      <w:r>
        <w:t xml:space="preserve">     Z rozpočtovaných  7,55 € bol skutočný príjem k 31.12.2013 v sume 5,96 € čo je 78,94 %  </w:t>
      </w:r>
    </w:p>
    <w:p w:rsidR="004D0AD2" w:rsidRDefault="004D0AD2" w:rsidP="004D0AD2">
      <w:pPr>
        <w:tabs>
          <w:tab w:val="left" w:pos="426"/>
        </w:tabs>
        <w:ind w:left="426"/>
      </w:pPr>
      <w:r>
        <w:t xml:space="preserve">     plnenie.  </w:t>
      </w:r>
    </w:p>
    <w:p w:rsidR="004D0AD2" w:rsidRDefault="004D0AD2" w:rsidP="004D0AD2">
      <w:pPr>
        <w:tabs>
          <w:tab w:val="left" w:pos="426"/>
        </w:tabs>
        <w:ind w:left="426"/>
      </w:pPr>
      <w:r>
        <w:t xml:space="preserve">     Ide o príjem z úrokov na bežnom účte obce.</w:t>
      </w:r>
    </w:p>
    <w:p w:rsidR="004D0AD2" w:rsidRDefault="004D0AD2" w:rsidP="004D0AD2">
      <w:pPr>
        <w:pStyle w:val="Odsekzoznamu"/>
        <w:numPr>
          <w:ilvl w:val="0"/>
          <w:numId w:val="8"/>
        </w:numPr>
        <w:tabs>
          <w:tab w:val="left" w:pos="426"/>
        </w:tabs>
        <w:spacing w:after="0"/>
        <w:rPr>
          <w:b/>
        </w:rPr>
      </w:pPr>
      <w:r>
        <w:rPr>
          <w:b/>
        </w:rPr>
        <w:t>Iné nedaňové príjmy</w:t>
      </w:r>
    </w:p>
    <w:p w:rsidR="004D0AD2" w:rsidRDefault="004D0AD2" w:rsidP="004D0AD2">
      <w:pPr>
        <w:pStyle w:val="Odsekzoznamu"/>
        <w:tabs>
          <w:tab w:val="left" w:pos="426"/>
        </w:tabs>
        <w:spacing w:after="0"/>
        <w:ind w:left="786"/>
      </w:pPr>
      <w:r>
        <w:t xml:space="preserve">Z rozpočtovaných 865,60 € bol skutočný príjem k 31.12.2013  v sume 767,01 €, čo je </w:t>
      </w:r>
    </w:p>
    <w:p w:rsidR="004D0AD2" w:rsidRDefault="004D0AD2" w:rsidP="004D0AD2">
      <w:pPr>
        <w:pStyle w:val="Odsekzoznamu"/>
        <w:tabs>
          <w:tab w:val="left" w:pos="426"/>
        </w:tabs>
        <w:spacing w:after="0"/>
        <w:ind w:left="786"/>
      </w:pPr>
      <w:r>
        <w:t xml:space="preserve">88,61 % plnenie. Jedná sa o vratky za elektriku 737,57 € a ostatný príjem 29,44 €. </w:t>
      </w:r>
    </w:p>
    <w:p w:rsidR="00513801" w:rsidRDefault="00513801" w:rsidP="004D0AD2">
      <w:pPr>
        <w:pStyle w:val="Odsekzoznamu"/>
        <w:tabs>
          <w:tab w:val="left" w:pos="426"/>
        </w:tabs>
        <w:spacing w:after="0"/>
        <w:ind w:left="786"/>
      </w:pPr>
    </w:p>
    <w:p w:rsidR="00513801" w:rsidRDefault="00513801" w:rsidP="004D0AD2">
      <w:pPr>
        <w:pStyle w:val="Odsekzoznamu"/>
        <w:tabs>
          <w:tab w:val="left" w:pos="426"/>
        </w:tabs>
        <w:spacing w:after="0"/>
        <w:ind w:left="786"/>
      </w:pPr>
    </w:p>
    <w:p w:rsidR="00513801" w:rsidRDefault="00513801" w:rsidP="004D0AD2">
      <w:pPr>
        <w:pStyle w:val="Odsekzoznamu"/>
        <w:tabs>
          <w:tab w:val="left" w:pos="426"/>
        </w:tabs>
        <w:spacing w:after="0"/>
        <w:ind w:left="786"/>
      </w:pPr>
    </w:p>
    <w:p w:rsidR="00513801" w:rsidRDefault="00513801" w:rsidP="00513801">
      <w:pPr>
        <w:pStyle w:val="Odsekzoznamu"/>
        <w:tabs>
          <w:tab w:val="left" w:pos="426"/>
        </w:tabs>
        <w:spacing w:after="0"/>
        <w:ind w:left="786"/>
        <w:jc w:val="center"/>
      </w:pPr>
      <w:r>
        <w:lastRenderedPageBreak/>
        <w:t>- 7 -</w:t>
      </w:r>
    </w:p>
    <w:p w:rsidR="004D0AD2" w:rsidRDefault="004D0AD2" w:rsidP="004D0AD2">
      <w:pPr>
        <w:pStyle w:val="Odsekzoznamu"/>
        <w:tabs>
          <w:tab w:val="left" w:pos="426"/>
        </w:tabs>
        <w:spacing w:after="0"/>
        <w:ind w:left="786"/>
      </w:pPr>
    </w:p>
    <w:p w:rsidR="004D0AD2" w:rsidRDefault="004D0AD2" w:rsidP="004D0AD2">
      <w:pPr>
        <w:tabs>
          <w:tab w:val="left" w:pos="426"/>
        </w:tabs>
        <w:rPr>
          <w:b/>
        </w:rPr>
      </w:pPr>
      <w:r>
        <w:rPr>
          <w:b/>
        </w:rPr>
        <w:t xml:space="preserve">          3) Bežné príjmy – transfery:</w:t>
      </w:r>
    </w:p>
    <w:p w:rsidR="004D0AD2" w:rsidRDefault="004D0AD2" w:rsidP="004D0AD2">
      <w:pPr>
        <w:tabs>
          <w:tab w:val="left" w:pos="426"/>
        </w:tabs>
        <w:rPr>
          <w:b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2820"/>
        <w:gridCol w:w="3071"/>
        <w:gridCol w:w="3071"/>
      </w:tblGrid>
      <w:tr w:rsidR="004D0AD2" w:rsidTr="0012621D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4D0AD2" w:rsidTr="0012621D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3 495,68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3 477,74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99,77</w:t>
            </w:r>
          </w:p>
        </w:tc>
      </w:tr>
    </w:tbl>
    <w:p w:rsidR="004D0AD2" w:rsidRDefault="004D0AD2" w:rsidP="004D0AD2">
      <w:pPr>
        <w:tabs>
          <w:tab w:val="left" w:pos="426"/>
        </w:tabs>
        <w:ind w:left="426"/>
      </w:pPr>
    </w:p>
    <w:p w:rsidR="004D0AD2" w:rsidRDefault="004D0AD2" w:rsidP="004D0AD2">
      <w:pPr>
        <w:tabs>
          <w:tab w:val="left" w:pos="426"/>
        </w:tabs>
        <w:ind w:left="426"/>
        <w:rPr>
          <w:b/>
        </w:rPr>
      </w:pPr>
      <w:r>
        <w:rPr>
          <w:b/>
        </w:rPr>
        <w:t>4) Kapitálové príjmy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950"/>
        <w:gridCol w:w="2972"/>
        <w:gridCol w:w="2940"/>
      </w:tblGrid>
      <w:tr w:rsidR="004D0AD2" w:rsidTr="0078550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4D0AD2" w:rsidTr="0078550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31860,46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31860,46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100,00</w:t>
            </w:r>
          </w:p>
        </w:tc>
      </w:tr>
    </w:tbl>
    <w:p w:rsidR="004D0AD2" w:rsidRDefault="004D0AD2" w:rsidP="004D0AD2">
      <w:pPr>
        <w:tabs>
          <w:tab w:val="left" w:pos="426"/>
        </w:tabs>
        <w:ind w:left="426"/>
        <w:jc w:val="center"/>
      </w:pPr>
    </w:p>
    <w:p w:rsidR="004D0AD2" w:rsidRDefault="004D0AD2" w:rsidP="004D0AD2">
      <w:pPr>
        <w:tabs>
          <w:tab w:val="left" w:pos="426"/>
        </w:tabs>
        <w:rPr>
          <w:b/>
        </w:rPr>
      </w:pPr>
      <w:r>
        <w:t xml:space="preserve">        </w:t>
      </w:r>
      <w:r>
        <w:rPr>
          <w:b/>
        </w:rPr>
        <w:t xml:space="preserve">5) Príjmové finančné operácie : 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951"/>
        <w:gridCol w:w="2970"/>
        <w:gridCol w:w="2941"/>
      </w:tblGrid>
      <w:tr w:rsidR="004D0AD2" w:rsidTr="0078550B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4D0AD2" w:rsidTr="0078550B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C27FE2" w:rsidRDefault="00C27FE2" w:rsidP="004D0AD2">
      <w:pPr>
        <w:tabs>
          <w:tab w:val="left" w:pos="426"/>
        </w:tabs>
        <w:ind w:left="426"/>
      </w:pPr>
    </w:p>
    <w:p w:rsidR="00C27FE2" w:rsidRDefault="00C27FE2" w:rsidP="004D0AD2">
      <w:pPr>
        <w:tabs>
          <w:tab w:val="left" w:pos="426"/>
        </w:tabs>
        <w:ind w:left="426"/>
      </w:pPr>
    </w:p>
    <w:p w:rsidR="004D0AD2" w:rsidRPr="00513801" w:rsidRDefault="00513801" w:rsidP="005429CC">
      <w:pPr>
        <w:tabs>
          <w:tab w:val="left" w:pos="426"/>
        </w:tabs>
        <w:rPr>
          <w:b/>
          <w:sz w:val="28"/>
        </w:rPr>
      </w:pPr>
      <w:r w:rsidRPr="00513801">
        <w:rPr>
          <w:b/>
          <w:sz w:val="28"/>
        </w:rPr>
        <w:t xml:space="preserve">2.2  </w:t>
      </w:r>
      <w:r w:rsidR="004D0AD2" w:rsidRPr="00513801">
        <w:rPr>
          <w:b/>
          <w:sz w:val="28"/>
        </w:rPr>
        <w:t>Rozbor čerpania výdavkov za rok 2013 v celých €</w:t>
      </w:r>
    </w:p>
    <w:p w:rsidR="004D0AD2" w:rsidRPr="00513801" w:rsidRDefault="004D0AD2" w:rsidP="004D0AD2">
      <w:pPr>
        <w:tabs>
          <w:tab w:val="left" w:pos="426"/>
        </w:tabs>
        <w:ind w:left="426"/>
        <w:rPr>
          <w:b/>
          <w:sz w:val="28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951"/>
        <w:gridCol w:w="2970"/>
        <w:gridCol w:w="2941"/>
      </w:tblGrid>
      <w:tr w:rsidR="004D0AD2" w:rsidTr="0078550B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4D0AD2" w:rsidTr="0078550B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78 000,00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76 285,68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97,80</w:t>
            </w:r>
          </w:p>
        </w:tc>
      </w:tr>
    </w:tbl>
    <w:p w:rsidR="004D0AD2" w:rsidRDefault="004D0AD2" w:rsidP="004D0AD2">
      <w:pPr>
        <w:tabs>
          <w:tab w:val="left" w:pos="426"/>
        </w:tabs>
      </w:pPr>
    </w:p>
    <w:p w:rsidR="004D0AD2" w:rsidRDefault="004D0AD2" w:rsidP="004D0AD2">
      <w:pPr>
        <w:pStyle w:val="Odsekzoznamu"/>
        <w:numPr>
          <w:ilvl w:val="0"/>
          <w:numId w:val="9"/>
        </w:numPr>
        <w:tabs>
          <w:tab w:val="left" w:pos="426"/>
        </w:tabs>
      </w:pPr>
      <w:r>
        <w:rPr>
          <w:b/>
        </w:rPr>
        <w:t>Bežné výdavky :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951"/>
        <w:gridCol w:w="2970"/>
        <w:gridCol w:w="2941"/>
      </w:tblGrid>
      <w:tr w:rsidR="004D0AD2" w:rsidTr="0078550B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4D0AD2" w:rsidTr="0078550B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46 670,00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 xml:space="preserve">44 955,68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96,32</w:t>
            </w:r>
          </w:p>
        </w:tc>
      </w:tr>
    </w:tbl>
    <w:p w:rsidR="004D0AD2" w:rsidRDefault="004D0AD2" w:rsidP="004D0AD2">
      <w:pPr>
        <w:tabs>
          <w:tab w:val="left" w:pos="426"/>
        </w:tabs>
        <w:ind w:left="426"/>
      </w:pPr>
    </w:p>
    <w:p w:rsidR="004D0AD2" w:rsidRDefault="004D0AD2" w:rsidP="004D0AD2">
      <w:pPr>
        <w:pStyle w:val="Odsekzoznamu"/>
        <w:numPr>
          <w:ilvl w:val="0"/>
          <w:numId w:val="10"/>
        </w:numPr>
        <w:tabs>
          <w:tab w:val="left" w:pos="426"/>
        </w:tabs>
        <w:rPr>
          <w:b/>
        </w:rPr>
      </w:pPr>
      <w:r>
        <w:rPr>
          <w:b/>
        </w:rPr>
        <w:t>Mzdy, platy, služobné príjmy a ostatné vyrovnania (610)</w:t>
      </w:r>
    </w:p>
    <w:p w:rsidR="004D0AD2" w:rsidRDefault="004D0AD2" w:rsidP="004D0AD2">
      <w:pPr>
        <w:pStyle w:val="Odsekzoznamu"/>
        <w:tabs>
          <w:tab w:val="left" w:pos="426"/>
        </w:tabs>
        <w:ind w:left="786"/>
      </w:pPr>
      <w:r>
        <w:t>Z rozpočtovaných 14 824,92 € bolo skutočné čerpanie k 31.12.2013 v sume 14 824,92 €, čo je 100,00 % čerpanie. Patria sem mzdové prostriedky starostu obce,  pracovníčky a  aktivačných pracovníkov a pomocné sily pri voľbách.</w:t>
      </w:r>
    </w:p>
    <w:p w:rsidR="00C27FE2" w:rsidRDefault="004D0AD2" w:rsidP="00C27FE2">
      <w:pPr>
        <w:pStyle w:val="Odsekzoznamu"/>
        <w:numPr>
          <w:ilvl w:val="0"/>
          <w:numId w:val="10"/>
        </w:numPr>
        <w:tabs>
          <w:tab w:val="left" w:pos="426"/>
        </w:tabs>
        <w:rPr>
          <w:b/>
        </w:rPr>
      </w:pPr>
      <w:r>
        <w:rPr>
          <w:b/>
        </w:rPr>
        <w:t>Poistné a príspevok do poisťovní (620)</w:t>
      </w:r>
    </w:p>
    <w:p w:rsidR="004D0AD2" w:rsidRPr="00C27FE2" w:rsidRDefault="004D0AD2" w:rsidP="00C27FE2">
      <w:pPr>
        <w:pStyle w:val="Odsekzoznamu"/>
        <w:tabs>
          <w:tab w:val="left" w:pos="426"/>
        </w:tabs>
        <w:ind w:left="786"/>
        <w:rPr>
          <w:b/>
        </w:rPr>
      </w:pPr>
      <w:r>
        <w:t>Z rozpočtovaných 4 551,29,00 € bolo skutočne k 31.12.2013 čerpané 4 547,68 € čo je 99,92 %. Sú tu zahrnuté odvody poistného z miezd pracovníkov za zamestnávateľa do zdravotnej a sociálnej poisťovne a voľby pomocná sila.</w:t>
      </w:r>
    </w:p>
    <w:p w:rsidR="004D0AD2" w:rsidRDefault="004D0AD2" w:rsidP="004D0AD2">
      <w:pPr>
        <w:pStyle w:val="Odsekzoznamu"/>
        <w:numPr>
          <w:ilvl w:val="0"/>
          <w:numId w:val="10"/>
        </w:numPr>
        <w:tabs>
          <w:tab w:val="left" w:pos="426"/>
        </w:tabs>
        <w:rPr>
          <w:b/>
        </w:rPr>
      </w:pPr>
      <w:r>
        <w:rPr>
          <w:b/>
        </w:rPr>
        <w:t>Tovary a služby (630)</w:t>
      </w:r>
    </w:p>
    <w:p w:rsidR="004D0AD2" w:rsidRDefault="004D0AD2" w:rsidP="00C27FE2">
      <w:pPr>
        <w:pStyle w:val="Odsekzoznamu"/>
        <w:tabs>
          <w:tab w:val="left" w:pos="426"/>
        </w:tabs>
        <w:ind w:left="786"/>
        <w:rPr>
          <w:b/>
        </w:rPr>
      </w:pPr>
      <w:r>
        <w:t xml:space="preserve">Z rozpočtovaných 26 073,06 € bolo skutočne čerpaných k 31.12.2013 v sume 24 496,53 €, čo je  93,95 % . </w:t>
      </w:r>
      <w:r>
        <w:rPr>
          <w:b/>
        </w:rPr>
        <w:t>Bežné transfery, členské príspevky (640)</w:t>
      </w:r>
    </w:p>
    <w:p w:rsidR="004D0AD2" w:rsidRDefault="004D0AD2" w:rsidP="004D0AD2">
      <w:pPr>
        <w:pStyle w:val="Odsekzoznamu"/>
        <w:tabs>
          <w:tab w:val="left" w:pos="426"/>
        </w:tabs>
        <w:ind w:left="786"/>
      </w:pPr>
      <w:r>
        <w:t xml:space="preserve">Z rozpočtovaných 699,97 € bolo skutočne čerpané k 31.12.2013 v sume 573,91 €, čo je </w:t>
      </w:r>
    </w:p>
    <w:p w:rsidR="004D0AD2" w:rsidRDefault="004D0AD2" w:rsidP="004D0AD2">
      <w:pPr>
        <w:pStyle w:val="Odsekzoznamu"/>
        <w:tabs>
          <w:tab w:val="left" w:pos="426"/>
        </w:tabs>
        <w:ind w:left="786"/>
      </w:pPr>
      <w:r>
        <w:t>81,99 %.</w:t>
      </w:r>
    </w:p>
    <w:p w:rsidR="004D0AD2" w:rsidRDefault="004D0AD2" w:rsidP="004D0AD2">
      <w:pPr>
        <w:pStyle w:val="Odsekzoznamu"/>
        <w:numPr>
          <w:ilvl w:val="0"/>
          <w:numId w:val="10"/>
        </w:numPr>
        <w:tabs>
          <w:tab w:val="left" w:pos="426"/>
        </w:tabs>
        <w:rPr>
          <w:b/>
        </w:rPr>
      </w:pPr>
      <w:r>
        <w:rPr>
          <w:b/>
        </w:rPr>
        <w:t>Splácanie úrokov a ostatné platby súvisiace s úvermi, pôžičkami a návratnými finančnými výpomocami (650)</w:t>
      </w:r>
    </w:p>
    <w:p w:rsidR="004D0AD2" w:rsidRDefault="004D0AD2" w:rsidP="004D0AD2">
      <w:pPr>
        <w:pStyle w:val="Odsekzoznamu"/>
        <w:tabs>
          <w:tab w:val="left" w:pos="426"/>
        </w:tabs>
        <w:ind w:left="786"/>
      </w:pPr>
      <w:r>
        <w:t xml:space="preserve">Z rozpočtovaných 520,76 € bolo skutočne čerpané k 31.12.2013 v sume 512,64 €, čo je </w:t>
      </w:r>
    </w:p>
    <w:p w:rsidR="004D0AD2" w:rsidRDefault="004D0AD2" w:rsidP="005429CC">
      <w:pPr>
        <w:pStyle w:val="Odsekzoznamu"/>
        <w:tabs>
          <w:tab w:val="left" w:pos="426"/>
        </w:tabs>
        <w:ind w:left="786"/>
      </w:pPr>
      <w:r>
        <w:t>98,44 %.</w:t>
      </w:r>
    </w:p>
    <w:p w:rsidR="004D0AD2" w:rsidRDefault="004D0AD2" w:rsidP="00C27FE2">
      <w:pPr>
        <w:pStyle w:val="Odsekzoznamu"/>
        <w:tabs>
          <w:tab w:val="left" w:pos="426"/>
        </w:tabs>
        <w:ind w:left="786"/>
        <w:rPr>
          <w:b/>
        </w:rPr>
      </w:pPr>
      <w:r>
        <w:rPr>
          <w:b/>
        </w:rPr>
        <w:t>Kapitálové výdavky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951"/>
        <w:gridCol w:w="2970"/>
        <w:gridCol w:w="2941"/>
      </w:tblGrid>
      <w:tr w:rsidR="004D0AD2" w:rsidTr="0078550B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4D0AD2" w:rsidTr="0078550B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4D0AD2" w:rsidRPr="005429CC" w:rsidRDefault="005429CC" w:rsidP="005429CC">
      <w:pPr>
        <w:tabs>
          <w:tab w:val="left" w:pos="426"/>
        </w:tabs>
        <w:rPr>
          <w:b/>
        </w:rPr>
      </w:pPr>
      <w:r>
        <w:t xml:space="preserve">       </w:t>
      </w:r>
      <w:r w:rsidR="004D0AD2" w:rsidRPr="005429CC">
        <w:rPr>
          <w:b/>
        </w:rPr>
        <w:t>Výdavkové finančné operácie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951"/>
        <w:gridCol w:w="2970"/>
        <w:gridCol w:w="2941"/>
      </w:tblGrid>
      <w:tr w:rsidR="004D0AD2" w:rsidTr="0078550B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4D0AD2" w:rsidTr="0078550B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31 330,00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31 330,00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</w:tr>
    </w:tbl>
    <w:p w:rsidR="00C27FE2" w:rsidRDefault="00C27FE2" w:rsidP="00C27FE2">
      <w:pPr>
        <w:pStyle w:val="Odsekzoznamu"/>
        <w:tabs>
          <w:tab w:val="left" w:pos="426"/>
        </w:tabs>
        <w:ind w:left="786"/>
        <w:jc w:val="center"/>
      </w:pPr>
      <w:r>
        <w:lastRenderedPageBreak/>
        <w:t>- 8 -</w:t>
      </w:r>
    </w:p>
    <w:p w:rsidR="00C27FE2" w:rsidRDefault="00C27FE2" w:rsidP="005429CC">
      <w:pPr>
        <w:tabs>
          <w:tab w:val="left" w:pos="426"/>
        </w:tabs>
        <w:rPr>
          <w:b/>
          <w:sz w:val="28"/>
        </w:rPr>
      </w:pPr>
    </w:p>
    <w:p w:rsidR="005429CC" w:rsidRDefault="005429CC" w:rsidP="005429CC">
      <w:pPr>
        <w:tabs>
          <w:tab w:val="left" w:pos="426"/>
        </w:tabs>
        <w:rPr>
          <w:b/>
          <w:sz w:val="28"/>
        </w:rPr>
      </w:pPr>
      <w:r w:rsidRPr="0078550B">
        <w:rPr>
          <w:b/>
          <w:sz w:val="28"/>
        </w:rPr>
        <w:t>2.3   Plán rozpočtu na rok</w:t>
      </w:r>
      <w:r w:rsidR="0078550B" w:rsidRPr="0078550B">
        <w:rPr>
          <w:b/>
          <w:sz w:val="28"/>
        </w:rPr>
        <w:t xml:space="preserve">y 2014 </w:t>
      </w:r>
      <w:r w:rsidR="0078550B">
        <w:rPr>
          <w:b/>
          <w:sz w:val="28"/>
        </w:rPr>
        <w:t>–</w:t>
      </w:r>
      <w:r w:rsidR="0078550B" w:rsidRPr="0078550B">
        <w:rPr>
          <w:b/>
          <w:sz w:val="28"/>
        </w:rPr>
        <w:t xml:space="preserve"> 2016</w:t>
      </w:r>
    </w:p>
    <w:p w:rsidR="00DF1652" w:rsidRDefault="00DF1652" w:rsidP="005429CC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2.3.1   Príjmy</w:t>
      </w:r>
    </w:p>
    <w:p w:rsidR="00DF1652" w:rsidRDefault="00DF1652" w:rsidP="005429CC">
      <w:pPr>
        <w:tabs>
          <w:tab w:val="left" w:pos="426"/>
        </w:tabs>
        <w:rPr>
          <w:b/>
          <w:sz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78550B" w:rsidTr="0078550B">
        <w:tc>
          <w:tcPr>
            <w:tcW w:w="1842" w:type="dxa"/>
          </w:tcPr>
          <w:p w:rsidR="0078550B" w:rsidRDefault="0078550B" w:rsidP="005429CC">
            <w:pPr>
              <w:tabs>
                <w:tab w:val="left" w:pos="426"/>
              </w:tabs>
              <w:rPr>
                <w:b/>
                <w:sz w:val="28"/>
              </w:rPr>
            </w:pPr>
          </w:p>
        </w:tc>
        <w:tc>
          <w:tcPr>
            <w:tcW w:w="1842" w:type="dxa"/>
          </w:tcPr>
          <w:p w:rsidR="0078550B" w:rsidRPr="0078550B" w:rsidRDefault="0078550B" w:rsidP="005429CC">
            <w:pPr>
              <w:tabs>
                <w:tab w:val="left" w:pos="426"/>
              </w:tabs>
            </w:pPr>
            <w:r w:rsidRPr="0078550B">
              <w:t>Skutočnosť k 31.12.2013</w:t>
            </w:r>
          </w:p>
        </w:tc>
        <w:tc>
          <w:tcPr>
            <w:tcW w:w="1842" w:type="dxa"/>
          </w:tcPr>
          <w:p w:rsidR="0078550B" w:rsidRPr="0078550B" w:rsidRDefault="0078550B" w:rsidP="005429CC">
            <w:pPr>
              <w:tabs>
                <w:tab w:val="left" w:pos="426"/>
              </w:tabs>
            </w:pPr>
            <w:r w:rsidRPr="0078550B">
              <w:t>Plán rok 2014</w:t>
            </w:r>
          </w:p>
        </w:tc>
        <w:tc>
          <w:tcPr>
            <w:tcW w:w="1843" w:type="dxa"/>
          </w:tcPr>
          <w:p w:rsidR="0078550B" w:rsidRPr="0078550B" w:rsidRDefault="0078550B" w:rsidP="005429CC">
            <w:pPr>
              <w:tabs>
                <w:tab w:val="left" w:pos="426"/>
              </w:tabs>
            </w:pPr>
            <w:r w:rsidRPr="0078550B">
              <w:t>Plán rok 2015</w:t>
            </w:r>
          </w:p>
        </w:tc>
        <w:tc>
          <w:tcPr>
            <w:tcW w:w="1843" w:type="dxa"/>
          </w:tcPr>
          <w:p w:rsidR="0078550B" w:rsidRPr="0078550B" w:rsidRDefault="0078550B" w:rsidP="005429CC">
            <w:pPr>
              <w:tabs>
                <w:tab w:val="left" w:pos="426"/>
              </w:tabs>
            </w:pPr>
            <w:r w:rsidRPr="0078550B">
              <w:t>Plán rok 2016</w:t>
            </w:r>
          </w:p>
        </w:tc>
      </w:tr>
      <w:tr w:rsidR="0078550B" w:rsidTr="0078550B">
        <w:tc>
          <w:tcPr>
            <w:tcW w:w="1842" w:type="dxa"/>
          </w:tcPr>
          <w:p w:rsidR="0078550B" w:rsidRPr="0078550B" w:rsidRDefault="0078550B" w:rsidP="005429CC">
            <w:pPr>
              <w:tabs>
                <w:tab w:val="left" w:pos="426"/>
              </w:tabs>
              <w:rPr>
                <w:b/>
              </w:rPr>
            </w:pPr>
            <w:r w:rsidRPr="0078550B">
              <w:rPr>
                <w:b/>
              </w:rPr>
              <w:t>Príjmy celkom</w:t>
            </w:r>
          </w:p>
          <w:p w:rsidR="0078550B" w:rsidRDefault="0078550B" w:rsidP="005429CC">
            <w:pPr>
              <w:tabs>
                <w:tab w:val="left" w:pos="426"/>
              </w:tabs>
              <w:rPr>
                <w:b/>
                <w:sz w:val="28"/>
              </w:rPr>
            </w:pPr>
            <w:r w:rsidRPr="0078550B">
              <w:rPr>
                <w:b/>
              </w:rPr>
              <w:t>z</w:t>
            </w:r>
            <w:r>
              <w:rPr>
                <w:b/>
              </w:rPr>
              <w:t> </w:t>
            </w:r>
            <w:r w:rsidRPr="0078550B">
              <w:rPr>
                <w:b/>
              </w:rPr>
              <w:t>toho</w:t>
            </w:r>
            <w:r>
              <w:rPr>
                <w:b/>
              </w:rPr>
              <w:t xml:space="preserve"> :</w:t>
            </w:r>
          </w:p>
        </w:tc>
        <w:tc>
          <w:tcPr>
            <w:tcW w:w="1842" w:type="dxa"/>
          </w:tcPr>
          <w:p w:rsidR="0078550B" w:rsidRPr="00DF1652" w:rsidRDefault="00DF1652" w:rsidP="00DF1652">
            <w:pPr>
              <w:tabs>
                <w:tab w:val="left" w:pos="426"/>
              </w:tabs>
              <w:jc w:val="right"/>
            </w:pPr>
            <w:r w:rsidRPr="00DF1652">
              <w:t>79.068,69</w:t>
            </w:r>
          </w:p>
        </w:tc>
        <w:tc>
          <w:tcPr>
            <w:tcW w:w="1842" w:type="dxa"/>
          </w:tcPr>
          <w:p w:rsidR="0078550B" w:rsidRPr="00DF1652" w:rsidRDefault="00AB29A2" w:rsidP="00DF1652">
            <w:pPr>
              <w:tabs>
                <w:tab w:val="left" w:pos="426"/>
              </w:tabs>
              <w:jc w:val="right"/>
            </w:pPr>
            <w:r>
              <w:t>40.153,00</w:t>
            </w:r>
          </w:p>
        </w:tc>
        <w:tc>
          <w:tcPr>
            <w:tcW w:w="1843" w:type="dxa"/>
          </w:tcPr>
          <w:p w:rsidR="0078550B" w:rsidRPr="00DF1652" w:rsidRDefault="00AB29A2" w:rsidP="00DF1652">
            <w:pPr>
              <w:tabs>
                <w:tab w:val="left" w:pos="426"/>
              </w:tabs>
              <w:jc w:val="right"/>
            </w:pPr>
            <w:r>
              <w:t>41.000,00</w:t>
            </w:r>
          </w:p>
        </w:tc>
        <w:tc>
          <w:tcPr>
            <w:tcW w:w="1843" w:type="dxa"/>
          </w:tcPr>
          <w:p w:rsidR="0078550B" w:rsidRPr="00DF1652" w:rsidRDefault="00AB29A2" w:rsidP="00DF1652">
            <w:pPr>
              <w:tabs>
                <w:tab w:val="left" w:pos="426"/>
              </w:tabs>
              <w:jc w:val="right"/>
            </w:pPr>
            <w:r>
              <w:t>41.000,00</w:t>
            </w:r>
          </w:p>
        </w:tc>
      </w:tr>
      <w:tr w:rsidR="0078550B" w:rsidTr="0078550B">
        <w:tc>
          <w:tcPr>
            <w:tcW w:w="1842" w:type="dxa"/>
          </w:tcPr>
          <w:p w:rsidR="0078550B" w:rsidRPr="0078550B" w:rsidRDefault="0078550B" w:rsidP="005429CC">
            <w:pPr>
              <w:tabs>
                <w:tab w:val="left" w:pos="426"/>
              </w:tabs>
            </w:pPr>
            <w:r w:rsidRPr="0078550B">
              <w:t>bežné príjmy</w:t>
            </w:r>
          </w:p>
        </w:tc>
        <w:tc>
          <w:tcPr>
            <w:tcW w:w="1842" w:type="dxa"/>
          </w:tcPr>
          <w:p w:rsidR="0078550B" w:rsidRPr="00DF1652" w:rsidRDefault="00DF1652" w:rsidP="00DF1652">
            <w:pPr>
              <w:tabs>
                <w:tab w:val="left" w:pos="426"/>
              </w:tabs>
              <w:jc w:val="right"/>
            </w:pPr>
            <w:r>
              <w:t>47.208,23</w:t>
            </w:r>
          </w:p>
        </w:tc>
        <w:tc>
          <w:tcPr>
            <w:tcW w:w="1842" w:type="dxa"/>
          </w:tcPr>
          <w:p w:rsidR="0078550B" w:rsidRPr="00DF1652" w:rsidRDefault="00AB29A2" w:rsidP="00DF1652">
            <w:pPr>
              <w:tabs>
                <w:tab w:val="left" w:pos="426"/>
              </w:tabs>
              <w:jc w:val="right"/>
            </w:pPr>
            <w:r>
              <w:t>40.153,00</w:t>
            </w:r>
          </w:p>
        </w:tc>
        <w:tc>
          <w:tcPr>
            <w:tcW w:w="1843" w:type="dxa"/>
          </w:tcPr>
          <w:p w:rsidR="0078550B" w:rsidRPr="00DF1652" w:rsidRDefault="00AB29A2" w:rsidP="00DF1652">
            <w:pPr>
              <w:tabs>
                <w:tab w:val="left" w:pos="426"/>
              </w:tabs>
              <w:jc w:val="right"/>
            </w:pPr>
            <w:r>
              <w:t>41.000,00</w:t>
            </w:r>
          </w:p>
        </w:tc>
        <w:tc>
          <w:tcPr>
            <w:tcW w:w="1843" w:type="dxa"/>
          </w:tcPr>
          <w:p w:rsidR="0078550B" w:rsidRPr="00DF1652" w:rsidRDefault="00AB29A2" w:rsidP="00DF1652">
            <w:pPr>
              <w:tabs>
                <w:tab w:val="left" w:pos="426"/>
              </w:tabs>
              <w:jc w:val="right"/>
            </w:pPr>
            <w:r>
              <w:t>41.000,00</w:t>
            </w:r>
          </w:p>
        </w:tc>
      </w:tr>
      <w:tr w:rsidR="0078550B" w:rsidTr="0078550B">
        <w:tc>
          <w:tcPr>
            <w:tcW w:w="1842" w:type="dxa"/>
          </w:tcPr>
          <w:p w:rsidR="0078550B" w:rsidRPr="0078550B" w:rsidRDefault="0078550B" w:rsidP="0078550B">
            <w:pPr>
              <w:tabs>
                <w:tab w:val="left" w:pos="426"/>
              </w:tabs>
            </w:pPr>
            <w:r w:rsidRPr="0078550B">
              <w:t>Kapitál</w:t>
            </w:r>
            <w:r>
              <w:t>.</w:t>
            </w:r>
            <w:r w:rsidRPr="0078550B">
              <w:t xml:space="preserve"> </w:t>
            </w:r>
            <w:proofErr w:type="spellStart"/>
            <w:r w:rsidRPr="0078550B">
              <w:t>prijmy</w:t>
            </w:r>
            <w:proofErr w:type="spellEnd"/>
          </w:p>
        </w:tc>
        <w:tc>
          <w:tcPr>
            <w:tcW w:w="1842" w:type="dxa"/>
          </w:tcPr>
          <w:p w:rsidR="0078550B" w:rsidRPr="00DF1652" w:rsidRDefault="00DF1652" w:rsidP="00DF1652">
            <w:pPr>
              <w:tabs>
                <w:tab w:val="left" w:pos="426"/>
              </w:tabs>
              <w:jc w:val="right"/>
            </w:pPr>
            <w:r>
              <w:t>31.860,46</w:t>
            </w:r>
          </w:p>
        </w:tc>
        <w:tc>
          <w:tcPr>
            <w:tcW w:w="1842" w:type="dxa"/>
          </w:tcPr>
          <w:p w:rsidR="0078550B" w:rsidRPr="00DF1652" w:rsidRDefault="0078550B" w:rsidP="00DF1652">
            <w:pPr>
              <w:tabs>
                <w:tab w:val="left" w:pos="426"/>
              </w:tabs>
              <w:jc w:val="right"/>
            </w:pPr>
          </w:p>
        </w:tc>
        <w:tc>
          <w:tcPr>
            <w:tcW w:w="1843" w:type="dxa"/>
          </w:tcPr>
          <w:p w:rsidR="0078550B" w:rsidRPr="00DF1652" w:rsidRDefault="0078550B" w:rsidP="00DF1652">
            <w:pPr>
              <w:tabs>
                <w:tab w:val="left" w:pos="426"/>
              </w:tabs>
              <w:jc w:val="right"/>
            </w:pPr>
          </w:p>
        </w:tc>
        <w:tc>
          <w:tcPr>
            <w:tcW w:w="1843" w:type="dxa"/>
          </w:tcPr>
          <w:p w:rsidR="0078550B" w:rsidRPr="00DF1652" w:rsidRDefault="0078550B" w:rsidP="00DF1652">
            <w:pPr>
              <w:tabs>
                <w:tab w:val="left" w:pos="426"/>
              </w:tabs>
              <w:jc w:val="right"/>
            </w:pPr>
          </w:p>
        </w:tc>
      </w:tr>
      <w:tr w:rsidR="0078550B" w:rsidTr="0078550B">
        <w:tc>
          <w:tcPr>
            <w:tcW w:w="1842" w:type="dxa"/>
          </w:tcPr>
          <w:p w:rsidR="0078550B" w:rsidRPr="0078550B" w:rsidRDefault="0078550B" w:rsidP="005429CC">
            <w:pPr>
              <w:tabs>
                <w:tab w:val="left" w:pos="426"/>
              </w:tabs>
            </w:pPr>
            <w:r w:rsidRPr="0078550B">
              <w:t>Finančné príjmy</w:t>
            </w:r>
          </w:p>
        </w:tc>
        <w:tc>
          <w:tcPr>
            <w:tcW w:w="1842" w:type="dxa"/>
          </w:tcPr>
          <w:p w:rsidR="0078550B" w:rsidRPr="00DF1652" w:rsidRDefault="0078550B" w:rsidP="00DF1652">
            <w:pPr>
              <w:tabs>
                <w:tab w:val="left" w:pos="426"/>
              </w:tabs>
              <w:jc w:val="right"/>
            </w:pPr>
          </w:p>
        </w:tc>
        <w:tc>
          <w:tcPr>
            <w:tcW w:w="1842" w:type="dxa"/>
          </w:tcPr>
          <w:p w:rsidR="0078550B" w:rsidRPr="00DF1652" w:rsidRDefault="0078550B" w:rsidP="00DF1652">
            <w:pPr>
              <w:tabs>
                <w:tab w:val="left" w:pos="426"/>
              </w:tabs>
              <w:jc w:val="right"/>
            </w:pPr>
          </w:p>
        </w:tc>
        <w:tc>
          <w:tcPr>
            <w:tcW w:w="1843" w:type="dxa"/>
          </w:tcPr>
          <w:p w:rsidR="0078550B" w:rsidRPr="00DF1652" w:rsidRDefault="0078550B" w:rsidP="00DF1652">
            <w:pPr>
              <w:tabs>
                <w:tab w:val="left" w:pos="426"/>
              </w:tabs>
              <w:jc w:val="right"/>
            </w:pPr>
          </w:p>
        </w:tc>
        <w:tc>
          <w:tcPr>
            <w:tcW w:w="1843" w:type="dxa"/>
          </w:tcPr>
          <w:p w:rsidR="0078550B" w:rsidRPr="00DF1652" w:rsidRDefault="0078550B" w:rsidP="00DF1652">
            <w:pPr>
              <w:tabs>
                <w:tab w:val="left" w:pos="426"/>
              </w:tabs>
              <w:jc w:val="right"/>
            </w:pPr>
          </w:p>
        </w:tc>
      </w:tr>
    </w:tbl>
    <w:p w:rsidR="0078550B" w:rsidRDefault="0078550B" w:rsidP="005429CC">
      <w:pPr>
        <w:tabs>
          <w:tab w:val="left" w:pos="426"/>
        </w:tabs>
        <w:rPr>
          <w:b/>
          <w:sz w:val="28"/>
        </w:rPr>
      </w:pPr>
    </w:p>
    <w:p w:rsidR="00DF1652" w:rsidRDefault="00DF1652" w:rsidP="005429CC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2.3.2   Výdavky</w:t>
      </w:r>
    </w:p>
    <w:p w:rsidR="00DF1652" w:rsidRDefault="00DF1652" w:rsidP="005429CC">
      <w:pPr>
        <w:tabs>
          <w:tab w:val="left" w:pos="426"/>
        </w:tabs>
        <w:rPr>
          <w:b/>
          <w:sz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DF1652" w:rsidRPr="0078550B" w:rsidTr="007015EB">
        <w:tc>
          <w:tcPr>
            <w:tcW w:w="1842" w:type="dxa"/>
          </w:tcPr>
          <w:p w:rsidR="00DF1652" w:rsidRDefault="00DF1652" w:rsidP="007015EB">
            <w:pPr>
              <w:tabs>
                <w:tab w:val="left" w:pos="426"/>
              </w:tabs>
              <w:rPr>
                <w:b/>
                <w:sz w:val="28"/>
              </w:rPr>
            </w:pPr>
          </w:p>
        </w:tc>
        <w:tc>
          <w:tcPr>
            <w:tcW w:w="1842" w:type="dxa"/>
          </w:tcPr>
          <w:p w:rsidR="00DF1652" w:rsidRPr="0078550B" w:rsidRDefault="00DF1652" w:rsidP="007015EB">
            <w:pPr>
              <w:tabs>
                <w:tab w:val="left" w:pos="426"/>
              </w:tabs>
            </w:pPr>
            <w:r w:rsidRPr="0078550B">
              <w:t>Skutočnosť k 31.12.2013</w:t>
            </w:r>
          </w:p>
        </w:tc>
        <w:tc>
          <w:tcPr>
            <w:tcW w:w="1842" w:type="dxa"/>
          </w:tcPr>
          <w:p w:rsidR="00DF1652" w:rsidRPr="0078550B" w:rsidRDefault="00DF1652" w:rsidP="007015EB">
            <w:pPr>
              <w:tabs>
                <w:tab w:val="left" w:pos="426"/>
              </w:tabs>
            </w:pPr>
            <w:r w:rsidRPr="0078550B">
              <w:t>Plán rok 2014</w:t>
            </w:r>
          </w:p>
        </w:tc>
        <w:tc>
          <w:tcPr>
            <w:tcW w:w="1843" w:type="dxa"/>
          </w:tcPr>
          <w:p w:rsidR="00DF1652" w:rsidRPr="0078550B" w:rsidRDefault="00DF1652" w:rsidP="007015EB">
            <w:pPr>
              <w:tabs>
                <w:tab w:val="left" w:pos="426"/>
              </w:tabs>
            </w:pPr>
            <w:r w:rsidRPr="0078550B">
              <w:t>Plán rok 2015</w:t>
            </w:r>
          </w:p>
        </w:tc>
        <w:tc>
          <w:tcPr>
            <w:tcW w:w="1843" w:type="dxa"/>
          </w:tcPr>
          <w:p w:rsidR="00DF1652" w:rsidRPr="0078550B" w:rsidRDefault="00DF1652" w:rsidP="007015EB">
            <w:pPr>
              <w:tabs>
                <w:tab w:val="left" w:pos="426"/>
              </w:tabs>
            </w:pPr>
            <w:r w:rsidRPr="0078550B">
              <w:t>Plán rok 2016</w:t>
            </w:r>
          </w:p>
        </w:tc>
      </w:tr>
      <w:tr w:rsidR="00DF1652" w:rsidRPr="00DF1652" w:rsidTr="007015EB">
        <w:tc>
          <w:tcPr>
            <w:tcW w:w="1842" w:type="dxa"/>
          </w:tcPr>
          <w:p w:rsidR="00DF1652" w:rsidRPr="00DF1652" w:rsidRDefault="00DF1652" w:rsidP="007015EB">
            <w:pPr>
              <w:tabs>
                <w:tab w:val="left" w:pos="426"/>
              </w:tabs>
              <w:rPr>
                <w:b/>
                <w:sz w:val="22"/>
              </w:rPr>
            </w:pPr>
            <w:r w:rsidRPr="00DF1652">
              <w:rPr>
                <w:b/>
                <w:sz w:val="22"/>
              </w:rPr>
              <w:t>Výdavky celkom</w:t>
            </w:r>
          </w:p>
          <w:p w:rsidR="00DF1652" w:rsidRDefault="00DF1652" w:rsidP="007015EB">
            <w:pPr>
              <w:tabs>
                <w:tab w:val="left" w:pos="426"/>
              </w:tabs>
              <w:rPr>
                <w:b/>
                <w:sz w:val="28"/>
              </w:rPr>
            </w:pPr>
            <w:r w:rsidRPr="0078550B">
              <w:rPr>
                <w:b/>
              </w:rPr>
              <w:t>z</w:t>
            </w:r>
            <w:r>
              <w:rPr>
                <w:b/>
              </w:rPr>
              <w:t> </w:t>
            </w:r>
            <w:r w:rsidRPr="0078550B">
              <w:rPr>
                <w:b/>
              </w:rPr>
              <w:t>toho</w:t>
            </w:r>
            <w:r>
              <w:rPr>
                <w:b/>
              </w:rPr>
              <w:t xml:space="preserve"> :</w:t>
            </w:r>
          </w:p>
        </w:tc>
        <w:tc>
          <w:tcPr>
            <w:tcW w:w="1842" w:type="dxa"/>
          </w:tcPr>
          <w:p w:rsidR="00DF1652" w:rsidRPr="00DF1652" w:rsidRDefault="00DF1652" w:rsidP="007015EB">
            <w:pPr>
              <w:tabs>
                <w:tab w:val="left" w:pos="426"/>
              </w:tabs>
              <w:jc w:val="right"/>
            </w:pPr>
            <w:r>
              <w:t>79.285,68</w:t>
            </w:r>
          </w:p>
        </w:tc>
        <w:tc>
          <w:tcPr>
            <w:tcW w:w="1842" w:type="dxa"/>
          </w:tcPr>
          <w:p w:rsidR="00DF1652" w:rsidRPr="00DF1652" w:rsidRDefault="00AB29A2" w:rsidP="007015EB">
            <w:pPr>
              <w:tabs>
                <w:tab w:val="left" w:pos="426"/>
              </w:tabs>
              <w:jc w:val="right"/>
            </w:pPr>
            <w:r>
              <w:t>40.153,00</w:t>
            </w:r>
          </w:p>
        </w:tc>
        <w:tc>
          <w:tcPr>
            <w:tcW w:w="1843" w:type="dxa"/>
          </w:tcPr>
          <w:p w:rsidR="00DF1652" w:rsidRPr="00DF1652" w:rsidRDefault="00AB29A2" w:rsidP="007015EB">
            <w:pPr>
              <w:tabs>
                <w:tab w:val="left" w:pos="426"/>
              </w:tabs>
              <w:jc w:val="right"/>
            </w:pPr>
            <w:r>
              <w:t>41.000,00</w:t>
            </w:r>
          </w:p>
        </w:tc>
        <w:tc>
          <w:tcPr>
            <w:tcW w:w="1843" w:type="dxa"/>
          </w:tcPr>
          <w:p w:rsidR="00DF1652" w:rsidRPr="00DF1652" w:rsidRDefault="00AB29A2" w:rsidP="007015EB">
            <w:pPr>
              <w:tabs>
                <w:tab w:val="left" w:pos="426"/>
              </w:tabs>
              <w:jc w:val="right"/>
            </w:pPr>
            <w:r>
              <w:t>41.000,00</w:t>
            </w:r>
          </w:p>
        </w:tc>
      </w:tr>
      <w:tr w:rsidR="00DF1652" w:rsidRPr="00DF1652" w:rsidTr="007015EB">
        <w:tc>
          <w:tcPr>
            <w:tcW w:w="1842" w:type="dxa"/>
          </w:tcPr>
          <w:p w:rsidR="00DF1652" w:rsidRPr="00DF1652" w:rsidRDefault="00DF1652" w:rsidP="00DF1652">
            <w:pPr>
              <w:tabs>
                <w:tab w:val="left" w:pos="426"/>
              </w:tabs>
              <w:rPr>
                <w:sz w:val="22"/>
              </w:rPr>
            </w:pPr>
            <w:r w:rsidRPr="00DF1652">
              <w:rPr>
                <w:sz w:val="22"/>
              </w:rPr>
              <w:t>bežné výdavky</w:t>
            </w:r>
          </w:p>
        </w:tc>
        <w:tc>
          <w:tcPr>
            <w:tcW w:w="1842" w:type="dxa"/>
          </w:tcPr>
          <w:p w:rsidR="00DF1652" w:rsidRPr="00DF1652" w:rsidRDefault="00DF1652" w:rsidP="007015EB">
            <w:pPr>
              <w:tabs>
                <w:tab w:val="left" w:pos="426"/>
              </w:tabs>
              <w:jc w:val="right"/>
            </w:pPr>
            <w:r>
              <w:t>44.955,68</w:t>
            </w:r>
          </w:p>
        </w:tc>
        <w:tc>
          <w:tcPr>
            <w:tcW w:w="1842" w:type="dxa"/>
          </w:tcPr>
          <w:p w:rsidR="00DF1652" w:rsidRPr="00DF1652" w:rsidRDefault="00AB29A2" w:rsidP="007015EB">
            <w:pPr>
              <w:tabs>
                <w:tab w:val="left" w:pos="426"/>
              </w:tabs>
              <w:jc w:val="right"/>
            </w:pPr>
            <w:r>
              <w:t>40.153,00</w:t>
            </w:r>
          </w:p>
        </w:tc>
        <w:tc>
          <w:tcPr>
            <w:tcW w:w="1843" w:type="dxa"/>
          </w:tcPr>
          <w:p w:rsidR="00DF1652" w:rsidRPr="00DF1652" w:rsidRDefault="00AB29A2" w:rsidP="007015EB">
            <w:pPr>
              <w:tabs>
                <w:tab w:val="left" w:pos="426"/>
              </w:tabs>
              <w:jc w:val="right"/>
            </w:pPr>
            <w:r>
              <w:t>41.000,00</w:t>
            </w:r>
          </w:p>
        </w:tc>
        <w:tc>
          <w:tcPr>
            <w:tcW w:w="1843" w:type="dxa"/>
          </w:tcPr>
          <w:p w:rsidR="00DF1652" w:rsidRPr="00DF1652" w:rsidRDefault="00AB29A2" w:rsidP="007015EB">
            <w:pPr>
              <w:tabs>
                <w:tab w:val="left" w:pos="426"/>
              </w:tabs>
              <w:jc w:val="right"/>
            </w:pPr>
            <w:r>
              <w:t>41.000,00</w:t>
            </w:r>
          </w:p>
        </w:tc>
      </w:tr>
      <w:tr w:rsidR="00DF1652" w:rsidRPr="00DF1652" w:rsidTr="007015EB">
        <w:tc>
          <w:tcPr>
            <w:tcW w:w="1842" w:type="dxa"/>
          </w:tcPr>
          <w:p w:rsidR="00DF1652" w:rsidRPr="00DF1652" w:rsidRDefault="00DF1652" w:rsidP="00DF1652">
            <w:pPr>
              <w:tabs>
                <w:tab w:val="left" w:pos="426"/>
              </w:tabs>
              <w:rPr>
                <w:sz w:val="22"/>
              </w:rPr>
            </w:pPr>
            <w:r w:rsidRPr="00DF1652">
              <w:rPr>
                <w:sz w:val="22"/>
              </w:rPr>
              <w:t>Kapitál. výdavky</w:t>
            </w:r>
          </w:p>
        </w:tc>
        <w:tc>
          <w:tcPr>
            <w:tcW w:w="1842" w:type="dxa"/>
          </w:tcPr>
          <w:p w:rsidR="00DF1652" w:rsidRPr="00DF1652" w:rsidRDefault="00DF1652" w:rsidP="007015EB">
            <w:pPr>
              <w:tabs>
                <w:tab w:val="left" w:pos="426"/>
              </w:tabs>
              <w:jc w:val="right"/>
            </w:pPr>
          </w:p>
        </w:tc>
        <w:tc>
          <w:tcPr>
            <w:tcW w:w="1842" w:type="dxa"/>
          </w:tcPr>
          <w:p w:rsidR="00DF1652" w:rsidRPr="00DF1652" w:rsidRDefault="00DF1652" w:rsidP="007015EB">
            <w:pPr>
              <w:tabs>
                <w:tab w:val="left" w:pos="426"/>
              </w:tabs>
              <w:jc w:val="right"/>
            </w:pPr>
          </w:p>
        </w:tc>
        <w:tc>
          <w:tcPr>
            <w:tcW w:w="1843" w:type="dxa"/>
          </w:tcPr>
          <w:p w:rsidR="00DF1652" w:rsidRPr="00DF1652" w:rsidRDefault="00DF1652" w:rsidP="007015EB">
            <w:pPr>
              <w:tabs>
                <w:tab w:val="left" w:pos="426"/>
              </w:tabs>
              <w:jc w:val="right"/>
            </w:pPr>
          </w:p>
        </w:tc>
        <w:tc>
          <w:tcPr>
            <w:tcW w:w="1843" w:type="dxa"/>
          </w:tcPr>
          <w:p w:rsidR="00DF1652" w:rsidRPr="00DF1652" w:rsidRDefault="00DF1652" w:rsidP="007015EB">
            <w:pPr>
              <w:tabs>
                <w:tab w:val="left" w:pos="426"/>
              </w:tabs>
              <w:jc w:val="right"/>
            </w:pPr>
          </w:p>
        </w:tc>
      </w:tr>
      <w:tr w:rsidR="00DF1652" w:rsidRPr="00DF1652" w:rsidTr="007015EB">
        <w:tc>
          <w:tcPr>
            <w:tcW w:w="1842" w:type="dxa"/>
          </w:tcPr>
          <w:p w:rsidR="00DF1652" w:rsidRPr="00DF1652" w:rsidRDefault="00DF1652" w:rsidP="00DF1652">
            <w:pPr>
              <w:tabs>
                <w:tab w:val="left" w:pos="426"/>
              </w:tabs>
              <w:rPr>
                <w:sz w:val="22"/>
              </w:rPr>
            </w:pPr>
            <w:r w:rsidRPr="00DF1652">
              <w:rPr>
                <w:sz w:val="22"/>
              </w:rPr>
              <w:t>Finančné výdavky</w:t>
            </w:r>
          </w:p>
        </w:tc>
        <w:tc>
          <w:tcPr>
            <w:tcW w:w="1842" w:type="dxa"/>
          </w:tcPr>
          <w:p w:rsidR="00DF1652" w:rsidRPr="00DF1652" w:rsidRDefault="00DF1652" w:rsidP="007015EB">
            <w:pPr>
              <w:tabs>
                <w:tab w:val="left" w:pos="426"/>
              </w:tabs>
              <w:jc w:val="right"/>
            </w:pPr>
            <w:r>
              <w:t>31.330,00</w:t>
            </w:r>
          </w:p>
        </w:tc>
        <w:tc>
          <w:tcPr>
            <w:tcW w:w="1842" w:type="dxa"/>
          </w:tcPr>
          <w:p w:rsidR="00DF1652" w:rsidRPr="00DF1652" w:rsidRDefault="00DF1652" w:rsidP="007015EB">
            <w:pPr>
              <w:tabs>
                <w:tab w:val="left" w:pos="426"/>
              </w:tabs>
              <w:jc w:val="right"/>
            </w:pPr>
          </w:p>
        </w:tc>
        <w:tc>
          <w:tcPr>
            <w:tcW w:w="1843" w:type="dxa"/>
          </w:tcPr>
          <w:p w:rsidR="00DF1652" w:rsidRPr="00DF1652" w:rsidRDefault="00DF1652" w:rsidP="007015EB">
            <w:pPr>
              <w:tabs>
                <w:tab w:val="left" w:pos="426"/>
              </w:tabs>
              <w:jc w:val="right"/>
            </w:pPr>
          </w:p>
        </w:tc>
        <w:tc>
          <w:tcPr>
            <w:tcW w:w="1843" w:type="dxa"/>
          </w:tcPr>
          <w:p w:rsidR="00DF1652" w:rsidRPr="00DF1652" w:rsidRDefault="00DF1652" w:rsidP="007015EB">
            <w:pPr>
              <w:tabs>
                <w:tab w:val="left" w:pos="426"/>
              </w:tabs>
              <w:jc w:val="right"/>
            </w:pPr>
          </w:p>
        </w:tc>
      </w:tr>
    </w:tbl>
    <w:p w:rsidR="004D0AD2" w:rsidRDefault="004D0AD2" w:rsidP="00C27FE2">
      <w:pPr>
        <w:tabs>
          <w:tab w:val="left" w:pos="426"/>
        </w:tabs>
      </w:pPr>
      <w:r>
        <w:t xml:space="preserve"> </w:t>
      </w:r>
    </w:p>
    <w:p w:rsidR="004D0AD2" w:rsidRPr="005429CC" w:rsidRDefault="005429CC" w:rsidP="005429CC">
      <w:pPr>
        <w:tabs>
          <w:tab w:val="left" w:pos="426"/>
        </w:tabs>
        <w:rPr>
          <w:b/>
          <w:sz w:val="28"/>
        </w:rPr>
      </w:pPr>
      <w:r w:rsidRPr="005429CC">
        <w:rPr>
          <w:b/>
          <w:sz w:val="28"/>
        </w:rPr>
        <w:t xml:space="preserve">3.    </w:t>
      </w:r>
      <w:r w:rsidR="0012621D">
        <w:rPr>
          <w:b/>
          <w:sz w:val="28"/>
        </w:rPr>
        <w:t xml:space="preserve">Hospodárenie obce a rozdelenie výsledku </w:t>
      </w:r>
      <w:r w:rsidR="004D0AD2" w:rsidRPr="005429CC">
        <w:rPr>
          <w:b/>
          <w:sz w:val="28"/>
        </w:rPr>
        <w:t xml:space="preserve"> hospodárenia za rok 2013</w:t>
      </w:r>
    </w:p>
    <w:p w:rsidR="004D0AD2" w:rsidRDefault="004D0AD2" w:rsidP="004D0AD2">
      <w:pPr>
        <w:pStyle w:val="Odsekzoznamu"/>
        <w:tabs>
          <w:tab w:val="left" w:pos="426"/>
        </w:tabs>
        <w:spacing w:after="0"/>
        <w:rPr>
          <w:b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997"/>
        <w:gridCol w:w="3037"/>
      </w:tblGrid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</w:pPr>
            <w:r>
              <w:t>názov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</w:pPr>
            <w:r>
              <w:t>Skutočnosť k  31.12.2013  v  €</w:t>
            </w:r>
          </w:p>
        </w:tc>
      </w:tr>
      <w:tr w:rsidR="004D0AD2" w:rsidTr="005429CC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</w:pPr>
            <w:r>
              <w:t>Bežné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47 208,23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</w:pPr>
            <w:r>
              <w:t>Bežné výdavky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44 955,68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</w:pPr>
            <w:r>
              <w:t>Prebytok (schodok) bežného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+ 2 252,55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</w:pPr>
            <w:r>
              <w:t>Kapitálové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31 860,46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</w:pPr>
            <w:r>
              <w:t>Kapitálové výdavky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</w:pPr>
            <w:r>
              <w:t>Prebytok (schodok) kapitálového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1080"/>
              <w:jc w:val="center"/>
            </w:pPr>
            <w:r>
              <w:t xml:space="preserve">              + 31 860,46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</w:pPr>
            <w:r>
              <w:t>Finančné operácie príjmové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</w:pPr>
            <w:r>
              <w:t>Finančné operácie výdavkové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31 330,00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</w:pPr>
            <w:r>
              <w:t>Prebytok (schodok) finančných operácií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4D0AD2" w:rsidRDefault="004D0AD2" w:rsidP="004D0AD2">
            <w:pPr>
              <w:pStyle w:val="Odsekzoznamu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jc w:val="right"/>
            </w:pPr>
            <w:r>
              <w:t>31 330,00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</w:pPr>
            <w:r>
              <w:t>Výsledok hospodárenia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  <w:jc w:val="right"/>
            </w:pPr>
            <w:r>
              <w:t>+ 2 783,01</w:t>
            </w:r>
          </w:p>
        </w:tc>
      </w:tr>
    </w:tbl>
    <w:p w:rsidR="004D0AD2" w:rsidRDefault="004D0AD2" w:rsidP="004D0AD2">
      <w:pPr>
        <w:pStyle w:val="Odsekzoznamu"/>
        <w:tabs>
          <w:tab w:val="left" w:pos="426"/>
        </w:tabs>
        <w:ind w:left="786"/>
      </w:pPr>
      <w:r>
        <w:t xml:space="preserve"> </w:t>
      </w:r>
    </w:p>
    <w:p w:rsidR="004D0AD2" w:rsidRDefault="004D0AD2" w:rsidP="004D0AD2">
      <w:pPr>
        <w:pStyle w:val="Odsekzoznamu"/>
        <w:tabs>
          <w:tab w:val="left" w:pos="426"/>
        </w:tabs>
        <w:ind w:left="786"/>
      </w:pPr>
    </w:p>
    <w:p w:rsidR="00AB29A2" w:rsidRDefault="004D0AD2" w:rsidP="00C27FE2">
      <w:pPr>
        <w:pStyle w:val="Odsekzoznamu"/>
        <w:tabs>
          <w:tab w:val="left" w:pos="426"/>
        </w:tabs>
      </w:pPr>
      <w:r>
        <w:rPr>
          <w:b/>
        </w:rPr>
        <w:t>Na základe uvedených skutočností navrhujem skutočnú tvorbu rezervného fondu za rok 2013</w:t>
      </w:r>
      <w:r>
        <w:t xml:space="preserve"> vo výške 2 783,01€.</w:t>
      </w:r>
    </w:p>
    <w:p w:rsidR="00C27FE2" w:rsidRDefault="00C27FE2" w:rsidP="00C27FE2">
      <w:pPr>
        <w:pStyle w:val="Odsekzoznamu"/>
        <w:tabs>
          <w:tab w:val="left" w:pos="426"/>
        </w:tabs>
      </w:pPr>
    </w:p>
    <w:p w:rsidR="00C27FE2" w:rsidRPr="00C27FE2" w:rsidRDefault="00C27FE2" w:rsidP="00C27FE2">
      <w:pPr>
        <w:pStyle w:val="Odsekzoznamu"/>
        <w:tabs>
          <w:tab w:val="left" w:pos="426"/>
        </w:tabs>
        <w:jc w:val="center"/>
      </w:pPr>
      <w:r>
        <w:lastRenderedPageBreak/>
        <w:t>- 9 -</w:t>
      </w:r>
    </w:p>
    <w:p w:rsidR="00AB29A2" w:rsidRPr="00AB29A2" w:rsidRDefault="00AB29A2" w:rsidP="00AB29A2">
      <w:pPr>
        <w:tabs>
          <w:tab w:val="left" w:pos="426"/>
        </w:tabs>
        <w:jc w:val="center"/>
      </w:pPr>
    </w:p>
    <w:p w:rsidR="004D0AD2" w:rsidRDefault="00AB29A2" w:rsidP="00AB29A2">
      <w:pPr>
        <w:tabs>
          <w:tab w:val="left" w:pos="426"/>
        </w:tabs>
        <w:rPr>
          <w:b/>
          <w:sz w:val="28"/>
        </w:rPr>
      </w:pPr>
      <w:r w:rsidRPr="00AB29A2">
        <w:rPr>
          <w:b/>
          <w:sz w:val="28"/>
        </w:rPr>
        <w:t xml:space="preserve">4.  </w:t>
      </w:r>
      <w:r w:rsidR="004D0AD2" w:rsidRPr="00AB29A2">
        <w:rPr>
          <w:b/>
          <w:sz w:val="28"/>
        </w:rPr>
        <w:t>Bilancia aktív a pasív  k 31.12.2013 v celých €</w:t>
      </w:r>
    </w:p>
    <w:p w:rsidR="006D6974" w:rsidRPr="00AB29A2" w:rsidRDefault="006D6974" w:rsidP="00AB29A2">
      <w:pPr>
        <w:tabs>
          <w:tab w:val="left" w:pos="426"/>
        </w:tabs>
        <w:rPr>
          <w:b/>
          <w:sz w:val="28"/>
        </w:rPr>
      </w:pPr>
    </w:p>
    <w:p w:rsidR="004D0AD2" w:rsidRDefault="006D6974" w:rsidP="006D6974">
      <w:pPr>
        <w:tabs>
          <w:tab w:val="left" w:pos="426"/>
        </w:tabs>
        <w:rPr>
          <w:b/>
        </w:rPr>
      </w:pPr>
      <w:r>
        <w:rPr>
          <w:b/>
        </w:rPr>
        <w:t xml:space="preserve">4.1   </w:t>
      </w:r>
      <w:r w:rsidR="004D0AD2" w:rsidRPr="006D6974">
        <w:rPr>
          <w:b/>
        </w:rPr>
        <w:t xml:space="preserve">A K T Í V A </w:t>
      </w:r>
    </w:p>
    <w:p w:rsidR="006D6974" w:rsidRPr="006D6974" w:rsidRDefault="006D6974" w:rsidP="006D6974">
      <w:pPr>
        <w:tabs>
          <w:tab w:val="left" w:pos="426"/>
        </w:tabs>
        <w:rPr>
          <w:b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233"/>
        <w:gridCol w:w="1640"/>
        <w:gridCol w:w="1657"/>
      </w:tblGrid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  <w:rPr>
                <w:b/>
              </w:rPr>
            </w:pPr>
            <w:r>
              <w:rPr>
                <w:b/>
              </w:rPr>
              <w:t>ZS k 01.01.2013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0AD2" w:rsidRDefault="004D0AD2" w:rsidP="0078550B">
            <w:pPr>
              <w:pStyle w:val="Odsekzoznamu"/>
              <w:tabs>
                <w:tab w:val="left" w:pos="426"/>
              </w:tabs>
              <w:ind w:left="0"/>
              <w:rPr>
                <w:b/>
              </w:rPr>
            </w:pPr>
            <w:r>
              <w:rPr>
                <w:b/>
              </w:rPr>
              <w:t>KZ k 31.12.2013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Majetok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  <w:rPr>
                <w:b/>
              </w:rPr>
            </w:pPr>
            <w:r>
              <w:rPr>
                <w:b/>
              </w:rPr>
              <w:t>271 956,45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  <w:rPr>
                <w:b/>
              </w:rPr>
            </w:pPr>
            <w:r>
              <w:rPr>
                <w:b/>
              </w:rPr>
              <w:t>275 638,93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Neobežný majetok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269 015,50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269 941,09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 xml:space="preserve">Z 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Dlhodobý nehmotný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Dlhodobý 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225 627,16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225 652,95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Dlhodobý finančný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 xml:space="preserve">43 261,20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44 234,00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Obežný majetok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2 914,23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5 419,29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Z 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Zásoby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Zúčtovanie medzi subjektmi VS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Dlhodobé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 xml:space="preserve">Krátkodobé pohľadávky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464,75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534,20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finančné účty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2 449,48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4 885,09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Poskytnuté návrat. fin. výpomoci dlhodobé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Poskytnuté návrat. fin. výpomoci krátkodobé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Časové rozlíšenie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26,72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278,55</w:t>
            </w:r>
          </w:p>
        </w:tc>
      </w:tr>
    </w:tbl>
    <w:p w:rsidR="006D6974" w:rsidRPr="006D6974" w:rsidRDefault="006D6974" w:rsidP="006D6974">
      <w:pPr>
        <w:tabs>
          <w:tab w:val="left" w:pos="426"/>
        </w:tabs>
        <w:rPr>
          <w:b/>
        </w:rPr>
      </w:pPr>
    </w:p>
    <w:p w:rsidR="004D0AD2" w:rsidRPr="006D6974" w:rsidRDefault="006D6974" w:rsidP="006D6974">
      <w:pPr>
        <w:tabs>
          <w:tab w:val="left" w:pos="426"/>
        </w:tabs>
        <w:rPr>
          <w:b/>
        </w:rPr>
      </w:pPr>
      <w:r w:rsidRPr="006D6974">
        <w:rPr>
          <w:b/>
        </w:rPr>
        <w:t xml:space="preserve">4.2  </w:t>
      </w:r>
      <w:r w:rsidR="004D0AD2" w:rsidRPr="006D6974">
        <w:rPr>
          <w:b/>
        </w:rPr>
        <w:t xml:space="preserve">P A S Í V A </w:t>
      </w:r>
    </w:p>
    <w:p w:rsidR="004D0AD2" w:rsidRDefault="004D0AD2" w:rsidP="004D0AD2">
      <w:pPr>
        <w:pStyle w:val="Odsekzoznamu"/>
        <w:tabs>
          <w:tab w:val="left" w:pos="426"/>
        </w:tabs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91"/>
        <w:gridCol w:w="1872"/>
        <w:gridCol w:w="1736"/>
      </w:tblGrid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center"/>
            </w:pPr>
            <w:r>
              <w:t>N á z o 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 xml:space="preserve">   ZS k   01.01.2013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KZ  k  31.12.2013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 xml:space="preserve">Vlastné imanie a záväzky spolu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271 956,45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275 638,93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Vlastné imanie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237 413,37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 xml:space="preserve">273 470,82 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 xml:space="preserve">Z toho 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Oceňovacie rozdiely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Fondy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Výsledok hospodárenia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237 413,37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272 421,82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Záväzky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34 543,08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2 168,11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Z toho 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Zúčtovanie medzi subjektmi VS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Dlhodobé záväzky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29,66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Krátkodobé záväzky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3 213,08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2 138,45</w:t>
            </w: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Bankové úvery a výpomoci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</w:tr>
      <w:tr w:rsidR="004D0AD2" w:rsidTr="007855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</w:pPr>
            <w:r>
              <w:t>Časové rozlíšenie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D2" w:rsidRDefault="004D0AD2" w:rsidP="006D6974">
            <w:pPr>
              <w:pStyle w:val="Odsekzoznamu"/>
              <w:tabs>
                <w:tab w:val="left" w:pos="426"/>
              </w:tabs>
              <w:spacing w:after="0"/>
              <w:ind w:left="0"/>
              <w:jc w:val="right"/>
            </w:pPr>
            <w:r>
              <w:t>0,00</w:t>
            </w:r>
          </w:p>
        </w:tc>
      </w:tr>
    </w:tbl>
    <w:p w:rsidR="00915D35" w:rsidRDefault="00915D35" w:rsidP="006D6974"/>
    <w:p w:rsidR="004D0AD2" w:rsidRDefault="004D0AD2" w:rsidP="004D0AD2">
      <w:pPr>
        <w:pStyle w:val="Odsekzoznamu"/>
        <w:tabs>
          <w:tab w:val="left" w:pos="426"/>
        </w:tabs>
      </w:pPr>
    </w:p>
    <w:p w:rsidR="006D6974" w:rsidRDefault="006D6974" w:rsidP="006D6974">
      <w:pPr>
        <w:pStyle w:val="Odsekzoznamu"/>
        <w:tabs>
          <w:tab w:val="left" w:pos="426"/>
        </w:tabs>
        <w:rPr>
          <w:b/>
        </w:rPr>
      </w:pPr>
    </w:p>
    <w:p w:rsidR="00C27FE2" w:rsidRDefault="00C27FE2" w:rsidP="006D6974">
      <w:pPr>
        <w:pStyle w:val="Odsekzoznamu"/>
        <w:tabs>
          <w:tab w:val="left" w:pos="426"/>
        </w:tabs>
        <w:rPr>
          <w:b/>
        </w:rPr>
      </w:pPr>
    </w:p>
    <w:p w:rsidR="00C27FE2" w:rsidRDefault="00C27FE2" w:rsidP="00C27FE2">
      <w:pPr>
        <w:pStyle w:val="Odsekzoznamu"/>
        <w:tabs>
          <w:tab w:val="left" w:pos="426"/>
        </w:tabs>
        <w:jc w:val="center"/>
        <w:rPr>
          <w:b/>
        </w:rPr>
      </w:pPr>
    </w:p>
    <w:p w:rsidR="00C27FE2" w:rsidRDefault="00C27FE2" w:rsidP="00C27FE2">
      <w:pPr>
        <w:pStyle w:val="Odsekzoznamu"/>
        <w:tabs>
          <w:tab w:val="left" w:pos="426"/>
        </w:tabs>
        <w:jc w:val="center"/>
        <w:rPr>
          <w:b/>
        </w:rPr>
      </w:pPr>
      <w:r>
        <w:rPr>
          <w:b/>
        </w:rPr>
        <w:t>- 10 -</w:t>
      </w:r>
    </w:p>
    <w:p w:rsidR="004D0AD2" w:rsidRPr="00D51FA2" w:rsidRDefault="006D6974" w:rsidP="006D6974">
      <w:pPr>
        <w:tabs>
          <w:tab w:val="left" w:pos="426"/>
        </w:tabs>
        <w:rPr>
          <w:b/>
          <w:sz w:val="28"/>
        </w:rPr>
      </w:pPr>
      <w:r w:rsidRPr="00D51FA2">
        <w:rPr>
          <w:b/>
          <w:sz w:val="28"/>
        </w:rPr>
        <w:t xml:space="preserve">5.    </w:t>
      </w:r>
      <w:r w:rsidR="004D0AD2" w:rsidRPr="00D51FA2">
        <w:rPr>
          <w:b/>
          <w:sz w:val="28"/>
        </w:rPr>
        <w:t xml:space="preserve">Prehľad o stave a vývoji </w:t>
      </w:r>
      <w:r w:rsidRPr="00D51FA2">
        <w:rPr>
          <w:b/>
          <w:sz w:val="28"/>
        </w:rPr>
        <w:t>záväzkov</w:t>
      </w:r>
      <w:r w:rsidR="004D0AD2" w:rsidRPr="00D51FA2">
        <w:rPr>
          <w:b/>
          <w:sz w:val="28"/>
        </w:rPr>
        <w:t xml:space="preserve"> k 31.12.2013</w:t>
      </w:r>
    </w:p>
    <w:p w:rsidR="006D6974" w:rsidRDefault="006D6974" w:rsidP="006D6974">
      <w:pPr>
        <w:tabs>
          <w:tab w:val="left" w:pos="426"/>
        </w:tabs>
      </w:pPr>
      <w:r>
        <w:t xml:space="preserve">5.1  </w:t>
      </w:r>
      <w:r w:rsidRPr="006D6974">
        <w:rPr>
          <w:b/>
        </w:rPr>
        <w:t>záväzky</w:t>
      </w:r>
    </w:p>
    <w:p w:rsidR="004D0AD2" w:rsidRDefault="006D6974" w:rsidP="006D6974">
      <w:pPr>
        <w:tabs>
          <w:tab w:val="left" w:pos="426"/>
        </w:tabs>
      </w:pPr>
      <w:r>
        <w:t xml:space="preserve">            </w:t>
      </w:r>
      <w:r w:rsidR="004D0AD2">
        <w:t>Obec k 31.12.2013 eviduje tieto záväzky :</w:t>
      </w:r>
    </w:p>
    <w:p w:rsidR="004D0AD2" w:rsidRDefault="004D0AD2" w:rsidP="004D0AD2">
      <w:pPr>
        <w:pStyle w:val="Odsekzoznamu"/>
        <w:numPr>
          <w:ilvl w:val="0"/>
          <w:numId w:val="4"/>
        </w:numPr>
        <w:tabs>
          <w:tab w:val="left" w:pos="426"/>
        </w:tabs>
      </w:pPr>
      <w:r>
        <w:t>voči bankám                                                         0,00 €</w:t>
      </w:r>
    </w:p>
    <w:p w:rsidR="004D0AD2" w:rsidRDefault="004D0AD2" w:rsidP="004D0AD2">
      <w:pPr>
        <w:pStyle w:val="Odsekzoznamu"/>
        <w:numPr>
          <w:ilvl w:val="0"/>
          <w:numId w:val="4"/>
        </w:numPr>
        <w:tabs>
          <w:tab w:val="left" w:pos="426"/>
        </w:tabs>
      </w:pPr>
      <w:r>
        <w:t>voči dodávateľom                                           199,84 €</w:t>
      </w:r>
    </w:p>
    <w:p w:rsidR="004D0AD2" w:rsidRDefault="004D0AD2" w:rsidP="004D0AD2">
      <w:pPr>
        <w:pStyle w:val="Odsekzoznamu"/>
        <w:numPr>
          <w:ilvl w:val="0"/>
          <w:numId w:val="4"/>
        </w:numPr>
        <w:tabs>
          <w:tab w:val="left" w:pos="426"/>
        </w:tabs>
      </w:pPr>
      <w:r>
        <w:t xml:space="preserve">voči štátnemu rozpočtu                                     0,00 € </w:t>
      </w:r>
    </w:p>
    <w:p w:rsidR="004D0AD2" w:rsidRDefault="004D0AD2" w:rsidP="004D0AD2">
      <w:pPr>
        <w:pStyle w:val="Odsekzoznamu"/>
        <w:numPr>
          <w:ilvl w:val="0"/>
          <w:numId w:val="4"/>
        </w:numPr>
        <w:tabs>
          <w:tab w:val="left" w:pos="426"/>
        </w:tabs>
      </w:pPr>
      <w:r>
        <w:t>voči daňovému úradu                                    192,06 €</w:t>
      </w:r>
    </w:p>
    <w:p w:rsidR="00D51FA2" w:rsidRDefault="004D0AD2" w:rsidP="006D6974">
      <w:pPr>
        <w:pStyle w:val="Odsekzoznamu"/>
        <w:numPr>
          <w:ilvl w:val="0"/>
          <w:numId w:val="4"/>
        </w:numPr>
        <w:tabs>
          <w:tab w:val="left" w:pos="426"/>
        </w:tabs>
      </w:pPr>
      <w:r>
        <w:t>voči zamestnancom a poisťovniam          1 746,55 €</w:t>
      </w:r>
    </w:p>
    <w:p w:rsidR="004D0AD2" w:rsidRDefault="006D6974" w:rsidP="00D51FA2">
      <w:pPr>
        <w:tabs>
          <w:tab w:val="left" w:pos="426"/>
        </w:tabs>
      </w:pPr>
      <w:r>
        <w:t xml:space="preserve">5.2   </w:t>
      </w:r>
      <w:r w:rsidRPr="00D51FA2">
        <w:rPr>
          <w:b/>
        </w:rPr>
        <w:t>pohľadávky</w:t>
      </w:r>
      <w:r>
        <w:t xml:space="preserve"> obec k 31.12.2014 neeviduje žiadne pohľadávky</w:t>
      </w:r>
    </w:p>
    <w:p w:rsidR="006D6974" w:rsidRDefault="006D6974" w:rsidP="006D6974">
      <w:pPr>
        <w:tabs>
          <w:tab w:val="left" w:pos="426"/>
        </w:tabs>
      </w:pPr>
    </w:p>
    <w:p w:rsidR="006D6974" w:rsidRPr="00D51FA2" w:rsidRDefault="006D6974" w:rsidP="006D6974">
      <w:pPr>
        <w:tabs>
          <w:tab w:val="left" w:pos="426"/>
        </w:tabs>
        <w:rPr>
          <w:b/>
          <w:sz w:val="28"/>
        </w:rPr>
      </w:pPr>
      <w:r w:rsidRPr="00D51FA2">
        <w:rPr>
          <w:b/>
          <w:sz w:val="28"/>
        </w:rPr>
        <w:t>6. Hospodársky výsledok</w:t>
      </w:r>
    </w:p>
    <w:p w:rsidR="00481BF8" w:rsidRDefault="00481BF8" w:rsidP="006D6974">
      <w:pPr>
        <w:tabs>
          <w:tab w:val="left" w:pos="426"/>
        </w:tabs>
      </w:pPr>
    </w:p>
    <w:tbl>
      <w:tblPr>
        <w:tblW w:w="91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660"/>
        <w:gridCol w:w="621"/>
        <w:gridCol w:w="1380"/>
        <w:gridCol w:w="1360"/>
        <w:gridCol w:w="1360"/>
      </w:tblGrid>
      <w:tr w:rsidR="00481BF8" w:rsidRPr="00481BF8" w:rsidTr="00481BF8">
        <w:trPr>
          <w:trHeight w:val="70"/>
        </w:trPr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Číslo účtu alebo skupiny</w:t>
            </w:r>
          </w:p>
        </w:tc>
        <w:tc>
          <w:tcPr>
            <w:tcW w:w="3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</w:t>
            </w:r>
          </w:p>
        </w:tc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Číslo riadku </w:t>
            </w:r>
          </w:p>
        </w:tc>
        <w:tc>
          <w:tcPr>
            <w:tcW w:w="41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</w:tr>
      <w:tr w:rsidR="00481BF8" w:rsidRPr="00481BF8" w:rsidTr="00481BF8">
        <w:trPr>
          <w:trHeight w:val="360"/>
        </w:trPr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481BF8" w:rsidRPr="00481BF8" w:rsidTr="00481BF8">
        <w:trPr>
          <w:trHeight w:val="480"/>
        </w:trPr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81BF8" w:rsidRPr="00481BF8" w:rsidTr="00481BF8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481BF8" w:rsidRPr="00481BF8" w:rsidTr="00481BF8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Spotreba materiálu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2096,29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2096,29</w:t>
            </w:r>
          </w:p>
        </w:tc>
      </w:tr>
      <w:tr w:rsidR="00481BF8" w:rsidRPr="00481BF8" w:rsidTr="00481BF8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Spotreba energie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4165,32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4165,32</w:t>
            </w:r>
          </w:p>
        </w:tc>
      </w:tr>
      <w:tr w:rsidR="00481BF8" w:rsidRPr="00481BF8" w:rsidTr="00481BF8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Cestovné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145,08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145,08</w:t>
            </w:r>
          </w:p>
        </w:tc>
      </w:tr>
      <w:tr w:rsidR="00481BF8" w:rsidRPr="00481BF8" w:rsidTr="00481BF8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300,95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300,95</w:t>
            </w:r>
          </w:p>
        </w:tc>
      </w:tr>
      <w:tr w:rsidR="00481BF8" w:rsidRPr="00481BF8" w:rsidTr="00481BF8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Ostatné služby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6783,75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6783,75</w:t>
            </w:r>
          </w:p>
        </w:tc>
      </w:tr>
      <w:tr w:rsidR="00481BF8" w:rsidRPr="00481BF8" w:rsidTr="00481BF8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Mzdové náklady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15196,21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15196,21</w:t>
            </w:r>
          </w:p>
        </w:tc>
      </w:tr>
      <w:tr w:rsidR="00481BF8" w:rsidRPr="00481BF8" w:rsidTr="00481BF8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Zákonné sociálne poistenie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4591,40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4591,40</w:t>
            </w:r>
          </w:p>
        </w:tc>
      </w:tr>
      <w:tr w:rsidR="00481BF8" w:rsidRPr="00481BF8" w:rsidTr="00481BF8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Zákonné sociálne náklady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902,66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902,66</w:t>
            </w:r>
          </w:p>
        </w:tc>
      </w:tr>
      <w:tr w:rsidR="00481BF8" w:rsidRPr="00481BF8" w:rsidTr="00481BF8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Ostatné náklady na prevádzkovú činnosť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321,77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321,77</w:t>
            </w:r>
          </w:p>
        </w:tc>
      </w:tr>
      <w:tr w:rsidR="00481BF8" w:rsidRPr="00481BF8" w:rsidTr="00481BF8">
        <w:trPr>
          <w:trHeight w:val="499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Odpisy dlhodobého nehmotného majetku                        a dlhodobého hmotného majetku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7431,11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7431,11</w:t>
            </w:r>
          </w:p>
        </w:tc>
      </w:tr>
      <w:tr w:rsidR="00481BF8" w:rsidRPr="00481BF8" w:rsidTr="00481BF8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512,64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512,64</w:t>
            </w:r>
          </w:p>
        </w:tc>
      </w:tr>
      <w:tr w:rsidR="00481BF8" w:rsidRPr="00481BF8" w:rsidTr="00481BF8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Ostatné finančné náklady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406,32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406,32</w:t>
            </w:r>
          </w:p>
        </w:tc>
      </w:tr>
      <w:tr w:rsidR="00481BF8" w:rsidRPr="00481BF8" w:rsidTr="00481BF8">
        <w:trPr>
          <w:trHeight w:val="499"/>
        </w:trPr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Účtové skupiny 50 -58 celkom súčet (r. 001 + r. 006 + r.011 + r. 017 +r. 021 + r. 029 + r. 040 + r. 049 + r. 054)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42853,50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42853,50</w:t>
            </w:r>
          </w:p>
        </w:tc>
      </w:tr>
      <w:tr w:rsidR="00481BF8" w:rsidRPr="00481BF8" w:rsidTr="00481BF8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Daňové výnosy samosprávy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35308,36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35308,36</w:t>
            </w:r>
          </w:p>
        </w:tc>
      </w:tr>
      <w:tr w:rsidR="00481BF8" w:rsidRPr="00481BF8" w:rsidTr="00481BF8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633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Výnosy z poplatkov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2362,69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2362,69</w:t>
            </w:r>
          </w:p>
        </w:tc>
      </w:tr>
      <w:tr w:rsidR="00481BF8" w:rsidRPr="00481BF8" w:rsidTr="00481BF8">
        <w:trPr>
          <w:trHeight w:val="643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Tržby z predaja dlhodobého nehmotného majetku a dlhodobého hmotného majetku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530,00</w:t>
            </w:r>
          </w:p>
        </w:tc>
      </w:tr>
      <w:tr w:rsidR="00481BF8" w:rsidRPr="00481BF8" w:rsidTr="00481BF8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Ostatné výnosy z prevádzkovej činnosti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5856,53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5856,53</w:t>
            </w:r>
          </w:p>
        </w:tc>
      </w:tr>
      <w:tr w:rsidR="00481BF8" w:rsidRPr="00481BF8" w:rsidTr="00481BF8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5,96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5,96</w:t>
            </w:r>
          </w:p>
        </w:tc>
      </w:tr>
      <w:tr w:rsidR="00481BF8" w:rsidRPr="00481BF8" w:rsidTr="00481BF8">
        <w:trPr>
          <w:trHeight w:val="679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693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Výnosy samosprávy z bežných transferov zo štátneho rozpočtu a od iných subjektov verejnej správy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33798,41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color w:val="000000"/>
                <w:sz w:val="16"/>
                <w:szCs w:val="16"/>
              </w:rPr>
              <w:t>33798,41</w:t>
            </w:r>
          </w:p>
        </w:tc>
      </w:tr>
      <w:tr w:rsidR="00481BF8" w:rsidRPr="00481BF8" w:rsidTr="00481BF8">
        <w:trPr>
          <w:trHeight w:val="499"/>
        </w:trPr>
        <w:tc>
          <w:tcPr>
            <w:tcW w:w="4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Účtová trieda 6 celkom   súčet (r.065 + r.069 + r.074 + r.079 + r. 083 + r. 090 + r. 100 + r. 109 + r. 114 + r. 124)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77861,95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77861,95</w:t>
            </w:r>
          </w:p>
        </w:tc>
      </w:tr>
      <w:tr w:rsidR="00481BF8" w:rsidRPr="00481BF8" w:rsidTr="00481BF8">
        <w:trPr>
          <w:trHeight w:val="499"/>
        </w:trPr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 pred zdanením                                                                     ( r.134 mínus r. 064)(+/-)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35008,45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BF8" w:rsidRPr="00481BF8" w:rsidRDefault="00481BF8" w:rsidP="00481B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1B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35008,45</w:t>
            </w:r>
          </w:p>
        </w:tc>
      </w:tr>
    </w:tbl>
    <w:p w:rsidR="003B1397" w:rsidRDefault="003B1397" w:rsidP="006D6974">
      <w:pPr>
        <w:tabs>
          <w:tab w:val="left" w:pos="426"/>
        </w:tabs>
      </w:pPr>
    </w:p>
    <w:p w:rsidR="00C27FE2" w:rsidRDefault="005909EE" w:rsidP="005909EE">
      <w:pPr>
        <w:tabs>
          <w:tab w:val="left" w:pos="426"/>
        </w:tabs>
        <w:jc w:val="center"/>
      </w:pPr>
      <w:r>
        <w:t>-11-</w:t>
      </w:r>
    </w:p>
    <w:p w:rsidR="005909EE" w:rsidRDefault="005909EE" w:rsidP="005909EE">
      <w:pPr>
        <w:tabs>
          <w:tab w:val="left" w:pos="426"/>
        </w:tabs>
        <w:jc w:val="center"/>
      </w:pPr>
    </w:p>
    <w:p w:rsidR="003B1397" w:rsidRDefault="003B1397" w:rsidP="003B1397">
      <w:pPr>
        <w:pStyle w:val="Odsekzoznamu"/>
        <w:tabs>
          <w:tab w:val="left" w:pos="426"/>
        </w:tabs>
        <w:ind w:left="786"/>
        <w:rPr>
          <w:b/>
        </w:rPr>
      </w:pPr>
      <w:r>
        <w:rPr>
          <w:b/>
        </w:rPr>
        <w:t>Výsledok hospodárenia na akruálnom princípe účtovania</w:t>
      </w:r>
      <w:r>
        <w:t xml:space="preserve">, t.j. rozdiel výnosov a nákladov je podľa súvahy a výkazu ziskov a strát za rok 2013  </w:t>
      </w:r>
      <w:r>
        <w:rPr>
          <w:b/>
        </w:rPr>
        <w:t>z i s k v sume : 35 008,45 €</w:t>
      </w:r>
    </w:p>
    <w:p w:rsidR="003B1397" w:rsidRDefault="003B1397" w:rsidP="003B1397">
      <w:pPr>
        <w:pStyle w:val="Odsekzoznamu"/>
        <w:tabs>
          <w:tab w:val="left" w:pos="426"/>
        </w:tabs>
        <w:ind w:left="786"/>
      </w:pPr>
    </w:p>
    <w:p w:rsidR="003B1397" w:rsidRDefault="003B1397" w:rsidP="003B1397">
      <w:pPr>
        <w:pStyle w:val="Odsekzoznamu"/>
        <w:tabs>
          <w:tab w:val="left" w:pos="426"/>
        </w:tabs>
        <w:ind w:left="786"/>
      </w:pPr>
      <w:r>
        <w:t>Náklady podľa účtovnej triedy 5 boli v sume : 42 853,50 €</w:t>
      </w:r>
    </w:p>
    <w:p w:rsidR="003B1397" w:rsidRDefault="003B1397" w:rsidP="003B1397">
      <w:pPr>
        <w:pStyle w:val="Odsekzoznamu"/>
        <w:tabs>
          <w:tab w:val="left" w:pos="426"/>
        </w:tabs>
        <w:ind w:left="786"/>
      </w:pPr>
      <w:r>
        <w:t>Výnosy podľa účtovnej triedy  6 boli v sume : 77 861,95 €</w:t>
      </w:r>
    </w:p>
    <w:p w:rsidR="003B1397" w:rsidRDefault="003B1397" w:rsidP="006D6974">
      <w:pPr>
        <w:tabs>
          <w:tab w:val="left" w:pos="426"/>
        </w:tabs>
      </w:pPr>
    </w:p>
    <w:p w:rsidR="00481BF8" w:rsidRDefault="00D51FA2" w:rsidP="006D6974">
      <w:pPr>
        <w:tabs>
          <w:tab w:val="left" w:pos="426"/>
        </w:tabs>
      </w:pPr>
      <w:r>
        <w:t>Hospodársky výsledok bol zaúčtovaný na účet 428</w:t>
      </w:r>
    </w:p>
    <w:p w:rsidR="006D6974" w:rsidRDefault="006D6974" w:rsidP="006D6974">
      <w:pPr>
        <w:tabs>
          <w:tab w:val="left" w:pos="426"/>
        </w:tabs>
      </w:pPr>
    </w:p>
    <w:p w:rsidR="00F1112A" w:rsidRDefault="00F1112A" w:rsidP="00F1112A">
      <w:pPr>
        <w:tabs>
          <w:tab w:val="left" w:pos="426"/>
        </w:tabs>
        <w:jc w:val="center"/>
      </w:pPr>
    </w:p>
    <w:p w:rsidR="00F1112A" w:rsidRDefault="00F1112A" w:rsidP="00F1112A">
      <w:pPr>
        <w:tabs>
          <w:tab w:val="left" w:pos="426"/>
        </w:tabs>
        <w:rPr>
          <w:b/>
          <w:sz w:val="28"/>
        </w:rPr>
      </w:pPr>
      <w:r w:rsidRPr="00F1112A">
        <w:rPr>
          <w:b/>
          <w:sz w:val="28"/>
        </w:rPr>
        <w:t>7.  Ostatné dôležité informácie</w:t>
      </w:r>
    </w:p>
    <w:p w:rsidR="00F1112A" w:rsidRDefault="00F1112A" w:rsidP="00F1112A">
      <w:pPr>
        <w:tabs>
          <w:tab w:val="left" w:pos="426"/>
        </w:tabs>
        <w:rPr>
          <w:b/>
          <w:sz w:val="28"/>
        </w:rPr>
      </w:pPr>
    </w:p>
    <w:p w:rsidR="00F1112A" w:rsidRDefault="00F1112A" w:rsidP="00F1112A">
      <w:pPr>
        <w:tabs>
          <w:tab w:val="left" w:pos="426"/>
        </w:tabs>
      </w:pPr>
      <w:r>
        <w:t>7.1  Prijaté granty a</w:t>
      </w:r>
      <w:r w:rsidR="003B1397">
        <w:t> </w:t>
      </w:r>
      <w:proofErr w:type="spellStart"/>
      <w:r>
        <w:t>transféry</w:t>
      </w:r>
      <w:proofErr w:type="spellEnd"/>
    </w:p>
    <w:p w:rsidR="003B1397" w:rsidRDefault="003B1397" w:rsidP="00F1112A">
      <w:pPr>
        <w:tabs>
          <w:tab w:val="left" w:pos="426"/>
        </w:tabs>
      </w:pPr>
    </w:p>
    <w:p w:rsidR="003B1397" w:rsidRDefault="003B1397" w:rsidP="003B1397">
      <w:pPr>
        <w:tabs>
          <w:tab w:val="left" w:pos="426"/>
        </w:tabs>
      </w:pPr>
      <w:r>
        <w:t xml:space="preserve">Obec prijala nasledovné granty a transfery: </w:t>
      </w:r>
    </w:p>
    <w:p w:rsidR="003B1397" w:rsidRDefault="003B1397" w:rsidP="003B1397">
      <w:pPr>
        <w:tabs>
          <w:tab w:val="left" w:pos="426"/>
        </w:tabs>
        <w:ind w:left="426"/>
      </w:pPr>
      <w:r>
        <w:t xml:space="preserve">     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590"/>
        <w:gridCol w:w="2650"/>
        <w:gridCol w:w="1583"/>
        <w:gridCol w:w="2236"/>
      </w:tblGrid>
      <w:tr w:rsidR="003B1397" w:rsidTr="007015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B1397" w:rsidRDefault="003B1397" w:rsidP="007015EB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B1397" w:rsidRDefault="003B1397" w:rsidP="007015EB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B1397" w:rsidRDefault="003B1397" w:rsidP="007015EB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B1397" w:rsidRDefault="003B1397" w:rsidP="007015EB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3B1397" w:rsidTr="007015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97" w:rsidRDefault="003B1397" w:rsidP="007015EB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97" w:rsidRDefault="003B1397" w:rsidP="007015EB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97" w:rsidRDefault="003B1397" w:rsidP="007015EB">
            <w:pPr>
              <w:tabs>
                <w:tab w:val="left" w:pos="426"/>
              </w:tabs>
              <w:jc w:val="right"/>
            </w:pPr>
            <w:r>
              <w:t>65,67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97" w:rsidRDefault="003B1397" w:rsidP="007015EB">
            <w:pPr>
              <w:tabs>
                <w:tab w:val="left" w:pos="426"/>
              </w:tabs>
            </w:pPr>
            <w:r>
              <w:t>REGOB</w:t>
            </w:r>
          </w:p>
        </w:tc>
      </w:tr>
      <w:tr w:rsidR="003B1397" w:rsidTr="007015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97" w:rsidRDefault="003B1397" w:rsidP="007015EB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97" w:rsidRDefault="003B1397" w:rsidP="007015EB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97" w:rsidRDefault="003B1397" w:rsidP="007015EB">
            <w:pPr>
              <w:tabs>
                <w:tab w:val="left" w:pos="426"/>
              </w:tabs>
              <w:jc w:val="right"/>
            </w:pPr>
            <w:r>
              <w:t>2 240,00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97" w:rsidRDefault="003B1397" w:rsidP="007015EB">
            <w:pPr>
              <w:tabs>
                <w:tab w:val="left" w:pos="426"/>
              </w:tabs>
            </w:pPr>
            <w:r>
              <w:t>Voľby do VÚC</w:t>
            </w:r>
          </w:p>
        </w:tc>
      </w:tr>
      <w:tr w:rsidR="003B1397" w:rsidTr="007015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97" w:rsidRDefault="003B1397" w:rsidP="007015EB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97" w:rsidRDefault="003B1397" w:rsidP="007015EB">
            <w:pPr>
              <w:tabs>
                <w:tab w:val="left" w:pos="426"/>
              </w:tabs>
            </w:pPr>
            <w:r>
              <w:t xml:space="preserve">Ministerstvo život. </w:t>
            </w:r>
            <w:proofErr w:type="spellStart"/>
            <w:r>
              <w:t>prostr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97" w:rsidRDefault="003B1397" w:rsidP="007015EB">
            <w:pPr>
              <w:tabs>
                <w:tab w:val="left" w:pos="426"/>
              </w:tabs>
              <w:jc w:val="right"/>
            </w:pPr>
            <w:r>
              <w:t>106,00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97" w:rsidRDefault="003B1397" w:rsidP="007015EB">
            <w:pPr>
              <w:tabs>
                <w:tab w:val="left" w:pos="426"/>
              </w:tabs>
            </w:pPr>
            <w:r>
              <w:t>Recyklačný fond</w:t>
            </w:r>
          </w:p>
        </w:tc>
      </w:tr>
      <w:tr w:rsidR="003B1397" w:rsidTr="007015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97" w:rsidRDefault="003B1397" w:rsidP="007015EB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97" w:rsidRDefault="003B1397" w:rsidP="007015EB">
            <w:pPr>
              <w:tabs>
                <w:tab w:val="left" w:pos="426"/>
              </w:tabs>
            </w:pPr>
            <w:r>
              <w:t xml:space="preserve">VÚC  </w:t>
            </w:r>
            <w:proofErr w:type="spellStart"/>
            <w:r>
              <w:t>živ.prostredie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97" w:rsidRDefault="003B1397" w:rsidP="007015EB">
            <w:pPr>
              <w:tabs>
                <w:tab w:val="left" w:pos="426"/>
              </w:tabs>
              <w:jc w:val="right"/>
            </w:pPr>
            <w:r>
              <w:t>17,59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97" w:rsidRDefault="003B1397" w:rsidP="007015EB">
            <w:pPr>
              <w:tabs>
                <w:tab w:val="left" w:pos="426"/>
              </w:tabs>
            </w:pPr>
            <w:r>
              <w:t>dotácia</w:t>
            </w:r>
          </w:p>
        </w:tc>
      </w:tr>
      <w:tr w:rsidR="003B1397" w:rsidTr="007015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97" w:rsidRDefault="003B1397" w:rsidP="007015EB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97" w:rsidRDefault="003B1397" w:rsidP="007015EB">
            <w:pPr>
              <w:tabs>
                <w:tab w:val="left" w:pos="426"/>
              </w:tabs>
            </w:pPr>
            <w:r>
              <w:t>Ministerstvo školstva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97" w:rsidRDefault="003B1397" w:rsidP="007015EB">
            <w:pPr>
              <w:tabs>
                <w:tab w:val="left" w:pos="426"/>
              </w:tabs>
              <w:jc w:val="right"/>
            </w:pPr>
            <w:r>
              <w:t>31,00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97" w:rsidRDefault="003B1397" w:rsidP="007015EB">
            <w:pPr>
              <w:tabs>
                <w:tab w:val="left" w:pos="426"/>
              </w:tabs>
            </w:pPr>
            <w:r>
              <w:t xml:space="preserve">Dotácia </w:t>
            </w:r>
          </w:p>
        </w:tc>
      </w:tr>
      <w:tr w:rsidR="003B1397" w:rsidTr="007015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97" w:rsidRDefault="003B1397" w:rsidP="007015EB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97" w:rsidRDefault="003B1397" w:rsidP="007015EB">
            <w:pPr>
              <w:tabs>
                <w:tab w:val="left" w:pos="426"/>
              </w:tabs>
            </w:pPr>
            <w:r>
              <w:t>Ministerstvo dopravy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97" w:rsidRDefault="003B1397" w:rsidP="007015EB">
            <w:pPr>
              <w:tabs>
                <w:tab w:val="left" w:pos="426"/>
              </w:tabs>
              <w:jc w:val="right"/>
            </w:pPr>
            <w:r>
              <w:t>717,48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97" w:rsidRDefault="003B1397" w:rsidP="007015EB">
            <w:pPr>
              <w:tabs>
                <w:tab w:val="left" w:pos="426"/>
              </w:tabs>
            </w:pPr>
            <w:r>
              <w:t>Cestná infraštruktúra</w:t>
            </w:r>
          </w:p>
        </w:tc>
      </w:tr>
      <w:tr w:rsidR="003B1397" w:rsidTr="007015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97" w:rsidRDefault="003B1397" w:rsidP="007015EB">
            <w:pPr>
              <w:tabs>
                <w:tab w:val="left" w:pos="426"/>
              </w:tabs>
            </w:pPr>
            <w: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97" w:rsidRDefault="003B1397" w:rsidP="007015EB">
            <w:pPr>
              <w:tabs>
                <w:tab w:val="left" w:pos="426"/>
              </w:tabs>
            </w:pPr>
            <w:r>
              <w:t>BB SK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97" w:rsidRDefault="003B1397" w:rsidP="007015EB">
            <w:pPr>
              <w:tabs>
                <w:tab w:val="left" w:pos="426"/>
              </w:tabs>
              <w:jc w:val="right"/>
            </w:pPr>
            <w: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97" w:rsidRDefault="003B1397" w:rsidP="007015EB">
            <w:pPr>
              <w:tabs>
                <w:tab w:val="left" w:pos="426"/>
              </w:tabs>
            </w:pPr>
            <w:r>
              <w:t>Dotácia</w:t>
            </w:r>
          </w:p>
        </w:tc>
      </w:tr>
      <w:tr w:rsidR="003B1397" w:rsidTr="007015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1397" w:rsidRDefault="003B1397" w:rsidP="007015EB">
            <w:pPr>
              <w:tabs>
                <w:tab w:val="left" w:pos="426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B1397" w:rsidRDefault="003B1397" w:rsidP="007015EB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B1397" w:rsidRDefault="003B1397" w:rsidP="007015EB">
            <w:pPr>
              <w:tabs>
                <w:tab w:val="left" w:pos="426"/>
              </w:tabs>
              <w:jc w:val="right"/>
              <w:rPr>
                <w:b/>
              </w:rPr>
            </w:pPr>
            <w:r>
              <w:rPr>
                <w:b/>
              </w:rPr>
              <w:t>3 477,74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1397" w:rsidRDefault="003B1397" w:rsidP="007015EB">
            <w:pPr>
              <w:tabs>
                <w:tab w:val="left" w:pos="426"/>
              </w:tabs>
            </w:pPr>
          </w:p>
        </w:tc>
      </w:tr>
    </w:tbl>
    <w:p w:rsidR="003B1397" w:rsidRDefault="003B1397" w:rsidP="003B1397">
      <w:pPr>
        <w:tabs>
          <w:tab w:val="left" w:pos="426"/>
        </w:tabs>
        <w:ind w:left="426"/>
      </w:pPr>
    </w:p>
    <w:p w:rsidR="003B1397" w:rsidRDefault="003B1397" w:rsidP="003B1397">
      <w:pPr>
        <w:tabs>
          <w:tab w:val="left" w:pos="426"/>
        </w:tabs>
        <w:ind w:left="426"/>
      </w:pPr>
      <w:r>
        <w:t>Granty a transfery boli účelovo viazané a boli použité s účelom na ktorý boli poskytnuté.</w:t>
      </w:r>
    </w:p>
    <w:p w:rsidR="003B1397" w:rsidRDefault="003B1397" w:rsidP="003B1397">
      <w:pPr>
        <w:tabs>
          <w:tab w:val="left" w:pos="426"/>
        </w:tabs>
      </w:pPr>
    </w:p>
    <w:p w:rsidR="003B1397" w:rsidRPr="003B1397" w:rsidRDefault="003B1397" w:rsidP="003B1397">
      <w:pPr>
        <w:tabs>
          <w:tab w:val="left" w:pos="426"/>
        </w:tabs>
        <w:rPr>
          <w:b/>
          <w:sz w:val="28"/>
        </w:rPr>
      </w:pPr>
      <w:r w:rsidRPr="003B1397">
        <w:rPr>
          <w:b/>
          <w:sz w:val="28"/>
        </w:rPr>
        <w:t>7.2  Poskytnuté dotácie</w:t>
      </w:r>
    </w:p>
    <w:p w:rsidR="003B1397" w:rsidRDefault="003B1397" w:rsidP="003B1397">
      <w:pPr>
        <w:tabs>
          <w:tab w:val="left" w:pos="426"/>
        </w:tabs>
      </w:pPr>
      <w:r>
        <w:t xml:space="preserve">       Obec Hrušovo neposkytla v roku 2013 žiadne dotácie</w:t>
      </w:r>
    </w:p>
    <w:p w:rsidR="003B1397" w:rsidRDefault="003B1397" w:rsidP="003B1397">
      <w:pPr>
        <w:tabs>
          <w:tab w:val="left" w:pos="426"/>
        </w:tabs>
      </w:pPr>
    </w:p>
    <w:p w:rsidR="003B1397" w:rsidRDefault="003B1397" w:rsidP="003B1397">
      <w:pPr>
        <w:tabs>
          <w:tab w:val="left" w:pos="426"/>
        </w:tabs>
        <w:rPr>
          <w:b/>
          <w:sz w:val="28"/>
        </w:rPr>
      </w:pPr>
      <w:r w:rsidRPr="003B1397">
        <w:rPr>
          <w:b/>
          <w:sz w:val="28"/>
        </w:rPr>
        <w:t xml:space="preserve">7.3 </w:t>
      </w:r>
      <w:r>
        <w:rPr>
          <w:b/>
          <w:sz w:val="28"/>
        </w:rPr>
        <w:t xml:space="preserve"> V</w:t>
      </w:r>
      <w:r w:rsidRPr="003B1397">
        <w:rPr>
          <w:b/>
          <w:sz w:val="28"/>
        </w:rPr>
        <w:t>ýznamné investičné akcie v roku 2013</w:t>
      </w:r>
    </w:p>
    <w:p w:rsidR="0012621D" w:rsidRDefault="0012621D" w:rsidP="003B1397">
      <w:pPr>
        <w:tabs>
          <w:tab w:val="left" w:pos="426"/>
        </w:tabs>
      </w:pPr>
      <w:r>
        <w:t xml:space="preserve">        </w:t>
      </w:r>
      <w:r w:rsidR="003B1397" w:rsidRPr="003B1397">
        <w:t>Najvýznamnejšia</w:t>
      </w:r>
      <w:r w:rsidR="003B1397" w:rsidRPr="003B1397">
        <w:rPr>
          <w:sz w:val="28"/>
        </w:rPr>
        <w:t xml:space="preserve"> </w:t>
      </w:r>
      <w:r w:rsidR="003B1397" w:rsidRPr="003B1397">
        <w:t>investičná akcia realizovaná v roku 2013 bola</w:t>
      </w:r>
      <w:r w:rsidR="003B1397">
        <w:t xml:space="preserve"> výstavba</w:t>
      </w:r>
      <w:r w:rsidR="003B1397" w:rsidRPr="003B1397">
        <w:t xml:space="preserve"> rekreačn</w:t>
      </w:r>
      <w:r w:rsidR="003B1397">
        <w:t xml:space="preserve">ej </w:t>
      </w:r>
      <w:r>
        <w:t xml:space="preserve">  </w:t>
      </w:r>
    </w:p>
    <w:p w:rsidR="003B1397" w:rsidRDefault="0012621D" w:rsidP="003B1397">
      <w:pPr>
        <w:tabs>
          <w:tab w:val="left" w:pos="426"/>
        </w:tabs>
      </w:pPr>
      <w:r>
        <w:t xml:space="preserve">        </w:t>
      </w:r>
      <w:r w:rsidR="003B1397">
        <w:t>zóny „Hrušovec“</w:t>
      </w:r>
    </w:p>
    <w:p w:rsidR="0012621D" w:rsidRDefault="0012621D" w:rsidP="003B1397">
      <w:pPr>
        <w:tabs>
          <w:tab w:val="left" w:pos="426"/>
        </w:tabs>
      </w:pPr>
    </w:p>
    <w:p w:rsidR="0012621D" w:rsidRPr="0012621D" w:rsidRDefault="0012621D" w:rsidP="003B1397">
      <w:pPr>
        <w:tabs>
          <w:tab w:val="left" w:pos="426"/>
        </w:tabs>
        <w:rPr>
          <w:b/>
          <w:sz w:val="28"/>
        </w:rPr>
      </w:pPr>
      <w:r w:rsidRPr="0012621D">
        <w:rPr>
          <w:b/>
          <w:sz w:val="28"/>
        </w:rPr>
        <w:t>7.4   Predpokladaný budúci vývoj činnosti</w:t>
      </w:r>
    </w:p>
    <w:p w:rsidR="0012621D" w:rsidRDefault="0012621D" w:rsidP="003B1397">
      <w:pPr>
        <w:tabs>
          <w:tab w:val="left" w:pos="426"/>
        </w:tabs>
      </w:pPr>
      <w:r>
        <w:t xml:space="preserve">        Rekonštrukcia vodovodu, výmena okien na kultúrnom dome v Striežovciach</w:t>
      </w:r>
    </w:p>
    <w:p w:rsidR="0012621D" w:rsidRDefault="0012621D" w:rsidP="003B1397">
      <w:pPr>
        <w:tabs>
          <w:tab w:val="left" w:pos="426"/>
        </w:tabs>
      </w:pPr>
    </w:p>
    <w:p w:rsidR="0012621D" w:rsidRPr="0012621D" w:rsidRDefault="0012621D" w:rsidP="003B1397">
      <w:pPr>
        <w:tabs>
          <w:tab w:val="left" w:pos="426"/>
        </w:tabs>
        <w:rPr>
          <w:b/>
          <w:sz w:val="28"/>
        </w:rPr>
      </w:pPr>
      <w:r w:rsidRPr="0012621D">
        <w:rPr>
          <w:b/>
          <w:sz w:val="28"/>
        </w:rPr>
        <w:t>7.5  Udalosti osobitého významu po skončení účtovného obdobia</w:t>
      </w:r>
    </w:p>
    <w:p w:rsidR="0012621D" w:rsidRDefault="0012621D" w:rsidP="003B1397">
      <w:pPr>
        <w:tabs>
          <w:tab w:val="left" w:pos="426"/>
        </w:tabs>
      </w:pPr>
      <w:r>
        <w:t xml:space="preserve">       Obec nezaznamenala žiadnu udalosť osobitného významu po skončení účtovného     </w:t>
      </w:r>
    </w:p>
    <w:p w:rsidR="0012621D" w:rsidRDefault="0012621D" w:rsidP="003B1397">
      <w:pPr>
        <w:tabs>
          <w:tab w:val="left" w:pos="426"/>
        </w:tabs>
      </w:pPr>
      <w:r>
        <w:t xml:space="preserve">       Obdobia</w:t>
      </w:r>
    </w:p>
    <w:p w:rsidR="0012621D" w:rsidRDefault="0012621D" w:rsidP="003B1397">
      <w:pPr>
        <w:tabs>
          <w:tab w:val="left" w:pos="426"/>
        </w:tabs>
      </w:pPr>
    </w:p>
    <w:p w:rsidR="0012621D" w:rsidRDefault="0012621D" w:rsidP="003B1397">
      <w:pPr>
        <w:tabs>
          <w:tab w:val="left" w:pos="426"/>
        </w:tabs>
      </w:pPr>
    </w:p>
    <w:p w:rsidR="0012621D" w:rsidRDefault="0012621D" w:rsidP="003B1397">
      <w:pPr>
        <w:tabs>
          <w:tab w:val="left" w:pos="426"/>
        </w:tabs>
      </w:pPr>
      <w:r>
        <w:t xml:space="preserve">Vypracovala : Mária Koniarová                            Predkladá : Gizela </w:t>
      </w:r>
      <w:proofErr w:type="spellStart"/>
      <w:r>
        <w:t>Ciráková</w:t>
      </w:r>
      <w:proofErr w:type="spellEnd"/>
    </w:p>
    <w:p w:rsidR="0012621D" w:rsidRDefault="0012621D" w:rsidP="003B1397">
      <w:pPr>
        <w:tabs>
          <w:tab w:val="left" w:pos="426"/>
        </w:tabs>
      </w:pPr>
    </w:p>
    <w:p w:rsidR="0012621D" w:rsidRDefault="0012621D" w:rsidP="003B1397">
      <w:pPr>
        <w:tabs>
          <w:tab w:val="left" w:pos="426"/>
        </w:tabs>
      </w:pPr>
    </w:p>
    <w:p w:rsidR="0012621D" w:rsidRDefault="0012621D" w:rsidP="003B1397">
      <w:pPr>
        <w:tabs>
          <w:tab w:val="left" w:pos="426"/>
        </w:tabs>
      </w:pPr>
    </w:p>
    <w:p w:rsidR="0012621D" w:rsidRPr="0012621D" w:rsidRDefault="0012621D" w:rsidP="003B1397">
      <w:pPr>
        <w:tabs>
          <w:tab w:val="left" w:pos="426"/>
        </w:tabs>
      </w:pPr>
      <w:r>
        <w:t>V Hrušove 20.09.2014</w:t>
      </w:r>
    </w:p>
    <w:sectPr w:rsidR="0012621D" w:rsidRPr="0012621D" w:rsidSect="002729E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91A6F"/>
    <w:multiLevelType w:val="hybridMultilevel"/>
    <w:tmpl w:val="517A0D20"/>
    <w:lvl w:ilvl="0" w:tplc="324E3610">
      <w:start w:val="1"/>
      <w:numFmt w:val="lowerLetter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2E2F26"/>
    <w:multiLevelType w:val="hybridMultilevel"/>
    <w:tmpl w:val="499663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5B71D0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2C5637F"/>
    <w:multiLevelType w:val="hybridMultilevel"/>
    <w:tmpl w:val="A1F258EA"/>
    <w:lvl w:ilvl="0" w:tplc="A01A7F3C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FA6EF5"/>
    <w:multiLevelType w:val="hybridMultilevel"/>
    <w:tmpl w:val="87D8E0F2"/>
    <w:lvl w:ilvl="0" w:tplc="4DFADA2C">
      <w:start w:val="1"/>
      <w:numFmt w:val="decimal"/>
      <w:lvlText w:val="%1.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20291"/>
    <w:multiLevelType w:val="hybridMultilevel"/>
    <w:tmpl w:val="B1E2A5F8"/>
    <w:lvl w:ilvl="0" w:tplc="ACC0E86C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D1642"/>
    <w:multiLevelType w:val="hybridMultilevel"/>
    <w:tmpl w:val="B762C4C4"/>
    <w:lvl w:ilvl="0" w:tplc="EE7CC1C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1CB019E"/>
    <w:multiLevelType w:val="hybridMultilevel"/>
    <w:tmpl w:val="8E7A6248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0D6717"/>
    <w:multiLevelType w:val="hybridMultilevel"/>
    <w:tmpl w:val="684E081C"/>
    <w:lvl w:ilvl="0" w:tplc="8AE61822">
      <w:start w:val="4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1593600"/>
    <w:multiLevelType w:val="hybridMultilevel"/>
    <w:tmpl w:val="AAF27866"/>
    <w:lvl w:ilvl="0" w:tplc="EBD6F37E">
      <w:start w:val="1"/>
      <w:numFmt w:val="decimal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D35"/>
    <w:rsid w:val="0012621D"/>
    <w:rsid w:val="002054E5"/>
    <w:rsid w:val="00225830"/>
    <w:rsid w:val="002729E1"/>
    <w:rsid w:val="002F0DD2"/>
    <w:rsid w:val="003B1397"/>
    <w:rsid w:val="00481BF8"/>
    <w:rsid w:val="004D0AD2"/>
    <w:rsid w:val="00513801"/>
    <w:rsid w:val="005429CC"/>
    <w:rsid w:val="005909EE"/>
    <w:rsid w:val="005A6629"/>
    <w:rsid w:val="005C6E3F"/>
    <w:rsid w:val="006D6974"/>
    <w:rsid w:val="007015EB"/>
    <w:rsid w:val="0078550B"/>
    <w:rsid w:val="007F75FD"/>
    <w:rsid w:val="0081630F"/>
    <w:rsid w:val="00837E42"/>
    <w:rsid w:val="008C5640"/>
    <w:rsid w:val="0091161B"/>
    <w:rsid w:val="00915D35"/>
    <w:rsid w:val="00A62CD8"/>
    <w:rsid w:val="00AB29A2"/>
    <w:rsid w:val="00BA058C"/>
    <w:rsid w:val="00C27FE2"/>
    <w:rsid w:val="00D1605E"/>
    <w:rsid w:val="00D51FA2"/>
    <w:rsid w:val="00DF1652"/>
    <w:rsid w:val="00E0621B"/>
    <w:rsid w:val="00F1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5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91161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062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21B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91161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7F7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4D0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481BF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81BF8"/>
    <w:rPr>
      <w:color w:val="800080"/>
      <w:u w:val="single"/>
    </w:rPr>
  </w:style>
  <w:style w:type="paragraph" w:customStyle="1" w:styleId="xl63">
    <w:name w:val="xl63"/>
    <w:basedOn w:val="Normlny"/>
    <w:rsid w:val="00481BF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Normlny"/>
    <w:rsid w:val="00481BF8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5">
    <w:name w:val="xl65"/>
    <w:basedOn w:val="Normlny"/>
    <w:rsid w:val="00481BF8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66">
    <w:name w:val="xl66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9">
    <w:name w:val="xl69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Normlny"/>
    <w:rsid w:val="00481B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y"/>
    <w:rsid w:val="00481BF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2">
    <w:name w:val="xl82"/>
    <w:basedOn w:val="Normlny"/>
    <w:rsid w:val="00481BF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3">
    <w:name w:val="xl83"/>
    <w:basedOn w:val="Normlny"/>
    <w:rsid w:val="00481B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4">
    <w:name w:val="xl84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5">
    <w:name w:val="xl85"/>
    <w:basedOn w:val="Normlny"/>
    <w:rsid w:val="00481BF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6">
    <w:name w:val="xl86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Normlny"/>
    <w:rsid w:val="00481BF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Normlny"/>
    <w:rsid w:val="00481BF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Normlny"/>
    <w:rsid w:val="00481BF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Normlny"/>
    <w:rsid w:val="00481BF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Normlny"/>
    <w:rsid w:val="00481BF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Normlny"/>
    <w:rsid w:val="00481BF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Normlny"/>
    <w:rsid w:val="00481BF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Normlny"/>
    <w:rsid w:val="00481BF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Normlny"/>
    <w:rsid w:val="00481BF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Normlny"/>
    <w:rsid w:val="00481BF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5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91161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062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21B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91161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7F7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4D0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481BF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81BF8"/>
    <w:rPr>
      <w:color w:val="800080"/>
      <w:u w:val="single"/>
    </w:rPr>
  </w:style>
  <w:style w:type="paragraph" w:customStyle="1" w:styleId="xl63">
    <w:name w:val="xl63"/>
    <w:basedOn w:val="Normlny"/>
    <w:rsid w:val="00481BF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Normlny"/>
    <w:rsid w:val="00481BF8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5">
    <w:name w:val="xl65"/>
    <w:basedOn w:val="Normlny"/>
    <w:rsid w:val="00481BF8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66">
    <w:name w:val="xl66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9">
    <w:name w:val="xl69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Normlny"/>
    <w:rsid w:val="00481B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y"/>
    <w:rsid w:val="00481BF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2">
    <w:name w:val="xl82"/>
    <w:basedOn w:val="Normlny"/>
    <w:rsid w:val="00481BF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3">
    <w:name w:val="xl83"/>
    <w:basedOn w:val="Normlny"/>
    <w:rsid w:val="00481B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4">
    <w:name w:val="xl84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5">
    <w:name w:val="xl85"/>
    <w:basedOn w:val="Normlny"/>
    <w:rsid w:val="00481BF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6">
    <w:name w:val="xl86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Normlny"/>
    <w:rsid w:val="00481BF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Normlny"/>
    <w:rsid w:val="00481BF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Normlny"/>
    <w:rsid w:val="00481BF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Normlny"/>
    <w:rsid w:val="00481BF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Normlny"/>
    <w:rsid w:val="00481BF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Normlny"/>
    <w:rsid w:val="00481BF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Normlny"/>
    <w:rsid w:val="00481BF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Normlny"/>
    <w:rsid w:val="00481B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Normlny"/>
    <w:rsid w:val="00481BF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Normlny"/>
    <w:rsid w:val="00481BF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Normlny"/>
    <w:rsid w:val="00481BF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8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6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5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7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9A379-B075-40E8-BD8B-F13573DA5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2514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Mária Koniarová</Company>
  <LinksUpToDate>false</LinksUpToDate>
  <CharactersWithSpaces>16817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2015-01-14T09:24:00Z</cp:lastPrinted>
  <dcterms:created xsi:type="dcterms:W3CDTF">2014-12-27T10:59:00Z</dcterms:created>
  <dcterms:modified xsi:type="dcterms:W3CDTF">2015-01-14T09:25:00Z</dcterms:modified>
</cp:coreProperties>
</file>