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E51DA" w:rsidRDefault="006E51DA" w:rsidP="006E51DA">
      <w:pPr>
        <w:jc w:val="center"/>
        <w:rPr>
          <w:b/>
          <w:sz w:val="40"/>
          <w:szCs w:val="40"/>
        </w:rPr>
      </w:pPr>
    </w:p>
    <w:p w:rsidR="006E51DA" w:rsidRDefault="006E51DA" w:rsidP="006E51DA">
      <w:pPr>
        <w:jc w:val="center"/>
        <w:rPr>
          <w:b/>
          <w:sz w:val="40"/>
          <w:szCs w:val="40"/>
        </w:rPr>
      </w:pPr>
    </w:p>
    <w:p w:rsidR="006E51DA" w:rsidRDefault="006E51DA" w:rsidP="006E51DA">
      <w:pPr>
        <w:jc w:val="center"/>
        <w:rPr>
          <w:b/>
          <w:sz w:val="40"/>
          <w:szCs w:val="40"/>
        </w:rPr>
      </w:pPr>
    </w:p>
    <w:p w:rsidR="006E51DA" w:rsidRDefault="006E51DA" w:rsidP="006E51DA">
      <w:pPr>
        <w:jc w:val="center"/>
        <w:rPr>
          <w:b/>
          <w:sz w:val="40"/>
          <w:szCs w:val="40"/>
        </w:rPr>
      </w:pPr>
    </w:p>
    <w:p w:rsidR="006E51DA" w:rsidRDefault="006E51DA" w:rsidP="006E51DA">
      <w:pPr>
        <w:jc w:val="center"/>
        <w:rPr>
          <w:b/>
          <w:sz w:val="40"/>
          <w:szCs w:val="40"/>
        </w:rPr>
      </w:pPr>
    </w:p>
    <w:p w:rsidR="006E51DA" w:rsidRDefault="006E51DA" w:rsidP="006E51DA">
      <w:pPr>
        <w:jc w:val="center"/>
        <w:rPr>
          <w:b/>
          <w:sz w:val="40"/>
          <w:szCs w:val="40"/>
        </w:rPr>
      </w:pPr>
    </w:p>
    <w:p w:rsidR="006E51DA" w:rsidRDefault="006E51DA" w:rsidP="006E51DA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>Individuálna v</w:t>
      </w:r>
      <w:r w:rsidRPr="006C41DE">
        <w:rPr>
          <w:b/>
          <w:sz w:val="52"/>
          <w:szCs w:val="52"/>
        </w:rPr>
        <w:t>ýročná správa</w:t>
      </w:r>
    </w:p>
    <w:p w:rsidR="006E51DA" w:rsidRPr="006C41DE" w:rsidRDefault="006E51DA" w:rsidP="006E51DA">
      <w:pPr>
        <w:jc w:val="center"/>
        <w:rPr>
          <w:b/>
          <w:sz w:val="52"/>
          <w:szCs w:val="52"/>
        </w:rPr>
      </w:pPr>
    </w:p>
    <w:p w:rsidR="006E51DA" w:rsidRDefault="006E51DA" w:rsidP="006E51DA">
      <w:pPr>
        <w:jc w:val="center"/>
        <w:rPr>
          <w:b/>
          <w:sz w:val="52"/>
          <w:szCs w:val="52"/>
        </w:rPr>
      </w:pPr>
      <w:r w:rsidRPr="006C41DE">
        <w:rPr>
          <w:b/>
          <w:sz w:val="52"/>
          <w:szCs w:val="52"/>
        </w:rPr>
        <w:t xml:space="preserve">Obce </w:t>
      </w:r>
      <w:r>
        <w:rPr>
          <w:b/>
          <w:sz w:val="52"/>
          <w:szCs w:val="52"/>
        </w:rPr>
        <w:t>Hostišovce</w:t>
      </w:r>
    </w:p>
    <w:p w:rsidR="006E51DA" w:rsidRPr="006C41DE" w:rsidRDefault="006E51DA" w:rsidP="006E51DA">
      <w:pPr>
        <w:jc w:val="center"/>
        <w:rPr>
          <w:b/>
          <w:sz w:val="52"/>
          <w:szCs w:val="52"/>
        </w:rPr>
      </w:pPr>
    </w:p>
    <w:p w:rsidR="006E51DA" w:rsidRPr="006C41DE" w:rsidRDefault="006E51DA" w:rsidP="006E51DA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>za rok 2013</w:t>
      </w:r>
    </w:p>
    <w:p w:rsidR="006E51DA" w:rsidRDefault="006E51DA" w:rsidP="006E51DA">
      <w:pPr>
        <w:jc w:val="center"/>
        <w:rPr>
          <w:b/>
          <w:sz w:val="44"/>
          <w:szCs w:val="44"/>
        </w:rPr>
      </w:pPr>
    </w:p>
    <w:p w:rsidR="006E51DA" w:rsidRDefault="006E51DA" w:rsidP="006E51DA">
      <w:pPr>
        <w:jc w:val="center"/>
        <w:rPr>
          <w:b/>
          <w:sz w:val="44"/>
          <w:szCs w:val="44"/>
        </w:rPr>
      </w:pPr>
    </w:p>
    <w:p w:rsidR="006E51DA" w:rsidRDefault="006E51DA" w:rsidP="006E51DA">
      <w:pPr>
        <w:jc w:val="center"/>
        <w:rPr>
          <w:b/>
          <w:sz w:val="44"/>
          <w:szCs w:val="44"/>
        </w:rPr>
      </w:pPr>
    </w:p>
    <w:p w:rsidR="006E51DA" w:rsidRDefault="006E51DA" w:rsidP="006E51DA">
      <w:pPr>
        <w:jc w:val="center"/>
        <w:rPr>
          <w:b/>
          <w:sz w:val="44"/>
          <w:szCs w:val="44"/>
        </w:rPr>
      </w:pPr>
    </w:p>
    <w:p w:rsidR="006E51DA" w:rsidRDefault="006E51DA" w:rsidP="006E51DA">
      <w:pPr>
        <w:jc w:val="center"/>
        <w:rPr>
          <w:b/>
          <w:sz w:val="44"/>
          <w:szCs w:val="44"/>
        </w:rPr>
      </w:pPr>
    </w:p>
    <w:p w:rsidR="006E51DA" w:rsidRDefault="006E51DA" w:rsidP="006E51DA">
      <w:pPr>
        <w:jc w:val="center"/>
        <w:rPr>
          <w:b/>
          <w:sz w:val="44"/>
          <w:szCs w:val="44"/>
        </w:rPr>
      </w:pPr>
    </w:p>
    <w:p w:rsidR="006E51DA" w:rsidRDefault="006E51DA" w:rsidP="006E51DA">
      <w:pPr>
        <w:jc w:val="center"/>
        <w:rPr>
          <w:b/>
          <w:sz w:val="44"/>
          <w:szCs w:val="44"/>
        </w:rPr>
      </w:pPr>
    </w:p>
    <w:p w:rsidR="006E51DA" w:rsidRDefault="006E51DA" w:rsidP="006E51DA">
      <w:pPr>
        <w:jc w:val="center"/>
        <w:rPr>
          <w:b/>
          <w:sz w:val="44"/>
          <w:szCs w:val="44"/>
        </w:rPr>
      </w:pPr>
    </w:p>
    <w:p w:rsidR="006E51DA" w:rsidRDefault="006E51DA" w:rsidP="006E51DA">
      <w:pPr>
        <w:tabs>
          <w:tab w:val="right" w:pos="8820"/>
        </w:tabs>
        <w:jc w:val="both"/>
        <w:rPr>
          <w:b/>
          <w:sz w:val="44"/>
          <w:szCs w:val="44"/>
        </w:rPr>
      </w:pPr>
      <w:r>
        <w:rPr>
          <w:b/>
          <w:sz w:val="44"/>
          <w:szCs w:val="44"/>
        </w:rPr>
        <w:tab/>
      </w:r>
    </w:p>
    <w:p w:rsidR="006E51DA" w:rsidRDefault="006E51DA" w:rsidP="006E51DA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6E51DA" w:rsidRDefault="006E51DA" w:rsidP="006E51DA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6E51DA" w:rsidRDefault="006E51DA" w:rsidP="006E51DA">
      <w:pPr>
        <w:tabs>
          <w:tab w:val="right" w:pos="8820"/>
        </w:tabs>
        <w:jc w:val="both"/>
        <w:rPr>
          <w:b/>
          <w:sz w:val="44"/>
          <w:szCs w:val="44"/>
        </w:rPr>
      </w:pPr>
      <w:r>
        <w:rPr>
          <w:b/>
          <w:sz w:val="44"/>
          <w:szCs w:val="44"/>
        </w:rPr>
        <w:t xml:space="preserve">                                              </w:t>
      </w:r>
    </w:p>
    <w:p w:rsidR="006E51DA" w:rsidRDefault="006E51DA" w:rsidP="006E51DA">
      <w:pPr>
        <w:tabs>
          <w:tab w:val="right" w:pos="8820"/>
        </w:tabs>
        <w:jc w:val="both"/>
        <w:rPr>
          <w:b/>
          <w:sz w:val="44"/>
          <w:szCs w:val="44"/>
        </w:rPr>
      </w:pPr>
      <w:r>
        <w:rPr>
          <w:b/>
          <w:sz w:val="44"/>
          <w:szCs w:val="44"/>
        </w:rPr>
        <w:t xml:space="preserve">                                               ..............................</w:t>
      </w:r>
    </w:p>
    <w:p w:rsidR="006E51DA" w:rsidRDefault="006E51DA" w:rsidP="006E51DA">
      <w:pPr>
        <w:tabs>
          <w:tab w:val="right" w:pos="8820"/>
        </w:tabs>
        <w:jc w:val="both"/>
        <w:rPr>
          <w:szCs w:val="44"/>
        </w:rPr>
      </w:pPr>
      <w:r>
        <w:rPr>
          <w:b/>
          <w:sz w:val="44"/>
          <w:szCs w:val="44"/>
        </w:rPr>
        <w:t xml:space="preserve">                                                                       </w:t>
      </w:r>
      <w:r>
        <w:rPr>
          <w:szCs w:val="44"/>
        </w:rPr>
        <w:t xml:space="preserve">                                                                                   </w:t>
      </w:r>
    </w:p>
    <w:p w:rsidR="006E51DA" w:rsidRDefault="006E51DA" w:rsidP="006E51DA">
      <w:pPr>
        <w:tabs>
          <w:tab w:val="right" w:pos="8820"/>
        </w:tabs>
        <w:jc w:val="both"/>
        <w:rPr>
          <w:szCs w:val="44"/>
        </w:rPr>
      </w:pPr>
      <w:r>
        <w:rPr>
          <w:szCs w:val="44"/>
        </w:rPr>
        <w:t xml:space="preserve">                                                                                                      </w:t>
      </w:r>
      <w:r w:rsidRPr="006E51DA">
        <w:rPr>
          <w:szCs w:val="44"/>
        </w:rPr>
        <w:t xml:space="preserve">Viera Sakálová, </w:t>
      </w:r>
    </w:p>
    <w:p w:rsidR="006E51DA" w:rsidRPr="006E51DA" w:rsidRDefault="006E51DA" w:rsidP="006E51DA">
      <w:pPr>
        <w:tabs>
          <w:tab w:val="right" w:pos="8820"/>
        </w:tabs>
        <w:jc w:val="both"/>
        <w:rPr>
          <w:sz w:val="40"/>
          <w:szCs w:val="40"/>
        </w:rPr>
      </w:pPr>
      <w:r>
        <w:rPr>
          <w:szCs w:val="44"/>
        </w:rPr>
        <w:t xml:space="preserve">                                                                                               </w:t>
      </w:r>
      <w:r w:rsidRPr="006E51DA">
        <w:rPr>
          <w:szCs w:val="44"/>
        </w:rPr>
        <w:t>starostka obce Hostišovce</w:t>
      </w:r>
      <w:r w:rsidRPr="006E51DA">
        <w:rPr>
          <w:sz w:val="44"/>
          <w:szCs w:val="44"/>
        </w:rPr>
        <w:tab/>
      </w:r>
    </w:p>
    <w:p w:rsidR="006E51DA" w:rsidRDefault="006E51DA" w:rsidP="006E51DA">
      <w:pPr>
        <w:tabs>
          <w:tab w:val="right" w:pos="8820"/>
        </w:tabs>
        <w:spacing w:line="360" w:lineRule="auto"/>
        <w:jc w:val="both"/>
        <w:rPr>
          <w:b/>
        </w:rPr>
      </w:pPr>
    </w:p>
    <w:p w:rsidR="006E51DA" w:rsidRDefault="006E51DA" w:rsidP="006E51DA">
      <w:pPr>
        <w:tabs>
          <w:tab w:val="right" w:pos="8820"/>
        </w:tabs>
        <w:spacing w:line="360" w:lineRule="auto"/>
        <w:jc w:val="both"/>
        <w:rPr>
          <w:b/>
        </w:rPr>
      </w:pPr>
    </w:p>
    <w:p w:rsidR="006E51DA" w:rsidRDefault="006E51DA" w:rsidP="006E51DA">
      <w:pPr>
        <w:tabs>
          <w:tab w:val="right" w:pos="8820"/>
        </w:tabs>
        <w:spacing w:line="360" w:lineRule="auto"/>
        <w:jc w:val="both"/>
        <w:rPr>
          <w:b/>
        </w:rPr>
      </w:pPr>
      <w:r>
        <w:rPr>
          <w:b/>
        </w:rPr>
        <w:lastRenderedPageBreak/>
        <w:t>OBSAH</w:t>
      </w:r>
      <w:r>
        <w:rPr>
          <w:b/>
        </w:rPr>
        <w:tab/>
        <w:t>str.</w:t>
      </w:r>
    </w:p>
    <w:p w:rsidR="006E51DA" w:rsidRDefault="006E51DA" w:rsidP="006E51DA">
      <w:pPr>
        <w:tabs>
          <w:tab w:val="right" w:pos="8820"/>
        </w:tabs>
        <w:spacing w:line="360" w:lineRule="auto"/>
        <w:jc w:val="both"/>
      </w:pPr>
      <w:r>
        <w:t>1. Základná charakteristika obce</w:t>
      </w:r>
      <w:r>
        <w:tab/>
        <w:t>3</w:t>
      </w:r>
    </w:p>
    <w:p w:rsidR="006E51DA" w:rsidRDefault="006E51DA" w:rsidP="006E51DA">
      <w:pPr>
        <w:tabs>
          <w:tab w:val="right" w:pos="8820"/>
        </w:tabs>
        <w:spacing w:line="360" w:lineRule="auto"/>
        <w:jc w:val="both"/>
      </w:pPr>
      <w:r>
        <w:t xml:space="preserve">    1.1   Geografické údaje</w:t>
      </w:r>
      <w:r>
        <w:tab/>
        <w:t>3</w:t>
      </w:r>
    </w:p>
    <w:p w:rsidR="006E51DA" w:rsidRDefault="006E51DA" w:rsidP="006E51DA">
      <w:pPr>
        <w:tabs>
          <w:tab w:val="right" w:pos="8820"/>
        </w:tabs>
        <w:spacing w:line="360" w:lineRule="auto"/>
        <w:jc w:val="both"/>
      </w:pPr>
      <w:r>
        <w:t xml:space="preserve">    1.2   Demografické údaje</w:t>
      </w:r>
      <w:r>
        <w:tab/>
        <w:t>3</w:t>
      </w:r>
    </w:p>
    <w:p w:rsidR="006E51DA" w:rsidRDefault="006E51DA" w:rsidP="006E51DA">
      <w:pPr>
        <w:tabs>
          <w:tab w:val="right" w:pos="8820"/>
        </w:tabs>
        <w:spacing w:line="360" w:lineRule="auto"/>
        <w:jc w:val="both"/>
      </w:pPr>
      <w:r>
        <w:t xml:space="preserve">    1.3   Ekonomické údaje</w:t>
      </w:r>
      <w:r>
        <w:tab/>
        <w:t>3</w:t>
      </w:r>
    </w:p>
    <w:p w:rsidR="006E51DA" w:rsidRDefault="006E51DA" w:rsidP="006E51DA">
      <w:pPr>
        <w:tabs>
          <w:tab w:val="right" w:pos="8820"/>
        </w:tabs>
        <w:spacing w:line="360" w:lineRule="auto"/>
        <w:jc w:val="both"/>
      </w:pPr>
      <w:r>
        <w:t xml:space="preserve">    1.4   Symboly obce</w:t>
      </w:r>
      <w:r>
        <w:tab/>
      </w:r>
      <w:r w:rsidR="002A16C4">
        <w:t>4</w:t>
      </w:r>
    </w:p>
    <w:p w:rsidR="006E51DA" w:rsidRDefault="006E51DA" w:rsidP="006E51DA">
      <w:pPr>
        <w:tabs>
          <w:tab w:val="right" w:pos="8820"/>
        </w:tabs>
        <w:spacing w:line="360" w:lineRule="auto"/>
        <w:jc w:val="both"/>
      </w:pPr>
      <w:r>
        <w:t xml:space="preserve">    1.5   Logo obce</w:t>
      </w:r>
      <w:r>
        <w:tab/>
        <w:t>4</w:t>
      </w:r>
    </w:p>
    <w:p w:rsidR="006E51DA" w:rsidRDefault="006E51DA" w:rsidP="006E51DA">
      <w:pPr>
        <w:tabs>
          <w:tab w:val="right" w:pos="8820"/>
        </w:tabs>
        <w:spacing w:line="360" w:lineRule="auto"/>
        <w:jc w:val="both"/>
      </w:pPr>
      <w:r>
        <w:t xml:space="preserve">    1.6   História obce</w:t>
      </w:r>
      <w:r>
        <w:tab/>
        <w:t>4</w:t>
      </w:r>
    </w:p>
    <w:p w:rsidR="006E51DA" w:rsidRDefault="006E51DA" w:rsidP="006E51DA">
      <w:pPr>
        <w:tabs>
          <w:tab w:val="right" w:pos="8820"/>
        </w:tabs>
        <w:spacing w:line="360" w:lineRule="auto"/>
        <w:jc w:val="both"/>
      </w:pPr>
      <w:r>
        <w:t xml:space="preserve">    1.7   Pamiatky</w:t>
      </w:r>
      <w:r>
        <w:tab/>
      </w:r>
      <w:r w:rsidR="00AA3866">
        <w:t>5</w:t>
      </w:r>
    </w:p>
    <w:p w:rsidR="006E51DA" w:rsidRDefault="006E51DA" w:rsidP="006E51DA">
      <w:pPr>
        <w:tabs>
          <w:tab w:val="right" w:pos="8820"/>
        </w:tabs>
        <w:spacing w:line="360" w:lineRule="auto"/>
        <w:jc w:val="both"/>
      </w:pPr>
      <w:r>
        <w:t xml:space="preserve">    1.8   Významné osobnosti obce</w:t>
      </w:r>
      <w:r>
        <w:tab/>
      </w:r>
      <w:r w:rsidR="00AA3866">
        <w:t>5</w:t>
      </w:r>
    </w:p>
    <w:p w:rsidR="006E51DA" w:rsidRDefault="006E51DA" w:rsidP="006E51DA">
      <w:pPr>
        <w:tabs>
          <w:tab w:val="right" w:pos="8820"/>
        </w:tabs>
        <w:spacing w:line="360" w:lineRule="auto"/>
        <w:jc w:val="both"/>
      </w:pPr>
      <w:r>
        <w:t xml:space="preserve">    1.9   Výchova a vzdelávanie</w:t>
      </w:r>
      <w:r>
        <w:tab/>
      </w:r>
      <w:r w:rsidR="00AA3866">
        <w:t>5</w:t>
      </w:r>
    </w:p>
    <w:p w:rsidR="006E51DA" w:rsidRDefault="006E51DA" w:rsidP="006E51DA">
      <w:pPr>
        <w:tabs>
          <w:tab w:val="right" w:pos="8820"/>
        </w:tabs>
        <w:spacing w:line="360" w:lineRule="auto"/>
        <w:jc w:val="both"/>
      </w:pPr>
      <w:r>
        <w:t xml:space="preserve">    1.10 Zdravotníctvo</w:t>
      </w:r>
      <w:r>
        <w:tab/>
      </w:r>
      <w:r w:rsidR="00AA3866">
        <w:t>5</w:t>
      </w:r>
    </w:p>
    <w:p w:rsidR="006E51DA" w:rsidRDefault="006E51DA" w:rsidP="006E51DA">
      <w:pPr>
        <w:tabs>
          <w:tab w:val="right" w:pos="8820"/>
        </w:tabs>
        <w:spacing w:line="360" w:lineRule="auto"/>
        <w:jc w:val="both"/>
      </w:pPr>
      <w:r>
        <w:t xml:space="preserve">    1.11 Sociálne zabezpečenie</w:t>
      </w:r>
      <w:r>
        <w:tab/>
      </w:r>
      <w:r w:rsidR="00AA3866">
        <w:t>5</w:t>
      </w:r>
    </w:p>
    <w:p w:rsidR="006E51DA" w:rsidRDefault="006E51DA" w:rsidP="006E51DA">
      <w:pPr>
        <w:tabs>
          <w:tab w:val="right" w:pos="8820"/>
        </w:tabs>
        <w:spacing w:line="360" w:lineRule="auto"/>
        <w:jc w:val="both"/>
      </w:pPr>
      <w:r>
        <w:t xml:space="preserve">    1.12 Kultúra</w:t>
      </w:r>
      <w:r>
        <w:tab/>
      </w:r>
      <w:r w:rsidR="00AA3866">
        <w:t>5</w:t>
      </w:r>
    </w:p>
    <w:p w:rsidR="006E51DA" w:rsidRDefault="006E51DA" w:rsidP="006E51DA">
      <w:pPr>
        <w:tabs>
          <w:tab w:val="right" w:pos="8820"/>
        </w:tabs>
        <w:spacing w:line="360" w:lineRule="auto"/>
        <w:jc w:val="both"/>
      </w:pPr>
      <w:r>
        <w:t xml:space="preserve">    1.13 Hospodárstvo</w:t>
      </w:r>
      <w:r>
        <w:tab/>
        <w:t>5</w:t>
      </w:r>
    </w:p>
    <w:p w:rsidR="006E51DA" w:rsidRDefault="006E51DA" w:rsidP="006E51DA">
      <w:pPr>
        <w:tabs>
          <w:tab w:val="right" w:pos="8820"/>
        </w:tabs>
        <w:spacing w:line="360" w:lineRule="auto"/>
        <w:jc w:val="both"/>
      </w:pPr>
      <w:r>
        <w:t xml:space="preserve">    1.14 Organizačná štruktúra obce</w:t>
      </w:r>
      <w:r>
        <w:tab/>
      </w:r>
      <w:r w:rsidR="00AA3866">
        <w:t>6</w:t>
      </w:r>
    </w:p>
    <w:p w:rsidR="006E51DA" w:rsidRDefault="006E51DA" w:rsidP="006E51DA">
      <w:pPr>
        <w:tabs>
          <w:tab w:val="right" w:pos="8820"/>
        </w:tabs>
        <w:spacing w:line="360" w:lineRule="auto"/>
        <w:jc w:val="both"/>
      </w:pPr>
      <w:r>
        <w:t>2. Rozpočet obce na rok 2013 a jeho plnenie</w:t>
      </w:r>
      <w:r>
        <w:tab/>
      </w:r>
      <w:r w:rsidR="00AA3866">
        <w:t>6</w:t>
      </w:r>
    </w:p>
    <w:p w:rsidR="006E51DA" w:rsidRDefault="006E51DA" w:rsidP="006E51DA">
      <w:pPr>
        <w:tabs>
          <w:tab w:val="right" w:pos="8820"/>
        </w:tabs>
        <w:spacing w:line="360" w:lineRule="auto"/>
        <w:jc w:val="both"/>
      </w:pPr>
      <w:r>
        <w:t xml:space="preserve">    2.1   Plnenie príjmov za rok 2013</w:t>
      </w:r>
      <w:r>
        <w:tab/>
      </w:r>
      <w:r w:rsidR="00AA3866">
        <w:t>7</w:t>
      </w:r>
    </w:p>
    <w:p w:rsidR="006E51DA" w:rsidRDefault="006E51DA" w:rsidP="006E51DA">
      <w:pPr>
        <w:tabs>
          <w:tab w:val="right" w:pos="8820"/>
        </w:tabs>
        <w:spacing w:line="360" w:lineRule="auto"/>
        <w:jc w:val="both"/>
      </w:pPr>
      <w:r>
        <w:t xml:space="preserve">    2.2   Čerpanie výdavkov za rok 2013</w:t>
      </w:r>
      <w:r>
        <w:tab/>
        <w:t>8</w:t>
      </w:r>
    </w:p>
    <w:p w:rsidR="006E51DA" w:rsidRDefault="006E51DA" w:rsidP="006E51DA">
      <w:pPr>
        <w:tabs>
          <w:tab w:val="right" w:pos="8820"/>
        </w:tabs>
        <w:spacing w:line="360" w:lineRule="auto"/>
        <w:jc w:val="both"/>
      </w:pPr>
      <w:r>
        <w:t xml:space="preserve">    2.3   Plán rozpočtu na roky 2014 - 2016</w:t>
      </w:r>
      <w:r>
        <w:tab/>
      </w:r>
      <w:r w:rsidR="00AA3866">
        <w:t>9</w:t>
      </w:r>
    </w:p>
    <w:p w:rsidR="006E51DA" w:rsidRDefault="006E51DA" w:rsidP="006E51DA">
      <w:pPr>
        <w:tabs>
          <w:tab w:val="right" w:pos="8820"/>
        </w:tabs>
        <w:spacing w:line="360" w:lineRule="auto"/>
        <w:jc w:val="both"/>
      </w:pPr>
      <w:r>
        <w:t>3. Hospodárenie obce a rozdelenie výsledku hospodárenia za rok 2013</w:t>
      </w:r>
      <w:r>
        <w:tab/>
      </w:r>
      <w:r w:rsidR="00AA3866">
        <w:t>9</w:t>
      </w:r>
    </w:p>
    <w:p w:rsidR="006E51DA" w:rsidRDefault="006E51DA" w:rsidP="006E51DA">
      <w:pPr>
        <w:tabs>
          <w:tab w:val="right" w:pos="8820"/>
        </w:tabs>
        <w:spacing w:line="360" w:lineRule="auto"/>
        <w:jc w:val="both"/>
      </w:pPr>
      <w:r>
        <w:t>4. Bilancia aktív a pasív v eurách</w:t>
      </w:r>
      <w:r>
        <w:tab/>
      </w:r>
      <w:r w:rsidR="00AA3866">
        <w:t>10</w:t>
      </w:r>
    </w:p>
    <w:p w:rsidR="006E51DA" w:rsidRDefault="006E51DA" w:rsidP="006E51DA">
      <w:pPr>
        <w:tabs>
          <w:tab w:val="right" w:pos="8820"/>
        </w:tabs>
        <w:spacing w:line="360" w:lineRule="auto"/>
        <w:jc w:val="both"/>
      </w:pPr>
      <w:r>
        <w:t xml:space="preserve">    4.1   Aktíva</w:t>
      </w:r>
      <w:r>
        <w:tab/>
      </w:r>
      <w:r w:rsidR="00AA3866">
        <w:t>10</w:t>
      </w:r>
    </w:p>
    <w:p w:rsidR="006E51DA" w:rsidRDefault="006E51DA" w:rsidP="006E51DA">
      <w:pPr>
        <w:tabs>
          <w:tab w:val="right" w:pos="8820"/>
        </w:tabs>
        <w:spacing w:line="360" w:lineRule="auto"/>
        <w:jc w:val="both"/>
      </w:pPr>
      <w:r>
        <w:t xml:space="preserve">    4.2   Pasíva</w:t>
      </w:r>
      <w:r>
        <w:tab/>
      </w:r>
      <w:r w:rsidR="00AA3866">
        <w:t>10</w:t>
      </w:r>
    </w:p>
    <w:p w:rsidR="006E51DA" w:rsidRDefault="006E51DA" w:rsidP="006E51DA">
      <w:pPr>
        <w:tabs>
          <w:tab w:val="right" w:pos="8820"/>
        </w:tabs>
        <w:spacing w:line="360" w:lineRule="auto"/>
        <w:jc w:val="both"/>
      </w:pPr>
      <w:r>
        <w:t>5. Vývoj pohľadávok a záväzkov v eurách</w:t>
      </w:r>
      <w:r>
        <w:tab/>
      </w:r>
      <w:r w:rsidR="00AA3866">
        <w:t>11</w:t>
      </w:r>
    </w:p>
    <w:p w:rsidR="006E51DA" w:rsidRDefault="006E51DA" w:rsidP="006E51DA">
      <w:pPr>
        <w:tabs>
          <w:tab w:val="right" w:pos="8820"/>
        </w:tabs>
        <w:spacing w:line="360" w:lineRule="auto"/>
        <w:jc w:val="both"/>
      </w:pPr>
      <w:r>
        <w:t xml:space="preserve">    5.1   Pohľadávky</w:t>
      </w:r>
      <w:r>
        <w:tab/>
      </w:r>
      <w:r w:rsidR="00AA3866">
        <w:t>11</w:t>
      </w:r>
    </w:p>
    <w:p w:rsidR="006E51DA" w:rsidRDefault="006E51DA" w:rsidP="006E51DA">
      <w:pPr>
        <w:tabs>
          <w:tab w:val="right" w:pos="8820"/>
        </w:tabs>
        <w:spacing w:line="360" w:lineRule="auto"/>
        <w:jc w:val="both"/>
      </w:pPr>
      <w:r>
        <w:t xml:space="preserve">    5.2   Záväzky</w:t>
      </w:r>
      <w:r>
        <w:tab/>
      </w:r>
      <w:r w:rsidR="00AA3866">
        <w:t>11</w:t>
      </w:r>
    </w:p>
    <w:p w:rsidR="006E51DA" w:rsidRDefault="006E51DA" w:rsidP="006E51DA">
      <w:pPr>
        <w:spacing w:line="360" w:lineRule="auto"/>
        <w:jc w:val="both"/>
      </w:pPr>
      <w:r>
        <w:t xml:space="preserve">6. Hospodársky výsledok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AA3866">
        <w:t xml:space="preserve"> 11</w:t>
      </w:r>
    </w:p>
    <w:p w:rsidR="006E51DA" w:rsidRDefault="006E51DA" w:rsidP="006E51DA">
      <w:pPr>
        <w:tabs>
          <w:tab w:val="right" w:pos="8820"/>
        </w:tabs>
        <w:spacing w:line="360" w:lineRule="auto"/>
        <w:jc w:val="both"/>
      </w:pPr>
      <w:r>
        <w:t>7. Ostatné dôležité informácie</w:t>
      </w:r>
      <w:r>
        <w:tab/>
      </w:r>
      <w:r w:rsidR="00AA3866">
        <w:t>12</w:t>
      </w:r>
    </w:p>
    <w:p w:rsidR="006E51DA" w:rsidRDefault="006E51DA" w:rsidP="006E51DA">
      <w:pPr>
        <w:tabs>
          <w:tab w:val="right" w:pos="8820"/>
        </w:tabs>
        <w:spacing w:line="360" w:lineRule="auto"/>
        <w:jc w:val="both"/>
      </w:pPr>
      <w:r>
        <w:t xml:space="preserve">    7.1   Prijaté granty a transfery</w:t>
      </w:r>
      <w:r>
        <w:tab/>
      </w:r>
      <w:r w:rsidR="00AA3866">
        <w:t>12</w:t>
      </w:r>
    </w:p>
    <w:p w:rsidR="006E51DA" w:rsidRDefault="006E51DA" w:rsidP="006E51DA">
      <w:pPr>
        <w:tabs>
          <w:tab w:val="right" w:pos="8820"/>
        </w:tabs>
        <w:spacing w:line="360" w:lineRule="auto"/>
        <w:jc w:val="both"/>
      </w:pPr>
      <w:r>
        <w:t xml:space="preserve">    7.2   Poskytnuté dotácie</w:t>
      </w:r>
      <w:r>
        <w:tab/>
      </w:r>
      <w:r w:rsidR="00AA3866">
        <w:t>12</w:t>
      </w:r>
    </w:p>
    <w:p w:rsidR="006E51DA" w:rsidRDefault="006E51DA" w:rsidP="006E51DA">
      <w:pPr>
        <w:tabs>
          <w:tab w:val="right" w:pos="8820"/>
        </w:tabs>
        <w:spacing w:line="360" w:lineRule="auto"/>
        <w:jc w:val="both"/>
      </w:pPr>
      <w:r>
        <w:t xml:space="preserve">    7.3   Významné investičné akcie v roku 2013</w:t>
      </w:r>
      <w:r>
        <w:tab/>
      </w:r>
      <w:r w:rsidR="00AA3866">
        <w:t>12</w:t>
      </w:r>
    </w:p>
    <w:p w:rsidR="006E51DA" w:rsidRDefault="006E51DA" w:rsidP="006E51DA">
      <w:pPr>
        <w:tabs>
          <w:tab w:val="right" w:pos="8820"/>
        </w:tabs>
        <w:spacing w:line="360" w:lineRule="auto"/>
        <w:jc w:val="both"/>
      </w:pPr>
      <w:r>
        <w:t xml:space="preserve">    7.4   Predpokladaný budúci vývoj činnosti</w:t>
      </w:r>
      <w:r>
        <w:tab/>
      </w:r>
      <w:r w:rsidR="00AA3866">
        <w:t>12</w:t>
      </w:r>
    </w:p>
    <w:p w:rsidR="006E51DA" w:rsidRDefault="006E51DA" w:rsidP="006E51DA">
      <w:pPr>
        <w:tabs>
          <w:tab w:val="right" w:pos="8820"/>
        </w:tabs>
        <w:spacing w:line="360" w:lineRule="auto"/>
        <w:jc w:val="both"/>
      </w:pPr>
      <w:r>
        <w:t xml:space="preserve">    7.5   Udalosti osobitného významu po skončení účtovného obdobia</w:t>
      </w:r>
      <w:r>
        <w:tab/>
      </w:r>
      <w:bookmarkStart w:id="0" w:name="_GoBack"/>
      <w:bookmarkEnd w:id="0"/>
      <w:r w:rsidR="00AA3866">
        <w:t>12</w:t>
      </w:r>
    </w:p>
    <w:p w:rsidR="00BB6EFD" w:rsidRDefault="001731BD" w:rsidP="001731BD">
      <w:pPr>
        <w:jc w:val="center"/>
      </w:pPr>
      <w:r>
        <w:lastRenderedPageBreak/>
        <w:t>- 3 –</w:t>
      </w:r>
    </w:p>
    <w:p w:rsidR="001731BD" w:rsidRDefault="001731BD" w:rsidP="001731BD">
      <w:pPr>
        <w:jc w:val="center"/>
      </w:pPr>
    </w:p>
    <w:p w:rsidR="001731BD" w:rsidRDefault="001731BD" w:rsidP="001731BD">
      <w:pPr>
        <w:jc w:val="center"/>
      </w:pPr>
    </w:p>
    <w:p w:rsidR="006E51DA" w:rsidRDefault="006E51DA" w:rsidP="006E51DA">
      <w:pPr>
        <w:spacing w:line="360" w:lineRule="auto"/>
        <w:jc w:val="both"/>
        <w:rPr>
          <w:sz w:val="28"/>
          <w:szCs w:val="28"/>
        </w:rPr>
      </w:pPr>
      <w:r>
        <w:rPr>
          <w:b/>
          <w:sz w:val="28"/>
          <w:szCs w:val="28"/>
        </w:rPr>
        <w:t>1. Základná charakteristika Obce Hostišovce</w:t>
      </w:r>
    </w:p>
    <w:p w:rsidR="006E51DA" w:rsidRDefault="006E51DA" w:rsidP="006E51DA">
      <w:pPr>
        <w:jc w:val="both"/>
      </w:pPr>
      <w:r>
        <w:t xml:space="preserve">     </w:t>
      </w:r>
    </w:p>
    <w:p w:rsidR="006E51DA" w:rsidRDefault="006E51DA" w:rsidP="006E51DA">
      <w:pPr>
        <w:widowControl w:val="0"/>
        <w:autoSpaceDE w:val="0"/>
        <w:autoSpaceDN w:val="0"/>
        <w:adjustRightInd w:val="0"/>
        <w:jc w:val="both"/>
      </w:pPr>
      <w:r>
        <w:t xml:space="preserve">Obec je samostatný územný samosprávny a správny celok Slovenskej republiky. </w:t>
      </w:r>
      <w:r w:rsidRPr="00F7439F">
        <w:t>Obec je právnickou osobou, ktorá za podmienok ustanovených zákonom samostatne hospodári s vlastným majetkom a s vlastnými príjmami.</w:t>
      </w:r>
      <w:r>
        <w:t xml:space="preserve"> Základnou úlohou obce pri výkone samosprávy je starostlivosť o všestranný rozvoj jej územia a o potreby jej obyvateľov. </w:t>
      </w:r>
    </w:p>
    <w:p w:rsidR="006E51DA" w:rsidRDefault="006E51DA" w:rsidP="006E51DA">
      <w:pPr>
        <w:jc w:val="both"/>
      </w:pPr>
    </w:p>
    <w:p w:rsidR="006E51DA" w:rsidRDefault="006E51DA" w:rsidP="006E51DA">
      <w:pPr>
        <w:numPr>
          <w:ilvl w:val="1"/>
          <w:numId w:val="1"/>
        </w:numPr>
        <w:jc w:val="both"/>
        <w:rPr>
          <w:b/>
        </w:rPr>
      </w:pPr>
      <w:r>
        <w:rPr>
          <w:b/>
        </w:rPr>
        <w:t>Geografické údaje</w:t>
      </w:r>
    </w:p>
    <w:p w:rsidR="006E51DA" w:rsidRDefault="006E51DA" w:rsidP="006E51DA">
      <w:pPr>
        <w:jc w:val="both"/>
        <w:rPr>
          <w:b/>
        </w:rPr>
      </w:pPr>
    </w:p>
    <w:p w:rsidR="006E51DA" w:rsidRDefault="006E51DA" w:rsidP="006E51DA">
      <w:pPr>
        <w:jc w:val="both"/>
      </w:pPr>
      <w:r>
        <w:t xml:space="preserve">Geografická poloha obce : </w:t>
      </w:r>
      <w:r w:rsidR="005A5E98">
        <w:t xml:space="preserve">Hostišovce ležia v juhovýchodnej časti Slovenského </w:t>
      </w:r>
      <w:proofErr w:type="spellStart"/>
      <w:r w:rsidR="005A5E98">
        <w:t>rudohoria</w:t>
      </w:r>
      <w:proofErr w:type="spellEnd"/>
      <w:r w:rsidR="005A5E98">
        <w:t xml:space="preserve">. Prevažne </w:t>
      </w:r>
      <w:proofErr w:type="spellStart"/>
      <w:r w:rsidR="005A5E98">
        <w:t>pahorkatinný</w:t>
      </w:r>
      <w:proofErr w:type="spellEnd"/>
      <w:r w:rsidR="005A5E98">
        <w:t>, sčasti zalesnený povrch chotára medzi dolinami Západného Turca a Blhu, ktorý vo východnej časti siaha do reliktného povrchu náhornej vrchoviny, tvoria andezity.</w:t>
      </w:r>
      <w:r w:rsidR="002F61F4">
        <w:t xml:space="preserve"> Patrí do Mikroregiónu Teplý Vrch.</w:t>
      </w:r>
    </w:p>
    <w:p w:rsidR="006E51DA" w:rsidRDefault="006E51DA" w:rsidP="006E51DA">
      <w:pPr>
        <w:jc w:val="both"/>
      </w:pPr>
    </w:p>
    <w:p w:rsidR="006E51DA" w:rsidRDefault="006E51DA" w:rsidP="006E51DA">
      <w:pPr>
        <w:jc w:val="both"/>
      </w:pPr>
      <w:r>
        <w:t>Susedné mestá a obce :</w:t>
      </w:r>
      <w:r w:rsidR="005A5E98">
        <w:t xml:space="preserve"> Španie Pole, Budikovany, Teplý Vrch</w:t>
      </w:r>
    </w:p>
    <w:p w:rsidR="006E51DA" w:rsidRDefault="006E51DA" w:rsidP="006E51DA">
      <w:pPr>
        <w:jc w:val="both"/>
      </w:pPr>
    </w:p>
    <w:p w:rsidR="006E51DA" w:rsidRDefault="006E51DA" w:rsidP="006E51DA">
      <w:pPr>
        <w:jc w:val="both"/>
      </w:pPr>
      <w:r>
        <w:t>Celková rozloha obce :</w:t>
      </w:r>
      <w:r w:rsidR="005A5E98" w:rsidRPr="005A5E98">
        <w:t xml:space="preserve"> </w:t>
      </w:r>
      <w:r w:rsidR="005A5E98">
        <w:t>Rozprestiera sa v chotári o rozlohe 1043 ha</w:t>
      </w:r>
    </w:p>
    <w:p w:rsidR="006E51DA" w:rsidRDefault="006E51DA" w:rsidP="006E51DA">
      <w:pPr>
        <w:jc w:val="both"/>
      </w:pPr>
    </w:p>
    <w:p w:rsidR="006E51DA" w:rsidRPr="00915579" w:rsidRDefault="006E51DA" w:rsidP="006E51DA">
      <w:pPr>
        <w:jc w:val="both"/>
      </w:pPr>
      <w:r>
        <w:t xml:space="preserve">Nadmorská výška </w:t>
      </w:r>
      <w:r w:rsidR="004778E8">
        <w:t xml:space="preserve">      </w:t>
      </w:r>
      <w:r>
        <w:t>:</w:t>
      </w:r>
      <w:r w:rsidR="005A5E98">
        <w:t xml:space="preserve"> 267 </w:t>
      </w:r>
      <w:proofErr w:type="spellStart"/>
      <w:r w:rsidR="005A5E98">
        <w:t>m.n.m</w:t>
      </w:r>
      <w:proofErr w:type="spellEnd"/>
      <w:r w:rsidR="005A5E98">
        <w:t>.</w:t>
      </w:r>
    </w:p>
    <w:p w:rsidR="006E51DA" w:rsidRPr="005D54F9" w:rsidRDefault="006E51DA" w:rsidP="006E51DA">
      <w:pPr>
        <w:jc w:val="both"/>
        <w:rPr>
          <w:b/>
        </w:rPr>
      </w:pPr>
    </w:p>
    <w:p w:rsidR="006E51DA" w:rsidRPr="005D54F9" w:rsidRDefault="006E51DA" w:rsidP="006E51DA">
      <w:pPr>
        <w:jc w:val="both"/>
        <w:rPr>
          <w:b/>
        </w:rPr>
      </w:pPr>
    </w:p>
    <w:p w:rsidR="006E51DA" w:rsidRDefault="006E51DA" w:rsidP="006E51DA">
      <w:pPr>
        <w:numPr>
          <w:ilvl w:val="1"/>
          <w:numId w:val="1"/>
        </w:numPr>
        <w:jc w:val="both"/>
        <w:rPr>
          <w:b/>
        </w:rPr>
      </w:pPr>
      <w:r w:rsidRPr="00915579">
        <w:rPr>
          <w:b/>
        </w:rPr>
        <w:t xml:space="preserve">Demografické údaje </w:t>
      </w:r>
    </w:p>
    <w:p w:rsidR="006E51DA" w:rsidRDefault="006E51DA" w:rsidP="006E51DA">
      <w:pPr>
        <w:jc w:val="both"/>
        <w:rPr>
          <w:b/>
        </w:rPr>
      </w:pPr>
    </w:p>
    <w:p w:rsidR="006E51DA" w:rsidRDefault="006E51DA" w:rsidP="006E51DA">
      <w:pPr>
        <w:jc w:val="both"/>
      </w:pPr>
      <w:r>
        <w:t xml:space="preserve">Hustota  a počet obyvateľov : </w:t>
      </w:r>
      <w:r w:rsidR="004778E8">
        <w:t>213</w:t>
      </w:r>
    </w:p>
    <w:p w:rsidR="006E51DA" w:rsidRDefault="006E51DA" w:rsidP="006E51DA">
      <w:pPr>
        <w:jc w:val="both"/>
      </w:pPr>
    </w:p>
    <w:p w:rsidR="0045606C" w:rsidRDefault="006E51DA" w:rsidP="006E51DA">
      <w:pPr>
        <w:jc w:val="both"/>
      </w:pPr>
      <w:r>
        <w:t xml:space="preserve">Národnostná štruktúra </w:t>
      </w:r>
      <w:r w:rsidR="004778E8">
        <w:t xml:space="preserve">          </w:t>
      </w:r>
      <w:r>
        <w:t>:</w:t>
      </w:r>
      <w:r w:rsidR="004778E8">
        <w:t xml:space="preserve"> slovenská</w:t>
      </w:r>
      <w:r w:rsidR="0045606C">
        <w:t xml:space="preserve"> </w:t>
      </w:r>
      <w:r w:rsidR="001731BD">
        <w:t>:  41</w:t>
      </w:r>
    </w:p>
    <w:p w:rsidR="0045606C" w:rsidRDefault="0045606C" w:rsidP="006E51DA">
      <w:pPr>
        <w:jc w:val="both"/>
      </w:pPr>
      <w:r>
        <w:t xml:space="preserve">                                                 </w:t>
      </w:r>
      <w:r w:rsidR="001731BD">
        <w:t>R</w:t>
      </w:r>
      <w:r>
        <w:t>ómska</w:t>
      </w:r>
      <w:r w:rsidR="001731BD">
        <w:t xml:space="preserve">   : 172 </w:t>
      </w:r>
    </w:p>
    <w:p w:rsidR="006E51DA" w:rsidRDefault="00EC4123" w:rsidP="006E51DA">
      <w:pPr>
        <w:jc w:val="both"/>
      </w:pPr>
      <w:r>
        <w:t xml:space="preserve">                                                 </w:t>
      </w:r>
    </w:p>
    <w:p w:rsidR="006E51DA" w:rsidRDefault="006E51DA" w:rsidP="006E51DA">
      <w:pPr>
        <w:jc w:val="both"/>
      </w:pPr>
      <w:r>
        <w:t>Štruktúra obyvateľstva podľa náboženského významu :</w:t>
      </w:r>
      <w:r w:rsidR="00EC4123">
        <w:t xml:space="preserve"> prevažná časť</w:t>
      </w:r>
      <w:r w:rsidR="0045606C">
        <w:t xml:space="preserve"> je evanjelického vyznania a menšia časť obyvateľstva je rímskokatolíckeho vyznania</w:t>
      </w:r>
    </w:p>
    <w:p w:rsidR="006E51DA" w:rsidRDefault="006E51DA" w:rsidP="006E51DA">
      <w:pPr>
        <w:jc w:val="both"/>
      </w:pPr>
    </w:p>
    <w:p w:rsidR="006E51DA" w:rsidRDefault="006E51DA" w:rsidP="006E51DA">
      <w:pPr>
        <w:jc w:val="both"/>
      </w:pPr>
      <w:r>
        <w:t xml:space="preserve">Vývoj počtu obyvateľov </w:t>
      </w:r>
      <w:r w:rsidR="004778E8">
        <w:t xml:space="preserve">       </w:t>
      </w:r>
      <w:r>
        <w:t>:</w:t>
      </w:r>
      <w:r w:rsidR="004778E8">
        <w:t xml:space="preserve"> narastajúci</w:t>
      </w:r>
    </w:p>
    <w:p w:rsidR="0045606C" w:rsidRDefault="0045606C" w:rsidP="006E51DA">
      <w:pPr>
        <w:jc w:val="both"/>
      </w:pPr>
    </w:p>
    <w:p w:rsidR="0045606C" w:rsidRDefault="0045606C" w:rsidP="006E51DA">
      <w:pPr>
        <w:jc w:val="both"/>
      </w:pPr>
    </w:p>
    <w:p w:rsidR="006E51DA" w:rsidRDefault="006E51DA" w:rsidP="006E51DA">
      <w:pPr>
        <w:numPr>
          <w:ilvl w:val="1"/>
          <w:numId w:val="1"/>
        </w:numPr>
        <w:jc w:val="both"/>
        <w:rPr>
          <w:b/>
        </w:rPr>
      </w:pPr>
      <w:r w:rsidRPr="005A0DDA">
        <w:rPr>
          <w:b/>
        </w:rPr>
        <w:t xml:space="preserve">Ekonomické údaje </w:t>
      </w:r>
    </w:p>
    <w:p w:rsidR="006E51DA" w:rsidRDefault="006E51DA" w:rsidP="006E51DA">
      <w:pPr>
        <w:jc w:val="both"/>
        <w:rPr>
          <w:b/>
        </w:rPr>
      </w:pPr>
    </w:p>
    <w:p w:rsidR="006E51DA" w:rsidRDefault="006E51DA" w:rsidP="006E51DA">
      <w:pPr>
        <w:jc w:val="both"/>
      </w:pPr>
      <w:r>
        <w:t xml:space="preserve">Nezamestnanosť v obci </w:t>
      </w:r>
      <w:r w:rsidR="004778E8">
        <w:t xml:space="preserve"> </w:t>
      </w:r>
      <w:r w:rsidR="0045606C">
        <w:t xml:space="preserve"> </w:t>
      </w:r>
      <w:r w:rsidR="004778E8">
        <w:t xml:space="preserve">  </w:t>
      </w:r>
      <w:r>
        <w:t>:</w:t>
      </w:r>
    </w:p>
    <w:p w:rsidR="006E51DA" w:rsidRDefault="006E51DA" w:rsidP="006E51DA">
      <w:pPr>
        <w:jc w:val="both"/>
      </w:pPr>
    </w:p>
    <w:p w:rsidR="006E51DA" w:rsidRDefault="006E51DA" w:rsidP="006E51DA">
      <w:pPr>
        <w:jc w:val="both"/>
      </w:pPr>
      <w:r>
        <w:t>Nezamestnanosť v okrese :</w:t>
      </w:r>
      <w:r w:rsidR="0045606C">
        <w:t xml:space="preserve">  33,70 %</w:t>
      </w:r>
    </w:p>
    <w:p w:rsidR="006E51DA" w:rsidRDefault="006E51DA" w:rsidP="006E51DA">
      <w:pPr>
        <w:jc w:val="both"/>
      </w:pPr>
    </w:p>
    <w:p w:rsidR="006E51DA" w:rsidRPr="005A0DDA" w:rsidRDefault="006E51DA" w:rsidP="006E51DA">
      <w:pPr>
        <w:jc w:val="both"/>
      </w:pPr>
      <w:r>
        <w:t>Vývoj nezamestnanosti</w:t>
      </w:r>
      <w:r w:rsidR="0045606C">
        <w:t xml:space="preserve">    </w:t>
      </w:r>
      <w:r>
        <w:t xml:space="preserve"> : </w:t>
      </w:r>
      <w:r w:rsidR="0045606C">
        <w:t xml:space="preserve"> narastajúci</w:t>
      </w:r>
    </w:p>
    <w:p w:rsidR="006E51DA" w:rsidRDefault="006E51DA" w:rsidP="006E51DA">
      <w:pPr>
        <w:jc w:val="both"/>
      </w:pPr>
    </w:p>
    <w:p w:rsidR="0045606C" w:rsidRDefault="0045606C" w:rsidP="006E51DA">
      <w:pPr>
        <w:jc w:val="both"/>
      </w:pPr>
    </w:p>
    <w:p w:rsidR="001731BD" w:rsidRDefault="001731BD" w:rsidP="006E51DA">
      <w:pPr>
        <w:jc w:val="both"/>
      </w:pPr>
    </w:p>
    <w:p w:rsidR="001731BD" w:rsidRDefault="001731BD" w:rsidP="006E51DA">
      <w:pPr>
        <w:jc w:val="both"/>
      </w:pPr>
    </w:p>
    <w:p w:rsidR="001731BD" w:rsidRDefault="001731BD" w:rsidP="006E51DA">
      <w:pPr>
        <w:jc w:val="both"/>
      </w:pPr>
    </w:p>
    <w:p w:rsidR="001731BD" w:rsidRDefault="001731BD" w:rsidP="001731BD">
      <w:pPr>
        <w:jc w:val="center"/>
      </w:pPr>
      <w:r>
        <w:lastRenderedPageBreak/>
        <w:t>- 4 –</w:t>
      </w:r>
    </w:p>
    <w:p w:rsidR="001731BD" w:rsidRDefault="001731BD" w:rsidP="001731BD">
      <w:pPr>
        <w:jc w:val="center"/>
      </w:pPr>
    </w:p>
    <w:p w:rsidR="006E51DA" w:rsidRDefault="006E51DA" w:rsidP="006E51DA">
      <w:pPr>
        <w:numPr>
          <w:ilvl w:val="1"/>
          <w:numId w:val="1"/>
        </w:numPr>
        <w:jc w:val="both"/>
        <w:rPr>
          <w:b/>
        </w:rPr>
      </w:pPr>
      <w:r>
        <w:rPr>
          <w:b/>
        </w:rPr>
        <w:t>Symboly obce</w:t>
      </w:r>
    </w:p>
    <w:p w:rsidR="006E51DA" w:rsidRDefault="006E51DA" w:rsidP="006E51DA">
      <w:pPr>
        <w:jc w:val="both"/>
        <w:rPr>
          <w:b/>
        </w:rPr>
      </w:pPr>
    </w:p>
    <w:p w:rsidR="006E51DA" w:rsidRDefault="006E51DA" w:rsidP="006E51DA">
      <w:pPr>
        <w:jc w:val="both"/>
      </w:pPr>
      <w:r>
        <w:t>Erb obce :</w:t>
      </w:r>
    </w:p>
    <w:p w:rsidR="006E51DA" w:rsidRPr="006E51DA" w:rsidRDefault="006E51DA" w:rsidP="006E51DA">
      <w:pPr>
        <w:spacing w:before="100" w:beforeAutospacing="1" w:after="100" w:afterAutospacing="1"/>
        <w:outlineLvl w:val="0"/>
        <w:rPr>
          <w:b/>
          <w:bCs/>
          <w:kern w:val="36"/>
          <w:sz w:val="48"/>
          <w:szCs w:val="48"/>
        </w:rPr>
      </w:pPr>
      <w:r>
        <w:rPr>
          <w:b/>
          <w:bCs/>
          <w:noProof/>
          <w:kern w:val="36"/>
          <w:sz w:val="48"/>
          <w:szCs w:val="48"/>
        </w:rPr>
        <w:drawing>
          <wp:inline distT="0" distB="0" distL="0" distR="0">
            <wp:extent cx="733425" cy="876300"/>
            <wp:effectExtent l="0" t="0" r="9525" b="0"/>
            <wp:docPr id="1" name="Obrázok 1" descr="erb-Hostišovc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erb-Hostišovce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33425" cy="876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E51DA" w:rsidRDefault="006E51DA" w:rsidP="006E51DA">
      <w:pPr>
        <w:jc w:val="both"/>
      </w:pPr>
    </w:p>
    <w:p w:rsidR="006E51DA" w:rsidRDefault="006E51DA" w:rsidP="006E51DA">
      <w:pPr>
        <w:jc w:val="both"/>
      </w:pPr>
      <w:r>
        <w:t>Vlajka obce :</w:t>
      </w:r>
    </w:p>
    <w:p w:rsidR="001731BD" w:rsidRDefault="001731BD" w:rsidP="006E51DA">
      <w:pPr>
        <w:jc w:val="both"/>
      </w:pPr>
    </w:p>
    <w:p w:rsidR="006E51DA" w:rsidRDefault="00CE3F2A" w:rsidP="006E51DA">
      <w:pPr>
        <w:jc w:val="both"/>
      </w:pPr>
      <w:r>
        <w:rPr>
          <w:noProof/>
        </w:rPr>
        <w:drawing>
          <wp:inline distT="0" distB="0" distL="0" distR="0">
            <wp:extent cx="1647825" cy="1352550"/>
            <wp:effectExtent l="0" t="0" r="9525" b="0"/>
            <wp:docPr id="3" name="Obrázo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50008" cy="135434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E3F2A" w:rsidRDefault="00CE3F2A" w:rsidP="006E51DA">
      <w:pPr>
        <w:jc w:val="both"/>
      </w:pPr>
    </w:p>
    <w:p w:rsidR="006E51DA" w:rsidRDefault="006E51DA" w:rsidP="006E51DA">
      <w:pPr>
        <w:jc w:val="both"/>
        <w:rPr>
          <w:b/>
        </w:rPr>
      </w:pPr>
      <w:r>
        <w:t>Pečať obce :</w:t>
      </w:r>
      <w:r w:rsidRPr="005A0DDA">
        <w:rPr>
          <w:b/>
        </w:rPr>
        <w:t xml:space="preserve"> </w:t>
      </w:r>
    </w:p>
    <w:p w:rsidR="006E51DA" w:rsidRDefault="006E51DA" w:rsidP="006E51DA">
      <w:pPr>
        <w:jc w:val="both"/>
      </w:pPr>
    </w:p>
    <w:p w:rsidR="00CE3F2A" w:rsidRDefault="00CE3F2A" w:rsidP="006E51DA">
      <w:pPr>
        <w:jc w:val="both"/>
      </w:pPr>
      <w:r>
        <w:rPr>
          <w:noProof/>
        </w:rPr>
        <w:drawing>
          <wp:inline distT="0" distB="0" distL="0" distR="0">
            <wp:extent cx="1190625" cy="1095375"/>
            <wp:effectExtent l="0" t="0" r="9525" b="9525"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90625" cy="10953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E51DA" w:rsidRDefault="006E51DA"/>
    <w:p w:rsidR="006E51DA" w:rsidRDefault="006E51DA"/>
    <w:p w:rsidR="006E51DA" w:rsidRDefault="006E51DA" w:rsidP="006E51DA">
      <w:pPr>
        <w:numPr>
          <w:ilvl w:val="1"/>
          <w:numId w:val="1"/>
        </w:numPr>
        <w:jc w:val="both"/>
        <w:rPr>
          <w:b/>
        </w:rPr>
      </w:pPr>
      <w:r>
        <w:rPr>
          <w:b/>
        </w:rPr>
        <w:t>Logo obce</w:t>
      </w:r>
    </w:p>
    <w:p w:rsidR="0045606C" w:rsidRDefault="0045606C" w:rsidP="0045606C">
      <w:pPr>
        <w:ind w:left="435"/>
        <w:jc w:val="both"/>
        <w:rPr>
          <w:b/>
        </w:rPr>
      </w:pPr>
      <w:r>
        <w:t>Obec nemá logo obce</w:t>
      </w:r>
      <w:r>
        <w:rPr>
          <w:b/>
        </w:rPr>
        <w:t xml:space="preserve">  </w:t>
      </w:r>
    </w:p>
    <w:p w:rsidR="006E51DA" w:rsidRDefault="006E51DA" w:rsidP="006E51DA">
      <w:pPr>
        <w:jc w:val="both"/>
        <w:rPr>
          <w:b/>
        </w:rPr>
      </w:pPr>
    </w:p>
    <w:p w:rsidR="006E51DA" w:rsidRDefault="006E51DA" w:rsidP="006E51DA">
      <w:pPr>
        <w:jc w:val="both"/>
        <w:rPr>
          <w:b/>
        </w:rPr>
      </w:pPr>
    </w:p>
    <w:p w:rsidR="006E51DA" w:rsidRDefault="006E51DA" w:rsidP="006E51DA">
      <w:pPr>
        <w:numPr>
          <w:ilvl w:val="1"/>
          <w:numId w:val="1"/>
        </w:numPr>
        <w:jc w:val="both"/>
        <w:rPr>
          <w:b/>
        </w:rPr>
      </w:pPr>
      <w:r>
        <w:rPr>
          <w:b/>
        </w:rPr>
        <w:t xml:space="preserve">História obce </w:t>
      </w:r>
    </w:p>
    <w:p w:rsidR="005A5E98" w:rsidRDefault="005A5E98" w:rsidP="005A5E98">
      <w:pPr>
        <w:ind w:left="435"/>
        <w:rPr>
          <w:b/>
        </w:rPr>
      </w:pPr>
      <w:r>
        <w:t xml:space="preserve">Obec sa spomína od roku 1333. Roku 1368 bola vlastníctvom </w:t>
      </w:r>
      <w:proofErr w:type="spellStart"/>
      <w:r>
        <w:t>Derencsényiovcov</w:t>
      </w:r>
      <w:proofErr w:type="spellEnd"/>
      <w:r>
        <w:t>. Roku 1427 mala 14 port. Obec zničili Turci roku 1582. Roku 1773 ju obývali len želiari, v 1828 mala 107 domov a 870 obyvateľov. zaoberali sa poľnohospodárstvom a ovocinárstvom, pálením slivovice a čerešňovice. V prvej polovici 20.storočia sa zaoberali aj výrobou bŕd a vosku, tkali plátno a preberané tkaniny.</w:t>
      </w:r>
      <w:r>
        <w:br/>
        <w:t xml:space="preserve">Staré Hostišovce sa spomínajú od r.1368. Patrila </w:t>
      </w:r>
      <w:proofErr w:type="spellStart"/>
      <w:r>
        <w:t>Széchyovcom</w:t>
      </w:r>
      <w:proofErr w:type="spellEnd"/>
      <w:r>
        <w:t xml:space="preserve">. Začiatkom 15.storočia však splynula s Hostišovcami. </w:t>
      </w:r>
      <w:proofErr w:type="spellStart"/>
      <w:r>
        <w:t>Hordonovo</w:t>
      </w:r>
      <w:proofErr w:type="spellEnd"/>
      <w:r>
        <w:t xml:space="preserve"> ako osada bola vlastníctvom rodu </w:t>
      </w:r>
      <w:proofErr w:type="spellStart"/>
      <w:r>
        <w:t>Uzaovcov</w:t>
      </w:r>
      <w:proofErr w:type="spellEnd"/>
      <w:r>
        <w:t xml:space="preserve"> a zanikla začiatkom 17.storočia.</w:t>
      </w:r>
    </w:p>
    <w:p w:rsidR="005A5E98" w:rsidRDefault="005A5E98" w:rsidP="005A5E98">
      <w:r>
        <w:rPr>
          <w:b/>
        </w:rPr>
        <w:t xml:space="preserve">       </w:t>
      </w:r>
      <w:r>
        <w:t xml:space="preserve">Pre obec je typická hromadná zástavba. Z 19.storočia sú zachované murované domy,     </w:t>
      </w:r>
    </w:p>
    <w:p w:rsidR="006E51DA" w:rsidRPr="005A5E98" w:rsidRDefault="005A5E98" w:rsidP="005A5E98">
      <w:r>
        <w:t xml:space="preserve">       pozdĺž fasády je vysunutý podstienok podopretý stĺporadím.</w:t>
      </w:r>
    </w:p>
    <w:p w:rsidR="006E51DA" w:rsidRDefault="006E51DA" w:rsidP="006E51DA">
      <w:pPr>
        <w:jc w:val="both"/>
        <w:rPr>
          <w:b/>
        </w:rPr>
      </w:pPr>
    </w:p>
    <w:p w:rsidR="00CE3F2A" w:rsidRPr="007863F3" w:rsidRDefault="007863F3" w:rsidP="007863F3">
      <w:pPr>
        <w:jc w:val="center"/>
      </w:pPr>
      <w:r w:rsidRPr="007863F3">
        <w:lastRenderedPageBreak/>
        <w:t>-  5 -</w:t>
      </w:r>
    </w:p>
    <w:p w:rsidR="00CE3F2A" w:rsidRDefault="00CE3F2A" w:rsidP="006E51DA">
      <w:pPr>
        <w:jc w:val="both"/>
        <w:rPr>
          <w:b/>
        </w:rPr>
      </w:pPr>
    </w:p>
    <w:p w:rsidR="006E51DA" w:rsidRDefault="006E51DA" w:rsidP="006E51DA">
      <w:pPr>
        <w:numPr>
          <w:ilvl w:val="1"/>
          <w:numId w:val="1"/>
        </w:numPr>
        <w:jc w:val="both"/>
        <w:rPr>
          <w:b/>
        </w:rPr>
      </w:pPr>
      <w:r>
        <w:rPr>
          <w:b/>
        </w:rPr>
        <w:t xml:space="preserve">Pamiatky </w:t>
      </w:r>
    </w:p>
    <w:p w:rsidR="005A5E98" w:rsidRDefault="005A5E98" w:rsidP="005A5E98">
      <w:pPr>
        <w:ind w:left="435"/>
        <w:jc w:val="both"/>
        <w:rPr>
          <w:b/>
        </w:rPr>
      </w:pPr>
      <w:r>
        <w:t>V obci sa nachádza evanjelický kostol z roku 1793 s rokokovým interiérom. Zvonica je klasicistická zo začiatku 19.storočia.</w:t>
      </w:r>
    </w:p>
    <w:p w:rsidR="006E51DA" w:rsidRDefault="006E51DA" w:rsidP="006E51DA">
      <w:pPr>
        <w:jc w:val="both"/>
        <w:rPr>
          <w:b/>
        </w:rPr>
      </w:pPr>
    </w:p>
    <w:p w:rsidR="006E51DA" w:rsidRDefault="006E51DA" w:rsidP="006E51DA">
      <w:pPr>
        <w:jc w:val="both"/>
        <w:rPr>
          <w:b/>
        </w:rPr>
      </w:pPr>
    </w:p>
    <w:p w:rsidR="006E51DA" w:rsidRDefault="006E51DA" w:rsidP="006E51DA">
      <w:pPr>
        <w:numPr>
          <w:ilvl w:val="1"/>
          <w:numId w:val="1"/>
        </w:numPr>
        <w:jc w:val="both"/>
        <w:rPr>
          <w:b/>
        </w:rPr>
      </w:pPr>
      <w:r>
        <w:rPr>
          <w:b/>
        </w:rPr>
        <w:t>Významné osobnosti obce</w:t>
      </w:r>
    </w:p>
    <w:p w:rsidR="006E51DA" w:rsidRPr="00A912D5" w:rsidRDefault="00A912D5" w:rsidP="00A912D5">
      <w:pPr>
        <w:ind w:left="435"/>
        <w:jc w:val="both"/>
      </w:pPr>
      <w:r>
        <w:t>Obec nemá významné osobnosti</w:t>
      </w:r>
    </w:p>
    <w:p w:rsidR="006E51DA" w:rsidRPr="005D54F9" w:rsidRDefault="006E51DA" w:rsidP="006E51DA">
      <w:pPr>
        <w:jc w:val="both"/>
      </w:pPr>
    </w:p>
    <w:p w:rsidR="006E51DA" w:rsidRPr="00AB26EF" w:rsidRDefault="006E51DA" w:rsidP="006E51DA">
      <w:pPr>
        <w:numPr>
          <w:ilvl w:val="1"/>
          <w:numId w:val="1"/>
        </w:numPr>
        <w:jc w:val="both"/>
      </w:pPr>
      <w:r>
        <w:rPr>
          <w:b/>
        </w:rPr>
        <w:t xml:space="preserve">Výchova a vzdelávanie </w:t>
      </w:r>
    </w:p>
    <w:p w:rsidR="006E51DA" w:rsidRDefault="006E51DA" w:rsidP="006E51DA">
      <w:pPr>
        <w:ind w:left="435"/>
        <w:jc w:val="both"/>
      </w:pPr>
      <w:r>
        <w:t>V súčasnosti výchovu a vzdelávanie detí v obci poskytuje:</w:t>
      </w:r>
    </w:p>
    <w:p w:rsidR="006E51DA" w:rsidRDefault="006E51DA" w:rsidP="006E51DA">
      <w:pPr>
        <w:numPr>
          <w:ilvl w:val="0"/>
          <w:numId w:val="2"/>
        </w:numPr>
        <w:jc w:val="both"/>
      </w:pPr>
      <w:r>
        <w:t xml:space="preserve">Základná škola </w:t>
      </w:r>
      <w:r w:rsidR="00A912D5">
        <w:t>v Teplom Vrchu a Rimavskej Sobote</w:t>
      </w:r>
    </w:p>
    <w:p w:rsidR="006E51DA" w:rsidRDefault="006E51DA" w:rsidP="006E51DA">
      <w:pPr>
        <w:numPr>
          <w:ilvl w:val="0"/>
          <w:numId w:val="2"/>
        </w:numPr>
        <w:jc w:val="both"/>
      </w:pPr>
      <w:r>
        <w:t xml:space="preserve">Materská škola </w:t>
      </w:r>
      <w:r w:rsidR="00A912D5">
        <w:t>v Teplom Vrchu</w:t>
      </w:r>
    </w:p>
    <w:p w:rsidR="006E51DA" w:rsidRDefault="006E51DA" w:rsidP="006E51DA">
      <w:pPr>
        <w:ind w:left="435"/>
        <w:jc w:val="both"/>
      </w:pPr>
    </w:p>
    <w:p w:rsidR="006E51DA" w:rsidRDefault="006E51DA" w:rsidP="006E51DA">
      <w:pPr>
        <w:jc w:val="both"/>
      </w:pPr>
      <w:r>
        <w:t xml:space="preserve">      Na základe analýzy doterajšieho vývoja možno očakávať, že rozvoj vzdelávania sa bude orientovať na </w:t>
      </w:r>
      <w:r w:rsidR="00A912D5">
        <w:t>vyššiu kvalitu vzdelanosti.</w:t>
      </w:r>
    </w:p>
    <w:p w:rsidR="006E51DA" w:rsidRDefault="006E51DA" w:rsidP="006E51DA">
      <w:pPr>
        <w:jc w:val="both"/>
      </w:pPr>
      <w:r>
        <w:t xml:space="preserve"> </w:t>
      </w:r>
    </w:p>
    <w:p w:rsidR="006E51DA" w:rsidRDefault="006E51DA" w:rsidP="006E51DA">
      <w:pPr>
        <w:jc w:val="both"/>
      </w:pPr>
    </w:p>
    <w:p w:rsidR="006E51DA" w:rsidRPr="0036623C" w:rsidRDefault="006E51DA" w:rsidP="006E51DA">
      <w:pPr>
        <w:numPr>
          <w:ilvl w:val="1"/>
          <w:numId w:val="1"/>
        </w:numPr>
        <w:jc w:val="both"/>
      </w:pPr>
      <w:r>
        <w:rPr>
          <w:b/>
        </w:rPr>
        <w:t xml:space="preserve"> Zdravotníctvo</w:t>
      </w:r>
    </w:p>
    <w:p w:rsidR="00A912D5" w:rsidRDefault="006E51DA" w:rsidP="00A912D5">
      <w:pPr>
        <w:ind w:left="435"/>
        <w:jc w:val="both"/>
      </w:pPr>
      <w:r>
        <w:t xml:space="preserve"> </w:t>
      </w:r>
      <w:r w:rsidRPr="00092635">
        <w:t>Zdravotn</w:t>
      </w:r>
      <w:r w:rsidR="00A912D5">
        <w:t>á</w:t>
      </w:r>
      <w:r w:rsidRPr="00092635">
        <w:t xml:space="preserve"> starostlivosť </w:t>
      </w:r>
      <w:r>
        <w:t xml:space="preserve">v obci </w:t>
      </w:r>
      <w:r w:rsidR="00A912D5">
        <w:t xml:space="preserve"> sa neposkytuje. Občania za lekárskou starostlivosťou musia dochádzať do Veľkého Blhu, kde má sídlo obvodný lekár. </w:t>
      </w:r>
    </w:p>
    <w:p w:rsidR="006E51DA" w:rsidRDefault="00A912D5" w:rsidP="00A912D5">
      <w:pPr>
        <w:ind w:left="435"/>
        <w:jc w:val="both"/>
      </w:pPr>
      <w:r>
        <w:t xml:space="preserve">Za odborným vyšetrením musia občania dochádzať do Rimavskej Soboty. </w:t>
      </w:r>
    </w:p>
    <w:p w:rsidR="006E51DA" w:rsidRDefault="006E51DA" w:rsidP="006E51DA">
      <w:pPr>
        <w:jc w:val="both"/>
      </w:pPr>
    </w:p>
    <w:p w:rsidR="006E51DA" w:rsidRDefault="006E51DA" w:rsidP="006E51DA">
      <w:pPr>
        <w:jc w:val="both"/>
      </w:pPr>
      <w:r>
        <w:t xml:space="preserve">      Na základe analýzy doterajšieho vývoja </w:t>
      </w:r>
      <w:r w:rsidR="00A912D5">
        <w:t>ne</w:t>
      </w:r>
      <w:r>
        <w:t xml:space="preserve">možno očakávať, že rozvoj zdravotnej starostlivosti sa </w:t>
      </w:r>
      <w:r w:rsidR="00A912D5">
        <w:t xml:space="preserve"> v obci zlepší.</w:t>
      </w:r>
    </w:p>
    <w:p w:rsidR="006E51DA" w:rsidRDefault="006E51DA" w:rsidP="006E51DA">
      <w:pPr>
        <w:ind w:left="435"/>
        <w:jc w:val="both"/>
        <w:rPr>
          <w:b/>
        </w:rPr>
      </w:pPr>
      <w:r>
        <w:rPr>
          <w:b/>
        </w:rPr>
        <w:t xml:space="preserve">  </w:t>
      </w:r>
    </w:p>
    <w:p w:rsidR="006E51DA" w:rsidRDefault="006E51DA" w:rsidP="006E51DA">
      <w:pPr>
        <w:ind w:left="435"/>
        <w:jc w:val="both"/>
        <w:rPr>
          <w:b/>
        </w:rPr>
      </w:pPr>
    </w:p>
    <w:p w:rsidR="006E51DA" w:rsidRPr="00A912D5" w:rsidRDefault="006E51DA" w:rsidP="006E51DA">
      <w:pPr>
        <w:numPr>
          <w:ilvl w:val="1"/>
          <w:numId w:val="1"/>
        </w:numPr>
        <w:jc w:val="both"/>
      </w:pPr>
      <w:r>
        <w:rPr>
          <w:b/>
        </w:rPr>
        <w:t xml:space="preserve"> Sociálne zabezpečenie</w:t>
      </w:r>
    </w:p>
    <w:p w:rsidR="00A912D5" w:rsidRPr="0036623C" w:rsidRDefault="00A912D5" w:rsidP="00A912D5">
      <w:pPr>
        <w:ind w:left="435"/>
        <w:jc w:val="both"/>
      </w:pPr>
    </w:p>
    <w:p w:rsidR="00A912D5" w:rsidRDefault="00A912D5" w:rsidP="00A912D5">
      <w:pPr>
        <w:pStyle w:val="Odsekzoznamu"/>
        <w:ind w:left="435"/>
        <w:jc w:val="both"/>
      </w:pPr>
      <w:r>
        <w:t>Sociálne služby sa v obci neposkytujú a nenachádza sa tu ani žiadne zariadenie sociálnych služieb.</w:t>
      </w:r>
    </w:p>
    <w:p w:rsidR="00A912D5" w:rsidRDefault="00A912D5" w:rsidP="00A912D5">
      <w:pPr>
        <w:pStyle w:val="Odsekzoznamu"/>
        <w:ind w:left="435"/>
        <w:jc w:val="both"/>
      </w:pPr>
    </w:p>
    <w:p w:rsidR="006E51DA" w:rsidRDefault="006E51DA" w:rsidP="006E51DA">
      <w:pPr>
        <w:numPr>
          <w:ilvl w:val="1"/>
          <w:numId w:val="1"/>
        </w:numPr>
        <w:jc w:val="both"/>
        <w:rPr>
          <w:b/>
        </w:rPr>
      </w:pPr>
      <w:r>
        <w:rPr>
          <w:b/>
        </w:rPr>
        <w:t xml:space="preserve"> Kultúra</w:t>
      </w:r>
    </w:p>
    <w:p w:rsidR="00A912D5" w:rsidRDefault="00A912D5" w:rsidP="00A912D5">
      <w:pPr>
        <w:ind w:left="435"/>
        <w:jc w:val="both"/>
        <w:rPr>
          <w:b/>
        </w:rPr>
      </w:pPr>
    </w:p>
    <w:p w:rsidR="00A912D5" w:rsidRDefault="00A912D5" w:rsidP="00A912D5">
      <w:pPr>
        <w:pStyle w:val="Odsekzoznamu"/>
        <w:ind w:left="435"/>
        <w:jc w:val="both"/>
      </w:pPr>
      <w:r w:rsidRPr="00844715">
        <w:t>Sp</w:t>
      </w:r>
      <w:r>
        <w:t>o</w:t>
      </w:r>
      <w:r w:rsidRPr="00844715">
        <w:t xml:space="preserve">ločenský </w:t>
      </w:r>
      <w:r>
        <w:t xml:space="preserve">a kultúrny </w:t>
      </w:r>
      <w:r w:rsidRPr="00844715">
        <w:t xml:space="preserve">život v obci zabezpečuje </w:t>
      </w:r>
      <w:r>
        <w:t>obec svojimi aktivitami napríklad : deň detí, Dni obce, Mikulášska besiedka, Úcta k starším ...</w:t>
      </w:r>
    </w:p>
    <w:p w:rsidR="006E51DA" w:rsidRDefault="006E51DA" w:rsidP="006E51DA">
      <w:pPr>
        <w:jc w:val="both"/>
      </w:pPr>
    </w:p>
    <w:p w:rsidR="006E51DA" w:rsidRDefault="006E51DA" w:rsidP="006E51DA">
      <w:pPr>
        <w:numPr>
          <w:ilvl w:val="1"/>
          <w:numId w:val="1"/>
        </w:numPr>
        <w:jc w:val="both"/>
        <w:rPr>
          <w:b/>
        </w:rPr>
      </w:pPr>
      <w:r>
        <w:rPr>
          <w:b/>
        </w:rPr>
        <w:t xml:space="preserve">Hospodárstvo </w:t>
      </w:r>
    </w:p>
    <w:p w:rsidR="006E51DA" w:rsidRDefault="006E51DA" w:rsidP="006E51DA">
      <w:pPr>
        <w:ind w:left="435"/>
        <w:jc w:val="both"/>
      </w:pPr>
      <w:r>
        <w:t>Najvýznamnejší poskytovatelia služieb v obci :</w:t>
      </w:r>
    </w:p>
    <w:p w:rsidR="006E51DA" w:rsidRDefault="004778E8" w:rsidP="006E51DA">
      <w:pPr>
        <w:numPr>
          <w:ilvl w:val="0"/>
          <w:numId w:val="2"/>
        </w:numPr>
        <w:jc w:val="both"/>
      </w:pPr>
      <w:r>
        <w:t xml:space="preserve">Margita Macková </w:t>
      </w:r>
      <w:r w:rsidR="00A912D5">
        <w:t>–</w:t>
      </w:r>
      <w:r>
        <w:t xml:space="preserve"> potraviny</w:t>
      </w:r>
    </w:p>
    <w:p w:rsidR="00A912D5" w:rsidRDefault="00A912D5" w:rsidP="00A912D5">
      <w:pPr>
        <w:ind w:left="795"/>
        <w:jc w:val="both"/>
      </w:pPr>
    </w:p>
    <w:p w:rsidR="006E51DA" w:rsidRDefault="006E51DA" w:rsidP="006E51DA">
      <w:pPr>
        <w:ind w:left="435"/>
        <w:jc w:val="both"/>
      </w:pPr>
      <w:r>
        <w:t>Najvýznamnejší priemysel v obci :</w:t>
      </w:r>
      <w:r w:rsidR="00A912D5">
        <w:t xml:space="preserve"> v obci nie je žiadny priemysel</w:t>
      </w:r>
    </w:p>
    <w:p w:rsidR="00A912D5" w:rsidRDefault="00A912D5" w:rsidP="006E51DA">
      <w:pPr>
        <w:ind w:left="435"/>
        <w:jc w:val="both"/>
      </w:pPr>
    </w:p>
    <w:p w:rsidR="006E51DA" w:rsidRDefault="006E51DA" w:rsidP="006E51DA">
      <w:pPr>
        <w:ind w:left="435"/>
        <w:jc w:val="both"/>
      </w:pPr>
      <w:r>
        <w:t>Najvýznamnejšia poľnohospodárska výroba v obci :</w:t>
      </w:r>
    </w:p>
    <w:p w:rsidR="006E51DA" w:rsidRDefault="004778E8" w:rsidP="006E51DA">
      <w:pPr>
        <w:numPr>
          <w:ilvl w:val="0"/>
          <w:numId w:val="2"/>
        </w:numPr>
        <w:jc w:val="both"/>
      </w:pPr>
      <w:r>
        <w:t>AGRODRUŽSTVO Španie Pole so sídlom v Drienčanoch</w:t>
      </w:r>
    </w:p>
    <w:p w:rsidR="006E51DA" w:rsidRDefault="004778E8" w:rsidP="006E51DA">
      <w:pPr>
        <w:numPr>
          <w:ilvl w:val="0"/>
          <w:numId w:val="2"/>
        </w:numPr>
        <w:jc w:val="both"/>
      </w:pPr>
      <w:r>
        <w:t>AGROKARAS s.r.o.</w:t>
      </w:r>
    </w:p>
    <w:p w:rsidR="004778E8" w:rsidRDefault="004778E8" w:rsidP="006E51DA">
      <w:pPr>
        <w:numPr>
          <w:ilvl w:val="0"/>
          <w:numId w:val="2"/>
        </w:numPr>
        <w:jc w:val="both"/>
      </w:pPr>
      <w:r>
        <w:t>AGT s.r.o. Padarovce</w:t>
      </w:r>
    </w:p>
    <w:p w:rsidR="00A912D5" w:rsidRDefault="00A912D5" w:rsidP="00CE3F2A">
      <w:pPr>
        <w:ind w:left="795"/>
        <w:jc w:val="both"/>
      </w:pPr>
    </w:p>
    <w:p w:rsidR="007863F3" w:rsidRDefault="007863F3" w:rsidP="00CE3F2A">
      <w:pPr>
        <w:ind w:left="795"/>
        <w:jc w:val="both"/>
      </w:pPr>
    </w:p>
    <w:p w:rsidR="007863F3" w:rsidRDefault="007863F3" w:rsidP="007863F3">
      <w:pPr>
        <w:ind w:left="795"/>
        <w:jc w:val="center"/>
      </w:pPr>
      <w:r>
        <w:lastRenderedPageBreak/>
        <w:t>- 6 -</w:t>
      </w:r>
    </w:p>
    <w:p w:rsidR="00CE3F2A" w:rsidRDefault="00CE3F2A" w:rsidP="00CE3F2A">
      <w:pPr>
        <w:ind w:left="795"/>
        <w:jc w:val="both"/>
      </w:pPr>
    </w:p>
    <w:p w:rsidR="006E51DA" w:rsidRDefault="006E51DA" w:rsidP="006E51DA">
      <w:pPr>
        <w:numPr>
          <w:ilvl w:val="1"/>
          <w:numId w:val="1"/>
        </w:numPr>
        <w:jc w:val="both"/>
        <w:rPr>
          <w:b/>
        </w:rPr>
      </w:pPr>
      <w:r>
        <w:rPr>
          <w:b/>
        </w:rPr>
        <w:t xml:space="preserve">Organizačná štruktúra obce </w:t>
      </w:r>
    </w:p>
    <w:p w:rsidR="006E51DA" w:rsidRDefault="006E51DA" w:rsidP="006E51DA">
      <w:pPr>
        <w:jc w:val="both"/>
        <w:rPr>
          <w:b/>
        </w:rPr>
      </w:pPr>
    </w:p>
    <w:p w:rsidR="006E51DA" w:rsidRDefault="006E51DA" w:rsidP="006E51DA">
      <w:pPr>
        <w:jc w:val="both"/>
      </w:pPr>
      <w:r w:rsidRPr="00BE4754">
        <w:t>Starosta obce</w:t>
      </w:r>
      <w:r w:rsidR="00A912D5">
        <w:t xml:space="preserve">                </w:t>
      </w:r>
      <w:r w:rsidRPr="00BE4754">
        <w:t>:</w:t>
      </w:r>
      <w:r w:rsidR="00A912D5">
        <w:t xml:space="preserve"> Viera Sakálová</w:t>
      </w:r>
    </w:p>
    <w:p w:rsidR="006E51DA" w:rsidRDefault="006E51DA" w:rsidP="006E51DA">
      <w:pPr>
        <w:jc w:val="both"/>
      </w:pPr>
      <w:r>
        <w:t>Zástupca starostu obce :</w:t>
      </w:r>
      <w:r w:rsidR="00A912D5">
        <w:t xml:space="preserve"> </w:t>
      </w:r>
      <w:r w:rsidR="004778E8">
        <w:t xml:space="preserve">Viliam </w:t>
      </w:r>
      <w:proofErr w:type="spellStart"/>
      <w:r w:rsidR="004778E8">
        <w:t>Pauko</w:t>
      </w:r>
      <w:proofErr w:type="spellEnd"/>
    </w:p>
    <w:p w:rsidR="006E51DA" w:rsidRDefault="006E51DA" w:rsidP="006E51DA">
      <w:pPr>
        <w:jc w:val="both"/>
      </w:pPr>
      <w:r>
        <w:t>Hlavný kontrolór obce:</w:t>
      </w:r>
      <w:r w:rsidR="004778E8">
        <w:t xml:space="preserve"> JUDr. Katarína </w:t>
      </w:r>
      <w:proofErr w:type="spellStart"/>
      <w:r w:rsidR="004778E8">
        <w:t>Pauková</w:t>
      </w:r>
      <w:proofErr w:type="spellEnd"/>
    </w:p>
    <w:p w:rsidR="006E51DA" w:rsidRDefault="006E51DA" w:rsidP="006E51DA">
      <w:pPr>
        <w:jc w:val="both"/>
      </w:pPr>
    </w:p>
    <w:p w:rsidR="006E51DA" w:rsidRDefault="006E51DA" w:rsidP="006E51DA">
      <w:pPr>
        <w:jc w:val="both"/>
      </w:pPr>
      <w:r>
        <w:t>Obecné zastupiteľstvo:</w:t>
      </w:r>
      <w:r w:rsidR="004778E8">
        <w:t xml:space="preserve"> Viliam </w:t>
      </w:r>
      <w:proofErr w:type="spellStart"/>
      <w:r w:rsidR="004778E8">
        <w:t>Pauko</w:t>
      </w:r>
      <w:proofErr w:type="spellEnd"/>
      <w:r w:rsidR="004778E8">
        <w:t xml:space="preserve">, Miroslav Kuna, </w:t>
      </w:r>
      <w:proofErr w:type="spellStart"/>
      <w:r w:rsidR="00EC4123">
        <w:t>Zdenek</w:t>
      </w:r>
      <w:proofErr w:type="spellEnd"/>
      <w:r w:rsidR="00EC4123">
        <w:t xml:space="preserve"> </w:t>
      </w:r>
      <w:proofErr w:type="spellStart"/>
      <w:r w:rsidR="004778E8">
        <w:t>Foldi</w:t>
      </w:r>
      <w:proofErr w:type="spellEnd"/>
      <w:r w:rsidR="00EC4123">
        <w:t xml:space="preserve">, Tibor Sendrej, Janka                            </w:t>
      </w:r>
      <w:proofErr w:type="spellStart"/>
      <w:r w:rsidR="00EC4123">
        <w:t>Miklódová</w:t>
      </w:r>
      <w:proofErr w:type="spellEnd"/>
    </w:p>
    <w:p w:rsidR="006E51DA" w:rsidRDefault="006E51DA" w:rsidP="006E51DA">
      <w:pPr>
        <w:jc w:val="both"/>
      </w:pPr>
    </w:p>
    <w:p w:rsidR="006E51DA" w:rsidRDefault="006E51DA" w:rsidP="006E51DA">
      <w:pPr>
        <w:jc w:val="both"/>
      </w:pPr>
      <w:r>
        <w:t>Komisie:</w:t>
      </w:r>
      <w:r w:rsidR="00A912D5">
        <w:t xml:space="preserve"> </w:t>
      </w:r>
      <w:r w:rsidR="001731BD">
        <w:t>verejného poriadku, kultúrna</w:t>
      </w:r>
    </w:p>
    <w:p w:rsidR="006E51DA" w:rsidRDefault="006E51DA" w:rsidP="006E51DA">
      <w:pPr>
        <w:jc w:val="both"/>
      </w:pPr>
    </w:p>
    <w:p w:rsidR="00A912D5" w:rsidRPr="00BE4754" w:rsidRDefault="006E51DA" w:rsidP="00A912D5">
      <w:pPr>
        <w:jc w:val="both"/>
      </w:pPr>
      <w:r>
        <w:t>Obecný úrad:</w:t>
      </w:r>
      <w:r w:rsidR="00A912D5">
        <w:t xml:space="preserve"> Obec nemá založenú rozpočtovú ani príspevkovú organizáciu</w:t>
      </w:r>
    </w:p>
    <w:p w:rsidR="006E51DA" w:rsidRPr="00BE4754" w:rsidRDefault="006E51DA" w:rsidP="006E51DA">
      <w:pPr>
        <w:jc w:val="both"/>
      </w:pPr>
    </w:p>
    <w:p w:rsidR="006E51DA" w:rsidRDefault="006E51DA" w:rsidP="006E51DA">
      <w:pPr>
        <w:jc w:val="both"/>
      </w:pPr>
    </w:p>
    <w:p w:rsidR="006E51DA" w:rsidRDefault="006E51DA" w:rsidP="006E51DA">
      <w:pPr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2. Rozpočet obce na rok 2013 a jeho plnenie</w:t>
      </w:r>
    </w:p>
    <w:p w:rsidR="00CE3F2A" w:rsidRDefault="00CE3F2A" w:rsidP="006E51DA">
      <w:pPr>
        <w:jc w:val="both"/>
        <w:rPr>
          <w:sz w:val="28"/>
          <w:szCs w:val="28"/>
        </w:rPr>
      </w:pPr>
    </w:p>
    <w:p w:rsidR="006F79D7" w:rsidRDefault="006F79D7" w:rsidP="006F79D7">
      <w:pPr>
        <w:ind w:left="360"/>
      </w:pPr>
      <w:r>
        <w:t xml:space="preserve">Základným nástrojom finančného hospodárenia obce Hostišovce bol rozpočet obce na rok 2013. Obec v roku 2013 zostavila rozpočet podľa ustanovenia § 10 odsek 7 zákona 583/2004 </w:t>
      </w:r>
      <w:proofErr w:type="spellStart"/>
      <w:r>
        <w:t>Z.z</w:t>
      </w:r>
      <w:proofErr w:type="spellEnd"/>
      <w:r>
        <w:t>. o rozpočtových pravidlách územnej samosprávy a doplnení niektorých zákonov v znení neskorších predpisov. Rozpočet obce bol zostavený ako prebytkový. Hospodárenie obce sa riadilo podľa schváleného rozpočtu na rok 2013.</w:t>
      </w:r>
    </w:p>
    <w:p w:rsidR="006F79D7" w:rsidRDefault="006F79D7" w:rsidP="006F79D7">
      <w:pPr>
        <w:ind w:left="360"/>
      </w:pPr>
    </w:p>
    <w:p w:rsidR="006F79D7" w:rsidRDefault="006F79D7" w:rsidP="006F79D7">
      <w:pPr>
        <w:ind w:left="360"/>
      </w:pPr>
      <w:r>
        <w:t>Rozpočet bol schválený na zasadnutí obecného zastupiteľstva dňa 07.12.2012, uznesením č. 18/2012</w:t>
      </w:r>
    </w:p>
    <w:p w:rsidR="006F79D7" w:rsidRDefault="006F79D7" w:rsidP="006F79D7">
      <w:pPr>
        <w:ind w:left="360"/>
      </w:pPr>
    </w:p>
    <w:p w:rsidR="006F79D7" w:rsidRDefault="006F79D7" w:rsidP="006F79D7">
      <w:pPr>
        <w:ind w:left="360"/>
      </w:pPr>
      <w:r>
        <w:t xml:space="preserve">Rozpočet bol zmenený : </w:t>
      </w:r>
    </w:p>
    <w:p w:rsidR="006F79D7" w:rsidRDefault="006F79D7" w:rsidP="006F79D7">
      <w:pPr>
        <w:pStyle w:val="Odsekzoznamu"/>
        <w:numPr>
          <w:ilvl w:val="0"/>
          <w:numId w:val="6"/>
        </w:numPr>
        <w:spacing w:line="276" w:lineRule="auto"/>
      </w:pPr>
      <w:r>
        <w:t>Prvá  zmena bola  schválená dňa  25.04.2013, uznesením č.  2/2013</w:t>
      </w:r>
    </w:p>
    <w:p w:rsidR="006F79D7" w:rsidRDefault="006F79D7" w:rsidP="006F79D7">
      <w:pPr>
        <w:pStyle w:val="Odsekzoznamu"/>
        <w:numPr>
          <w:ilvl w:val="0"/>
          <w:numId w:val="6"/>
        </w:numPr>
        <w:spacing w:line="276" w:lineRule="auto"/>
      </w:pPr>
      <w:r>
        <w:t>Druhá zmena bola schválená dňa 17.09.2013, uznesením č.  4/2013</w:t>
      </w:r>
    </w:p>
    <w:p w:rsidR="006F79D7" w:rsidRDefault="006F79D7" w:rsidP="006F79D7">
      <w:pPr>
        <w:pStyle w:val="Odsekzoznamu"/>
        <w:numPr>
          <w:ilvl w:val="0"/>
          <w:numId w:val="6"/>
        </w:numPr>
        <w:spacing w:line="276" w:lineRule="auto"/>
      </w:pPr>
      <w:r w:rsidRPr="0021646B">
        <w:t xml:space="preserve">Tretia zmena bola schválená dňa </w:t>
      </w:r>
      <w:r>
        <w:t>28</w:t>
      </w:r>
      <w:r w:rsidRPr="0021646B">
        <w:t>.</w:t>
      </w:r>
      <w:r>
        <w:t>11</w:t>
      </w:r>
      <w:r w:rsidRPr="0021646B">
        <w:t>.201</w:t>
      </w:r>
      <w:r>
        <w:t>3</w:t>
      </w:r>
      <w:r w:rsidRPr="0021646B">
        <w:t>, uznesením č.</w:t>
      </w:r>
      <w:r>
        <w:t xml:space="preserve">  </w:t>
      </w:r>
      <w:r w:rsidRPr="0021646B">
        <w:t xml:space="preserve"> </w:t>
      </w:r>
      <w:r>
        <w:t>5</w:t>
      </w:r>
      <w:r w:rsidRPr="0021646B">
        <w:t>/201</w:t>
      </w:r>
      <w:r>
        <w:t>3</w:t>
      </w:r>
    </w:p>
    <w:p w:rsidR="006F79D7" w:rsidRPr="0021646B" w:rsidRDefault="006F79D7" w:rsidP="006F79D7">
      <w:pPr>
        <w:pStyle w:val="Odsekzoznamu"/>
        <w:numPr>
          <w:ilvl w:val="0"/>
          <w:numId w:val="6"/>
        </w:numPr>
        <w:spacing w:line="276" w:lineRule="auto"/>
      </w:pPr>
      <w:r w:rsidRPr="0021646B">
        <w:t xml:space="preserve">Štvrtá zmena bola schválená dňa </w:t>
      </w:r>
      <w:r>
        <w:t>19.12.2013</w:t>
      </w:r>
      <w:r w:rsidRPr="0021646B">
        <w:t xml:space="preserve">, uznesením č. </w:t>
      </w:r>
      <w:r>
        <w:t xml:space="preserve">  6/2013</w:t>
      </w:r>
    </w:p>
    <w:p w:rsidR="006E51DA" w:rsidRDefault="006E51DA" w:rsidP="006E51DA">
      <w:pPr>
        <w:jc w:val="both"/>
      </w:pPr>
    </w:p>
    <w:p w:rsidR="006E51DA" w:rsidRDefault="006E51DA" w:rsidP="006E51DA">
      <w:pPr>
        <w:jc w:val="center"/>
        <w:rPr>
          <w:b/>
        </w:rPr>
      </w:pPr>
      <w:r>
        <w:rPr>
          <w:b/>
        </w:rPr>
        <w:t>Rozpočet obce k 31.12.2013 v eurách</w:t>
      </w:r>
    </w:p>
    <w:p w:rsidR="006E51DA" w:rsidRPr="002646CD" w:rsidRDefault="006E51DA" w:rsidP="006E51DA">
      <w:pPr>
        <w:jc w:val="both"/>
      </w:pPr>
    </w:p>
    <w:p w:rsidR="006E51DA" w:rsidRDefault="006E51DA" w:rsidP="006E51DA">
      <w:pPr>
        <w:outlineLvl w:val="0"/>
        <w:rPr>
          <w:b/>
        </w:rPr>
      </w:pPr>
    </w:p>
    <w:tbl>
      <w:tblPr>
        <w:tblW w:w="0" w:type="auto"/>
        <w:tblInd w:w="4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420"/>
        <w:gridCol w:w="1800"/>
        <w:gridCol w:w="1800"/>
      </w:tblGrid>
      <w:tr w:rsidR="006E51DA" w:rsidRPr="00747363" w:rsidTr="00CE3F2A">
        <w:tc>
          <w:tcPr>
            <w:tcW w:w="3420" w:type="dxa"/>
          </w:tcPr>
          <w:p w:rsidR="006E51DA" w:rsidRPr="00747363" w:rsidRDefault="006E51DA" w:rsidP="00CE3F2A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800" w:type="dxa"/>
          </w:tcPr>
          <w:p w:rsidR="006E51DA" w:rsidRPr="00747363" w:rsidRDefault="006E51DA" w:rsidP="00CE3F2A">
            <w:pPr>
              <w:tabs>
                <w:tab w:val="right" w:pos="8460"/>
              </w:tabs>
              <w:jc w:val="center"/>
              <w:rPr>
                <w:b/>
              </w:rPr>
            </w:pPr>
            <w:r w:rsidRPr="00747363">
              <w:rPr>
                <w:b/>
              </w:rPr>
              <w:t xml:space="preserve">Rozpočet </w:t>
            </w:r>
          </w:p>
        </w:tc>
        <w:tc>
          <w:tcPr>
            <w:tcW w:w="1800" w:type="dxa"/>
          </w:tcPr>
          <w:p w:rsidR="006E51DA" w:rsidRPr="00747363" w:rsidRDefault="006E51DA" w:rsidP="00CE3F2A">
            <w:pPr>
              <w:tabs>
                <w:tab w:val="right" w:pos="8820"/>
              </w:tabs>
              <w:jc w:val="center"/>
              <w:rPr>
                <w:b/>
              </w:rPr>
            </w:pPr>
            <w:r w:rsidRPr="00747363">
              <w:rPr>
                <w:b/>
              </w:rPr>
              <w:t xml:space="preserve">Rozpočet </w:t>
            </w:r>
          </w:p>
          <w:p w:rsidR="006E51DA" w:rsidRPr="00747363" w:rsidRDefault="006E51DA" w:rsidP="00CE3F2A">
            <w:pPr>
              <w:tabs>
                <w:tab w:val="right" w:pos="8820"/>
              </w:tabs>
              <w:jc w:val="center"/>
              <w:rPr>
                <w:b/>
              </w:rPr>
            </w:pPr>
            <w:r w:rsidRPr="00747363">
              <w:rPr>
                <w:b/>
              </w:rPr>
              <w:t xml:space="preserve">po zmenách </w:t>
            </w:r>
          </w:p>
        </w:tc>
      </w:tr>
      <w:tr w:rsidR="006F79D7" w:rsidRPr="00747363" w:rsidTr="00CE3F2A">
        <w:tc>
          <w:tcPr>
            <w:tcW w:w="3420" w:type="dxa"/>
          </w:tcPr>
          <w:p w:rsidR="006F79D7" w:rsidRPr="00747363" w:rsidRDefault="006F79D7" w:rsidP="00CE3F2A">
            <w:pPr>
              <w:tabs>
                <w:tab w:val="right" w:pos="8460"/>
              </w:tabs>
              <w:jc w:val="both"/>
              <w:rPr>
                <w:b/>
              </w:rPr>
            </w:pPr>
            <w:r w:rsidRPr="00747363">
              <w:rPr>
                <w:b/>
              </w:rPr>
              <w:t>Príjmy celkom</w:t>
            </w:r>
          </w:p>
        </w:tc>
        <w:tc>
          <w:tcPr>
            <w:tcW w:w="1800" w:type="dxa"/>
          </w:tcPr>
          <w:p w:rsidR="006F79D7" w:rsidRPr="006F79D7" w:rsidRDefault="006F79D7" w:rsidP="009B22AA">
            <w:pPr>
              <w:jc w:val="right"/>
              <w:rPr>
                <w:sz w:val="22"/>
              </w:rPr>
            </w:pPr>
            <w:r w:rsidRPr="006F79D7">
              <w:rPr>
                <w:sz w:val="22"/>
              </w:rPr>
              <w:t>39 200,00</w:t>
            </w:r>
          </w:p>
        </w:tc>
        <w:tc>
          <w:tcPr>
            <w:tcW w:w="1800" w:type="dxa"/>
          </w:tcPr>
          <w:p w:rsidR="006F79D7" w:rsidRPr="006F79D7" w:rsidRDefault="006F79D7" w:rsidP="009B22AA">
            <w:pPr>
              <w:jc w:val="right"/>
              <w:rPr>
                <w:sz w:val="22"/>
              </w:rPr>
            </w:pPr>
            <w:r w:rsidRPr="006F79D7">
              <w:rPr>
                <w:sz w:val="22"/>
              </w:rPr>
              <w:t>46 700,00</w:t>
            </w:r>
          </w:p>
        </w:tc>
      </w:tr>
      <w:tr w:rsidR="006E51DA" w:rsidRPr="00747363" w:rsidTr="00CE3F2A">
        <w:tc>
          <w:tcPr>
            <w:tcW w:w="3420" w:type="dxa"/>
          </w:tcPr>
          <w:p w:rsidR="006E51DA" w:rsidRPr="00197E14" w:rsidRDefault="006E51DA" w:rsidP="00CE3F2A">
            <w:pPr>
              <w:tabs>
                <w:tab w:val="right" w:pos="8460"/>
              </w:tabs>
              <w:jc w:val="both"/>
            </w:pPr>
            <w:r w:rsidRPr="00197E14">
              <w:t>z toho :</w:t>
            </w:r>
          </w:p>
        </w:tc>
        <w:tc>
          <w:tcPr>
            <w:tcW w:w="1800" w:type="dxa"/>
          </w:tcPr>
          <w:p w:rsidR="006E51DA" w:rsidRPr="00747363" w:rsidRDefault="006E51DA" w:rsidP="006D6AF8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00" w:type="dxa"/>
          </w:tcPr>
          <w:p w:rsidR="006E51DA" w:rsidRPr="00747363" w:rsidRDefault="006E51DA" w:rsidP="006D6AF8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</w:tr>
      <w:tr w:rsidR="006F79D7" w:rsidRPr="004E3062" w:rsidTr="00CE3F2A">
        <w:tc>
          <w:tcPr>
            <w:tcW w:w="3420" w:type="dxa"/>
          </w:tcPr>
          <w:p w:rsidR="006F79D7" w:rsidRPr="00197E14" w:rsidRDefault="006F79D7" w:rsidP="00CE3F2A">
            <w:pPr>
              <w:tabs>
                <w:tab w:val="right" w:pos="8460"/>
              </w:tabs>
              <w:jc w:val="both"/>
            </w:pPr>
            <w:r w:rsidRPr="00197E14">
              <w:t xml:space="preserve">Bežné </w:t>
            </w:r>
            <w:r>
              <w:t>príjmy</w:t>
            </w:r>
          </w:p>
        </w:tc>
        <w:tc>
          <w:tcPr>
            <w:tcW w:w="1800" w:type="dxa"/>
          </w:tcPr>
          <w:p w:rsidR="006F79D7" w:rsidRPr="006F79D7" w:rsidRDefault="006F79D7" w:rsidP="009B22AA">
            <w:pPr>
              <w:jc w:val="right"/>
              <w:rPr>
                <w:sz w:val="22"/>
              </w:rPr>
            </w:pPr>
            <w:r w:rsidRPr="006F79D7">
              <w:rPr>
                <w:sz w:val="22"/>
              </w:rPr>
              <w:t>38 700,00</w:t>
            </w:r>
          </w:p>
        </w:tc>
        <w:tc>
          <w:tcPr>
            <w:tcW w:w="1800" w:type="dxa"/>
          </w:tcPr>
          <w:p w:rsidR="006F79D7" w:rsidRPr="006F79D7" w:rsidRDefault="006F79D7" w:rsidP="009B22AA">
            <w:pPr>
              <w:jc w:val="right"/>
              <w:rPr>
                <w:sz w:val="22"/>
              </w:rPr>
            </w:pPr>
            <w:r w:rsidRPr="006F79D7">
              <w:rPr>
                <w:sz w:val="22"/>
              </w:rPr>
              <w:t>37 667,16</w:t>
            </w:r>
          </w:p>
        </w:tc>
      </w:tr>
      <w:tr w:rsidR="006F79D7" w:rsidRPr="004E3062" w:rsidTr="00CE3F2A">
        <w:tc>
          <w:tcPr>
            <w:tcW w:w="3420" w:type="dxa"/>
          </w:tcPr>
          <w:p w:rsidR="006F79D7" w:rsidRPr="00197E14" w:rsidRDefault="006F79D7" w:rsidP="00CE3F2A">
            <w:pPr>
              <w:tabs>
                <w:tab w:val="right" w:pos="8460"/>
              </w:tabs>
              <w:jc w:val="both"/>
            </w:pPr>
            <w:r w:rsidRPr="00197E14">
              <w:t xml:space="preserve">Kapitálové </w:t>
            </w:r>
            <w:r>
              <w:t>príjmy</w:t>
            </w:r>
          </w:p>
        </w:tc>
        <w:tc>
          <w:tcPr>
            <w:tcW w:w="1800" w:type="dxa"/>
          </w:tcPr>
          <w:p w:rsidR="006F79D7" w:rsidRPr="006F79D7" w:rsidRDefault="006F79D7" w:rsidP="009B22AA">
            <w:pPr>
              <w:jc w:val="right"/>
              <w:rPr>
                <w:sz w:val="22"/>
              </w:rPr>
            </w:pPr>
          </w:p>
        </w:tc>
        <w:tc>
          <w:tcPr>
            <w:tcW w:w="1800" w:type="dxa"/>
          </w:tcPr>
          <w:p w:rsidR="006F79D7" w:rsidRPr="006F79D7" w:rsidRDefault="006F79D7" w:rsidP="009B22AA">
            <w:pPr>
              <w:jc w:val="right"/>
              <w:rPr>
                <w:sz w:val="22"/>
              </w:rPr>
            </w:pPr>
            <w:r w:rsidRPr="006F79D7">
              <w:rPr>
                <w:sz w:val="22"/>
              </w:rPr>
              <w:t xml:space="preserve"> 7 532,84</w:t>
            </w:r>
          </w:p>
        </w:tc>
      </w:tr>
      <w:tr w:rsidR="006F79D7" w:rsidRPr="004E3062" w:rsidTr="00CE3F2A">
        <w:tc>
          <w:tcPr>
            <w:tcW w:w="3420" w:type="dxa"/>
          </w:tcPr>
          <w:p w:rsidR="006F79D7" w:rsidRPr="00197E14" w:rsidRDefault="006F79D7" w:rsidP="00CE3F2A">
            <w:pPr>
              <w:tabs>
                <w:tab w:val="right" w:pos="8460"/>
              </w:tabs>
              <w:jc w:val="both"/>
            </w:pPr>
            <w:r w:rsidRPr="00197E14">
              <w:t xml:space="preserve">Finančné </w:t>
            </w:r>
            <w:r>
              <w:t>príjmy</w:t>
            </w:r>
          </w:p>
        </w:tc>
        <w:tc>
          <w:tcPr>
            <w:tcW w:w="1800" w:type="dxa"/>
          </w:tcPr>
          <w:p w:rsidR="006F79D7" w:rsidRPr="006F79D7" w:rsidRDefault="006F79D7" w:rsidP="009B22AA">
            <w:pPr>
              <w:jc w:val="right"/>
              <w:rPr>
                <w:sz w:val="22"/>
              </w:rPr>
            </w:pPr>
            <w:r w:rsidRPr="006F79D7">
              <w:rPr>
                <w:sz w:val="22"/>
              </w:rPr>
              <w:t>500,00</w:t>
            </w:r>
          </w:p>
        </w:tc>
        <w:tc>
          <w:tcPr>
            <w:tcW w:w="1800" w:type="dxa"/>
          </w:tcPr>
          <w:p w:rsidR="006F79D7" w:rsidRPr="006F79D7" w:rsidRDefault="006F79D7" w:rsidP="009B22AA">
            <w:pPr>
              <w:jc w:val="right"/>
              <w:rPr>
                <w:sz w:val="22"/>
              </w:rPr>
            </w:pPr>
            <w:r w:rsidRPr="006F79D7">
              <w:rPr>
                <w:sz w:val="22"/>
              </w:rPr>
              <w:t>1 500,00</w:t>
            </w:r>
          </w:p>
        </w:tc>
      </w:tr>
      <w:tr w:rsidR="006F79D7" w:rsidRPr="00747363" w:rsidTr="00CE3F2A">
        <w:tc>
          <w:tcPr>
            <w:tcW w:w="3420" w:type="dxa"/>
          </w:tcPr>
          <w:p w:rsidR="006F79D7" w:rsidRPr="00747363" w:rsidRDefault="006F79D7" w:rsidP="00CE3F2A">
            <w:pPr>
              <w:tabs>
                <w:tab w:val="right" w:pos="8460"/>
              </w:tabs>
              <w:jc w:val="both"/>
              <w:rPr>
                <w:b/>
              </w:rPr>
            </w:pPr>
            <w:r w:rsidRPr="00747363">
              <w:rPr>
                <w:b/>
              </w:rPr>
              <w:t>Výdavky celkom</w:t>
            </w:r>
          </w:p>
        </w:tc>
        <w:tc>
          <w:tcPr>
            <w:tcW w:w="1800" w:type="dxa"/>
          </w:tcPr>
          <w:p w:rsidR="006F79D7" w:rsidRPr="006F79D7" w:rsidRDefault="006F79D7" w:rsidP="009B22AA">
            <w:pPr>
              <w:jc w:val="right"/>
              <w:rPr>
                <w:sz w:val="22"/>
              </w:rPr>
            </w:pPr>
            <w:r w:rsidRPr="006F79D7">
              <w:rPr>
                <w:sz w:val="22"/>
              </w:rPr>
              <w:t>32 900,00</w:t>
            </w:r>
          </w:p>
        </w:tc>
        <w:tc>
          <w:tcPr>
            <w:tcW w:w="1800" w:type="dxa"/>
          </w:tcPr>
          <w:p w:rsidR="006F79D7" w:rsidRPr="006F79D7" w:rsidRDefault="006F79D7" w:rsidP="009B22AA">
            <w:pPr>
              <w:jc w:val="right"/>
              <w:rPr>
                <w:sz w:val="22"/>
              </w:rPr>
            </w:pPr>
            <w:r w:rsidRPr="006F79D7">
              <w:rPr>
                <w:sz w:val="22"/>
              </w:rPr>
              <w:t>37 800,00</w:t>
            </w:r>
          </w:p>
        </w:tc>
      </w:tr>
      <w:tr w:rsidR="006E51DA" w:rsidRPr="00747363" w:rsidTr="006F79D7">
        <w:trPr>
          <w:trHeight w:val="70"/>
        </w:trPr>
        <w:tc>
          <w:tcPr>
            <w:tcW w:w="3420" w:type="dxa"/>
          </w:tcPr>
          <w:p w:rsidR="006E51DA" w:rsidRPr="00197E14" w:rsidRDefault="006E51DA" w:rsidP="00CE3F2A">
            <w:pPr>
              <w:tabs>
                <w:tab w:val="right" w:pos="8460"/>
              </w:tabs>
              <w:jc w:val="both"/>
            </w:pPr>
            <w:r w:rsidRPr="00197E14">
              <w:t>z toho :</w:t>
            </w:r>
          </w:p>
        </w:tc>
        <w:tc>
          <w:tcPr>
            <w:tcW w:w="1800" w:type="dxa"/>
          </w:tcPr>
          <w:p w:rsidR="006E51DA" w:rsidRPr="00747363" w:rsidRDefault="006E51DA" w:rsidP="006D6AF8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00" w:type="dxa"/>
          </w:tcPr>
          <w:p w:rsidR="006E51DA" w:rsidRPr="00747363" w:rsidRDefault="006E51DA" w:rsidP="006D6AF8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</w:tr>
      <w:tr w:rsidR="006F79D7" w:rsidRPr="004E3062" w:rsidTr="00CE3F2A">
        <w:tc>
          <w:tcPr>
            <w:tcW w:w="3420" w:type="dxa"/>
          </w:tcPr>
          <w:p w:rsidR="006F79D7" w:rsidRPr="00197E14" w:rsidRDefault="006F79D7" w:rsidP="00CE3F2A">
            <w:pPr>
              <w:tabs>
                <w:tab w:val="right" w:pos="8460"/>
              </w:tabs>
              <w:jc w:val="both"/>
            </w:pPr>
            <w:r w:rsidRPr="00197E14">
              <w:t xml:space="preserve">Bežné </w:t>
            </w:r>
            <w:r>
              <w:t>výdavky</w:t>
            </w:r>
          </w:p>
        </w:tc>
        <w:tc>
          <w:tcPr>
            <w:tcW w:w="1800" w:type="dxa"/>
          </w:tcPr>
          <w:p w:rsidR="006F79D7" w:rsidRPr="006F79D7" w:rsidRDefault="006F79D7" w:rsidP="009B22AA">
            <w:pPr>
              <w:jc w:val="right"/>
              <w:rPr>
                <w:sz w:val="22"/>
              </w:rPr>
            </w:pPr>
            <w:r w:rsidRPr="006F79D7">
              <w:rPr>
                <w:sz w:val="22"/>
              </w:rPr>
              <w:t>32 360,00</w:t>
            </w:r>
          </w:p>
        </w:tc>
        <w:tc>
          <w:tcPr>
            <w:tcW w:w="1800" w:type="dxa"/>
          </w:tcPr>
          <w:p w:rsidR="006F79D7" w:rsidRPr="006F79D7" w:rsidRDefault="006F79D7" w:rsidP="009B22AA">
            <w:pPr>
              <w:jc w:val="right"/>
              <w:rPr>
                <w:sz w:val="22"/>
              </w:rPr>
            </w:pPr>
            <w:r w:rsidRPr="006F79D7">
              <w:rPr>
                <w:sz w:val="22"/>
              </w:rPr>
              <w:t>36 910,00</w:t>
            </w:r>
          </w:p>
        </w:tc>
      </w:tr>
      <w:tr w:rsidR="006F79D7" w:rsidRPr="004E3062" w:rsidTr="00CE3F2A">
        <w:tc>
          <w:tcPr>
            <w:tcW w:w="3420" w:type="dxa"/>
          </w:tcPr>
          <w:p w:rsidR="006F79D7" w:rsidRPr="00197E14" w:rsidRDefault="006F79D7" w:rsidP="00CE3F2A">
            <w:pPr>
              <w:tabs>
                <w:tab w:val="right" w:pos="8460"/>
              </w:tabs>
              <w:jc w:val="both"/>
            </w:pPr>
            <w:r w:rsidRPr="00197E14">
              <w:t xml:space="preserve">Kapitálové </w:t>
            </w:r>
            <w:r>
              <w:t>výdavky</w:t>
            </w:r>
          </w:p>
        </w:tc>
        <w:tc>
          <w:tcPr>
            <w:tcW w:w="1800" w:type="dxa"/>
          </w:tcPr>
          <w:p w:rsidR="006F79D7" w:rsidRPr="006F79D7" w:rsidRDefault="006F79D7" w:rsidP="009B22AA">
            <w:pPr>
              <w:jc w:val="right"/>
              <w:rPr>
                <w:sz w:val="22"/>
              </w:rPr>
            </w:pPr>
            <w:r w:rsidRPr="006F79D7">
              <w:rPr>
                <w:sz w:val="22"/>
              </w:rPr>
              <w:t xml:space="preserve">      540,00</w:t>
            </w:r>
          </w:p>
        </w:tc>
        <w:tc>
          <w:tcPr>
            <w:tcW w:w="1800" w:type="dxa"/>
          </w:tcPr>
          <w:p w:rsidR="006F79D7" w:rsidRPr="006F79D7" w:rsidRDefault="006F79D7" w:rsidP="009B22AA">
            <w:pPr>
              <w:jc w:val="right"/>
              <w:rPr>
                <w:sz w:val="22"/>
              </w:rPr>
            </w:pPr>
            <w:r w:rsidRPr="006F79D7">
              <w:rPr>
                <w:sz w:val="22"/>
              </w:rPr>
              <w:t xml:space="preserve">      540,00</w:t>
            </w:r>
          </w:p>
        </w:tc>
      </w:tr>
      <w:tr w:rsidR="006F79D7" w:rsidRPr="004E3062" w:rsidTr="00CE3F2A">
        <w:tc>
          <w:tcPr>
            <w:tcW w:w="3420" w:type="dxa"/>
          </w:tcPr>
          <w:p w:rsidR="006F79D7" w:rsidRPr="00197E14" w:rsidRDefault="006F79D7" w:rsidP="00CE3F2A">
            <w:pPr>
              <w:tabs>
                <w:tab w:val="right" w:pos="8460"/>
              </w:tabs>
              <w:jc w:val="both"/>
            </w:pPr>
            <w:r w:rsidRPr="00197E14">
              <w:t xml:space="preserve">Finančné </w:t>
            </w:r>
            <w:r>
              <w:t>výdavky</w:t>
            </w:r>
          </w:p>
        </w:tc>
        <w:tc>
          <w:tcPr>
            <w:tcW w:w="1800" w:type="dxa"/>
          </w:tcPr>
          <w:p w:rsidR="006F79D7" w:rsidRPr="006F79D7" w:rsidRDefault="006F79D7" w:rsidP="009B22AA">
            <w:pPr>
              <w:jc w:val="right"/>
              <w:rPr>
                <w:sz w:val="22"/>
              </w:rPr>
            </w:pPr>
            <w:r w:rsidRPr="006F79D7">
              <w:rPr>
                <w:sz w:val="22"/>
              </w:rPr>
              <w:t>0,00</w:t>
            </w:r>
          </w:p>
        </w:tc>
        <w:tc>
          <w:tcPr>
            <w:tcW w:w="1800" w:type="dxa"/>
          </w:tcPr>
          <w:p w:rsidR="006F79D7" w:rsidRPr="006F79D7" w:rsidRDefault="006F79D7" w:rsidP="009B22AA">
            <w:pPr>
              <w:jc w:val="right"/>
              <w:rPr>
                <w:sz w:val="22"/>
              </w:rPr>
            </w:pPr>
            <w:r w:rsidRPr="006F79D7">
              <w:rPr>
                <w:sz w:val="22"/>
              </w:rPr>
              <w:t xml:space="preserve">     350,00</w:t>
            </w:r>
          </w:p>
        </w:tc>
      </w:tr>
      <w:tr w:rsidR="006D6AF8" w:rsidRPr="00747363" w:rsidTr="00CE3F2A">
        <w:tc>
          <w:tcPr>
            <w:tcW w:w="3420" w:type="dxa"/>
          </w:tcPr>
          <w:p w:rsidR="006D6AF8" w:rsidRPr="00747363" w:rsidRDefault="006D6AF8" w:rsidP="00CE3F2A">
            <w:pPr>
              <w:tabs>
                <w:tab w:val="right" w:pos="8460"/>
              </w:tabs>
              <w:rPr>
                <w:b/>
              </w:rPr>
            </w:pPr>
            <w:r>
              <w:rPr>
                <w:b/>
              </w:rPr>
              <w:t xml:space="preserve">Rozpočet </w:t>
            </w:r>
            <w:r w:rsidRPr="00747363">
              <w:rPr>
                <w:b/>
              </w:rPr>
              <w:t xml:space="preserve"> obce </w:t>
            </w:r>
          </w:p>
        </w:tc>
        <w:tc>
          <w:tcPr>
            <w:tcW w:w="1800" w:type="dxa"/>
          </w:tcPr>
          <w:p w:rsidR="006D6AF8" w:rsidRPr="00747363" w:rsidRDefault="006D6AF8" w:rsidP="006D6AF8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00" w:type="dxa"/>
          </w:tcPr>
          <w:p w:rsidR="006D6AF8" w:rsidRPr="00747363" w:rsidRDefault="006D6AF8" w:rsidP="006D6AF8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</w:tr>
    </w:tbl>
    <w:p w:rsidR="002A16C4" w:rsidRDefault="002A16C4" w:rsidP="002A16C4">
      <w:pPr>
        <w:jc w:val="center"/>
        <w:outlineLvl w:val="0"/>
      </w:pPr>
      <w:r w:rsidRPr="002A16C4">
        <w:lastRenderedPageBreak/>
        <w:t xml:space="preserve">- 7 </w:t>
      </w:r>
      <w:r>
        <w:t>–</w:t>
      </w:r>
    </w:p>
    <w:p w:rsidR="002A16C4" w:rsidRPr="002A16C4" w:rsidRDefault="002A16C4" w:rsidP="006E51DA">
      <w:pPr>
        <w:outlineLvl w:val="0"/>
      </w:pPr>
    </w:p>
    <w:p w:rsidR="006E51DA" w:rsidRPr="006D6AF8" w:rsidRDefault="006E51DA" w:rsidP="006E51DA">
      <w:pPr>
        <w:jc w:val="both"/>
        <w:rPr>
          <w:b/>
          <w:sz w:val="28"/>
          <w:szCs w:val="28"/>
        </w:rPr>
      </w:pPr>
      <w:r w:rsidRPr="006D6AF8">
        <w:rPr>
          <w:b/>
          <w:sz w:val="28"/>
          <w:szCs w:val="28"/>
        </w:rPr>
        <w:t xml:space="preserve">2. Plnenie príjmov za rok 2013 v eurách </w:t>
      </w:r>
    </w:p>
    <w:p w:rsidR="006E51DA" w:rsidRPr="00AD5026" w:rsidRDefault="006E51DA" w:rsidP="006E51DA">
      <w:pPr>
        <w:rPr>
          <w:b/>
          <w:sz w:val="28"/>
          <w:szCs w:val="28"/>
          <w:u w:val="single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504ED7" w:rsidTr="009B22AA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:rsidR="00504ED7" w:rsidRDefault="00504ED7" w:rsidP="009B22AA">
            <w:pPr>
              <w:jc w:val="center"/>
            </w:pPr>
            <w:r>
              <w:t>Rozpočet na rok 2013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:rsidR="00504ED7" w:rsidRDefault="00504ED7" w:rsidP="009B22AA">
            <w:pPr>
              <w:jc w:val="center"/>
            </w:pPr>
            <w:r>
              <w:t>Skutočnosť k 31.12.2013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:rsidR="00504ED7" w:rsidRDefault="00504ED7" w:rsidP="009B22AA">
            <w:pPr>
              <w:jc w:val="center"/>
            </w:pPr>
            <w:r>
              <w:t>% plnenia</w:t>
            </w:r>
          </w:p>
        </w:tc>
      </w:tr>
      <w:tr w:rsidR="00504ED7" w:rsidTr="009B22AA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4ED7" w:rsidRDefault="00504ED7" w:rsidP="009B22AA">
            <w:pPr>
              <w:jc w:val="center"/>
            </w:pPr>
            <w:r>
              <w:t>46 700,00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4ED7" w:rsidRDefault="00504ED7" w:rsidP="009B22AA">
            <w:pPr>
              <w:jc w:val="center"/>
            </w:pPr>
            <w:r>
              <w:t>45 347,10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4ED7" w:rsidRDefault="00504ED7" w:rsidP="009B22AA">
            <w:pPr>
              <w:jc w:val="center"/>
            </w:pPr>
            <w:r>
              <w:t>97,10</w:t>
            </w:r>
          </w:p>
        </w:tc>
      </w:tr>
    </w:tbl>
    <w:p w:rsidR="006E51DA" w:rsidRPr="007A0E8F" w:rsidRDefault="006E51DA" w:rsidP="006E51DA">
      <w:pPr>
        <w:rPr>
          <w:b/>
        </w:rPr>
      </w:pPr>
    </w:p>
    <w:p w:rsidR="006E51DA" w:rsidRPr="006D6AF8" w:rsidRDefault="006E51DA" w:rsidP="006E51DA">
      <w:pPr>
        <w:rPr>
          <w:b/>
        </w:rPr>
      </w:pPr>
      <w:r w:rsidRPr="006D6AF8">
        <w:rPr>
          <w:b/>
        </w:rPr>
        <w:t xml:space="preserve">1) Bežné príjmy - daňové príjmy: </w:t>
      </w:r>
    </w:p>
    <w:p w:rsidR="006E51DA" w:rsidRPr="00D21EDC" w:rsidRDefault="006E51DA" w:rsidP="006E51DA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0"/>
        <w:gridCol w:w="3071"/>
        <w:gridCol w:w="3071"/>
      </w:tblGrid>
      <w:tr w:rsidR="006E51DA" w:rsidRPr="00747363" w:rsidTr="00CE3F2A">
        <w:tc>
          <w:tcPr>
            <w:tcW w:w="3070" w:type="dxa"/>
          </w:tcPr>
          <w:p w:rsidR="006E51DA" w:rsidRPr="00747363" w:rsidRDefault="006E51DA" w:rsidP="00CE3F2A">
            <w:pPr>
              <w:jc w:val="center"/>
              <w:rPr>
                <w:b/>
              </w:rPr>
            </w:pPr>
            <w:r w:rsidRPr="00747363">
              <w:rPr>
                <w:b/>
              </w:rPr>
              <w:t xml:space="preserve">Rozpočet na rok </w:t>
            </w:r>
            <w:r>
              <w:rPr>
                <w:b/>
              </w:rPr>
              <w:t>2013</w:t>
            </w:r>
          </w:p>
        </w:tc>
        <w:tc>
          <w:tcPr>
            <w:tcW w:w="3071" w:type="dxa"/>
          </w:tcPr>
          <w:p w:rsidR="006E51DA" w:rsidRPr="00747363" w:rsidRDefault="006E51DA" w:rsidP="00CE3F2A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>
              <w:rPr>
                <w:b/>
              </w:rPr>
              <w:t>2013</w:t>
            </w:r>
          </w:p>
        </w:tc>
        <w:tc>
          <w:tcPr>
            <w:tcW w:w="3071" w:type="dxa"/>
          </w:tcPr>
          <w:p w:rsidR="006E51DA" w:rsidRPr="00747363" w:rsidRDefault="006E51DA" w:rsidP="00CE3F2A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504ED7" w:rsidRPr="00747363" w:rsidTr="00CE3F2A">
        <w:tc>
          <w:tcPr>
            <w:tcW w:w="3070" w:type="dxa"/>
          </w:tcPr>
          <w:p w:rsidR="00504ED7" w:rsidRDefault="00504ED7" w:rsidP="009B22AA">
            <w:pPr>
              <w:jc w:val="center"/>
            </w:pPr>
            <w:r>
              <w:t>35 010,09</w:t>
            </w:r>
          </w:p>
        </w:tc>
        <w:tc>
          <w:tcPr>
            <w:tcW w:w="3071" w:type="dxa"/>
          </w:tcPr>
          <w:p w:rsidR="00504ED7" w:rsidRDefault="00504ED7" w:rsidP="009B22AA">
            <w:pPr>
              <w:jc w:val="center"/>
            </w:pPr>
            <w:r>
              <w:t>31 562,66</w:t>
            </w:r>
          </w:p>
        </w:tc>
        <w:tc>
          <w:tcPr>
            <w:tcW w:w="3071" w:type="dxa"/>
          </w:tcPr>
          <w:p w:rsidR="00504ED7" w:rsidRDefault="00504ED7" w:rsidP="009B22AA">
            <w:pPr>
              <w:jc w:val="center"/>
            </w:pPr>
            <w:r>
              <w:t>90,15</w:t>
            </w:r>
          </w:p>
        </w:tc>
      </w:tr>
    </w:tbl>
    <w:p w:rsidR="006E51DA" w:rsidRPr="007A0E8F" w:rsidRDefault="006E51DA" w:rsidP="006E51DA">
      <w:pPr>
        <w:jc w:val="both"/>
        <w:rPr>
          <w:b/>
        </w:rPr>
      </w:pPr>
    </w:p>
    <w:p w:rsidR="006E51DA" w:rsidRPr="006D6AF8" w:rsidRDefault="006E51DA" w:rsidP="006E51DA">
      <w:pPr>
        <w:rPr>
          <w:b/>
        </w:rPr>
      </w:pPr>
      <w:r w:rsidRPr="006D6AF8">
        <w:rPr>
          <w:b/>
        </w:rPr>
        <w:t xml:space="preserve">2) Bežné príjmy - nedaňové príjmy: </w:t>
      </w:r>
    </w:p>
    <w:p w:rsidR="006E51DA" w:rsidRPr="00D21EDC" w:rsidRDefault="006E51DA" w:rsidP="006E51DA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0"/>
        <w:gridCol w:w="3071"/>
        <w:gridCol w:w="3071"/>
      </w:tblGrid>
      <w:tr w:rsidR="006E51DA" w:rsidRPr="00747363" w:rsidTr="00CE3F2A">
        <w:tc>
          <w:tcPr>
            <w:tcW w:w="3070" w:type="dxa"/>
          </w:tcPr>
          <w:p w:rsidR="006E51DA" w:rsidRPr="00747363" w:rsidRDefault="006E51DA" w:rsidP="00CE3F2A">
            <w:pPr>
              <w:jc w:val="center"/>
              <w:rPr>
                <w:b/>
              </w:rPr>
            </w:pPr>
            <w:r w:rsidRPr="00747363">
              <w:rPr>
                <w:b/>
              </w:rPr>
              <w:t xml:space="preserve">Rozpočet na rok </w:t>
            </w:r>
            <w:r>
              <w:rPr>
                <w:b/>
              </w:rPr>
              <w:t>2013</w:t>
            </w:r>
          </w:p>
        </w:tc>
        <w:tc>
          <w:tcPr>
            <w:tcW w:w="3071" w:type="dxa"/>
          </w:tcPr>
          <w:p w:rsidR="006E51DA" w:rsidRPr="00747363" w:rsidRDefault="006E51DA" w:rsidP="00CE3F2A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>
              <w:rPr>
                <w:b/>
              </w:rPr>
              <w:t>2013</w:t>
            </w:r>
          </w:p>
        </w:tc>
        <w:tc>
          <w:tcPr>
            <w:tcW w:w="3071" w:type="dxa"/>
          </w:tcPr>
          <w:p w:rsidR="006E51DA" w:rsidRPr="00747363" w:rsidRDefault="006E51DA" w:rsidP="00CE3F2A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6E51DA" w:rsidRPr="00747363" w:rsidTr="00CE3F2A">
        <w:tc>
          <w:tcPr>
            <w:tcW w:w="3070" w:type="dxa"/>
          </w:tcPr>
          <w:p w:rsidR="006E51DA" w:rsidRPr="00D21EDC" w:rsidRDefault="00504ED7" w:rsidP="00CE3F2A">
            <w:pPr>
              <w:jc w:val="center"/>
            </w:pPr>
            <w:r>
              <w:rPr>
                <w:sz w:val="22"/>
              </w:rPr>
              <w:t>1441,21</w:t>
            </w:r>
          </w:p>
        </w:tc>
        <w:tc>
          <w:tcPr>
            <w:tcW w:w="3071" w:type="dxa"/>
          </w:tcPr>
          <w:p w:rsidR="006E51DA" w:rsidRPr="006D6AF8" w:rsidRDefault="00504ED7" w:rsidP="00504ED7">
            <w:pPr>
              <w:jc w:val="center"/>
              <w:rPr>
                <w:sz w:val="22"/>
              </w:rPr>
            </w:pPr>
            <w:r>
              <w:rPr>
                <w:sz w:val="22"/>
              </w:rPr>
              <w:t>1 592,10</w:t>
            </w:r>
          </w:p>
        </w:tc>
        <w:tc>
          <w:tcPr>
            <w:tcW w:w="3071" w:type="dxa"/>
          </w:tcPr>
          <w:p w:rsidR="006E51DA" w:rsidRPr="00504ED7" w:rsidRDefault="00504ED7" w:rsidP="00504ED7">
            <w:pPr>
              <w:jc w:val="center"/>
              <w:rPr>
                <w:vertAlign w:val="subscript"/>
              </w:rPr>
            </w:pPr>
            <w:r w:rsidRPr="00504ED7">
              <w:t>110,47</w:t>
            </w:r>
          </w:p>
        </w:tc>
      </w:tr>
    </w:tbl>
    <w:p w:rsidR="006E51DA" w:rsidRDefault="006E51DA" w:rsidP="006E51DA">
      <w:pPr>
        <w:rPr>
          <w:b/>
          <w:color w:val="FF0000"/>
        </w:rPr>
      </w:pPr>
    </w:p>
    <w:p w:rsidR="006E51DA" w:rsidRPr="00B01023" w:rsidRDefault="006E51DA" w:rsidP="006E51DA">
      <w:pPr>
        <w:rPr>
          <w:b/>
        </w:rPr>
      </w:pPr>
      <w:r w:rsidRPr="00B01023">
        <w:rPr>
          <w:b/>
        </w:rPr>
        <w:t xml:space="preserve">3) Bežné príjmy - ostatné príjmy: </w:t>
      </w:r>
    </w:p>
    <w:p w:rsidR="006E51DA" w:rsidRPr="00D21EDC" w:rsidRDefault="006E51DA" w:rsidP="006E51DA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0"/>
        <w:gridCol w:w="3071"/>
        <w:gridCol w:w="3071"/>
      </w:tblGrid>
      <w:tr w:rsidR="006E51DA" w:rsidRPr="00747363" w:rsidTr="00CE3F2A">
        <w:tc>
          <w:tcPr>
            <w:tcW w:w="3070" w:type="dxa"/>
          </w:tcPr>
          <w:p w:rsidR="006E51DA" w:rsidRPr="00747363" w:rsidRDefault="006E51DA" w:rsidP="00CE3F2A">
            <w:pPr>
              <w:jc w:val="center"/>
              <w:rPr>
                <w:b/>
              </w:rPr>
            </w:pPr>
            <w:r w:rsidRPr="00747363">
              <w:rPr>
                <w:b/>
              </w:rPr>
              <w:t xml:space="preserve">Rozpočet na rok </w:t>
            </w:r>
            <w:r>
              <w:rPr>
                <w:b/>
              </w:rPr>
              <w:t>2013</w:t>
            </w:r>
          </w:p>
        </w:tc>
        <w:tc>
          <w:tcPr>
            <w:tcW w:w="3071" w:type="dxa"/>
          </w:tcPr>
          <w:p w:rsidR="006E51DA" w:rsidRPr="00747363" w:rsidRDefault="006E51DA" w:rsidP="00CE3F2A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>
              <w:rPr>
                <w:b/>
              </w:rPr>
              <w:t>2013</w:t>
            </w:r>
          </w:p>
        </w:tc>
        <w:tc>
          <w:tcPr>
            <w:tcW w:w="3071" w:type="dxa"/>
          </w:tcPr>
          <w:p w:rsidR="006E51DA" w:rsidRPr="00747363" w:rsidRDefault="006E51DA" w:rsidP="00CE3F2A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504ED7" w:rsidRPr="00747363" w:rsidTr="00CE3F2A">
        <w:tc>
          <w:tcPr>
            <w:tcW w:w="3070" w:type="dxa"/>
          </w:tcPr>
          <w:p w:rsidR="00504ED7" w:rsidRDefault="00504ED7" w:rsidP="009B22AA">
            <w:pPr>
              <w:tabs>
                <w:tab w:val="left" w:pos="426"/>
              </w:tabs>
              <w:jc w:val="center"/>
            </w:pPr>
            <w:r>
              <w:t>1 215,86</w:t>
            </w:r>
          </w:p>
        </w:tc>
        <w:tc>
          <w:tcPr>
            <w:tcW w:w="3071" w:type="dxa"/>
          </w:tcPr>
          <w:p w:rsidR="00504ED7" w:rsidRDefault="00504ED7" w:rsidP="009B22AA">
            <w:pPr>
              <w:tabs>
                <w:tab w:val="left" w:pos="426"/>
              </w:tabs>
              <w:jc w:val="center"/>
            </w:pPr>
            <w:r>
              <w:t>3 499,52</w:t>
            </w:r>
          </w:p>
        </w:tc>
        <w:tc>
          <w:tcPr>
            <w:tcW w:w="3071" w:type="dxa"/>
          </w:tcPr>
          <w:p w:rsidR="00504ED7" w:rsidRDefault="00504ED7" w:rsidP="009B22AA">
            <w:pPr>
              <w:tabs>
                <w:tab w:val="left" w:pos="426"/>
              </w:tabs>
              <w:jc w:val="center"/>
            </w:pPr>
            <w:r>
              <w:t>287,82</w:t>
            </w:r>
          </w:p>
        </w:tc>
      </w:tr>
    </w:tbl>
    <w:p w:rsidR="006E51DA" w:rsidRDefault="006E51DA"/>
    <w:p w:rsidR="006E51DA" w:rsidRDefault="006E51DA" w:rsidP="006E51DA">
      <w:pPr>
        <w:outlineLvl w:val="0"/>
        <w:rPr>
          <w:b/>
        </w:rPr>
      </w:pPr>
      <w:r>
        <w:rPr>
          <w:b/>
        </w:rPr>
        <w:t>Obec prijala</w:t>
      </w:r>
      <w:r w:rsidRPr="002646CD">
        <w:rPr>
          <w:b/>
        </w:rPr>
        <w:t xml:space="preserve"> nasled</w:t>
      </w:r>
      <w:r>
        <w:rPr>
          <w:b/>
        </w:rPr>
        <w:t>ovné granty a transfery</w:t>
      </w:r>
      <w:r w:rsidRPr="002646CD">
        <w:rPr>
          <w:b/>
        </w:rPr>
        <w:t>:</w:t>
      </w:r>
    </w:p>
    <w:p w:rsidR="00504ED7" w:rsidRDefault="00504ED7" w:rsidP="00504ED7">
      <w:pPr>
        <w:tabs>
          <w:tab w:val="left" w:pos="426"/>
        </w:tabs>
      </w:pPr>
      <w:r>
        <w:t xml:space="preserve">     </w:t>
      </w:r>
    </w:p>
    <w:tbl>
      <w:tblPr>
        <w:tblStyle w:val="Mriekatabuky"/>
        <w:tblW w:w="0" w:type="auto"/>
        <w:tblInd w:w="426" w:type="dxa"/>
        <w:tblLook w:val="04A0" w:firstRow="1" w:lastRow="0" w:firstColumn="1" w:lastColumn="0" w:noHBand="0" w:noVBand="1"/>
      </w:tblPr>
      <w:tblGrid>
        <w:gridCol w:w="590"/>
        <w:gridCol w:w="2843"/>
        <w:gridCol w:w="1583"/>
        <w:gridCol w:w="2431"/>
      </w:tblGrid>
      <w:tr w:rsidR="00504ED7" w:rsidTr="009B22AA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:rsidR="00504ED7" w:rsidRDefault="00504ED7" w:rsidP="009B22AA">
            <w:pPr>
              <w:tabs>
                <w:tab w:val="left" w:pos="426"/>
              </w:tabs>
              <w:rPr>
                <w:b/>
              </w:rPr>
            </w:pPr>
            <w:proofErr w:type="spellStart"/>
            <w:r>
              <w:rPr>
                <w:b/>
              </w:rPr>
              <w:t>P.č</w:t>
            </w:r>
            <w:proofErr w:type="spellEnd"/>
            <w:r>
              <w:rPr>
                <w:b/>
              </w:rPr>
              <w:t>.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:rsidR="00504ED7" w:rsidRDefault="00504ED7" w:rsidP="009B22AA">
            <w:pPr>
              <w:tabs>
                <w:tab w:val="left" w:pos="426"/>
              </w:tabs>
              <w:rPr>
                <w:b/>
              </w:rPr>
            </w:pPr>
            <w:r>
              <w:rPr>
                <w:b/>
              </w:rPr>
              <w:t xml:space="preserve">Poskytovateľ 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:rsidR="00504ED7" w:rsidRDefault="00504ED7" w:rsidP="009B22AA">
            <w:pPr>
              <w:tabs>
                <w:tab w:val="left" w:pos="426"/>
              </w:tabs>
              <w:rPr>
                <w:b/>
              </w:rPr>
            </w:pPr>
            <w:r>
              <w:rPr>
                <w:b/>
              </w:rPr>
              <w:t xml:space="preserve">       Suma v €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:rsidR="00504ED7" w:rsidRDefault="00504ED7" w:rsidP="009B22AA">
            <w:pPr>
              <w:tabs>
                <w:tab w:val="left" w:pos="426"/>
              </w:tabs>
              <w:jc w:val="center"/>
              <w:rPr>
                <w:b/>
              </w:rPr>
            </w:pPr>
            <w:r>
              <w:rPr>
                <w:b/>
              </w:rPr>
              <w:t>účel</w:t>
            </w:r>
          </w:p>
        </w:tc>
      </w:tr>
      <w:tr w:rsidR="00504ED7" w:rsidTr="009B22AA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4ED7" w:rsidRDefault="00504ED7" w:rsidP="009B22AA">
            <w:pPr>
              <w:tabs>
                <w:tab w:val="left" w:pos="426"/>
              </w:tabs>
            </w:pPr>
            <w:r>
              <w:t>1.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4ED7" w:rsidRDefault="00504ED7" w:rsidP="009B22AA">
            <w:pPr>
              <w:tabs>
                <w:tab w:val="left" w:pos="426"/>
              </w:tabs>
            </w:pPr>
            <w:r>
              <w:t>Obvodný úrad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4ED7" w:rsidRDefault="00504ED7" w:rsidP="009B22AA">
            <w:pPr>
              <w:tabs>
                <w:tab w:val="left" w:pos="426"/>
              </w:tabs>
              <w:jc w:val="right"/>
            </w:pPr>
            <w:r>
              <w:t>74,91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4ED7" w:rsidRDefault="00504ED7" w:rsidP="009B22AA">
            <w:pPr>
              <w:tabs>
                <w:tab w:val="left" w:pos="426"/>
              </w:tabs>
            </w:pPr>
            <w:r>
              <w:t>REGOB</w:t>
            </w:r>
          </w:p>
        </w:tc>
      </w:tr>
      <w:tr w:rsidR="00504ED7" w:rsidTr="009B22AA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4ED7" w:rsidRDefault="00504ED7" w:rsidP="009B22AA">
            <w:pPr>
              <w:tabs>
                <w:tab w:val="left" w:pos="426"/>
              </w:tabs>
            </w:pPr>
            <w:r>
              <w:t>2.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4ED7" w:rsidRDefault="00504ED7" w:rsidP="009B22AA">
            <w:pPr>
              <w:tabs>
                <w:tab w:val="left" w:pos="426"/>
              </w:tabs>
            </w:pPr>
            <w:r>
              <w:t xml:space="preserve">Obvodný úrad 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4ED7" w:rsidRDefault="00504ED7" w:rsidP="009B22AA">
            <w:pPr>
              <w:tabs>
                <w:tab w:val="left" w:pos="426"/>
              </w:tabs>
              <w:jc w:val="right"/>
            </w:pPr>
            <w:r>
              <w:t>1 537,73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4ED7" w:rsidRDefault="00504ED7" w:rsidP="009B22AA">
            <w:pPr>
              <w:tabs>
                <w:tab w:val="left" w:pos="426"/>
              </w:tabs>
            </w:pPr>
            <w:r>
              <w:t>Voľby do VÚC</w:t>
            </w:r>
          </w:p>
        </w:tc>
      </w:tr>
      <w:tr w:rsidR="00504ED7" w:rsidTr="009B22AA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4ED7" w:rsidRDefault="00504ED7" w:rsidP="009B22AA">
            <w:pPr>
              <w:tabs>
                <w:tab w:val="left" w:pos="426"/>
              </w:tabs>
            </w:pPr>
            <w:r>
              <w:t>3.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4ED7" w:rsidRDefault="00504ED7" w:rsidP="009B22AA">
            <w:pPr>
              <w:tabs>
                <w:tab w:val="left" w:pos="426"/>
              </w:tabs>
            </w:pPr>
            <w:r>
              <w:t>ÚPSVaR Rimavská Sobota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4ED7" w:rsidRDefault="00504ED7" w:rsidP="009B22AA">
            <w:pPr>
              <w:tabs>
                <w:tab w:val="left" w:pos="426"/>
              </w:tabs>
              <w:jc w:val="right"/>
            </w:pPr>
            <w:r>
              <w:t>912,03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4ED7" w:rsidRDefault="00504ED7" w:rsidP="009B22AA">
            <w:pPr>
              <w:tabs>
                <w:tab w:val="left" w:pos="426"/>
              </w:tabs>
            </w:pPr>
            <w:r>
              <w:t>Koordinátor + materiál</w:t>
            </w:r>
          </w:p>
        </w:tc>
      </w:tr>
      <w:tr w:rsidR="00504ED7" w:rsidTr="009B22AA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4ED7" w:rsidRDefault="00504ED7" w:rsidP="009B22AA">
            <w:pPr>
              <w:tabs>
                <w:tab w:val="left" w:pos="426"/>
              </w:tabs>
            </w:pPr>
            <w:r>
              <w:t>4.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4ED7" w:rsidRDefault="00504ED7" w:rsidP="009B22AA">
            <w:pPr>
              <w:tabs>
                <w:tab w:val="left" w:pos="426"/>
              </w:tabs>
            </w:pPr>
            <w:r>
              <w:t>ÚPSVaR Rimavská Sobota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4ED7" w:rsidRDefault="00504ED7" w:rsidP="009B22AA">
            <w:pPr>
              <w:tabs>
                <w:tab w:val="left" w:pos="426"/>
              </w:tabs>
              <w:jc w:val="right"/>
            </w:pPr>
            <w:r>
              <w:t>345,94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4ED7" w:rsidRDefault="00504ED7" w:rsidP="009B22AA">
            <w:pPr>
              <w:tabs>
                <w:tab w:val="left" w:pos="426"/>
              </w:tabs>
            </w:pPr>
            <w:r>
              <w:t>Rodinné prídavky</w:t>
            </w:r>
          </w:p>
        </w:tc>
      </w:tr>
      <w:tr w:rsidR="00504ED7" w:rsidTr="009B22AA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4ED7" w:rsidRDefault="00504ED7" w:rsidP="009B22AA">
            <w:pPr>
              <w:tabs>
                <w:tab w:val="left" w:pos="426"/>
              </w:tabs>
            </w:pPr>
            <w:r>
              <w:t>5.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4ED7" w:rsidRDefault="00504ED7" w:rsidP="009B22AA">
            <w:pPr>
              <w:tabs>
                <w:tab w:val="left" w:pos="426"/>
              </w:tabs>
            </w:pPr>
            <w:r>
              <w:t>Ministerstvo školstva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4ED7" w:rsidRDefault="00504ED7" w:rsidP="009B22AA">
            <w:pPr>
              <w:tabs>
                <w:tab w:val="left" w:pos="426"/>
              </w:tabs>
              <w:jc w:val="right"/>
            </w:pPr>
            <w:r>
              <w:t>77,00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4ED7" w:rsidRDefault="00504ED7" w:rsidP="009B22AA">
            <w:pPr>
              <w:tabs>
                <w:tab w:val="left" w:pos="426"/>
              </w:tabs>
            </w:pPr>
            <w:r>
              <w:t xml:space="preserve">Dotácia </w:t>
            </w:r>
          </w:p>
        </w:tc>
      </w:tr>
      <w:tr w:rsidR="00504ED7" w:rsidTr="009B22AA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4ED7" w:rsidRDefault="00504ED7" w:rsidP="009B22AA">
            <w:pPr>
              <w:tabs>
                <w:tab w:val="left" w:pos="426"/>
              </w:tabs>
            </w:pPr>
            <w:r>
              <w:t>6.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4ED7" w:rsidRDefault="00504ED7" w:rsidP="009B22AA">
            <w:pPr>
              <w:tabs>
                <w:tab w:val="left" w:pos="426"/>
              </w:tabs>
            </w:pPr>
            <w:r>
              <w:t>Ministerstvo dopravy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4ED7" w:rsidRDefault="00504ED7" w:rsidP="009B22AA">
            <w:pPr>
              <w:tabs>
                <w:tab w:val="left" w:pos="426"/>
              </w:tabs>
              <w:jc w:val="right"/>
            </w:pPr>
            <w:r>
              <w:t>551,91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4ED7" w:rsidRDefault="00504ED7" w:rsidP="009B22AA">
            <w:pPr>
              <w:tabs>
                <w:tab w:val="left" w:pos="426"/>
              </w:tabs>
            </w:pPr>
            <w:r>
              <w:t>Cestná infraštruktúra</w:t>
            </w:r>
          </w:p>
        </w:tc>
      </w:tr>
      <w:tr w:rsidR="00504ED7" w:rsidTr="009B22AA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504ED7" w:rsidRDefault="00504ED7" w:rsidP="009B22AA">
            <w:pPr>
              <w:tabs>
                <w:tab w:val="left" w:pos="426"/>
              </w:tabs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:rsidR="00504ED7" w:rsidRDefault="00504ED7" w:rsidP="009B22AA">
            <w:pPr>
              <w:tabs>
                <w:tab w:val="left" w:pos="426"/>
              </w:tabs>
              <w:rPr>
                <w:b/>
              </w:rPr>
            </w:pPr>
            <w:r>
              <w:rPr>
                <w:b/>
              </w:rPr>
              <w:t>S p o l u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:rsidR="00504ED7" w:rsidRDefault="00504ED7" w:rsidP="009B22AA">
            <w:pPr>
              <w:tabs>
                <w:tab w:val="left" w:pos="426"/>
              </w:tabs>
              <w:jc w:val="right"/>
              <w:rPr>
                <w:b/>
              </w:rPr>
            </w:pPr>
            <w:r>
              <w:rPr>
                <w:b/>
              </w:rPr>
              <w:t>3 499,52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504ED7" w:rsidRDefault="00504ED7" w:rsidP="009B22AA">
            <w:pPr>
              <w:tabs>
                <w:tab w:val="left" w:pos="426"/>
              </w:tabs>
            </w:pPr>
          </w:p>
        </w:tc>
      </w:tr>
    </w:tbl>
    <w:p w:rsidR="006E51DA" w:rsidRDefault="006E51DA" w:rsidP="006E51DA">
      <w:pPr>
        <w:outlineLvl w:val="0"/>
      </w:pPr>
    </w:p>
    <w:p w:rsidR="006E51DA" w:rsidRDefault="006E51DA" w:rsidP="006E51DA">
      <w:pPr>
        <w:spacing w:line="360" w:lineRule="auto"/>
        <w:jc w:val="both"/>
        <w:rPr>
          <w:noProof/>
        </w:rPr>
      </w:pPr>
      <w:r>
        <w:rPr>
          <w:noProof/>
        </w:rPr>
        <w:t>Granty a transfery boli účelovo viazané a boli použité v súlade s ich účelom.</w:t>
      </w:r>
    </w:p>
    <w:p w:rsidR="006E51DA" w:rsidRPr="00FE7203" w:rsidRDefault="006E51DA" w:rsidP="006E51DA">
      <w:pPr>
        <w:rPr>
          <w:b/>
        </w:rPr>
      </w:pPr>
      <w:r w:rsidRPr="00FE7203">
        <w:rPr>
          <w:b/>
        </w:rPr>
        <w:t xml:space="preserve">4) Kapitálové príjmy: </w:t>
      </w:r>
    </w:p>
    <w:p w:rsidR="006E51DA" w:rsidRPr="00D21EDC" w:rsidRDefault="006E51DA" w:rsidP="006E51DA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0"/>
        <w:gridCol w:w="3071"/>
        <w:gridCol w:w="3071"/>
      </w:tblGrid>
      <w:tr w:rsidR="006E51DA" w:rsidRPr="00747363" w:rsidTr="00CE3F2A">
        <w:tc>
          <w:tcPr>
            <w:tcW w:w="3070" w:type="dxa"/>
          </w:tcPr>
          <w:p w:rsidR="006E51DA" w:rsidRPr="00747363" w:rsidRDefault="006E51DA" w:rsidP="00CE3F2A">
            <w:pPr>
              <w:jc w:val="center"/>
              <w:rPr>
                <w:b/>
              </w:rPr>
            </w:pPr>
            <w:r w:rsidRPr="00747363">
              <w:rPr>
                <w:b/>
              </w:rPr>
              <w:t xml:space="preserve">Rozpočet na rok </w:t>
            </w:r>
            <w:r>
              <w:rPr>
                <w:b/>
              </w:rPr>
              <w:t>2013</w:t>
            </w:r>
          </w:p>
        </w:tc>
        <w:tc>
          <w:tcPr>
            <w:tcW w:w="3071" w:type="dxa"/>
          </w:tcPr>
          <w:p w:rsidR="006E51DA" w:rsidRPr="00747363" w:rsidRDefault="006E51DA" w:rsidP="00CE3F2A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>
              <w:rPr>
                <w:b/>
              </w:rPr>
              <w:t>2013</w:t>
            </w:r>
          </w:p>
        </w:tc>
        <w:tc>
          <w:tcPr>
            <w:tcW w:w="3071" w:type="dxa"/>
          </w:tcPr>
          <w:p w:rsidR="006E51DA" w:rsidRPr="00747363" w:rsidRDefault="006E51DA" w:rsidP="00CE3F2A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504ED7" w:rsidRPr="00747363" w:rsidTr="00CE3F2A">
        <w:tc>
          <w:tcPr>
            <w:tcW w:w="3070" w:type="dxa"/>
          </w:tcPr>
          <w:p w:rsidR="00504ED7" w:rsidRDefault="00504ED7" w:rsidP="009B22AA">
            <w:pPr>
              <w:tabs>
                <w:tab w:val="left" w:pos="426"/>
              </w:tabs>
              <w:jc w:val="center"/>
            </w:pPr>
            <w:r>
              <w:t>0</w:t>
            </w:r>
          </w:p>
        </w:tc>
        <w:tc>
          <w:tcPr>
            <w:tcW w:w="3071" w:type="dxa"/>
          </w:tcPr>
          <w:p w:rsidR="00504ED7" w:rsidRDefault="00504ED7" w:rsidP="009B22AA">
            <w:pPr>
              <w:tabs>
                <w:tab w:val="left" w:pos="426"/>
              </w:tabs>
              <w:jc w:val="center"/>
            </w:pPr>
            <w:r>
              <w:t>7 532,84</w:t>
            </w:r>
          </w:p>
        </w:tc>
        <w:tc>
          <w:tcPr>
            <w:tcW w:w="3071" w:type="dxa"/>
          </w:tcPr>
          <w:p w:rsidR="00504ED7" w:rsidRDefault="00504ED7" w:rsidP="009B22AA">
            <w:pPr>
              <w:tabs>
                <w:tab w:val="left" w:pos="426"/>
              </w:tabs>
              <w:jc w:val="center"/>
            </w:pPr>
            <w:r>
              <w:t>0</w:t>
            </w:r>
          </w:p>
        </w:tc>
      </w:tr>
    </w:tbl>
    <w:p w:rsidR="00504ED7" w:rsidRDefault="00504ED7" w:rsidP="00504ED7">
      <w:pPr>
        <w:tabs>
          <w:tab w:val="left" w:pos="426"/>
        </w:tabs>
        <w:ind w:left="426"/>
      </w:pPr>
      <w:r>
        <w:t>Obec v rozpočtovom roku 2013 prijala  kapitálové príjmy z PPA z projektu úpravy centra obce Hostišovce.</w:t>
      </w:r>
    </w:p>
    <w:p w:rsidR="006E51DA" w:rsidRDefault="006E51DA" w:rsidP="006E51DA">
      <w:pPr>
        <w:rPr>
          <w:b/>
        </w:rPr>
      </w:pPr>
    </w:p>
    <w:p w:rsidR="006E51DA" w:rsidRPr="00C872E1" w:rsidRDefault="006E51DA" w:rsidP="006E51DA">
      <w:pPr>
        <w:rPr>
          <w:b/>
        </w:rPr>
      </w:pPr>
      <w:r w:rsidRPr="00C872E1">
        <w:rPr>
          <w:b/>
        </w:rPr>
        <w:t xml:space="preserve">5) Príjmové finančné operácie: </w:t>
      </w:r>
    </w:p>
    <w:p w:rsidR="006E51DA" w:rsidRPr="00D21EDC" w:rsidRDefault="006E51DA" w:rsidP="006E51DA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0"/>
        <w:gridCol w:w="3071"/>
        <w:gridCol w:w="3071"/>
      </w:tblGrid>
      <w:tr w:rsidR="006E51DA" w:rsidRPr="00747363" w:rsidTr="00CE3F2A">
        <w:tc>
          <w:tcPr>
            <w:tcW w:w="3070" w:type="dxa"/>
          </w:tcPr>
          <w:p w:rsidR="006E51DA" w:rsidRPr="00747363" w:rsidRDefault="006E51DA" w:rsidP="00CE3F2A">
            <w:pPr>
              <w:jc w:val="center"/>
              <w:rPr>
                <w:b/>
              </w:rPr>
            </w:pPr>
            <w:r w:rsidRPr="00747363">
              <w:rPr>
                <w:b/>
              </w:rPr>
              <w:t xml:space="preserve">Rozpočet na rok </w:t>
            </w:r>
            <w:r>
              <w:rPr>
                <w:b/>
              </w:rPr>
              <w:t>2013</w:t>
            </w:r>
          </w:p>
        </w:tc>
        <w:tc>
          <w:tcPr>
            <w:tcW w:w="3071" w:type="dxa"/>
          </w:tcPr>
          <w:p w:rsidR="006E51DA" w:rsidRPr="00747363" w:rsidRDefault="006E51DA" w:rsidP="00CE3F2A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>
              <w:rPr>
                <w:b/>
              </w:rPr>
              <w:t>2013</w:t>
            </w:r>
          </w:p>
        </w:tc>
        <w:tc>
          <w:tcPr>
            <w:tcW w:w="3071" w:type="dxa"/>
          </w:tcPr>
          <w:p w:rsidR="006E51DA" w:rsidRPr="00747363" w:rsidRDefault="006E51DA" w:rsidP="00CE3F2A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</w:tbl>
    <w:tbl>
      <w:tblPr>
        <w:tblStyle w:val="Mriekatabuky"/>
        <w:tblW w:w="0" w:type="auto"/>
        <w:tblInd w:w="-34" w:type="dxa"/>
        <w:tblLook w:val="04A0" w:firstRow="1" w:lastRow="0" w:firstColumn="1" w:lastColumn="0" w:noHBand="0" w:noVBand="1"/>
      </w:tblPr>
      <w:tblGrid>
        <w:gridCol w:w="3119"/>
        <w:gridCol w:w="3119"/>
        <w:gridCol w:w="3084"/>
      </w:tblGrid>
      <w:tr w:rsidR="00504ED7" w:rsidTr="00504ED7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4ED7" w:rsidRDefault="00504ED7" w:rsidP="009B22AA">
            <w:pPr>
              <w:tabs>
                <w:tab w:val="left" w:pos="426"/>
              </w:tabs>
              <w:jc w:val="center"/>
            </w:pPr>
            <w:r>
              <w:t>1 500,00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4ED7" w:rsidRDefault="00504ED7" w:rsidP="009B22AA">
            <w:pPr>
              <w:tabs>
                <w:tab w:val="left" w:pos="426"/>
              </w:tabs>
              <w:jc w:val="center"/>
            </w:pPr>
            <w:r>
              <w:t>1 160,00</w:t>
            </w:r>
          </w:p>
        </w:tc>
        <w:tc>
          <w:tcPr>
            <w:tcW w:w="3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4ED7" w:rsidRDefault="00504ED7" w:rsidP="009B22AA">
            <w:pPr>
              <w:tabs>
                <w:tab w:val="left" w:pos="426"/>
              </w:tabs>
              <w:jc w:val="center"/>
            </w:pPr>
            <w:r>
              <w:t>77,33</w:t>
            </w:r>
          </w:p>
        </w:tc>
      </w:tr>
    </w:tbl>
    <w:p w:rsidR="00504ED7" w:rsidRDefault="00504ED7" w:rsidP="00504ED7">
      <w:pPr>
        <w:tabs>
          <w:tab w:val="left" w:pos="426"/>
        </w:tabs>
        <w:ind w:left="426"/>
      </w:pPr>
    </w:p>
    <w:p w:rsidR="00504ED7" w:rsidRDefault="00504ED7" w:rsidP="00504ED7">
      <w:pPr>
        <w:tabs>
          <w:tab w:val="left" w:pos="426"/>
        </w:tabs>
        <w:ind w:left="426"/>
      </w:pPr>
      <w:r>
        <w:t>Jedná sa o splátky pôžičky od fyzickej osoby vo výške 116,00 € a prevod z prostriedkov rezervného fondu obce vo výške 1000,00 €</w:t>
      </w:r>
    </w:p>
    <w:p w:rsidR="002A16C4" w:rsidRDefault="002A16C4" w:rsidP="002A16C4">
      <w:pPr>
        <w:tabs>
          <w:tab w:val="left" w:pos="426"/>
        </w:tabs>
        <w:ind w:left="426"/>
        <w:jc w:val="center"/>
      </w:pPr>
      <w:r>
        <w:lastRenderedPageBreak/>
        <w:t>- 8 -</w:t>
      </w:r>
    </w:p>
    <w:p w:rsidR="00C872E1" w:rsidRDefault="00C872E1" w:rsidP="006E51DA"/>
    <w:p w:rsidR="006E51DA" w:rsidRPr="00C872E1" w:rsidRDefault="006E51DA" w:rsidP="006E51DA">
      <w:pPr>
        <w:rPr>
          <w:b/>
          <w:sz w:val="28"/>
          <w:szCs w:val="28"/>
        </w:rPr>
      </w:pPr>
      <w:r w:rsidRPr="00C872E1">
        <w:rPr>
          <w:b/>
          <w:sz w:val="28"/>
          <w:szCs w:val="28"/>
        </w:rPr>
        <w:t xml:space="preserve">3. Čerpanie výdavkov za rok 2013 v eurách </w:t>
      </w:r>
    </w:p>
    <w:p w:rsidR="006E51DA" w:rsidRPr="002646CD" w:rsidRDefault="006E51DA" w:rsidP="006E51DA"/>
    <w:tbl>
      <w:tblPr>
        <w:tblStyle w:val="Mriekatabuky"/>
        <w:tblW w:w="0" w:type="auto"/>
        <w:tblInd w:w="426" w:type="dxa"/>
        <w:tblLook w:val="04A0" w:firstRow="1" w:lastRow="0" w:firstColumn="1" w:lastColumn="0" w:noHBand="0" w:noVBand="1"/>
      </w:tblPr>
      <w:tblGrid>
        <w:gridCol w:w="2951"/>
        <w:gridCol w:w="2970"/>
        <w:gridCol w:w="2941"/>
      </w:tblGrid>
      <w:tr w:rsidR="00504ED7" w:rsidTr="009B22AA">
        <w:tc>
          <w:tcPr>
            <w:tcW w:w="2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:rsidR="00504ED7" w:rsidRDefault="00504ED7" w:rsidP="009B22AA">
            <w:pPr>
              <w:tabs>
                <w:tab w:val="left" w:pos="426"/>
              </w:tabs>
              <w:jc w:val="center"/>
              <w:rPr>
                <w:b/>
              </w:rPr>
            </w:pPr>
            <w:r>
              <w:rPr>
                <w:b/>
              </w:rPr>
              <w:t>Rozpočet na rok 2013</w:t>
            </w:r>
          </w:p>
        </w:tc>
        <w:tc>
          <w:tcPr>
            <w:tcW w:w="29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:rsidR="00504ED7" w:rsidRDefault="00504ED7" w:rsidP="009B22AA">
            <w:pPr>
              <w:tabs>
                <w:tab w:val="left" w:pos="426"/>
              </w:tabs>
              <w:jc w:val="center"/>
              <w:rPr>
                <w:b/>
              </w:rPr>
            </w:pPr>
            <w:r>
              <w:rPr>
                <w:b/>
              </w:rPr>
              <w:t>Skutočnosť k 31.12.2013</w:t>
            </w:r>
          </w:p>
        </w:tc>
        <w:tc>
          <w:tcPr>
            <w:tcW w:w="2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:rsidR="00504ED7" w:rsidRDefault="00504ED7" w:rsidP="009B22AA">
            <w:pPr>
              <w:tabs>
                <w:tab w:val="left" w:pos="426"/>
              </w:tabs>
              <w:jc w:val="center"/>
              <w:rPr>
                <w:b/>
              </w:rPr>
            </w:pPr>
            <w:r>
              <w:rPr>
                <w:b/>
              </w:rPr>
              <w:t>% plnenia</w:t>
            </w:r>
          </w:p>
        </w:tc>
      </w:tr>
      <w:tr w:rsidR="00504ED7" w:rsidTr="009B22AA">
        <w:tc>
          <w:tcPr>
            <w:tcW w:w="2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4ED7" w:rsidRDefault="00504ED7" w:rsidP="009B22AA">
            <w:pPr>
              <w:tabs>
                <w:tab w:val="left" w:pos="426"/>
              </w:tabs>
              <w:jc w:val="center"/>
            </w:pPr>
            <w:r>
              <w:t>37 800,00</w:t>
            </w:r>
          </w:p>
        </w:tc>
        <w:tc>
          <w:tcPr>
            <w:tcW w:w="29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4ED7" w:rsidRDefault="00504ED7" w:rsidP="009B22AA">
            <w:pPr>
              <w:tabs>
                <w:tab w:val="left" w:pos="426"/>
              </w:tabs>
              <w:jc w:val="center"/>
            </w:pPr>
            <w:r>
              <w:t>36 650,03</w:t>
            </w:r>
          </w:p>
        </w:tc>
        <w:tc>
          <w:tcPr>
            <w:tcW w:w="2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4ED7" w:rsidRDefault="00504ED7" w:rsidP="009B22AA">
            <w:pPr>
              <w:tabs>
                <w:tab w:val="left" w:pos="426"/>
              </w:tabs>
              <w:jc w:val="center"/>
            </w:pPr>
            <w:r>
              <w:t>96,96</w:t>
            </w:r>
          </w:p>
        </w:tc>
      </w:tr>
    </w:tbl>
    <w:p w:rsidR="00C872E1" w:rsidRDefault="00C872E1" w:rsidP="006E51DA">
      <w:pPr>
        <w:rPr>
          <w:b/>
        </w:rPr>
      </w:pPr>
    </w:p>
    <w:p w:rsidR="006E51DA" w:rsidRPr="00C872E1" w:rsidRDefault="006E51DA" w:rsidP="006E51DA">
      <w:pPr>
        <w:rPr>
          <w:b/>
        </w:rPr>
      </w:pPr>
      <w:r w:rsidRPr="00C872E1">
        <w:rPr>
          <w:b/>
        </w:rPr>
        <w:t>1) Bežné výdavky:</w:t>
      </w:r>
    </w:p>
    <w:p w:rsidR="006E51DA" w:rsidRPr="00D21EDC" w:rsidRDefault="006E51DA" w:rsidP="006E51DA">
      <w:pPr>
        <w:rPr>
          <w:b/>
        </w:rPr>
      </w:pPr>
      <w:r>
        <w:rPr>
          <w:b/>
        </w:rPr>
        <w:t xml:space="preserve"> </w:t>
      </w:r>
    </w:p>
    <w:tbl>
      <w:tblPr>
        <w:tblStyle w:val="Mriekatabuky"/>
        <w:tblW w:w="0" w:type="auto"/>
        <w:tblInd w:w="426" w:type="dxa"/>
        <w:tblLook w:val="04A0" w:firstRow="1" w:lastRow="0" w:firstColumn="1" w:lastColumn="0" w:noHBand="0" w:noVBand="1"/>
      </w:tblPr>
      <w:tblGrid>
        <w:gridCol w:w="2951"/>
        <w:gridCol w:w="2970"/>
        <w:gridCol w:w="2941"/>
      </w:tblGrid>
      <w:tr w:rsidR="00504ED7" w:rsidTr="009B22AA">
        <w:tc>
          <w:tcPr>
            <w:tcW w:w="2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:rsidR="00504ED7" w:rsidRDefault="00504ED7" w:rsidP="009B22AA">
            <w:pPr>
              <w:tabs>
                <w:tab w:val="left" w:pos="426"/>
              </w:tabs>
              <w:jc w:val="center"/>
              <w:rPr>
                <w:b/>
              </w:rPr>
            </w:pPr>
            <w:r>
              <w:rPr>
                <w:b/>
              </w:rPr>
              <w:t>Rozpočet na rok 2013</w:t>
            </w:r>
          </w:p>
        </w:tc>
        <w:tc>
          <w:tcPr>
            <w:tcW w:w="29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:rsidR="00504ED7" w:rsidRDefault="00504ED7" w:rsidP="009B22AA">
            <w:pPr>
              <w:tabs>
                <w:tab w:val="left" w:pos="426"/>
              </w:tabs>
              <w:jc w:val="center"/>
              <w:rPr>
                <w:b/>
              </w:rPr>
            </w:pPr>
            <w:r>
              <w:rPr>
                <w:b/>
              </w:rPr>
              <w:t>Skutočnosť k 31.12.2013</w:t>
            </w:r>
          </w:p>
        </w:tc>
        <w:tc>
          <w:tcPr>
            <w:tcW w:w="2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:rsidR="00504ED7" w:rsidRDefault="00504ED7" w:rsidP="009B22AA">
            <w:pPr>
              <w:tabs>
                <w:tab w:val="left" w:pos="426"/>
              </w:tabs>
              <w:jc w:val="center"/>
              <w:rPr>
                <w:b/>
              </w:rPr>
            </w:pPr>
            <w:r>
              <w:rPr>
                <w:b/>
              </w:rPr>
              <w:t>% plnenia</w:t>
            </w:r>
          </w:p>
        </w:tc>
      </w:tr>
      <w:tr w:rsidR="00504ED7" w:rsidTr="009B22AA">
        <w:tc>
          <w:tcPr>
            <w:tcW w:w="2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4ED7" w:rsidRDefault="00504ED7" w:rsidP="009B22AA">
            <w:pPr>
              <w:tabs>
                <w:tab w:val="left" w:pos="426"/>
              </w:tabs>
              <w:jc w:val="center"/>
            </w:pPr>
            <w:r>
              <w:t>36 910,00</w:t>
            </w:r>
          </w:p>
        </w:tc>
        <w:tc>
          <w:tcPr>
            <w:tcW w:w="29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4ED7" w:rsidRDefault="00504ED7" w:rsidP="009B22AA">
            <w:pPr>
              <w:tabs>
                <w:tab w:val="left" w:pos="426"/>
              </w:tabs>
              <w:jc w:val="center"/>
            </w:pPr>
            <w:r>
              <w:t xml:space="preserve">35 760,03 </w:t>
            </w:r>
          </w:p>
        </w:tc>
        <w:tc>
          <w:tcPr>
            <w:tcW w:w="2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4ED7" w:rsidRDefault="00504ED7" w:rsidP="009B22AA">
            <w:pPr>
              <w:tabs>
                <w:tab w:val="left" w:pos="426"/>
              </w:tabs>
              <w:jc w:val="center"/>
            </w:pPr>
            <w:r>
              <w:t>96,88</w:t>
            </w:r>
          </w:p>
        </w:tc>
      </w:tr>
    </w:tbl>
    <w:p w:rsidR="00504ED7" w:rsidRDefault="00504ED7" w:rsidP="00504ED7">
      <w:pPr>
        <w:tabs>
          <w:tab w:val="left" w:pos="426"/>
        </w:tabs>
        <w:ind w:left="426"/>
      </w:pPr>
    </w:p>
    <w:p w:rsidR="00504ED7" w:rsidRDefault="00504ED7" w:rsidP="00504ED7">
      <w:pPr>
        <w:pStyle w:val="Odsekzoznamu"/>
        <w:numPr>
          <w:ilvl w:val="0"/>
          <w:numId w:val="7"/>
        </w:numPr>
        <w:tabs>
          <w:tab w:val="left" w:pos="426"/>
        </w:tabs>
        <w:spacing w:after="200" w:line="276" w:lineRule="auto"/>
        <w:rPr>
          <w:b/>
        </w:rPr>
      </w:pPr>
      <w:r>
        <w:rPr>
          <w:b/>
        </w:rPr>
        <w:t>Mzdy, platy, služobné príjmy a ostatné vyrovnania (610)</w:t>
      </w:r>
    </w:p>
    <w:p w:rsidR="00504ED7" w:rsidRDefault="00504ED7" w:rsidP="00504ED7">
      <w:pPr>
        <w:pStyle w:val="Odsekzoznamu"/>
        <w:tabs>
          <w:tab w:val="left" w:pos="426"/>
        </w:tabs>
        <w:ind w:left="786"/>
      </w:pPr>
      <w:r>
        <w:t>Z rozpočtovaných 12 504,00 € bolo skutočné čerpanie k 31.12.2013 v sume 12 589,88 €, čo je 100,68 % čerpanie. Patria sem mzdové prostriedky starostu obce,  pracovníčky a kontrolórky obce, aktivačných pracovníkov a pomocné sily pri voľbách.</w:t>
      </w:r>
    </w:p>
    <w:p w:rsidR="00504ED7" w:rsidRDefault="00504ED7" w:rsidP="00504ED7">
      <w:pPr>
        <w:pStyle w:val="Odsekzoznamu"/>
        <w:numPr>
          <w:ilvl w:val="0"/>
          <w:numId w:val="7"/>
        </w:numPr>
        <w:tabs>
          <w:tab w:val="left" w:pos="426"/>
        </w:tabs>
        <w:spacing w:after="200" w:line="276" w:lineRule="auto"/>
        <w:rPr>
          <w:b/>
        </w:rPr>
      </w:pPr>
      <w:r>
        <w:rPr>
          <w:b/>
        </w:rPr>
        <w:t>Poistné a príspevok do poisťovní (620)</w:t>
      </w:r>
    </w:p>
    <w:p w:rsidR="00504ED7" w:rsidRDefault="00504ED7" w:rsidP="00504ED7">
      <w:pPr>
        <w:pStyle w:val="Odsekzoznamu"/>
        <w:tabs>
          <w:tab w:val="left" w:pos="426"/>
        </w:tabs>
        <w:ind w:left="786"/>
      </w:pPr>
      <w:r>
        <w:t>Z rozpočtovaných 4 184,00 € bolo skutočne k 31.12.2013 čerpané 4 255,64 € čo je 101,71 %. Sú tu zahrnuté odvody poistného z miezd pracovníkov za zamestnávateľa do zdravotnej a sociálnej poisťovne a voľby pomocná sila.</w:t>
      </w:r>
    </w:p>
    <w:p w:rsidR="00504ED7" w:rsidRDefault="00504ED7" w:rsidP="00504ED7">
      <w:pPr>
        <w:pStyle w:val="Odsekzoznamu"/>
        <w:numPr>
          <w:ilvl w:val="0"/>
          <w:numId w:val="7"/>
        </w:numPr>
        <w:tabs>
          <w:tab w:val="left" w:pos="426"/>
        </w:tabs>
        <w:spacing w:after="200" w:line="276" w:lineRule="auto"/>
        <w:rPr>
          <w:b/>
        </w:rPr>
      </w:pPr>
      <w:r>
        <w:rPr>
          <w:b/>
        </w:rPr>
        <w:t>Tovary a služby (630)</w:t>
      </w:r>
    </w:p>
    <w:p w:rsidR="00504ED7" w:rsidRDefault="00504ED7" w:rsidP="00504ED7">
      <w:pPr>
        <w:pStyle w:val="Odsekzoznamu"/>
        <w:tabs>
          <w:tab w:val="left" w:pos="426"/>
        </w:tabs>
        <w:ind w:left="786"/>
      </w:pPr>
      <w:r>
        <w:t xml:space="preserve">Z rozpočtovaných 19 337,40 € bolo skutočne čerpaných k 31.12.2013 v sume 18 101,66 €, čo je  93,60 % . Ide o prevádzkové náklady všetkých stredísk </w:t>
      </w:r>
      <w:proofErr w:type="spellStart"/>
      <w:r>
        <w:t>OcÚ</w:t>
      </w:r>
      <w:proofErr w:type="spellEnd"/>
      <w:r>
        <w:t>, jedná sa o cestovné náhrady, spotrebu energií, materiál, dopravné rutinné a štandardná údržba, nájomné a ostatné tovary a služby.</w:t>
      </w:r>
    </w:p>
    <w:p w:rsidR="00504ED7" w:rsidRDefault="00504ED7" w:rsidP="00504ED7">
      <w:pPr>
        <w:pStyle w:val="Odsekzoznamu"/>
        <w:numPr>
          <w:ilvl w:val="0"/>
          <w:numId w:val="7"/>
        </w:numPr>
        <w:tabs>
          <w:tab w:val="left" w:pos="426"/>
        </w:tabs>
        <w:spacing w:after="200" w:line="276" w:lineRule="auto"/>
        <w:rPr>
          <w:b/>
        </w:rPr>
      </w:pPr>
      <w:r>
        <w:rPr>
          <w:b/>
        </w:rPr>
        <w:t>Bežné transfery, členské príspevky (640)</w:t>
      </w:r>
    </w:p>
    <w:p w:rsidR="00504ED7" w:rsidRDefault="00504ED7" w:rsidP="00504ED7">
      <w:pPr>
        <w:pStyle w:val="Odsekzoznamu"/>
        <w:tabs>
          <w:tab w:val="left" w:pos="426"/>
        </w:tabs>
        <w:ind w:left="786"/>
      </w:pPr>
      <w:r>
        <w:t xml:space="preserve">Z rozpočtovaných 884,60 € bolo skutočne čerpané k 31.12.2013 v sume 812,85 €, čo je </w:t>
      </w:r>
    </w:p>
    <w:p w:rsidR="00504ED7" w:rsidRDefault="00504ED7" w:rsidP="00504ED7">
      <w:pPr>
        <w:pStyle w:val="Odsekzoznamu"/>
        <w:tabs>
          <w:tab w:val="left" w:pos="426"/>
        </w:tabs>
        <w:ind w:left="786"/>
      </w:pPr>
      <w:r>
        <w:t>91,88 %.</w:t>
      </w:r>
    </w:p>
    <w:p w:rsidR="00504ED7" w:rsidRDefault="00504ED7" w:rsidP="00504ED7">
      <w:pPr>
        <w:pStyle w:val="Odsekzoznamu"/>
        <w:numPr>
          <w:ilvl w:val="0"/>
          <w:numId w:val="7"/>
        </w:numPr>
        <w:tabs>
          <w:tab w:val="left" w:pos="426"/>
        </w:tabs>
        <w:spacing w:after="200" w:line="276" w:lineRule="auto"/>
        <w:rPr>
          <w:b/>
        </w:rPr>
      </w:pPr>
      <w:r>
        <w:rPr>
          <w:b/>
        </w:rPr>
        <w:t>Splácanie úrokov a ostatné platby súvisiace s úvermi, pôžičkami a návratnými finančnými výpomocami (650)</w:t>
      </w:r>
    </w:p>
    <w:p w:rsidR="00C872E1" w:rsidRDefault="00C872E1" w:rsidP="00C872E1">
      <w:pPr>
        <w:pStyle w:val="Default"/>
        <w:rPr>
          <w:sz w:val="22"/>
          <w:szCs w:val="22"/>
        </w:rPr>
      </w:pPr>
      <w:r>
        <w:rPr>
          <w:b/>
          <w:bCs/>
          <w:sz w:val="22"/>
          <w:szCs w:val="22"/>
        </w:rPr>
        <w:t xml:space="preserve">e) Splácanie úrokov a ostatné platby súvisiace s úvermi, pôžičkami a návratnými finančnými výpomocami (650) </w:t>
      </w:r>
    </w:p>
    <w:p w:rsidR="00C66F9E" w:rsidRDefault="00C66F9E" w:rsidP="00C66F9E">
      <w:pPr>
        <w:tabs>
          <w:tab w:val="left" w:pos="426"/>
        </w:tabs>
      </w:pPr>
      <w:r w:rsidRPr="00C66F9E">
        <w:rPr>
          <w:sz w:val="22"/>
          <w:szCs w:val="22"/>
        </w:rPr>
        <w:t xml:space="preserve">               </w:t>
      </w:r>
      <w:r>
        <w:t>Pre danú položku obec nemá žiadne naplnenie.</w:t>
      </w:r>
    </w:p>
    <w:p w:rsidR="00C872E1" w:rsidRDefault="00C872E1" w:rsidP="00C872E1">
      <w:pPr>
        <w:pStyle w:val="Default"/>
        <w:rPr>
          <w:sz w:val="22"/>
          <w:szCs w:val="22"/>
        </w:rPr>
      </w:pPr>
    </w:p>
    <w:p w:rsidR="00C66F9E" w:rsidRPr="00C66F9E" w:rsidRDefault="00C66F9E" w:rsidP="00C66F9E">
      <w:pPr>
        <w:tabs>
          <w:tab w:val="left" w:pos="426"/>
        </w:tabs>
        <w:spacing w:after="200" w:line="276" w:lineRule="auto"/>
        <w:rPr>
          <w:b/>
        </w:rPr>
      </w:pPr>
      <w:r>
        <w:rPr>
          <w:b/>
        </w:rPr>
        <w:t xml:space="preserve">2) </w:t>
      </w:r>
      <w:r w:rsidRPr="00C66F9E">
        <w:rPr>
          <w:b/>
        </w:rPr>
        <w:t>Kapitálové výdavky</w:t>
      </w:r>
    </w:p>
    <w:tbl>
      <w:tblPr>
        <w:tblStyle w:val="Mriekatabuky"/>
        <w:tblW w:w="0" w:type="auto"/>
        <w:tblInd w:w="426" w:type="dxa"/>
        <w:tblLook w:val="04A0" w:firstRow="1" w:lastRow="0" w:firstColumn="1" w:lastColumn="0" w:noHBand="0" w:noVBand="1"/>
      </w:tblPr>
      <w:tblGrid>
        <w:gridCol w:w="2951"/>
        <w:gridCol w:w="2970"/>
        <w:gridCol w:w="2941"/>
      </w:tblGrid>
      <w:tr w:rsidR="00C66F9E" w:rsidTr="009B22AA">
        <w:tc>
          <w:tcPr>
            <w:tcW w:w="2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:rsidR="00C66F9E" w:rsidRDefault="00C66F9E" w:rsidP="009B22AA">
            <w:pPr>
              <w:tabs>
                <w:tab w:val="left" w:pos="426"/>
              </w:tabs>
              <w:jc w:val="center"/>
              <w:rPr>
                <w:b/>
              </w:rPr>
            </w:pPr>
            <w:r>
              <w:rPr>
                <w:b/>
              </w:rPr>
              <w:t>Rozpočet na rok 2013</w:t>
            </w:r>
          </w:p>
        </w:tc>
        <w:tc>
          <w:tcPr>
            <w:tcW w:w="29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:rsidR="00C66F9E" w:rsidRDefault="00C66F9E" w:rsidP="009B22AA">
            <w:pPr>
              <w:tabs>
                <w:tab w:val="left" w:pos="426"/>
              </w:tabs>
              <w:jc w:val="center"/>
              <w:rPr>
                <w:b/>
              </w:rPr>
            </w:pPr>
            <w:r>
              <w:rPr>
                <w:b/>
              </w:rPr>
              <w:t>Skutočnosť k 31.12.2013</w:t>
            </w:r>
          </w:p>
        </w:tc>
        <w:tc>
          <w:tcPr>
            <w:tcW w:w="2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:rsidR="00C66F9E" w:rsidRDefault="00C66F9E" w:rsidP="009B22AA">
            <w:pPr>
              <w:tabs>
                <w:tab w:val="left" w:pos="426"/>
              </w:tabs>
              <w:jc w:val="center"/>
              <w:rPr>
                <w:b/>
              </w:rPr>
            </w:pPr>
            <w:r>
              <w:rPr>
                <w:b/>
              </w:rPr>
              <w:t>% plnenia</w:t>
            </w:r>
          </w:p>
        </w:tc>
      </w:tr>
      <w:tr w:rsidR="00C66F9E" w:rsidTr="009B22AA">
        <w:tc>
          <w:tcPr>
            <w:tcW w:w="2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6F9E" w:rsidRDefault="00C66F9E" w:rsidP="009B22AA">
            <w:pPr>
              <w:tabs>
                <w:tab w:val="left" w:pos="426"/>
              </w:tabs>
              <w:jc w:val="center"/>
            </w:pPr>
            <w:r>
              <w:t>540,00</w:t>
            </w:r>
          </w:p>
        </w:tc>
        <w:tc>
          <w:tcPr>
            <w:tcW w:w="29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6F9E" w:rsidRDefault="00C66F9E" w:rsidP="009B22AA">
            <w:pPr>
              <w:tabs>
                <w:tab w:val="left" w:pos="426"/>
              </w:tabs>
              <w:jc w:val="center"/>
            </w:pPr>
            <w:r>
              <w:t>540,00</w:t>
            </w:r>
          </w:p>
        </w:tc>
        <w:tc>
          <w:tcPr>
            <w:tcW w:w="2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6F9E" w:rsidRDefault="00C66F9E" w:rsidP="009B22AA">
            <w:pPr>
              <w:tabs>
                <w:tab w:val="left" w:pos="426"/>
              </w:tabs>
              <w:jc w:val="center"/>
            </w:pPr>
            <w:r>
              <w:t>100,00</w:t>
            </w:r>
          </w:p>
        </w:tc>
      </w:tr>
    </w:tbl>
    <w:p w:rsidR="00C66F9E" w:rsidRDefault="00C66F9E" w:rsidP="00C66F9E">
      <w:pPr>
        <w:pStyle w:val="Odsekzoznamu"/>
        <w:tabs>
          <w:tab w:val="left" w:pos="426"/>
        </w:tabs>
        <w:ind w:left="786"/>
      </w:pPr>
    </w:p>
    <w:p w:rsidR="00C66F9E" w:rsidRDefault="00C66F9E" w:rsidP="00C66F9E">
      <w:pPr>
        <w:tabs>
          <w:tab w:val="left" w:pos="426"/>
        </w:tabs>
        <w:ind w:left="426"/>
      </w:pPr>
      <w:r>
        <w:t>Obec v rozpočtovom roku 2013  v kapitálových výdavkoch hradila sumu 540,00 za projektovú dokumentáciu na úpravu centra obce</w:t>
      </w:r>
    </w:p>
    <w:p w:rsidR="006E51DA" w:rsidRDefault="006E51DA" w:rsidP="006E51DA">
      <w:pPr>
        <w:jc w:val="both"/>
      </w:pPr>
    </w:p>
    <w:p w:rsidR="006E51DA" w:rsidRPr="00C872E1" w:rsidRDefault="006E51DA" w:rsidP="006E51DA">
      <w:pPr>
        <w:rPr>
          <w:b/>
        </w:rPr>
      </w:pPr>
      <w:r w:rsidRPr="00C872E1">
        <w:rPr>
          <w:b/>
        </w:rPr>
        <w:t>3) Výdavkové finančné operácie :</w:t>
      </w:r>
    </w:p>
    <w:p w:rsidR="00C66F9E" w:rsidRPr="00C66F9E" w:rsidRDefault="006E51DA" w:rsidP="00C66F9E">
      <w:pPr>
        <w:rPr>
          <w:b/>
        </w:rPr>
      </w:pPr>
      <w:r>
        <w:rPr>
          <w:b/>
        </w:rPr>
        <w:t xml:space="preserve"> </w:t>
      </w:r>
    </w:p>
    <w:tbl>
      <w:tblPr>
        <w:tblStyle w:val="Mriekatabuky"/>
        <w:tblW w:w="0" w:type="auto"/>
        <w:tblInd w:w="426" w:type="dxa"/>
        <w:tblLook w:val="04A0" w:firstRow="1" w:lastRow="0" w:firstColumn="1" w:lastColumn="0" w:noHBand="0" w:noVBand="1"/>
      </w:tblPr>
      <w:tblGrid>
        <w:gridCol w:w="2951"/>
        <w:gridCol w:w="2970"/>
        <w:gridCol w:w="2941"/>
      </w:tblGrid>
      <w:tr w:rsidR="00C66F9E" w:rsidTr="009B22AA">
        <w:tc>
          <w:tcPr>
            <w:tcW w:w="2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:rsidR="00C66F9E" w:rsidRDefault="00C66F9E" w:rsidP="009B22AA">
            <w:pPr>
              <w:tabs>
                <w:tab w:val="left" w:pos="426"/>
              </w:tabs>
              <w:jc w:val="center"/>
              <w:rPr>
                <w:b/>
              </w:rPr>
            </w:pPr>
            <w:r>
              <w:rPr>
                <w:b/>
              </w:rPr>
              <w:t>Rozpočet na rok 2013</w:t>
            </w:r>
          </w:p>
        </w:tc>
        <w:tc>
          <w:tcPr>
            <w:tcW w:w="29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:rsidR="00C66F9E" w:rsidRDefault="00C66F9E" w:rsidP="009B22AA">
            <w:pPr>
              <w:tabs>
                <w:tab w:val="left" w:pos="426"/>
              </w:tabs>
              <w:jc w:val="center"/>
              <w:rPr>
                <w:b/>
              </w:rPr>
            </w:pPr>
            <w:r>
              <w:rPr>
                <w:b/>
              </w:rPr>
              <w:t>Skutočnosť k 31.12.2013</w:t>
            </w:r>
          </w:p>
        </w:tc>
        <w:tc>
          <w:tcPr>
            <w:tcW w:w="2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:rsidR="00C66F9E" w:rsidRDefault="00C66F9E" w:rsidP="009B22AA">
            <w:pPr>
              <w:tabs>
                <w:tab w:val="left" w:pos="426"/>
              </w:tabs>
              <w:jc w:val="center"/>
              <w:rPr>
                <w:b/>
              </w:rPr>
            </w:pPr>
            <w:r>
              <w:rPr>
                <w:b/>
              </w:rPr>
              <w:t>% plnenia</w:t>
            </w:r>
          </w:p>
        </w:tc>
      </w:tr>
      <w:tr w:rsidR="00C66F9E" w:rsidTr="009B22AA">
        <w:tc>
          <w:tcPr>
            <w:tcW w:w="2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6F9E" w:rsidRDefault="00C66F9E" w:rsidP="009B22AA">
            <w:pPr>
              <w:tabs>
                <w:tab w:val="left" w:pos="426"/>
              </w:tabs>
              <w:jc w:val="center"/>
            </w:pPr>
            <w:r>
              <w:t>0,00</w:t>
            </w:r>
          </w:p>
        </w:tc>
        <w:tc>
          <w:tcPr>
            <w:tcW w:w="29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6F9E" w:rsidRDefault="00C66F9E" w:rsidP="009B22AA">
            <w:pPr>
              <w:tabs>
                <w:tab w:val="left" w:pos="426"/>
              </w:tabs>
              <w:jc w:val="center"/>
            </w:pPr>
            <w:r>
              <w:t>350,00</w:t>
            </w:r>
          </w:p>
        </w:tc>
        <w:tc>
          <w:tcPr>
            <w:tcW w:w="2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6F9E" w:rsidRDefault="00C66F9E" w:rsidP="009B22AA">
            <w:pPr>
              <w:tabs>
                <w:tab w:val="left" w:pos="426"/>
              </w:tabs>
              <w:jc w:val="center"/>
            </w:pPr>
            <w:r>
              <w:t>0,00</w:t>
            </w:r>
          </w:p>
        </w:tc>
      </w:tr>
    </w:tbl>
    <w:p w:rsidR="00C66F9E" w:rsidRDefault="002A16C4" w:rsidP="002A16C4">
      <w:pPr>
        <w:pStyle w:val="Odsekzoznamu"/>
        <w:tabs>
          <w:tab w:val="left" w:pos="426"/>
        </w:tabs>
        <w:ind w:left="786"/>
        <w:jc w:val="center"/>
      </w:pPr>
      <w:r>
        <w:lastRenderedPageBreak/>
        <w:t>- 9 –</w:t>
      </w:r>
    </w:p>
    <w:p w:rsidR="002A16C4" w:rsidRDefault="002A16C4" w:rsidP="002A16C4">
      <w:pPr>
        <w:pStyle w:val="Odsekzoznamu"/>
        <w:tabs>
          <w:tab w:val="left" w:pos="426"/>
        </w:tabs>
        <w:ind w:left="786"/>
        <w:jc w:val="center"/>
      </w:pPr>
    </w:p>
    <w:p w:rsidR="00C66F9E" w:rsidRDefault="00C66F9E" w:rsidP="00C66F9E">
      <w:pPr>
        <w:tabs>
          <w:tab w:val="left" w:pos="426"/>
        </w:tabs>
        <w:ind w:left="426"/>
      </w:pPr>
      <w:r>
        <w:t>Obec v rozpočtovom roku 2013 finančnými operáciami vo výške 350,00 € poskytla pôžičku jednotlivcovi na základe rozhodnutia Obecného zastupiteľstva.</w:t>
      </w:r>
    </w:p>
    <w:p w:rsidR="00C66F9E" w:rsidRDefault="00C66F9E" w:rsidP="00C66F9E">
      <w:pPr>
        <w:tabs>
          <w:tab w:val="left" w:pos="426"/>
        </w:tabs>
        <w:ind w:left="426"/>
      </w:pPr>
      <w:r>
        <w:t xml:space="preserve"> </w:t>
      </w:r>
    </w:p>
    <w:p w:rsidR="006E51DA" w:rsidRDefault="006E51DA"/>
    <w:p w:rsidR="006E51DA" w:rsidRPr="00C872E1" w:rsidRDefault="006E51DA" w:rsidP="006E51DA">
      <w:pPr>
        <w:tabs>
          <w:tab w:val="right" w:pos="8820"/>
        </w:tabs>
        <w:jc w:val="both"/>
        <w:rPr>
          <w:b/>
        </w:rPr>
      </w:pPr>
      <w:r w:rsidRPr="00C872E1">
        <w:rPr>
          <w:b/>
        </w:rPr>
        <w:t>2.3 Plán rozpočtu na roky 2014 - 2016</w:t>
      </w:r>
    </w:p>
    <w:p w:rsidR="006E51DA" w:rsidRPr="00784737" w:rsidRDefault="006E51DA" w:rsidP="006E51DA">
      <w:pPr>
        <w:tabs>
          <w:tab w:val="right" w:pos="8820"/>
        </w:tabs>
        <w:jc w:val="both"/>
        <w:rPr>
          <w:b/>
          <w:color w:val="0000FF"/>
        </w:rPr>
      </w:pPr>
    </w:p>
    <w:p w:rsidR="006E51DA" w:rsidRPr="00C872E1" w:rsidRDefault="006E51DA" w:rsidP="006E51DA">
      <w:pPr>
        <w:tabs>
          <w:tab w:val="right" w:pos="8460"/>
        </w:tabs>
        <w:jc w:val="both"/>
        <w:rPr>
          <w:b/>
        </w:rPr>
      </w:pPr>
      <w:r w:rsidRPr="00784737">
        <w:rPr>
          <w:b/>
          <w:color w:val="0000FF"/>
        </w:rPr>
        <w:t xml:space="preserve">     </w:t>
      </w:r>
      <w:r w:rsidRPr="00C872E1">
        <w:rPr>
          <w:b/>
        </w:rPr>
        <w:t xml:space="preserve"> 2.3.1 Príjmy celkom</w:t>
      </w:r>
    </w:p>
    <w:p w:rsidR="006E51DA" w:rsidRPr="00221CDD" w:rsidRDefault="006E51DA" w:rsidP="006E51DA">
      <w:pPr>
        <w:tabs>
          <w:tab w:val="right" w:pos="8460"/>
        </w:tabs>
        <w:jc w:val="both"/>
        <w:rPr>
          <w:b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233"/>
        <w:gridCol w:w="1640"/>
        <w:gridCol w:w="1705"/>
        <w:gridCol w:w="1855"/>
        <w:gridCol w:w="1855"/>
      </w:tblGrid>
      <w:tr w:rsidR="006E51DA" w:rsidRPr="00221CDD" w:rsidTr="00C872E1">
        <w:tc>
          <w:tcPr>
            <w:tcW w:w="2233" w:type="dxa"/>
          </w:tcPr>
          <w:p w:rsidR="006E51DA" w:rsidRPr="00221CDD" w:rsidRDefault="006E51DA" w:rsidP="00CE3F2A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640" w:type="dxa"/>
          </w:tcPr>
          <w:p w:rsidR="006E51DA" w:rsidRPr="00221CDD" w:rsidRDefault="006E51DA" w:rsidP="00CE3F2A">
            <w:pPr>
              <w:tabs>
                <w:tab w:val="right" w:pos="8460"/>
              </w:tabs>
              <w:jc w:val="center"/>
              <w:rPr>
                <w:b/>
              </w:rPr>
            </w:pPr>
            <w:r w:rsidRPr="00221CDD">
              <w:rPr>
                <w:b/>
              </w:rPr>
              <w:t>Skutočnosť k 31.12.2013</w:t>
            </w:r>
          </w:p>
        </w:tc>
        <w:tc>
          <w:tcPr>
            <w:tcW w:w="1705" w:type="dxa"/>
          </w:tcPr>
          <w:p w:rsidR="006E51DA" w:rsidRPr="00221CDD" w:rsidRDefault="006E51DA" w:rsidP="00CE3F2A">
            <w:pPr>
              <w:tabs>
                <w:tab w:val="right" w:pos="8460"/>
              </w:tabs>
              <w:jc w:val="center"/>
              <w:rPr>
                <w:b/>
              </w:rPr>
            </w:pPr>
            <w:r w:rsidRPr="00221CDD">
              <w:rPr>
                <w:b/>
              </w:rPr>
              <w:t>Plán na rok 2014</w:t>
            </w:r>
          </w:p>
        </w:tc>
        <w:tc>
          <w:tcPr>
            <w:tcW w:w="1855" w:type="dxa"/>
          </w:tcPr>
          <w:p w:rsidR="006E51DA" w:rsidRPr="00221CDD" w:rsidRDefault="006E51DA" w:rsidP="00CE3F2A">
            <w:pPr>
              <w:tabs>
                <w:tab w:val="right" w:pos="8460"/>
              </w:tabs>
              <w:jc w:val="center"/>
              <w:rPr>
                <w:b/>
              </w:rPr>
            </w:pPr>
            <w:r w:rsidRPr="00221CDD">
              <w:rPr>
                <w:b/>
              </w:rPr>
              <w:t>Plán na rok 2015</w:t>
            </w:r>
          </w:p>
        </w:tc>
        <w:tc>
          <w:tcPr>
            <w:tcW w:w="1855" w:type="dxa"/>
          </w:tcPr>
          <w:p w:rsidR="006E51DA" w:rsidRPr="00221CDD" w:rsidRDefault="006E51DA" w:rsidP="00CE3F2A">
            <w:pPr>
              <w:tabs>
                <w:tab w:val="right" w:pos="8460"/>
              </w:tabs>
              <w:jc w:val="center"/>
              <w:rPr>
                <w:b/>
              </w:rPr>
            </w:pPr>
            <w:r w:rsidRPr="00221CDD">
              <w:rPr>
                <w:b/>
              </w:rPr>
              <w:t>Plán na rok 2016</w:t>
            </w:r>
          </w:p>
        </w:tc>
      </w:tr>
      <w:tr w:rsidR="006E51DA" w:rsidRPr="00221CDD" w:rsidTr="00C872E1">
        <w:tc>
          <w:tcPr>
            <w:tcW w:w="2233" w:type="dxa"/>
          </w:tcPr>
          <w:p w:rsidR="006E51DA" w:rsidRPr="00221CDD" w:rsidRDefault="006E51DA" w:rsidP="00CE3F2A">
            <w:pPr>
              <w:tabs>
                <w:tab w:val="right" w:pos="8460"/>
              </w:tabs>
              <w:jc w:val="both"/>
              <w:rPr>
                <w:b/>
              </w:rPr>
            </w:pPr>
            <w:r w:rsidRPr="00221CDD">
              <w:rPr>
                <w:b/>
              </w:rPr>
              <w:t>Príjmy celkom</w:t>
            </w:r>
          </w:p>
        </w:tc>
        <w:tc>
          <w:tcPr>
            <w:tcW w:w="1640" w:type="dxa"/>
          </w:tcPr>
          <w:p w:rsidR="006E51DA" w:rsidRPr="00221CDD" w:rsidRDefault="00C66F9E" w:rsidP="00CE3F2A">
            <w:pPr>
              <w:tabs>
                <w:tab w:val="right" w:pos="8460"/>
              </w:tabs>
              <w:jc w:val="right"/>
              <w:rPr>
                <w:b/>
              </w:rPr>
            </w:pPr>
            <w:r w:rsidRPr="00221CDD">
              <w:t>45 347,10</w:t>
            </w:r>
          </w:p>
        </w:tc>
        <w:tc>
          <w:tcPr>
            <w:tcW w:w="1705" w:type="dxa"/>
          </w:tcPr>
          <w:p w:rsidR="006E51DA" w:rsidRPr="009B22AA" w:rsidRDefault="00221CDD" w:rsidP="00CE3F2A">
            <w:pPr>
              <w:tabs>
                <w:tab w:val="right" w:pos="8460"/>
              </w:tabs>
              <w:jc w:val="right"/>
            </w:pPr>
            <w:r w:rsidRPr="009B22AA">
              <w:t>39</w:t>
            </w:r>
            <w:r w:rsidR="009B22AA">
              <w:t> </w:t>
            </w:r>
            <w:r w:rsidRPr="009B22AA">
              <w:t>000</w:t>
            </w:r>
            <w:r w:rsidR="009B22AA">
              <w:t>,00</w:t>
            </w:r>
          </w:p>
        </w:tc>
        <w:tc>
          <w:tcPr>
            <w:tcW w:w="1855" w:type="dxa"/>
          </w:tcPr>
          <w:p w:rsidR="006E51DA" w:rsidRPr="00221CDD" w:rsidRDefault="006E51DA" w:rsidP="00CE3F2A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55" w:type="dxa"/>
          </w:tcPr>
          <w:p w:rsidR="006E51DA" w:rsidRPr="00221CDD" w:rsidRDefault="006E51DA" w:rsidP="00CE3F2A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</w:tr>
      <w:tr w:rsidR="006E51DA" w:rsidRPr="00221CDD" w:rsidTr="00C872E1">
        <w:tc>
          <w:tcPr>
            <w:tcW w:w="2233" w:type="dxa"/>
          </w:tcPr>
          <w:p w:rsidR="006E51DA" w:rsidRPr="00221CDD" w:rsidRDefault="006E51DA" w:rsidP="00CE3F2A">
            <w:pPr>
              <w:tabs>
                <w:tab w:val="right" w:pos="8460"/>
              </w:tabs>
              <w:jc w:val="both"/>
            </w:pPr>
            <w:r w:rsidRPr="00221CDD">
              <w:t>z toho :</w:t>
            </w:r>
          </w:p>
        </w:tc>
        <w:tc>
          <w:tcPr>
            <w:tcW w:w="1640" w:type="dxa"/>
          </w:tcPr>
          <w:p w:rsidR="006E51DA" w:rsidRPr="00221CDD" w:rsidRDefault="006E51DA" w:rsidP="00CE3F2A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705" w:type="dxa"/>
          </w:tcPr>
          <w:p w:rsidR="006E51DA" w:rsidRPr="009B22AA" w:rsidRDefault="006E51DA" w:rsidP="00CE3F2A">
            <w:pPr>
              <w:tabs>
                <w:tab w:val="right" w:pos="8460"/>
              </w:tabs>
              <w:jc w:val="right"/>
            </w:pPr>
          </w:p>
        </w:tc>
        <w:tc>
          <w:tcPr>
            <w:tcW w:w="1855" w:type="dxa"/>
          </w:tcPr>
          <w:p w:rsidR="006E51DA" w:rsidRPr="00221CDD" w:rsidRDefault="006E51DA" w:rsidP="00CE3F2A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55" w:type="dxa"/>
          </w:tcPr>
          <w:p w:rsidR="006E51DA" w:rsidRPr="00221CDD" w:rsidRDefault="006E51DA" w:rsidP="00CE3F2A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</w:tr>
      <w:tr w:rsidR="006E51DA" w:rsidRPr="00221CDD" w:rsidTr="00C872E1">
        <w:tc>
          <w:tcPr>
            <w:tcW w:w="2233" w:type="dxa"/>
          </w:tcPr>
          <w:p w:rsidR="006E51DA" w:rsidRPr="00221CDD" w:rsidRDefault="006E51DA" w:rsidP="00CE3F2A">
            <w:pPr>
              <w:tabs>
                <w:tab w:val="right" w:pos="8460"/>
              </w:tabs>
              <w:jc w:val="both"/>
            </w:pPr>
            <w:r w:rsidRPr="00221CDD">
              <w:t>Bežné príjmy</w:t>
            </w:r>
          </w:p>
        </w:tc>
        <w:tc>
          <w:tcPr>
            <w:tcW w:w="1640" w:type="dxa"/>
          </w:tcPr>
          <w:p w:rsidR="006E51DA" w:rsidRPr="00221CDD" w:rsidRDefault="00C66F9E" w:rsidP="00CE3F2A">
            <w:pPr>
              <w:tabs>
                <w:tab w:val="right" w:pos="8460"/>
              </w:tabs>
              <w:jc w:val="right"/>
              <w:rPr>
                <w:b/>
              </w:rPr>
            </w:pPr>
            <w:r w:rsidRPr="00221CDD">
              <w:t>35 760,03</w:t>
            </w:r>
          </w:p>
        </w:tc>
        <w:tc>
          <w:tcPr>
            <w:tcW w:w="1705" w:type="dxa"/>
          </w:tcPr>
          <w:p w:rsidR="006E51DA" w:rsidRPr="009B22AA" w:rsidRDefault="009B22AA" w:rsidP="00CE3F2A">
            <w:pPr>
              <w:tabs>
                <w:tab w:val="right" w:pos="8460"/>
              </w:tabs>
              <w:jc w:val="right"/>
            </w:pPr>
            <w:r>
              <w:t>30 500,00</w:t>
            </w:r>
          </w:p>
        </w:tc>
        <w:tc>
          <w:tcPr>
            <w:tcW w:w="1855" w:type="dxa"/>
          </w:tcPr>
          <w:p w:rsidR="006E51DA" w:rsidRPr="00221CDD" w:rsidRDefault="006E51DA" w:rsidP="00CE3F2A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55" w:type="dxa"/>
          </w:tcPr>
          <w:p w:rsidR="006E51DA" w:rsidRPr="00221CDD" w:rsidRDefault="006E51DA" w:rsidP="00CE3F2A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</w:tr>
      <w:tr w:rsidR="006E51DA" w:rsidRPr="00221CDD" w:rsidTr="00C872E1">
        <w:tc>
          <w:tcPr>
            <w:tcW w:w="2233" w:type="dxa"/>
          </w:tcPr>
          <w:p w:rsidR="006E51DA" w:rsidRPr="00221CDD" w:rsidRDefault="006E51DA" w:rsidP="00CE3F2A">
            <w:pPr>
              <w:tabs>
                <w:tab w:val="right" w:pos="8460"/>
              </w:tabs>
              <w:jc w:val="both"/>
            </w:pPr>
            <w:r w:rsidRPr="00221CDD">
              <w:t>Kapitálové príjmy</w:t>
            </w:r>
          </w:p>
        </w:tc>
        <w:tc>
          <w:tcPr>
            <w:tcW w:w="1640" w:type="dxa"/>
          </w:tcPr>
          <w:p w:rsidR="006E51DA" w:rsidRPr="00221CDD" w:rsidRDefault="00C66F9E" w:rsidP="00CE3F2A">
            <w:pPr>
              <w:tabs>
                <w:tab w:val="right" w:pos="8460"/>
              </w:tabs>
              <w:jc w:val="right"/>
              <w:rPr>
                <w:b/>
              </w:rPr>
            </w:pPr>
            <w:r w:rsidRPr="00221CDD">
              <w:t>7 532,84</w:t>
            </w:r>
          </w:p>
        </w:tc>
        <w:tc>
          <w:tcPr>
            <w:tcW w:w="1705" w:type="dxa"/>
          </w:tcPr>
          <w:p w:rsidR="006E51DA" w:rsidRPr="009B22AA" w:rsidRDefault="009B22AA" w:rsidP="00CE3F2A">
            <w:pPr>
              <w:tabs>
                <w:tab w:val="right" w:pos="8460"/>
              </w:tabs>
              <w:jc w:val="right"/>
            </w:pPr>
            <w:r>
              <w:t>8 000,00</w:t>
            </w:r>
          </w:p>
        </w:tc>
        <w:tc>
          <w:tcPr>
            <w:tcW w:w="1855" w:type="dxa"/>
          </w:tcPr>
          <w:p w:rsidR="006E51DA" w:rsidRPr="00221CDD" w:rsidRDefault="006E51DA" w:rsidP="00CE3F2A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55" w:type="dxa"/>
          </w:tcPr>
          <w:p w:rsidR="006E51DA" w:rsidRPr="00221CDD" w:rsidRDefault="006E51DA" w:rsidP="00CE3F2A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</w:tr>
      <w:tr w:rsidR="006E51DA" w:rsidRPr="00221CDD" w:rsidTr="00C872E1">
        <w:tc>
          <w:tcPr>
            <w:tcW w:w="2233" w:type="dxa"/>
          </w:tcPr>
          <w:p w:rsidR="006E51DA" w:rsidRPr="00221CDD" w:rsidRDefault="006E51DA" w:rsidP="00CE3F2A">
            <w:pPr>
              <w:tabs>
                <w:tab w:val="right" w:pos="8460"/>
              </w:tabs>
              <w:jc w:val="both"/>
            </w:pPr>
            <w:r w:rsidRPr="00221CDD">
              <w:t>Finančné príjmy</w:t>
            </w:r>
          </w:p>
        </w:tc>
        <w:tc>
          <w:tcPr>
            <w:tcW w:w="1640" w:type="dxa"/>
          </w:tcPr>
          <w:p w:rsidR="006E51DA" w:rsidRPr="00221CDD" w:rsidRDefault="00C66F9E" w:rsidP="00CE3F2A">
            <w:pPr>
              <w:tabs>
                <w:tab w:val="right" w:pos="8460"/>
              </w:tabs>
              <w:jc w:val="right"/>
              <w:rPr>
                <w:b/>
              </w:rPr>
            </w:pPr>
            <w:r w:rsidRPr="00221CDD">
              <w:rPr>
                <w:b/>
              </w:rPr>
              <w:t>1 160,00</w:t>
            </w:r>
          </w:p>
        </w:tc>
        <w:tc>
          <w:tcPr>
            <w:tcW w:w="1705" w:type="dxa"/>
          </w:tcPr>
          <w:p w:rsidR="006E51DA" w:rsidRPr="009B22AA" w:rsidRDefault="009B22AA" w:rsidP="00CE3F2A">
            <w:pPr>
              <w:tabs>
                <w:tab w:val="right" w:pos="8460"/>
              </w:tabs>
              <w:jc w:val="right"/>
            </w:pPr>
            <w:r>
              <w:t>500,00</w:t>
            </w:r>
          </w:p>
        </w:tc>
        <w:tc>
          <w:tcPr>
            <w:tcW w:w="1855" w:type="dxa"/>
          </w:tcPr>
          <w:p w:rsidR="006E51DA" w:rsidRPr="00221CDD" w:rsidRDefault="006E51DA" w:rsidP="00CE3F2A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55" w:type="dxa"/>
          </w:tcPr>
          <w:p w:rsidR="006E51DA" w:rsidRPr="00221CDD" w:rsidRDefault="006E51DA" w:rsidP="00CE3F2A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</w:tr>
    </w:tbl>
    <w:p w:rsidR="006E51DA" w:rsidRPr="00221CDD" w:rsidRDefault="006E51DA" w:rsidP="006E51DA">
      <w:pPr>
        <w:tabs>
          <w:tab w:val="right" w:pos="8820"/>
        </w:tabs>
        <w:jc w:val="both"/>
        <w:rPr>
          <w:b/>
        </w:rPr>
      </w:pPr>
    </w:p>
    <w:p w:rsidR="006E51DA" w:rsidRPr="00221CDD" w:rsidRDefault="006E51DA" w:rsidP="006E51DA">
      <w:pPr>
        <w:tabs>
          <w:tab w:val="right" w:pos="8460"/>
        </w:tabs>
        <w:jc w:val="both"/>
        <w:rPr>
          <w:b/>
        </w:rPr>
      </w:pPr>
      <w:r w:rsidRPr="00221CDD">
        <w:rPr>
          <w:b/>
        </w:rPr>
        <w:t xml:space="preserve">      2.3.2 Výdavky celkom</w:t>
      </w:r>
    </w:p>
    <w:p w:rsidR="006E51DA" w:rsidRPr="00221CDD" w:rsidRDefault="006E51DA" w:rsidP="006E51DA">
      <w:pPr>
        <w:tabs>
          <w:tab w:val="right" w:pos="8460"/>
        </w:tabs>
        <w:jc w:val="both"/>
        <w:rPr>
          <w:b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232"/>
        <w:gridCol w:w="1640"/>
        <w:gridCol w:w="1710"/>
        <w:gridCol w:w="1853"/>
        <w:gridCol w:w="1853"/>
      </w:tblGrid>
      <w:tr w:rsidR="006E51DA" w:rsidRPr="00221CDD" w:rsidTr="009B22AA">
        <w:tc>
          <w:tcPr>
            <w:tcW w:w="2232" w:type="dxa"/>
          </w:tcPr>
          <w:p w:rsidR="006E51DA" w:rsidRPr="00221CDD" w:rsidRDefault="006E51DA" w:rsidP="00CE3F2A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640" w:type="dxa"/>
          </w:tcPr>
          <w:p w:rsidR="006E51DA" w:rsidRPr="00221CDD" w:rsidRDefault="006E51DA" w:rsidP="00CE3F2A">
            <w:pPr>
              <w:tabs>
                <w:tab w:val="right" w:pos="8460"/>
              </w:tabs>
              <w:jc w:val="center"/>
              <w:rPr>
                <w:b/>
              </w:rPr>
            </w:pPr>
            <w:r w:rsidRPr="00221CDD">
              <w:rPr>
                <w:b/>
              </w:rPr>
              <w:t>Skutočnosť k 31.12.2013</w:t>
            </w:r>
          </w:p>
        </w:tc>
        <w:tc>
          <w:tcPr>
            <w:tcW w:w="1710" w:type="dxa"/>
          </w:tcPr>
          <w:p w:rsidR="006E51DA" w:rsidRPr="00221CDD" w:rsidRDefault="006E51DA" w:rsidP="00CE3F2A">
            <w:pPr>
              <w:tabs>
                <w:tab w:val="right" w:pos="8460"/>
              </w:tabs>
              <w:jc w:val="center"/>
              <w:rPr>
                <w:b/>
              </w:rPr>
            </w:pPr>
            <w:r w:rsidRPr="00221CDD">
              <w:rPr>
                <w:b/>
              </w:rPr>
              <w:t>Plán na  rok 2014</w:t>
            </w:r>
          </w:p>
        </w:tc>
        <w:tc>
          <w:tcPr>
            <w:tcW w:w="1853" w:type="dxa"/>
          </w:tcPr>
          <w:p w:rsidR="006E51DA" w:rsidRPr="00221CDD" w:rsidRDefault="006E51DA" w:rsidP="00CE3F2A">
            <w:pPr>
              <w:tabs>
                <w:tab w:val="right" w:pos="8460"/>
              </w:tabs>
              <w:jc w:val="center"/>
              <w:rPr>
                <w:b/>
              </w:rPr>
            </w:pPr>
            <w:r w:rsidRPr="00221CDD">
              <w:rPr>
                <w:b/>
              </w:rPr>
              <w:t>Plán na  rok 2015</w:t>
            </w:r>
          </w:p>
        </w:tc>
        <w:tc>
          <w:tcPr>
            <w:tcW w:w="1853" w:type="dxa"/>
          </w:tcPr>
          <w:p w:rsidR="006E51DA" w:rsidRPr="00221CDD" w:rsidRDefault="006E51DA" w:rsidP="00CE3F2A">
            <w:pPr>
              <w:tabs>
                <w:tab w:val="right" w:pos="8460"/>
              </w:tabs>
              <w:jc w:val="center"/>
              <w:rPr>
                <w:b/>
              </w:rPr>
            </w:pPr>
            <w:r w:rsidRPr="00221CDD">
              <w:rPr>
                <w:b/>
              </w:rPr>
              <w:t>Plán na  rok 2016</w:t>
            </w:r>
          </w:p>
        </w:tc>
      </w:tr>
      <w:tr w:rsidR="006E51DA" w:rsidRPr="00221CDD" w:rsidTr="009B22AA">
        <w:tc>
          <w:tcPr>
            <w:tcW w:w="2232" w:type="dxa"/>
          </w:tcPr>
          <w:p w:rsidR="006E51DA" w:rsidRPr="00221CDD" w:rsidRDefault="006E51DA" w:rsidP="00CE3F2A">
            <w:pPr>
              <w:tabs>
                <w:tab w:val="right" w:pos="8460"/>
              </w:tabs>
              <w:jc w:val="both"/>
              <w:rPr>
                <w:b/>
              </w:rPr>
            </w:pPr>
            <w:r w:rsidRPr="00221CDD">
              <w:rPr>
                <w:b/>
              </w:rPr>
              <w:t>Výdavky celkom</w:t>
            </w:r>
          </w:p>
        </w:tc>
        <w:tc>
          <w:tcPr>
            <w:tcW w:w="1640" w:type="dxa"/>
          </w:tcPr>
          <w:p w:rsidR="006E51DA" w:rsidRPr="00221CDD" w:rsidRDefault="00221CDD" w:rsidP="00CE3F2A">
            <w:pPr>
              <w:tabs>
                <w:tab w:val="right" w:pos="8460"/>
              </w:tabs>
              <w:jc w:val="right"/>
              <w:rPr>
                <w:b/>
              </w:rPr>
            </w:pPr>
            <w:r w:rsidRPr="00221CDD">
              <w:t>36 650,03</w:t>
            </w:r>
          </w:p>
        </w:tc>
        <w:tc>
          <w:tcPr>
            <w:tcW w:w="1710" w:type="dxa"/>
          </w:tcPr>
          <w:p w:rsidR="006E51DA" w:rsidRPr="009B22AA" w:rsidRDefault="009B22AA" w:rsidP="00CE3F2A">
            <w:pPr>
              <w:tabs>
                <w:tab w:val="right" w:pos="8460"/>
              </w:tabs>
              <w:jc w:val="right"/>
            </w:pPr>
            <w:r w:rsidRPr="009B22AA">
              <w:t>39 000,00</w:t>
            </w:r>
          </w:p>
        </w:tc>
        <w:tc>
          <w:tcPr>
            <w:tcW w:w="1853" w:type="dxa"/>
          </w:tcPr>
          <w:p w:rsidR="006E51DA" w:rsidRPr="00221CDD" w:rsidRDefault="006E51DA" w:rsidP="00CE3F2A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53" w:type="dxa"/>
          </w:tcPr>
          <w:p w:rsidR="006E51DA" w:rsidRPr="00221CDD" w:rsidRDefault="006E51DA" w:rsidP="00CE3F2A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</w:tr>
      <w:tr w:rsidR="006E51DA" w:rsidRPr="00221CDD" w:rsidTr="009B22AA">
        <w:tc>
          <w:tcPr>
            <w:tcW w:w="2232" w:type="dxa"/>
          </w:tcPr>
          <w:p w:rsidR="006E51DA" w:rsidRPr="00221CDD" w:rsidRDefault="006E51DA" w:rsidP="00CE3F2A">
            <w:pPr>
              <w:tabs>
                <w:tab w:val="right" w:pos="8460"/>
              </w:tabs>
              <w:jc w:val="both"/>
            </w:pPr>
            <w:r w:rsidRPr="00221CDD">
              <w:t>z toho :</w:t>
            </w:r>
          </w:p>
        </w:tc>
        <w:tc>
          <w:tcPr>
            <w:tcW w:w="1640" w:type="dxa"/>
          </w:tcPr>
          <w:p w:rsidR="006E51DA" w:rsidRPr="00221CDD" w:rsidRDefault="006E51DA" w:rsidP="00CE3F2A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710" w:type="dxa"/>
          </w:tcPr>
          <w:p w:rsidR="006E51DA" w:rsidRPr="009B22AA" w:rsidRDefault="006E51DA" w:rsidP="00CE3F2A">
            <w:pPr>
              <w:tabs>
                <w:tab w:val="right" w:pos="8460"/>
              </w:tabs>
              <w:jc w:val="right"/>
            </w:pPr>
          </w:p>
        </w:tc>
        <w:tc>
          <w:tcPr>
            <w:tcW w:w="1853" w:type="dxa"/>
          </w:tcPr>
          <w:p w:rsidR="006E51DA" w:rsidRPr="00221CDD" w:rsidRDefault="006E51DA" w:rsidP="00CE3F2A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53" w:type="dxa"/>
          </w:tcPr>
          <w:p w:rsidR="006E51DA" w:rsidRPr="00221CDD" w:rsidRDefault="006E51DA" w:rsidP="00CE3F2A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</w:tr>
      <w:tr w:rsidR="006E51DA" w:rsidRPr="00221CDD" w:rsidTr="009B22AA">
        <w:tc>
          <w:tcPr>
            <w:tcW w:w="2232" w:type="dxa"/>
          </w:tcPr>
          <w:p w:rsidR="006E51DA" w:rsidRPr="00221CDD" w:rsidRDefault="006E51DA" w:rsidP="00CE3F2A">
            <w:pPr>
              <w:tabs>
                <w:tab w:val="right" w:pos="8460"/>
              </w:tabs>
              <w:jc w:val="both"/>
            </w:pPr>
            <w:r w:rsidRPr="00221CDD">
              <w:t>Bežné výdavky</w:t>
            </w:r>
          </w:p>
        </w:tc>
        <w:tc>
          <w:tcPr>
            <w:tcW w:w="1640" w:type="dxa"/>
          </w:tcPr>
          <w:p w:rsidR="006E51DA" w:rsidRPr="00221CDD" w:rsidRDefault="00221CDD" w:rsidP="00CE3F2A">
            <w:pPr>
              <w:tabs>
                <w:tab w:val="right" w:pos="8460"/>
              </w:tabs>
              <w:jc w:val="right"/>
              <w:rPr>
                <w:b/>
              </w:rPr>
            </w:pPr>
            <w:r w:rsidRPr="00221CDD">
              <w:t>35 760,03</w:t>
            </w:r>
          </w:p>
        </w:tc>
        <w:tc>
          <w:tcPr>
            <w:tcW w:w="1710" w:type="dxa"/>
          </w:tcPr>
          <w:p w:rsidR="006E51DA" w:rsidRPr="009B22AA" w:rsidRDefault="009B22AA" w:rsidP="00CE3F2A">
            <w:pPr>
              <w:tabs>
                <w:tab w:val="right" w:pos="8460"/>
              </w:tabs>
              <w:jc w:val="right"/>
            </w:pPr>
            <w:r>
              <w:t>30 700,00</w:t>
            </w:r>
          </w:p>
        </w:tc>
        <w:tc>
          <w:tcPr>
            <w:tcW w:w="1853" w:type="dxa"/>
          </w:tcPr>
          <w:p w:rsidR="006E51DA" w:rsidRPr="00221CDD" w:rsidRDefault="006E51DA" w:rsidP="00CE3F2A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53" w:type="dxa"/>
          </w:tcPr>
          <w:p w:rsidR="006E51DA" w:rsidRPr="00221CDD" w:rsidRDefault="006E51DA" w:rsidP="00CE3F2A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</w:tr>
      <w:tr w:rsidR="006E51DA" w:rsidRPr="00221CDD" w:rsidTr="009B22AA">
        <w:tc>
          <w:tcPr>
            <w:tcW w:w="2232" w:type="dxa"/>
          </w:tcPr>
          <w:p w:rsidR="006E51DA" w:rsidRPr="00221CDD" w:rsidRDefault="006E51DA" w:rsidP="00CE3F2A">
            <w:pPr>
              <w:tabs>
                <w:tab w:val="right" w:pos="8460"/>
              </w:tabs>
              <w:jc w:val="both"/>
            </w:pPr>
            <w:r w:rsidRPr="00221CDD">
              <w:t>Kapitálové výdavky</w:t>
            </w:r>
          </w:p>
        </w:tc>
        <w:tc>
          <w:tcPr>
            <w:tcW w:w="1640" w:type="dxa"/>
          </w:tcPr>
          <w:p w:rsidR="006E51DA" w:rsidRPr="00221CDD" w:rsidRDefault="00C66F9E" w:rsidP="00CE3F2A">
            <w:pPr>
              <w:tabs>
                <w:tab w:val="right" w:pos="8460"/>
              </w:tabs>
              <w:jc w:val="right"/>
              <w:rPr>
                <w:b/>
              </w:rPr>
            </w:pPr>
            <w:r w:rsidRPr="00221CDD">
              <w:t>540,00</w:t>
            </w:r>
          </w:p>
        </w:tc>
        <w:tc>
          <w:tcPr>
            <w:tcW w:w="1710" w:type="dxa"/>
          </w:tcPr>
          <w:p w:rsidR="006E51DA" w:rsidRPr="009B22AA" w:rsidRDefault="009B22AA" w:rsidP="00CE3F2A">
            <w:pPr>
              <w:tabs>
                <w:tab w:val="right" w:pos="8460"/>
              </w:tabs>
              <w:jc w:val="right"/>
            </w:pPr>
            <w:r>
              <w:t>8 000,00</w:t>
            </w:r>
          </w:p>
        </w:tc>
        <w:tc>
          <w:tcPr>
            <w:tcW w:w="1853" w:type="dxa"/>
          </w:tcPr>
          <w:p w:rsidR="006E51DA" w:rsidRPr="00221CDD" w:rsidRDefault="006E51DA" w:rsidP="00CE3F2A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53" w:type="dxa"/>
          </w:tcPr>
          <w:p w:rsidR="006E51DA" w:rsidRPr="00221CDD" w:rsidRDefault="006E51DA" w:rsidP="00CE3F2A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</w:tr>
      <w:tr w:rsidR="006E51DA" w:rsidRPr="00221CDD" w:rsidTr="009B22AA">
        <w:tc>
          <w:tcPr>
            <w:tcW w:w="2232" w:type="dxa"/>
          </w:tcPr>
          <w:p w:rsidR="006E51DA" w:rsidRPr="00221CDD" w:rsidRDefault="006E51DA" w:rsidP="00CE3F2A">
            <w:pPr>
              <w:tabs>
                <w:tab w:val="right" w:pos="8460"/>
              </w:tabs>
              <w:jc w:val="both"/>
            </w:pPr>
            <w:r w:rsidRPr="00221CDD">
              <w:t>Finančné výdavky</w:t>
            </w:r>
          </w:p>
        </w:tc>
        <w:tc>
          <w:tcPr>
            <w:tcW w:w="1640" w:type="dxa"/>
          </w:tcPr>
          <w:p w:rsidR="006E51DA" w:rsidRPr="00221CDD" w:rsidRDefault="00C66F9E" w:rsidP="00CE3F2A">
            <w:pPr>
              <w:tabs>
                <w:tab w:val="right" w:pos="8460"/>
              </w:tabs>
              <w:jc w:val="right"/>
              <w:rPr>
                <w:b/>
              </w:rPr>
            </w:pPr>
            <w:r w:rsidRPr="00221CDD">
              <w:rPr>
                <w:b/>
              </w:rPr>
              <w:t>350,00</w:t>
            </w:r>
          </w:p>
        </w:tc>
        <w:tc>
          <w:tcPr>
            <w:tcW w:w="1710" w:type="dxa"/>
          </w:tcPr>
          <w:p w:rsidR="006E51DA" w:rsidRPr="009B22AA" w:rsidRDefault="009B22AA" w:rsidP="00CE3F2A">
            <w:pPr>
              <w:tabs>
                <w:tab w:val="right" w:pos="8460"/>
              </w:tabs>
              <w:jc w:val="right"/>
            </w:pPr>
            <w:r>
              <w:t>300,00</w:t>
            </w:r>
          </w:p>
        </w:tc>
        <w:tc>
          <w:tcPr>
            <w:tcW w:w="1853" w:type="dxa"/>
          </w:tcPr>
          <w:p w:rsidR="006E51DA" w:rsidRPr="00221CDD" w:rsidRDefault="006E51DA" w:rsidP="00CE3F2A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53" w:type="dxa"/>
          </w:tcPr>
          <w:p w:rsidR="006E51DA" w:rsidRPr="00221CDD" w:rsidRDefault="006E51DA" w:rsidP="00CE3F2A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</w:tr>
    </w:tbl>
    <w:p w:rsidR="006E51DA" w:rsidRDefault="006E51DA" w:rsidP="006E51DA">
      <w:pPr>
        <w:tabs>
          <w:tab w:val="left" w:pos="2340"/>
          <w:tab w:val="right" w:pos="6840"/>
          <w:tab w:val="right" w:pos="8820"/>
        </w:tabs>
        <w:jc w:val="both"/>
        <w:rPr>
          <w:b/>
        </w:rPr>
      </w:pPr>
    </w:p>
    <w:p w:rsidR="006E51DA" w:rsidRDefault="006E51DA" w:rsidP="006E51DA">
      <w:pPr>
        <w:tabs>
          <w:tab w:val="right" w:pos="8820"/>
        </w:tabs>
        <w:jc w:val="both"/>
        <w:rPr>
          <w:b/>
          <w:sz w:val="28"/>
          <w:szCs w:val="28"/>
        </w:rPr>
      </w:pPr>
    </w:p>
    <w:p w:rsidR="006E51DA" w:rsidRDefault="006E51DA" w:rsidP="006E51DA">
      <w:pPr>
        <w:tabs>
          <w:tab w:val="right" w:pos="8820"/>
        </w:tabs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3. Hospodárenie obce a rozdelenie prebytku hospodárenia za rok 2013</w:t>
      </w:r>
    </w:p>
    <w:p w:rsidR="006E51DA" w:rsidRDefault="006E51DA" w:rsidP="006E51DA">
      <w:pPr>
        <w:tabs>
          <w:tab w:val="right" w:pos="8820"/>
        </w:tabs>
        <w:jc w:val="both"/>
      </w:pPr>
      <w:r>
        <w:t xml:space="preserve">    </w:t>
      </w:r>
    </w:p>
    <w:tbl>
      <w:tblPr>
        <w:tblW w:w="9095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693"/>
        <w:gridCol w:w="3402"/>
      </w:tblGrid>
      <w:tr w:rsidR="006E51DA" w:rsidRPr="007C4D02" w:rsidTr="00CE3F2A">
        <w:trPr>
          <w:trHeight w:val="300"/>
        </w:trPr>
        <w:tc>
          <w:tcPr>
            <w:tcW w:w="5693" w:type="dxa"/>
            <w:tcBorders>
              <w:top w:val="double" w:sz="6" w:space="0" w:color="auto"/>
              <w:left w:val="double" w:sz="6" w:space="0" w:color="auto"/>
              <w:bottom w:val="nil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6E51DA" w:rsidRPr="007C4D02" w:rsidRDefault="006E51DA" w:rsidP="00CE3F2A">
            <w:pPr>
              <w:jc w:val="center"/>
              <w:rPr>
                <w:rStyle w:val="Siln"/>
                <w:sz w:val="20"/>
                <w:szCs w:val="20"/>
              </w:rPr>
            </w:pPr>
          </w:p>
          <w:p w:rsidR="006E51DA" w:rsidRPr="007C4D02" w:rsidRDefault="006E51DA" w:rsidP="00CE3F2A">
            <w:pPr>
              <w:jc w:val="center"/>
            </w:pPr>
            <w:r>
              <w:rPr>
                <w:rStyle w:val="Siln"/>
                <w:sz w:val="20"/>
                <w:szCs w:val="20"/>
              </w:rPr>
              <w:t>H</w:t>
            </w:r>
            <w:r w:rsidRPr="007C4D02">
              <w:rPr>
                <w:rStyle w:val="Siln"/>
                <w:sz w:val="20"/>
                <w:szCs w:val="20"/>
              </w:rPr>
              <w:t>ospodáreni</w:t>
            </w:r>
            <w:r>
              <w:rPr>
                <w:rStyle w:val="Siln"/>
                <w:sz w:val="20"/>
                <w:szCs w:val="20"/>
              </w:rPr>
              <w:t>e obce</w:t>
            </w:r>
          </w:p>
        </w:tc>
        <w:tc>
          <w:tcPr>
            <w:tcW w:w="3402" w:type="dxa"/>
            <w:vMerge w:val="restart"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6E51DA" w:rsidRPr="007C4D02" w:rsidRDefault="006E51DA" w:rsidP="00CE3F2A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</w:p>
          <w:p w:rsidR="006E51DA" w:rsidRPr="007C4D02" w:rsidRDefault="006E51DA" w:rsidP="00CE3F2A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7C4D02">
              <w:rPr>
                <w:b/>
                <w:sz w:val="20"/>
                <w:szCs w:val="20"/>
              </w:rPr>
              <w:t>Skutočnosť k 31.12.201</w:t>
            </w:r>
            <w:r w:rsidR="009B22AA">
              <w:rPr>
                <w:b/>
                <w:sz w:val="20"/>
                <w:szCs w:val="20"/>
              </w:rPr>
              <w:t>3</w:t>
            </w:r>
          </w:p>
          <w:p w:rsidR="006E51DA" w:rsidRPr="007C4D02" w:rsidRDefault="006E51DA" w:rsidP="00CE3F2A">
            <w:pPr>
              <w:jc w:val="center"/>
            </w:pPr>
          </w:p>
        </w:tc>
      </w:tr>
      <w:tr w:rsidR="006E51DA" w:rsidRPr="007C4D02" w:rsidTr="00CE3F2A">
        <w:trPr>
          <w:trHeight w:val="300"/>
        </w:trPr>
        <w:tc>
          <w:tcPr>
            <w:tcW w:w="5693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6E51DA" w:rsidRPr="007C4D02" w:rsidRDefault="006E51DA" w:rsidP="00CE3F2A"/>
        </w:tc>
        <w:tc>
          <w:tcPr>
            <w:tcW w:w="3402" w:type="dxa"/>
            <w:vMerge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vAlign w:val="center"/>
            <w:hideMark/>
          </w:tcPr>
          <w:p w:rsidR="006E51DA" w:rsidRPr="007C4D02" w:rsidRDefault="006E51DA" w:rsidP="00CE3F2A"/>
        </w:tc>
      </w:tr>
      <w:tr w:rsidR="00BF70D2" w:rsidRPr="007C4D02" w:rsidTr="00025EA0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C4BC96"/>
            <w:vAlign w:val="center"/>
            <w:hideMark/>
          </w:tcPr>
          <w:p w:rsidR="00BF70D2" w:rsidRPr="007C4D02" w:rsidRDefault="00BF70D2" w:rsidP="00CE3F2A">
            <w:r>
              <w:rPr>
                <w:sz w:val="20"/>
                <w:szCs w:val="20"/>
              </w:rPr>
              <w:t xml:space="preserve">Bežné </w:t>
            </w:r>
            <w:r w:rsidRPr="007C4D02">
              <w:rPr>
                <w:sz w:val="20"/>
                <w:szCs w:val="20"/>
              </w:rPr>
              <w:t xml:space="preserve"> príjmy spolu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hideMark/>
          </w:tcPr>
          <w:p w:rsidR="00BF70D2" w:rsidRDefault="00BF70D2" w:rsidP="00025EA0">
            <w:pPr>
              <w:pStyle w:val="Odsekzoznamu"/>
              <w:tabs>
                <w:tab w:val="left" w:pos="426"/>
              </w:tabs>
              <w:ind w:left="0"/>
              <w:jc w:val="right"/>
            </w:pPr>
            <w:r>
              <w:t>36 654,26</w:t>
            </w:r>
          </w:p>
        </w:tc>
      </w:tr>
      <w:tr w:rsidR="00BF70D2" w:rsidRPr="007C4D02" w:rsidTr="00025EA0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C4BC96"/>
            <w:vAlign w:val="center"/>
            <w:hideMark/>
          </w:tcPr>
          <w:p w:rsidR="00BF70D2" w:rsidRPr="007C4D02" w:rsidRDefault="00BF70D2" w:rsidP="00CE3F2A">
            <w:r>
              <w:rPr>
                <w:sz w:val="20"/>
                <w:szCs w:val="20"/>
              </w:rPr>
              <w:t xml:space="preserve">Bežné </w:t>
            </w:r>
            <w:r w:rsidRPr="007C4D02">
              <w:rPr>
                <w:sz w:val="20"/>
                <w:szCs w:val="20"/>
              </w:rPr>
              <w:t>výdavky spolu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hideMark/>
          </w:tcPr>
          <w:p w:rsidR="00BF70D2" w:rsidRDefault="00BF70D2" w:rsidP="00025EA0">
            <w:pPr>
              <w:pStyle w:val="Odsekzoznamu"/>
              <w:tabs>
                <w:tab w:val="left" w:pos="426"/>
              </w:tabs>
              <w:ind w:left="0"/>
              <w:jc w:val="right"/>
            </w:pPr>
            <w:r>
              <w:t>35 760,03</w:t>
            </w:r>
          </w:p>
        </w:tc>
      </w:tr>
      <w:tr w:rsidR="00BF70D2" w:rsidRPr="007C4D02" w:rsidTr="00025EA0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92D050"/>
            <w:vAlign w:val="center"/>
            <w:hideMark/>
          </w:tcPr>
          <w:p w:rsidR="00BF70D2" w:rsidRPr="007C4D02" w:rsidRDefault="00BF70D2" w:rsidP="00CE3F2A">
            <w:r>
              <w:rPr>
                <w:rStyle w:val="Zvraznenie"/>
                <w:b/>
                <w:bCs/>
                <w:sz w:val="20"/>
                <w:szCs w:val="20"/>
              </w:rPr>
              <w:t xml:space="preserve">Bežný </w:t>
            </w:r>
            <w:r w:rsidRPr="007C4D02">
              <w:rPr>
                <w:rStyle w:val="Zvraznenie"/>
                <w:b/>
                <w:bCs/>
                <w:sz w:val="20"/>
                <w:szCs w:val="20"/>
              </w:rPr>
              <w:t>rozpočet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92D050"/>
            <w:hideMark/>
          </w:tcPr>
          <w:p w:rsidR="00BF70D2" w:rsidRDefault="00BF70D2" w:rsidP="00025EA0">
            <w:pPr>
              <w:pStyle w:val="Odsekzoznamu"/>
              <w:tabs>
                <w:tab w:val="left" w:pos="426"/>
              </w:tabs>
              <w:ind w:left="0"/>
              <w:jc w:val="right"/>
            </w:pPr>
            <w:r>
              <w:t>+ 894,23</w:t>
            </w:r>
          </w:p>
        </w:tc>
      </w:tr>
      <w:tr w:rsidR="00BF70D2" w:rsidRPr="007C4D02" w:rsidTr="00025EA0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C4BC96"/>
            <w:vAlign w:val="center"/>
            <w:hideMark/>
          </w:tcPr>
          <w:p w:rsidR="00BF70D2" w:rsidRPr="007C4D02" w:rsidRDefault="00BF70D2" w:rsidP="00CE3F2A">
            <w:r>
              <w:rPr>
                <w:sz w:val="20"/>
                <w:szCs w:val="20"/>
              </w:rPr>
              <w:t xml:space="preserve">Kapitálové </w:t>
            </w:r>
            <w:r w:rsidRPr="007C4D02">
              <w:rPr>
                <w:sz w:val="20"/>
                <w:szCs w:val="20"/>
              </w:rPr>
              <w:t xml:space="preserve"> príjmy spolu</w:t>
            </w:r>
          </w:p>
        </w:tc>
        <w:tc>
          <w:tcPr>
            <w:tcW w:w="3402" w:type="dxa"/>
            <w:tcBorders>
              <w:top w:val="single" w:sz="4" w:space="0" w:color="auto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hideMark/>
          </w:tcPr>
          <w:p w:rsidR="00BF70D2" w:rsidRDefault="00BF70D2" w:rsidP="00025EA0">
            <w:pPr>
              <w:pStyle w:val="Odsekzoznamu"/>
              <w:tabs>
                <w:tab w:val="left" w:pos="426"/>
              </w:tabs>
              <w:ind w:left="0"/>
              <w:jc w:val="right"/>
            </w:pPr>
            <w:r>
              <w:t>7 532,84</w:t>
            </w:r>
          </w:p>
        </w:tc>
      </w:tr>
      <w:tr w:rsidR="00BF70D2" w:rsidRPr="007C4D02" w:rsidTr="00025EA0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C4BC96"/>
            <w:vAlign w:val="center"/>
            <w:hideMark/>
          </w:tcPr>
          <w:p w:rsidR="00BF70D2" w:rsidRPr="007C4D02" w:rsidRDefault="00BF70D2" w:rsidP="00CE3F2A">
            <w:r>
              <w:rPr>
                <w:sz w:val="20"/>
                <w:szCs w:val="20"/>
              </w:rPr>
              <w:t xml:space="preserve">Kapitálové  </w:t>
            </w:r>
            <w:r w:rsidRPr="007C4D02">
              <w:rPr>
                <w:sz w:val="20"/>
                <w:szCs w:val="20"/>
              </w:rPr>
              <w:t>výdavky spolu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hideMark/>
          </w:tcPr>
          <w:p w:rsidR="00BF70D2" w:rsidRDefault="00BF70D2" w:rsidP="00025EA0">
            <w:pPr>
              <w:pStyle w:val="Odsekzoznamu"/>
              <w:tabs>
                <w:tab w:val="left" w:pos="426"/>
              </w:tabs>
              <w:ind w:left="0"/>
              <w:jc w:val="right"/>
            </w:pPr>
            <w:r>
              <w:t>540,00</w:t>
            </w:r>
          </w:p>
        </w:tc>
      </w:tr>
      <w:tr w:rsidR="00BF70D2" w:rsidRPr="007C4D02" w:rsidTr="00025EA0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92D050"/>
            <w:vAlign w:val="center"/>
            <w:hideMark/>
          </w:tcPr>
          <w:p w:rsidR="00BF70D2" w:rsidRPr="007C4D02" w:rsidRDefault="00BF70D2" w:rsidP="00CE3F2A">
            <w:pPr>
              <w:rPr>
                <w:b/>
                <w:i/>
                <w:sz w:val="20"/>
                <w:szCs w:val="20"/>
              </w:rPr>
            </w:pPr>
            <w:r w:rsidRPr="007C4D02">
              <w:rPr>
                <w:b/>
                <w:i/>
                <w:sz w:val="20"/>
                <w:szCs w:val="20"/>
              </w:rPr>
              <w:t xml:space="preserve">Kapitálový rozpočet 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92D050"/>
            <w:hideMark/>
          </w:tcPr>
          <w:p w:rsidR="00BF70D2" w:rsidRDefault="00BF70D2" w:rsidP="00025EA0">
            <w:pPr>
              <w:pStyle w:val="Odsekzoznamu"/>
              <w:tabs>
                <w:tab w:val="left" w:pos="426"/>
              </w:tabs>
              <w:ind w:left="1080"/>
              <w:jc w:val="center"/>
            </w:pPr>
            <w:r>
              <w:t xml:space="preserve">                    + 6 992,84</w:t>
            </w:r>
          </w:p>
        </w:tc>
      </w:tr>
      <w:tr w:rsidR="00BF70D2" w:rsidRPr="007C4D02" w:rsidTr="00BF70D2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FFC000"/>
            <w:vAlign w:val="center"/>
            <w:hideMark/>
          </w:tcPr>
          <w:p w:rsidR="00BF70D2" w:rsidRPr="007C4D02" w:rsidRDefault="00BF70D2" w:rsidP="00CE3F2A">
            <w:r>
              <w:rPr>
                <w:rStyle w:val="Zvraznenie"/>
                <w:b/>
                <w:bCs/>
                <w:sz w:val="20"/>
                <w:szCs w:val="20"/>
              </w:rPr>
              <w:t>Prebytok/schodok bežného a kapitálového rozpočtu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C000"/>
          </w:tcPr>
          <w:p w:rsidR="00BF70D2" w:rsidRDefault="00BF70D2" w:rsidP="00BF70D2">
            <w:pPr>
              <w:pStyle w:val="Odsekzoznamu"/>
              <w:tabs>
                <w:tab w:val="left" w:pos="240"/>
                <w:tab w:val="left" w:pos="426"/>
              </w:tabs>
              <w:ind w:left="0"/>
            </w:pPr>
            <w:r>
              <w:tab/>
              <w:t xml:space="preserve">                                      7 887,07</w:t>
            </w:r>
          </w:p>
        </w:tc>
      </w:tr>
      <w:tr w:rsidR="00BF70D2" w:rsidRPr="007C4D02" w:rsidTr="00025EA0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BF70D2" w:rsidRPr="007C4D02" w:rsidRDefault="00BF70D2" w:rsidP="00CE3F2A">
            <w:r w:rsidRPr="007C4D02">
              <w:rPr>
                <w:sz w:val="20"/>
                <w:szCs w:val="20"/>
              </w:rPr>
              <w:t>Príjmy z finančných operácií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hideMark/>
          </w:tcPr>
          <w:p w:rsidR="00BF70D2" w:rsidRDefault="00BF70D2" w:rsidP="00025EA0">
            <w:pPr>
              <w:pStyle w:val="Odsekzoznamu"/>
              <w:tabs>
                <w:tab w:val="left" w:pos="426"/>
              </w:tabs>
              <w:ind w:left="0"/>
              <w:jc w:val="right"/>
            </w:pPr>
            <w:r>
              <w:t>1 160,00</w:t>
            </w:r>
          </w:p>
        </w:tc>
      </w:tr>
      <w:tr w:rsidR="00BF70D2" w:rsidRPr="007C4D02" w:rsidTr="00025EA0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BF70D2" w:rsidRPr="007C4D02" w:rsidRDefault="00BF70D2" w:rsidP="00CE3F2A">
            <w:r w:rsidRPr="007C4D02">
              <w:rPr>
                <w:sz w:val="20"/>
                <w:szCs w:val="20"/>
              </w:rPr>
              <w:t>Výdavky z finančných operácií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hideMark/>
          </w:tcPr>
          <w:p w:rsidR="00BF70D2" w:rsidRDefault="00BF70D2" w:rsidP="00025EA0">
            <w:pPr>
              <w:pStyle w:val="Odsekzoznamu"/>
              <w:tabs>
                <w:tab w:val="left" w:pos="426"/>
              </w:tabs>
              <w:ind w:left="0"/>
              <w:jc w:val="right"/>
            </w:pPr>
            <w:r>
              <w:t>350,00</w:t>
            </w:r>
          </w:p>
        </w:tc>
      </w:tr>
      <w:tr w:rsidR="00BF70D2" w:rsidRPr="007C4D02" w:rsidTr="00025EA0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92D050"/>
            <w:vAlign w:val="center"/>
            <w:hideMark/>
          </w:tcPr>
          <w:p w:rsidR="00BF70D2" w:rsidRPr="007C4D02" w:rsidRDefault="00BF70D2" w:rsidP="00CE3F2A">
            <w:r w:rsidRPr="007C4D02">
              <w:rPr>
                <w:rStyle w:val="Zvraznenie"/>
                <w:b/>
                <w:bCs/>
                <w:sz w:val="20"/>
                <w:szCs w:val="20"/>
              </w:rPr>
              <w:t>Rozdiel finančných operácií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92D050"/>
            <w:hideMark/>
          </w:tcPr>
          <w:p w:rsidR="00BF70D2" w:rsidRDefault="00BF70D2" w:rsidP="00025EA0">
            <w:pPr>
              <w:pStyle w:val="Odsekzoznamu"/>
              <w:tabs>
                <w:tab w:val="left" w:pos="426"/>
              </w:tabs>
              <w:ind w:left="0"/>
              <w:jc w:val="right"/>
            </w:pPr>
            <w:r>
              <w:t>+810,00</w:t>
            </w:r>
          </w:p>
        </w:tc>
      </w:tr>
      <w:tr w:rsidR="00BF70D2" w:rsidRPr="00C13E07" w:rsidTr="00CE3F2A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93" w:type="dxa"/>
            <w:shd w:val="clear" w:color="auto" w:fill="auto"/>
            <w:hideMark/>
          </w:tcPr>
          <w:p w:rsidR="00BF70D2" w:rsidRPr="00C13E07" w:rsidRDefault="00BF70D2" w:rsidP="00CE3F2A">
            <w:pPr>
              <w:rPr>
                <w:caps/>
              </w:rPr>
            </w:pPr>
            <w:r w:rsidRPr="00C13E07">
              <w:rPr>
                <w:caps/>
                <w:sz w:val="20"/>
                <w:szCs w:val="20"/>
              </w:rPr>
              <w:t xml:space="preserve">Príjmy spolu  </w:t>
            </w:r>
          </w:p>
        </w:tc>
        <w:tc>
          <w:tcPr>
            <w:tcW w:w="3402" w:type="dxa"/>
            <w:shd w:val="clear" w:color="auto" w:fill="auto"/>
            <w:hideMark/>
          </w:tcPr>
          <w:p w:rsidR="00BF70D2" w:rsidRDefault="00BF70D2" w:rsidP="00025EA0">
            <w:pPr>
              <w:pStyle w:val="Odsekzoznamu"/>
              <w:tabs>
                <w:tab w:val="left" w:pos="426"/>
              </w:tabs>
              <w:ind w:left="0"/>
              <w:jc w:val="right"/>
            </w:pPr>
            <w:r>
              <w:t xml:space="preserve">  45 347,10</w:t>
            </w:r>
          </w:p>
        </w:tc>
      </w:tr>
      <w:tr w:rsidR="00BF70D2" w:rsidRPr="007C4D02" w:rsidTr="00CE3F2A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93" w:type="dxa"/>
            <w:shd w:val="clear" w:color="auto" w:fill="auto"/>
            <w:hideMark/>
          </w:tcPr>
          <w:p w:rsidR="00BF70D2" w:rsidRPr="007C4D02" w:rsidRDefault="00BF70D2" w:rsidP="00CE3F2A">
            <w:r w:rsidRPr="00C13E07">
              <w:rPr>
                <w:sz w:val="20"/>
                <w:szCs w:val="20"/>
              </w:rPr>
              <w:t>VÝDAVKY SPOLU</w:t>
            </w:r>
          </w:p>
        </w:tc>
        <w:tc>
          <w:tcPr>
            <w:tcW w:w="3402" w:type="dxa"/>
            <w:shd w:val="clear" w:color="auto" w:fill="auto"/>
            <w:hideMark/>
          </w:tcPr>
          <w:p w:rsidR="00BF70D2" w:rsidRDefault="00BF70D2" w:rsidP="00025EA0">
            <w:pPr>
              <w:pStyle w:val="Odsekzoznamu"/>
              <w:tabs>
                <w:tab w:val="left" w:pos="426"/>
              </w:tabs>
              <w:ind w:left="0"/>
              <w:jc w:val="right"/>
            </w:pPr>
            <w:r>
              <w:t>36 650,03</w:t>
            </w:r>
          </w:p>
        </w:tc>
      </w:tr>
      <w:tr w:rsidR="006E51DA" w:rsidRPr="007C4D02" w:rsidTr="00CE3F2A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285"/>
        </w:trPr>
        <w:tc>
          <w:tcPr>
            <w:tcW w:w="5693" w:type="dxa"/>
            <w:shd w:val="clear" w:color="auto" w:fill="FFC000"/>
            <w:hideMark/>
          </w:tcPr>
          <w:p w:rsidR="006E51DA" w:rsidRPr="007C4D02" w:rsidRDefault="006E51DA" w:rsidP="00CE3F2A">
            <w:r>
              <w:rPr>
                <w:rStyle w:val="Zvraznenie"/>
                <w:b/>
                <w:bCs/>
                <w:sz w:val="20"/>
                <w:szCs w:val="20"/>
              </w:rPr>
              <w:t>H</w:t>
            </w:r>
            <w:r w:rsidRPr="00C13E07">
              <w:rPr>
                <w:rStyle w:val="Zvraznenie"/>
                <w:b/>
                <w:bCs/>
                <w:sz w:val="20"/>
                <w:szCs w:val="20"/>
              </w:rPr>
              <w:t>ospodáreni</w:t>
            </w:r>
            <w:r>
              <w:rPr>
                <w:rStyle w:val="Zvraznenie"/>
                <w:b/>
                <w:bCs/>
                <w:sz w:val="20"/>
                <w:szCs w:val="20"/>
              </w:rPr>
              <w:t>e obce</w:t>
            </w:r>
            <w:r w:rsidRPr="00C13E07">
              <w:rPr>
                <w:rStyle w:val="Zvraznenie"/>
                <w:b/>
                <w:bCs/>
                <w:sz w:val="20"/>
                <w:szCs w:val="20"/>
              </w:rPr>
              <w:t xml:space="preserve"> </w:t>
            </w:r>
          </w:p>
        </w:tc>
        <w:tc>
          <w:tcPr>
            <w:tcW w:w="3402" w:type="dxa"/>
            <w:shd w:val="clear" w:color="auto" w:fill="FFC000"/>
            <w:hideMark/>
          </w:tcPr>
          <w:p w:rsidR="006E51DA" w:rsidRPr="007C4D02" w:rsidRDefault="00BF70D2" w:rsidP="00CE3F2A">
            <w:pPr>
              <w:jc w:val="right"/>
            </w:pPr>
            <w:r>
              <w:t>8 697,07</w:t>
            </w:r>
          </w:p>
        </w:tc>
      </w:tr>
    </w:tbl>
    <w:p w:rsidR="006E51DA" w:rsidRDefault="002A16C4" w:rsidP="002A16C4">
      <w:pPr>
        <w:tabs>
          <w:tab w:val="right" w:pos="8820"/>
        </w:tabs>
        <w:jc w:val="center"/>
      </w:pPr>
      <w:r>
        <w:lastRenderedPageBreak/>
        <w:t>- 10 –</w:t>
      </w:r>
    </w:p>
    <w:p w:rsidR="002A16C4" w:rsidRDefault="002A16C4" w:rsidP="002A16C4">
      <w:pPr>
        <w:tabs>
          <w:tab w:val="right" w:pos="8820"/>
        </w:tabs>
        <w:jc w:val="center"/>
      </w:pPr>
    </w:p>
    <w:p w:rsidR="00BF70D2" w:rsidRPr="005B1917" w:rsidRDefault="00BF70D2" w:rsidP="00BF70D2">
      <w:pPr>
        <w:tabs>
          <w:tab w:val="right" w:pos="7740"/>
        </w:tabs>
        <w:jc w:val="both"/>
      </w:pPr>
      <w:r w:rsidRPr="005B1917">
        <w:rPr>
          <w:b/>
        </w:rPr>
        <w:t>Prebytok rozpočtu</w:t>
      </w:r>
      <w:r w:rsidRPr="005B1917">
        <w:t xml:space="preserve"> v sume  </w:t>
      </w:r>
      <w:r>
        <w:t>8 697,07</w:t>
      </w:r>
      <w:r w:rsidRPr="005B1917">
        <w:t xml:space="preserve">. EUR zistený podľa ustanovenia § 10 ods. 3 písm. a) a b) zákona č. 583/2004 </w:t>
      </w:r>
      <w:proofErr w:type="spellStart"/>
      <w:r w:rsidRPr="005B1917">
        <w:t>Z.z</w:t>
      </w:r>
      <w:proofErr w:type="spellEnd"/>
      <w:r w:rsidRPr="005B1917">
        <w:t>. o rozpočtových pravidlách územnej samosprávy a o zmene a doplnení niektorých zákonov v znení neskorších predpisov navrhujeme použiť na:</w:t>
      </w:r>
      <w:r>
        <w:tab/>
      </w:r>
    </w:p>
    <w:p w:rsidR="00BF70D2" w:rsidRDefault="00BF70D2" w:rsidP="00BF70D2">
      <w:pPr>
        <w:tabs>
          <w:tab w:val="right" w:pos="5580"/>
        </w:tabs>
        <w:jc w:val="both"/>
      </w:pPr>
      <w:r w:rsidRPr="005B1917">
        <w:t xml:space="preserve"> </w:t>
      </w:r>
      <w:r>
        <w:t xml:space="preserve">-  </w:t>
      </w:r>
      <w:r w:rsidRPr="005B1917">
        <w:t>tvorbu rezervného fondu</w:t>
      </w:r>
      <w:r>
        <w:t xml:space="preserve">  8 697,07 EUR </w:t>
      </w:r>
    </w:p>
    <w:p w:rsidR="006E51DA" w:rsidRPr="00A265B2" w:rsidRDefault="006E51DA" w:rsidP="006E51DA">
      <w:pPr>
        <w:jc w:val="both"/>
      </w:pPr>
    </w:p>
    <w:p w:rsidR="006E51DA" w:rsidRPr="00A92B52" w:rsidRDefault="006E51DA" w:rsidP="006E51DA">
      <w:pPr>
        <w:spacing w:line="360" w:lineRule="auto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4. Bilancia aktív a pasív v eurách</w:t>
      </w:r>
    </w:p>
    <w:p w:rsidR="006E51DA" w:rsidRPr="002D0E8F" w:rsidRDefault="006E51DA" w:rsidP="006E51DA">
      <w:pPr>
        <w:spacing w:line="360" w:lineRule="auto"/>
        <w:jc w:val="both"/>
        <w:rPr>
          <w:b/>
          <w:sz w:val="22"/>
          <w:szCs w:val="22"/>
        </w:rPr>
      </w:pPr>
      <w:r w:rsidRPr="002D0E8F">
        <w:rPr>
          <w:b/>
          <w:sz w:val="22"/>
          <w:szCs w:val="22"/>
        </w:rPr>
        <w:t xml:space="preserve">4.1  A K T Í V A </w:t>
      </w:r>
    </w:p>
    <w:tbl>
      <w:tblPr>
        <w:tblW w:w="96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56"/>
        <w:gridCol w:w="1534"/>
        <w:gridCol w:w="1440"/>
        <w:gridCol w:w="1440"/>
        <w:gridCol w:w="1440"/>
      </w:tblGrid>
      <w:tr w:rsidR="006E51DA" w:rsidRPr="00A92B52" w:rsidTr="00C53434">
        <w:tc>
          <w:tcPr>
            <w:tcW w:w="3756" w:type="dxa"/>
            <w:shd w:val="clear" w:color="auto" w:fill="D9D9D9" w:themeFill="background1" w:themeFillShade="D9"/>
          </w:tcPr>
          <w:p w:rsidR="006E51DA" w:rsidRPr="00A92B52" w:rsidRDefault="006E51DA" w:rsidP="00C53434">
            <w:pPr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Názov</w:t>
            </w:r>
          </w:p>
        </w:tc>
        <w:tc>
          <w:tcPr>
            <w:tcW w:w="1534" w:type="dxa"/>
            <w:shd w:val="clear" w:color="auto" w:fill="D9D9D9" w:themeFill="background1" w:themeFillShade="D9"/>
          </w:tcPr>
          <w:p w:rsidR="006E51DA" w:rsidRPr="00A92B52" w:rsidRDefault="006E51DA" w:rsidP="00C53434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Skutočnosť</w:t>
            </w:r>
          </w:p>
          <w:p w:rsidR="006E51DA" w:rsidRPr="00A92B52" w:rsidRDefault="006E51DA" w:rsidP="00C53434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 xml:space="preserve">k </w:t>
            </w:r>
            <w:r>
              <w:rPr>
                <w:b/>
                <w:sz w:val="22"/>
                <w:szCs w:val="22"/>
              </w:rPr>
              <w:t>3</w:t>
            </w:r>
            <w:r w:rsidRPr="00A92B52">
              <w:rPr>
                <w:b/>
                <w:sz w:val="22"/>
                <w:szCs w:val="22"/>
              </w:rPr>
              <w:t>1.1</w:t>
            </w:r>
            <w:r>
              <w:rPr>
                <w:b/>
                <w:sz w:val="22"/>
                <w:szCs w:val="22"/>
              </w:rPr>
              <w:t>2</w:t>
            </w:r>
            <w:r w:rsidRPr="00A92B52">
              <w:rPr>
                <w:b/>
                <w:sz w:val="22"/>
                <w:szCs w:val="22"/>
              </w:rPr>
              <w:t xml:space="preserve">. </w:t>
            </w:r>
            <w:r>
              <w:rPr>
                <w:b/>
                <w:sz w:val="22"/>
                <w:szCs w:val="22"/>
              </w:rPr>
              <w:t>2012</w:t>
            </w:r>
          </w:p>
        </w:tc>
        <w:tc>
          <w:tcPr>
            <w:tcW w:w="1440" w:type="dxa"/>
            <w:shd w:val="clear" w:color="auto" w:fill="D9D9D9" w:themeFill="background1" w:themeFillShade="D9"/>
          </w:tcPr>
          <w:p w:rsidR="006E51DA" w:rsidRPr="00A92B52" w:rsidRDefault="006E51DA" w:rsidP="00C53434">
            <w:pPr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Skutočnosť</w:t>
            </w:r>
          </w:p>
          <w:p w:rsidR="006E51DA" w:rsidRPr="00A92B52" w:rsidRDefault="006E51DA" w:rsidP="00C53434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k </w:t>
            </w:r>
            <w:r w:rsidRPr="00A92B52">
              <w:rPr>
                <w:b/>
                <w:sz w:val="22"/>
                <w:szCs w:val="22"/>
              </w:rPr>
              <w:t>31.12.</w:t>
            </w:r>
            <w:r>
              <w:rPr>
                <w:b/>
                <w:sz w:val="22"/>
                <w:szCs w:val="22"/>
              </w:rPr>
              <w:t>2013</w:t>
            </w:r>
          </w:p>
        </w:tc>
        <w:tc>
          <w:tcPr>
            <w:tcW w:w="1440" w:type="dxa"/>
            <w:shd w:val="clear" w:color="auto" w:fill="D9D9D9" w:themeFill="background1" w:themeFillShade="D9"/>
          </w:tcPr>
          <w:p w:rsidR="006E51DA" w:rsidRDefault="006E51DA" w:rsidP="00C53434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Predpoklad</w:t>
            </w:r>
          </w:p>
          <w:p w:rsidR="006E51DA" w:rsidRPr="00A92B52" w:rsidRDefault="006E51DA" w:rsidP="00C53434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rok 2014</w:t>
            </w:r>
          </w:p>
        </w:tc>
        <w:tc>
          <w:tcPr>
            <w:tcW w:w="1440" w:type="dxa"/>
            <w:shd w:val="clear" w:color="auto" w:fill="D9D9D9" w:themeFill="background1" w:themeFillShade="D9"/>
          </w:tcPr>
          <w:p w:rsidR="006E51DA" w:rsidRDefault="006E51DA" w:rsidP="00C53434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Predpoklad</w:t>
            </w:r>
          </w:p>
          <w:p w:rsidR="006E51DA" w:rsidRPr="00A92B52" w:rsidRDefault="006E51DA" w:rsidP="00C53434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rok 2015</w:t>
            </w:r>
          </w:p>
        </w:tc>
      </w:tr>
      <w:tr w:rsidR="006E51DA" w:rsidRPr="00A92B52" w:rsidTr="00CE3F2A">
        <w:tc>
          <w:tcPr>
            <w:tcW w:w="3756" w:type="dxa"/>
          </w:tcPr>
          <w:p w:rsidR="006E51DA" w:rsidRPr="00A92B52" w:rsidRDefault="006E51DA" w:rsidP="00C53434">
            <w:pPr>
              <w:jc w:val="both"/>
              <w:rPr>
                <w:b/>
                <w:sz w:val="22"/>
                <w:szCs w:val="22"/>
              </w:rPr>
            </w:pPr>
            <w:r w:rsidRPr="00C7581F">
              <w:rPr>
                <w:b/>
              </w:rPr>
              <w:t>Majetok spolu</w:t>
            </w:r>
          </w:p>
        </w:tc>
        <w:tc>
          <w:tcPr>
            <w:tcW w:w="1534" w:type="dxa"/>
          </w:tcPr>
          <w:p w:rsidR="006E51DA" w:rsidRPr="00A92B52" w:rsidRDefault="00083CD5" w:rsidP="00C53434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189 281,81</w:t>
            </w:r>
          </w:p>
        </w:tc>
        <w:tc>
          <w:tcPr>
            <w:tcW w:w="1440" w:type="dxa"/>
          </w:tcPr>
          <w:p w:rsidR="006E51DA" w:rsidRPr="00A92B52" w:rsidRDefault="00083CD5" w:rsidP="00C53434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202 660,79</w:t>
            </w:r>
          </w:p>
        </w:tc>
        <w:tc>
          <w:tcPr>
            <w:tcW w:w="1440" w:type="dxa"/>
          </w:tcPr>
          <w:p w:rsidR="006E51DA" w:rsidRPr="00A92B52" w:rsidRDefault="006E51DA" w:rsidP="00C5343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6E51DA" w:rsidRPr="00A92B52" w:rsidRDefault="006E51DA" w:rsidP="00C53434">
            <w:pPr>
              <w:jc w:val="center"/>
              <w:rPr>
                <w:sz w:val="22"/>
                <w:szCs w:val="22"/>
              </w:rPr>
            </w:pPr>
          </w:p>
        </w:tc>
      </w:tr>
      <w:tr w:rsidR="006E51DA" w:rsidRPr="00A92B52" w:rsidTr="00CE3F2A">
        <w:tc>
          <w:tcPr>
            <w:tcW w:w="3756" w:type="dxa"/>
          </w:tcPr>
          <w:p w:rsidR="006E51DA" w:rsidRPr="00A92B52" w:rsidRDefault="006E51DA" w:rsidP="00C53434">
            <w:pPr>
              <w:jc w:val="both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Neobežný majetok spolu</w:t>
            </w:r>
          </w:p>
        </w:tc>
        <w:tc>
          <w:tcPr>
            <w:tcW w:w="1534" w:type="dxa"/>
          </w:tcPr>
          <w:p w:rsidR="006E51DA" w:rsidRPr="00A92B52" w:rsidRDefault="00083CD5" w:rsidP="00C53434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180 773,54</w:t>
            </w:r>
          </w:p>
        </w:tc>
        <w:tc>
          <w:tcPr>
            <w:tcW w:w="1440" w:type="dxa"/>
          </w:tcPr>
          <w:p w:rsidR="006E51DA" w:rsidRPr="00A92B52" w:rsidRDefault="00083CD5" w:rsidP="00C53434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179 938,05</w:t>
            </w:r>
          </w:p>
        </w:tc>
        <w:tc>
          <w:tcPr>
            <w:tcW w:w="1440" w:type="dxa"/>
          </w:tcPr>
          <w:p w:rsidR="006E51DA" w:rsidRPr="00A92B52" w:rsidRDefault="006E51DA" w:rsidP="00C5343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6E51DA" w:rsidRPr="00A92B52" w:rsidRDefault="006E51DA" w:rsidP="00C53434">
            <w:pPr>
              <w:jc w:val="center"/>
              <w:rPr>
                <w:sz w:val="22"/>
                <w:szCs w:val="22"/>
              </w:rPr>
            </w:pPr>
          </w:p>
        </w:tc>
      </w:tr>
      <w:tr w:rsidR="006E51DA" w:rsidRPr="00A92B52" w:rsidTr="00CE3F2A">
        <w:tc>
          <w:tcPr>
            <w:tcW w:w="3756" w:type="dxa"/>
          </w:tcPr>
          <w:p w:rsidR="006E51DA" w:rsidRPr="00A92B52" w:rsidRDefault="006E51DA" w:rsidP="00C53434">
            <w:pPr>
              <w:jc w:val="both"/>
              <w:rPr>
                <w:sz w:val="22"/>
                <w:szCs w:val="22"/>
              </w:rPr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1534" w:type="dxa"/>
          </w:tcPr>
          <w:p w:rsidR="006E51DA" w:rsidRPr="00A92B52" w:rsidRDefault="006E51DA" w:rsidP="00C53434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6E51DA" w:rsidRPr="00A92B52" w:rsidRDefault="006E51DA" w:rsidP="00C53434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6E51DA" w:rsidRPr="00A92B52" w:rsidRDefault="006E51DA" w:rsidP="00C5343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6E51DA" w:rsidRPr="00A92B52" w:rsidRDefault="006E51DA" w:rsidP="00C53434">
            <w:pPr>
              <w:jc w:val="center"/>
              <w:rPr>
                <w:sz w:val="22"/>
                <w:szCs w:val="22"/>
              </w:rPr>
            </w:pPr>
          </w:p>
        </w:tc>
      </w:tr>
      <w:tr w:rsidR="006E51DA" w:rsidRPr="00A92B52" w:rsidTr="00CE3F2A">
        <w:tc>
          <w:tcPr>
            <w:tcW w:w="3756" w:type="dxa"/>
          </w:tcPr>
          <w:p w:rsidR="006E51DA" w:rsidRPr="00A92B52" w:rsidRDefault="006E51DA" w:rsidP="00C53434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nehmotný majetok</w:t>
            </w:r>
          </w:p>
        </w:tc>
        <w:tc>
          <w:tcPr>
            <w:tcW w:w="1534" w:type="dxa"/>
          </w:tcPr>
          <w:p w:rsidR="006E51DA" w:rsidRPr="00A92B52" w:rsidRDefault="006E51DA" w:rsidP="00C53434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6E51DA" w:rsidRPr="00A92B52" w:rsidRDefault="006E51DA" w:rsidP="00C53434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6E51DA" w:rsidRPr="00A92B52" w:rsidRDefault="006E51DA" w:rsidP="00C5343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6E51DA" w:rsidRPr="00A92B52" w:rsidRDefault="006E51DA" w:rsidP="00C53434">
            <w:pPr>
              <w:jc w:val="center"/>
              <w:rPr>
                <w:sz w:val="22"/>
                <w:szCs w:val="22"/>
              </w:rPr>
            </w:pPr>
          </w:p>
        </w:tc>
      </w:tr>
      <w:tr w:rsidR="006E51DA" w:rsidRPr="00A92B52" w:rsidTr="00CE3F2A">
        <w:tc>
          <w:tcPr>
            <w:tcW w:w="3756" w:type="dxa"/>
          </w:tcPr>
          <w:p w:rsidR="006E51DA" w:rsidRPr="00A92B52" w:rsidRDefault="006E51DA" w:rsidP="00C53434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hmotný majetok</w:t>
            </w:r>
          </w:p>
        </w:tc>
        <w:tc>
          <w:tcPr>
            <w:tcW w:w="1534" w:type="dxa"/>
          </w:tcPr>
          <w:p w:rsidR="006E51DA" w:rsidRPr="00A92B52" w:rsidRDefault="00083CD5" w:rsidP="00C53434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137 588,25 </w:t>
            </w:r>
          </w:p>
        </w:tc>
        <w:tc>
          <w:tcPr>
            <w:tcW w:w="1440" w:type="dxa"/>
          </w:tcPr>
          <w:p w:rsidR="006E51DA" w:rsidRPr="00A92B52" w:rsidRDefault="00083CD5" w:rsidP="00C53434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136 752,76</w:t>
            </w:r>
          </w:p>
        </w:tc>
        <w:tc>
          <w:tcPr>
            <w:tcW w:w="1440" w:type="dxa"/>
          </w:tcPr>
          <w:p w:rsidR="006E51DA" w:rsidRPr="00A92B52" w:rsidRDefault="006E51DA" w:rsidP="00C5343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6E51DA" w:rsidRPr="00A92B52" w:rsidRDefault="006E51DA" w:rsidP="00C53434">
            <w:pPr>
              <w:jc w:val="center"/>
              <w:rPr>
                <w:sz w:val="22"/>
                <w:szCs w:val="22"/>
              </w:rPr>
            </w:pPr>
          </w:p>
        </w:tc>
      </w:tr>
      <w:tr w:rsidR="006E51DA" w:rsidRPr="00A92B52" w:rsidTr="00CE3F2A">
        <w:tc>
          <w:tcPr>
            <w:tcW w:w="3756" w:type="dxa"/>
          </w:tcPr>
          <w:p w:rsidR="006E51DA" w:rsidRPr="00A92B52" w:rsidRDefault="006E51DA" w:rsidP="00C53434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finančný majetok</w:t>
            </w:r>
          </w:p>
        </w:tc>
        <w:tc>
          <w:tcPr>
            <w:tcW w:w="1534" w:type="dxa"/>
          </w:tcPr>
          <w:p w:rsidR="006E51DA" w:rsidRPr="00A92B52" w:rsidRDefault="00083CD5" w:rsidP="00C53434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43 185,29</w:t>
            </w:r>
          </w:p>
        </w:tc>
        <w:tc>
          <w:tcPr>
            <w:tcW w:w="1440" w:type="dxa"/>
          </w:tcPr>
          <w:p w:rsidR="006E51DA" w:rsidRPr="00A92B52" w:rsidRDefault="00083CD5" w:rsidP="00C53434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43 185,29</w:t>
            </w:r>
          </w:p>
        </w:tc>
        <w:tc>
          <w:tcPr>
            <w:tcW w:w="1440" w:type="dxa"/>
          </w:tcPr>
          <w:p w:rsidR="006E51DA" w:rsidRPr="00A92B52" w:rsidRDefault="006E51DA" w:rsidP="00C5343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6E51DA" w:rsidRPr="00A92B52" w:rsidRDefault="006E51DA" w:rsidP="00C53434">
            <w:pPr>
              <w:jc w:val="center"/>
              <w:rPr>
                <w:sz w:val="22"/>
                <w:szCs w:val="22"/>
              </w:rPr>
            </w:pPr>
          </w:p>
        </w:tc>
      </w:tr>
      <w:tr w:rsidR="006E51DA" w:rsidRPr="00A92B52" w:rsidTr="00CE3F2A">
        <w:tc>
          <w:tcPr>
            <w:tcW w:w="3756" w:type="dxa"/>
          </w:tcPr>
          <w:p w:rsidR="006E51DA" w:rsidRPr="00A92B52" w:rsidRDefault="006E51DA" w:rsidP="00C53434">
            <w:pPr>
              <w:jc w:val="both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Obežný majetok spolu</w:t>
            </w:r>
          </w:p>
        </w:tc>
        <w:tc>
          <w:tcPr>
            <w:tcW w:w="1534" w:type="dxa"/>
          </w:tcPr>
          <w:p w:rsidR="006E51DA" w:rsidRPr="00A92B52" w:rsidRDefault="00083CD5" w:rsidP="00C53434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8 508,27</w:t>
            </w:r>
          </w:p>
        </w:tc>
        <w:tc>
          <w:tcPr>
            <w:tcW w:w="1440" w:type="dxa"/>
          </w:tcPr>
          <w:p w:rsidR="006E51DA" w:rsidRPr="00A92B52" w:rsidRDefault="00083CD5" w:rsidP="00C53434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22 662,04</w:t>
            </w:r>
          </w:p>
        </w:tc>
        <w:tc>
          <w:tcPr>
            <w:tcW w:w="1440" w:type="dxa"/>
          </w:tcPr>
          <w:p w:rsidR="006E51DA" w:rsidRPr="00A92B52" w:rsidRDefault="006E51DA" w:rsidP="00C5343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6E51DA" w:rsidRPr="00A92B52" w:rsidRDefault="006E51DA" w:rsidP="00C53434">
            <w:pPr>
              <w:jc w:val="center"/>
              <w:rPr>
                <w:sz w:val="22"/>
                <w:szCs w:val="22"/>
              </w:rPr>
            </w:pPr>
          </w:p>
        </w:tc>
      </w:tr>
      <w:tr w:rsidR="006E51DA" w:rsidRPr="00A92B52" w:rsidTr="00CE3F2A">
        <w:tc>
          <w:tcPr>
            <w:tcW w:w="3756" w:type="dxa"/>
          </w:tcPr>
          <w:p w:rsidR="006E51DA" w:rsidRPr="00A92B52" w:rsidRDefault="006E51DA" w:rsidP="00C53434">
            <w:pPr>
              <w:jc w:val="both"/>
              <w:rPr>
                <w:sz w:val="22"/>
                <w:szCs w:val="22"/>
              </w:rPr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1534" w:type="dxa"/>
          </w:tcPr>
          <w:p w:rsidR="006E51DA" w:rsidRPr="00A92B52" w:rsidRDefault="006E51DA" w:rsidP="00C53434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6E51DA" w:rsidRPr="00A92B52" w:rsidRDefault="006E51DA" w:rsidP="00C53434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6E51DA" w:rsidRPr="00A92B52" w:rsidRDefault="006E51DA" w:rsidP="00C5343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6E51DA" w:rsidRPr="00A92B52" w:rsidRDefault="006E51DA" w:rsidP="00C53434">
            <w:pPr>
              <w:jc w:val="center"/>
              <w:rPr>
                <w:sz w:val="22"/>
                <w:szCs w:val="22"/>
              </w:rPr>
            </w:pPr>
          </w:p>
        </w:tc>
      </w:tr>
      <w:tr w:rsidR="006E51DA" w:rsidRPr="00A92B52" w:rsidTr="00CE3F2A">
        <w:tc>
          <w:tcPr>
            <w:tcW w:w="3756" w:type="dxa"/>
          </w:tcPr>
          <w:p w:rsidR="006E51DA" w:rsidRPr="00A92B52" w:rsidRDefault="006E51DA" w:rsidP="00C53434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Zásoby</w:t>
            </w:r>
          </w:p>
        </w:tc>
        <w:tc>
          <w:tcPr>
            <w:tcW w:w="1534" w:type="dxa"/>
          </w:tcPr>
          <w:p w:rsidR="006E51DA" w:rsidRPr="00A92B52" w:rsidRDefault="006E51DA" w:rsidP="00C53434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6E51DA" w:rsidRPr="00A92B52" w:rsidRDefault="006E51DA" w:rsidP="00C53434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6E51DA" w:rsidRPr="00A92B52" w:rsidRDefault="006E51DA" w:rsidP="00C5343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6E51DA" w:rsidRPr="00A92B52" w:rsidRDefault="006E51DA" w:rsidP="00C53434">
            <w:pPr>
              <w:jc w:val="center"/>
              <w:rPr>
                <w:sz w:val="22"/>
                <w:szCs w:val="22"/>
              </w:rPr>
            </w:pPr>
          </w:p>
        </w:tc>
      </w:tr>
      <w:tr w:rsidR="006E51DA" w:rsidRPr="00A92B52" w:rsidTr="00CE3F2A">
        <w:tc>
          <w:tcPr>
            <w:tcW w:w="3756" w:type="dxa"/>
          </w:tcPr>
          <w:p w:rsidR="006E51DA" w:rsidRDefault="006E51DA" w:rsidP="00C53434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Zúčtovanie medzi </w:t>
            </w:r>
            <w:proofErr w:type="spellStart"/>
            <w:r>
              <w:rPr>
                <w:sz w:val="22"/>
                <w:szCs w:val="22"/>
              </w:rPr>
              <w:t>subjektami</w:t>
            </w:r>
            <w:proofErr w:type="spellEnd"/>
            <w:r>
              <w:rPr>
                <w:sz w:val="22"/>
                <w:szCs w:val="22"/>
              </w:rPr>
              <w:t xml:space="preserve"> VS</w:t>
            </w:r>
          </w:p>
        </w:tc>
        <w:tc>
          <w:tcPr>
            <w:tcW w:w="1534" w:type="dxa"/>
          </w:tcPr>
          <w:p w:rsidR="006E51DA" w:rsidRPr="00A92B52" w:rsidRDefault="006E51DA" w:rsidP="00C53434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6E51DA" w:rsidRPr="00A92B52" w:rsidRDefault="006E51DA" w:rsidP="00C53434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6E51DA" w:rsidRPr="00A92B52" w:rsidRDefault="006E51DA" w:rsidP="00C5343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6E51DA" w:rsidRPr="00A92B52" w:rsidRDefault="006E51DA" w:rsidP="00C53434">
            <w:pPr>
              <w:jc w:val="center"/>
              <w:rPr>
                <w:sz w:val="22"/>
                <w:szCs w:val="22"/>
              </w:rPr>
            </w:pPr>
          </w:p>
        </w:tc>
      </w:tr>
      <w:tr w:rsidR="006E51DA" w:rsidRPr="00A92B52" w:rsidTr="00CE3F2A">
        <w:tc>
          <w:tcPr>
            <w:tcW w:w="3756" w:type="dxa"/>
          </w:tcPr>
          <w:p w:rsidR="006E51DA" w:rsidRPr="00A92B52" w:rsidRDefault="006E51DA" w:rsidP="00C53434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Dlhodobé pohľadávky</w:t>
            </w:r>
          </w:p>
        </w:tc>
        <w:tc>
          <w:tcPr>
            <w:tcW w:w="1534" w:type="dxa"/>
          </w:tcPr>
          <w:p w:rsidR="006E51DA" w:rsidRPr="00A92B52" w:rsidRDefault="006E51DA" w:rsidP="00C53434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6E51DA" w:rsidRPr="00A92B52" w:rsidRDefault="006E51DA" w:rsidP="00C53434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6E51DA" w:rsidRPr="00A92B52" w:rsidRDefault="006E51DA" w:rsidP="00C5343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6E51DA" w:rsidRPr="00A92B52" w:rsidRDefault="006E51DA" w:rsidP="00C53434">
            <w:pPr>
              <w:jc w:val="center"/>
              <w:rPr>
                <w:sz w:val="22"/>
                <w:szCs w:val="22"/>
              </w:rPr>
            </w:pPr>
          </w:p>
        </w:tc>
      </w:tr>
      <w:tr w:rsidR="00C53434" w:rsidRPr="00A92B52" w:rsidTr="00CE3F2A">
        <w:tc>
          <w:tcPr>
            <w:tcW w:w="3756" w:type="dxa"/>
          </w:tcPr>
          <w:p w:rsidR="00C53434" w:rsidRDefault="00C53434" w:rsidP="00C53434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Krátkodobé pohľadávky </w:t>
            </w:r>
          </w:p>
        </w:tc>
        <w:tc>
          <w:tcPr>
            <w:tcW w:w="1534" w:type="dxa"/>
          </w:tcPr>
          <w:p w:rsidR="00C53434" w:rsidRPr="00A92B52" w:rsidRDefault="00C53434" w:rsidP="00C53434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3 155,54</w:t>
            </w:r>
          </w:p>
        </w:tc>
        <w:tc>
          <w:tcPr>
            <w:tcW w:w="1440" w:type="dxa"/>
          </w:tcPr>
          <w:p w:rsidR="00C53434" w:rsidRPr="00A92B52" w:rsidRDefault="00C53434" w:rsidP="00C53434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3 523,32</w:t>
            </w:r>
          </w:p>
        </w:tc>
        <w:tc>
          <w:tcPr>
            <w:tcW w:w="1440" w:type="dxa"/>
          </w:tcPr>
          <w:p w:rsidR="00C53434" w:rsidRPr="00A92B52" w:rsidRDefault="00C53434" w:rsidP="00C5343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C53434" w:rsidRPr="00A92B52" w:rsidRDefault="00C53434" w:rsidP="00C53434">
            <w:pPr>
              <w:jc w:val="center"/>
              <w:rPr>
                <w:sz w:val="22"/>
                <w:szCs w:val="22"/>
              </w:rPr>
            </w:pPr>
          </w:p>
        </w:tc>
      </w:tr>
      <w:tr w:rsidR="00C53434" w:rsidRPr="00A92B52" w:rsidTr="00CE3F2A">
        <w:tc>
          <w:tcPr>
            <w:tcW w:w="3756" w:type="dxa"/>
          </w:tcPr>
          <w:p w:rsidR="00C53434" w:rsidRPr="00A92B52" w:rsidRDefault="00C53434" w:rsidP="00C53434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Finančné účty </w:t>
            </w:r>
          </w:p>
        </w:tc>
        <w:tc>
          <w:tcPr>
            <w:tcW w:w="1534" w:type="dxa"/>
          </w:tcPr>
          <w:p w:rsidR="00C53434" w:rsidRPr="00A92B52" w:rsidRDefault="00C53434" w:rsidP="00C53434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3 978,59</w:t>
            </w:r>
          </w:p>
        </w:tc>
        <w:tc>
          <w:tcPr>
            <w:tcW w:w="1440" w:type="dxa"/>
          </w:tcPr>
          <w:p w:rsidR="00C53434" w:rsidRPr="00A92B52" w:rsidRDefault="00C53434" w:rsidP="00C53434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17 574,58</w:t>
            </w:r>
          </w:p>
        </w:tc>
        <w:tc>
          <w:tcPr>
            <w:tcW w:w="1440" w:type="dxa"/>
          </w:tcPr>
          <w:p w:rsidR="00C53434" w:rsidRPr="00A92B52" w:rsidRDefault="00C53434" w:rsidP="00C5343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C53434" w:rsidRPr="00A92B52" w:rsidRDefault="00C53434" w:rsidP="00C53434">
            <w:pPr>
              <w:jc w:val="center"/>
              <w:rPr>
                <w:sz w:val="22"/>
                <w:szCs w:val="22"/>
              </w:rPr>
            </w:pPr>
          </w:p>
        </w:tc>
      </w:tr>
      <w:tr w:rsidR="00C53434" w:rsidRPr="00A92B52" w:rsidTr="00CE3F2A">
        <w:tc>
          <w:tcPr>
            <w:tcW w:w="3756" w:type="dxa"/>
          </w:tcPr>
          <w:p w:rsidR="00C53434" w:rsidRDefault="00C53434" w:rsidP="00C53434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Poskytnuté návratné fin. výpomoci dlh.</w:t>
            </w:r>
          </w:p>
        </w:tc>
        <w:tc>
          <w:tcPr>
            <w:tcW w:w="1534" w:type="dxa"/>
          </w:tcPr>
          <w:p w:rsidR="00C53434" w:rsidRPr="00A92B52" w:rsidRDefault="00C53434" w:rsidP="00C53434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C53434" w:rsidRPr="00A92B52" w:rsidRDefault="00C53434" w:rsidP="00C53434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C53434" w:rsidRPr="00A92B52" w:rsidRDefault="00C53434" w:rsidP="00C5343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C53434" w:rsidRPr="00A92B52" w:rsidRDefault="00C53434" w:rsidP="00C53434">
            <w:pPr>
              <w:jc w:val="center"/>
              <w:rPr>
                <w:sz w:val="22"/>
                <w:szCs w:val="22"/>
              </w:rPr>
            </w:pPr>
          </w:p>
        </w:tc>
      </w:tr>
      <w:tr w:rsidR="00C53434" w:rsidRPr="00A92B52" w:rsidTr="00CE3F2A">
        <w:tc>
          <w:tcPr>
            <w:tcW w:w="3756" w:type="dxa"/>
          </w:tcPr>
          <w:p w:rsidR="00C53434" w:rsidRDefault="00C53434" w:rsidP="00C53434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Poskytnuté návratné fin. výpomoci krát.</w:t>
            </w:r>
          </w:p>
        </w:tc>
        <w:tc>
          <w:tcPr>
            <w:tcW w:w="1534" w:type="dxa"/>
          </w:tcPr>
          <w:p w:rsidR="00C53434" w:rsidRPr="00A92B52" w:rsidRDefault="00C53434" w:rsidP="00C53434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1 374,14</w:t>
            </w:r>
          </w:p>
        </w:tc>
        <w:tc>
          <w:tcPr>
            <w:tcW w:w="1440" w:type="dxa"/>
          </w:tcPr>
          <w:p w:rsidR="00C53434" w:rsidRPr="00A92B52" w:rsidRDefault="00C53434" w:rsidP="00C53434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1 564,14</w:t>
            </w:r>
          </w:p>
        </w:tc>
        <w:tc>
          <w:tcPr>
            <w:tcW w:w="1440" w:type="dxa"/>
          </w:tcPr>
          <w:p w:rsidR="00C53434" w:rsidRPr="00A92B52" w:rsidRDefault="00C53434" w:rsidP="00C5343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C53434" w:rsidRPr="00A92B52" w:rsidRDefault="00C53434" w:rsidP="00C53434">
            <w:pPr>
              <w:jc w:val="center"/>
              <w:rPr>
                <w:sz w:val="22"/>
                <w:szCs w:val="22"/>
              </w:rPr>
            </w:pPr>
          </w:p>
        </w:tc>
      </w:tr>
      <w:tr w:rsidR="00C53434" w:rsidRPr="00A92B52" w:rsidTr="00CE3F2A">
        <w:tc>
          <w:tcPr>
            <w:tcW w:w="3756" w:type="dxa"/>
          </w:tcPr>
          <w:p w:rsidR="00C53434" w:rsidRPr="00FB33BA" w:rsidRDefault="00C53434" w:rsidP="00C53434">
            <w:pPr>
              <w:jc w:val="both"/>
              <w:rPr>
                <w:b/>
                <w:sz w:val="22"/>
                <w:szCs w:val="22"/>
              </w:rPr>
            </w:pPr>
            <w:r w:rsidRPr="00FB33BA">
              <w:rPr>
                <w:b/>
                <w:sz w:val="22"/>
                <w:szCs w:val="22"/>
              </w:rPr>
              <w:t xml:space="preserve">Časové rozlíšenie </w:t>
            </w:r>
          </w:p>
        </w:tc>
        <w:tc>
          <w:tcPr>
            <w:tcW w:w="1534" w:type="dxa"/>
          </w:tcPr>
          <w:p w:rsidR="00C53434" w:rsidRPr="00A92B52" w:rsidRDefault="00C53434" w:rsidP="00C53434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C53434" w:rsidRPr="00A92B52" w:rsidRDefault="00C53434" w:rsidP="00C53434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C53434" w:rsidRPr="00A92B52" w:rsidRDefault="00C53434" w:rsidP="00C5343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C53434" w:rsidRPr="00A92B52" w:rsidRDefault="00C53434" w:rsidP="00C53434">
            <w:pPr>
              <w:jc w:val="center"/>
              <w:rPr>
                <w:sz w:val="22"/>
                <w:szCs w:val="22"/>
              </w:rPr>
            </w:pPr>
          </w:p>
        </w:tc>
      </w:tr>
    </w:tbl>
    <w:p w:rsidR="006E51DA" w:rsidRPr="00A92B52" w:rsidRDefault="006E51DA" w:rsidP="006E51DA">
      <w:pPr>
        <w:spacing w:line="360" w:lineRule="auto"/>
        <w:jc w:val="both"/>
        <w:rPr>
          <w:b/>
          <w:sz w:val="22"/>
          <w:szCs w:val="22"/>
        </w:rPr>
      </w:pPr>
    </w:p>
    <w:p w:rsidR="006E51DA" w:rsidRPr="00A92B52" w:rsidRDefault="006E51DA" w:rsidP="006E51DA">
      <w:pPr>
        <w:spacing w:line="360" w:lineRule="auto"/>
        <w:jc w:val="both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4.2  </w:t>
      </w:r>
      <w:r w:rsidRPr="00A92B52">
        <w:rPr>
          <w:b/>
          <w:sz w:val="22"/>
          <w:szCs w:val="22"/>
        </w:rPr>
        <w:t>P A S Í V A</w:t>
      </w:r>
    </w:p>
    <w:tbl>
      <w:tblPr>
        <w:tblW w:w="9682" w:type="dxa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28"/>
        <w:gridCol w:w="1534"/>
        <w:gridCol w:w="1440"/>
        <w:gridCol w:w="1440"/>
        <w:gridCol w:w="1440"/>
      </w:tblGrid>
      <w:tr w:rsidR="006E51DA" w:rsidRPr="00A92B52" w:rsidTr="00C53434">
        <w:tc>
          <w:tcPr>
            <w:tcW w:w="3828" w:type="dxa"/>
            <w:shd w:val="clear" w:color="auto" w:fill="D9D9D9" w:themeFill="background1" w:themeFillShade="D9"/>
          </w:tcPr>
          <w:p w:rsidR="006E51DA" w:rsidRPr="00A92B52" w:rsidRDefault="006E51DA" w:rsidP="00CE3F2A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Názov</w:t>
            </w:r>
          </w:p>
        </w:tc>
        <w:tc>
          <w:tcPr>
            <w:tcW w:w="1534" w:type="dxa"/>
            <w:shd w:val="clear" w:color="auto" w:fill="D9D9D9" w:themeFill="background1" w:themeFillShade="D9"/>
          </w:tcPr>
          <w:p w:rsidR="006E51DA" w:rsidRPr="00A92B52" w:rsidRDefault="006E51DA" w:rsidP="00CE3F2A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Skutočnosť</w:t>
            </w:r>
          </w:p>
          <w:p w:rsidR="006E51DA" w:rsidRPr="00A92B52" w:rsidRDefault="006E51DA" w:rsidP="00CE3F2A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 xml:space="preserve">k </w:t>
            </w:r>
            <w:r>
              <w:rPr>
                <w:b/>
                <w:sz w:val="22"/>
                <w:szCs w:val="22"/>
              </w:rPr>
              <w:t>3</w:t>
            </w:r>
            <w:r w:rsidRPr="00A92B52">
              <w:rPr>
                <w:b/>
                <w:sz w:val="22"/>
                <w:szCs w:val="22"/>
              </w:rPr>
              <w:t>1.1</w:t>
            </w:r>
            <w:r>
              <w:rPr>
                <w:b/>
                <w:sz w:val="22"/>
                <w:szCs w:val="22"/>
              </w:rPr>
              <w:t>2</w:t>
            </w:r>
            <w:r w:rsidRPr="00A92B52">
              <w:rPr>
                <w:b/>
                <w:sz w:val="22"/>
                <w:szCs w:val="22"/>
              </w:rPr>
              <w:t xml:space="preserve">. </w:t>
            </w:r>
            <w:r>
              <w:rPr>
                <w:b/>
                <w:sz w:val="22"/>
                <w:szCs w:val="22"/>
              </w:rPr>
              <w:t>2012</w:t>
            </w:r>
          </w:p>
        </w:tc>
        <w:tc>
          <w:tcPr>
            <w:tcW w:w="1440" w:type="dxa"/>
            <w:shd w:val="clear" w:color="auto" w:fill="D9D9D9" w:themeFill="background1" w:themeFillShade="D9"/>
          </w:tcPr>
          <w:p w:rsidR="006E51DA" w:rsidRPr="00A92B52" w:rsidRDefault="006E51DA" w:rsidP="00CE3F2A">
            <w:pPr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Skutočnosť</w:t>
            </w:r>
          </w:p>
          <w:p w:rsidR="006E51DA" w:rsidRPr="00A92B52" w:rsidRDefault="006E51DA" w:rsidP="00CE3F2A">
            <w:pPr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k  31.12.</w:t>
            </w:r>
            <w:r>
              <w:rPr>
                <w:b/>
                <w:sz w:val="22"/>
                <w:szCs w:val="22"/>
              </w:rPr>
              <w:t>2013</w:t>
            </w:r>
          </w:p>
        </w:tc>
        <w:tc>
          <w:tcPr>
            <w:tcW w:w="1440" w:type="dxa"/>
            <w:shd w:val="clear" w:color="auto" w:fill="D9D9D9" w:themeFill="background1" w:themeFillShade="D9"/>
          </w:tcPr>
          <w:p w:rsidR="006E51DA" w:rsidRDefault="006E51DA" w:rsidP="00CE3F2A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Predpoklad</w:t>
            </w:r>
          </w:p>
          <w:p w:rsidR="006E51DA" w:rsidRPr="00A92B52" w:rsidRDefault="006E51DA" w:rsidP="00CE3F2A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rok 2014</w:t>
            </w:r>
          </w:p>
        </w:tc>
        <w:tc>
          <w:tcPr>
            <w:tcW w:w="1440" w:type="dxa"/>
            <w:shd w:val="clear" w:color="auto" w:fill="D9D9D9" w:themeFill="background1" w:themeFillShade="D9"/>
          </w:tcPr>
          <w:p w:rsidR="006E51DA" w:rsidRDefault="006E51DA" w:rsidP="00CE3F2A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Predpoklad</w:t>
            </w:r>
          </w:p>
          <w:p w:rsidR="006E51DA" w:rsidRPr="00A92B52" w:rsidRDefault="006E51DA" w:rsidP="00CE3F2A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rok 2015</w:t>
            </w:r>
          </w:p>
        </w:tc>
      </w:tr>
      <w:tr w:rsidR="00C53434" w:rsidRPr="00A92B52" w:rsidTr="00C53434">
        <w:tc>
          <w:tcPr>
            <w:tcW w:w="3828" w:type="dxa"/>
          </w:tcPr>
          <w:p w:rsidR="00C53434" w:rsidRPr="00487712" w:rsidRDefault="00C53434" w:rsidP="00C53434">
            <w:pPr>
              <w:jc w:val="both"/>
              <w:rPr>
                <w:b/>
              </w:rPr>
            </w:pPr>
            <w:r w:rsidRPr="00487712">
              <w:rPr>
                <w:b/>
              </w:rPr>
              <w:t xml:space="preserve">Vlastné imanie a záväzky </w:t>
            </w:r>
            <w:r>
              <w:rPr>
                <w:b/>
              </w:rPr>
              <w:t>spolu</w:t>
            </w:r>
          </w:p>
        </w:tc>
        <w:tc>
          <w:tcPr>
            <w:tcW w:w="1534" w:type="dxa"/>
          </w:tcPr>
          <w:p w:rsidR="00C53434" w:rsidRPr="00A92B52" w:rsidRDefault="00C53434" w:rsidP="00C53434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189 281,81</w:t>
            </w:r>
          </w:p>
        </w:tc>
        <w:tc>
          <w:tcPr>
            <w:tcW w:w="1440" w:type="dxa"/>
          </w:tcPr>
          <w:p w:rsidR="00C53434" w:rsidRPr="00A92B52" w:rsidRDefault="00C53434" w:rsidP="00C53434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202 660,79</w:t>
            </w:r>
          </w:p>
        </w:tc>
        <w:tc>
          <w:tcPr>
            <w:tcW w:w="1440" w:type="dxa"/>
          </w:tcPr>
          <w:p w:rsidR="00C53434" w:rsidRPr="00A92B52" w:rsidRDefault="00C53434" w:rsidP="00C5343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C53434" w:rsidRPr="00A92B52" w:rsidRDefault="00C53434" w:rsidP="00C53434">
            <w:pPr>
              <w:jc w:val="center"/>
              <w:rPr>
                <w:sz w:val="22"/>
                <w:szCs w:val="22"/>
              </w:rPr>
            </w:pPr>
          </w:p>
        </w:tc>
      </w:tr>
      <w:tr w:rsidR="006E51DA" w:rsidRPr="00A92B52" w:rsidTr="00C53434">
        <w:tc>
          <w:tcPr>
            <w:tcW w:w="3828" w:type="dxa"/>
          </w:tcPr>
          <w:p w:rsidR="006E51DA" w:rsidRPr="00487712" w:rsidRDefault="006E51DA" w:rsidP="00C53434">
            <w:pPr>
              <w:jc w:val="both"/>
              <w:rPr>
                <w:b/>
                <w:sz w:val="22"/>
                <w:szCs w:val="22"/>
              </w:rPr>
            </w:pPr>
            <w:r w:rsidRPr="00487712">
              <w:rPr>
                <w:b/>
                <w:sz w:val="22"/>
                <w:szCs w:val="22"/>
              </w:rPr>
              <w:t xml:space="preserve">Vlastné imanie </w:t>
            </w:r>
          </w:p>
        </w:tc>
        <w:tc>
          <w:tcPr>
            <w:tcW w:w="1534" w:type="dxa"/>
          </w:tcPr>
          <w:p w:rsidR="006E51DA" w:rsidRPr="00A92B52" w:rsidRDefault="00C53434" w:rsidP="00C53434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187 986,47</w:t>
            </w:r>
          </w:p>
        </w:tc>
        <w:tc>
          <w:tcPr>
            <w:tcW w:w="1440" w:type="dxa"/>
          </w:tcPr>
          <w:p w:rsidR="006E51DA" w:rsidRPr="00A92B52" w:rsidRDefault="00C53434" w:rsidP="00C53434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196 636,22</w:t>
            </w:r>
          </w:p>
        </w:tc>
        <w:tc>
          <w:tcPr>
            <w:tcW w:w="1440" w:type="dxa"/>
          </w:tcPr>
          <w:p w:rsidR="006E51DA" w:rsidRPr="00A92B52" w:rsidRDefault="006E51DA" w:rsidP="00C5343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6E51DA" w:rsidRPr="00A92B52" w:rsidRDefault="006E51DA" w:rsidP="00C53434">
            <w:pPr>
              <w:jc w:val="center"/>
              <w:rPr>
                <w:sz w:val="22"/>
                <w:szCs w:val="22"/>
              </w:rPr>
            </w:pPr>
          </w:p>
        </w:tc>
      </w:tr>
      <w:tr w:rsidR="006E51DA" w:rsidRPr="00A92B52" w:rsidTr="00C53434">
        <w:tc>
          <w:tcPr>
            <w:tcW w:w="3828" w:type="dxa"/>
          </w:tcPr>
          <w:p w:rsidR="006E51DA" w:rsidRPr="00A92B52" w:rsidRDefault="006E51DA" w:rsidP="00C53434">
            <w:pPr>
              <w:jc w:val="both"/>
              <w:rPr>
                <w:sz w:val="22"/>
                <w:szCs w:val="22"/>
              </w:rPr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1534" w:type="dxa"/>
          </w:tcPr>
          <w:p w:rsidR="006E51DA" w:rsidRPr="00A92B52" w:rsidRDefault="006E51DA" w:rsidP="00C53434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6E51DA" w:rsidRPr="00A92B52" w:rsidRDefault="006E51DA" w:rsidP="00C53434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6E51DA" w:rsidRPr="00A92B52" w:rsidRDefault="006E51DA" w:rsidP="00C5343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6E51DA" w:rsidRPr="00A92B52" w:rsidRDefault="006E51DA" w:rsidP="00C53434">
            <w:pPr>
              <w:jc w:val="center"/>
              <w:rPr>
                <w:sz w:val="22"/>
                <w:szCs w:val="22"/>
              </w:rPr>
            </w:pPr>
          </w:p>
        </w:tc>
      </w:tr>
      <w:tr w:rsidR="006E51DA" w:rsidRPr="00A92B52" w:rsidTr="00C53434">
        <w:tc>
          <w:tcPr>
            <w:tcW w:w="3828" w:type="dxa"/>
          </w:tcPr>
          <w:p w:rsidR="006E51DA" w:rsidRDefault="006E51DA" w:rsidP="00C53434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Oceňovacie rozdiely </w:t>
            </w:r>
          </w:p>
        </w:tc>
        <w:tc>
          <w:tcPr>
            <w:tcW w:w="1534" w:type="dxa"/>
          </w:tcPr>
          <w:p w:rsidR="006E51DA" w:rsidRPr="00A92B52" w:rsidRDefault="006E51DA" w:rsidP="00C53434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6E51DA" w:rsidRPr="00A92B52" w:rsidRDefault="006E51DA" w:rsidP="00C53434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6E51DA" w:rsidRPr="00A92B52" w:rsidRDefault="006E51DA" w:rsidP="00C5343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6E51DA" w:rsidRPr="00A92B52" w:rsidRDefault="006E51DA" w:rsidP="00C53434">
            <w:pPr>
              <w:jc w:val="center"/>
              <w:rPr>
                <w:sz w:val="22"/>
                <w:szCs w:val="22"/>
              </w:rPr>
            </w:pPr>
          </w:p>
        </w:tc>
      </w:tr>
      <w:tr w:rsidR="006E51DA" w:rsidRPr="00A92B52" w:rsidTr="00C53434">
        <w:tc>
          <w:tcPr>
            <w:tcW w:w="3828" w:type="dxa"/>
          </w:tcPr>
          <w:p w:rsidR="006E51DA" w:rsidRPr="00A92B52" w:rsidRDefault="006E51DA" w:rsidP="00C53434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Fondy</w:t>
            </w:r>
          </w:p>
        </w:tc>
        <w:tc>
          <w:tcPr>
            <w:tcW w:w="1534" w:type="dxa"/>
          </w:tcPr>
          <w:p w:rsidR="006E51DA" w:rsidRPr="00A92B52" w:rsidRDefault="006E51DA" w:rsidP="00C53434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6E51DA" w:rsidRPr="00A92B52" w:rsidRDefault="006E51DA" w:rsidP="00C53434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6E51DA" w:rsidRPr="00A92B52" w:rsidRDefault="006E51DA" w:rsidP="00C5343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6E51DA" w:rsidRPr="00A92B52" w:rsidRDefault="006E51DA" w:rsidP="00C53434">
            <w:pPr>
              <w:jc w:val="center"/>
              <w:rPr>
                <w:sz w:val="22"/>
                <w:szCs w:val="22"/>
              </w:rPr>
            </w:pPr>
          </w:p>
        </w:tc>
      </w:tr>
      <w:tr w:rsidR="006E51DA" w:rsidRPr="00A92B52" w:rsidTr="00C53434">
        <w:tc>
          <w:tcPr>
            <w:tcW w:w="3828" w:type="dxa"/>
          </w:tcPr>
          <w:p w:rsidR="006E51DA" w:rsidRPr="00A92B52" w:rsidRDefault="006E51DA" w:rsidP="00C53434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Výsledok hospodárenia </w:t>
            </w:r>
          </w:p>
        </w:tc>
        <w:tc>
          <w:tcPr>
            <w:tcW w:w="1534" w:type="dxa"/>
          </w:tcPr>
          <w:p w:rsidR="006E51DA" w:rsidRPr="00A92B52" w:rsidRDefault="00C53434" w:rsidP="00C53434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187 986,47</w:t>
            </w:r>
          </w:p>
        </w:tc>
        <w:tc>
          <w:tcPr>
            <w:tcW w:w="1440" w:type="dxa"/>
          </w:tcPr>
          <w:p w:rsidR="006E51DA" w:rsidRPr="00A92B52" w:rsidRDefault="00C53434" w:rsidP="00C53434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196 636,22</w:t>
            </w:r>
          </w:p>
        </w:tc>
        <w:tc>
          <w:tcPr>
            <w:tcW w:w="1440" w:type="dxa"/>
          </w:tcPr>
          <w:p w:rsidR="006E51DA" w:rsidRPr="00A92B52" w:rsidRDefault="006E51DA" w:rsidP="00C5343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6E51DA" w:rsidRPr="00A92B52" w:rsidRDefault="006E51DA" w:rsidP="00C53434">
            <w:pPr>
              <w:jc w:val="center"/>
              <w:rPr>
                <w:sz w:val="22"/>
                <w:szCs w:val="22"/>
              </w:rPr>
            </w:pPr>
          </w:p>
        </w:tc>
      </w:tr>
      <w:tr w:rsidR="006E51DA" w:rsidRPr="00A92B52" w:rsidTr="00C53434">
        <w:trPr>
          <w:trHeight w:val="452"/>
        </w:trPr>
        <w:tc>
          <w:tcPr>
            <w:tcW w:w="3828" w:type="dxa"/>
          </w:tcPr>
          <w:p w:rsidR="006E51DA" w:rsidRPr="001D71F4" w:rsidRDefault="006E51DA" w:rsidP="00C53434">
            <w:pPr>
              <w:jc w:val="both"/>
              <w:rPr>
                <w:b/>
                <w:sz w:val="22"/>
                <w:szCs w:val="22"/>
              </w:rPr>
            </w:pPr>
            <w:r w:rsidRPr="001D71F4">
              <w:rPr>
                <w:b/>
                <w:sz w:val="22"/>
                <w:szCs w:val="22"/>
              </w:rPr>
              <w:t>Záväzky</w:t>
            </w:r>
          </w:p>
        </w:tc>
        <w:tc>
          <w:tcPr>
            <w:tcW w:w="1534" w:type="dxa"/>
          </w:tcPr>
          <w:p w:rsidR="006E51DA" w:rsidRPr="00C53434" w:rsidRDefault="00C53434" w:rsidP="00C53434">
            <w:pPr>
              <w:jc w:val="right"/>
              <w:rPr>
                <w:sz w:val="22"/>
                <w:szCs w:val="22"/>
              </w:rPr>
            </w:pPr>
            <w:r w:rsidRPr="00C53434">
              <w:rPr>
                <w:sz w:val="22"/>
                <w:szCs w:val="22"/>
              </w:rPr>
              <w:t>1 295,34</w:t>
            </w:r>
          </w:p>
        </w:tc>
        <w:tc>
          <w:tcPr>
            <w:tcW w:w="1440" w:type="dxa"/>
          </w:tcPr>
          <w:p w:rsidR="006E51DA" w:rsidRPr="00C53434" w:rsidRDefault="00C53434" w:rsidP="00C53434">
            <w:pPr>
              <w:jc w:val="right"/>
              <w:rPr>
                <w:sz w:val="22"/>
                <w:szCs w:val="22"/>
              </w:rPr>
            </w:pPr>
            <w:r w:rsidRPr="00C53434">
              <w:rPr>
                <w:sz w:val="22"/>
                <w:szCs w:val="22"/>
              </w:rPr>
              <w:t>6 024,57</w:t>
            </w:r>
          </w:p>
        </w:tc>
        <w:tc>
          <w:tcPr>
            <w:tcW w:w="1440" w:type="dxa"/>
          </w:tcPr>
          <w:p w:rsidR="006E51DA" w:rsidRPr="00A92B52" w:rsidRDefault="006E51DA" w:rsidP="00C53434">
            <w:pPr>
              <w:jc w:val="center"/>
              <w:rPr>
                <w:i/>
                <w:sz w:val="22"/>
                <w:szCs w:val="22"/>
              </w:rPr>
            </w:pPr>
          </w:p>
        </w:tc>
        <w:tc>
          <w:tcPr>
            <w:tcW w:w="1440" w:type="dxa"/>
          </w:tcPr>
          <w:p w:rsidR="006E51DA" w:rsidRPr="00A92B52" w:rsidRDefault="006E51DA" w:rsidP="00C53434">
            <w:pPr>
              <w:jc w:val="center"/>
              <w:rPr>
                <w:i/>
                <w:sz w:val="22"/>
                <w:szCs w:val="22"/>
              </w:rPr>
            </w:pPr>
          </w:p>
        </w:tc>
      </w:tr>
      <w:tr w:rsidR="006E51DA" w:rsidRPr="00A92B52" w:rsidTr="00C53434">
        <w:tc>
          <w:tcPr>
            <w:tcW w:w="3828" w:type="dxa"/>
          </w:tcPr>
          <w:p w:rsidR="006E51DA" w:rsidRPr="00A92B52" w:rsidRDefault="006E51DA" w:rsidP="00C53434">
            <w:pPr>
              <w:jc w:val="both"/>
              <w:rPr>
                <w:sz w:val="22"/>
                <w:szCs w:val="22"/>
              </w:rPr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1534" w:type="dxa"/>
          </w:tcPr>
          <w:p w:rsidR="006E51DA" w:rsidRPr="00A92B52" w:rsidRDefault="006E51DA" w:rsidP="00C53434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6E51DA" w:rsidRPr="00A92B52" w:rsidRDefault="006E51DA" w:rsidP="00C53434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6E51DA" w:rsidRPr="00A92B52" w:rsidRDefault="006E51DA" w:rsidP="00C5343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6E51DA" w:rsidRPr="00A92B52" w:rsidRDefault="006E51DA" w:rsidP="00C53434">
            <w:pPr>
              <w:jc w:val="center"/>
              <w:rPr>
                <w:sz w:val="22"/>
                <w:szCs w:val="22"/>
              </w:rPr>
            </w:pPr>
          </w:p>
        </w:tc>
      </w:tr>
      <w:tr w:rsidR="006E51DA" w:rsidRPr="00A92B52" w:rsidTr="00C53434">
        <w:tc>
          <w:tcPr>
            <w:tcW w:w="3828" w:type="dxa"/>
          </w:tcPr>
          <w:p w:rsidR="006E51DA" w:rsidRPr="00A92B52" w:rsidRDefault="006E51DA" w:rsidP="00C53434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Rezervy </w:t>
            </w:r>
          </w:p>
        </w:tc>
        <w:tc>
          <w:tcPr>
            <w:tcW w:w="1534" w:type="dxa"/>
          </w:tcPr>
          <w:p w:rsidR="006E51DA" w:rsidRPr="00A92B52" w:rsidRDefault="006E51DA" w:rsidP="00C53434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6E51DA" w:rsidRPr="00A92B52" w:rsidRDefault="006E51DA" w:rsidP="00C53434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6E51DA" w:rsidRPr="00A92B52" w:rsidRDefault="006E51DA" w:rsidP="00C5343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6E51DA" w:rsidRPr="00A92B52" w:rsidRDefault="006E51DA" w:rsidP="00C53434">
            <w:pPr>
              <w:jc w:val="center"/>
              <w:rPr>
                <w:sz w:val="22"/>
                <w:szCs w:val="22"/>
              </w:rPr>
            </w:pPr>
          </w:p>
        </w:tc>
      </w:tr>
      <w:tr w:rsidR="006E51DA" w:rsidRPr="00A92B52" w:rsidTr="00C53434">
        <w:tc>
          <w:tcPr>
            <w:tcW w:w="3828" w:type="dxa"/>
          </w:tcPr>
          <w:p w:rsidR="006E51DA" w:rsidRDefault="006E51DA" w:rsidP="00C53434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Zúčtovanie medzi </w:t>
            </w:r>
            <w:proofErr w:type="spellStart"/>
            <w:r>
              <w:rPr>
                <w:sz w:val="22"/>
                <w:szCs w:val="22"/>
              </w:rPr>
              <w:t>subjektami</w:t>
            </w:r>
            <w:proofErr w:type="spellEnd"/>
            <w:r>
              <w:rPr>
                <w:sz w:val="22"/>
                <w:szCs w:val="22"/>
              </w:rPr>
              <w:t xml:space="preserve"> VS</w:t>
            </w:r>
          </w:p>
        </w:tc>
        <w:tc>
          <w:tcPr>
            <w:tcW w:w="1534" w:type="dxa"/>
          </w:tcPr>
          <w:p w:rsidR="006E51DA" w:rsidRPr="00A92B52" w:rsidRDefault="006E51DA" w:rsidP="00C53434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6E51DA" w:rsidRPr="00A92B52" w:rsidRDefault="006E51DA" w:rsidP="00C53434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6E51DA" w:rsidRPr="00A92B52" w:rsidRDefault="006E51DA" w:rsidP="00C5343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6E51DA" w:rsidRPr="00A92B52" w:rsidRDefault="006E51DA" w:rsidP="00C53434">
            <w:pPr>
              <w:jc w:val="center"/>
              <w:rPr>
                <w:sz w:val="22"/>
                <w:szCs w:val="22"/>
              </w:rPr>
            </w:pPr>
          </w:p>
        </w:tc>
      </w:tr>
      <w:tr w:rsidR="006E51DA" w:rsidRPr="00A92B52" w:rsidTr="00C53434">
        <w:tc>
          <w:tcPr>
            <w:tcW w:w="3828" w:type="dxa"/>
          </w:tcPr>
          <w:p w:rsidR="006E51DA" w:rsidRPr="00A92B52" w:rsidRDefault="006E51DA" w:rsidP="00C53434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Dlhodobé záväzky</w:t>
            </w:r>
          </w:p>
        </w:tc>
        <w:tc>
          <w:tcPr>
            <w:tcW w:w="1534" w:type="dxa"/>
          </w:tcPr>
          <w:p w:rsidR="006E51DA" w:rsidRPr="00A92B52" w:rsidRDefault="00C53434" w:rsidP="00C53434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40" w:type="dxa"/>
          </w:tcPr>
          <w:p w:rsidR="006E51DA" w:rsidRPr="00A92B52" w:rsidRDefault="00C53434" w:rsidP="00C53434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86,64</w:t>
            </w:r>
          </w:p>
        </w:tc>
        <w:tc>
          <w:tcPr>
            <w:tcW w:w="1440" w:type="dxa"/>
          </w:tcPr>
          <w:p w:rsidR="006E51DA" w:rsidRPr="00A92B52" w:rsidRDefault="006E51DA" w:rsidP="00C5343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6E51DA" w:rsidRPr="00A92B52" w:rsidRDefault="006E51DA" w:rsidP="00C53434">
            <w:pPr>
              <w:jc w:val="center"/>
              <w:rPr>
                <w:sz w:val="22"/>
                <w:szCs w:val="22"/>
              </w:rPr>
            </w:pPr>
          </w:p>
        </w:tc>
      </w:tr>
      <w:tr w:rsidR="006E51DA" w:rsidRPr="00A92B52" w:rsidTr="00C53434">
        <w:tc>
          <w:tcPr>
            <w:tcW w:w="3828" w:type="dxa"/>
          </w:tcPr>
          <w:p w:rsidR="006E51DA" w:rsidRPr="00A92B52" w:rsidRDefault="006E51DA" w:rsidP="00C53434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Krátkodobé záväzky</w:t>
            </w:r>
          </w:p>
        </w:tc>
        <w:tc>
          <w:tcPr>
            <w:tcW w:w="1534" w:type="dxa"/>
          </w:tcPr>
          <w:p w:rsidR="006E51DA" w:rsidRPr="00A92B52" w:rsidRDefault="00C53434" w:rsidP="00C53434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1 295,34</w:t>
            </w:r>
          </w:p>
        </w:tc>
        <w:tc>
          <w:tcPr>
            <w:tcW w:w="1440" w:type="dxa"/>
          </w:tcPr>
          <w:p w:rsidR="006E51DA" w:rsidRPr="00A92B52" w:rsidRDefault="00C53434" w:rsidP="00C53434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5 937,93</w:t>
            </w:r>
          </w:p>
        </w:tc>
        <w:tc>
          <w:tcPr>
            <w:tcW w:w="1440" w:type="dxa"/>
          </w:tcPr>
          <w:p w:rsidR="006E51DA" w:rsidRPr="00A92B52" w:rsidRDefault="006E51DA" w:rsidP="00C5343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6E51DA" w:rsidRPr="00A92B52" w:rsidRDefault="006E51DA" w:rsidP="00C53434">
            <w:pPr>
              <w:jc w:val="center"/>
              <w:rPr>
                <w:sz w:val="22"/>
                <w:szCs w:val="22"/>
              </w:rPr>
            </w:pPr>
          </w:p>
        </w:tc>
      </w:tr>
      <w:tr w:rsidR="006E51DA" w:rsidRPr="00A92B52" w:rsidTr="00C53434">
        <w:tc>
          <w:tcPr>
            <w:tcW w:w="3828" w:type="dxa"/>
          </w:tcPr>
          <w:p w:rsidR="006E51DA" w:rsidRPr="00A92B52" w:rsidRDefault="006E51DA" w:rsidP="00C53434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Bankové úvery a výpomoci</w:t>
            </w:r>
          </w:p>
        </w:tc>
        <w:tc>
          <w:tcPr>
            <w:tcW w:w="1534" w:type="dxa"/>
          </w:tcPr>
          <w:p w:rsidR="006E51DA" w:rsidRPr="00A92B52" w:rsidRDefault="006E51DA" w:rsidP="00C53434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6E51DA" w:rsidRPr="00A92B52" w:rsidRDefault="006E51DA" w:rsidP="00C53434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6E51DA" w:rsidRPr="00A92B52" w:rsidRDefault="006E51DA" w:rsidP="00C5343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6E51DA" w:rsidRPr="00A92B52" w:rsidRDefault="006E51DA" w:rsidP="00C53434">
            <w:pPr>
              <w:jc w:val="center"/>
              <w:rPr>
                <w:sz w:val="22"/>
                <w:szCs w:val="22"/>
              </w:rPr>
            </w:pPr>
          </w:p>
        </w:tc>
      </w:tr>
      <w:tr w:rsidR="006E51DA" w:rsidRPr="00A92B52" w:rsidTr="00C53434">
        <w:tc>
          <w:tcPr>
            <w:tcW w:w="3828" w:type="dxa"/>
          </w:tcPr>
          <w:p w:rsidR="006E51DA" w:rsidRDefault="006E51DA" w:rsidP="00C53434">
            <w:pPr>
              <w:jc w:val="both"/>
              <w:rPr>
                <w:sz w:val="22"/>
                <w:szCs w:val="22"/>
              </w:rPr>
            </w:pPr>
            <w:r w:rsidRPr="00FB33BA">
              <w:rPr>
                <w:b/>
                <w:sz w:val="22"/>
                <w:szCs w:val="22"/>
              </w:rPr>
              <w:t>Časové rozlíšenie</w:t>
            </w:r>
          </w:p>
        </w:tc>
        <w:tc>
          <w:tcPr>
            <w:tcW w:w="1534" w:type="dxa"/>
          </w:tcPr>
          <w:p w:rsidR="006E51DA" w:rsidRPr="00A92B52" w:rsidRDefault="006E51DA" w:rsidP="00C53434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6E51DA" w:rsidRPr="00A92B52" w:rsidRDefault="006E51DA" w:rsidP="00C53434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6E51DA" w:rsidRPr="00A92B52" w:rsidRDefault="006E51DA" w:rsidP="00C5343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6E51DA" w:rsidRPr="00A92B52" w:rsidRDefault="006E51DA" w:rsidP="00C53434">
            <w:pPr>
              <w:jc w:val="center"/>
              <w:rPr>
                <w:sz w:val="22"/>
                <w:szCs w:val="22"/>
              </w:rPr>
            </w:pPr>
          </w:p>
        </w:tc>
      </w:tr>
    </w:tbl>
    <w:p w:rsidR="006E51DA" w:rsidRDefault="006E51DA" w:rsidP="006E51DA">
      <w:pPr>
        <w:tabs>
          <w:tab w:val="left" w:pos="2880"/>
          <w:tab w:val="right" w:pos="8820"/>
        </w:tabs>
        <w:jc w:val="both"/>
      </w:pPr>
    </w:p>
    <w:p w:rsidR="006E51DA" w:rsidRDefault="006E51DA" w:rsidP="006E51DA">
      <w:pPr>
        <w:tabs>
          <w:tab w:val="left" w:pos="2880"/>
          <w:tab w:val="right" w:pos="8820"/>
        </w:tabs>
        <w:jc w:val="both"/>
      </w:pPr>
    </w:p>
    <w:p w:rsidR="00C53434" w:rsidRDefault="00C53434" w:rsidP="006E51DA">
      <w:pPr>
        <w:tabs>
          <w:tab w:val="left" w:pos="2880"/>
          <w:tab w:val="right" w:pos="8820"/>
        </w:tabs>
        <w:jc w:val="both"/>
      </w:pPr>
    </w:p>
    <w:p w:rsidR="00C53434" w:rsidRDefault="00C53434" w:rsidP="006E51DA">
      <w:pPr>
        <w:tabs>
          <w:tab w:val="left" w:pos="2880"/>
          <w:tab w:val="right" w:pos="8820"/>
        </w:tabs>
        <w:jc w:val="both"/>
      </w:pPr>
    </w:p>
    <w:p w:rsidR="00C53434" w:rsidRDefault="00C53434" w:rsidP="006E51DA">
      <w:pPr>
        <w:tabs>
          <w:tab w:val="left" w:pos="2880"/>
          <w:tab w:val="right" w:pos="8820"/>
        </w:tabs>
        <w:jc w:val="both"/>
      </w:pPr>
    </w:p>
    <w:p w:rsidR="00C53434" w:rsidRDefault="002A16C4" w:rsidP="002A16C4">
      <w:pPr>
        <w:tabs>
          <w:tab w:val="left" w:pos="2880"/>
          <w:tab w:val="right" w:pos="8820"/>
        </w:tabs>
        <w:jc w:val="center"/>
      </w:pPr>
      <w:r>
        <w:t>- 11 -</w:t>
      </w:r>
    </w:p>
    <w:p w:rsidR="00AD710A" w:rsidRDefault="00AD710A" w:rsidP="006E51DA">
      <w:pPr>
        <w:spacing w:line="360" w:lineRule="auto"/>
        <w:jc w:val="both"/>
        <w:rPr>
          <w:b/>
          <w:sz w:val="28"/>
          <w:szCs w:val="28"/>
        </w:rPr>
      </w:pPr>
    </w:p>
    <w:p w:rsidR="006E51DA" w:rsidRPr="00A92B52" w:rsidRDefault="006E51DA" w:rsidP="006E51DA">
      <w:pPr>
        <w:spacing w:line="360" w:lineRule="auto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5. Vývoj pohľadávok a záväzkov v eurách</w:t>
      </w:r>
    </w:p>
    <w:p w:rsidR="006E51DA" w:rsidRPr="00D74BC1" w:rsidRDefault="006E51DA" w:rsidP="006E51DA">
      <w:pPr>
        <w:spacing w:line="360" w:lineRule="auto"/>
        <w:rPr>
          <w:b/>
        </w:rPr>
      </w:pPr>
      <w:r>
        <w:rPr>
          <w:b/>
        </w:rPr>
        <w:t>5</w:t>
      </w:r>
      <w:r w:rsidRPr="00D74BC1">
        <w:rPr>
          <w:b/>
        </w:rPr>
        <w:t>.1.</w:t>
      </w:r>
      <w:r>
        <w:rPr>
          <w:b/>
        </w:rPr>
        <w:t xml:space="preserve"> Pohľadávky </w:t>
      </w:r>
    </w:p>
    <w:tbl>
      <w:tblPr>
        <w:tblW w:w="8217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1557"/>
        <w:gridCol w:w="1557"/>
      </w:tblGrid>
      <w:tr w:rsidR="006E51DA" w:rsidTr="00CE3F2A">
        <w:tc>
          <w:tcPr>
            <w:tcW w:w="5103" w:type="dxa"/>
          </w:tcPr>
          <w:p w:rsidR="006E51DA" w:rsidRPr="00B37E98" w:rsidRDefault="006E51DA" w:rsidP="00CE3F2A">
            <w:pPr>
              <w:spacing w:line="360" w:lineRule="auto"/>
              <w:rPr>
                <w:b/>
              </w:rPr>
            </w:pPr>
            <w:r w:rsidRPr="00B37E98">
              <w:rPr>
                <w:b/>
              </w:rPr>
              <w:t xml:space="preserve">Pohľadávky </w:t>
            </w:r>
          </w:p>
        </w:tc>
        <w:tc>
          <w:tcPr>
            <w:tcW w:w="1557" w:type="dxa"/>
          </w:tcPr>
          <w:p w:rsidR="006E51DA" w:rsidRPr="00B37E98" w:rsidRDefault="006E51DA" w:rsidP="00CE3F2A">
            <w:pPr>
              <w:tabs>
                <w:tab w:val="left" w:pos="1176"/>
              </w:tabs>
              <w:jc w:val="center"/>
              <w:rPr>
                <w:b/>
                <w:sz w:val="20"/>
                <w:szCs w:val="20"/>
              </w:rPr>
            </w:pPr>
            <w:r w:rsidRPr="00B37E98">
              <w:rPr>
                <w:b/>
                <w:sz w:val="20"/>
                <w:szCs w:val="20"/>
              </w:rPr>
              <w:t>Stav</w:t>
            </w:r>
          </w:p>
          <w:p w:rsidR="006E51DA" w:rsidRPr="00B37E98" w:rsidRDefault="006E51DA" w:rsidP="00CE3F2A">
            <w:pPr>
              <w:jc w:val="center"/>
              <w:rPr>
                <w:b/>
                <w:sz w:val="20"/>
                <w:szCs w:val="20"/>
              </w:rPr>
            </w:pPr>
            <w:r w:rsidRPr="00B37E98">
              <w:rPr>
                <w:b/>
                <w:sz w:val="20"/>
                <w:szCs w:val="20"/>
              </w:rPr>
              <w:t xml:space="preserve">k 31.12 </w:t>
            </w:r>
            <w:r>
              <w:rPr>
                <w:b/>
                <w:sz w:val="20"/>
                <w:szCs w:val="20"/>
              </w:rPr>
              <w:t>2012</w:t>
            </w:r>
          </w:p>
        </w:tc>
        <w:tc>
          <w:tcPr>
            <w:tcW w:w="1557" w:type="dxa"/>
          </w:tcPr>
          <w:p w:rsidR="006E51DA" w:rsidRPr="00B37E98" w:rsidRDefault="006E51DA" w:rsidP="00CE3F2A">
            <w:pPr>
              <w:jc w:val="center"/>
              <w:rPr>
                <w:b/>
                <w:sz w:val="20"/>
                <w:szCs w:val="20"/>
              </w:rPr>
            </w:pPr>
            <w:r w:rsidRPr="00B37E98">
              <w:rPr>
                <w:b/>
                <w:sz w:val="20"/>
                <w:szCs w:val="20"/>
              </w:rPr>
              <w:t>Stav</w:t>
            </w:r>
          </w:p>
          <w:p w:rsidR="006E51DA" w:rsidRPr="00B37E98" w:rsidRDefault="006E51DA" w:rsidP="00CE3F2A">
            <w:pPr>
              <w:jc w:val="center"/>
              <w:rPr>
                <w:b/>
              </w:rPr>
            </w:pPr>
            <w:r w:rsidRPr="00B37E98">
              <w:rPr>
                <w:b/>
                <w:sz w:val="20"/>
                <w:szCs w:val="20"/>
              </w:rPr>
              <w:t xml:space="preserve">k 31.12 </w:t>
            </w:r>
            <w:r>
              <w:rPr>
                <w:b/>
                <w:sz w:val="20"/>
                <w:szCs w:val="20"/>
              </w:rPr>
              <w:t>2013</w:t>
            </w:r>
          </w:p>
        </w:tc>
      </w:tr>
      <w:tr w:rsidR="006E51DA" w:rsidTr="00CE3F2A">
        <w:tc>
          <w:tcPr>
            <w:tcW w:w="5103" w:type="dxa"/>
          </w:tcPr>
          <w:p w:rsidR="006E51DA" w:rsidRPr="009B5AB6" w:rsidRDefault="006E51DA" w:rsidP="00CE3F2A">
            <w:pPr>
              <w:spacing w:line="360" w:lineRule="auto"/>
            </w:pPr>
            <w:r w:rsidRPr="009B5AB6">
              <w:t xml:space="preserve">Pohľadávky do lehoty splatnosti  </w:t>
            </w:r>
          </w:p>
        </w:tc>
        <w:tc>
          <w:tcPr>
            <w:tcW w:w="1557" w:type="dxa"/>
          </w:tcPr>
          <w:p w:rsidR="006E51DA" w:rsidRPr="00C53434" w:rsidRDefault="006E51DA" w:rsidP="00C53434">
            <w:pPr>
              <w:spacing w:line="360" w:lineRule="auto"/>
              <w:jc w:val="right"/>
              <w:rPr>
                <w:sz w:val="22"/>
              </w:rPr>
            </w:pPr>
          </w:p>
        </w:tc>
        <w:tc>
          <w:tcPr>
            <w:tcW w:w="1557" w:type="dxa"/>
          </w:tcPr>
          <w:p w:rsidR="006E51DA" w:rsidRPr="00C53434" w:rsidRDefault="006E51DA" w:rsidP="00C53434">
            <w:pPr>
              <w:spacing w:line="360" w:lineRule="auto"/>
              <w:jc w:val="right"/>
              <w:rPr>
                <w:sz w:val="22"/>
              </w:rPr>
            </w:pPr>
          </w:p>
        </w:tc>
      </w:tr>
      <w:tr w:rsidR="006E51DA" w:rsidTr="00CE3F2A">
        <w:tc>
          <w:tcPr>
            <w:tcW w:w="5103" w:type="dxa"/>
          </w:tcPr>
          <w:p w:rsidR="006E51DA" w:rsidRPr="009B5AB6" w:rsidRDefault="006E51DA" w:rsidP="00CE3F2A">
            <w:pPr>
              <w:spacing w:line="360" w:lineRule="auto"/>
            </w:pPr>
            <w:r w:rsidRPr="009B5AB6">
              <w:t xml:space="preserve">Pohľadávky po lehote splatnosti  </w:t>
            </w:r>
          </w:p>
        </w:tc>
        <w:tc>
          <w:tcPr>
            <w:tcW w:w="1557" w:type="dxa"/>
          </w:tcPr>
          <w:p w:rsidR="006E51DA" w:rsidRPr="00C53434" w:rsidRDefault="00C53434" w:rsidP="00C53434">
            <w:pPr>
              <w:spacing w:line="360" w:lineRule="auto"/>
              <w:jc w:val="right"/>
              <w:rPr>
                <w:sz w:val="22"/>
              </w:rPr>
            </w:pPr>
            <w:r w:rsidRPr="00C53434">
              <w:rPr>
                <w:sz w:val="22"/>
              </w:rPr>
              <w:t>3 155,54</w:t>
            </w:r>
          </w:p>
        </w:tc>
        <w:tc>
          <w:tcPr>
            <w:tcW w:w="1557" w:type="dxa"/>
          </w:tcPr>
          <w:p w:rsidR="006E51DA" w:rsidRPr="00C53434" w:rsidRDefault="00C53434" w:rsidP="00C53434">
            <w:pPr>
              <w:spacing w:line="360" w:lineRule="auto"/>
              <w:jc w:val="right"/>
              <w:rPr>
                <w:sz w:val="22"/>
              </w:rPr>
            </w:pPr>
            <w:r w:rsidRPr="00C53434">
              <w:rPr>
                <w:sz w:val="22"/>
              </w:rPr>
              <w:t>3 523,32</w:t>
            </w:r>
          </w:p>
        </w:tc>
      </w:tr>
    </w:tbl>
    <w:p w:rsidR="006E51DA" w:rsidRDefault="006E51DA" w:rsidP="006E51DA"/>
    <w:p w:rsidR="006E51DA" w:rsidRDefault="006E51DA" w:rsidP="006E51DA">
      <w:pPr>
        <w:rPr>
          <w:b/>
        </w:rPr>
      </w:pPr>
      <w:r>
        <w:rPr>
          <w:b/>
        </w:rPr>
        <w:t>5</w:t>
      </w:r>
      <w:r w:rsidRPr="00D74BC1">
        <w:rPr>
          <w:b/>
        </w:rPr>
        <w:t>.2 Záväzky</w:t>
      </w:r>
    </w:p>
    <w:p w:rsidR="006E51DA" w:rsidRPr="00D74BC1" w:rsidRDefault="006E51DA" w:rsidP="006E51DA">
      <w:pPr>
        <w:rPr>
          <w:b/>
        </w:rPr>
      </w:pPr>
    </w:p>
    <w:tbl>
      <w:tblPr>
        <w:tblW w:w="8217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1557"/>
        <w:gridCol w:w="1557"/>
      </w:tblGrid>
      <w:tr w:rsidR="006E51DA" w:rsidTr="00CE3F2A">
        <w:tc>
          <w:tcPr>
            <w:tcW w:w="5103" w:type="dxa"/>
          </w:tcPr>
          <w:p w:rsidR="006E51DA" w:rsidRPr="00B37E98" w:rsidRDefault="006E51DA" w:rsidP="00CE3F2A">
            <w:pPr>
              <w:spacing w:line="360" w:lineRule="auto"/>
              <w:rPr>
                <w:b/>
              </w:rPr>
            </w:pPr>
            <w:r w:rsidRPr="00B37E98">
              <w:rPr>
                <w:b/>
              </w:rPr>
              <w:t>Záväzky</w:t>
            </w:r>
          </w:p>
        </w:tc>
        <w:tc>
          <w:tcPr>
            <w:tcW w:w="1557" w:type="dxa"/>
          </w:tcPr>
          <w:p w:rsidR="006E51DA" w:rsidRPr="00B37E98" w:rsidRDefault="006E51DA" w:rsidP="00CE3F2A">
            <w:pPr>
              <w:jc w:val="center"/>
              <w:rPr>
                <w:b/>
                <w:sz w:val="20"/>
                <w:szCs w:val="20"/>
              </w:rPr>
            </w:pPr>
            <w:r w:rsidRPr="00B37E98">
              <w:rPr>
                <w:b/>
                <w:sz w:val="20"/>
                <w:szCs w:val="20"/>
              </w:rPr>
              <w:t>Stav</w:t>
            </w:r>
          </w:p>
          <w:p w:rsidR="006E51DA" w:rsidRPr="00B37E98" w:rsidRDefault="006E51DA" w:rsidP="00CE3F2A">
            <w:pPr>
              <w:jc w:val="center"/>
              <w:rPr>
                <w:b/>
                <w:sz w:val="20"/>
                <w:szCs w:val="20"/>
              </w:rPr>
            </w:pPr>
            <w:r w:rsidRPr="00B37E98">
              <w:rPr>
                <w:b/>
                <w:sz w:val="20"/>
                <w:szCs w:val="20"/>
              </w:rPr>
              <w:t xml:space="preserve">k 31.12 </w:t>
            </w:r>
            <w:r>
              <w:rPr>
                <w:b/>
                <w:sz w:val="20"/>
                <w:szCs w:val="20"/>
              </w:rPr>
              <w:t>2012</w:t>
            </w:r>
          </w:p>
        </w:tc>
        <w:tc>
          <w:tcPr>
            <w:tcW w:w="1557" w:type="dxa"/>
          </w:tcPr>
          <w:p w:rsidR="006E51DA" w:rsidRPr="00B37E98" w:rsidRDefault="006E51DA" w:rsidP="00CE3F2A">
            <w:pPr>
              <w:jc w:val="center"/>
              <w:rPr>
                <w:b/>
                <w:sz w:val="20"/>
                <w:szCs w:val="20"/>
              </w:rPr>
            </w:pPr>
            <w:r w:rsidRPr="00B37E98">
              <w:rPr>
                <w:b/>
                <w:sz w:val="20"/>
                <w:szCs w:val="20"/>
              </w:rPr>
              <w:t>Stav</w:t>
            </w:r>
          </w:p>
          <w:p w:rsidR="006E51DA" w:rsidRPr="00B37E98" w:rsidRDefault="006E51DA" w:rsidP="00CE3F2A">
            <w:pPr>
              <w:jc w:val="center"/>
              <w:rPr>
                <w:b/>
              </w:rPr>
            </w:pPr>
            <w:r w:rsidRPr="00B37E98">
              <w:rPr>
                <w:b/>
                <w:sz w:val="20"/>
                <w:szCs w:val="20"/>
              </w:rPr>
              <w:t xml:space="preserve">k 31.12 </w:t>
            </w:r>
            <w:r>
              <w:rPr>
                <w:b/>
                <w:sz w:val="20"/>
                <w:szCs w:val="20"/>
              </w:rPr>
              <w:t>2013</w:t>
            </w:r>
          </w:p>
        </w:tc>
      </w:tr>
      <w:tr w:rsidR="006E51DA" w:rsidTr="00CE3F2A">
        <w:tc>
          <w:tcPr>
            <w:tcW w:w="5103" w:type="dxa"/>
          </w:tcPr>
          <w:p w:rsidR="006E51DA" w:rsidRPr="009B5AB6" w:rsidRDefault="006E51DA" w:rsidP="00CE3F2A">
            <w:pPr>
              <w:spacing w:line="360" w:lineRule="auto"/>
            </w:pPr>
            <w:r w:rsidRPr="009B5AB6">
              <w:t xml:space="preserve">Záväzky do lehoty splatnosti  </w:t>
            </w:r>
          </w:p>
        </w:tc>
        <w:tc>
          <w:tcPr>
            <w:tcW w:w="1557" w:type="dxa"/>
          </w:tcPr>
          <w:p w:rsidR="006E51DA" w:rsidRDefault="006E51DA" w:rsidP="00C53434">
            <w:pPr>
              <w:spacing w:line="360" w:lineRule="auto"/>
              <w:jc w:val="right"/>
            </w:pPr>
          </w:p>
        </w:tc>
        <w:tc>
          <w:tcPr>
            <w:tcW w:w="1557" w:type="dxa"/>
          </w:tcPr>
          <w:p w:rsidR="006E51DA" w:rsidRDefault="006E51DA" w:rsidP="00C53434">
            <w:pPr>
              <w:spacing w:line="360" w:lineRule="auto"/>
              <w:jc w:val="right"/>
            </w:pPr>
          </w:p>
        </w:tc>
      </w:tr>
      <w:tr w:rsidR="006E51DA" w:rsidTr="00CE3F2A">
        <w:tc>
          <w:tcPr>
            <w:tcW w:w="5103" w:type="dxa"/>
          </w:tcPr>
          <w:p w:rsidR="006E51DA" w:rsidRPr="009B5AB6" w:rsidRDefault="006E51DA" w:rsidP="00CE3F2A">
            <w:pPr>
              <w:spacing w:line="360" w:lineRule="auto"/>
            </w:pPr>
            <w:r w:rsidRPr="009B5AB6">
              <w:t xml:space="preserve">Záväzky po lehote splatnosti  </w:t>
            </w:r>
          </w:p>
        </w:tc>
        <w:tc>
          <w:tcPr>
            <w:tcW w:w="1557" w:type="dxa"/>
          </w:tcPr>
          <w:p w:rsidR="006E51DA" w:rsidRPr="00C53434" w:rsidRDefault="00C53434" w:rsidP="00C53434">
            <w:pPr>
              <w:spacing w:line="360" w:lineRule="auto"/>
              <w:jc w:val="right"/>
              <w:rPr>
                <w:sz w:val="22"/>
              </w:rPr>
            </w:pPr>
            <w:r w:rsidRPr="00C53434">
              <w:rPr>
                <w:sz w:val="22"/>
              </w:rPr>
              <w:t>1 295,34</w:t>
            </w:r>
          </w:p>
        </w:tc>
        <w:tc>
          <w:tcPr>
            <w:tcW w:w="1557" w:type="dxa"/>
          </w:tcPr>
          <w:p w:rsidR="006E51DA" w:rsidRPr="00C53434" w:rsidRDefault="00C53434" w:rsidP="00C53434">
            <w:pPr>
              <w:spacing w:line="360" w:lineRule="auto"/>
              <w:jc w:val="right"/>
              <w:rPr>
                <w:sz w:val="22"/>
              </w:rPr>
            </w:pPr>
            <w:r w:rsidRPr="00C53434">
              <w:rPr>
                <w:sz w:val="22"/>
              </w:rPr>
              <w:t>5 937,93</w:t>
            </w:r>
          </w:p>
        </w:tc>
      </w:tr>
    </w:tbl>
    <w:p w:rsidR="006E51DA" w:rsidRDefault="006E51DA" w:rsidP="006E51DA">
      <w:pPr>
        <w:spacing w:line="360" w:lineRule="auto"/>
        <w:jc w:val="both"/>
        <w:rPr>
          <w:b/>
          <w:color w:val="0000FF"/>
          <w:sz w:val="28"/>
          <w:szCs w:val="28"/>
        </w:rPr>
      </w:pPr>
    </w:p>
    <w:p w:rsidR="006E51DA" w:rsidRPr="002A16C4" w:rsidRDefault="006E51DA" w:rsidP="006E51DA">
      <w:pPr>
        <w:spacing w:line="360" w:lineRule="auto"/>
        <w:jc w:val="both"/>
        <w:rPr>
          <w:b/>
          <w:sz w:val="28"/>
          <w:szCs w:val="28"/>
        </w:rPr>
      </w:pPr>
      <w:r w:rsidRPr="00C53434">
        <w:rPr>
          <w:b/>
          <w:sz w:val="28"/>
          <w:szCs w:val="28"/>
        </w:rPr>
        <w:t>6</w:t>
      </w:r>
      <w:r w:rsidR="002A16C4">
        <w:rPr>
          <w:b/>
          <w:sz w:val="28"/>
          <w:szCs w:val="28"/>
        </w:rPr>
        <w:t>. Hospodársky výsledok v eurách</w:t>
      </w:r>
    </w:p>
    <w:tbl>
      <w:tblPr>
        <w:tblW w:w="94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348"/>
        <w:gridCol w:w="1549"/>
        <w:gridCol w:w="1494"/>
        <w:gridCol w:w="1580"/>
        <w:gridCol w:w="1497"/>
      </w:tblGrid>
      <w:tr w:rsidR="006E51DA" w:rsidRPr="00B37E98" w:rsidTr="00CE3F2A">
        <w:tc>
          <w:tcPr>
            <w:tcW w:w="3348" w:type="dxa"/>
          </w:tcPr>
          <w:p w:rsidR="006E51DA" w:rsidRPr="00B37E98" w:rsidRDefault="006E51DA" w:rsidP="00CE3F2A">
            <w:pPr>
              <w:spacing w:line="360" w:lineRule="auto"/>
              <w:jc w:val="center"/>
              <w:rPr>
                <w:b/>
              </w:rPr>
            </w:pPr>
            <w:r w:rsidRPr="00B37E98">
              <w:rPr>
                <w:b/>
              </w:rPr>
              <w:t>Názov</w:t>
            </w:r>
          </w:p>
        </w:tc>
        <w:tc>
          <w:tcPr>
            <w:tcW w:w="1549" w:type="dxa"/>
          </w:tcPr>
          <w:p w:rsidR="006E51DA" w:rsidRPr="00B37E98" w:rsidRDefault="006E51DA" w:rsidP="00CE3F2A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>Skutočnosť</w:t>
            </w:r>
          </w:p>
          <w:p w:rsidR="006E51DA" w:rsidRPr="00B37E98" w:rsidRDefault="006E51DA" w:rsidP="00CE3F2A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 xml:space="preserve">k 31.12. </w:t>
            </w:r>
            <w:r>
              <w:rPr>
                <w:b/>
                <w:sz w:val="22"/>
                <w:szCs w:val="22"/>
              </w:rPr>
              <w:t>2012</w:t>
            </w:r>
          </w:p>
        </w:tc>
        <w:tc>
          <w:tcPr>
            <w:tcW w:w="1494" w:type="dxa"/>
          </w:tcPr>
          <w:p w:rsidR="006E51DA" w:rsidRPr="00B37E98" w:rsidRDefault="006E51DA" w:rsidP="00CE3F2A">
            <w:pPr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>Skutočnosť</w:t>
            </w:r>
          </w:p>
          <w:p w:rsidR="006E51DA" w:rsidRPr="00B37E98" w:rsidRDefault="006E51DA" w:rsidP="00CE3F2A">
            <w:pPr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>k 31.12.</w:t>
            </w:r>
            <w:r>
              <w:rPr>
                <w:b/>
                <w:sz w:val="22"/>
                <w:szCs w:val="22"/>
              </w:rPr>
              <w:t>2013</w:t>
            </w:r>
          </w:p>
        </w:tc>
        <w:tc>
          <w:tcPr>
            <w:tcW w:w="1580" w:type="dxa"/>
          </w:tcPr>
          <w:p w:rsidR="006E51DA" w:rsidRPr="00B37E98" w:rsidRDefault="006E51DA" w:rsidP="00CE3F2A">
            <w:pPr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>Predpoklad</w:t>
            </w:r>
          </w:p>
          <w:p w:rsidR="006E51DA" w:rsidRPr="00B37E98" w:rsidRDefault="006E51DA" w:rsidP="00CE3F2A">
            <w:pPr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 xml:space="preserve">rok </w:t>
            </w:r>
            <w:r>
              <w:rPr>
                <w:b/>
                <w:sz w:val="22"/>
                <w:szCs w:val="22"/>
              </w:rPr>
              <w:t>2014</w:t>
            </w:r>
          </w:p>
        </w:tc>
        <w:tc>
          <w:tcPr>
            <w:tcW w:w="1497" w:type="dxa"/>
          </w:tcPr>
          <w:p w:rsidR="006E51DA" w:rsidRPr="00B37E98" w:rsidRDefault="006E51DA" w:rsidP="00CE3F2A">
            <w:pPr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>Predpoklad</w:t>
            </w:r>
          </w:p>
          <w:p w:rsidR="006E51DA" w:rsidRPr="00B37E98" w:rsidRDefault="006E51DA" w:rsidP="00CE3F2A">
            <w:pPr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 xml:space="preserve">rok </w:t>
            </w:r>
            <w:r>
              <w:rPr>
                <w:b/>
                <w:sz w:val="22"/>
                <w:szCs w:val="22"/>
              </w:rPr>
              <w:t>2015</w:t>
            </w:r>
          </w:p>
        </w:tc>
      </w:tr>
      <w:tr w:rsidR="006E51DA" w:rsidRPr="00B37E98" w:rsidTr="00401EF0">
        <w:tc>
          <w:tcPr>
            <w:tcW w:w="3348" w:type="dxa"/>
            <w:shd w:val="clear" w:color="auto" w:fill="D9D9D9" w:themeFill="background1" w:themeFillShade="D9"/>
          </w:tcPr>
          <w:p w:rsidR="006E51DA" w:rsidRPr="00B37E98" w:rsidRDefault="006E51DA" w:rsidP="00CE3F2A">
            <w:pPr>
              <w:spacing w:line="360" w:lineRule="auto"/>
              <w:jc w:val="both"/>
              <w:rPr>
                <w:b/>
              </w:rPr>
            </w:pPr>
            <w:r w:rsidRPr="00B37E98">
              <w:rPr>
                <w:b/>
              </w:rPr>
              <w:t>Náklady</w:t>
            </w:r>
          </w:p>
        </w:tc>
        <w:tc>
          <w:tcPr>
            <w:tcW w:w="1549" w:type="dxa"/>
            <w:shd w:val="clear" w:color="auto" w:fill="D9D9D9" w:themeFill="background1" w:themeFillShade="D9"/>
          </w:tcPr>
          <w:p w:rsidR="006E51DA" w:rsidRPr="00B37E98" w:rsidRDefault="006E51DA" w:rsidP="00CE3F2A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494" w:type="dxa"/>
            <w:shd w:val="clear" w:color="auto" w:fill="D9D9D9" w:themeFill="background1" w:themeFillShade="D9"/>
          </w:tcPr>
          <w:p w:rsidR="006E51DA" w:rsidRPr="00B37E98" w:rsidRDefault="006E51DA" w:rsidP="00CE3F2A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580" w:type="dxa"/>
            <w:shd w:val="clear" w:color="auto" w:fill="D9D9D9" w:themeFill="background1" w:themeFillShade="D9"/>
          </w:tcPr>
          <w:p w:rsidR="006E51DA" w:rsidRPr="00B37E98" w:rsidRDefault="006E51DA" w:rsidP="00CE3F2A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497" w:type="dxa"/>
            <w:shd w:val="clear" w:color="auto" w:fill="D9D9D9" w:themeFill="background1" w:themeFillShade="D9"/>
          </w:tcPr>
          <w:p w:rsidR="006E51DA" w:rsidRPr="00B37E98" w:rsidRDefault="006E51DA" w:rsidP="00CE3F2A">
            <w:pPr>
              <w:spacing w:line="360" w:lineRule="auto"/>
              <w:jc w:val="both"/>
              <w:rPr>
                <w:b/>
              </w:rPr>
            </w:pPr>
          </w:p>
        </w:tc>
      </w:tr>
      <w:tr w:rsidR="006E51DA" w:rsidRPr="00B37E98" w:rsidTr="00CE3F2A">
        <w:tc>
          <w:tcPr>
            <w:tcW w:w="3348" w:type="dxa"/>
          </w:tcPr>
          <w:p w:rsidR="006E51DA" w:rsidRPr="00F01A39" w:rsidRDefault="006E51DA" w:rsidP="00AD710A">
            <w:pPr>
              <w:jc w:val="both"/>
            </w:pPr>
            <w:r w:rsidRPr="00F01A39">
              <w:t>50 – Spotrebované nákupy</w:t>
            </w:r>
          </w:p>
        </w:tc>
        <w:tc>
          <w:tcPr>
            <w:tcW w:w="1549" w:type="dxa"/>
          </w:tcPr>
          <w:p w:rsidR="006E51DA" w:rsidRPr="00AD710A" w:rsidRDefault="00025EA0" w:rsidP="00AD710A">
            <w:pPr>
              <w:jc w:val="right"/>
            </w:pPr>
            <w:r w:rsidRPr="00AD710A">
              <w:t>4 701,06</w:t>
            </w:r>
          </w:p>
        </w:tc>
        <w:tc>
          <w:tcPr>
            <w:tcW w:w="1494" w:type="dxa"/>
          </w:tcPr>
          <w:p w:rsidR="006E51DA" w:rsidRPr="00AD710A" w:rsidRDefault="00025EA0" w:rsidP="00AD710A">
            <w:pPr>
              <w:jc w:val="right"/>
            </w:pPr>
            <w:r w:rsidRPr="00AD710A">
              <w:t>3 681,44</w:t>
            </w:r>
          </w:p>
        </w:tc>
        <w:tc>
          <w:tcPr>
            <w:tcW w:w="1580" w:type="dxa"/>
          </w:tcPr>
          <w:p w:rsidR="006E51DA" w:rsidRPr="00B37E98" w:rsidRDefault="006E51DA" w:rsidP="00AD710A">
            <w:pPr>
              <w:jc w:val="both"/>
              <w:rPr>
                <w:b/>
              </w:rPr>
            </w:pPr>
          </w:p>
        </w:tc>
        <w:tc>
          <w:tcPr>
            <w:tcW w:w="1497" w:type="dxa"/>
          </w:tcPr>
          <w:p w:rsidR="006E51DA" w:rsidRPr="00B37E98" w:rsidRDefault="006E51DA" w:rsidP="00AD710A">
            <w:pPr>
              <w:jc w:val="both"/>
              <w:rPr>
                <w:b/>
              </w:rPr>
            </w:pPr>
          </w:p>
        </w:tc>
      </w:tr>
      <w:tr w:rsidR="006E51DA" w:rsidRPr="00B37E98" w:rsidTr="00CE3F2A">
        <w:tc>
          <w:tcPr>
            <w:tcW w:w="3348" w:type="dxa"/>
          </w:tcPr>
          <w:p w:rsidR="006E51DA" w:rsidRPr="00F01A39" w:rsidRDefault="006E51DA" w:rsidP="00AD710A">
            <w:pPr>
              <w:jc w:val="both"/>
            </w:pPr>
            <w:r w:rsidRPr="00F01A39">
              <w:t>51 – Služby</w:t>
            </w:r>
          </w:p>
        </w:tc>
        <w:tc>
          <w:tcPr>
            <w:tcW w:w="1549" w:type="dxa"/>
          </w:tcPr>
          <w:p w:rsidR="006E51DA" w:rsidRPr="00AD710A" w:rsidRDefault="00025EA0" w:rsidP="00AD710A">
            <w:pPr>
              <w:jc w:val="right"/>
            </w:pPr>
            <w:r w:rsidRPr="00AD710A">
              <w:t>8 117,32</w:t>
            </w:r>
          </w:p>
        </w:tc>
        <w:tc>
          <w:tcPr>
            <w:tcW w:w="1494" w:type="dxa"/>
          </w:tcPr>
          <w:p w:rsidR="006E51DA" w:rsidRPr="00AD710A" w:rsidRDefault="00025EA0" w:rsidP="00AD710A">
            <w:pPr>
              <w:jc w:val="right"/>
            </w:pPr>
            <w:r w:rsidRPr="00AD710A">
              <w:t>11 592,92</w:t>
            </w:r>
          </w:p>
        </w:tc>
        <w:tc>
          <w:tcPr>
            <w:tcW w:w="1580" w:type="dxa"/>
          </w:tcPr>
          <w:p w:rsidR="006E51DA" w:rsidRPr="00B37E98" w:rsidRDefault="006E51DA" w:rsidP="00AD710A">
            <w:pPr>
              <w:jc w:val="both"/>
              <w:rPr>
                <w:b/>
              </w:rPr>
            </w:pPr>
          </w:p>
        </w:tc>
        <w:tc>
          <w:tcPr>
            <w:tcW w:w="1497" w:type="dxa"/>
          </w:tcPr>
          <w:p w:rsidR="006E51DA" w:rsidRPr="00B37E98" w:rsidRDefault="006E51DA" w:rsidP="00AD710A">
            <w:pPr>
              <w:jc w:val="both"/>
              <w:rPr>
                <w:b/>
              </w:rPr>
            </w:pPr>
          </w:p>
        </w:tc>
      </w:tr>
      <w:tr w:rsidR="006E51DA" w:rsidRPr="00B37E98" w:rsidTr="00CE3F2A">
        <w:tc>
          <w:tcPr>
            <w:tcW w:w="3348" w:type="dxa"/>
          </w:tcPr>
          <w:p w:rsidR="006E51DA" w:rsidRPr="00F01A39" w:rsidRDefault="006E51DA" w:rsidP="00AD710A">
            <w:pPr>
              <w:jc w:val="both"/>
            </w:pPr>
            <w:r w:rsidRPr="00F01A39">
              <w:t>52 – Osobné náklady</w:t>
            </w:r>
          </w:p>
        </w:tc>
        <w:tc>
          <w:tcPr>
            <w:tcW w:w="1549" w:type="dxa"/>
          </w:tcPr>
          <w:p w:rsidR="006E51DA" w:rsidRPr="00AD710A" w:rsidRDefault="00025EA0" w:rsidP="00AD710A">
            <w:pPr>
              <w:jc w:val="right"/>
            </w:pPr>
            <w:r w:rsidRPr="00AD710A">
              <w:t>19 907,46</w:t>
            </w:r>
          </w:p>
        </w:tc>
        <w:tc>
          <w:tcPr>
            <w:tcW w:w="1494" w:type="dxa"/>
          </w:tcPr>
          <w:p w:rsidR="006E51DA" w:rsidRPr="00AD710A" w:rsidRDefault="00025EA0" w:rsidP="00AD710A">
            <w:pPr>
              <w:jc w:val="right"/>
            </w:pPr>
            <w:r w:rsidRPr="00AD710A">
              <w:t>21 224,17</w:t>
            </w:r>
          </w:p>
        </w:tc>
        <w:tc>
          <w:tcPr>
            <w:tcW w:w="1580" w:type="dxa"/>
          </w:tcPr>
          <w:p w:rsidR="006E51DA" w:rsidRPr="00B37E98" w:rsidRDefault="006E51DA" w:rsidP="00AD710A">
            <w:pPr>
              <w:jc w:val="both"/>
              <w:rPr>
                <w:b/>
              </w:rPr>
            </w:pPr>
          </w:p>
        </w:tc>
        <w:tc>
          <w:tcPr>
            <w:tcW w:w="1497" w:type="dxa"/>
          </w:tcPr>
          <w:p w:rsidR="006E51DA" w:rsidRPr="00B37E98" w:rsidRDefault="006E51DA" w:rsidP="00AD710A">
            <w:pPr>
              <w:jc w:val="both"/>
              <w:rPr>
                <w:b/>
              </w:rPr>
            </w:pPr>
          </w:p>
        </w:tc>
      </w:tr>
      <w:tr w:rsidR="006E51DA" w:rsidRPr="00B37E98" w:rsidTr="00CE3F2A">
        <w:tc>
          <w:tcPr>
            <w:tcW w:w="3348" w:type="dxa"/>
          </w:tcPr>
          <w:p w:rsidR="006E51DA" w:rsidRPr="00F01A39" w:rsidRDefault="006E51DA" w:rsidP="00AD710A">
            <w:pPr>
              <w:jc w:val="both"/>
            </w:pPr>
            <w:r w:rsidRPr="00F01A39">
              <w:t>53 – Služby</w:t>
            </w:r>
          </w:p>
        </w:tc>
        <w:tc>
          <w:tcPr>
            <w:tcW w:w="1549" w:type="dxa"/>
          </w:tcPr>
          <w:p w:rsidR="006E51DA" w:rsidRPr="00AD710A" w:rsidRDefault="00025EA0" w:rsidP="00AD710A">
            <w:pPr>
              <w:jc w:val="right"/>
            </w:pPr>
            <w:r w:rsidRPr="00AD710A">
              <w:t>7 513,95</w:t>
            </w:r>
          </w:p>
        </w:tc>
        <w:tc>
          <w:tcPr>
            <w:tcW w:w="1494" w:type="dxa"/>
          </w:tcPr>
          <w:p w:rsidR="006E51DA" w:rsidRPr="00AD710A" w:rsidRDefault="00025EA0" w:rsidP="00AD710A">
            <w:pPr>
              <w:jc w:val="right"/>
            </w:pPr>
            <w:r w:rsidRPr="00AD710A">
              <w:t>0,00</w:t>
            </w:r>
          </w:p>
        </w:tc>
        <w:tc>
          <w:tcPr>
            <w:tcW w:w="1580" w:type="dxa"/>
          </w:tcPr>
          <w:p w:rsidR="006E51DA" w:rsidRPr="00B37E98" w:rsidRDefault="006E51DA" w:rsidP="00AD710A">
            <w:pPr>
              <w:jc w:val="both"/>
              <w:rPr>
                <w:b/>
              </w:rPr>
            </w:pPr>
          </w:p>
        </w:tc>
        <w:tc>
          <w:tcPr>
            <w:tcW w:w="1497" w:type="dxa"/>
          </w:tcPr>
          <w:p w:rsidR="006E51DA" w:rsidRPr="00B37E98" w:rsidRDefault="006E51DA" w:rsidP="00AD710A">
            <w:pPr>
              <w:jc w:val="both"/>
              <w:rPr>
                <w:b/>
              </w:rPr>
            </w:pPr>
          </w:p>
        </w:tc>
      </w:tr>
      <w:tr w:rsidR="006E51DA" w:rsidRPr="00B37E98" w:rsidTr="00CE3F2A">
        <w:tc>
          <w:tcPr>
            <w:tcW w:w="3348" w:type="dxa"/>
          </w:tcPr>
          <w:p w:rsidR="006E51DA" w:rsidRPr="00F01A39" w:rsidRDefault="006E51DA" w:rsidP="00AD710A">
            <w:r w:rsidRPr="00F01A39">
              <w:t>54</w:t>
            </w:r>
            <w:r>
              <w:t xml:space="preserve"> –</w:t>
            </w:r>
            <w:r w:rsidRPr="00F01A39">
              <w:t xml:space="preserve"> </w:t>
            </w:r>
            <w:r>
              <w:t xml:space="preserve">Ostatné náklady na </w:t>
            </w:r>
          </w:p>
        </w:tc>
        <w:tc>
          <w:tcPr>
            <w:tcW w:w="1549" w:type="dxa"/>
          </w:tcPr>
          <w:p w:rsidR="006E51DA" w:rsidRPr="00AD710A" w:rsidRDefault="00025EA0" w:rsidP="00AD710A">
            <w:pPr>
              <w:jc w:val="right"/>
            </w:pPr>
            <w:r w:rsidRPr="00AD710A">
              <w:t>735,80</w:t>
            </w:r>
          </w:p>
        </w:tc>
        <w:tc>
          <w:tcPr>
            <w:tcW w:w="1494" w:type="dxa"/>
          </w:tcPr>
          <w:p w:rsidR="006E51DA" w:rsidRPr="00AD710A" w:rsidRDefault="00025EA0" w:rsidP="00AD710A">
            <w:pPr>
              <w:jc w:val="right"/>
            </w:pPr>
            <w:r w:rsidRPr="00AD710A">
              <w:t>932,20</w:t>
            </w:r>
          </w:p>
        </w:tc>
        <w:tc>
          <w:tcPr>
            <w:tcW w:w="1580" w:type="dxa"/>
          </w:tcPr>
          <w:p w:rsidR="006E51DA" w:rsidRPr="00B37E98" w:rsidRDefault="006E51DA" w:rsidP="00AD710A">
            <w:pPr>
              <w:jc w:val="both"/>
              <w:rPr>
                <w:b/>
              </w:rPr>
            </w:pPr>
          </w:p>
        </w:tc>
        <w:tc>
          <w:tcPr>
            <w:tcW w:w="1497" w:type="dxa"/>
          </w:tcPr>
          <w:p w:rsidR="006E51DA" w:rsidRPr="00B37E98" w:rsidRDefault="006E51DA" w:rsidP="00AD710A">
            <w:pPr>
              <w:jc w:val="both"/>
              <w:rPr>
                <w:b/>
              </w:rPr>
            </w:pPr>
          </w:p>
        </w:tc>
      </w:tr>
      <w:tr w:rsidR="006E51DA" w:rsidRPr="00B37E98" w:rsidTr="00CE3F2A">
        <w:tc>
          <w:tcPr>
            <w:tcW w:w="3348" w:type="dxa"/>
          </w:tcPr>
          <w:p w:rsidR="006E51DA" w:rsidRPr="00F01A39" w:rsidRDefault="006E51DA" w:rsidP="00AD710A">
            <w:r>
              <w:t xml:space="preserve">55 – Odpisy, rezervy a OP </w:t>
            </w:r>
          </w:p>
        </w:tc>
        <w:tc>
          <w:tcPr>
            <w:tcW w:w="1549" w:type="dxa"/>
          </w:tcPr>
          <w:p w:rsidR="006E51DA" w:rsidRPr="00AD710A" w:rsidRDefault="00025EA0" w:rsidP="00AD710A">
            <w:pPr>
              <w:jc w:val="right"/>
            </w:pPr>
            <w:r w:rsidRPr="00AD710A">
              <w:t>154,06</w:t>
            </w:r>
          </w:p>
        </w:tc>
        <w:tc>
          <w:tcPr>
            <w:tcW w:w="1494" w:type="dxa"/>
          </w:tcPr>
          <w:p w:rsidR="006E51DA" w:rsidRPr="00AD710A" w:rsidRDefault="00025EA0" w:rsidP="00AD710A">
            <w:pPr>
              <w:jc w:val="right"/>
            </w:pPr>
            <w:r w:rsidRPr="00AD710A">
              <w:t>1 676,48</w:t>
            </w:r>
          </w:p>
        </w:tc>
        <w:tc>
          <w:tcPr>
            <w:tcW w:w="1580" w:type="dxa"/>
          </w:tcPr>
          <w:p w:rsidR="006E51DA" w:rsidRPr="00B37E98" w:rsidRDefault="006E51DA" w:rsidP="00AD710A">
            <w:pPr>
              <w:jc w:val="both"/>
              <w:rPr>
                <w:b/>
              </w:rPr>
            </w:pPr>
          </w:p>
        </w:tc>
        <w:tc>
          <w:tcPr>
            <w:tcW w:w="1497" w:type="dxa"/>
          </w:tcPr>
          <w:p w:rsidR="006E51DA" w:rsidRPr="00B37E98" w:rsidRDefault="006E51DA" w:rsidP="00AD710A">
            <w:pPr>
              <w:jc w:val="both"/>
              <w:rPr>
                <w:b/>
              </w:rPr>
            </w:pPr>
          </w:p>
        </w:tc>
      </w:tr>
      <w:tr w:rsidR="006E51DA" w:rsidRPr="00B37E98" w:rsidTr="00CE3F2A">
        <w:tc>
          <w:tcPr>
            <w:tcW w:w="3348" w:type="dxa"/>
          </w:tcPr>
          <w:p w:rsidR="006E51DA" w:rsidRPr="00F01A39" w:rsidRDefault="006E51DA" w:rsidP="00AD710A">
            <w:r>
              <w:t>56 – Finančné náklady</w:t>
            </w:r>
          </w:p>
        </w:tc>
        <w:tc>
          <w:tcPr>
            <w:tcW w:w="1549" w:type="dxa"/>
          </w:tcPr>
          <w:p w:rsidR="006E51DA" w:rsidRPr="00AD710A" w:rsidRDefault="00025EA0" w:rsidP="00AD710A">
            <w:pPr>
              <w:jc w:val="right"/>
            </w:pPr>
            <w:r w:rsidRPr="00AD710A">
              <w:t>786,20</w:t>
            </w:r>
          </w:p>
        </w:tc>
        <w:tc>
          <w:tcPr>
            <w:tcW w:w="1494" w:type="dxa"/>
          </w:tcPr>
          <w:p w:rsidR="006E51DA" w:rsidRPr="00AD710A" w:rsidRDefault="00025EA0" w:rsidP="00AD710A">
            <w:pPr>
              <w:jc w:val="right"/>
            </w:pPr>
            <w:r w:rsidRPr="00AD710A">
              <w:t>393,01</w:t>
            </w:r>
          </w:p>
        </w:tc>
        <w:tc>
          <w:tcPr>
            <w:tcW w:w="1580" w:type="dxa"/>
          </w:tcPr>
          <w:p w:rsidR="006E51DA" w:rsidRPr="00B37E98" w:rsidRDefault="006E51DA" w:rsidP="00AD710A">
            <w:pPr>
              <w:jc w:val="both"/>
              <w:rPr>
                <w:b/>
              </w:rPr>
            </w:pPr>
          </w:p>
        </w:tc>
        <w:tc>
          <w:tcPr>
            <w:tcW w:w="1497" w:type="dxa"/>
          </w:tcPr>
          <w:p w:rsidR="006E51DA" w:rsidRPr="00B37E98" w:rsidRDefault="006E51DA" w:rsidP="00AD710A">
            <w:pPr>
              <w:jc w:val="both"/>
              <w:rPr>
                <w:b/>
              </w:rPr>
            </w:pPr>
          </w:p>
        </w:tc>
      </w:tr>
      <w:tr w:rsidR="006E51DA" w:rsidRPr="00B37E98" w:rsidTr="00CE3F2A">
        <w:tc>
          <w:tcPr>
            <w:tcW w:w="3348" w:type="dxa"/>
          </w:tcPr>
          <w:p w:rsidR="006E51DA" w:rsidRPr="00F01A39" w:rsidRDefault="006E51DA" w:rsidP="00AD710A">
            <w:r>
              <w:t>57 – Mimoriadne náklady</w:t>
            </w:r>
          </w:p>
        </w:tc>
        <w:tc>
          <w:tcPr>
            <w:tcW w:w="1549" w:type="dxa"/>
          </w:tcPr>
          <w:p w:rsidR="006E51DA" w:rsidRPr="00AD710A" w:rsidRDefault="00025EA0" w:rsidP="00AD710A">
            <w:pPr>
              <w:jc w:val="right"/>
            </w:pPr>
            <w:r w:rsidRPr="00AD710A">
              <w:t>0,00</w:t>
            </w:r>
          </w:p>
        </w:tc>
        <w:tc>
          <w:tcPr>
            <w:tcW w:w="1494" w:type="dxa"/>
          </w:tcPr>
          <w:p w:rsidR="006E51DA" w:rsidRPr="00AD710A" w:rsidRDefault="00025EA0" w:rsidP="00AD710A">
            <w:pPr>
              <w:jc w:val="right"/>
            </w:pPr>
            <w:r w:rsidRPr="00AD710A">
              <w:t>0,00</w:t>
            </w:r>
          </w:p>
        </w:tc>
        <w:tc>
          <w:tcPr>
            <w:tcW w:w="1580" w:type="dxa"/>
          </w:tcPr>
          <w:p w:rsidR="006E51DA" w:rsidRPr="00B37E98" w:rsidRDefault="006E51DA" w:rsidP="00AD710A">
            <w:pPr>
              <w:jc w:val="both"/>
              <w:rPr>
                <w:b/>
              </w:rPr>
            </w:pPr>
          </w:p>
        </w:tc>
        <w:tc>
          <w:tcPr>
            <w:tcW w:w="1497" w:type="dxa"/>
          </w:tcPr>
          <w:p w:rsidR="006E51DA" w:rsidRPr="00B37E98" w:rsidRDefault="006E51DA" w:rsidP="00AD710A">
            <w:pPr>
              <w:jc w:val="both"/>
              <w:rPr>
                <w:b/>
              </w:rPr>
            </w:pPr>
          </w:p>
        </w:tc>
      </w:tr>
      <w:tr w:rsidR="006E51DA" w:rsidRPr="00B37E98" w:rsidTr="00CE3F2A">
        <w:tc>
          <w:tcPr>
            <w:tcW w:w="3348" w:type="dxa"/>
          </w:tcPr>
          <w:p w:rsidR="006E51DA" w:rsidRPr="00F01A39" w:rsidRDefault="006E51DA" w:rsidP="00AD710A">
            <w:r>
              <w:t xml:space="preserve">58 – Náklady na transfery </w:t>
            </w:r>
          </w:p>
        </w:tc>
        <w:tc>
          <w:tcPr>
            <w:tcW w:w="1549" w:type="dxa"/>
          </w:tcPr>
          <w:p w:rsidR="006E51DA" w:rsidRPr="00AD710A" w:rsidRDefault="00025EA0" w:rsidP="00AD710A">
            <w:pPr>
              <w:jc w:val="right"/>
            </w:pPr>
            <w:r w:rsidRPr="00AD710A">
              <w:t>0,00</w:t>
            </w:r>
          </w:p>
        </w:tc>
        <w:tc>
          <w:tcPr>
            <w:tcW w:w="1494" w:type="dxa"/>
          </w:tcPr>
          <w:p w:rsidR="006E51DA" w:rsidRPr="00AD710A" w:rsidRDefault="00025EA0" w:rsidP="00AD710A">
            <w:pPr>
              <w:jc w:val="right"/>
            </w:pPr>
            <w:r w:rsidRPr="00AD710A">
              <w:t>0,00</w:t>
            </w:r>
          </w:p>
        </w:tc>
        <w:tc>
          <w:tcPr>
            <w:tcW w:w="1580" w:type="dxa"/>
          </w:tcPr>
          <w:p w:rsidR="006E51DA" w:rsidRPr="00B37E98" w:rsidRDefault="006E51DA" w:rsidP="00AD710A">
            <w:pPr>
              <w:jc w:val="both"/>
              <w:rPr>
                <w:b/>
              </w:rPr>
            </w:pPr>
          </w:p>
        </w:tc>
        <w:tc>
          <w:tcPr>
            <w:tcW w:w="1497" w:type="dxa"/>
          </w:tcPr>
          <w:p w:rsidR="006E51DA" w:rsidRPr="00B37E98" w:rsidRDefault="006E51DA" w:rsidP="00AD710A">
            <w:pPr>
              <w:jc w:val="both"/>
              <w:rPr>
                <w:b/>
              </w:rPr>
            </w:pPr>
          </w:p>
        </w:tc>
      </w:tr>
      <w:tr w:rsidR="006E51DA" w:rsidRPr="00B37E98" w:rsidTr="00CE3F2A">
        <w:tc>
          <w:tcPr>
            <w:tcW w:w="3348" w:type="dxa"/>
          </w:tcPr>
          <w:p w:rsidR="006E51DA" w:rsidRPr="00F01A39" w:rsidRDefault="006E51DA" w:rsidP="00AD710A">
            <w:r>
              <w:t>59 – Dane z príjmov</w:t>
            </w:r>
          </w:p>
        </w:tc>
        <w:tc>
          <w:tcPr>
            <w:tcW w:w="1549" w:type="dxa"/>
          </w:tcPr>
          <w:p w:rsidR="006E51DA" w:rsidRPr="00AD710A" w:rsidRDefault="00AD710A" w:rsidP="00AD710A">
            <w:pPr>
              <w:jc w:val="right"/>
            </w:pPr>
            <w:r w:rsidRPr="00AD710A">
              <w:t>0,00</w:t>
            </w:r>
          </w:p>
        </w:tc>
        <w:tc>
          <w:tcPr>
            <w:tcW w:w="1494" w:type="dxa"/>
          </w:tcPr>
          <w:p w:rsidR="006E51DA" w:rsidRPr="00AD710A" w:rsidRDefault="00AD710A" w:rsidP="00AD710A">
            <w:pPr>
              <w:jc w:val="right"/>
            </w:pPr>
            <w:r w:rsidRPr="00AD710A">
              <w:t>0,00</w:t>
            </w:r>
          </w:p>
        </w:tc>
        <w:tc>
          <w:tcPr>
            <w:tcW w:w="1580" w:type="dxa"/>
          </w:tcPr>
          <w:p w:rsidR="006E51DA" w:rsidRPr="00B37E98" w:rsidRDefault="006E51DA" w:rsidP="00AD710A">
            <w:pPr>
              <w:jc w:val="both"/>
              <w:rPr>
                <w:b/>
              </w:rPr>
            </w:pPr>
          </w:p>
        </w:tc>
        <w:tc>
          <w:tcPr>
            <w:tcW w:w="1497" w:type="dxa"/>
          </w:tcPr>
          <w:p w:rsidR="006E51DA" w:rsidRPr="00B37E98" w:rsidRDefault="006E51DA" w:rsidP="00AD710A">
            <w:pPr>
              <w:jc w:val="both"/>
              <w:rPr>
                <w:b/>
              </w:rPr>
            </w:pPr>
          </w:p>
        </w:tc>
      </w:tr>
      <w:tr w:rsidR="006E51DA" w:rsidRPr="00B37E98" w:rsidTr="00401EF0">
        <w:tc>
          <w:tcPr>
            <w:tcW w:w="3348" w:type="dxa"/>
            <w:shd w:val="clear" w:color="auto" w:fill="D9D9D9" w:themeFill="background1" w:themeFillShade="D9"/>
          </w:tcPr>
          <w:p w:rsidR="006E51DA" w:rsidRPr="00B37E98" w:rsidRDefault="006E51DA" w:rsidP="00CE3F2A">
            <w:pPr>
              <w:rPr>
                <w:b/>
              </w:rPr>
            </w:pPr>
            <w:r w:rsidRPr="00B37E98">
              <w:rPr>
                <w:b/>
              </w:rPr>
              <w:t>Výnosy</w:t>
            </w:r>
          </w:p>
        </w:tc>
        <w:tc>
          <w:tcPr>
            <w:tcW w:w="1549" w:type="dxa"/>
            <w:shd w:val="clear" w:color="auto" w:fill="D9D9D9" w:themeFill="background1" w:themeFillShade="D9"/>
          </w:tcPr>
          <w:p w:rsidR="006E51DA" w:rsidRPr="00AD710A" w:rsidRDefault="006E51DA" w:rsidP="00AD710A">
            <w:pPr>
              <w:spacing w:line="360" w:lineRule="auto"/>
              <w:jc w:val="right"/>
            </w:pPr>
          </w:p>
        </w:tc>
        <w:tc>
          <w:tcPr>
            <w:tcW w:w="1494" w:type="dxa"/>
            <w:shd w:val="clear" w:color="auto" w:fill="D9D9D9" w:themeFill="background1" w:themeFillShade="D9"/>
          </w:tcPr>
          <w:p w:rsidR="006E51DA" w:rsidRPr="00AD710A" w:rsidRDefault="006E51DA" w:rsidP="00AD710A">
            <w:pPr>
              <w:spacing w:line="360" w:lineRule="auto"/>
              <w:jc w:val="right"/>
            </w:pPr>
          </w:p>
        </w:tc>
        <w:tc>
          <w:tcPr>
            <w:tcW w:w="1580" w:type="dxa"/>
            <w:shd w:val="clear" w:color="auto" w:fill="D9D9D9" w:themeFill="background1" w:themeFillShade="D9"/>
          </w:tcPr>
          <w:p w:rsidR="006E51DA" w:rsidRPr="00B37E98" w:rsidRDefault="006E51DA" w:rsidP="00CE3F2A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497" w:type="dxa"/>
            <w:shd w:val="clear" w:color="auto" w:fill="D9D9D9" w:themeFill="background1" w:themeFillShade="D9"/>
          </w:tcPr>
          <w:p w:rsidR="006E51DA" w:rsidRPr="00B37E98" w:rsidRDefault="006E51DA" w:rsidP="00CE3F2A">
            <w:pPr>
              <w:spacing w:line="360" w:lineRule="auto"/>
              <w:jc w:val="both"/>
              <w:rPr>
                <w:b/>
              </w:rPr>
            </w:pPr>
          </w:p>
        </w:tc>
      </w:tr>
      <w:tr w:rsidR="006E51DA" w:rsidRPr="00B37E98" w:rsidTr="00CE3F2A">
        <w:tc>
          <w:tcPr>
            <w:tcW w:w="3348" w:type="dxa"/>
          </w:tcPr>
          <w:p w:rsidR="006E51DA" w:rsidRPr="003679A0" w:rsidRDefault="006E51DA" w:rsidP="00AD710A">
            <w:r w:rsidRPr="003679A0">
              <w:t xml:space="preserve">60 – Tržby za vlastné výkony a </w:t>
            </w:r>
          </w:p>
        </w:tc>
        <w:tc>
          <w:tcPr>
            <w:tcW w:w="1549" w:type="dxa"/>
          </w:tcPr>
          <w:p w:rsidR="006E51DA" w:rsidRPr="00AD710A" w:rsidRDefault="00AD710A" w:rsidP="00AD710A">
            <w:pPr>
              <w:jc w:val="right"/>
            </w:pPr>
            <w:r w:rsidRPr="00AD710A">
              <w:t>10 989,36</w:t>
            </w:r>
          </w:p>
        </w:tc>
        <w:tc>
          <w:tcPr>
            <w:tcW w:w="1494" w:type="dxa"/>
          </w:tcPr>
          <w:p w:rsidR="006E51DA" w:rsidRPr="00AD710A" w:rsidRDefault="00AD710A" w:rsidP="00AD710A">
            <w:pPr>
              <w:jc w:val="right"/>
            </w:pPr>
            <w:r w:rsidRPr="00AD710A">
              <w:t>5 849,96</w:t>
            </w:r>
          </w:p>
        </w:tc>
        <w:tc>
          <w:tcPr>
            <w:tcW w:w="1580" w:type="dxa"/>
          </w:tcPr>
          <w:p w:rsidR="006E51DA" w:rsidRPr="00B37E98" w:rsidRDefault="006E51DA" w:rsidP="00AD710A">
            <w:pPr>
              <w:jc w:val="both"/>
              <w:rPr>
                <w:b/>
              </w:rPr>
            </w:pPr>
          </w:p>
        </w:tc>
        <w:tc>
          <w:tcPr>
            <w:tcW w:w="1497" w:type="dxa"/>
          </w:tcPr>
          <w:p w:rsidR="006E51DA" w:rsidRPr="00B37E98" w:rsidRDefault="006E51DA" w:rsidP="00AD710A">
            <w:pPr>
              <w:jc w:val="both"/>
              <w:rPr>
                <w:b/>
              </w:rPr>
            </w:pPr>
          </w:p>
        </w:tc>
      </w:tr>
      <w:tr w:rsidR="006E51DA" w:rsidRPr="00B37E98" w:rsidTr="00CE3F2A">
        <w:tc>
          <w:tcPr>
            <w:tcW w:w="3348" w:type="dxa"/>
          </w:tcPr>
          <w:p w:rsidR="006E51DA" w:rsidRPr="003679A0" w:rsidRDefault="006E51DA" w:rsidP="00AD710A">
            <w:r>
              <w:t xml:space="preserve">61 – Zmena stavu </w:t>
            </w:r>
          </w:p>
        </w:tc>
        <w:tc>
          <w:tcPr>
            <w:tcW w:w="1549" w:type="dxa"/>
          </w:tcPr>
          <w:p w:rsidR="006E51DA" w:rsidRPr="00AD710A" w:rsidRDefault="00AD710A" w:rsidP="00AD710A">
            <w:pPr>
              <w:jc w:val="right"/>
            </w:pPr>
            <w:r w:rsidRPr="00AD710A">
              <w:t>0,00</w:t>
            </w:r>
          </w:p>
        </w:tc>
        <w:tc>
          <w:tcPr>
            <w:tcW w:w="1494" w:type="dxa"/>
          </w:tcPr>
          <w:p w:rsidR="006E51DA" w:rsidRPr="00AD710A" w:rsidRDefault="00AD710A" w:rsidP="00AD710A">
            <w:pPr>
              <w:jc w:val="right"/>
            </w:pPr>
            <w:r w:rsidRPr="00AD710A">
              <w:t>0,00</w:t>
            </w:r>
          </w:p>
        </w:tc>
        <w:tc>
          <w:tcPr>
            <w:tcW w:w="1580" w:type="dxa"/>
          </w:tcPr>
          <w:p w:rsidR="006E51DA" w:rsidRPr="00B37E98" w:rsidRDefault="006E51DA" w:rsidP="00AD710A">
            <w:pPr>
              <w:jc w:val="both"/>
              <w:rPr>
                <w:b/>
              </w:rPr>
            </w:pPr>
          </w:p>
        </w:tc>
        <w:tc>
          <w:tcPr>
            <w:tcW w:w="1497" w:type="dxa"/>
          </w:tcPr>
          <w:p w:rsidR="006E51DA" w:rsidRPr="00B37E98" w:rsidRDefault="006E51DA" w:rsidP="00AD710A">
            <w:pPr>
              <w:jc w:val="both"/>
              <w:rPr>
                <w:b/>
              </w:rPr>
            </w:pPr>
          </w:p>
        </w:tc>
      </w:tr>
      <w:tr w:rsidR="006E51DA" w:rsidRPr="00B37E98" w:rsidTr="00CE3F2A">
        <w:tc>
          <w:tcPr>
            <w:tcW w:w="3348" w:type="dxa"/>
          </w:tcPr>
          <w:p w:rsidR="006E51DA" w:rsidRPr="003679A0" w:rsidRDefault="006E51DA" w:rsidP="00AD710A">
            <w:r>
              <w:t>62 – Aktivácia</w:t>
            </w:r>
          </w:p>
        </w:tc>
        <w:tc>
          <w:tcPr>
            <w:tcW w:w="1549" w:type="dxa"/>
          </w:tcPr>
          <w:p w:rsidR="006E51DA" w:rsidRPr="00AD710A" w:rsidRDefault="00AD710A" w:rsidP="00AD710A">
            <w:pPr>
              <w:jc w:val="right"/>
            </w:pPr>
            <w:r w:rsidRPr="00AD710A">
              <w:t>4 149,22</w:t>
            </w:r>
          </w:p>
        </w:tc>
        <w:tc>
          <w:tcPr>
            <w:tcW w:w="1494" w:type="dxa"/>
          </w:tcPr>
          <w:p w:rsidR="006E51DA" w:rsidRPr="00AD710A" w:rsidRDefault="00AD710A" w:rsidP="00AD710A">
            <w:pPr>
              <w:jc w:val="right"/>
            </w:pPr>
            <w:r w:rsidRPr="00AD710A">
              <w:t>0,00</w:t>
            </w:r>
          </w:p>
        </w:tc>
        <w:tc>
          <w:tcPr>
            <w:tcW w:w="1580" w:type="dxa"/>
          </w:tcPr>
          <w:p w:rsidR="006E51DA" w:rsidRPr="00B37E98" w:rsidRDefault="006E51DA" w:rsidP="00AD710A">
            <w:pPr>
              <w:jc w:val="both"/>
              <w:rPr>
                <w:b/>
              </w:rPr>
            </w:pPr>
          </w:p>
        </w:tc>
        <w:tc>
          <w:tcPr>
            <w:tcW w:w="1497" w:type="dxa"/>
          </w:tcPr>
          <w:p w:rsidR="006E51DA" w:rsidRPr="00B37E98" w:rsidRDefault="006E51DA" w:rsidP="00AD710A">
            <w:pPr>
              <w:jc w:val="both"/>
              <w:rPr>
                <w:b/>
              </w:rPr>
            </w:pPr>
          </w:p>
        </w:tc>
      </w:tr>
      <w:tr w:rsidR="006E51DA" w:rsidRPr="00B37E98" w:rsidTr="00CE3F2A">
        <w:tc>
          <w:tcPr>
            <w:tcW w:w="3348" w:type="dxa"/>
          </w:tcPr>
          <w:p w:rsidR="006E51DA" w:rsidRPr="003679A0" w:rsidRDefault="006E51DA" w:rsidP="00AD710A">
            <w:r>
              <w:t xml:space="preserve">63 – Daňové a colné výnosy </w:t>
            </w:r>
          </w:p>
        </w:tc>
        <w:tc>
          <w:tcPr>
            <w:tcW w:w="1549" w:type="dxa"/>
          </w:tcPr>
          <w:p w:rsidR="006E51DA" w:rsidRPr="00AD710A" w:rsidRDefault="00AD710A" w:rsidP="00AD710A">
            <w:pPr>
              <w:jc w:val="right"/>
            </w:pPr>
            <w:r w:rsidRPr="00AD710A">
              <w:t>29 098,13</w:t>
            </w:r>
          </w:p>
        </w:tc>
        <w:tc>
          <w:tcPr>
            <w:tcW w:w="1494" w:type="dxa"/>
          </w:tcPr>
          <w:p w:rsidR="006E51DA" w:rsidRPr="00AD710A" w:rsidRDefault="00AD710A" w:rsidP="00AD710A">
            <w:pPr>
              <w:jc w:val="right"/>
            </w:pPr>
            <w:r w:rsidRPr="00AD710A">
              <w:t>31 988,94</w:t>
            </w:r>
          </w:p>
        </w:tc>
        <w:tc>
          <w:tcPr>
            <w:tcW w:w="1580" w:type="dxa"/>
          </w:tcPr>
          <w:p w:rsidR="006E51DA" w:rsidRPr="00B37E98" w:rsidRDefault="006E51DA" w:rsidP="00AD710A">
            <w:pPr>
              <w:jc w:val="both"/>
              <w:rPr>
                <w:b/>
              </w:rPr>
            </w:pPr>
          </w:p>
        </w:tc>
        <w:tc>
          <w:tcPr>
            <w:tcW w:w="1497" w:type="dxa"/>
          </w:tcPr>
          <w:p w:rsidR="006E51DA" w:rsidRPr="00B37E98" w:rsidRDefault="006E51DA" w:rsidP="00AD710A">
            <w:pPr>
              <w:jc w:val="both"/>
              <w:rPr>
                <w:b/>
              </w:rPr>
            </w:pPr>
          </w:p>
        </w:tc>
      </w:tr>
      <w:tr w:rsidR="006E51DA" w:rsidRPr="00B37E98" w:rsidTr="00CE3F2A">
        <w:tc>
          <w:tcPr>
            <w:tcW w:w="3348" w:type="dxa"/>
          </w:tcPr>
          <w:p w:rsidR="006E51DA" w:rsidRDefault="006E51DA" w:rsidP="00AD710A">
            <w:r>
              <w:t>64 – Ostatné výnosy</w:t>
            </w:r>
          </w:p>
        </w:tc>
        <w:tc>
          <w:tcPr>
            <w:tcW w:w="1549" w:type="dxa"/>
          </w:tcPr>
          <w:p w:rsidR="006E51DA" w:rsidRPr="00AD710A" w:rsidRDefault="00AD710A" w:rsidP="00AD710A">
            <w:pPr>
              <w:jc w:val="right"/>
            </w:pPr>
            <w:r w:rsidRPr="00AD710A">
              <w:t>748,22</w:t>
            </w:r>
          </w:p>
        </w:tc>
        <w:tc>
          <w:tcPr>
            <w:tcW w:w="1494" w:type="dxa"/>
          </w:tcPr>
          <w:p w:rsidR="006E51DA" w:rsidRPr="00AD710A" w:rsidRDefault="00AD710A" w:rsidP="00AD710A">
            <w:pPr>
              <w:jc w:val="right"/>
            </w:pPr>
            <w:r w:rsidRPr="00AD710A">
              <w:t>269,65</w:t>
            </w:r>
          </w:p>
        </w:tc>
        <w:tc>
          <w:tcPr>
            <w:tcW w:w="1580" w:type="dxa"/>
          </w:tcPr>
          <w:p w:rsidR="006E51DA" w:rsidRPr="00B37E98" w:rsidRDefault="006E51DA" w:rsidP="00AD710A">
            <w:pPr>
              <w:jc w:val="both"/>
              <w:rPr>
                <w:b/>
              </w:rPr>
            </w:pPr>
          </w:p>
        </w:tc>
        <w:tc>
          <w:tcPr>
            <w:tcW w:w="1497" w:type="dxa"/>
          </w:tcPr>
          <w:p w:rsidR="006E51DA" w:rsidRPr="00B37E98" w:rsidRDefault="006E51DA" w:rsidP="00AD710A">
            <w:pPr>
              <w:jc w:val="both"/>
              <w:rPr>
                <w:b/>
              </w:rPr>
            </w:pPr>
          </w:p>
        </w:tc>
      </w:tr>
      <w:tr w:rsidR="006E51DA" w:rsidRPr="00B37E98" w:rsidTr="00CE3F2A">
        <w:tc>
          <w:tcPr>
            <w:tcW w:w="3348" w:type="dxa"/>
          </w:tcPr>
          <w:p w:rsidR="006E51DA" w:rsidRDefault="006E51DA" w:rsidP="00AD710A">
            <w:r>
              <w:t xml:space="preserve">65 – Zúčtovanie rezerv a OP </w:t>
            </w:r>
          </w:p>
        </w:tc>
        <w:tc>
          <w:tcPr>
            <w:tcW w:w="1549" w:type="dxa"/>
          </w:tcPr>
          <w:p w:rsidR="006E51DA" w:rsidRPr="00AD710A" w:rsidRDefault="00AD710A" w:rsidP="00AD710A">
            <w:pPr>
              <w:jc w:val="right"/>
            </w:pPr>
            <w:r w:rsidRPr="00AD710A">
              <w:t>0,00</w:t>
            </w:r>
          </w:p>
        </w:tc>
        <w:tc>
          <w:tcPr>
            <w:tcW w:w="1494" w:type="dxa"/>
          </w:tcPr>
          <w:p w:rsidR="006E51DA" w:rsidRPr="00AD710A" w:rsidRDefault="00AD710A" w:rsidP="00AD710A">
            <w:pPr>
              <w:jc w:val="right"/>
            </w:pPr>
            <w:r w:rsidRPr="00AD710A">
              <w:t>0,00</w:t>
            </w:r>
          </w:p>
        </w:tc>
        <w:tc>
          <w:tcPr>
            <w:tcW w:w="1580" w:type="dxa"/>
          </w:tcPr>
          <w:p w:rsidR="006E51DA" w:rsidRPr="00B37E98" w:rsidRDefault="006E51DA" w:rsidP="00AD710A">
            <w:pPr>
              <w:jc w:val="both"/>
              <w:rPr>
                <w:b/>
              </w:rPr>
            </w:pPr>
          </w:p>
        </w:tc>
        <w:tc>
          <w:tcPr>
            <w:tcW w:w="1497" w:type="dxa"/>
          </w:tcPr>
          <w:p w:rsidR="006E51DA" w:rsidRPr="00B37E98" w:rsidRDefault="006E51DA" w:rsidP="00AD710A">
            <w:pPr>
              <w:jc w:val="both"/>
              <w:rPr>
                <w:b/>
              </w:rPr>
            </w:pPr>
          </w:p>
        </w:tc>
      </w:tr>
      <w:tr w:rsidR="006E51DA" w:rsidRPr="00B37E98" w:rsidTr="00CE3F2A">
        <w:tc>
          <w:tcPr>
            <w:tcW w:w="3348" w:type="dxa"/>
          </w:tcPr>
          <w:p w:rsidR="006E51DA" w:rsidRDefault="006E51DA" w:rsidP="00AD710A">
            <w:r>
              <w:t>66 – Finančné výnosy</w:t>
            </w:r>
          </w:p>
        </w:tc>
        <w:tc>
          <w:tcPr>
            <w:tcW w:w="1549" w:type="dxa"/>
          </w:tcPr>
          <w:p w:rsidR="006E51DA" w:rsidRPr="00AD710A" w:rsidRDefault="00AD710A" w:rsidP="00AD710A">
            <w:pPr>
              <w:jc w:val="right"/>
            </w:pPr>
            <w:r w:rsidRPr="00AD710A">
              <w:t>4,94</w:t>
            </w:r>
          </w:p>
        </w:tc>
        <w:tc>
          <w:tcPr>
            <w:tcW w:w="1494" w:type="dxa"/>
          </w:tcPr>
          <w:p w:rsidR="006E51DA" w:rsidRPr="00AD710A" w:rsidRDefault="00AD710A" w:rsidP="00AD710A">
            <w:pPr>
              <w:jc w:val="right"/>
            </w:pPr>
            <w:r w:rsidRPr="00AD710A">
              <w:t>0,85</w:t>
            </w:r>
          </w:p>
        </w:tc>
        <w:tc>
          <w:tcPr>
            <w:tcW w:w="1580" w:type="dxa"/>
          </w:tcPr>
          <w:p w:rsidR="006E51DA" w:rsidRPr="00B37E98" w:rsidRDefault="006E51DA" w:rsidP="00AD710A">
            <w:pPr>
              <w:jc w:val="both"/>
              <w:rPr>
                <w:b/>
              </w:rPr>
            </w:pPr>
          </w:p>
        </w:tc>
        <w:tc>
          <w:tcPr>
            <w:tcW w:w="1497" w:type="dxa"/>
          </w:tcPr>
          <w:p w:rsidR="006E51DA" w:rsidRPr="00B37E98" w:rsidRDefault="006E51DA" w:rsidP="00AD710A">
            <w:pPr>
              <w:jc w:val="both"/>
              <w:rPr>
                <w:b/>
              </w:rPr>
            </w:pPr>
          </w:p>
        </w:tc>
      </w:tr>
      <w:tr w:rsidR="006E51DA" w:rsidRPr="00B37E98" w:rsidTr="00CE3F2A">
        <w:tc>
          <w:tcPr>
            <w:tcW w:w="3348" w:type="dxa"/>
          </w:tcPr>
          <w:p w:rsidR="006E51DA" w:rsidRDefault="006E51DA" w:rsidP="00AD710A">
            <w:r>
              <w:t>67 – Mimoriadne výnosy</w:t>
            </w:r>
          </w:p>
        </w:tc>
        <w:tc>
          <w:tcPr>
            <w:tcW w:w="1549" w:type="dxa"/>
          </w:tcPr>
          <w:p w:rsidR="006E51DA" w:rsidRPr="00AD710A" w:rsidRDefault="00AD710A" w:rsidP="00AD710A">
            <w:pPr>
              <w:jc w:val="right"/>
            </w:pPr>
            <w:r w:rsidRPr="00AD710A">
              <w:t>0,00</w:t>
            </w:r>
          </w:p>
        </w:tc>
        <w:tc>
          <w:tcPr>
            <w:tcW w:w="1494" w:type="dxa"/>
          </w:tcPr>
          <w:p w:rsidR="006E51DA" w:rsidRPr="00AD710A" w:rsidRDefault="00AD710A" w:rsidP="00AD710A">
            <w:pPr>
              <w:jc w:val="right"/>
            </w:pPr>
            <w:r w:rsidRPr="00AD710A">
              <w:t>0,00</w:t>
            </w:r>
          </w:p>
        </w:tc>
        <w:tc>
          <w:tcPr>
            <w:tcW w:w="1580" w:type="dxa"/>
          </w:tcPr>
          <w:p w:rsidR="006E51DA" w:rsidRPr="00B37E98" w:rsidRDefault="006E51DA" w:rsidP="00AD710A">
            <w:pPr>
              <w:jc w:val="both"/>
              <w:rPr>
                <w:b/>
              </w:rPr>
            </w:pPr>
          </w:p>
        </w:tc>
        <w:tc>
          <w:tcPr>
            <w:tcW w:w="1497" w:type="dxa"/>
          </w:tcPr>
          <w:p w:rsidR="006E51DA" w:rsidRPr="00B37E98" w:rsidRDefault="006E51DA" w:rsidP="00AD710A">
            <w:pPr>
              <w:jc w:val="both"/>
              <w:rPr>
                <w:b/>
              </w:rPr>
            </w:pPr>
          </w:p>
        </w:tc>
      </w:tr>
      <w:tr w:rsidR="006E51DA" w:rsidRPr="00B37E98" w:rsidTr="00CE3F2A">
        <w:tc>
          <w:tcPr>
            <w:tcW w:w="3348" w:type="dxa"/>
          </w:tcPr>
          <w:p w:rsidR="006E51DA" w:rsidRDefault="006E51DA" w:rsidP="00AD710A">
            <w:r>
              <w:t xml:space="preserve">69 – Výnosy z transferov </w:t>
            </w:r>
          </w:p>
        </w:tc>
        <w:tc>
          <w:tcPr>
            <w:tcW w:w="1549" w:type="dxa"/>
          </w:tcPr>
          <w:p w:rsidR="006E51DA" w:rsidRPr="00AD710A" w:rsidRDefault="00AD710A" w:rsidP="00AD710A">
            <w:pPr>
              <w:jc w:val="right"/>
            </w:pPr>
            <w:r w:rsidRPr="00AD710A">
              <w:t>3 117,43</w:t>
            </w:r>
          </w:p>
        </w:tc>
        <w:tc>
          <w:tcPr>
            <w:tcW w:w="1494" w:type="dxa"/>
          </w:tcPr>
          <w:p w:rsidR="006E51DA" w:rsidRPr="00AD710A" w:rsidRDefault="00AD710A" w:rsidP="00AD710A">
            <w:pPr>
              <w:jc w:val="right"/>
            </w:pPr>
            <w:r w:rsidRPr="00AD710A">
              <w:t>9 375,09</w:t>
            </w:r>
          </w:p>
        </w:tc>
        <w:tc>
          <w:tcPr>
            <w:tcW w:w="1580" w:type="dxa"/>
          </w:tcPr>
          <w:p w:rsidR="006E51DA" w:rsidRPr="00B37E98" w:rsidRDefault="006E51DA" w:rsidP="00AD710A">
            <w:pPr>
              <w:jc w:val="both"/>
              <w:rPr>
                <w:b/>
              </w:rPr>
            </w:pPr>
          </w:p>
        </w:tc>
        <w:tc>
          <w:tcPr>
            <w:tcW w:w="1497" w:type="dxa"/>
          </w:tcPr>
          <w:p w:rsidR="006E51DA" w:rsidRPr="00B37E98" w:rsidRDefault="006E51DA" w:rsidP="00AD710A">
            <w:pPr>
              <w:jc w:val="both"/>
              <w:rPr>
                <w:b/>
              </w:rPr>
            </w:pPr>
          </w:p>
        </w:tc>
      </w:tr>
      <w:tr w:rsidR="006E51DA" w:rsidRPr="00B37E98" w:rsidTr="00401EF0">
        <w:tc>
          <w:tcPr>
            <w:tcW w:w="3348" w:type="dxa"/>
            <w:shd w:val="clear" w:color="auto" w:fill="D9D9D9" w:themeFill="background1" w:themeFillShade="D9"/>
          </w:tcPr>
          <w:p w:rsidR="006E51DA" w:rsidRPr="00B37E98" w:rsidRDefault="006E51DA" w:rsidP="00CE3F2A">
            <w:pPr>
              <w:rPr>
                <w:b/>
              </w:rPr>
            </w:pPr>
            <w:r w:rsidRPr="00B37E98">
              <w:rPr>
                <w:b/>
              </w:rPr>
              <w:t>Hospodársky výsledok</w:t>
            </w:r>
          </w:p>
          <w:p w:rsidR="006E51DA" w:rsidRDefault="006E51DA" w:rsidP="00CE3F2A">
            <w:r w:rsidRPr="00B37E98">
              <w:rPr>
                <w:b/>
              </w:rPr>
              <w:t>/ + kladný HV, - záporný HV /</w:t>
            </w:r>
          </w:p>
        </w:tc>
        <w:tc>
          <w:tcPr>
            <w:tcW w:w="1549" w:type="dxa"/>
            <w:shd w:val="clear" w:color="auto" w:fill="D9D9D9" w:themeFill="background1" w:themeFillShade="D9"/>
          </w:tcPr>
          <w:p w:rsidR="006E51DA" w:rsidRPr="00AD710A" w:rsidRDefault="00AD710A" w:rsidP="00AD710A">
            <w:pPr>
              <w:spacing w:line="360" w:lineRule="auto"/>
              <w:jc w:val="right"/>
            </w:pPr>
            <w:r w:rsidRPr="00AD710A">
              <w:t>6191,45</w:t>
            </w:r>
          </w:p>
        </w:tc>
        <w:tc>
          <w:tcPr>
            <w:tcW w:w="1494" w:type="dxa"/>
            <w:shd w:val="clear" w:color="auto" w:fill="D9D9D9" w:themeFill="background1" w:themeFillShade="D9"/>
          </w:tcPr>
          <w:p w:rsidR="006E51DA" w:rsidRPr="00AD710A" w:rsidRDefault="00AD710A" w:rsidP="00AD710A">
            <w:pPr>
              <w:spacing w:line="360" w:lineRule="auto"/>
              <w:jc w:val="right"/>
            </w:pPr>
            <w:r w:rsidRPr="00AD710A">
              <w:t>7 984,27</w:t>
            </w:r>
          </w:p>
        </w:tc>
        <w:tc>
          <w:tcPr>
            <w:tcW w:w="1580" w:type="dxa"/>
            <w:shd w:val="clear" w:color="auto" w:fill="D9D9D9" w:themeFill="background1" w:themeFillShade="D9"/>
          </w:tcPr>
          <w:p w:rsidR="006E51DA" w:rsidRPr="00B37E98" w:rsidRDefault="006E51DA" w:rsidP="00CE3F2A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497" w:type="dxa"/>
            <w:shd w:val="clear" w:color="auto" w:fill="D9D9D9" w:themeFill="background1" w:themeFillShade="D9"/>
          </w:tcPr>
          <w:p w:rsidR="006E51DA" w:rsidRPr="00B37E98" w:rsidRDefault="006E51DA" w:rsidP="00CE3F2A">
            <w:pPr>
              <w:spacing w:line="360" w:lineRule="auto"/>
              <w:jc w:val="both"/>
              <w:rPr>
                <w:b/>
              </w:rPr>
            </w:pPr>
          </w:p>
        </w:tc>
      </w:tr>
    </w:tbl>
    <w:p w:rsidR="006E51DA" w:rsidRDefault="002A16C4" w:rsidP="002A16C4">
      <w:pPr>
        <w:spacing w:line="360" w:lineRule="auto"/>
        <w:jc w:val="center"/>
      </w:pPr>
      <w:r w:rsidRPr="002A16C4">
        <w:lastRenderedPageBreak/>
        <w:t xml:space="preserve">- 12 </w:t>
      </w:r>
      <w:r>
        <w:t>–</w:t>
      </w:r>
    </w:p>
    <w:p w:rsidR="002A16C4" w:rsidRPr="002A16C4" w:rsidRDefault="002A16C4" w:rsidP="002A16C4">
      <w:pPr>
        <w:spacing w:line="360" w:lineRule="auto"/>
        <w:jc w:val="center"/>
      </w:pPr>
    </w:p>
    <w:p w:rsidR="006E51DA" w:rsidRPr="00923DAB" w:rsidRDefault="006E51DA" w:rsidP="006E51DA">
      <w:pPr>
        <w:spacing w:line="360" w:lineRule="auto"/>
        <w:jc w:val="both"/>
      </w:pPr>
      <w:r w:rsidRPr="00923DAB">
        <w:t xml:space="preserve">Hospodársky výsledok </w:t>
      </w:r>
      <w:r>
        <w:t xml:space="preserve">/kladný, záporný/ v sume </w:t>
      </w:r>
      <w:r w:rsidR="00AD710A" w:rsidRPr="00AD710A">
        <w:t>6 191,45</w:t>
      </w:r>
      <w:r w:rsidRPr="00AD710A">
        <w:t xml:space="preserve"> € </w:t>
      </w:r>
      <w:r>
        <w:t xml:space="preserve">bol zúčtovaný na účet 428 – </w:t>
      </w:r>
      <w:proofErr w:type="spellStart"/>
      <w:r>
        <w:t>Nevysporiadaný</w:t>
      </w:r>
      <w:proofErr w:type="spellEnd"/>
      <w:r>
        <w:t xml:space="preserve"> výsledok hospodárenia minulých rokov.</w:t>
      </w:r>
    </w:p>
    <w:p w:rsidR="00AD710A" w:rsidRDefault="00AD710A" w:rsidP="006E51DA">
      <w:pPr>
        <w:spacing w:line="360" w:lineRule="auto"/>
        <w:jc w:val="both"/>
        <w:rPr>
          <w:b/>
          <w:sz w:val="28"/>
          <w:szCs w:val="28"/>
        </w:rPr>
      </w:pPr>
    </w:p>
    <w:p w:rsidR="006E51DA" w:rsidRDefault="006E51DA" w:rsidP="006E51DA">
      <w:pPr>
        <w:spacing w:line="360" w:lineRule="auto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7. Ostatné  dôležité informácie </w:t>
      </w:r>
    </w:p>
    <w:p w:rsidR="006E51DA" w:rsidRDefault="006E51DA" w:rsidP="006E51DA">
      <w:pPr>
        <w:spacing w:line="360" w:lineRule="auto"/>
        <w:jc w:val="both"/>
        <w:rPr>
          <w:b/>
        </w:rPr>
      </w:pPr>
      <w:r>
        <w:rPr>
          <w:b/>
        </w:rPr>
        <w:t xml:space="preserve">7.1 Prijaté granty a transfery </w:t>
      </w:r>
    </w:p>
    <w:p w:rsidR="006E51DA" w:rsidRPr="000E3E59" w:rsidRDefault="006E51DA" w:rsidP="006E51DA">
      <w:pPr>
        <w:spacing w:line="360" w:lineRule="auto"/>
        <w:jc w:val="both"/>
      </w:pPr>
      <w:r>
        <w:t>V roku 2013 obec prijala nasledovné granty a transfery</w:t>
      </w:r>
      <w:r w:rsidRPr="000E3E59">
        <w:t>:</w:t>
      </w:r>
    </w:p>
    <w:tbl>
      <w:tblPr>
        <w:tblStyle w:val="Mriekatabuky"/>
        <w:tblW w:w="0" w:type="auto"/>
        <w:tblInd w:w="426" w:type="dxa"/>
        <w:tblLook w:val="04A0" w:firstRow="1" w:lastRow="0" w:firstColumn="1" w:lastColumn="0" w:noHBand="0" w:noVBand="1"/>
      </w:tblPr>
      <w:tblGrid>
        <w:gridCol w:w="590"/>
        <w:gridCol w:w="2843"/>
        <w:gridCol w:w="1583"/>
        <w:gridCol w:w="2431"/>
      </w:tblGrid>
      <w:tr w:rsidR="00AD710A" w:rsidTr="005E128F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:rsidR="00AD710A" w:rsidRDefault="00AD710A" w:rsidP="005E128F">
            <w:pPr>
              <w:tabs>
                <w:tab w:val="left" w:pos="426"/>
              </w:tabs>
              <w:rPr>
                <w:b/>
              </w:rPr>
            </w:pPr>
            <w:proofErr w:type="spellStart"/>
            <w:r>
              <w:rPr>
                <w:b/>
              </w:rPr>
              <w:t>P.č</w:t>
            </w:r>
            <w:proofErr w:type="spellEnd"/>
            <w:r>
              <w:rPr>
                <w:b/>
              </w:rPr>
              <w:t>.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:rsidR="00AD710A" w:rsidRDefault="00AD710A" w:rsidP="005E128F">
            <w:pPr>
              <w:tabs>
                <w:tab w:val="left" w:pos="426"/>
              </w:tabs>
              <w:rPr>
                <w:b/>
              </w:rPr>
            </w:pPr>
            <w:r>
              <w:rPr>
                <w:b/>
              </w:rPr>
              <w:t xml:space="preserve">Poskytovateľ 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:rsidR="00AD710A" w:rsidRDefault="00AD710A" w:rsidP="005E128F">
            <w:pPr>
              <w:tabs>
                <w:tab w:val="left" w:pos="426"/>
              </w:tabs>
              <w:rPr>
                <w:b/>
              </w:rPr>
            </w:pPr>
            <w:r>
              <w:rPr>
                <w:b/>
              </w:rPr>
              <w:t xml:space="preserve">       Suma v €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:rsidR="00AD710A" w:rsidRDefault="00AD710A" w:rsidP="005E128F">
            <w:pPr>
              <w:tabs>
                <w:tab w:val="left" w:pos="426"/>
              </w:tabs>
              <w:jc w:val="center"/>
              <w:rPr>
                <w:b/>
              </w:rPr>
            </w:pPr>
            <w:r>
              <w:rPr>
                <w:b/>
              </w:rPr>
              <w:t>účel</w:t>
            </w:r>
          </w:p>
        </w:tc>
      </w:tr>
      <w:tr w:rsidR="00AD710A" w:rsidTr="005E128F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710A" w:rsidRDefault="00AD710A" w:rsidP="005E128F">
            <w:pPr>
              <w:tabs>
                <w:tab w:val="left" w:pos="426"/>
              </w:tabs>
            </w:pPr>
            <w:r>
              <w:t>1.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710A" w:rsidRDefault="00AD710A" w:rsidP="005E128F">
            <w:pPr>
              <w:tabs>
                <w:tab w:val="left" w:pos="426"/>
              </w:tabs>
            </w:pPr>
            <w:r>
              <w:t>Obvodný úrad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710A" w:rsidRDefault="00AD710A" w:rsidP="005E128F">
            <w:pPr>
              <w:tabs>
                <w:tab w:val="left" w:pos="426"/>
              </w:tabs>
              <w:jc w:val="right"/>
            </w:pPr>
            <w:r>
              <w:t>74,91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710A" w:rsidRDefault="00AD710A" w:rsidP="005E128F">
            <w:pPr>
              <w:tabs>
                <w:tab w:val="left" w:pos="426"/>
              </w:tabs>
            </w:pPr>
            <w:r>
              <w:t>REGOB</w:t>
            </w:r>
          </w:p>
        </w:tc>
      </w:tr>
      <w:tr w:rsidR="00AD710A" w:rsidTr="005E128F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710A" w:rsidRDefault="00AD710A" w:rsidP="005E128F">
            <w:pPr>
              <w:tabs>
                <w:tab w:val="left" w:pos="426"/>
              </w:tabs>
            </w:pPr>
            <w:r>
              <w:t>2.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710A" w:rsidRDefault="00AD710A" w:rsidP="005E128F">
            <w:pPr>
              <w:tabs>
                <w:tab w:val="left" w:pos="426"/>
              </w:tabs>
            </w:pPr>
            <w:r>
              <w:t xml:space="preserve">Obvodný úrad 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710A" w:rsidRDefault="00AD710A" w:rsidP="005E128F">
            <w:pPr>
              <w:tabs>
                <w:tab w:val="left" w:pos="426"/>
              </w:tabs>
              <w:jc w:val="right"/>
            </w:pPr>
            <w:r>
              <w:t>1 537,73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710A" w:rsidRDefault="00AD710A" w:rsidP="005E128F">
            <w:pPr>
              <w:tabs>
                <w:tab w:val="left" w:pos="426"/>
              </w:tabs>
            </w:pPr>
            <w:r>
              <w:t>Voľby do VÚC</w:t>
            </w:r>
          </w:p>
        </w:tc>
      </w:tr>
      <w:tr w:rsidR="00AD710A" w:rsidTr="005E128F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710A" w:rsidRDefault="00AD710A" w:rsidP="005E128F">
            <w:pPr>
              <w:tabs>
                <w:tab w:val="left" w:pos="426"/>
              </w:tabs>
            </w:pPr>
            <w:r>
              <w:t>3.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710A" w:rsidRDefault="00AD710A" w:rsidP="005E128F">
            <w:pPr>
              <w:tabs>
                <w:tab w:val="left" w:pos="426"/>
              </w:tabs>
            </w:pPr>
            <w:r>
              <w:t>ÚPSVaR Rimavská Sobota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710A" w:rsidRDefault="00AD710A" w:rsidP="005E128F">
            <w:pPr>
              <w:tabs>
                <w:tab w:val="left" w:pos="426"/>
              </w:tabs>
              <w:jc w:val="right"/>
            </w:pPr>
            <w:r>
              <w:t>912,03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710A" w:rsidRDefault="00AD710A" w:rsidP="005E128F">
            <w:pPr>
              <w:tabs>
                <w:tab w:val="left" w:pos="426"/>
              </w:tabs>
            </w:pPr>
            <w:r>
              <w:t>Koordinátor + materiál</w:t>
            </w:r>
          </w:p>
        </w:tc>
      </w:tr>
      <w:tr w:rsidR="00AD710A" w:rsidTr="005E128F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710A" w:rsidRDefault="00AD710A" w:rsidP="005E128F">
            <w:pPr>
              <w:tabs>
                <w:tab w:val="left" w:pos="426"/>
              </w:tabs>
            </w:pPr>
            <w:r>
              <w:t>4.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710A" w:rsidRDefault="00AD710A" w:rsidP="005E128F">
            <w:pPr>
              <w:tabs>
                <w:tab w:val="left" w:pos="426"/>
              </w:tabs>
            </w:pPr>
            <w:r>
              <w:t>ÚPSVaR Rimavská Sobota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710A" w:rsidRDefault="00AD710A" w:rsidP="005E128F">
            <w:pPr>
              <w:tabs>
                <w:tab w:val="left" w:pos="426"/>
              </w:tabs>
              <w:jc w:val="right"/>
            </w:pPr>
            <w:r>
              <w:t>345,94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710A" w:rsidRDefault="00AD710A" w:rsidP="005E128F">
            <w:pPr>
              <w:tabs>
                <w:tab w:val="left" w:pos="426"/>
              </w:tabs>
            </w:pPr>
            <w:r>
              <w:t>Rodinné prídavky</w:t>
            </w:r>
          </w:p>
        </w:tc>
      </w:tr>
      <w:tr w:rsidR="00AD710A" w:rsidTr="005E128F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710A" w:rsidRDefault="00AD710A" w:rsidP="005E128F">
            <w:pPr>
              <w:tabs>
                <w:tab w:val="left" w:pos="426"/>
              </w:tabs>
            </w:pPr>
            <w:r>
              <w:t>5.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710A" w:rsidRDefault="00AD710A" w:rsidP="005E128F">
            <w:pPr>
              <w:tabs>
                <w:tab w:val="left" w:pos="426"/>
              </w:tabs>
            </w:pPr>
            <w:r>
              <w:t>Ministerstvo školstva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710A" w:rsidRDefault="00AD710A" w:rsidP="005E128F">
            <w:pPr>
              <w:tabs>
                <w:tab w:val="left" w:pos="426"/>
              </w:tabs>
              <w:jc w:val="right"/>
            </w:pPr>
            <w:r>
              <w:t>77,00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710A" w:rsidRDefault="00AD710A" w:rsidP="005E128F">
            <w:pPr>
              <w:tabs>
                <w:tab w:val="left" w:pos="426"/>
              </w:tabs>
            </w:pPr>
            <w:r>
              <w:t xml:space="preserve">Dotácia </w:t>
            </w:r>
          </w:p>
        </w:tc>
      </w:tr>
      <w:tr w:rsidR="00AD710A" w:rsidTr="005E128F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710A" w:rsidRDefault="00AD710A" w:rsidP="005E128F">
            <w:pPr>
              <w:tabs>
                <w:tab w:val="left" w:pos="426"/>
              </w:tabs>
            </w:pPr>
            <w:r>
              <w:t>6.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710A" w:rsidRDefault="00AD710A" w:rsidP="005E128F">
            <w:pPr>
              <w:tabs>
                <w:tab w:val="left" w:pos="426"/>
              </w:tabs>
            </w:pPr>
            <w:r>
              <w:t>Ministerstvo dopravy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710A" w:rsidRDefault="00AD710A" w:rsidP="005E128F">
            <w:pPr>
              <w:tabs>
                <w:tab w:val="left" w:pos="426"/>
              </w:tabs>
              <w:jc w:val="right"/>
            </w:pPr>
            <w:r>
              <w:t>551,91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710A" w:rsidRDefault="00AD710A" w:rsidP="005E128F">
            <w:pPr>
              <w:tabs>
                <w:tab w:val="left" w:pos="426"/>
              </w:tabs>
            </w:pPr>
            <w:r>
              <w:t>Cestná infraštruktúra</w:t>
            </w:r>
          </w:p>
        </w:tc>
      </w:tr>
      <w:tr w:rsidR="00AD710A" w:rsidTr="005E128F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AD710A" w:rsidRDefault="00AD710A" w:rsidP="005E128F">
            <w:pPr>
              <w:tabs>
                <w:tab w:val="left" w:pos="426"/>
              </w:tabs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:rsidR="00AD710A" w:rsidRDefault="00AD710A" w:rsidP="005E128F">
            <w:pPr>
              <w:tabs>
                <w:tab w:val="left" w:pos="426"/>
              </w:tabs>
              <w:rPr>
                <w:b/>
              </w:rPr>
            </w:pPr>
            <w:r>
              <w:rPr>
                <w:b/>
              </w:rPr>
              <w:t>S p o l u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:rsidR="00AD710A" w:rsidRDefault="00AD710A" w:rsidP="005E128F">
            <w:pPr>
              <w:tabs>
                <w:tab w:val="left" w:pos="426"/>
              </w:tabs>
              <w:jc w:val="right"/>
              <w:rPr>
                <w:b/>
              </w:rPr>
            </w:pPr>
            <w:r>
              <w:rPr>
                <w:b/>
              </w:rPr>
              <w:t>3 499,52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AD710A" w:rsidRDefault="00AD710A" w:rsidP="005E128F">
            <w:pPr>
              <w:tabs>
                <w:tab w:val="left" w:pos="426"/>
              </w:tabs>
            </w:pPr>
          </w:p>
        </w:tc>
      </w:tr>
    </w:tbl>
    <w:p w:rsidR="006E51DA" w:rsidRDefault="006E51DA" w:rsidP="006E51DA">
      <w:pPr>
        <w:spacing w:line="360" w:lineRule="auto"/>
        <w:jc w:val="both"/>
      </w:pPr>
    </w:p>
    <w:p w:rsidR="006E51DA" w:rsidRPr="000E3E59" w:rsidRDefault="006E51DA" w:rsidP="006E51DA">
      <w:pPr>
        <w:spacing w:line="360" w:lineRule="auto"/>
        <w:jc w:val="both"/>
        <w:rPr>
          <w:b/>
        </w:rPr>
      </w:pPr>
      <w:r>
        <w:rPr>
          <w:b/>
        </w:rPr>
        <w:t>7</w:t>
      </w:r>
      <w:r w:rsidRPr="000E3E59">
        <w:rPr>
          <w:b/>
        </w:rPr>
        <w:t>.2 Poskytnuté dotácie</w:t>
      </w:r>
      <w:r>
        <w:rPr>
          <w:b/>
        </w:rPr>
        <w:t xml:space="preserve"> </w:t>
      </w:r>
    </w:p>
    <w:p w:rsidR="00AD710A" w:rsidRDefault="006E51DA" w:rsidP="006E51DA">
      <w:pPr>
        <w:spacing w:line="360" w:lineRule="auto"/>
        <w:jc w:val="both"/>
      </w:pPr>
      <w:r w:rsidRPr="000E3E59">
        <w:t xml:space="preserve">V roku </w:t>
      </w:r>
      <w:r>
        <w:t>2013</w:t>
      </w:r>
      <w:r w:rsidRPr="000E3E59">
        <w:t xml:space="preserve"> obec </w:t>
      </w:r>
      <w:r w:rsidR="00AD710A">
        <w:t>ne</w:t>
      </w:r>
      <w:r w:rsidRPr="000E3E59">
        <w:t xml:space="preserve">poskytla zo svojho rozpočtu </w:t>
      </w:r>
      <w:r w:rsidR="00AD710A">
        <w:t xml:space="preserve">žiadne </w:t>
      </w:r>
      <w:r w:rsidRPr="000E3E59">
        <w:t xml:space="preserve">dotácie v zmysle VZN </w:t>
      </w:r>
    </w:p>
    <w:p w:rsidR="006E51DA" w:rsidRPr="000E3E59" w:rsidRDefault="006E51DA" w:rsidP="006E51DA">
      <w:pPr>
        <w:spacing w:line="360" w:lineRule="auto"/>
        <w:jc w:val="both"/>
      </w:pPr>
      <w:r w:rsidRPr="000E3E59">
        <w:t xml:space="preserve">o poskytovaní dotácií z rozpočtu obce: </w:t>
      </w:r>
    </w:p>
    <w:p w:rsidR="006E51DA" w:rsidRDefault="006E51DA" w:rsidP="006E51DA">
      <w:pPr>
        <w:tabs>
          <w:tab w:val="left" w:pos="2880"/>
          <w:tab w:val="right" w:pos="8820"/>
        </w:tabs>
        <w:jc w:val="both"/>
      </w:pPr>
    </w:p>
    <w:p w:rsidR="006E51DA" w:rsidRDefault="006E51DA" w:rsidP="006E51DA">
      <w:pPr>
        <w:tabs>
          <w:tab w:val="left" w:pos="2880"/>
          <w:tab w:val="right" w:pos="8820"/>
        </w:tabs>
        <w:jc w:val="both"/>
        <w:rPr>
          <w:b/>
        </w:rPr>
      </w:pPr>
      <w:r>
        <w:rPr>
          <w:b/>
        </w:rPr>
        <w:t>7</w:t>
      </w:r>
      <w:r w:rsidRPr="000E3E59">
        <w:rPr>
          <w:b/>
        </w:rPr>
        <w:t xml:space="preserve">.3 Významné investičné akcie v roku </w:t>
      </w:r>
      <w:r>
        <w:rPr>
          <w:b/>
        </w:rPr>
        <w:t>2013</w:t>
      </w:r>
    </w:p>
    <w:p w:rsidR="006E51DA" w:rsidRPr="000E3E59" w:rsidRDefault="006E51DA" w:rsidP="006E51DA">
      <w:pPr>
        <w:tabs>
          <w:tab w:val="left" w:pos="2880"/>
          <w:tab w:val="right" w:pos="8820"/>
        </w:tabs>
        <w:jc w:val="both"/>
        <w:rPr>
          <w:b/>
        </w:rPr>
      </w:pPr>
    </w:p>
    <w:p w:rsidR="006E51DA" w:rsidRDefault="006E51DA" w:rsidP="006E51DA">
      <w:pPr>
        <w:tabs>
          <w:tab w:val="left" w:pos="2880"/>
          <w:tab w:val="right" w:pos="8820"/>
        </w:tabs>
        <w:jc w:val="both"/>
      </w:pPr>
      <w:r>
        <w:t>Najvýznamnejšie investičné akcie realizované v roku 2013:</w:t>
      </w:r>
    </w:p>
    <w:p w:rsidR="00AD710A" w:rsidRDefault="00AD710A" w:rsidP="00AD710A">
      <w:pPr>
        <w:jc w:val="both"/>
      </w:pPr>
      <w:r>
        <w:t xml:space="preserve">      Obec v roku 2013</w:t>
      </w:r>
      <w:r w:rsidR="007863F3">
        <w:t xml:space="preserve"> upravila verejné priestranstvo pri kultúrnom dome.</w:t>
      </w:r>
    </w:p>
    <w:p w:rsidR="00AD710A" w:rsidRDefault="00AD710A" w:rsidP="00AD710A">
      <w:pPr>
        <w:ind w:left="795"/>
        <w:jc w:val="both"/>
      </w:pPr>
    </w:p>
    <w:p w:rsidR="006E51DA" w:rsidRDefault="006E51DA" w:rsidP="006E51DA">
      <w:pPr>
        <w:jc w:val="both"/>
        <w:rPr>
          <w:b/>
        </w:rPr>
      </w:pPr>
      <w:r>
        <w:rPr>
          <w:b/>
        </w:rPr>
        <w:t>7</w:t>
      </w:r>
      <w:r w:rsidRPr="000E3E59">
        <w:rPr>
          <w:b/>
        </w:rPr>
        <w:t xml:space="preserve">.4 Predpokladaný budúci vývoj činnosti </w:t>
      </w:r>
    </w:p>
    <w:p w:rsidR="006E51DA" w:rsidRPr="000E3E59" w:rsidRDefault="006E51DA" w:rsidP="006E51DA">
      <w:pPr>
        <w:jc w:val="both"/>
        <w:rPr>
          <w:b/>
        </w:rPr>
      </w:pPr>
    </w:p>
    <w:p w:rsidR="006E51DA" w:rsidRPr="000E3E59" w:rsidRDefault="006E51DA" w:rsidP="006E51DA">
      <w:pPr>
        <w:spacing w:line="360" w:lineRule="auto"/>
        <w:jc w:val="both"/>
      </w:pPr>
      <w:r w:rsidRPr="000E3E59">
        <w:t>Predpokladané investičné akcie realizované v budúcich rokoch:</w:t>
      </w:r>
    </w:p>
    <w:p w:rsidR="006E51DA" w:rsidRDefault="007863F3" w:rsidP="006E51DA">
      <w:pPr>
        <w:spacing w:line="360" w:lineRule="auto"/>
        <w:jc w:val="both"/>
        <w:rPr>
          <w:b/>
          <w:sz w:val="28"/>
          <w:szCs w:val="28"/>
        </w:rPr>
      </w:pPr>
      <w:r>
        <w:t>V roku 2014 obec plánuje pokračovať v úprave centra II. etapou.</w:t>
      </w:r>
    </w:p>
    <w:p w:rsidR="007863F3" w:rsidRDefault="007863F3" w:rsidP="006E51DA">
      <w:pPr>
        <w:spacing w:line="360" w:lineRule="auto"/>
        <w:jc w:val="both"/>
        <w:rPr>
          <w:b/>
        </w:rPr>
      </w:pPr>
    </w:p>
    <w:p w:rsidR="006E51DA" w:rsidRDefault="006E51DA" w:rsidP="006E51DA">
      <w:pPr>
        <w:spacing w:line="360" w:lineRule="auto"/>
        <w:jc w:val="both"/>
        <w:rPr>
          <w:b/>
        </w:rPr>
      </w:pPr>
      <w:r>
        <w:rPr>
          <w:b/>
        </w:rPr>
        <w:t xml:space="preserve">7.5 Udalosti osobitného významu po skončení účtovného obdobia </w:t>
      </w:r>
    </w:p>
    <w:p w:rsidR="006E51DA" w:rsidRDefault="006E51DA" w:rsidP="006E51DA">
      <w:pPr>
        <w:spacing w:line="360" w:lineRule="auto"/>
        <w:jc w:val="both"/>
      </w:pPr>
      <w:r>
        <w:t xml:space="preserve">Obec nezaznamenala žiadnu udalosť osobitného významu po skončení účtovného obdobia. </w:t>
      </w:r>
    </w:p>
    <w:p w:rsidR="006E51DA" w:rsidRDefault="006E51DA" w:rsidP="006E51DA">
      <w:pPr>
        <w:spacing w:line="360" w:lineRule="auto"/>
        <w:jc w:val="both"/>
      </w:pPr>
    </w:p>
    <w:p w:rsidR="006E51DA" w:rsidRDefault="006E51DA" w:rsidP="006E51DA">
      <w:pPr>
        <w:spacing w:line="360" w:lineRule="auto"/>
        <w:jc w:val="both"/>
      </w:pPr>
    </w:p>
    <w:p w:rsidR="002A16C4" w:rsidRDefault="002A16C4" w:rsidP="006E51DA">
      <w:pPr>
        <w:spacing w:line="360" w:lineRule="auto"/>
        <w:jc w:val="both"/>
      </w:pPr>
    </w:p>
    <w:p w:rsidR="006E51DA" w:rsidRDefault="006E51DA" w:rsidP="002A16C4">
      <w:pPr>
        <w:spacing w:line="360" w:lineRule="auto"/>
        <w:jc w:val="both"/>
      </w:pPr>
      <w:r>
        <w:t xml:space="preserve">Vypracoval:  </w:t>
      </w:r>
      <w:r w:rsidR="007863F3">
        <w:t>Koniarová</w:t>
      </w:r>
      <w:r>
        <w:t xml:space="preserve">  </w:t>
      </w:r>
      <w:r w:rsidR="007863F3">
        <w:t xml:space="preserve">                         </w:t>
      </w:r>
      <w:r>
        <w:t xml:space="preserve">           Predkladá</w:t>
      </w:r>
      <w:r w:rsidR="007863F3">
        <w:t xml:space="preserve"> </w:t>
      </w:r>
      <w:r>
        <w:t>:</w:t>
      </w:r>
      <w:r w:rsidR="007863F3">
        <w:t xml:space="preserve"> Viera Sakálová, starostka </w:t>
      </w:r>
      <w:proofErr w:type="spellStart"/>
      <w:r w:rsidR="007863F3">
        <w:t>obce</w:t>
      </w:r>
      <w:r>
        <w:t>V</w:t>
      </w:r>
      <w:proofErr w:type="spellEnd"/>
      <w:r>
        <w:t xml:space="preserve"> </w:t>
      </w:r>
      <w:r w:rsidR="007863F3">
        <w:t>Drienčanoch</w:t>
      </w:r>
      <w:r>
        <w:t xml:space="preserve"> dňa </w:t>
      </w:r>
      <w:r w:rsidR="007863F3">
        <w:t>20.09.2014</w:t>
      </w:r>
    </w:p>
    <w:sectPr w:rsidR="006E51D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37D2EA3"/>
    <w:multiLevelType w:val="hybridMultilevel"/>
    <w:tmpl w:val="A82AF470"/>
    <w:lvl w:ilvl="0" w:tplc="AB985DD2">
      <w:start w:val="1"/>
      <w:numFmt w:val="bullet"/>
      <w:lvlText w:val="-"/>
      <w:lvlJc w:val="left"/>
      <w:pPr>
        <w:tabs>
          <w:tab w:val="num" w:pos="795"/>
        </w:tabs>
        <w:ind w:left="795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15"/>
        </w:tabs>
        <w:ind w:left="151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35"/>
        </w:tabs>
        <w:ind w:left="223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55"/>
        </w:tabs>
        <w:ind w:left="295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75"/>
        </w:tabs>
        <w:ind w:left="367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95"/>
        </w:tabs>
        <w:ind w:left="439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15"/>
        </w:tabs>
        <w:ind w:left="511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35"/>
        </w:tabs>
        <w:ind w:left="583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55"/>
        </w:tabs>
        <w:ind w:left="6555" w:hanging="360"/>
      </w:pPr>
      <w:rPr>
        <w:rFonts w:ascii="Wingdings" w:hAnsi="Wingdings" w:hint="default"/>
      </w:rPr>
    </w:lvl>
  </w:abstractNum>
  <w:abstractNum w:abstractNumId="1">
    <w:nsid w:val="23D54D08"/>
    <w:multiLevelType w:val="multilevel"/>
    <w:tmpl w:val="C4209216"/>
    <w:lvl w:ilvl="0">
      <w:start w:val="1"/>
      <w:numFmt w:val="decimal"/>
      <w:lvlText w:val="%1"/>
      <w:lvlJc w:val="left"/>
      <w:pPr>
        <w:tabs>
          <w:tab w:val="num" w:pos="435"/>
        </w:tabs>
        <w:ind w:left="435" w:hanging="435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435"/>
        </w:tabs>
        <w:ind w:left="435" w:hanging="43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2">
    <w:nsid w:val="27C206A2"/>
    <w:multiLevelType w:val="hybridMultilevel"/>
    <w:tmpl w:val="0268CB48"/>
    <w:lvl w:ilvl="0" w:tplc="3B746194">
      <w:start w:val="1"/>
      <w:numFmt w:val="lowerLetter"/>
      <w:lvlText w:val="%1)"/>
      <w:lvlJc w:val="left"/>
      <w:pPr>
        <w:ind w:left="144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>
    <w:nsid w:val="32C5637F"/>
    <w:multiLevelType w:val="hybridMultilevel"/>
    <w:tmpl w:val="A1F258EA"/>
    <w:lvl w:ilvl="0" w:tplc="A01A7F3C">
      <w:start w:val="1"/>
      <w:numFmt w:val="lowerLetter"/>
      <w:lvlText w:val="%1)"/>
      <w:lvlJc w:val="left"/>
      <w:pPr>
        <w:ind w:left="786" w:hanging="360"/>
      </w:pPr>
    </w:lvl>
    <w:lvl w:ilvl="1" w:tplc="041B0019">
      <w:start w:val="1"/>
      <w:numFmt w:val="lowerLetter"/>
      <w:lvlText w:val="%2."/>
      <w:lvlJc w:val="left"/>
      <w:pPr>
        <w:ind w:left="1506" w:hanging="360"/>
      </w:pPr>
    </w:lvl>
    <w:lvl w:ilvl="2" w:tplc="041B001B">
      <w:start w:val="1"/>
      <w:numFmt w:val="lowerRoman"/>
      <w:lvlText w:val="%3."/>
      <w:lvlJc w:val="right"/>
      <w:pPr>
        <w:ind w:left="2226" w:hanging="180"/>
      </w:pPr>
    </w:lvl>
    <w:lvl w:ilvl="3" w:tplc="041B000F">
      <w:start w:val="1"/>
      <w:numFmt w:val="decimal"/>
      <w:lvlText w:val="%4."/>
      <w:lvlJc w:val="left"/>
      <w:pPr>
        <w:ind w:left="2946" w:hanging="360"/>
      </w:pPr>
    </w:lvl>
    <w:lvl w:ilvl="4" w:tplc="041B0019">
      <w:start w:val="1"/>
      <w:numFmt w:val="lowerLetter"/>
      <w:lvlText w:val="%5."/>
      <w:lvlJc w:val="left"/>
      <w:pPr>
        <w:ind w:left="3666" w:hanging="360"/>
      </w:pPr>
    </w:lvl>
    <w:lvl w:ilvl="5" w:tplc="041B001B">
      <w:start w:val="1"/>
      <w:numFmt w:val="lowerRoman"/>
      <w:lvlText w:val="%6."/>
      <w:lvlJc w:val="right"/>
      <w:pPr>
        <w:ind w:left="4386" w:hanging="180"/>
      </w:pPr>
    </w:lvl>
    <w:lvl w:ilvl="6" w:tplc="041B000F">
      <w:start w:val="1"/>
      <w:numFmt w:val="decimal"/>
      <w:lvlText w:val="%7."/>
      <w:lvlJc w:val="left"/>
      <w:pPr>
        <w:ind w:left="5106" w:hanging="360"/>
      </w:pPr>
    </w:lvl>
    <w:lvl w:ilvl="7" w:tplc="041B0019">
      <w:start w:val="1"/>
      <w:numFmt w:val="lowerLetter"/>
      <w:lvlText w:val="%8."/>
      <w:lvlJc w:val="left"/>
      <w:pPr>
        <w:ind w:left="5826" w:hanging="360"/>
      </w:pPr>
    </w:lvl>
    <w:lvl w:ilvl="8" w:tplc="041B001B">
      <w:start w:val="1"/>
      <w:numFmt w:val="lowerRoman"/>
      <w:lvlText w:val="%9."/>
      <w:lvlJc w:val="right"/>
      <w:pPr>
        <w:ind w:left="6546" w:hanging="180"/>
      </w:pPr>
    </w:lvl>
  </w:abstractNum>
  <w:abstractNum w:abstractNumId="4">
    <w:nsid w:val="364F45A3"/>
    <w:multiLevelType w:val="hybridMultilevel"/>
    <w:tmpl w:val="1DF21E8E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60FD1642"/>
    <w:multiLevelType w:val="hybridMultilevel"/>
    <w:tmpl w:val="B762C4C4"/>
    <w:lvl w:ilvl="0" w:tplc="EE7CC1C8">
      <w:start w:val="1"/>
      <w:numFmt w:val="bullet"/>
      <w:lvlText w:val="-"/>
      <w:lvlJc w:val="left"/>
      <w:pPr>
        <w:ind w:left="1080" w:hanging="360"/>
      </w:pPr>
      <w:rPr>
        <w:rFonts w:ascii="Calibri" w:eastAsiaTheme="minorHAnsi" w:hAnsi="Calibri" w:cs="Calibri" w:hint="default"/>
      </w:rPr>
    </w:lvl>
    <w:lvl w:ilvl="1" w:tplc="041B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">
    <w:nsid w:val="71593600"/>
    <w:multiLevelType w:val="hybridMultilevel"/>
    <w:tmpl w:val="AAF27866"/>
    <w:lvl w:ilvl="0" w:tplc="EBD6F37E">
      <w:start w:val="1"/>
      <w:numFmt w:val="decimal"/>
      <w:lvlText w:val="%1)"/>
      <w:lvlJc w:val="left"/>
      <w:pPr>
        <w:ind w:left="786" w:hanging="360"/>
      </w:pPr>
    </w:lvl>
    <w:lvl w:ilvl="1" w:tplc="041B0019">
      <w:start w:val="1"/>
      <w:numFmt w:val="lowerLetter"/>
      <w:lvlText w:val="%2."/>
      <w:lvlJc w:val="left"/>
      <w:pPr>
        <w:ind w:left="1506" w:hanging="360"/>
      </w:pPr>
    </w:lvl>
    <w:lvl w:ilvl="2" w:tplc="041B001B">
      <w:start w:val="1"/>
      <w:numFmt w:val="lowerRoman"/>
      <w:lvlText w:val="%3."/>
      <w:lvlJc w:val="right"/>
      <w:pPr>
        <w:ind w:left="2226" w:hanging="180"/>
      </w:pPr>
    </w:lvl>
    <w:lvl w:ilvl="3" w:tplc="041B000F">
      <w:start w:val="1"/>
      <w:numFmt w:val="decimal"/>
      <w:lvlText w:val="%4."/>
      <w:lvlJc w:val="left"/>
      <w:pPr>
        <w:ind w:left="2946" w:hanging="360"/>
      </w:pPr>
    </w:lvl>
    <w:lvl w:ilvl="4" w:tplc="041B0019">
      <w:start w:val="1"/>
      <w:numFmt w:val="lowerLetter"/>
      <w:lvlText w:val="%5."/>
      <w:lvlJc w:val="left"/>
      <w:pPr>
        <w:ind w:left="3666" w:hanging="360"/>
      </w:pPr>
    </w:lvl>
    <w:lvl w:ilvl="5" w:tplc="041B001B">
      <w:start w:val="1"/>
      <w:numFmt w:val="lowerRoman"/>
      <w:lvlText w:val="%6."/>
      <w:lvlJc w:val="right"/>
      <w:pPr>
        <w:ind w:left="4386" w:hanging="180"/>
      </w:pPr>
    </w:lvl>
    <w:lvl w:ilvl="6" w:tplc="041B000F">
      <w:start w:val="1"/>
      <w:numFmt w:val="decimal"/>
      <w:lvlText w:val="%7."/>
      <w:lvlJc w:val="left"/>
      <w:pPr>
        <w:ind w:left="5106" w:hanging="360"/>
      </w:pPr>
    </w:lvl>
    <w:lvl w:ilvl="7" w:tplc="041B0019">
      <w:start w:val="1"/>
      <w:numFmt w:val="lowerLetter"/>
      <w:lvlText w:val="%8."/>
      <w:lvlJc w:val="left"/>
      <w:pPr>
        <w:ind w:left="5826" w:hanging="360"/>
      </w:pPr>
    </w:lvl>
    <w:lvl w:ilvl="8" w:tplc="041B001B">
      <w:start w:val="1"/>
      <w:numFmt w:val="lowerRoman"/>
      <w:lvlText w:val="%9."/>
      <w:lvlJc w:val="right"/>
      <w:pPr>
        <w:ind w:left="6546" w:hanging="180"/>
      </w:pPr>
    </w:lvl>
  </w:abstractNum>
  <w:num w:numId="1">
    <w:abstractNumId w:val="1"/>
  </w:num>
  <w:num w:numId="2">
    <w:abstractNumId w:val="0"/>
  </w:num>
  <w:num w:numId="3">
    <w:abstractNumId w:val="5"/>
  </w:num>
  <w:num w:numId="4">
    <w:abstractNumId w:val="2"/>
  </w:num>
  <w:num w:numId="5">
    <w:abstractNumId w:val="4"/>
  </w:num>
  <w:num w:numId="6">
    <w:abstractNumId w:val="6"/>
  </w:num>
  <w:num w:numId="7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E51DA"/>
    <w:rsid w:val="00025EA0"/>
    <w:rsid w:val="00083CD5"/>
    <w:rsid w:val="001731BD"/>
    <w:rsid w:val="00221CDD"/>
    <w:rsid w:val="002A16C4"/>
    <w:rsid w:val="002F61F4"/>
    <w:rsid w:val="00401EF0"/>
    <w:rsid w:val="0045606C"/>
    <w:rsid w:val="00474142"/>
    <w:rsid w:val="004778E8"/>
    <w:rsid w:val="00504ED7"/>
    <w:rsid w:val="005A5E98"/>
    <w:rsid w:val="006D54B5"/>
    <w:rsid w:val="006D6AF8"/>
    <w:rsid w:val="006E51DA"/>
    <w:rsid w:val="006F79D7"/>
    <w:rsid w:val="007863F3"/>
    <w:rsid w:val="00924B88"/>
    <w:rsid w:val="009B22AA"/>
    <w:rsid w:val="00A912D5"/>
    <w:rsid w:val="00AA3866"/>
    <w:rsid w:val="00AD710A"/>
    <w:rsid w:val="00B01023"/>
    <w:rsid w:val="00BB6EFD"/>
    <w:rsid w:val="00BF70D2"/>
    <w:rsid w:val="00C53434"/>
    <w:rsid w:val="00C66F9E"/>
    <w:rsid w:val="00C872E1"/>
    <w:rsid w:val="00CE3F2A"/>
    <w:rsid w:val="00EC4123"/>
    <w:rsid w:val="00FE72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E51D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link w:val="Nadpis1Char"/>
    <w:uiPriority w:val="9"/>
    <w:qFormat/>
    <w:rsid w:val="006E51DA"/>
    <w:pPr>
      <w:spacing w:before="100" w:beforeAutospacing="1" w:after="100" w:afterAutospacing="1"/>
      <w:outlineLvl w:val="0"/>
    </w:pPr>
    <w:rPr>
      <w:b/>
      <w:bCs/>
      <w:kern w:val="36"/>
      <w:sz w:val="48"/>
      <w:szCs w:val="4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Siln">
    <w:name w:val="Strong"/>
    <w:uiPriority w:val="22"/>
    <w:qFormat/>
    <w:rsid w:val="006E51DA"/>
    <w:rPr>
      <w:b/>
      <w:bCs/>
    </w:rPr>
  </w:style>
  <w:style w:type="character" w:styleId="Zvraznenie">
    <w:name w:val="Emphasis"/>
    <w:uiPriority w:val="20"/>
    <w:qFormat/>
    <w:rsid w:val="006E51DA"/>
    <w:rPr>
      <w:i/>
      <w:iCs/>
    </w:rPr>
  </w:style>
  <w:style w:type="paragraph" w:styleId="Bezriadkovania">
    <w:name w:val="No Spacing"/>
    <w:qFormat/>
    <w:rsid w:val="006E51DA"/>
    <w:pPr>
      <w:spacing w:after="0" w:line="240" w:lineRule="auto"/>
    </w:pPr>
    <w:rPr>
      <w:rFonts w:ascii="Calibri" w:eastAsia="Calibri" w:hAnsi="Calibri" w:cs="Times New Roman"/>
      <w:lang w:val="cs-CZ"/>
    </w:rPr>
  </w:style>
  <w:style w:type="character" w:customStyle="1" w:styleId="Nadpis1Char">
    <w:name w:val="Nadpis 1 Char"/>
    <w:basedOn w:val="Predvolenpsmoodseku"/>
    <w:link w:val="Nadpis1"/>
    <w:uiPriority w:val="9"/>
    <w:rsid w:val="006E51DA"/>
    <w:rPr>
      <w:rFonts w:ascii="Times New Roman" w:eastAsia="Times New Roman" w:hAnsi="Times New Roman" w:cs="Times New Roman"/>
      <w:b/>
      <w:bCs/>
      <w:kern w:val="36"/>
      <w:sz w:val="48"/>
      <w:szCs w:val="48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6E51D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E51DA"/>
    <w:rPr>
      <w:rFonts w:ascii="Tahoma" w:eastAsia="Times New Roman" w:hAnsi="Tahoma" w:cs="Tahoma"/>
      <w:sz w:val="16"/>
      <w:szCs w:val="16"/>
      <w:lang w:eastAsia="sk-SK"/>
    </w:rPr>
  </w:style>
  <w:style w:type="paragraph" w:styleId="Odsekzoznamu">
    <w:name w:val="List Paragraph"/>
    <w:basedOn w:val="Normlny"/>
    <w:uiPriority w:val="34"/>
    <w:qFormat/>
    <w:rsid w:val="00A912D5"/>
    <w:pPr>
      <w:ind w:left="720"/>
      <w:contextualSpacing/>
    </w:pPr>
  </w:style>
  <w:style w:type="paragraph" w:customStyle="1" w:styleId="Default">
    <w:name w:val="Default"/>
    <w:rsid w:val="00474142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04ED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E51D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link w:val="Nadpis1Char"/>
    <w:uiPriority w:val="9"/>
    <w:qFormat/>
    <w:rsid w:val="006E51DA"/>
    <w:pPr>
      <w:spacing w:before="100" w:beforeAutospacing="1" w:after="100" w:afterAutospacing="1"/>
      <w:outlineLvl w:val="0"/>
    </w:pPr>
    <w:rPr>
      <w:b/>
      <w:bCs/>
      <w:kern w:val="36"/>
      <w:sz w:val="48"/>
      <w:szCs w:val="4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Siln">
    <w:name w:val="Strong"/>
    <w:uiPriority w:val="22"/>
    <w:qFormat/>
    <w:rsid w:val="006E51DA"/>
    <w:rPr>
      <w:b/>
      <w:bCs/>
    </w:rPr>
  </w:style>
  <w:style w:type="character" w:styleId="Zvraznenie">
    <w:name w:val="Emphasis"/>
    <w:uiPriority w:val="20"/>
    <w:qFormat/>
    <w:rsid w:val="006E51DA"/>
    <w:rPr>
      <w:i/>
      <w:iCs/>
    </w:rPr>
  </w:style>
  <w:style w:type="paragraph" w:styleId="Bezriadkovania">
    <w:name w:val="No Spacing"/>
    <w:qFormat/>
    <w:rsid w:val="006E51DA"/>
    <w:pPr>
      <w:spacing w:after="0" w:line="240" w:lineRule="auto"/>
    </w:pPr>
    <w:rPr>
      <w:rFonts w:ascii="Calibri" w:eastAsia="Calibri" w:hAnsi="Calibri" w:cs="Times New Roman"/>
      <w:lang w:val="cs-CZ"/>
    </w:rPr>
  </w:style>
  <w:style w:type="character" w:customStyle="1" w:styleId="Nadpis1Char">
    <w:name w:val="Nadpis 1 Char"/>
    <w:basedOn w:val="Predvolenpsmoodseku"/>
    <w:link w:val="Nadpis1"/>
    <w:uiPriority w:val="9"/>
    <w:rsid w:val="006E51DA"/>
    <w:rPr>
      <w:rFonts w:ascii="Times New Roman" w:eastAsia="Times New Roman" w:hAnsi="Times New Roman" w:cs="Times New Roman"/>
      <w:b/>
      <w:bCs/>
      <w:kern w:val="36"/>
      <w:sz w:val="48"/>
      <w:szCs w:val="48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6E51D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E51DA"/>
    <w:rPr>
      <w:rFonts w:ascii="Tahoma" w:eastAsia="Times New Roman" w:hAnsi="Tahoma" w:cs="Tahoma"/>
      <w:sz w:val="16"/>
      <w:szCs w:val="16"/>
      <w:lang w:eastAsia="sk-SK"/>
    </w:rPr>
  </w:style>
  <w:style w:type="paragraph" w:styleId="Odsekzoznamu">
    <w:name w:val="List Paragraph"/>
    <w:basedOn w:val="Normlny"/>
    <w:uiPriority w:val="34"/>
    <w:qFormat/>
    <w:rsid w:val="00A912D5"/>
    <w:pPr>
      <w:ind w:left="720"/>
      <w:contextualSpacing/>
    </w:pPr>
  </w:style>
  <w:style w:type="paragraph" w:customStyle="1" w:styleId="Default">
    <w:name w:val="Default"/>
    <w:rsid w:val="00474142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04ED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66135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emf"/><Relationship Id="rId3" Type="http://schemas.microsoft.com/office/2007/relationships/stylesWithEffects" Target="stylesWithEffects.xml"/><Relationship Id="rId7" Type="http://schemas.openxmlformats.org/officeDocument/2006/relationships/image" Target="media/image2.emf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gif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427</TotalTime>
  <Pages>12</Pages>
  <Words>2382</Words>
  <Characters>13584</Characters>
  <Application>Microsoft Office Word</Application>
  <DocSecurity>0</DocSecurity>
  <Lines>113</Lines>
  <Paragraphs>31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Mária Koniarová</Company>
  <LinksUpToDate>false</LinksUpToDate>
  <CharactersWithSpaces>15935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5</cp:revision>
  <cp:lastPrinted>2015-01-14T09:07:00Z</cp:lastPrinted>
  <dcterms:created xsi:type="dcterms:W3CDTF">2015-01-12T07:51:00Z</dcterms:created>
  <dcterms:modified xsi:type="dcterms:W3CDTF">2015-01-14T09:13:00Z</dcterms:modified>
</cp:coreProperties>
</file>