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A33" w:rsidRDefault="00B70A33" w:rsidP="00B70A3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</w:t>
      </w:r>
      <w:r w:rsidR="007B43C0">
        <w:rPr>
          <w:b/>
          <w:sz w:val="28"/>
          <w:szCs w:val="28"/>
        </w:rPr>
        <w:t>Gribov</w:t>
      </w:r>
      <w:r>
        <w:rPr>
          <w:b/>
          <w:sz w:val="28"/>
          <w:szCs w:val="28"/>
        </w:rPr>
        <w:t xml:space="preserve">,  090 22  </w:t>
      </w:r>
      <w:r w:rsidR="007B43C0">
        <w:rPr>
          <w:b/>
          <w:sz w:val="28"/>
          <w:szCs w:val="28"/>
        </w:rPr>
        <w:t>Gribov 56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7B43C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Vladislav </w:t>
      </w:r>
      <w:proofErr w:type="spellStart"/>
      <w:r>
        <w:rPr>
          <w:b/>
          <w:sz w:val="28"/>
          <w:szCs w:val="28"/>
        </w:rPr>
        <w:t>Zuber</w:t>
      </w:r>
      <w:proofErr w:type="spellEnd"/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7B43C0" w:rsidRDefault="007B43C0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Pr="003674DE" w:rsidRDefault="007B43C0" w:rsidP="007B43C0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 w:rsidRPr="003674DE"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 w:rsidRPr="003674DE"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7B43C0" w:rsidRPr="003674DE" w:rsidRDefault="007B43C0" w:rsidP="007B43C0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hyperlink r:id="rId5" w:tgtFrame="_blank" w:history="1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Gribov je dnes malebnou a nenápadnou dedinkou vzdialenou od okresného mesta Stropkov 14 km.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hyperlink r:id="rId6" w:tgtFrame="_blank" w:history="1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Počas prvého sčítania ľudu, v roku 1787 mala obec 24 domov a 170 obyvateľov, v roku 1828 mala 32 domov a 237 obyvateľov. V roku 1869 mala 152 obyvateľov, 1900 – 163, 1930 – 222, 1940 – 337 a 1991 203 obyvateľov.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7B43C0" w:rsidRPr="003674DE" w:rsidRDefault="007B43C0" w:rsidP="007B43C0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 w:rsidRPr="003674DE"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7B43C0" w:rsidRPr="003674DE" w:rsidRDefault="007B43C0" w:rsidP="007B43C0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Georgia" w:eastAsia="Times New Roman" w:hAnsi="Georgia" w:cs="Arial"/>
          <w:noProof/>
          <w:color w:val="B90606"/>
          <w:sz w:val="27"/>
          <w:szCs w:val="27"/>
          <w:lang w:eastAsia="sk-SK"/>
        </w:rPr>
        <w:drawing>
          <wp:anchor distT="47625" distB="47625" distL="47625" distR="47625" simplePos="0" relativeHeight="251659264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19150" cy="952500"/>
            <wp:effectExtent l="19050" t="0" r="0" b="0"/>
            <wp:wrapSquare wrapText="bothSides"/>
            <wp:docPr id="4" name="Obrázok 4" descr="http://www.gribov.ocu.sk/pix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gribov.ocu.sk/pix/erb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Georgia" w:eastAsia="Times New Roman" w:hAnsi="Georgia" w:cs="Arial"/>
          <w:noProof/>
          <w:color w:val="B90606"/>
          <w:sz w:val="27"/>
          <w:szCs w:val="27"/>
          <w:lang w:eastAsia="sk-SK"/>
        </w:rPr>
        <w:drawing>
          <wp:anchor distT="47625" distB="47625" distL="47625" distR="47625" simplePos="0" relativeHeight="251660288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657225" cy="952500"/>
            <wp:effectExtent l="19050" t="0" r="9525" b="0"/>
            <wp:wrapSquare wrapText="bothSides"/>
            <wp:docPr id="5" name="Obrázok 5" descr="http://www.gribov.ocu.sk/pix/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gribov.ocu.sk/pix/vlajk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 w:rsidRPr="003674DE"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 w:rsidRPr="003674DE"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7B43C0" w:rsidRPr="003674DE" w:rsidRDefault="007B43C0" w:rsidP="007B43C0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 w:rsidRPr="003674DE"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7B43C0" w:rsidRDefault="007B43C0" w:rsidP="007B43C0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7B43C0" w:rsidRDefault="007B43C0" w:rsidP="00B70A33">
      <w:pPr>
        <w:rPr>
          <w:b/>
          <w:sz w:val="28"/>
          <w:szCs w:val="28"/>
        </w:rPr>
      </w:pPr>
    </w:p>
    <w:p w:rsidR="007B43C0" w:rsidRPr="005B028D" w:rsidRDefault="007B43C0" w:rsidP="007B43C0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 w:rsidRPr="005B028D"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lastRenderedPageBreak/>
        <w:t>Súčasnosť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7B43C0" w:rsidRPr="005B028D" w:rsidRDefault="007B43C0" w:rsidP="007B43C0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7B43C0" w:rsidRPr="005B028D" w:rsidRDefault="007B43C0" w:rsidP="007B43C0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 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7B43C0" w:rsidRPr="005B028D" w:rsidRDefault="007B43C0" w:rsidP="007B43C0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 w:rsidRPr="005B028D"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 w:rsidRPr="005B028D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7B43C0" w:rsidRDefault="007B43C0" w:rsidP="007B43C0"/>
    <w:p w:rsidR="007B43C0" w:rsidRDefault="007B43C0" w:rsidP="007B43C0"/>
    <w:p w:rsidR="007B43C0" w:rsidRDefault="007B43C0" w:rsidP="007B43C0">
      <w:r>
        <w:t xml:space="preserve">Starosta obce:                                              Vladislav </w:t>
      </w:r>
      <w:proofErr w:type="spellStart"/>
      <w:r>
        <w:t>Zuber</w:t>
      </w:r>
      <w:proofErr w:type="spellEnd"/>
    </w:p>
    <w:p w:rsidR="007B43C0" w:rsidRDefault="007B43C0" w:rsidP="007B43C0"/>
    <w:p w:rsidR="007B43C0" w:rsidRDefault="007B43C0" w:rsidP="007B43C0">
      <w:r>
        <w:t xml:space="preserve">Poslanci obecného zastupiteľstva:           Mária </w:t>
      </w:r>
      <w:proofErr w:type="spellStart"/>
      <w:r>
        <w:t>Kundrátová</w:t>
      </w:r>
      <w:proofErr w:type="spellEnd"/>
      <w:r>
        <w:t xml:space="preserve"> -  zástupca</w:t>
      </w:r>
    </w:p>
    <w:p w:rsidR="007B43C0" w:rsidRDefault="007B43C0" w:rsidP="007B43C0">
      <w:r>
        <w:t xml:space="preserve">                                                                        Štefan </w:t>
      </w:r>
      <w:proofErr w:type="spellStart"/>
      <w:r>
        <w:t>Šoltis</w:t>
      </w:r>
      <w:proofErr w:type="spellEnd"/>
    </w:p>
    <w:p w:rsidR="007B43C0" w:rsidRDefault="007B43C0" w:rsidP="007B43C0">
      <w:r>
        <w:t xml:space="preserve">                                                                        Jozef </w:t>
      </w:r>
      <w:proofErr w:type="spellStart"/>
      <w:r>
        <w:t>Bučko</w:t>
      </w:r>
      <w:proofErr w:type="spellEnd"/>
    </w:p>
    <w:p w:rsidR="007B43C0" w:rsidRDefault="007B43C0" w:rsidP="007B43C0">
      <w:r>
        <w:t xml:space="preserve">                                                                       </w:t>
      </w:r>
      <w:r w:rsidR="006E713E">
        <w:t xml:space="preserve"> </w:t>
      </w:r>
      <w:r>
        <w:t xml:space="preserve"> Miloš </w:t>
      </w:r>
      <w:proofErr w:type="spellStart"/>
      <w:r>
        <w:t>Marcinčák</w:t>
      </w:r>
      <w:proofErr w:type="spellEnd"/>
    </w:p>
    <w:p w:rsidR="007B43C0" w:rsidRDefault="007B43C0" w:rsidP="007B43C0">
      <w:r>
        <w:t xml:space="preserve">                                                                     </w:t>
      </w:r>
      <w:r w:rsidR="006E713E">
        <w:t xml:space="preserve"> </w:t>
      </w:r>
      <w:r>
        <w:t xml:space="preserve">  Štefan </w:t>
      </w:r>
      <w:proofErr w:type="spellStart"/>
      <w:r>
        <w:t>Mulik</w:t>
      </w:r>
      <w:proofErr w:type="spellEnd"/>
    </w:p>
    <w:p w:rsidR="007B43C0" w:rsidRDefault="007B43C0" w:rsidP="00B70A33">
      <w:pPr>
        <w:rPr>
          <w:b/>
          <w:sz w:val="28"/>
          <w:szCs w:val="28"/>
        </w:rPr>
      </w:pPr>
      <w:r>
        <w:lastRenderedPageBreak/>
        <w:t xml:space="preserve">       </w:t>
      </w:r>
      <w:r w:rsidR="006E713E">
        <w:t xml:space="preserve">         </w:t>
      </w:r>
    </w:p>
    <w:p w:rsidR="007B43C0" w:rsidRDefault="007B43C0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6E713E">
        <w:rPr>
          <w:b/>
          <w:sz w:val="28"/>
          <w:szCs w:val="28"/>
        </w:rPr>
        <w:t>Gribov</w:t>
      </w:r>
      <w:r>
        <w:rPr>
          <w:b/>
          <w:sz w:val="28"/>
          <w:szCs w:val="28"/>
        </w:rPr>
        <w:t xml:space="preserve"> za rok 201</w:t>
      </w:r>
      <w:r w:rsidR="007B43C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r w:rsidR="007B43C0">
        <w:rPr>
          <w:sz w:val="24"/>
          <w:szCs w:val="24"/>
        </w:rPr>
        <w:t>Gribov</w:t>
      </w:r>
      <w:r>
        <w:rPr>
          <w:sz w:val="24"/>
          <w:szCs w:val="24"/>
        </w:rPr>
        <w:t xml:space="preserve"> sa riadilo podľa schváleného rozpočtu na rok 201</w:t>
      </w:r>
      <w:r w:rsidR="007B43C0">
        <w:rPr>
          <w:sz w:val="24"/>
          <w:szCs w:val="24"/>
        </w:rPr>
        <w:t>3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>upiteľstvom na zasadnutí dňa  20</w:t>
      </w:r>
      <w:r>
        <w:rPr>
          <w:sz w:val="24"/>
          <w:szCs w:val="24"/>
        </w:rPr>
        <w:t>.11.201</w:t>
      </w:r>
      <w:r w:rsidR="007B43C0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07/201</w:t>
      </w:r>
      <w:r w:rsidR="006E713E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E27CA6">
        <w:rPr>
          <w:sz w:val="24"/>
          <w:szCs w:val="24"/>
        </w:rPr>
        <w:t>Gribove</w:t>
      </w:r>
      <w:r>
        <w:rPr>
          <w:sz w:val="24"/>
          <w:szCs w:val="24"/>
        </w:rPr>
        <w:t xml:space="preserve"> svojím uznesením č. 07/2011 zo dňa </w:t>
      </w:r>
      <w:r w:rsidR="00E27CA6">
        <w:rPr>
          <w:sz w:val="24"/>
          <w:szCs w:val="24"/>
        </w:rPr>
        <w:t>20.11.2012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 xml:space="preserve">vyrovnaný rozpočet obce </w:t>
      </w:r>
      <w:r w:rsidR="00E27CA6">
        <w:rPr>
          <w:b/>
          <w:sz w:val="24"/>
          <w:szCs w:val="24"/>
          <w:u w:val="single"/>
        </w:rPr>
        <w:t>Gribov</w:t>
      </w:r>
      <w:r>
        <w:rPr>
          <w:sz w:val="24"/>
          <w:szCs w:val="24"/>
        </w:rPr>
        <w:t xml:space="preserve">  v príjmovej a výdavkovej časti.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E27CA6">
        <w:rPr>
          <w:sz w:val="24"/>
          <w:szCs w:val="24"/>
        </w:rPr>
        <w:t>3</w:t>
      </w:r>
      <w:r>
        <w:rPr>
          <w:sz w:val="24"/>
          <w:szCs w:val="24"/>
        </w:rPr>
        <w:t xml:space="preserve"> boli zvýšené oproti schválenému rozpočtu </w:t>
      </w:r>
      <w:r w:rsidR="00E27CA6">
        <w:rPr>
          <w:sz w:val="24"/>
          <w:szCs w:val="24"/>
        </w:rPr>
        <w:t>4 341.-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E27CA6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E27CA6">
        <w:rPr>
          <w:sz w:val="24"/>
          <w:szCs w:val="24"/>
        </w:rPr>
        <w:t>41 350,93 €.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B70A33" w:rsidRDefault="00B70A33" w:rsidP="00B70A3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E27CA6">
        <w:rPr>
          <w:sz w:val="24"/>
          <w:szCs w:val="24"/>
        </w:rPr>
        <w:t>37 010.-</w:t>
      </w:r>
      <w:r>
        <w:rPr>
          <w:sz w:val="24"/>
          <w:szCs w:val="24"/>
        </w:rPr>
        <w:t>€  a boli prekročené o </w:t>
      </w:r>
      <w:r w:rsidR="00E27CA6">
        <w:rPr>
          <w:sz w:val="24"/>
          <w:szCs w:val="24"/>
        </w:rPr>
        <w:t>4 341,-</w:t>
      </w:r>
      <w:r>
        <w:rPr>
          <w:sz w:val="24"/>
          <w:szCs w:val="24"/>
        </w:rPr>
        <w:t xml:space="preserve"> €, skutočný príjem</w:t>
      </w:r>
    </w:p>
    <w:p w:rsidR="00B70A33" w:rsidRDefault="00B70A33" w:rsidP="00E27CA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E27CA6">
        <w:rPr>
          <w:sz w:val="24"/>
          <w:szCs w:val="24"/>
        </w:rPr>
        <w:t>41 350,93</w:t>
      </w:r>
      <w:r>
        <w:rPr>
          <w:sz w:val="24"/>
          <w:szCs w:val="24"/>
        </w:rPr>
        <w:t xml:space="preserve"> </w:t>
      </w:r>
      <w:r w:rsidR="00E27CA6">
        <w:rPr>
          <w:sz w:val="24"/>
          <w:szCs w:val="24"/>
        </w:rPr>
        <w:t>€.</w:t>
      </w:r>
    </w:p>
    <w:p w:rsidR="00B70A33" w:rsidRDefault="00B70A33" w:rsidP="00B70A33">
      <w:pPr>
        <w:pStyle w:val="Odsekzoznamu"/>
        <w:rPr>
          <w:sz w:val="24"/>
          <w:szCs w:val="24"/>
        </w:rPr>
      </w:pPr>
    </w:p>
    <w:p w:rsidR="00B70A33" w:rsidRDefault="00B70A33" w:rsidP="00B70A3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B70A33" w:rsidRDefault="00B70A33" w:rsidP="00B70A33">
      <w:r>
        <w:rPr>
          <w:b/>
        </w:rPr>
        <w:t xml:space="preserve">                   </w:t>
      </w:r>
      <w:r>
        <w:t>bol plánovaný na</w:t>
      </w:r>
      <w:r w:rsidR="00E27CA6">
        <w:t xml:space="preserve"> 27 765,- </w:t>
      </w:r>
      <w:r>
        <w:t xml:space="preserve">€ , skutočný príjem </w:t>
      </w:r>
      <w:r w:rsidR="00E27CA6">
        <w:t xml:space="preserve"> 27 593,85</w:t>
      </w:r>
      <w:r>
        <w:t xml:space="preserve"> € čo je o</w:t>
      </w:r>
      <w:r w:rsidR="00E27CA6">
        <w:t xml:space="preserve"> 171,15 </w:t>
      </w:r>
      <w:r>
        <w:t>€  . Nakoľko výnos dane tvorí  najvyššiu príjmovú položku pre obce, jeho nižší prevod z daňového úradu ovplyvňuje aj nižšie čerpanie vo výdavkovej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</w:t>
      </w:r>
      <w:r w:rsidR="00E27CA6">
        <w:rPr>
          <w:sz w:val="24"/>
          <w:szCs w:val="24"/>
        </w:rPr>
        <w:t>4 320,-</w:t>
      </w:r>
      <w:r>
        <w:rPr>
          <w:sz w:val="24"/>
          <w:szCs w:val="24"/>
        </w:rPr>
        <w:t xml:space="preserve"> €, skutočné plnenie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E27CA6">
        <w:rPr>
          <w:sz w:val="24"/>
          <w:szCs w:val="24"/>
        </w:rPr>
        <w:t>4 243,39 €</w:t>
      </w:r>
      <w:r>
        <w:rPr>
          <w:sz w:val="24"/>
          <w:szCs w:val="24"/>
        </w:rPr>
        <w:t xml:space="preserve"> z</w:t>
      </w:r>
      <w:r w:rsidR="00E27CA6">
        <w:rPr>
          <w:sz w:val="24"/>
          <w:szCs w:val="24"/>
        </w:rPr>
        <w:t>níž</w:t>
      </w:r>
      <w:r>
        <w:rPr>
          <w:sz w:val="24"/>
          <w:szCs w:val="24"/>
        </w:rPr>
        <w:t>enie o </w:t>
      </w:r>
      <w:r w:rsidR="00E27CA6">
        <w:rPr>
          <w:sz w:val="24"/>
          <w:szCs w:val="24"/>
        </w:rPr>
        <w:t>76,61</w:t>
      </w:r>
      <w:r>
        <w:rPr>
          <w:sz w:val="24"/>
          <w:szCs w:val="24"/>
        </w:rPr>
        <w:t xml:space="preserve"> €</w:t>
      </w:r>
      <w:r w:rsidR="00E27CA6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133 – Dane za špecifické služby</w:t>
      </w:r>
      <w:r>
        <w:rPr>
          <w:sz w:val="24"/>
          <w:szCs w:val="24"/>
        </w:rPr>
        <w:t xml:space="preserve">.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E27CA6">
        <w:rPr>
          <w:sz w:val="24"/>
          <w:szCs w:val="24"/>
        </w:rPr>
        <w:t>69,72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133013 – daň za komunálne odpady a drobné stavebné odpady: </w:t>
      </w:r>
      <w:r w:rsidR="0081361A">
        <w:rPr>
          <w:sz w:val="24"/>
          <w:szCs w:val="24"/>
        </w:rPr>
        <w:t>1 109,60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212002 – Príjmy z prenajatých pozemkov: </w:t>
      </w:r>
      <w:r w:rsidR="0081361A">
        <w:rPr>
          <w:sz w:val="24"/>
          <w:szCs w:val="24"/>
        </w:rPr>
        <w:t>868,75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212003-  Príjmy z prenajatých budov, priestorov a objektov.: 3</w:t>
      </w:r>
      <w:r w:rsidR="0081361A">
        <w:rPr>
          <w:sz w:val="24"/>
          <w:szCs w:val="24"/>
        </w:rPr>
        <w:t>23,44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81361A">
        <w:rPr>
          <w:sz w:val="24"/>
          <w:szCs w:val="24"/>
        </w:rPr>
        <w:t>1</w:t>
      </w:r>
      <w:r>
        <w:rPr>
          <w:sz w:val="24"/>
          <w:szCs w:val="24"/>
        </w:rPr>
        <w:t>4</w:t>
      </w:r>
      <w:r w:rsidR="0081361A">
        <w:rPr>
          <w:sz w:val="24"/>
          <w:szCs w:val="24"/>
        </w:rPr>
        <w:t>2,08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81361A">
        <w:rPr>
          <w:sz w:val="24"/>
          <w:szCs w:val="24"/>
        </w:rPr>
        <w:t>3 671,03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>,</w:t>
      </w:r>
      <w:r w:rsidR="0081361A">
        <w:rPr>
          <w:sz w:val="24"/>
          <w:szCs w:val="24"/>
        </w:rPr>
        <w:t>28</w:t>
      </w:r>
      <w:r>
        <w:rPr>
          <w:sz w:val="24"/>
          <w:szCs w:val="24"/>
        </w:rPr>
        <w:t xml:space="preserve"> €</w:t>
      </w: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312001 – Zo štátneho rozpočtu: </w:t>
      </w:r>
      <w:r w:rsidR="0081361A">
        <w:rPr>
          <w:sz w:val="24"/>
          <w:szCs w:val="24"/>
        </w:rPr>
        <w:t>3 394,26 €</w:t>
      </w:r>
    </w:p>
    <w:p w:rsidR="0081361A" w:rsidRDefault="0081361A" w:rsidP="0081361A">
      <w:pPr>
        <w:rPr>
          <w:sz w:val="24"/>
          <w:szCs w:val="24"/>
        </w:rPr>
      </w:pPr>
      <w:r>
        <w:rPr>
          <w:sz w:val="24"/>
          <w:szCs w:val="24"/>
        </w:rPr>
        <w:t>Zostatok prostriedkov z minulého roka: 2 456,01 €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81361A">
        <w:rPr>
          <w:b/>
          <w:sz w:val="24"/>
          <w:szCs w:val="24"/>
        </w:rPr>
        <w:t>0 €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81361A">
        <w:rPr>
          <w:sz w:val="24"/>
          <w:szCs w:val="24"/>
        </w:rPr>
        <w:t>37 010</w:t>
      </w:r>
      <w:r>
        <w:rPr>
          <w:sz w:val="24"/>
          <w:szCs w:val="24"/>
        </w:rPr>
        <w:t xml:space="preserve"> €</w:t>
      </w:r>
    </w:p>
    <w:p w:rsidR="0081361A" w:rsidRDefault="0081361A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38 014,01 €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81361A">
        <w:rPr>
          <w:sz w:val="24"/>
          <w:szCs w:val="24"/>
        </w:rPr>
        <w:t>39 973,36 €</w:t>
      </w:r>
      <w:r>
        <w:rPr>
          <w:sz w:val="24"/>
          <w:szCs w:val="24"/>
        </w:rPr>
        <w:t xml:space="preserve">     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</w:t>
      </w:r>
      <w:r w:rsidR="0081361A">
        <w:rPr>
          <w:b/>
          <w:sz w:val="24"/>
          <w:szCs w:val="24"/>
        </w:rPr>
        <w:t xml:space="preserve">0 </w:t>
      </w:r>
      <w:r>
        <w:rPr>
          <w:b/>
          <w:sz w:val="24"/>
          <w:szCs w:val="24"/>
        </w:rPr>
        <w:t xml:space="preserve"> €</w:t>
      </w:r>
    </w:p>
    <w:p w:rsidR="00B70A33" w:rsidRP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81361A">
        <w:rPr>
          <w:sz w:val="24"/>
          <w:szCs w:val="24"/>
        </w:rPr>
        <w:t xml:space="preserve"> Gribov </w:t>
      </w:r>
      <w:r>
        <w:rPr>
          <w:sz w:val="24"/>
          <w:szCs w:val="24"/>
        </w:rPr>
        <w:t>spláca úver</w:t>
      </w:r>
      <w:r w:rsidR="0081361A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81361A">
        <w:rPr>
          <w:sz w:val="24"/>
          <w:szCs w:val="24"/>
        </w:rPr>
        <w:t xml:space="preserve">3 </w:t>
      </w:r>
      <w:r>
        <w:rPr>
          <w:sz w:val="24"/>
          <w:szCs w:val="24"/>
        </w:rPr>
        <w:t xml:space="preserve"> splatených  na úrokoch </w:t>
      </w:r>
      <w:r w:rsidR="0081361A">
        <w:rPr>
          <w:sz w:val="24"/>
          <w:szCs w:val="24"/>
        </w:rPr>
        <w:t>454,31</w:t>
      </w:r>
      <w:r>
        <w:rPr>
          <w:sz w:val="24"/>
          <w:szCs w:val="24"/>
        </w:rPr>
        <w:t xml:space="preserve"> € 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81361A">
        <w:rPr>
          <w:sz w:val="24"/>
          <w:szCs w:val="24"/>
        </w:rPr>
        <w:t>3</w:t>
      </w:r>
      <w:r>
        <w:rPr>
          <w:sz w:val="24"/>
          <w:szCs w:val="24"/>
        </w:rPr>
        <w:t xml:space="preserve"> splatených na úvere  </w:t>
      </w:r>
      <w:r w:rsidR="0081361A">
        <w:rPr>
          <w:sz w:val="24"/>
          <w:szCs w:val="24"/>
        </w:rPr>
        <w:t>2 340.-</w:t>
      </w: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 w:rsidR="0081361A">
        <w:rPr>
          <w:sz w:val="24"/>
          <w:szCs w:val="24"/>
        </w:rPr>
        <w:t>Zuberová</w:t>
      </w:r>
      <w:proofErr w:type="spellEnd"/>
      <w:r w:rsidR="0081361A">
        <w:rPr>
          <w:sz w:val="24"/>
          <w:szCs w:val="24"/>
        </w:rPr>
        <w:t xml:space="preserve"> Helena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412CE3"/>
    <w:rsid w:val="006E713E"/>
    <w:rsid w:val="007B43C0"/>
    <w:rsid w:val="0081361A"/>
    <w:rsid w:val="00922106"/>
    <w:rsid w:val="00B70A33"/>
    <w:rsid w:val="00E27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ribov.ocu.sk/pix/hist2v.jpg" TargetMode="External"/><Relationship Id="rId5" Type="http://schemas.openxmlformats.org/officeDocument/2006/relationships/hyperlink" Target="http://www.gribov.ocu.sk/pix/hist1v.jp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1141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PC1</cp:lastModifiedBy>
  <cp:revision>5</cp:revision>
  <dcterms:created xsi:type="dcterms:W3CDTF">2014-01-30T08:20:00Z</dcterms:created>
  <dcterms:modified xsi:type="dcterms:W3CDTF">2015-12-28T10:39:00Z</dcterms:modified>
</cp:coreProperties>
</file>