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550D" w:rsidRDefault="00CE550D"/>
    <w:sectPr w:rsidR="00CE550D" w:rsidSect="00CE55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oNotDisplayPageBoundaries/>
  <w:proofState w:spelling="clean" w:grammar="clean"/>
  <w:defaultTabStop w:val="708"/>
  <w:hyphenationZone w:val="425"/>
  <w:characterSpacingControl w:val="doNotCompress"/>
  <w:compat/>
  <w:rsids>
    <w:rsidRoot w:val="00146F3A"/>
    <w:rsid w:val="00146F3A"/>
    <w:rsid w:val="00CE55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550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1</Lines>
  <Paragraphs>1</Paragraphs>
  <ScaleCrop>false</ScaleCrop>
  <Company>Hewlett-Packard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ntb</cp:lastModifiedBy>
  <cp:revision>1</cp:revision>
  <dcterms:created xsi:type="dcterms:W3CDTF">2015-12-29T10:44:00Z</dcterms:created>
  <dcterms:modified xsi:type="dcterms:W3CDTF">2015-12-29T10:45:00Z</dcterms:modified>
</cp:coreProperties>
</file>