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785" w:rsidRDefault="00763785" w:rsidP="00763785">
      <w:pPr>
        <w:jc w:val="both"/>
        <w:rPr>
          <w:b/>
          <w:sz w:val="28"/>
          <w:szCs w:val="28"/>
        </w:rPr>
      </w:pPr>
    </w:p>
    <w:p w:rsidR="00763785" w:rsidRDefault="00763785" w:rsidP="00763785">
      <w:pPr>
        <w:rPr>
          <w:sz w:val="28"/>
          <w:szCs w:val="28"/>
        </w:rPr>
      </w:pPr>
    </w:p>
    <w:p w:rsidR="007817DB" w:rsidRPr="00646021" w:rsidRDefault="00763785" w:rsidP="00FF1625">
      <w:pPr>
        <w:pStyle w:val="Bezriadkovania"/>
        <w:rPr>
          <w:b/>
          <w:sz w:val="32"/>
          <w:szCs w:val="32"/>
        </w:rPr>
      </w:pPr>
      <w:r w:rsidRPr="00646021">
        <w:rPr>
          <w:b/>
          <w:noProof/>
          <w:sz w:val="32"/>
          <w:szCs w:val="32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-242570</wp:posOffset>
            </wp:positionH>
            <wp:positionV relativeFrom="paragraph">
              <wp:posOffset>-18415</wp:posOffset>
            </wp:positionV>
            <wp:extent cx="933450" cy="1066800"/>
            <wp:effectExtent l="19050" t="0" r="0" b="0"/>
            <wp:wrapSquare wrapText="bothSides"/>
            <wp:docPr id="2" name="Obrázok 7" descr="Portré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Portré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06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46021">
        <w:rPr>
          <w:b/>
          <w:sz w:val="32"/>
          <w:szCs w:val="32"/>
        </w:rPr>
        <w:t>OBEC ŽEHŇA</w:t>
      </w:r>
    </w:p>
    <w:p w:rsidR="00FF162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>Obecný úrad 151, 082 06</w:t>
      </w:r>
    </w:p>
    <w:p w:rsidR="0076378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 xml:space="preserve">IČO : </w:t>
      </w:r>
      <w:r w:rsidR="00945526" w:rsidRPr="00945526">
        <w:rPr>
          <w:b/>
          <w:sz w:val="32"/>
          <w:szCs w:val="32"/>
        </w:rPr>
        <w:t xml:space="preserve"> </w:t>
      </w:r>
      <w:r w:rsidRPr="00945526">
        <w:rPr>
          <w:b/>
          <w:sz w:val="32"/>
          <w:szCs w:val="32"/>
        </w:rPr>
        <w:t>00328057</w:t>
      </w:r>
    </w:p>
    <w:p w:rsidR="00763785" w:rsidRPr="00945526" w:rsidRDefault="00763785" w:rsidP="00FF1625">
      <w:pPr>
        <w:pStyle w:val="Bezriadkovania"/>
        <w:rPr>
          <w:b/>
          <w:sz w:val="32"/>
          <w:szCs w:val="32"/>
        </w:rPr>
      </w:pPr>
      <w:r w:rsidRPr="00945526">
        <w:rPr>
          <w:b/>
          <w:sz w:val="32"/>
          <w:szCs w:val="32"/>
        </w:rPr>
        <w:t>DI</w:t>
      </w:r>
      <w:r w:rsidR="00945526" w:rsidRPr="00945526">
        <w:rPr>
          <w:b/>
          <w:sz w:val="32"/>
          <w:szCs w:val="32"/>
        </w:rPr>
        <w:t>Č :  2021296772</w:t>
      </w: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sz w:val="32"/>
          <w:szCs w:val="32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sz w:val="32"/>
          <w:szCs w:val="32"/>
        </w:rPr>
        <w:t xml:space="preserve">                                       </w:t>
      </w:r>
      <w:r>
        <w:rPr>
          <w:b/>
          <w:sz w:val="40"/>
          <w:szCs w:val="40"/>
        </w:rPr>
        <w:t>Výročná  správa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 za rok 201</w:t>
      </w:r>
      <w:r w:rsidR="0039385A">
        <w:rPr>
          <w:b/>
          <w:sz w:val="40"/>
          <w:szCs w:val="40"/>
        </w:rPr>
        <w:t>4</w:t>
      </w: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B31CED" w:rsidRDefault="00B31CED" w:rsidP="00FF1625">
      <w:pPr>
        <w:pStyle w:val="Bezriadkovania"/>
        <w:rPr>
          <w:b/>
          <w:sz w:val="40"/>
          <w:szCs w:val="40"/>
        </w:rPr>
      </w:pPr>
    </w:p>
    <w:p w:rsidR="00FF1625" w:rsidRDefault="00FF1625" w:rsidP="00FF1625">
      <w:pPr>
        <w:pStyle w:val="Bezriadkovania"/>
        <w:rPr>
          <w:b/>
          <w:sz w:val="40"/>
          <w:szCs w:val="40"/>
        </w:rPr>
      </w:pPr>
    </w:p>
    <w:p w:rsidR="00604F93" w:rsidRDefault="00604F93" w:rsidP="00FF1625">
      <w:pPr>
        <w:pStyle w:val="Bezriadkovania"/>
        <w:rPr>
          <w:b/>
          <w:sz w:val="40"/>
          <w:szCs w:val="40"/>
        </w:rPr>
      </w:pPr>
    </w:p>
    <w:p w:rsidR="00945526" w:rsidRPr="00604F93" w:rsidRDefault="004F64D8" w:rsidP="00FF1625">
      <w:pPr>
        <w:pStyle w:val="Bezriadkovania"/>
        <w:rPr>
          <w:b/>
          <w:sz w:val="32"/>
          <w:szCs w:val="32"/>
        </w:rPr>
      </w:pPr>
      <w:r>
        <w:rPr>
          <w:b/>
          <w:sz w:val="32"/>
          <w:szCs w:val="32"/>
        </w:rPr>
        <w:t>Jún</w:t>
      </w:r>
      <w:r w:rsidR="0077748B">
        <w:rPr>
          <w:b/>
          <w:sz w:val="32"/>
          <w:szCs w:val="32"/>
        </w:rPr>
        <w:t xml:space="preserve"> 201</w:t>
      </w:r>
      <w:r w:rsidR="0039385A">
        <w:rPr>
          <w:b/>
          <w:sz w:val="32"/>
          <w:szCs w:val="32"/>
        </w:rPr>
        <w:t>5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604F93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Obec Žehňa je samostatný územný </w:t>
      </w:r>
      <w:r w:rsidR="00604F93">
        <w:rPr>
          <w:sz w:val="28"/>
          <w:szCs w:val="28"/>
        </w:rPr>
        <w:t xml:space="preserve">samosprávny a správny celok SR s katastrálnou rozlohou obce 1674 ha. </w:t>
      </w:r>
      <w:r>
        <w:rPr>
          <w:sz w:val="28"/>
          <w:szCs w:val="28"/>
        </w:rPr>
        <w:t xml:space="preserve">Združuje osoby, ktoré majú na jej území trvalý pobyt. </w:t>
      </w:r>
      <w:r w:rsidR="002B4316">
        <w:rPr>
          <w:sz w:val="28"/>
          <w:szCs w:val="28"/>
        </w:rPr>
        <w:t>K 1.1.201</w:t>
      </w:r>
      <w:r w:rsidR="0039385A">
        <w:rPr>
          <w:sz w:val="28"/>
          <w:szCs w:val="28"/>
        </w:rPr>
        <w:t>4</w:t>
      </w:r>
      <w:r w:rsidR="002B4316">
        <w:rPr>
          <w:sz w:val="28"/>
          <w:szCs w:val="28"/>
        </w:rPr>
        <w:t xml:space="preserve"> dosiahla obec počet  1.0</w:t>
      </w:r>
      <w:r w:rsidR="0039385A">
        <w:rPr>
          <w:sz w:val="28"/>
          <w:szCs w:val="28"/>
        </w:rPr>
        <w:t>76</w:t>
      </w:r>
      <w:r w:rsidR="00602C79">
        <w:rPr>
          <w:sz w:val="28"/>
          <w:szCs w:val="28"/>
        </w:rPr>
        <w:t xml:space="preserve"> obyvateľov, ku koncu roka 2014 dosiahla 1085 obyvateľov.</w:t>
      </w:r>
    </w:p>
    <w:p w:rsidR="007D337E" w:rsidRDefault="0039385A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2014</w:t>
      </w:r>
      <w:r w:rsidR="0077748B">
        <w:rPr>
          <w:sz w:val="28"/>
          <w:szCs w:val="28"/>
        </w:rPr>
        <w:t xml:space="preserve"> sa narodilo 2</w:t>
      </w:r>
      <w:r w:rsidR="00696E60">
        <w:rPr>
          <w:sz w:val="28"/>
          <w:szCs w:val="28"/>
        </w:rPr>
        <w:t>7</w:t>
      </w:r>
      <w:r w:rsidR="0077748B">
        <w:rPr>
          <w:sz w:val="28"/>
          <w:szCs w:val="28"/>
        </w:rPr>
        <w:t xml:space="preserve"> detí, zomrelo </w:t>
      </w:r>
      <w:r>
        <w:rPr>
          <w:sz w:val="28"/>
          <w:szCs w:val="28"/>
        </w:rPr>
        <w:t>7</w:t>
      </w:r>
      <w:r w:rsidR="0077748B">
        <w:rPr>
          <w:sz w:val="28"/>
          <w:szCs w:val="28"/>
        </w:rPr>
        <w:t>oby</w:t>
      </w:r>
      <w:r>
        <w:rPr>
          <w:sz w:val="28"/>
          <w:szCs w:val="28"/>
        </w:rPr>
        <w:t>vateľov</w:t>
      </w:r>
      <w:r w:rsidR="007D337E">
        <w:rPr>
          <w:sz w:val="28"/>
          <w:szCs w:val="28"/>
        </w:rPr>
        <w:t>.</w:t>
      </w:r>
    </w:p>
    <w:p w:rsidR="0077748B" w:rsidRDefault="007D337E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T</w:t>
      </w:r>
      <w:r w:rsidR="0039385A">
        <w:rPr>
          <w:sz w:val="28"/>
          <w:szCs w:val="28"/>
        </w:rPr>
        <w:t>rvalý pobyt získalo 15</w:t>
      </w:r>
      <w:r w:rsidR="0077748B">
        <w:rPr>
          <w:sz w:val="28"/>
          <w:szCs w:val="28"/>
        </w:rPr>
        <w:t xml:space="preserve"> občanov, odhlásených bolo </w:t>
      </w:r>
      <w:r w:rsidR="0039385A">
        <w:rPr>
          <w:sz w:val="28"/>
          <w:szCs w:val="28"/>
        </w:rPr>
        <w:t xml:space="preserve">26 </w:t>
      </w:r>
      <w:r w:rsidR="0077748B">
        <w:rPr>
          <w:sz w:val="28"/>
          <w:szCs w:val="28"/>
        </w:rPr>
        <w:t>občanov.</w:t>
      </w:r>
    </w:p>
    <w:p w:rsidR="004259F9" w:rsidRDefault="004259F9" w:rsidP="00FF1625">
      <w:pPr>
        <w:pStyle w:val="Bezriadkovania"/>
        <w:rPr>
          <w:sz w:val="28"/>
          <w:szCs w:val="28"/>
        </w:rPr>
      </w:pP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je právnickou osobou, ktorá za podmienok ustanovených zákonom samostatne hospodári s vlastným majetkom a s vlastnými príjmami. 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Základnou úlohou obce pri výkone samosprávy je starostlivosť o všestranný rozvoj jej územia a potrieb jej obyvateľov. 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ako samostatný územný samosprávny a správny celok sa riadi zákonom č. 369/1990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obecnom riadení v znení neskorších zmien a doplnkov a Ústavou Slovenskej republiky.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Základné orgány obce :   </w:t>
      </w:r>
      <w:r>
        <w:rPr>
          <w:sz w:val="28"/>
          <w:szCs w:val="28"/>
        </w:rPr>
        <w:t>1.  Starosta obce</w:t>
      </w:r>
    </w:p>
    <w:p w:rsidR="00FF1625" w:rsidRDefault="00FF1625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2.  Obecné zastupiteľstvo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696E60" w:rsidRDefault="00FF1625" w:rsidP="00FF1625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Starostom obce </w:t>
      </w:r>
      <w:r w:rsidR="0077748B">
        <w:rPr>
          <w:sz w:val="28"/>
          <w:szCs w:val="28"/>
        </w:rPr>
        <w:t xml:space="preserve">bol </w:t>
      </w:r>
      <w:r w:rsidR="0039385A">
        <w:rPr>
          <w:sz w:val="28"/>
          <w:szCs w:val="28"/>
        </w:rPr>
        <w:t>v komunálnych voľbách dňa 15.11.2014</w:t>
      </w:r>
      <w:r w:rsidR="0077748B">
        <w:rPr>
          <w:sz w:val="28"/>
          <w:szCs w:val="28"/>
        </w:rPr>
        <w:t xml:space="preserve"> zvolený </w:t>
      </w:r>
    </w:p>
    <w:p w:rsidR="00150A24" w:rsidRDefault="00696E60" w:rsidP="00696E6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39385A">
        <w:rPr>
          <w:sz w:val="28"/>
          <w:szCs w:val="28"/>
        </w:rPr>
        <w:t xml:space="preserve">s </w:t>
      </w:r>
      <w:r w:rsidR="0077748B">
        <w:rPr>
          <w:sz w:val="28"/>
          <w:szCs w:val="28"/>
        </w:rPr>
        <w:t xml:space="preserve">počtom </w:t>
      </w:r>
      <w:r>
        <w:rPr>
          <w:sz w:val="28"/>
          <w:szCs w:val="28"/>
        </w:rPr>
        <w:t xml:space="preserve">platných </w:t>
      </w:r>
      <w:r w:rsidR="0077748B">
        <w:rPr>
          <w:sz w:val="28"/>
          <w:szCs w:val="28"/>
        </w:rPr>
        <w:t xml:space="preserve">hlasov </w:t>
      </w:r>
      <w:r w:rsidR="0039385A">
        <w:rPr>
          <w:sz w:val="28"/>
          <w:szCs w:val="28"/>
        </w:rPr>
        <w:t xml:space="preserve">278 </w:t>
      </w:r>
      <w:r w:rsidR="0077748B">
        <w:rPr>
          <w:sz w:val="28"/>
          <w:szCs w:val="28"/>
        </w:rPr>
        <w:t xml:space="preserve"> – Slavomír Lipták.</w:t>
      </w:r>
      <w:r w:rsidR="00FF1625">
        <w:rPr>
          <w:sz w:val="28"/>
          <w:szCs w:val="28"/>
        </w:rPr>
        <w:t xml:space="preserve"> </w:t>
      </w:r>
    </w:p>
    <w:p w:rsidR="00FF1625" w:rsidRDefault="00150A24" w:rsidP="00150A24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Za zástupcu starostu </w:t>
      </w:r>
      <w:r w:rsidR="0039385A">
        <w:rPr>
          <w:sz w:val="28"/>
          <w:szCs w:val="28"/>
        </w:rPr>
        <w:t>bola určená Mgr. Kolesárová Helena</w:t>
      </w:r>
      <w:r>
        <w:rPr>
          <w:sz w:val="28"/>
          <w:szCs w:val="28"/>
        </w:rPr>
        <w:t>.</w:t>
      </w:r>
    </w:p>
    <w:p w:rsidR="00FF1625" w:rsidRDefault="00FF1625" w:rsidP="00FF1625">
      <w:pPr>
        <w:pStyle w:val="Bezriadkovania"/>
        <w:rPr>
          <w:sz w:val="28"/>
          <w:szCs w:val="28"/>
        </w:rPr>
      </w:pPr>
    </w:p>
    <w:p w:rsidR="00FF1625" w:rsidRDefault="00FF1625" w:rsidP="00FF1625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Obecné zastupiteľstvo obce Žehňa je zastupiteľský zbor zložený zo 7 poslancov. </w:t>
      </w:r>
      <w:r w:rsidR="0023444D">
        <w:rPr>
          <w:sz w:val="28"/>
          <w:szCs w:val="28"/>
        </w:rPr>
        <w:t>V</w:t>
      </w:r>
      <w:r w:rsidR="0039385A">
        <w:rPr>
          <w:sz w:val="28"/>
          <w:szCs w:val="28"/>
        </w:rPr>
        <w:t xml:space="preserve"> komunálnych voľbách </w:t>
      </w:r>
      <w:r w:rsidR="0023444D">
        <w:rPr>
          <w:sz w:val="28"/>
          <w:szCs w:val="28"/>
        </w:rPr>
        <w:t>201</w:t>
      </w:r>
      <w:r w:rsidR="0039385A">
        <w:rPr>
          <w:sz w:val="28"/>
          <w:szCs w:val="28"/>
        </w:rPr>
        <w:t>4 bolo zvolených</w:t>
      </w:r>
      <w:r w:rsidR="0023444D">
        <w:rPr>
          <w:sz w:val="28"/>
          <w:szCs w:val="28"/>
        </w:rPr>
        <w:t xml:space="preserve"> </w:t>
      </w:r>
      <w:r w:rsidR="0039385A">
        <w:rPr>
          <w:sz w:val="28"/>
          <w:szCs w:val="28"/>
        </w:rPr>
        <w:t>:</w:t>
      </w:r>
    </w:p>
    <w:p w:rsidR="0023444D" w:rsidRDefault="0039385A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Mgr. Kolesárová Helena</w:t>
      </w:r>
      <w:r w:rsidR="00696E60">
        <w:rPr>
          <w:sz w:val="28"/>
          <w:szCs w:val="28"/>
        </w:rPr>
        <w:t xml:space="preserve">  -  121 hlasov</w:t>
      </w:r>
    </w:p>
    <w:p w:rsidR="0023444D" w:rsidRDefault="00696E60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Dužda</w:t>
      </w:r>
      <w:proofErr w:type="spellEnd"/>
      <w:r>
        <w:rPr>
          <w:sz w:val="28"/>
          <w:szCs w:val="28"/>
        </w:rPr>
        <w:t xml:space="preserve"> Marek – 117 hlasov</w:t>
      </w:r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696E60">
        <w:rPr>
          <w:sz w:val="28"/>
          <w:szCs w:val="28"/>
        </w:rPr>
        <w:t>Žuľa</w:t>
      </w:r>
      <w:proofErr w:type="spellEnd"/>
      <w:r w:rsidR="00696E60">
        <w:rPr>
          <w:sz w:val="28"/>
          <w:szCs w:val="28"/>
        </w:rPr>
        <w:t xml:space="preserve"> Jaroslav  - 102 hlasov</w:t>
      </w:r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696E60">
        <w:rPr>
          <w:sz w:val="28"/>
          <w:szCs w:val="28"/>
        </w:rPr>
        <w:t>Bačo</w:t>
      </w:r>
      <w:proofErr w:type="spellEnd"/>
      <w:r w:rsidR="00696E60">
        <w:rPr>
          <w:sz w:val="28"/>
          <w:szCs w:val="28"/>
        </w:rPr>
        <w:t xml:space="preserve"> Martin  - 101 hlasov</w:t>
      </w:r>
    </w:p>
    <w:p w:rsidR="0023444D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696E60">
        <w:rPr>
          <w:sz w:val="28"/>
          <w:szCs w:val="28"/>
        </w:rPr>
        <w:t>Mačová</w:t>
      </w:r>
      <w:proofErr w:type="spellEnd"/>
      <w:r w:rsidR="00696E60">
        <w:rPr>
          <w:sz w:val="28"/>
          <w:szCs w:val="28"/>
        </w:rPr>
        <w:t xml:space="preserve"> Regina  - 98 hlasov</w:t>
      </w:r>
    </w:p>
    <w:p w:rsidR="00475676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696E60">
        <w:rPr>
          <w:sz w:val="28"/>
          <w:szCs w:val="28"/>
        </w:rPr>
        <w:t>Mačo</w:t>
      </w:r>
      <w:proofErr w:type="spellEnd"/>
      <w:r w:rsidR="00696E60">
        <w:rPr>
          <w:sz w:val="28"/>
          <w:szCs w:val="28"/>
        </w:rPr>
        <w:t xml:space="preserve"> Rudolf  - 94 hlasov</w:t>
      </w:r>
    </w:p>
    <w:p w:rsidR="00475676" w:rsidRPr="00475676" w:rsidRDefault="00E664E2" w:rsidP="0023444D">
      <w:pPr>
        <w:pStyle w:val="Bezriadkovania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696E60">
        <w:rPr>
          <w:sz w:val="28"/>
          <w:szCs w:val="28"/>
        </w:rPr>
        <w:t>Géňa</w:t>
      </w:r>
      <w:proofErr w:type="spellEnd"/>
      <w:r w:rsidR="00696E60">
        <w:rPr>
          <w:sz w:val="28"/>
          <w:szCs w:val="28"/>
        </w:rPr>
        <w:t xml:space="preserve"> Atila  - 92 hlasov</w:t>
      </w: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B4316" w:rsidRPr="0023444D" w:rsidRDefault="002B4316" w:rsidP="0023444D">
      <w:pPr>
        <w:pStyle w:val="Bezriadkovania"/>
        <w:rPr>
          <w:b/>
          <w:sz w:val="28"/>
          <w:szCs w:val="28"/>
        </w:rPr>
      </w:pPr>
    </w:p>
    <w:p w:rsidR="0023444D" w:rsidRDefault="0023444D" w:rsidP="0023444D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Hlavný kontrolór obce </w:t>
      </w:r>
    </w:p>
    <w:p w:rsidR="0023444D" w:rsidRDefault="0023444D" w:rsidP="0023444D">
      <w:pPr>
        <w:pStyle w:val="Bezriadkovania"/>
        <w:rPr>
          <w:sz w:val="28"/>
          <w:szCs w:val="28"/>
        </w:rPr>
      </w:pPr>
    </w:p>
    <w:p w:rsidR="00604F93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Júlia Ferková, Mgr., bola zvolená do funkcie hlavného kontrolóra obce na roky 2011-2017.  </w:t>
      </w:r>
      <w:r w:rsidR="004259F9">
        <w:rPr>
          <w:sz w:val="28"/>
          <w:szCs w:val="28"/>
        </w:rPr>
        <w:t xml:space="preserve">Je zamestnaná na čiastočný úväzok, 20 hodín mesačne. </w:t>
      </w:r>
      <w:r>
        <w:rPr>
          <w:sz w:val="28"/>
          <w:szCs w:val="28"/>
        </w:rPr>
        <w:t xml:space="preserve"> </w:t>
      </w:r>
    </w:p>
    <w:p w:rsidR="00696E60" w:rsidRDefault="00696E60" w:rsidP="0023444D">
      <w:pPr>
        <w:pStyle w:val="Bezriadkovania"/>
        <w:rPr>
          <w:sz w:val="28"/>
          <w:szCs w:val="28"/>
        </w:rPr>
      </w:pPr>
    </w:p>
    <w:p w:rsidR="00696E60" w:rsidRDefault="00696E60" w:rsidP="0023444D">
      <w:pPr>
        <w:pStyle w:val="Bezriadkovania"/>
        <w:rPr>
          <w:sz w:val="28"/>
          <w:szCs w:val="28"/>
        </w:rPr>
      </w:pPr>
    </w:p>
    <w:p w:rsidR="00696E60" w:rsidRDefault="00696E60" w:rsidP="0023444D">
      <w:pPr>
        <w:pStyle w:val="Bezriadkovania"/>
        <w:rPr>
          <w:sz w:val="28"/>
          <w:szCs w:val="28"/>
        </w:rPr>
      </w:pPr>
    </w:p>
    <w:p w:rsidR="00696E60" w:rsidRDefault="00696E60" w:rsidP="0023444D">
      <w:pPr>
        <w:pStyle w:val="Bezriadkovania"/>
        <w:rPr>
          <w:sz w:val="28"/>
          <w:szCs w:val="28"/>
        </w:rPr>
      </w:pPr>
    </w:p>
    <w:p w:rsidR="0023444D" w:rsidRDefault="0023444D" w:rsidP="0023444D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Obecný úrad </w:t>
      </w:r>
    </w:p>
    <w:p w:rsidR="0023444D" w:rsidRDefault="0023444D" w:rsidP="0023444D">
      <w:pPr>
        <w:pStyle w:val="Bezriadkovania"/>
        <w:rPr>
          <w:b/>
          <w:sz w:val="28"/>
          <w:szCs w:val="28"/>
        </w:rPr>
      </w:pP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Je výkonným orgánom Obecného zastupiteľstva a starostu obce, zabezpečuje organizačné a administratívne veci. Prácu obecného úradu organizuje starosta obce. Administratívnou pracovníčkou obce bola </w:t>
      </w:r>
      <w:proofErr w:type="spellStart"/>
      <w:r>
        <w:rPr>
          <w:sz w:val="28"/>
          <w:szCs w:val="28"/>
        </w:rPr>
        <w:t>Makarová</w:t>
      </w:r>
      <w:proofErr w:type="spellEnd"/>
      <w:r>
        <w:rPr>
          <w:sz w:val="28"/>
          <w:szCs w:val="28"/>
        </w:rPr>
        <w:t xml:space="preserve"> Janka.</w:t>
      </w:r>
    </w:p>
    <w:p w:rsidR="00AA1C21" w:rsidRDefault="00AA1C21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apríli 2014 bol prijatý cez </w:t>
      </w:r>
      <w:proofErr w:type="spellStart"/>
      <w:r>
        <w:rPr>
          <w:sz w:val="28"/>
          <w:szCs w:val="28"/>
        </w:rPr>
        <w:t>ÚPSVaR</w:t>
      </w:r>
      <w:proofErr w:type="spellEnd"/>
      <w:r>
        <w:rPr>
          <w:sz w:val="28"/>
          <w:szCs w:val="28"/>
        </w:rPr>
        <w:t xml:space="preserve"> ekonóm obce Ing. Lukáč Dušan, ktorý spracováva mzdovú agendu a podvojné účtovníctvo obce. </w:t>
      </w:r>
    </w:p>
    <w:p w:rsidR="004259F9" w:rsidRDefault="004259F9" w:rsidP="0023444D">
      <w:pPr>
        <w:pStyle w:val="Bezriadkovania"/>
        <w:rPr>
          <w:sz w:val="28"/>
          <w:szCs w:val="28"/>
        </w:rPr>
      </w:pPr>
    </w:p>
    <w:p w:rsidR="0023444D" w:rsidRDefault="0023444D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obci prebieha od roku 2008 projekt </w:t>
      </w:r>
      <w:r w:rsidR="008E527C">
        <w:rPr>
          <w:sz w:val="28"/>
          <w:szCs w:val="28"/>
        </w:rPr>
        <w:t>Komunitnej</w:t>
      </w:r>
      <w:r>
        <w:rPr>
          <w:sz w:val="28"/>
          <w:szCs w:val="28"/>
        </w:rPr>
        <w:t xml:space="preserve"> a sociálnej práce. V októbri </w:t>
      </w:r>
      <w:r w:rsidR="00150A24">
        <w:rPr>
          <w:sz w:val="28"/>
          <w:szCs w:val="28"/>
        </w:rPr>
        <w:t xml:space="preserve">31.10. </w:t>
      </w:r>
      <w:r>
        <w:rPr>
          <w:sz w:val="28"/>
          <w:szCs w:val="28"/>
        </w:rPr>
        <w:t xml:space="preserve">2012  začal nový projekt Terénna a sociálna práca v obciach, ktorý </w:t>
      </w:r>
      <w:r w:rsidR="00150A24">
        <w:rPr>
          <w:sz w:val="28"/>
          <w:szCs w:val="28"/>
        </w:rPr>
        <w:t>má troch pracovníkov a</w:t>
      </w:r>
      <w:r w:rsidR="0047431B">
        <w:rPr>
          <w:sz w:val="28"/>
          <w:szCs w:val="28"/>
        </w:rPr>
        <w:t> projekt končí</w:t>
      </w:r>
      <w:r w:rsidR="00150A24">
        <w:rPr>
          <w:sz w:val="28"/>
          <w:szCs w:val="28"/>
        </w:rPr>
        <w:t xml:space="preserve"> 31.10.2015.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Róbert Róba   -   vedúci terénnej a sociálnej práce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Iveta Liptáková   -   asistent TSP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Adela </w:t>
      </w:r>
      <w:proofErr w:type="spellStart"/>
      <w:r>
        <w:rPr>
          <w:sz w:val="28"/>
          <w:szCs w:val="28"/>
        </w:rPr>
        <w:t>Michaľaková</w:t>
      </w:r>
      <w:proofErr w:type="spellEnd"/>
      <w:r>
        <w:rPr>
          <w:sz w:val="28"/>
          <w:szCs w:val="28"/>
        </w:rPr>
        <w:t xml:space="preserve">   -   asistent TSP</w:t>
      </w:r>
    </w:p>
    <w:p w:rsidR="004E7829" w:rsidRDefault="004E7829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Obcou bola zriadená a zariadená samostatná kancelária TSP, ktorá sídli v budove Obecného domu v obci.</w:t>
      </w:r>
    </w:p>
    <w:p w:rsidR="00150A24" w:rsidRDefault="00150A24" w:rsidP="0023444D">
      <w:pPr>
        <w:pStyle w:val="Bezriadkovania"/>
        <w:rPr>
          <w:sz w:val="28"/>
          <w:szCs w:val="28"/>
        </w:rPr>
      </w:pPr>
    </w:p>
    <w:p w:rsidR="00150A24" w:rsidRDefault="0047431B" w:rsidP="0023444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Od</w:t>
      </w:r>
      <w:r w:rsidR="00150A24">
        <w:rPr>
          <w:sz w:val="28"/>
          <w:szCs w:val="28"/>
        </w:rPr>
        <w:t xml:space="preserve"> roku 2013 </w:t>
      </w:r>
      <w:r>
        <w:rPr>
          <w:sz w:val="28"/>
          <w:szCs w:val="28"/>
        </w:rPr>
        <w:t xml:space="preserve">pracuje v obci  </w:t>
      </w:r>
      <w:r w:rsidR="00150A24">
        <w:rPr>
          <w:sz w:val="28"/>
          <w:szCs w:val="28"/>
        </w:rPr>
        <w:t xml:space="preserve">v rámci projektu </w:t>
      </w:r>
      <w:r>
        <w:rPr>
          <w:sz w:val="28"/>
          <w:szCs w:val="28"/>
        </w:rPr>
        <w:t xml:space="preserve">Zdravé komunity, </w:t>
      </w:r>
      <w:r w:rsidR="00150A24">
        <w:rPr>
          <w:sz w:val="28"/>
          <w:szCs w:val="28"/>
        </w:rPr>
        <w:t xml:space="preserve">asistent zdravotnej osvety v rómskej osade – Margaréta </w:t>
      </w:r>
      <w:proofErr w:type="spellStart"/>
      <w:r w:rsidR="00150A24">
        <w:rPr>
          <w:sz w:val="28"/>
          <w:szCs w:val="28"/>
        </w:rPr>
        <w:t>Bimbová</w:t>
      </w:r>
      <w:proofErr w:type="spellEnd"/>
      <w:r w:rsidR="00150A24">
        <w:rPr>
          <w:sz w:val="28"/>
          <w:szCs w:val="28"/>
        </w:rPr>
        <w:t>.</w:t>
      </w:r>
    </w:p>
    <w:p w:rsidR="00150A24" w:rsidRDefault="00150A24" w:rsidP="0023444D">
      <w:pPr>
        <w:pStyle w:val="Bezriadkovania"/>
        <w:rPr>
          <w:sz w:val="28"/>
          <w:szCs w:val="28"/>
        </w:rPr>
      </w:pPr>
    </w:p>
    <w:p w:rsidR="00D14389" w:rsidRDefault="00D14389" w:rsidP="004E7829">
      <w:pPr>
        <w:pStyle w:val="Bezriadkovania"/>
        <w:rPr>
          <w:sz w:val="28"/>
          <w:szCs w:val="28"/>
        </w:rPr>
      </w:pPr>
    </w:p>
    <w:p w:rsidR="004E7829" w:rsidRDefault="004E7829" w:rsidP="004E7829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Financovanie obce </w:t>
      </w:r>
    </w:p>
    <w:p w:rsidR="004E7829" w:rsidRDefault="004E7829" w:rsidP="004E7829">
      <w:pPr>
        <w:pStyle w:val="Bezriadkovania"/>
        <w:rPr>
          <w:b/>
          <w:sz w:val="28"/>
          <w:szCs w:val="28"/>
        </w:rPr>
      </w:pPr>
    </w:p>
    <w:p w:rsidR="004E7829" w:rsidRDefault="009330EB" w:rsidP="004E7829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Plnenie rozpočtu obce na rok 201</w:t>
      </w:r>
      <w:r w:rsidR="004259F9">
        <w:rPr>
          <w:sz w:val="28"/>
          <w:szCs w:val="28"/>
        </w:rPr>
        <w:t>4</w:t>
      </w:r>
      <w:r>
        <w:rPr>
          <w:sz w:val="28"/>
          <w:szCs w:val="28"/>
        </w:rPr>
        <w:t xml:space="preserve"> podrobne podľa jednotlivých položiek je uvedené v záverečnom účte obce Žehňa na rok 201</w:t>
      </w:r>
      <w:r w:rsidR="004259F9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124A67" w:rsidRDefault="00124A67" w:rsidP="002B4316">
      <w:pPr>
        <w:jc w:val="both"/>
      </w:pP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pravidelne, načas odovzdávala kvartálne štvrťročné uzávierky s poznámkami metodikovi pre účtovníctvo na Daňovom úrade v Prešove, v pí</w:t>
      </w:r>
      <w:r w:rsidR="004259F9">
        <w:rPr>
          <w:sz w:val="28"/>
          <w:szCs w:val="28"/>
        </w:rPr>
        <w:t>somnej aj elektronickej podobe, v</w:t>
      </w:r>
      <w:r>
        <w:rPr>
          <w:sz w:val="28"/>
          <w:szCs w:val="28"/>
        </w:rPr>
        <w:t>ýkazy pre Sociálnu poisťovňu, zdravotné poisťovne</w:t>
      </w:r>
      <w:r w:rsidR="004259F9">
        <w:rPr>
          <w:sz w:val="28"/>
          <w:szCs w:val="28"/>
        </w:rPr>
        <w:t>, da</w:t>
      </w:r>
      <w:r w:rsidR="00602C79">
        <w:rPr>
          <w:sz w:val="28"/>
          <w:szCs w:val="28"/>
        </w:rPr>
        <w:t>ňový úrad,  pre odbor školstva a príslušné verejné inštitúcie.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Obec nemala </w:t>
      </w:r>
      <w:r w:rsidR="00602C79">
        <w:rPr>
          <w:sz w:val="28"/>
          <w:szCs w:val="28"/>
        </w:rPr>
        <w:t xml:space="preserve">žiadne </w:t>
      </w:r>
      <w:r>
        <w:rPr>
          <w:sz w:val="28"/>
          <w:szCs w:val="28"/>
        </w:rPr>
        <w:t>dlhy na Sociálnej, na zdravotnej poisťovni ani na Daňovom úrade.</w:t>
      </w:r>
    </w:p>
    <w:p w:rsidR="009330EB" w:rsidRDefault="009330EB" w:rsidP="009330EB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nemá žiadne úvery ani pôžič</w:t>
      </w:r>
      <w:r w:rsidR="00FA641A">
        <w:rPr>
          <w:sz w:val="28"/>
          <w:szCs w:val="28"/>
        </w:rPr>
        <w:t>ky.</w:t>
      </w:r>
    </w:p>
    <w:p w:rsidR="009330EB" w:rsidRDefault="009330EB" w:rsidP="002B4316">
      <w:pPr>
        <w:jc w:val="both"/>
      </w:pPr>
    </w:p>
    <w:p w:rsidR="00FA641A" w:rsidRDefault="00FA641A" w:rsidP="002B4316">
      <w:pPr>
        <w:jc w:val="both"/>
      </w:pPr>
    </w:p>
    <w:p w:rsidR="00D14389" w:rsidRPr="00D14389" w:rsidRDefault="00D14389" w:rsidP="00D14389">
      <w:pPr>
        <w:jc w:val="both"/>
        <w:rPr>
          <w:rFonts w:asciiTheme="minorHAnsi" w:hAnsiTheme="minorHAnsi"/>
          <w:b/>
          <w:sz w:val="28"/>
          <w:szCs w:val="28"/>
        </w:rPr>
      </w:pPr>
      <w:r w:rsidRPr="00D14389">
        <w:rPr>
          <w:rFonts w:asciiTheme="minorHAnsi" w:hAnsiTheme="minorHAnsi"/>
          <w:b/>
          <w:sz w:val="28"/>
          <w:szCs w:val="28"/>
        </w:rPr>
        <w:t>Rezervný fond</w:t>
      </w:r>
    </w:p>
    <w:p w:rsidR="00D14389" w:rsidRPr="00D14389" w:rsidRDefault="00D14389" w:rsidP="00D14389">
      <w:pPr>
        <w:jc w:val="both"/>
        <w:rPr>
          <w:rFonts w:asciiTheme="minorHAnsi" w:hAnsiTheme="minorHAnsi"/>
          <w:sz w:val="28"/>
          <w:szCs w:val="28"/>
        </w:rPr>
      </w:pPr>
      <w:r w:rsidRPr="00D14389">
        <w:rPr>
          <w:rFonts w:asciiTheme="minorHAnsi" w:hAnsiTheme="minorHAnsi"/>
          <w:sz w:val="28"/>
          <w:szCs w:val="28"/>
        </w:rPr>
        <w:t xml:space="preserve">Obec vytvára rezervný fond v zmysle zákona č.583/2004 </w:t>
      </w:r>
      <w:proofErr w:type="spellStart"/>
      <w:r w:rsidRPr="00D14389">
        <w:rPr>
          <w:rFonts w:asciiTheme="minorHAnsi" w:hAnsiTheme="minorHAnsi"/>
          <w:sz w:val="28"/>
          <w:szCs w:val="28"/>
        </w:rPr>
        <w:t>Z.z</w:t>
      </w:r>
      <w:proofErr w:type="spellEnd"/>
      <w:r w:rsidRPr="00D14389">
        <w:rPr>
          <w:rFonts w:asciiTheme="minorHAnsi" w:hAnsiTheme="minorHAnsi"/>
          <w:sz w:val="28"/>
          <w:szCs w:val="28"/>
        </w:rPr>
        <w:t>. Rezervný fond sa vedie na samostatnom bankovom účte. O použití rezervného fondu rozhoduje obecné zastupiteľstvo.</w:t>
      </w:r>
    </w:p>
    <w:p w:rsidR="00787F64" w:rsidRDefault="00787F64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</w:p>
    <w:p w:rsidR="0047431B" w:rsidRDefault="0047431B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</w:p>
    <w:p w:rsidR="00D14389" w:rsidRPr="00D14389" w:rsidRDefault="00D14389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  <w:r w:rsidRPr="00D14389">
        <w:rPr>
          <w:rFonts w:asciiTheme="minorHAnsi" w:hAnsiTheme="minorHAnsi"/>
          <w:sz w:val="28"/>
          <w:szCs w:val="28"/>
        </w:rPr>
        <w:tab/>
      </w:r>
      <w:r w:rsidRPr="00D14389">
        <w:rPr>
          <w:rFonts w:asciiTheme="minorHAnsi" w:hAnsiTheme="minorHAnsi"/>
          <w:sz w:val="28"/>
          <w:szCs w:val="28"/>
        </w:rPr>
        <w:tab/>
      </w:r>
      <w:r w:rsidRPr="00D14389">
        <w:rPr>
          <w:rFonts w:asciiTheme="minorHAnsi" w:hAnsiTheme="minorHAnsi"/>
          <w:sz w:val="28"/>
          <w:szCs w:val="28"/>
        </w:rP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D14389" w:rsidTr="00FA4C0A">
        <w:tc>
          <w:tcPr>
            <w:tcW w:w="5103" w:type="dxa"/>
          </w:tcPr>
          <w:p w:rsidR="00D14389" w:rsidRPr="00D14389" w:rsidRDefault="0078147C" w:rsidP="00FA4C0A">
            <w:pPr>
              <w:spacing w:line="360" w:lineRule="auto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R</w:t>
            </w:r>
            <w:r w:rsidR="00D14389" w:rsidRPr="00D14389">
              <w:rPr>
                <w:rFonts w:asciiTheme="minorHAnsi" w:hAnsiTheme="minorHAnsi"/>
                <w:b/>
                <w:sz w:val="28"/>
                <w:szCs w:val="28"/>
              </w:rPr>
              <w:t>ezervný</w:t>
            </w: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fond</w:t>
            </w:r>
          </w:p>
        </w:tc>
        <w:tc>
          <w:tcPr>
            <w:tcW w:w="3828" w:type="dxa"/>
          </w:tcPr>
          <w:p w:rsidR="00375736" w:rsidRPr="00D14389" w:rsidRDefault="00D14389" w:rsidP="00375736">
            <w:pPr>
              <w:spacing w:line="360" w:lineRule="auto"/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D14389">
              <w:rPr>
                <w:rFonts w:asciiTheme="minorHAnsi" w:hAnsiTheme="minorHAnsi"/>
                <w:b/>
                <w:sz w:val="28"/>
                <w:szCs w:val="28"/>
              </w:rPr>
              <w:t>Suma v €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4259F9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P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>S k 1.1.201</w:t>
            </w:r>
            <w:r w:rsidR="004259F9">
              <w:rPr>
                <w:rFonts w:asciiTheme="minorHAnsi" w:hAnsiTheme="minorHAnsi"/>
                <w:sz w:val="28"/>
                <w:szCs w:val="28"/>
              </w:rPr>
              <w:t>4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 xml:space="preserve"> </w:t>
            </w:r>
          </w:p>
        </w:tc>
        <w:tc>
          <w:tcPr>
            <w:tcW w:w="3828" w:type="dxa"/>
          </w:tcPr>
          <w:p w:rsidR="00D14389" w:rsidRPr="00D14389" w:rsidRDefault="00375736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0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4259F9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>K</w:t>
            </w:r>
            <w:r w:rsidR="00FA641A">
              <w:rPr>
                <w:rFonts w:asciiTheme="minorHAnsi" w:hAnsiTheme="minorHAnsi"/>
                <w:sz w:val="28"/>
                <w:szCs w:val="28"/>
              </w:rPr>
              <w:t>S</w:t>
            </w:r>
            <w:r w:rsidRPr="00D14389">
              <w:rPr>
                <w:rFonts w:asciiTheme="minorHAnsi" w:hAnsiTheme="minorHAnsi"/>
                <w:sz w:val="28"/>
                <w:szCs w:val="28"/>
              </w:rPr>
              <w:t xml:space="preserve"> k 31.12.201</w:t>
            </w:r>
            <w:r w:rsidR="004259F9">
              <w:rPr>
                <w:rFonts w:asciiTheme="minorHAnsi" w:hAnsiTheme="minorHAnsi"/>
                <w:sz w:val="28"/>
                <w:szCs w:val="28"/>
              </w:rPr>
              <w:t>4</w:t>
            </w:r>
          </w:p>
        </w:tc>
        <w:tc>
          <w:tcPr>
            <w:tcW w:w="3828" w:type="dxa"/>
          </w:tcPr>
          <w:p w:rsidR="00D14389" w:rsidRPr="00D14389" w:rsidRDefault="00375736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146.478,96</w:t>
            </w:r>
          </w:p>
        </w:tc>
      </w:tr>
    </w:tbl>
    <w:p w:rsidR="00D14389" w:rsidRDefault="00D14389" w:rsidP="00D14389">
      <w:pPr>
        <w:rPr>
          <w:rFonts w:asciiTheme="minorHAnsi" w:hAnsiTheme="minorHAnsi"/>
          <w:b/>
          <w:sz w:val="28"/>
          <w:szCs w:val="28"/>
        </w:rPr>
      </w:pPr>
    </w:p>
    <w:p w:rsidR="00FA641A" w:rsidRDefault="00FA641A" w:rsidP="00D14389">
      <w:pPr>
        <w:rPr>
          <w:rFonts w:asciiTheme="minorHAnsi" w:hAnsiTheme="minorHAnsi"/>
          <w:b/>
          <w:sz w:val="28"/>
          <w:szCs w:val="28"/>
        </w:rPr>
      </w:pPr>
    </w:p>
    <w:p w:rsidR="004259F9" w:rsidRPr="00D14389" w:rsidRDefault="004259F9" w:rsidP="00D14389">
      <w:pPr>
        <w:rPr>
          <w:rFonts w:asciiTheme="minorHAnsi" w:hAnsiTheme="minorHAnsi"/>
          <w:b/>
          <w:sz w:val="28"/>
          <w:szCs w:val="28"/>
        </w:rPr>
      </w:pPr>
    </w:p>
    <w:p w:rsidR="00D14389" w:rsidRDefault="00D14389" w:rsidP="00D14389">
      <w:pPr>
        <w:rPr>
          <w:rFonts w:asciiTheme="minorHAnsi" w:hAnsiTheme="minorHAnsi"/>
          <w:b/>
          <w:sz w:val="28"/>
          <w:szCs w:val="28"/>
        </w:rPr>
      </w:pPr>
      <w:r w:rsidRPr="00D14389">
        <w:rPr>
          <w:rFonts w:asciiTheme="minorHAnsi" w:hAnsiTheme="minorHAnsi"/>
          <w:b/>
          <w:sz w:val="28"/>
          <w:szCs w:val="28"/>
        </w:rPr>
        <w:t>Sociálny fond</w:t>
      </w:r>
    </w:p>
    <w:p w:rsidR="006015AD" w:rsidRPr="006015AD" w:rsidRDefault="009330EB" w:rsidP="00D14389">
      <w:pPr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Tvorb</w:t>
      </w:r>
      <w:r w:rsidR="00FA641A">
        <w:rPr>
          <w:rFonts w:asciiTheme="minorHAnsi" w:hAnsiTheme="minorHAnsi"/>
          <w:sz w:val="28"/>
          <w:szCs w:val="28"/>
        </w:rPr>
        <w:t>a</w:t>
      </w:r>
      <w:r>
        <w:rPr>
          <w:rFonts w:asciiTheme="minorHAnsi" w:hAnsiTheme="minorHAnsi"/>
          <w:sz w:val="28"/>
          <w:szCs w:val="28"/>
        </w:rPr>
        <w:t xml:space="preserve"> a použitie </w:t>
      </w:r>
      <w:r w:rsidR="00FA641A">
        <w:rPr>
          <w:rFonts w:asciiTheme="minorHAnsi" w:hAnsiTheme="minorHAnsi"/>
          <w:sz w:val="28"/>
          <w:szCs w:val="28"/>
        </w:rPr>
        <w:t>sociálneho fondu sa realizuje v zmysle usta</w:t>
      </w:r>
      <w:r w:rsidR="00602C79">
        <w:rPr>
          <w:rFonts w:asciiTheme="minorHAnsi" w:hAnsiTheme="minorHAnsi"/>
          <w:sz w:val="28"/>
          <w:szCs w:val="28"/>
        </w:rPr>
        <w:t xml:space="preserve">novení zákona o sociálnom fonde č. 152/1994 </w:t>
      </w:r>
      <w:proofErr w:type="spellStart"/>
      <w:r w:rsidR="00602C79">
        <w:rPr>
          <w:rFonts w:asciiTheme="minorHAnsi" w:hAnsiTheme="minorHAnsi"/>
          <w:sz w:val="28"/>
          <w:szCs w:val="28"/>
        </w:rPr>
        <w:t>Z.z</w:t>
      </w:r>
      <w:proofErr w:type="spellEnd"/>
      <w:r w:rsidR="00602C79">
        <w:rPr>
          <w:rFonts w:asciiTheme="minorHAnsi" w:hAnsiTheme="minorHAnsi"/>
          <w:sz w:val="28"/>
          <w:szCs w:val="28"/>
        </w:rPr>
        <w:t>.</w:t>
      </w:r>
      <w:r w:rsidR="00B4168F">
        <w:rPr>
          <w:rFonts w:asciiTheme="minorHAnsi" w:hAnsiTheme="minorHAnsi"/>
          <w:sz w:val="28"/>
          <w:szCs w:val="28"/>
        </w:rPr>
        <w:t>, na samostatnom účte v banke.</w:t>
      </w:r>
    </w:p>
    <w:p w:rsidR="00D14389" w:rsidRPr="00D14389" w:rsidRDefault="00D14389" w:rsidP="00D14389">
      <w:pPr>
        <w:tabs>
          <w:tab w:val="right" w:pos="7560"/>
        </w:tabs>
        <w:rPr>
          <w:rFonts w:asciiTheme="minorHAnsi" w:hAnsiTheme="minorHAnsi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D14389" w:rsidTr="00FA4C0A">
        <w:tc>
          <w:tcPr>
            <w:tcW w:w="5103" w:type="dxa"/>
          </w:tcPr>
          <w:p w:rsidR="00D14389" w:rsidRPr="00D14389" w:rsidRDefault="00D14389" w:rsidP="00FA4C0A">
            <w:pPr>
              <w:spacing w:line="360" w:lineRule="auto"/>
              <w:rPr>
                <w:rFonts w:asciiTheme="minorHAnsi" w:hAnsiTheme="minorHAnsi"/>
                <w:b/>
                <w:sz w:val="28"/>
                <w:szCs w:val="28"/>
              </w:rPr>
            </w:pPr>
            <w:r w:rsidRPr="00D14389">
              <w:rPr>
                <w:rFonts w:asciiTheme="minorHAnsi" w:hAnsiTheme="minorHAnsi"/>
                <w:b/>
                <w:sz w:val="28"/>
                <w:szCs w:val="28"/>
              </w:rPr>
              <w:t>Sociálny fond</w:t>
            </w:r>
          </w:p>
        </w:tc>
        <w:tc>
          <w:tcPr>
            <w:tcW w:w="3828" w:type="dxa"/>
          </w:tcPr>
          <w:p w:rsidR="00375736" w:rsidRPr="00D14389" w:rsidRDefault="00375736" w:rsidP="00375736">
            <w:pPr>
              <w:spacing w:line="360" w:lineRule="auto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                  </w:t>
            </w:r>
            <w:r w:rsidR="00D14389" w:rsidRPr="00D14389">
              <w:rPr>
                <w:rFonts w:asciiTheme="minorHAnsi" w:hAnsiTheme="minorHAnsi"/>
                <w:b/>
                <w:sz w:val="28"/>
                <w:szCs w:val="28"/>
              </w:rPr>
              <w:t>Suma v €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6015AD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P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>S k 1.1.201</w:t>
            </w:r>
            <w:r w:rsidR="004259F9">
              <w:rPr>
                <w:rFonts w:asciiTheme="minorHAnsi" w:hAnsiTheme="minorHAnsi"/>
                <w:sz w:val="28"/>
                <w:szCs w:val="28"/>
              </w:rPr>
              <w:t>4</w:t>
            </w:r>
          </w:p>
        </w:tc>
        <w:tc>
          <w:tcPr>
            <w:tcW w:w="3828" w:type="dxa"/>
          </w:tcPr>
          <w:p w:rsidR="00D14389" w:rsidRPr="00D14389" w:rsidRDefault="00602C79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2.980,84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FA4C0A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>Prírastky - povinný prídel 0,</w:t>
            </w:r>
            <w:r w:rsidR="004259F9">
              <w:rPr>
                <w:rFonts w:asciiTheme="minorHAnsi" w:hAnsiTheme="minorHAnsi"/>
                <w:sz w:val="28"/>
                <w:szCs w:val="28"/>
              </w:rPr>
              <w:t>0</w:t>
            </w:r>
            <w:r w:rsidRPr="00D14389">
              <w:rPr>
                <w:rFonts w:asciiTheme="minorHAnsi" w:hAnsiTheme="minorHAnsi"/>
                <w:sz w:val="28"/>
                <w:szCs w:val="28"/>
              </w:rPr>
              <w:t xml:space="preserve">6 % z HM              </w:t>
            </w:r>
          </w:p>
        </w:tc>
        <w:tc>
          <w:tcPr>
            <w:tcW w:w="3828" w:type="dxa"/>
          </w:tcPr>
          <w:p w:rsidR="00D14389" w:rsidRPr="00D14389" w:rsidRDefault="00FA641A" w:rsidP="00602C79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                       </w:t>
            </w:r>
            <w:r w:rsidR="00602C79">
              <w:rPr>
                <w:rFonts w:asciiTheme="minorHAnsi" w:hAnsiTheme="minorHAnsi"/>
                <w:sz w:val="28"/>
                <w:szCs w:val="28"/>
              </w:rPr>
              <w:t>288,71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6015AD" w:rsidP="0096481B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Úbytky </w:t>
            </w:r>
            <w:r w:rsidR="00FA641A">
              <w:rPr>
                <w:rFonts w:asciiTheme="minorHAnsi" w:hAnsiTheme="minorHAnsi"/>
                <w:sz w:val="28"/>
                <w:szCs w:val="28"/>
              </w:rPr>
              <w:t>– nákup darček</w:t>
            </w:r>
            <w:r w:rsidR="0096481B">
              <w:rPr>
                <w:rFonts w:asciiTheme="minorHAnsi" w:hAnsiTheme="minorHAnsi"/>
                <w:sz w:val="28"/>
                <w:szCs w:val="28"/>
              </w:rPr>
              <w:t>.</w:t>
            </w:r>
            <w:r w:rsidR="00FA641A">
              <w:rPr>
                <w:rFonts w:asciiTheme="minorHAnsi" w:hAnsiTheme="minorHAnsi"/>
                <w:sz w:val="28"/>
                <w:szCs w:val="28"/>
              </w:rPr>
              <w:t xml:space="preserve"> poukážok</w:t>
            </w:r>
            <w:r>
              <w:rPr>
                <w:rFonts w:asciiTheme="minorHAnsi" w:hAnsiTheme="minorHAnsi"/>
                <w:sz w:val="28"/>
                <w:szCs w:val="28"/>
              </w:rPr>
              <w:t xml:space="preserve">  </w:t>
            </w:r>
            <w:r w:rsidR="00D14389" w:rsidRPr="00D14389">
              <w:rPr>
                <w:rFonts w:asciiTheme="minorHAnsi" w:hAnsiTheme="minorHAnsi"/>
                <w:sz w:val="28"/>
                <w:szCs w:val="28"/>
              </w:rPr>
              <w:t xml:space="preserve">                 </w:t>
            </w:r>
          </w:p>
        </w:tc>
        <w:tc>
          <w:tcPr>
            <w:tcW w:w="3828" w:type="dxa"/>
          </w:tcPr>
          <w:p w:rsidR="00D14389" w:rsidRPr="00D14389" w:rsidRDefault="00FA641A" w:rsidP="004259F9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                   </w:t>
            </w:r>
            <w:r w:rsidR="00602C79">
              <w:rPr>
                <w:rFonts w:asciiTheme="minorHAnsi" w:hAnsiTheme="minorHAnsi"/>
                <w:sz w:val="28"/>
                <w:szCs w:val="28"/>
              </w:rPr>
              <w:t xml:space="preserve">   </w:t>
            </w:r>
            <w:r>
              <w:rPr>
                <w:rFonts w:asciiTheme="minorHAnsi" w:hAnsiTheme="minorHAnsi"/>
                <w:sz w:val="28"/>
                <w:szCs w:val="28"/>
              </w:rPr>
              <w:t xml:space="preserve">   </w:t>
            </w:r>
            <w:r w:rsidR="00602C79">
              <w:rPr>
                <w:rFonts w:asciiTheme="minorHAnsi" w:hAnsiTheme="minorHAnsi"/>
                <w:sz w:val="28"/>
                <w:szCs w:val="28"/>
              </w:rPr>
              <w:t>70,-</w:t>
            </w:r>
            <w:r>
              <w:rPr>
                <w:rFonts w:asciiTheme="minorHAnsi" w:hAnsiTheme="minorHAnsi"/>
                <w:sz w:val="28"/>
                <w:szCs w:val="28"/>
              </w:rPr>
              <w:t xml:space="preserve">   </w:t>
            </w:r>
          </w:p>
        </w:tc>
      </w:tr>
      <w:tr w:rsidR="00D14389" w:rsidRPr="00D14389" w:rsidTr="00FA4C0A">
        <w:tc>
          <w:tcPr>
            <w:tcW w:w="5103" w:type="dxa"/>
          </w:tcPr>
          <w:p w:rsidR="00D14389" w:rsidRPr="00D14389" w:rsidRDefault="00D14389" w:rsidP="004259F9">
            <w:pPr>
              <w:spacing w:line="360" w:lineRule="auto"/>
              <w:rPr>
                <w:rFonts w:asciiTheme="minorHAnsi" w:hAnsiTheme="minorHAnsi"/>
                <w:sz w:val="28"/>
                <w:szCs w:val="28"/>
              </w:rPr>
            </w:pPr>
            <w:r w:rsidRPr="00D14389">
              <w:rPr>
                <w:rFonts w:asciiTheme="minorHAnsi" w:hAnsiTheme="minorHAnsi"/>
                <w:sz w:val="28"/>
                <w:szCs w:val="28"/>
              </w:rPr>
              <w:t>K</w:t>
            </w:r>
            <w:r w:rsidR="006015AD">
              <w:rPr>
                <w:rFonts w:asciiTheme="minorHAnsi" w:hAnsiTheme="minorHAnsi"/>
                <w:sz w:val="28"/>
                <w:szCs w:val="28"/>
              </w:rPr>
              <w:t>S</w:t>
            </w:r>
            <w:r w:rsidRPr="00D14389">
              <w:rPr>
                <w:rFonts w:asciiTheme="minorHAnsi" w:hAnsiTheme="minorHAnsi"/>
                <w:sz w:val="28"/>
                <w:szCs w:val="28"/>
              </w:rPr>
              <w:t xml:space="preserve">  k 31.12.201</w:t>
            </w:r>
            <w:r w:rsidR="004259F9">
              <w:rPr>
                <w:rFonts w:asciiTheme="minorHAnsi" w:hAnsiTheme="minorHAnsi"/>
                <w:sz w:val="28"/>
                <w:szCs w:val="28"/>
              </w:rPr>
              <w:t>4</w:t>
            </w:r>
          </w:p>
        </w:tc>
        <w:tc>
          <w:tcPr>
            <w:tcW w:w="3828" w:type="dxa"/>
          </w:tcPr>
          <w:p w:rsidR="00D14389" w:rsidRPr="00D14389" w:rsidRDefault="00602C79" w:rsidP="00FA4C0A">
            <w:pPr>
              <w:spacing w:line="360" w:lineRule="auto"/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3.199,55</w:t>
            </w:r>
          </w:p>
        </w:tc>
      </w:tr>
    </w:tbl>
    <w:p w:rsidR="00EE66B7" w:rsidRDefault="00EE66B7" w:rsidP="00FF1625">
      <w:pPr>
        <w:pStyle w:val="Bezriadkovania"/>
        <w:rPr>
          <w:sz w:val="28"/>
          <w:szCs w:val="28"/>
        </w:rPr>
      </w:pPr>
    </w:p>
    <w:p w:rsidR="004259F9" w:rsidRDefault="004259F9" w:rsidP="00FF1625">
      <w:pPr>
        <w:pStyle w:val="Bezriadkovania"/>
        <w:rPr>
          <w:sz w:val="28"/>
          <w:szCs w:val="28"/>
        </w:rPr>
      </w:pPr>
    </w:p>
    <w:p w:rsidR="004259F9" w:rsidRDefault="004259F9" w:rsidP="00FF1625">
      <w:pPr>
        <w:pStyle w:val="Bezriadkovania"/>
        <w:rPr>
          <w:sz w:val="28"/>
          <w:szCs w:val="28"/>
        </w:rPr>
      </w:pPr>
    </w:p>
    <w:p w:rsidR="0096481B" w:rsidRPr="0096481B" w:rsidRDefault="0096481B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Prehľad hospodárenia </w:t>
      </w:r>
      <w:r w:rsidR="00602C79">
        <w:rPr>
          <w:b/>
          <w:sz w:val="28"/>
          <w:szCs w:val="28"/>
        </w:rPr>
        <w:t xml:space="preserve">obce </w:t>
      </w:r>
      <w:r>
        <w:rPr>
          <w:b/>
          <w:sz w:val="28"/>
          <w:szCs w:val="28"/>
        </w:rPr>
        <w:t>za rok 201</w:t>
      </w:r>
      <w:r w:rsidR="004259F9">
        <w:rPr>
          <w:b/>
          <w:sz w:val="28"/>
          <w:szCs w:val="28"/>
        </w:rPr>
        <w:t>4</w:t>
      </w:r>
    </w:p>
    <w:p w:rsidR="0096481B" w:rsidRDefault="0096481B" w:rsidP="00FF1625">
      <w:pPr>
        <w:pStyle w:val="Bezriadkovania"/>
        <w:rPr>
          <w:sz w:val="28"/>
          <w:szCs w:val="2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0"/>
        <w:gridCol w:w="2835"/>
      </w:tblGrid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Hospodárenie obce</w:t>
            </w:r>
          </w:p>
          <w:p w:rsidR="0078147C" w:rsidRPr="0096481B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</w:p>
        </w:tc>
        <w:tc>
          <w:tcPr>
            <w:tcW w:w="2835" w:type="dxa"/>
          </w:tcPr>
          <w:p w:rsidR="0078147C" w:rsidRDefault="0078147C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Skutočnosť</w:t>
            </w:r>
            <w:r w:rsidR="00375736">
              <w:rPr>
                <w:rFonts w:asciiTheme="minorHAnsi" w:hAnsiTheme="minorHAnsi"/>
                <w:b/>
                <w:sz w:val="28"/>
                <w:szCs w:val="28"/>
              </w:rPr>
              <w:t xml:space="preserve">  </w:t>
            </w:r>
          </w:p>
          <w:p w:rsidR="0078147C" w:rsidRDefault="0078147C" w:rsidP="004259F9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>201</w:t>
            </w:r>
            <w:r w:rsidR="004259F9">
              <w:rPr>
                <w:rFonts w:asciiTheme="minorHAnsi" w:hAnsiTheme="minorHAnsi"/>
                <w:b/>
                <w:sz w:val="28"/>
                <w:szCs w:val="28"/>
              </w:rPr>
              <w:t>4</w:t>
            </w:r>
          </w:p>
          <w:p w:rsidR="00375736" w:rsidRPr="0096481B" w:rsidRDefault="00375736" w:rsidP="004259F9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</w:p>
        </w:tc>
      </w:tr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7505" w:rsidRPr="0078147C" w:rsidRDefault="00787505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Výnosy celkom</w:t>
            </w:r>
          </w:p>
        </w:tc>
        <w:tc>
          <w:tcPr>
            <w:tcW w:w="2835" w:type="dxa"/>
          </w:tcPr>
          <w:p w:rsidR="00787505" w:rsidRPr="0078147C" w:rsidRDefault="00375736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676.710,14</w:t>
            </w:r>
          </w:p>
        </w:tc>
      </w:tr>
      <w:tr w:rsidR="0078147C" w:rsidRPr="00747363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7505" w:rsidRPr="0096481B" w:rsidRDefault="00787505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Náklady celkom</w:t>
            </w:r>
          </w:p>
        </w:tc>
        <w:tc>
          <w:tcPr>
            <w:tcW w:w="2835" w:type="dxa"/>
          </w:tcPr>
          <w:p w:rsidR="0078147C" w:rsidRPr="0078147C" w:rsidRDefault="00375736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 xml:space="preserve">          541.822,26</w:t>
            </w:r>
          </w:p>
        </w:tc>
      </w:tr>
      <w:tr w:rsidR="0078147C" w:rsidRPr="0051039E" w:rsidTr="0078147C">
        <w:tc>
          <w:tcPr>
            <w:tcW w:w="4460" w:type="dxa"/>
          </w:tcPr>
          <w:p w:rsidR="0078147C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</w:p>
          <w:p w:rsidR="0078147C" w:rsidRPr="0096481B" w:rsidRDefault="0078147C" w:rsidP="006502AC">
            <w:pPr>
              <w:tabs>
                <w:tab w:val="right" w:pos="8460"/>
              </w:tabs>
              <w:jc w:val="both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Výsledok hospodárenia</w:t>
            </w:r>
            <w:r w:rsidR="00CF515B">
              <w:rPr>
                <w:rFonts w:asciiTheme="minorHAnsi" w:hAnsiTheme="minorHAnsi"/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78147C" w:rsidRPr="0096481B" w:rsidRDefault="00375736" w:rsidP="006502AC">
            <w:pPr>
              <w:tabs>
                <w:tab w:val="right" w:pos="8460"/>
              </w:tabs>
              <w:jc w:val="center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134.869,35</w:t>
            </w:r>
          </w:p>
        </w:tc>
      </w:tr>
    </w:tbl>
    <w:p w:rsidR="0096481B" w:rsidRDefault="0096481B" w:rsidP="00FF1625">
      <w:pPr>
        <w:pStyle w:val="Bezriadkovania"/>
        <w:rPr>
          <w:b/>
          <w:sz w:val="28"/>
          <w:szCs w:val="28"/>
        </w:rPr>
      </w:pPr>
    </w:p>
    <w:p w:rsidR="0096481B" w:rsidRDefault="0096481B" w:rsidP="00FF1625">
      <w:pPr>
        <w:pStyle w:val="Bezriadkovania"/>
        <w:rPr>
          <w:b/>
          <w:sz w:val="28"/>
          <w:szCs w:val="28"/>
        </w:rPr>
      </w:pPr>
    </w:p>
    <w:p w:rsidR="004259F9" w:rsidRDefault="004259F9" w:rsidP="00FF1625">
      <w:pPr>
        <w:pStyle w:val="Bezriadkovania"/>
        <w:rPr>
          <w:b/>
          <w:sz w:val="28"/>
          <w:szCs w:val="28"/>
        </w:rPr>
      </w:pPr>
    </w:p>
    <w:p w:rsidR="004259F9" w:rsidRDefault="004259F9" w:rsidP="00FF1625">
      <w:pPr>
        <w:pStyle w:val="Bezriadkovania"/>
        <w:rPr>
          <w:b/>
          <w:sz w:val="28"/>
          <w:szCs w:val="28"/>
        </w:rPr>
      </w:pPr>
    </w:p>
    <w:p w:rsidR="0078147C" w:rsidRDefault="0078147C" w:rsidP="00FF1625">
      <w:pPr>
        <w:pStyle w:val="Bezriadkovania"/>
        <w:rPr>
          <w:b/>
          <w:sz w:val="28"/>
          <w:szCs w:val="28"/>
        </w:rPr>
      </w:pPr>
    </w:p>
    <w:p w:rsidR="00FA641A" w:rsidRPr="00FA641A" w:rsidRDefault="00FA641A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Majetok obce</w:t>
      </w:r>
    </w:p>
    <w:p w:rsidR="00FA641A" w:rsidRDefault="00FA641A" w:rsidP="00FF1625">
      <w:pPr>
        <w:pStyle w:val="Bezriadkovania"/>
        <w:rPr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FA641A" w:rsidTr="00D5699D">
        <w:tc>
          <w:tcPr>
            <w:tcW w:w="4077" w:type="dxa"/>
          </w:tcPr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>AKTÍVA</w:t>
            </w:r>
          </w:p>
        </w:tc>
        <w:tc>
          <w:tcPr>
            <w:tcW w:w="2552" w:type="dxa"/>
          </w:tcPr>
          <w:p w:rsid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</w:t>
            </w:r>
          </w:p>
          <w:p w:rsidR="00FA641A" w:rsidRP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 w:rsidR="00FA641A" w:rsidRPr="00D5699D">
              <w:rPr>
                <w:b/>
                <w:sz w:val="28"/>
                <w:szCs w:val="28"/>
              </w:rPr>
              <w:t xml:space="preserve">  PS  k  1.1.201</w:t>
            </w:r>
            <w:r w:rsidR="004259F9">
              <w:rPr>
                <w:b/>
                <w:sz w:val="28"/>
                <w:szCs w:val="28"/>
              </w:rPr>
              <w:t>4</w:t>
            </w: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            netto</w:t>
            </w: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</w:p>
          <w:p w:rsidR="00FA641A" w:rsidRPr="00D5699D" w:rsidRDefault="00FA641A" w:rsidP="00FF1625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KS  k 31.12.201</w:t>
            </w:r>
            <w:r w:rsidR="004259F9">
              <w:rPr>
                <w:b/>
                <w:sz w:val="28"/>
                <w:szCs w:val="28"/>
              </w:rPr>
              <w:t>4</w:t>
            </w:r>
          </w:p>
          <w:p w:rsidR="00FA641A" w:rsidRPr="00D5699D" w:rsidRDefault="00D5699D" w:rsidP="00FF1625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="00FA641A" w:rsidRPr="00D5699D">
              <w:rPr>
                <w:b/>
                <w:sz w:val="28"/>
                <w:szCs w:val="28"/>
              </w:rPr>
              <w:t xml:space="preserve">     netto</w:t>
            </w:r>
          </w:p>
        </w:tc>
      </w:tr>
      <w:tr w:rsidR="000A41C6" w:rsidTr="00D5699D">
        <w:tc>
          <w:tcPr>
            <w:tcW w:w="4077" w:type="dxa"/>
          </w:tcPr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Majetok obec</w:t>
            </w:r>
          </w:p>
        </w:tc>
        <w:tc>
          <w:tcPr>
            <w:tcW w:w="2552" w:type="dxa"/>
          </w:tcPr>
          <w:p w:rsid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890.591,30</w:t>
            </w:r>
          </w:p>
        </w:tc>
        <w:tc>
          <w:tcPr>
            <w:tcW w:w="2583" w:type="dxa"/>
          </w:tcPr>
          <w:p w:rsid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958.819,69</w:t>
            </w:r>
          </w:p>
          <w:p w:rsidR="00A27035" w:rsidRDefault="00A27035" w:rsidP="00FF1625">
            <w:pPr>
              <w:pStyle w:val="Bezriadkovania"/>
              <w:rPr>
                <w:sz w:val="28"/>
                <w:szCs w:val="28"/>
              </w:rPr>
            </w:pPr>
          </w:p>
        </w:tc>
      </w:tr>
      <w:tr w:rsidR="00FA641A" w:rsidTr="00D5699D">
        <w:tc>
          <w:tcPr>
            <w:tcW w:w="4077" w:type="dxa"/>
          </w:tcPr>
          <w:p w:rsidR="000A41C6" w:rsidRP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A)</w:t>
            </w:r>
          </w:p>
          <w:p w:rsidR="00787505" w:rsidRPr="000A41C6" w:rsidRDefault="000A41C6" w:rsidP="00A27035">
            <w:pPr>
              <w:pStyle w:val="Bezriadkovania"/>
              <w:rPr>
                <w:sz w:val="28"/>
                <w:szCs w:val="28"/>
              </w:rPr>
            </w:pPr>
            <w:r w:rsidRPr="000A41C6">
              <w:rPr>
                <w:sz w:val="28"/>
                <w:szCs w:val="28"/>
              </w:rPr>
              <w:t>Neobežný majetok</w:t>
            </w:r>
            <w:r w:rsidR="00A27035">
              <w:rPr>
                <w:sz w:val="28"/>
                <w:szCs w:val="28"/>
              </w:rPr>
              <w:t>, z</w:t>
            </w:r>
            <w:r w:rsidR="00AC5BE6">
              <w:rPr>
                <w:sz w:val="28"/>
                <w:szCs w:val="28"/>
              </w:rPr>
              <w:t> </w:t>
            </w:r>
            <w:r w:rsidR="00A27035">
              <w:rPr>
                <w:sz w:val="28"/>
                <w:szCs w:val="28"/>
              </w:rPr>
              <w:t>toho</w:t>
            </w:r>
            <w:r w:rsidR="00AC5BE6">
              <w:rPr>
                <w:sz w:val="28"/>
                <w:szCs w:val="28"/>
              </w:rPr>
              <w:t xml:space="preserve"> </w:t>
            </w:r>
            <w:r w:rsidR="00A27035">
              <w:rPr>
                <w:sz w:val="28"/>
                <w:szCs w:val="28"/>
              </w:rPr>
              <w:t>:</w:t>
            </w:r>
          </w:p>
        </w:tc>
        <w:tc>
          <w:tcPr>
            <w:tcW w:w="2552" w:type="dxa"/>
          </w:tcPr>
          <w:p w:rsidR="00787505" w:rsidRDefault="00787505" w:rsidP="000A41C6">
            <w:pPr>
              <w:pStyle w:val="Bezriadkovania"/>
              <w:rPr>
                <w:sz w:val="28"/>
                <w:szCs w:val="28"/>
              </w:rPr>
            </w:pPr>
          </w:p>
          <w:p w:rsidR="00A27035" w:rsidRDefault="00A2703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591.973,90</w:t>
            </w:r>
          </w:p>
        </w:tc>
        <w:tc>
          <w:tcPr>
            <w:tcW w:w="2583" w:type="dxa"/>
          </w:tcPr>
          <w:p w:rsidR="00787505" w:rsidRDefault="00787505" w:rsidP="000A41C6">
            <w:pPr>
              <w:pStyle w:val="Bezriadkovania"/>
              <w:rPr>
                <w:sz w:val="28"/>
                <w:szCs w:val="28"/>
              </w:rPr>
            </w:pPr>
          </w:p>
          <w:p w:rsidR="00A27035" w:rsidRDefault="00A2703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729.024,71</w:t>
            </w:r>
          </w:p>
        </w:tc>
      </w:tr>
      <w:tr w:rsidR="000A41C6" w:rsidTr="00D5699D">
        <w:tc>
          <w:tcPr>
            <w:tcW w:w="4077" w:type="dxa"/>
          </w:tcPr>
          <w:p w:rsid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A1 - </w:t>
            </w:r>
            <w:r w:rsidR="000A41C6">
              <w:rPr>
                <w:sz w:val="28"/>
                <w:szCs w:val="28"/>
              </w:rPr>
              <w:t>Stavby</w:t>
            </w:r>
          </w:p>
        </w:tc>
        <w:tc>
          <w:tcPr>
            <w:tcW w:w="2552" w:type="dxa"/>
          </w:tcPr>
          <w:p w:rsid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116.448,10 </w:t>
            </w:r>
          </w:p>
        </w:tc>
        <w:tc>
          <w:tcPr>
            <w:tcW w:w="2583" w:type="dxa"/>
          </w:tcPr>
          <w:p w:rsidR="000A41C6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273.114,97</w:t>
            </w:r>
          </w:p>
        </w:tc>
      </w:tr>
      <w:tr w:rsidR="00FA641A" w:rsidTr="00D5699D">
        <w:tc>
          <w:tcPr>
            <w:tcW w:w="4077" w:type="dxa"/>
          </w:tcPr>
          <w:p w:rsidR="00FA641A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A2 - </w:t>
            </w:r>
            <w:r w:rsidR="00D5699D">
              <w:rPr>
                <w:sz w:val="28"/>
                <w:szCs w:val="28"/>
              </w:rPr>
              <w:t>Pozemky</w:t>
            </w:r>
          </w:p>
        </w:tc>
        <w:tc>
          <w:tcPr>
            <w:tcW w:w="2552" w:type="dxa"/>
          </w:tcPr>
          <w:p w:rsidR="00FA641A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100,91</w:t>
            </w:r>
          </w:p>
        </w:tc>
        <w:tc>
          <w:tcPr>
            <w:tcW w:w="2583" w:type="dxa"/>
          </w:tcPr>
          <w:p w:rsidR="00FA641A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100,91</w:t>
            </w:r>
          </w:p>
        </w:tc>
      </w:tr>
      <w:tr w:rsidR="00FA641A" w:rsidTr="00D5699D">
        <w:tc>
          <w:tcPr>
            <w:tcW w:w="4077" w:type="dxa"/>
          </w:tcPr>
          <w:p w:rsidR="00FA641A" w:rsidRDefault="00A27035" w:rsidP="00D5699D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A3 - </w:t>
            </w:r>
            <w:r w:rsidR="00D5699D">
              <w:rPr>
                <w:sz w:val="28"/>
                <w:szCs w:val="28"/>
              </w:rPr>
              <w:t>Samostatné hnuteľné veci</w:t>
            </w:r>
          </w:p>
        </w:tc>
        <w:tc>
          <w:tcPr>
            <w:tcW w:w="2552" w:type="dxa"/>
          </w:tcPr>
          <w:p w:rsidR="00FA641A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678,45</w:t>
            </w:r>
          </w:p>
        </w:tc>
        <w:tc>
          <w:tcPr>
            <w:tcW w:w="2583" w:type="dxa"/>
          </w:tcPr>
          <w:p w:rsidR="00FA641A" w:rsidRDefault="00A2703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2.008,06</w:t>
            </w:r>
          </w:p>
        </w:tc>
      </w:tr>
      <w:tr w:rsidR="00FA641A" w:rsidTr="00D5699D">
        <w:tc>
          <w:tcPr>
            <w:tcW w:w="4077" w:type="dxa"/>
          </w:tcPr>
          <w:p w:rsidR="00FA641A" w:rsidRDefault="001D3805" w:rsidP="001D380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A4 - Obstaranie majetku</w:t>
            </w:r>
          </w:p>
        </w:tc>
        <w:tc>
          <w:tcPr>
            <w:tcW w:w="2552" w:type="dxa"/>
          </w:tcPr>
          <w:p w:rsidR="00FA641A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304.017,08  </w:t>
            </w:r>
          </w:p>
        </w:tc>
        <w:tc>
          <w:tcPr>
            <w:tcW w:w="2583" w:type="dxa"/>
          </w:tcPr>
          <w:p w:rsidR="00FA641A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283.071,41</w:t>
            </w:r>
          </w:p>
        </w:tc>
      </w:tr>
      <w:tr w:rsidR="00FA641A" w:rsidTr="00D5699D">
        <w:tc>
          <w:tcPr>
            <w:tcW w:w="4077" w:type="dxa"/>
          </w:tcPr>
          <w:p w:rsidR="00FA641A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A5 – Ostatný finančný majetok</w:t>
            </w:r>
          </w:p>
        </w:tc>
        <w:tc>
          <w:tcPr>
            <w:tcW w:w="2552" w:type="dxa"/>
          </w:tcPr>
          <w:p w:rsidR="00FA641A" w:rsidRDefault="001D38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170.729,36</w:t>
            </w:r>
          </w:p>
        </w:tc>
        <w:tc>
          <w:tcPr>
            <w:tcW w:w="2583" w:type="dxa"/>
          </w:tcPr>
          <w:p w:rsidR="00FA641A" w:rsidRDefault="001D38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170.729,36</w:t>
            </w:r>
          </w:p>
        </w:tc>
      </w:tr>
      <w:tr w:rsidR="000A41C6" w:rsidTr="00D5699D">
        <w:tc>
          <w:tcPr>
            <w:tcW w:w="4077" w:type="dxa"/>
          </w:tcPr>
          <w:p w:rsidR="007D337E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B)  </w:t>
            </w:r>
          </w:p>
          <w:p w:rsidR="000A41C6" w:rsidRDefault="000A41C6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Obežný majetok</w:t>
            </w:r>
            <w:r w:rsidR="001D3805">
              <w:rPr>
                <w:sz w:val="28"/>
                <w:szCs w:val="28"/>
              </w:rPr>
              <w:t>, z toho :</w:t>
            </w:r>
          </w:p>
        </w:tc>
        <w:tc>
          <w:tcPr>
            <w:tcW w:w="2552" w:type="dxa"/>
          </w:tcPr>
          <w:p w:rsidR="007D337E" w:rsidRDefault="001D38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</w:p>
          <w:p w:rsidR="000A41C6" w:rsidRDefault="007D337E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1D3805">
              <w:rPr>
                <w:sz w:val="28"/>
                <w:szCs w:val="28"/>
              </w:rPr>
              <w:t xml:space="preserve">  298.303,96</w:t>
            </w:r>
          </w:p>
        </w:tc>
        <w:tc>
          <w:tcPr>
            <w:tcW w:w="2583" w:type="dxa"/>
          </w:tcPr>
          <w:p w:rsidR="007D337E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 w:rsidR="000A41C6" w:rsidRDefault="007D337E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1D3805">
              <w:rPr>
                <w:sz w:val="28"/>
                <w:szCs w:val="28"/>
              </w:rPr>
              <w:t xml:space="preserve"> 229.251,86 </w:t>
            </w:r>
          </w:p>
        </w:tc>
      </w:tr>
      <w:tr w:rsidR="00FA641A" w:rsidTr="00D5699D">
        <w:tc>
          <w:tcPr>
            <w:tcW w:w="4077" w:type="dxa"/>
          </w:tcPr>
          <w:p w:rsidR="00FA641A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B1 - </w:t>
            </w:r>
            <w:r w:rsidR="000A41C6">
              <w:rPr>
                <w:sz w:val="28"/>
                <w:szCs w:val="28"/>
              </w:rPr>
              <w:t>Zásoby</w:t>
            </w:r>
          </w:p>
        </w:tc>
        <w:tc>
          <w:tcPr>
            <w:tcW w:w="2552" w:type="dxa"/>
          </w:tcPr>
          <w:p w:rsidR="00FA641A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100,52</w:t>
            </w:r>
          </w:p>
        </w:tc>
        <w:tc>
          <w:tcPr>
            <w:tcW w:w="2583" w:type="dxa"/>
          </w:tcPr>
          <w:p w:rsidR="00FA641A" w:rsidRDefault="001D3805" w:rsidP="000A41C6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191,16</w:t>
            </w:r>
          </w:p>
        </w:tc>
      </w:tr>
      <w:tr w:rsidR="00D5699D" w:rsidTr="00D5699D">
        <w:tc>
          <w:tcPr>
            <w:tcW w:w="4077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B2 - </w:t>
            </w:r>
            <w:r w:rsidR="00D5699D">
              <w:rPr>
                <w:sz w:val="28"/>
                <w:szCs w:val="28"/>
              </w:rPr>
              <w:t>Krátkodobé pohľadávky</w:t>
            </w:r>
          </w:p>
        </w:tc>
        <w:tc>
          <w:tcPr>
            <w:tcW w:w="2552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4.115,32</w:t>
            </w:r>
          </w:p>
        </w:tc>
        <w:tc>
          <w:tcPr>
            <w:tcW w:w="2583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18.556,76 </w:t>
            </w:r>
          </w:p>
        </w:tc>
      </w:tr>
      <w:tr w:rsidR="00D5699D" w:rsidTr="00D5699D">
        <w:tc>
          <w:tcPr>
            <w:tcW w:w="4077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B3 - </w:t>
            </w:r>
            <w:r w:rsidR="00D5699D">
              <w:rPr>
                <w:sz w:val="28"/>
                <w:szCs w:val="28"/>
              </w:rPr>
              <w:t>Finančné účty</w:t>
            </w:r>
          </w:p>
        </w:tc>
        <w:tc>
          <w:tcPr>
            <w:tcW w:w="2552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294.088,12   </w:t>
            </w:r>
          </w:p>
        </w:tc>
        <w:tc>
          <w:tcPr>
            <w:tcW w:w="2583" w:type="dxa"/>
          </w:tcPr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210.503,94</w:t>
            </w:r>
          </w:p>
        </w:tc>
      </w:tr>
      <w:tr w:rsidR="00D5699D" w:rsidTr="00D5699D">
        <w:tc>
          <w:tcPr>
            <w:tcW w:w="4077" w:type="dxa"/>
          </w:tcPr>
          <w:p w:rsidR="007D337E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C)  </w:t>
            </w:r>
          </w:p>
          <w:p w:rsidR="00D5699D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2552" w:type="dxa"/>
          </w:tcPr>
          <w:p w:rsidR="007D337E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</w:p>
          <w:p w:rsidR="00D5699D" w:rsidRDefault="007D337E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="001D3805">
              <w:rPr>
                <w:sz w:val="28"/>
                <w:szCs w:val="28"/>
              </w:rPr>
              <w:t xml:space="preserve">313,44   </w:t>
            </w:r>
          </w:p>
        </w:tc>
        <w:tc>
          <w:tcPr>
            <w:tcW w:w="2583" w:type="dxa"/>
          </w:tcPr>
          <w:p w:rsidR="007D337E" w:rsidRDefault="001D3805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 w:rsidR="00D5699D" w:rsidRDefault="007D337E" w:rsidP="00FF162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1D3805">
              <w:rPr>
                <w:sz w:val="28"/>
                <w:szCs w:val="28"/>
              </w:rPr>
              <w:t xml:space="preserve">        543,12</w:t>
            </w:r>
          </w:p>
        </w:tc>
      </w:tr>
    </w:tbl>
    <w:p w:rsidR="0096481B" w:rsidRDefault="0096481B" w:rsidP="00FF1625">
      <w:pPr>
        <w:pStyle w:val="Bezriadkovania"/>
        <w:rPr>
          <w:sz w:val="28"/>
          <w:szCs w:val="28"/>
        </w:rPr>
      </w:pPr>
    </w:p>
    <w:p w:rsidR="0078147C" w:rsidRDefault="0078147C" w:rsidP="00FF1625">
      <w:pPr>
        <w:pStyle w:val="Bezriadkovania"/>
        <w:rPr>
          <w:sz w:val="28"/>
          <w:szCs w:val="28"/>
        </w:rPr>
      </w:pPr>
    </w:p>
    <w:p w:rsidR="00FA641A" w:rsidRDefault="00FA641A" w:rsidP="00FF1625">
      <w:pPr>
        <w:pStyle w:val="Bezriadkovania"/>
        <w:rPr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D5699D" w:rsidRPr="00D5699D" w:rsidTr="00D5699D">
        <w:tc>
          <w:tcPr>
            <w:tcW w:w="4077" w:type="dxa"/>
          </w:tcPr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PASÍVA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    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Pr="00D5699D">
              <w:rPr>
                <w:b/>
                <w:sz w:val="28"/>
                <w:szCs w:val="28"/>
              </w:rPr>
              <w:t xml:space="preserve"> PS  k  1.1.201</w:t>
            </w:r>
            <w:r w:rsidR="004259F9">
              <w:rPr>
                <w:b/>
                <w:sz w:val="28"/>
                <w:szCs w:val="28"/>
              </w:rPr>
              <w:t>4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 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  <w:r w:rsidRPr="00D5699D">
              <w:rPr>
                <w:b/>
                <w:sz w:val="28"/>
                <w:szCs w:val="28"/>
              </w:rPr>
              <w:t xml:space="preserve"> KS  k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5699D">
              <w:rPr>
                <w:b/>
                <w:sz w:val="28"/>
                <w:szCs w:val="28"/>
              </w:rPr>
              <w:t> 31.12.201</w:t>
            </w:r>
            <w:r w:rsidR="004259F9">
              <w:rPr>
                <w:b/>
                <w:sz w:val="28"/>
                <w:szCs w:val="28"/>
              </w:rPr>
              <w:t>4</w:t>
            </w:r>
          </w:p>
          <w:p w:rsidR="00D5699D" w:rsidRPr="00D5699D" w:rsidRDefault="00D5699D" w:rsidP="006502AC">
            <w:pPr>
              <w:pStyle w:val="Bezriadkovania"/>
              <w:rPr>
                <w:b/>
                <w:sz w:val="28"/>
                <w:szCs w:val="28"/>
              </w:rPr>
            </w:pPr>
          </w:p>
        </w:tc>
      </w:tr>
      <w:tr w:rsidR="00D5699D" w:rsidTr="00D5699D">
        <w:tc>
          <w:tcPr>
            <w:tcW w:w="4077" w:type="dxa"/>
          </w:tcPr>
          <w:p w:rsidR="00191649" w:rsidRPr="0096481B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(A+B+C)</w:t>
            </w:r>
          </w:p>
          <w:p w:rsidR="00D5699D" w:rsidRPr="0096481B" w:rsidRDefault="00D5699D" w:rsidP="006502AC">
            <w:pPr>
              <w:pStyle w:val="Bezriadkovania"/>
              <w:rPr>
                <w:sz w:val="28"/>
                <w:szCs w:val="28"/>
              </w:rPr>
            </w:pPr>
            <w:r w:rsidRPr="0096481B">
              <w:rPr>
                <w:sz w:val="28"/>
                <w:szCs w:val="28"/>
              </w:rPr>
              <w:t>Vlastné imanie a záväzky spolu</w:t>
            </w:r>
            <w:r w:rsidR="000A41C6">
              <w:rPr>
                <w:sz w:val="28"/>
                <w:szCs w:val="28"/>
              </w:rPr>
              <w:t xml:space="preserve"> </w:t>
            </w:r>
            <w:r w:rsidR="001D3805">
              <w:rPr>
                <w:sz w:val="28"/>
                <w:szCs w:val="28"/>
              </w:rPr>
              <w:t>: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</w:p>
          <w:p w:rsidR="001D3805" w:rsidRPr="0096481B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890.591,30</w:t>
            </w: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</w:p>
          <w:p w:rsidR="001D3805" w:rsidRPr="0096481B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958.819,69 </w:t>
            </w:r>
          </w:p>
        </w:tc>
      </w:tr>
      <w:tr w:rsidR="00D5699D" w:rsidTr="00D5699D">
        <w:tc>
          <w:tcPr>
            <w:tcW w:w="4077" w:type="dxa"/>
          </w:tcPr>
          <w:p w:rsidR="00D5699D" w:rsidRDefault="001D3805" w:rsidP="001D3805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7D337E">
              <w:rPr>
                <w:sz w:val="28"/>
                <w:szCs w:val="28"/>
              </w:rPr>
              <w:t xml:space="preserve">A) </w:t>
            </w:r>
            <w:r w:rsidR="00D5699D">
              <w:rPr>
                <w:sz w:val="28"/>
                <w:szCs w:val="28"/>
              </w:rPr>
              <w:t>Vlastné imanie</w:t>
            </w:r>
          </w:p>
        </w:tc>
        <w:tc>
          <w:tcPr>
            <w:tcW w:w="2552" w:type="dxa"/>
          </w:tcPr>
          <w:p w:rsidR="00D5699D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537.458,79</w:t>
            </w:r>
          </w:p>
        </w:tc>
        <w:tc>
          <w:tcPr>
            <w:tcW w:w="2583" w:type="dxa"/>
          </w:tcPr>
          <w:p w:rsidR="00D5699D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672.328,14</w:t>
            </w:r>
          </w:p>
        </w:tc>
      </w:tr>
      <w:tr w:rsidR="00D5699D" w:rsidTr="00D5699D">
        <w:tc>
          <w:tcPr>
            <w:tcW w:w="4077" w:type="dxa"/>
          </w:tcPr>
          <w:p w:rsidR="00D5699D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</w:t>
            </w:r>
          </w:p>
        </w:tc>
        <w:tc>
          <w:tcPr>
            <w:tcW w:w="2552" w:type="dxa"/>
          </w:tcPr>
          <w:p w:rsidR="00D5699D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537.458,79</w:t>
            </w:r>
          </w:p>
        </w:tc>
        <w:tc>
          <w:tcPr>
            <w:tcW w:w="2583" w:type="dxa"/>
          </w:tcPr>
          <w:p w:rsidR="00D5699D" w:rsidRDefault="001D3805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672.328,14</w:t>
            </w:r>
          </w:p>
        </w:tc>
      </w:tr>
      <w:tr w:rsidR="00D5699D" w:rsidTr="00D5699D">
        <w:tc>
          <w:tcPr>
            <w:tcW w:w="4077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B)</w:t>
            </w:r>
          </w:p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</w:t>
            </w:r>
            <w:r w:rsidR="007D337E">
              <w:rPr>
                <w:sz w:val="28"/>
                <w:szCs w:val="28"/>
              </w:rPr>
              <w:t>, z toho :</w:t>
            </w:r>
          </w:p>
        </w:tc>
        <w:tc>
          <w:tcPr>
            <w:tcW w:w="2552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110.816,90</w:t>
            </w:r>
          </w:p>
        </w:tc>
        <w:tc>
          <w:tcPr>
            <w:tcW w:w="2583" w:type="dxa"/>
          </w:tcPr>
          <w:p w:rsidR="00D5699D" w:rsidRDefault="00D5699D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10.175,94</w:t>
            </w:r>
          </w:p>
        </w:tc>
      </w:tr>
      <w:tr w:rsidR="00D5699D" w:rsidTr="00D5699D">
        <w:tc>
          <w:tcPr>
            <w:tcW w:w="4077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B1 - </w:t>
            </w:r>
            <w:r w:rsidR="00191649">
              <w:rPr>
                <w:sz w:val="28"/>
                <w:szCs w:val="28"/>
              </w:rPr>
              <w:t>Krátkodobé záväzky</w:t>
            </w:r>
          </w:p>
        </w:tc>
        <w:tc>
          <w:tcPr>
            <w:tcW w:w="2552" w:type="dxa"/>
          </w:tcPr>
          <w:p w:rsidR="00D5699D" w:rsidRDefault="007D337E" w:rsidP="00191649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74.727,29</w:t>
            </w:r>
          </w:p>
        </w:tc>
        <w:tc>
          <w:tcPr>
            <w:tcW w:w="2583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2.313,81</w:t>
            </w:r>
          </w:p>
        </w:tc>
      </w:tr>
      <w:tr w:rsidR="00D5699D" w:rsidTr="00D5699D">
        <w:tc>
          <w:tcPr>
            <w:tcW w:w="4077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B2 - </w:t>
            </w:r>
            <w:r w:rsidR="00191649">
              <w:rPr>
                <w:sz w:val="28"/>
                <w:szCs w:val="28"/>
              </w:rPr>
              <w:t>Dlhodobé záväzky</w:t>
            </w:r>
            <w:r>
              <w:rPr>
                <w:sz w:val="28"/>
                <w:szCs w:val="28"/>
              </w:rPr>
              <w:t>, SF</w:t>
            </w:r>
          </w:p>
        </w:tc>
        <w:tc>
          <w:tcPr>
            <w:tcW w:w="2552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3.346,95</w:t>
            </w:r>
          </w:p>
        </w:tc>
        <w:tc>
          <w:tcPr>
            <w:tcW w:w="2583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3.479,99</w:t>
            </w:r>
          </w:p>
        </w:tc>
      </w:tr>
      <w:tr w:rsidR="00D5699D" w:rsidTr="00D5699D">
        <w:tc>
          <w:tcPr>
            <w:tcW w:w="4077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B3 - </w:t>
            </w:r>
            <w:r w:rsidR="00191649">
              <w:rPr>
                <w:sz w:val="28"/>
                <w:szCs w:val="28"/>
              </w:rPr>
              <w:t xml:space="preserve">Zákonné rezervy </w:t>
            </w:r>
          </w:p>
        </w:tc>
        <w:tc>
          <w:tcPr>
            <w:tcW w:w="2552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7.586,56 </w:t>
            </w:r>
          </w:p>
        </w:tc>
        <w:tc>
          <w:tcPr>
            <w:tcW w:w="2583" w:type="dxa"/>
          </w:tcPr>
          <w:p w:rsidR="00D5699D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2.780,00</w:t>
            </w:r>
          </w:p>
        </w:tc>
      </w:tr>
      <w:tr w:rsidR="0096481B" w:rsidTr="00D5699D">
        <w:tc>
          <w:tcPr>
            <w:tcW w:w="4077" w:type="dxa"/>
          </w:tcPr>
          <w:p w:rsidR="0096481B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B4 - Zúčtovanie </w:t>
            </w:r>
            <w:r w:rsidR="0096481B">
              <w:rPr>
                <w:sz w:val="28"/>
                <w:szCs w:val="28"/>
              </w:rPr>
              <w:t>medzi subjektmi ve</w:t>
            </w:r>
            <w:r>
              <w:rPr>
                <w:sz w:val="28"/>
                <w:szCs w:val="28"/>
              </w:rPr>
              <w:t>rejnej správy</w:t>
            </w:r>
          </w:p>
        </w:tc>
        <w:tc>
          <w:tcPr>
            <w:tcW w:w="2552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25.156,10</w:t>
            </w:r>
          </w:p>
        </w:tc>
        <w:tc>
          <w:tcPr>
            <w:tcW w:w="2583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1.602,14</w:t>
            </w:r>
          </w:p>
        </w:tc>
      </w:tr>
      <w:tr w:rsidR="0096481B" w:rsidTr="00D5699D">
        <w:tc>
          <w:tcPr>
            <w:tcW w:w="4077" w:type="dxa"/>
          </w:tcPr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C)</w:t>
            </w:r>
          </w:p>
          <w:p w:rsidR="0096481B" w:rsidRDefault="000A41C6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2552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242.315,61 </w:t>
            </w:r>
          </w:p>
        </w:tc>
        <w:tc>
          <w:tcPr>
            <w:tcW w:w="2583" w:type="dxa"/>
          </w:tcPr>
          <w:p w:rsidR="0096481B" w:rsidRDefault="0096481B" w:rsidP="006502AC">
            <w:pPr>
              <w:pStyle w:val="Bezriadkovania"/>
              <w:rPr>
                <w:sz w:val="28"/>
                <w:szCs w:val="28"/>
              </w:rPr>
            </w:pPr>
          </w:p>
          <w:p w:rsidR="007D337E" w:rsidRDefault="007D337E" w:rsidP="006502AC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276.315,61</w:t>
            </w:r>
          </w:p>
        </w:tc>
      </w:tr>
    </w:tbl>
    <w:p w:rsidR="0096481B" w:rsidRDefault="0096481B" w:rsidP="00FF1625">
      <w:pPr>
        <w:pStyle w:val="Bezriadkovania"/>
        <w:rPr>
          <w:sz w:val="28"/>
          <w:szCs w:val="28"/>
        </w:rPr>
      </w:pPr>
    </w:p>
    <w:p w:rsidR="00124A67" w:rsidRDefault="00124A67" w:rsidP="00FF162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Život v</w:t>
      </w:r>
      <w:r w:rsidR="00EE66B7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obci</w:t>
      </w:r>
      <w:r w:rsidR="00EE66B7">
        <w:rPr>
          <w:b/>
          <w:sz w:val="28"/>
          <w:szCs w:val="28"/>
        </w:rPr>
        <w:t xml:space="preserve"> a predpoklad o budúcom vývoji </w:t>
      </w:r>
    </w:p>
    <w:p w:rsidR="00124A67" w:rsidRDefault="00124A67" w:rsidP="00FF1625">
      <w:pPr>
        <w:pStyle w:val="Bezriadkovania"/>
        <w:rPr>
          <w:b/>
          <w:sz w:val="28"/>
          <w:szCs w:val="28"/>
        </w:rPr>
      </w:pPr>
    </w:p>
    <w:p w:rsidR="00675F0D" w:rsidRPr="00675F0D" w:rsidRDefault="00675F0D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2014 obec pokračovala vo výstavbe 2. etapy chodníka od lekárne k cintorínu v obci.</w:t>
      </w:r>
    </w:p>
    <w:p w:rsidR="00675F0D" w:rsidRDefault="0047431B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Realizova</w:t>
      </w:r>
      <w:r w:rsidR="00675F0D">
        <w:rPr>
          <w:sz w:val="28"/>
          <w:szCs w:val="28"/>
        </w:rPr>
        <w:t xml:space="preserve">lo sa </w:t>
      </w:r>
      <w:r>
        <w:rPr>
          <w:sz w:val="28"/>
          <w:szCs w:val="28"/>
        </w:rPr>
        <w:t>prepojenie ciest</w:t>
      </w:r>
      <w:r w:rsidR="00675F0D">
        <w:rPr>
          <w:sz w:val="28"/>
          <w:szCs w:val="28"/>
        </w:rPr>
        <w:t xml:space="preserve"> (ulice Pavlík ml. – Pavlík st.)</w:t>
      </w:r>
      <w:r>
        <w:rPr>
          <w:sz w:val="28"/>
          <w:szCs w:val="28"/>
        </w:rPr>
        <w:t xml:space="preserve"> </w:t>
      </w:r>
    </w:p>
    <w:p w:rsidR="0047431B" w:rsidRDefault="00675F0D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</w:t>
      </w:r>
      <w:r w:rsidR="0047431B">
        <w:rPr>
          <w:sz w:val="28"/>
          <w:szCs w:val="28"/>
        </w:rPr>
        <w:t>prav</w:t>
      </w:r>
      <w:r>
        <w:rPr>
          <w:sz w:val="28"/>
          <w:szCs w:val="28"/>
        </w:rPr>
        <w:t>ili sa obecné</w:t>
      </w:r>
      <w:r w:rsidR="0047431B">
        <w:rPr>
          <w:sz w:val="28"/>
          <w:szCs w:val="28"/>
        </w:rPr>
        <w:t xml:space="preserve"> komunikáci</w:t>
      </w:r>
      <w:r>
        <w:rPr>
          <w:sz w:val="28"/>
          <w:szCs w:val="28"/>
        </w:rPr>
        <w:t>e</w:t>
      </w:r>
      <w:r w:rsidR="0047431B">
        <w:rPr>
          <w:sz w:val="28"/>
          <w:szCs w:val="28"/>
        </w:rPr>
        <w:t xml:space="preserve"> (položenie </w:t>
      </w:r>
      <w:proofErr w:type="spellStart"/>
      <w:r w:rsidR="0047431B">
        <w:rPr>
          <w:sz w:val="28"/>
          <w:szCs w:val="28"/>
        </w:rPr>
        <w:t>asfalstového</w:t>
      </w:r>
      <w:proofErr w:type="spellEnd"/>
      <w:r w:rsidR="0047431B">
        <w:rPr>
          <w:sz w:val="28"/>
          <w:szCs w:val="28"/>
        </w:rPr>
        <w:t xml:space="preserve"> koberca od </w:t>
      </w:r>
      <w:proofErr w:type="spellStart"/>
      <w:r w:rsidR="0047431B">
        <w:rPr>
          <w:sz w:val="28"/>
          <w:szCs w:val="28"/>
        </w:rPr>
        <w:t>Olejárovej</w:t>
      </w:r>
      <w:proofErr w:type="spellEnd"/>
      <w:r w:rsidR="0047431B">
        <w:rPr>
          <w:sz w:val="28"/>
          <w:szCs w:val="28"/>
        </w:rPr>
        <w:t xml:space="preserve"> k MŠ, od Klimenta až k ZŠ cirkevnej</w:t>
      </w:r>
      <w:r>
        <w:rPr>
          <w:sz w:val="28"/>
          <w:szCs w:val="28"/>
        </w:rPr>
        <w:t>, horná ulička od Gašpara k </w:t>
      </w:r>
      <w:proofErr w:type="spellStart"/>
      <w:r>
        <w:rPr>
          <w:sz w:val="28"/>
          <w:szCs w:val="28"/>
        </w:rPr>
        <w:t>Onduskovi</w:t>
      </w:r>
      <w:proofErr w:type="spellEnd"/>
      <w:r>
        <w:rPr>
          <w:sz w:val="28"/>
          <w:szCs w:val="28"/>
        </w:rPr>
        <w:t>, ulička na Dúbrave</w:t>
      </w:r>
      <w:r w:rsidR="0047431B">
        <w:rPr>
          <w:sz w:val="28"/>
          <w:szCs w:val="28"/>
        </w:rPr>
        <w:t>).</w:t>
      </w:r>
    </w:p>
    <w:p w:rsidR="0047431B" w:rsidRDefault="0047431B" w:rsidP="00675F0D">
      <w:pPr>
        <w:pStyle w:val="Bezriadkovania"/>
        <w:rPr>
          <w:sz w:val="28"/>
          <w:szCs w:val="28"/>
        </w:rPr>
      </w:pPr>
      <w:r w:rsidRPr="00BC45A1">
        <w:rPr>
          <w:sz w:val="28"/>
          <w:szCs w:val="28"/>
        </w:rPr>
        <w:t>Príprava realizácie VN prípo</w:t>
      </w:r>
      <w:r w:rsidR="007D337E">
        <w:rPr>
          <w:sz w:val="28"/>
          <w:szCs w:val="28"/>
        </w:rPr>
        <w:t>jky k rímskokatolíckemu kostolu, IBV Nad kostolom.</w:t>
      </w:r>
    </w:p>
    <w:p w:rsidR="0047431B" w:rsidRDefault="0047431B" w:rsidP="00675F0D">
      <w:pPr>
        <w:pStyle w:val="Bezriadkovania"/>
        <w:rPr>
          <w:sz w:val="28"/>
          <w:szCs w:val="28"/>
        </w:rPr>
      </w:pPr>
      <w:r w:rsidRPr="00BC45A1">
        <w:rPr>
          <w:sz w:val="28"/>
          <w:szCs w:val="28"/>
        </w:rPr>
        <w:t>Oplotenie ZŠ</w:t>
      </w:r>
      <w:r w:rsidR="00675F0D">
        <w:rPr>
          <w:sz w:val="28"/>
          <w:szCs w:val="28"/>
        </w:rPr>
        <w:t>,</w:t>
      </w:r>
      <w:r w:rsidRPr="00BC45A1">
        <w:rPr>
          <w:sz w:val="28"/>
          <w:szCs w:val="28"/>
        </w:rPr>
        <w:t xml:space="preserve"> nádvoria</w:t>
      </w:r>
      <w:r w:rsidR="00675F0D">
        <w:rPr>
          <w:sz w:val="28"/>
          <w:szCs w:val="28"/>
        </w:rPr>
        <w:t xml:space="preserve"> ZŠ +  oprava kanalizácie v ZŠ, čistička.</w:t>
      </w:r>
    </w:p>
    <w:p w:rsidR="00675F0D" w:rsidRDefault="00675F0D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Oplotenie cintorína.</w:t>
      </w:r>
    </w:p>
    <w:p w:rsidR="00542158" w:rsidRDefault="00542158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Obec získala dotáciu na projekt Zelená dedina, kde počas trvania projektu vyčistila a vyviezla z obce 42 ton odpadu.</w:t>
      </w:r>
    </w:p>
    <w:p w:rsidR="00B32003" w:rsidRDefault="00B32003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rámci projektu výmena okien a dverí na obecných budovách došlo k výmene okien a dverí na Obecnom úrade, dverí do obecného domu, okien a dverí na </w:t>
      </w:r>
      <w:r w:rsidR="00542158">
        <w:rPr>
          <w:sz w:val="28"/>
          <w:szCs w:val="28"/>
        </w:rPr>
        <w:t xml:space="preserve">budove </w:t>
      </w:r>
      <w:r>
        <w:rPr>
          <w:sz w:val="28"/>
          <w:szCs w:val="28"/>
        </w:rPr>
        <w:t>pošt</w:t>
      </w:r>
      <w:r w:rsidR="00542158">
        <w:rPr>
          <w:sz w:val="28"/>
          <w:szCs w:val="28"/>
        </w:rPr>
        <w:t>y</w:t>
      </w:r>
      <w:r>
        <w:rPr>
          <w:sz w:val="28"/>
          <w:szCs w:val="28"/>
        </w:rPr>
        <w:t xml:space="preserve">. </w:t>
      </w:r>
    </w:p>
    <w:p w:rsidR="00B32003" w:rsidRDefault="00B32003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rámci projektu Investícia v rannom detstve </w:t>
      </w:r>
      <w:proofErr w:type="spellStart"/>
      <w:r>
        <w:rPr>
          <w:sz w:val="28"/>
          <w:szCs w:val="28"/>
        </w:rPr>
        <w:t>rómov</w:t>
      </w:r>
      <w:proofErr w:type="spellEnd"/>
      <w:r>
        <w:rPr>
          <w:sz w:val="28"/>
          <w:szCs w:val="28"/>
        </w:rPr>
        <w:t xml:space="preserve">, boli zakúpené do MŠ nábytok, skrinky a pracovné pomôcky. V jedálni školskej bola zrealizovaná výmena kuchynskej linky. </w:t>
      </w:r>
    </w:p>
    <w:p w:rsidR="0047431B" w:rsidRDefault="00675F0D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Pokračovalo sa v jednaní </w:t>
      </w:r>
      <w:r w:rsidR="0047431B" w:rsidRPr="00BC45A1">
        <w:rPr>
          <w:sz w:val="28"/>
          <w:szCs w:val="28"/>
        </w:rPr>
        <w:t xml:space="preserve"> </w:t>
      </w:r>
      <w:proofErr w:type="spellStart"/>
      <w:r w:rsidR="0047431B" w:rsidRPr="00BC45A1">
        <w:rPr>
          <w:sz w:val="28"/>
          <w:szCs w:val="28"/>
        </w:rPr>
        <w:t>odkupu</w:t>
      </w:r>
      <w:proofErr w:type="spellEnd"/>
      <w:r w:rsidR="0047431B" w:rsidRPr="00BC45A1">
        <w:rPr>
          <w:sz w:val="28"/>
          <w:szCs w:val="28"/>
        </w:rPr>
        <w:t>, darovania, výmeny pozemk</w:t>
      </w:r>
      <w:r w:rsidR="00542158">
        <w:rPr>
          <w:sz w:val="28"/>
          <w:szCs w:val="28"/>
        </w:rPr>
        <w:t>ov pre výstavbu rómskych bytov s vlastníkmi pozemkov ako aj s verejnými orgánmi.</w:t>
      </w:r>
    </w:p>
    <w:p w:rsidR="0047431B" w:rsidRDefault="00B32003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Začalo sa s </w:t>
      </w:r>
      <w:proofErr w:type="spellStart"/>
      <w:r>
        <w:rPr>
          <w:sz w:val="28"/>
          <w:szCs w:val="28"/>
        </w:rPr>
        <w:t>v</w:t>
      </w:r>
      <w:r w:rsidR="0047431B" w:rsidRPr="00BC45A1">
        <w:rPr>
          <w:sz w:val="28"/>
          <w:szCs w:val="28"/>
        </w:rPr>
        <w:t>ysporiadan</w:t>
      </w:r>
      <w:r>
        <w:rPr>
          <w:sz w:val="28"/>
          <w:szCs w:val="28"/>
        </w:rPr>
        <w:t>ím</w:t>
      </w:r>
      <w:proofErr w:type="spellEnd"/>
      <w:r>
        <w:rPr>
          <w:sz w:val="28"/>
          <w:szCs w:val="28"/>
        </w:rPr>
        <w:t xml:space="preserve"> </w:t>
      </w:r>
      <w:r w:rsidR="0047431B" w:rsidRPr="00BC45A1">
        <w:rPr>
          <w:sz w:val="28"/>
          <w:szCs w:val="28"/>
        </w:rPr>
        <w:t xml:space="preserve"> pozemkov na Dúbrave pre novú ulicu.</w:t>
      </w:r>
    </w:p>
    <w:p w:rsidR="0047431B" w:rsidRPr="00BC45A1" w:rsidRDefault="00675F0D" w:rsidP="00675F0D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Pokračovanie v schvaľovaní</w:t>
      </w:r>
      <w:r w:rsidR="0047431B" w:rsidRPr="00BC45A1">
        <w:rPr>
          <w:sz w:val="28"/>
          <w:szCs w:val="28"/>
        </w:rPr>
        <w:t xml:space="preserve"> územného plánu obce.</w:t>
      </w:r>
      <w:r w:rsidR="00611E2C">
        <w:rPr>
          <w:sz w:val="28"/>
          <w:szCs w:val="28"/>
        </w:rPr>
        <w:t xml:space="preserve"> Obec získala dotáciu na projekt ÚPNO. </w:t>
      </w:r>
    </w:p>
    <w:p w:rsidR="00BC45A1" w:rsidRDefault="00BC45A1" w:rsidP="00BC45A1">
      <w:pPr>
        <w:pStyle w:val="Bezriadkovania"/>
        <w:rPr>
          <w:sz w:val="28"/>
          <w:szCs w:val="28"/>
        </w:rPr>
      </w:pPr>
    </w:p>
    <w:p w:rsidR="00BC45A1" w:rsidRDefault="00BC45A1" w:rsidP="00BC45A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47431B">
        <w:rPr>
          <w:sz w:val="28"/>
          <w:szCs w:val="28"/>
        </w:rPr>
        <w:t>4</w:t>
      </w:r>
      <w:r>
        <w:rPr>
          <w:sz w:val="28"/>
          <w:szCs w:val="28"/>
        </w:rPr>
        <w:t xml:space="preserve"> sa uskutočnili v obci kultúrne podujatia : </w:t>
      </w:r>
      <w:r w:rsidR="00611E2C">
        <w:rPr>
          <w:sz w:val="28"/>
          <w:szCs w:val="28"/>
        </w:rPr>
        <w:t xml:space="preserve">v máji súťaž o pohár starostu obce v spolupráci s DHZ Žehňa, </w:t>
      </w:r>
      <w:r w:rsidR="0047431B">
        <w:rPr>
          <w:sz w:val="28"/>
          <w:szCs w:val="28"/>
        </w:rPr>
        <w:t xml:space="preserve">hostina v septembri </w:t>
      </w:r>
      <w:r w:rsidR="00675F0D">
        <w:rPr>
          <w:sz w:val="28"/>
          <w:szCs w:val="28"/>
        </w:rPr>
        <w:t xml:space="preserve">s kultúrnym programom a zábavou na </w:t>
      </w:r>
      <w:r w:rsidR="0047431B">
        <w:rPr>
          <w:sz w:val="28"/>
          <w:szCs w:val="28"/>
        </w:rPr>
        <w:t xml:space="preserve"> futbalovom ihrisku, </w:t>
      </w:r>
      <w:r>
        <w:rPr>
          <w:sz w:val="28"/>
          <w:szCs w:val="28"/>
        </w:rPr>
        <w:t xml:space="preserve"> spoločenské stretnutie </w:t>
      </w:r>
      <w:proofErr w:type="spellStart"/>
      <w:r>
        <w:rPr>
          <w:sz w:val="28"/>
          <w:szCs w:val="28"/>
        </w:rPr>
        <w:t>dôchodcov-seniorov</w:t>
      </w:r>
      <w:proofErr w:type="spellEnd"/>
      <w:r>
        <w:rPr>
          <w:sz w:val="28"/>
          <w:szCs w:val="28"/>
        </w:rPr>
        <w:t xml:space="preserve"> pri príležitosti mesiaca úcty k</w:t>
      </w:r>
      <w:r w:rsidR="00611E2C">
        <w:rPr>
          <w:sz w:val="28"/>
          <w:szCs w:val="28"/>
        </w:rPr>
        <w:t> </w:t>
      </w:r>
      <w:r>
        <w:rPr>
          <w:sz w:val="28"/>
          <w:szCs w:val="28"/>
        </w:rPr>
        <w:t>starším</w:t>
      </w:r>
      <w:r w:rsidR="00611E2C">
        <w:rPr>
          <w:sz w:val="28"/>
          <w:szCs w:val="28"/>
        </w:rPr>
        <w:t xml:space="preserve"> s vystúpením detí z MŠ a FS Šarišské </w:t>
      </w:r>
      <w:proofErr w:type="spellStart"/>
      <w:r w:rsidR="00611E2C">
        <w:rPr>
          <w:sz w:val="28"/>
          <w:szCs w:val="28"/>
        </w:rPr>
        <w:t>gavaľire</w:t>
      </w:r>
      <w:proofErr w:type="spellEnd"/>
      <w:r>
        <w:rPr>
          <w:sz w:val="28"/>
          <w:szCs w:val="28"/>
        </w:rPr>
        <w:t xml:space="preserve">, Mikuláš s divadelným predstavením a s odovzdaním Mikulášskych balíčkov pre deti, ako aj pre žiakov Základnej a Materskej školy. Výlet občanov na </w:t>
      </w:r>
      <w:r w:rsidR="00675F0D">
        <w:rPr>
          <w:sz w:val="28"/>
          <w:szCs w:val="28"/>
        </w:rPr>
        <w:t>termálne</w:t>
      </w:r>
      <w:r>
        <w:rPr>
          <w:sz w:val="28"/>
          <w:szCs w:val="28"/>
        </w:rPr>
        <w:t xml:space="preserve"> kúpalisko </w:t>
      </w:r>
      <w:r w:rsidR="00675F0D">
        <w:rPr>
          <w:sz w:val="28"/>
          <w:szCs w:val="28"/>
        </w:rPr>
        <w:t xml:space="preserve">do Maďarska v </w:t>
      </w:r>
      <w:proofErr w:type="spellStart"/>
      <w:r w:rsidR="00675F0D">
        <w:rPr>
          <w:sz w:val="28"/>
          <w:szCs w:val="28"/>
        </w:rPr>
        <w:t>Tiszajuvárosz</w:t>
      </w:r>
      <w:proofErr w:type="spellEnd"/>
      <w:r w:rsidR="00675F0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 výlet rómskych občanov na </w:t>
      </w:r>
      <w:proofErr w:type="spellStart"/>
      <w:r>
        <w:rPr>
          <w:sz w:val="28"/>
          <w:szCs w:val="28"/>
        </w:rPr>
        <w:t>odpust</w:t>
      </w:r>
      <w:proofErr w:type="spellEnd"/>
      <w:r>
        <w:rPr>
          <w:sz w:val="28"/>
          <w:szCs w:val="28"/>
        </w:rPr>
        <w:t xml:space="preserve"> do Litmanovej.</w:t>
      </w:r>
    </w:p>
    <w:p w:rsidR="00E664E2" w:rsidRDefault="00E664E2" w:rsidP="00FF1625">
      <w:pPr>
        <w:pStyle w:val="Bezriadkovania"/>
        <w:rPr>
          <w:sz w:val="28"/>
          <w:szCs w:val="28"/>
        </w:rPr>
      </w:pPr>
    </w:p>
    <w:p w:rsidR="00FA641A" w:rsidRDefault="0078147C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EE66B7">
        <w:rPr>
          <w:sz w:val="28"/>
          <w:szCs w:val="28"/>
        </w:rPr>
        <w:t xml:space="preserve">  Táto výročná správa sa vyhotovuje za účtovné obdobie od 01.01.201</w:t>
      </w:r>
      <w:r w:rsidR="004259F9">
        <w:rPr>
          <w:sz w:val="28"/>
          <w:szCs w:val="28"/>
        </w:rPr>
        <w:t>4</w:t>
      </w:r>
      <w:r w:rsidR="00EE66B7">
        <w:rPr>
          <w:sz w:val="28"/>
          <w:szCs w:val="28"/>
        </w:rPr>
        <w:t xml:space="preserve"> </w:t>
      </w:r>
      <w:r w:rsidR="00897D82">
        <w:rPr>
          <w:sz w:val="28"/>
          <w:szCs w:val="28"/>
        </w:rPr>
        <w:t xml:space="preserve"> </w:t>
      </w:r>
      <w:r w:rsidR="00EE66B7">
        <w:rPr>
          <w:sz w:val="28"/>
          <w:szCs w:val="28"/>
        </w:rPr>
        <w:t>do</w:t>
      </w:r>
      <w:r w:rsidR="00FA641A">
        <w:rPr>
          <w:sz w:val="28"/>
          <w:szCs w:val="28"/>
        </w:rPr>
        <w:t xml:space="preserve"> 31.12.201</w:t>
      </w:r>
      <w:r w:rsidR="004259F9">
        <w:rPr>
          <w:sz w:val="28"/>
          <w:szCs w:val="28"/>
        </w:rPr>
        <w:t>4</w:t>
      </w:r>
    </w:p>
    <w:p w:rsidR="00CF515B" w:rsidRDefault="00CF515B" w:rsidP="00FF1625">
      <w:pPr>
        <w:pStyle w:val="Bezriadkovania"/>
        <w:rPr>
          <w:sz w:val="28"/>
          <w:szCs w:val="28"/>
        </w:rPr>
      </w:pPr>
    </w:p>
    <w:p w:rsidR="00EE66B7" w:rsidRDefault="002225E2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 Žehni dňa </w:t>
      </w:r>
      <w:r w:rsidR="007D337E">
        <w:rPr>
          <w:sz w:val="28"/>
          <w:szCs w:val="28"/>
        </w:rPr>
        <w:t>10.06.2015</w:t>
      </w:r>
    </w:p>
    <w:p w:rsidR="00EE66B7" w:rsidRDefault="00602C79" w:rsidP="00FF162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32398E">
        <w:rPr>
          <w:sz w:val="28"/>
          <w:szCs w:val="28"/>
        </w:rPr>
        <w:t xml:space="preserve">   </w:t>
      </w:r>
      <w:r w:rsidR="00EE66B7">
        <w:rPr>
          <w:sz w:val="28"/>
          <w:szCs w:val="28"/>
        </w:rPr>
        <w:t xml:space="preserve">                                                  </w:t>
      </w:r>
      <w:r w:rsidR="0032398E">
        <w:rPr>
          <w:sz w:val="28"/>
          <w:szCs w:val="28"/>
        </w:rPr>
        <w:t xml:space="preserve"> </w:t>
      </w:r>
      <w:r w:rsidR="00EE66B7">
        <w:rPr>
          <w:sz w:val="28"/>
          <w:szCs w:val="28"/>
        </w:rPr>
        <w:t xml:space="preserve">                       Slavomír Lipták</w:t>
      </w:r>
      <w:r w:rsidR="008E527C">
        <w:rPr>
          <w:sz w:val="28"/>
          <w:szCs w:val="28"/>
        </w:rPr>
        <w:t xml:space="preserve">, starosta obce </w:t>
      </w:r>
    </w:p>
    <w:p w:rsidR="00EE66B7" w:rsidRDefault="00EE66B7" w:rsidP="00FF1625">
      <w:pPr>
        <w:pStyle w:val="Bezriadkovania"/>
        <w:rPr>
          <w:sz w:val="28"/>
          <w:szCs w:val="28"/>
        </w:rPr>
      </w:pPr>
    </w:p>
    <w:p w:rsidR="00EE66B7" w:rsidRDefault="00EE66B7" w:rsidP="00FF1625">
      <w:pPr>
        <w:pStyle w:val="Bezriadkovania"/>
        <w:rPr>
          <w:sz w:val="28"/>
          <w:szCs w:val="28"/>
        </w:rPr>
      </w:pPr>
    </w:p>
    <w:p w:rsidR="00EE66B7" w:rsidRPr="00124A67" w:rsidRDefault="00EE66B7" w:rsidP="00FF1625">
      <w:pPr>
        <w:pStyle w:val="Bezriadkovania"/>
        <w:rPr>
          <w:sz w:val="28"/>
          <w:szCs w:val="28"/>
        </w:rPr>
      </w:pPr>
    </w:p>
    <w:p w:rsidR="00124A67" w:rsidRPr="00FF1625" w:rsidRDefault="00124A67" w:rsidP="00FF1625">
      <w:pPr>
        <w:pStyle w:val="Bezriadkovania"/>
        <w:rPr>
          <w:sz w:val="28"/>
          <w:szCs w:val="28"/>
        </w:rPr>
      </w:pPr>
    </w:p>
    <w:sectPr w:rsidR="00124A67" w:rsidRPr="00FF1625" w:rsidSect="00781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00A1"/>
    <w:multiLevelType w:val="hybridMultilevel"/>
    <w:tmpl w:val="05EA4D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690591"/>
    <w:multiLevelType w:val="hybridMultilevel"/>
    <w:tmpl w:val="42AC31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50F70"/>
    <w:multiLevelType w:val="hybridMultilevel"/>
    <w:tmpl w:val="66C05466"/>
    <w:lvl w:ilvl="0" w:tplc="C48A8B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5393C42"/>
    <w:multiLevelType w:val="hybridMultilevel"/>
    <w:tmpl w:val="C2D4F0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093049"/>
    <w:multiLevelType w:val="hybridMultilevel"/>
    <w:tmpl w:val="71C885CA"/>
    <w:lvl w:ilvl="0" w:tplc="79EA824E">
      <w:start w:val="5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A52997"/>
    <w:multiLevelType w:val="hybridMultilevel"/>
    <w:tmpl w:val="59301AE0"/>
    <w:lvl w:ilvl="0" w:tplc="EAB2728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7E0155"/>
    <w:multiLevelType w:val="hybridMultilevel"/>
    <w:tmpl w:val="B69CF5AC"/>
    <w:lvl w:ilvl="0" w:tplc="361C5D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4790B99"/>
    <w:multiLevelType w:val="hybridMultilevel"/>
    <w:tmpl w:val="F7868D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420F96"/>
    <w:multiLevelType w:val="hybridMultilevel"/>
    <w:tmpl w:val="C8DC19FC"/>
    <w:lvl w:ilvl="0" w:tplc="E4C4C6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8"/>
  </w:num>
  <w:num w:numId="8">
    <w:abstractNumId w:val="1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1625"/>
    <w:rsid w:val="000178A0"/>
    <w:rsid w:val="0007598F"/>
    <w:rsid w:val="00094FD4"/>
    <w:rsid w:val="00095E5F"/>
    <w:rsid w:val="000A41C6"/>
    <w:rsid w:val="00124A67"/>
    <w:rsid w:val="00133E06"/>
    <w:rsid w:val="00150A24"/>
    <w:rsid w:val="00167E6E"/>
    <w:rsid w:val="00191649"/>
    <w:rsid w:val="001D3805"/>
    <w:rsid w:val="00211C7E"/>
    <w:rsid w:val="00214334"/>
    <w:rsid w:val="002225E2"/>
    <w:rsid w:val="0023444D"/>
    <w:rsid w:val="00237AD2"/>
    <w:rsid w:val="00244BFA"/>
    <w:rsid w:val="00296ECE"/>
    <w:rsid w:val="002B4316"/>
    <w:rsid w:val="0032398E"/>
    <w:rsid w:val="00375736"/>
    <w:rsid w:val="00377E1A"/>
    <w:rsid w:val="0039385A"/>
    <w:rsid w:val="004259F9"/>
    <w:rsid w:val="004540B6"/>
    <w:rsid w:val="0047431B"/>
    <w:rsid w:val="00475676"/>
    <w:rsid w:val="004E7829"/>
    <w:rsid w:val="004F64D8"/>
    <w:rsid w:val="00503B9E"/>
    <w:rsid w:val="00535CFD"/>
    <w:rsid w:val="00537E21"/>
    <w:rsid w:val="00542158"/>
    <w:rsid w:val="00556752"/>
    <w:rsid w:val="00594451"/>
    <w:rsid w:val="006015AD"/>
    <w:rsid w:val="00602C79"/>
    <w:rsid w:val="00604F93"/>
    <w:rsid w:val="00611E2C"/>
    <w:rsid w:val="00631D50"/>
    <w:rsid w:val="00646021"/>
    <w:rsid w:val="0064780F"/>
    <w:rsid w:val="006535A7"/>
    <w:rsid w:val="00675F0D"/>
    <w:rsid w:val="0067679C"/>
    <w:rsid w:val="00696E60"/>
    <w:rsid w:val="006A38F8"/>
    <w:rsid w:val="00725ABB"/>
    <w:rsid w:val="00763785"/>
    <w:rsid w:val="00774B2B"/>
    <w:rsid w:val="0077748B"/>
    <w:rsid w:val="0078147C"/>
    <w:rsid w:val="007817DB"/>
    <w:rsid w:val="00787505"/>
    <w:rsid w:val="00787F64"/>
    <w:rsid w:val="007D337E"/>
    <w:rsid w:val="007E1F28"/>
    <w:rsid w:val="00822869"/>
    <w:rsid w:val="00825DE5"/>
    <w:rsid w:val="00876356"/>
    <w:rsid w:val="00897D82"/>
    <w:rsid w:val="008E527C"/>
    <w:rsid w:val="009330EB"/>
    <w:rsid w:val="00945526"/>
    <w:rsid w:val="0096481B"/>
    <w:rsid w:val="0099659E"/>
    <w:rsid w:val="009E2836"/>
    <w:rsid w:val="009E65E6"/>
    <w:rsid w:val="00A02CA3"/>
    <w:rsid w:val="00A11512"/>
    <w:rsid w:val="00A27035"/>
    <w:rsid w:val="00A4456B"/>
    <w:rsid w:val="00A5362E"/>
    <w:rsid w:val="00A550F8"/>
    <w:rsid w:val="00AA1C21"/>
    <w:rsid w:val="00AB4141"/>
    <w:rsid w:val="00AC5BE6"/>
    <w:rsid w:val="00AD3887"/>
    <w:rsid w:val="00AE6C55"/>
    <w:rsid w:val="00B31CED"/>
    <w:rsid w:val="00B32003"/>
    <w:rsid w:val="00B4168F"/>
    <w:rsid w:val="00B54426"/>
    <w:rsid w:val="00BC45A1"/>
    <w:rsid w:val="00BC567A"/>
    <w:rsid w:val="00BC6C4C"/>
    <w:rsid w:val="00BE2A5A"/>
    <w:rsid w:val="00BE2C73"/>
    <w:rsid w:val="00C059F1"/>
    <w:rsid w:val="00C23907"/>
    <w:rsid w:val="00C811E7"/>
    <w:rsid w:val="00CF515B"/>
    <w:rsid w:val="00D13E8D"/>
    <w:rsid w:val="00D14389"/>
    <w:rsid w:val="00D237F5"/>
    <w:rsid w:val="00D50ED3"/>
    <w:rsid w:val="00D5699D"/>
    <w:rsid w:val="00D649BC"/>
    <w:rsid w:val="00DF128E"/>
    <w:rsid w:val="00E664E2"/>
    <w:rsid w:val="00EE66B7"/>
    <w:rsid w:val="00F65152"/>
    <w:rsid w:val="00FA641A"/>
    <w:rsid w:val="00FF1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6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F162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A641A"/>
    <w:pPr>
      <w:ind w:left="720"/>
      <w:contextualSpacing/>
    </w:pPr>
  </w:style>
  <w:style w:type="table" w:styleId="Mriekatabuky">
    <w:name w:val="Table Grid"/>
    <w:basedOn w:val="Normlnatabuka"/>
    <w:uiPriority w:val="59"/>
    <w:rsid w:val="00FA641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9A059A-9B15-419B-839F-7F49C587F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1172</Words>
  <Characters>6684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65</cp:revision>
  <cp:lastPrinted>2015-06-09T05:30:00Z</cp:lastPrinted>
  <dcterms:created xsi:type="dcterms:W3CDTF">2013-06-26T09:49:00Z</dcterms:created>
  <dcterms:modified xsi:type="dcterms:W3CDTF">2015-06-11T12:23:00Z</dcterms:modified>
</cp:coreProperties>
</file>