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IURIS ECONOMY,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Korzó Bélu Bartóka 4979/12A,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47108975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2023758946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47108975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2023758946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