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D33238" w:rsidRPr="00755848">
        <w:rPr>
          <w:rFonts w:ascii="Arial Narrow" w:hAnsi="Arial Narrow"/>
          <w:b/>
        </w:rPr>
        <w:t>5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A732D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ERUDITIO MEDIA SLOVACA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A732D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Sumbalova 1/A, 841 04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DA663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1A732D">
              <w:rPr>
                <w:rFonts w:ascii="Arial Narrow" w:hAnsi="Arial Narrow" w:cs="Arial Narrow"/>
                <w:sz w:val="22"/>
                <w:szCs w:val="22"/>
              </w:rPr>
              <w:t>30.04.2003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A732D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Počítačové služby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2015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DA663A" w:rsidP="001A732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</w:t>
            </w:r>
            <w:r w:rsidR="001A732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54768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1A732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52307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1A732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48 222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1A732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94 059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1A732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1A732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DF0211">
        <w:rPr>
          <w:rFonts w:ascii="Arial Narrow" w:hAnsi="Arial Narrow" w:cs="Arial Narrow"/>
          <w:sz w:val="22"/>
          <w:szCs w:val="22"/>
        </w:rPr>
        <w:t>4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valným zhromaždením dňa 30.06.2015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A732D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:rsidR="00A84C9F" w:rsidRPr="00755848" w:rsidRDefault="001A732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bookmarkStart w:id="0" w:name="_GoBack"/>
            <w:bookmarkEnd w:id="0"/>
          </w:p>
        </w:tc>
      </w:tr>
    </w:tbl>
    <w:p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DA663A" w:rsidRDefault="00DA663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DA663A" w:rsidRPr="00755848" w:rsidRDefault="00DA663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</w:t>
      </w:r>
      <w:r w:rsidR="00660F06" w:rsidRPr="00DA663A">
        <w:rPr>
          <w:rFonts w:ascii="Arial Narrow" w:hAnsi="Arial Narrow" w:cs="Arial Narrow"/>
          <w:b/>
          <w:sz w:val="22"/>
          <w:szCs w:val="22"/>
        </w:rPr>
        <w:t>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si </w:t>
      </w:r>
      <w:r w:rsidR="00660F06" w:rsidRPr="00DA663A">
        <w:rPr>
          <w:rFonts w:ascii="Arial Narrow" w:hAnsi="Arial Narrow" w:cs="Arial Narrow"/>
          <w:b/>
          <w:sz w:val="22"/>
          <w:szCs w:val="22"/>
        </w:rPr>
        <w:t>nie je vedomá</w:t>
      </w:r>
      <w:r w:rsidR="00660F06">
        <w:rPr>
          <w:rFonts w:ascii="Arial Narrow" w:hAnsi="Arial Narrow" w:cs="Arial Narrow"/>
          <w:sz w:val="22"/>
          <w:szCs w:val="22"/>
        </w:rPr>
        <w:t xml:space="preserve">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prehlasuje, že si nie je vedomá, že by po závierkovom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4FC9" w:rsidRDefault="00584FC9">
      <w:r>
        <w:separator/>
      </w:r>
    </w:p>
  </w:endnote>
  <w:endnote w:type="continuationSeparator" w:id="0">
    <w:p w:rsidR="00584FC9" w:rsidRDefault="00584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1A732D">
      <w:rPr>
        <w:noProof/>
      </w:rPr>
      <w:t>2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4FC9" w:rsidRDefault="00584FC9">
      <w:r>
        <w:separator/>
      </w:r>
    </w:p>
  </w:footnote>
  <w:footnote w:type="continuationSeparator" w:id="0">
    <w:p w:rsidR="00584FC9" w:rsidRDefault="00584F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>ČO: 31354190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>Č: 2020315143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A732D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5B55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4FC9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0DCE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84D15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63A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6F766E-9037-47A5-95BC-FCC5FA228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1761</Words>
  <Characters>10041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Lucia Novakova</cp:lastModifiedBy>
  <cp:revision>4</cp:revision>
  <cp:lastPrinted>2016-02-28T17:03:00Z</cp:lastPrinted>
  <dcterms:created xsi:type="dcterms:W3CDTF">2016-02-28T17:00:00Z</dcterms:created>
  <dcterms:modified xsi:type="dcterms:W3CDTF">2016-02-28T17:03:00Z</dcterms:modified>
</cp:coreProperties>
</file>