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25973" w:rsidRDefault="004D1D0C">
      <w:r>
        <w:t xml:space="preserve">DIČ </w:t>
      </w:r>
      <w:r w:rsidR="00E25973">
        <w:t>2120062340</w:t>
      </w:r>
    </w:p>
    <w:p w:rsidR="00A17442" w:rsidRDefault="006C1AF3">
      <w:r>
        <w:t xml:space="preserve">Poznámky </w:t>
      </w:r>
      <w:proofErr w:type="spellStart"/>
      <w:r>
        <w:t>Mikro</w:t>
      </w:r>
      <w:proofErr w:type="spellEnd"/>
    </w:p>
    <w:p w:rsidR="006C1AF3" w:rsidRPr="006C1AF3" w:rsidRDefault="006C1AF3" w:rsidP="006C1AF3">
      <w:pPr>
        <w:rPr>
          <w:b/>
        </w:rPr>
      </w:pPr>
      <w:r w:rsidRPr="006C1AF3">
        <w:rPr>
          <w:b/>
        </w:rPr>
        <w:t>2. Informácie o konsolidovanom celku</w:t>
      </w:r>
    </w:p>
    <w:p w:rsidR="006C1AF3" w:rsidRDefault="006C1AF3" w:rsidP="006C1AF3">
      <w:pPr>
        <w:spacing w:after="0"/>
      </w:pPr>
      <w:r>
        <w:t>Spoločnosť nie je súčasťou konsolidovaného celku a preto nezostavuje konsolidovanú účtovnú závierku.</w:t>
      </w:r>
    </w:p>
    <w:p w:rsidR="006C1AF3" w:rsidRDefault="006C1AF3" w:rsidP="006C1AF3">
      <w:pPr>
        <w:spacing w:after="0"/>
      </w:pPr>
    </w:p>
    <w:p w:rsidR="006C1AF3" w:rsidRDefault="006C1AF3" w:rsidP="006C1AF3">
      <w:pPr>
        <w:spacing w:after="0"/>
      </w:pPr>
      <w:r>
        <w:t>Účtovná závierka</w:t>
      </w:r>
      <w:r w:rsidR="00C654BE">
        <w:t xml:space="preserve"> spoločnosti k 31. decembru 2015</w:t>
      </w:r>
      <w:r>
        <w:t xml:space="preserve"> je zostavená ako riadna účtovná závierka podľa § 17 ods.6 zákona č.431/2002 </w:t>
      </w:r>
      <w:proofErr w:type="spellStart"/>
      <w:r>
        <w:t>Z.z</w:t>
      </w:r>
      <w:proofErr w:type="spellEnd"/>
      <w:r>
        <w:t>. o účtovníctve v znení neskorších predpis</w:t>
      </w:r>
      <w:r w:rsidR="0011731B">
        <w:t xml:space="preserve">ov, a to za účtovné obdobie od </w:t>
      </w:r>
      <w:r w:rsidR="00E25973">
        <w:t>07.mája 2015</w:t>
      </w:r>
      <w:r w:rsidR="00C654BE">
        <w:t xml:space="preserve"> do 31. decembra 2015</w:t>
      </w:r>
      <w:r>
        <w:t>.</w:t>
      </w:r>
    </w:p>
    <w:p w:rsidR="006C1AF3" w:rsidRDefault="006C1AF3" w:rsidP="006C1AF3">
      <w:pPr>
        <w:spacing w:after="0"/>
      </w:pPr>
    </w:p>
    <w:p w:rsidR="006C1AF3" w:rsidRDefault="006C1AF3" w:rsidP="006C1AF3">
      <w:pPr>
        <w:spacing w:after="0"/>
      </w:pPr>
      <w:r>
        <w:t>Spoločníci:</w:t>
      </w:r>
    </w:p>
    <w:p w:rsidR="006C1AF3" w:rsidRDefault="004D1D0C" w:rsidP="006C1AF3">
      <w:pPr>
        <w:spacing w:after="0"/>
      </w:pPr>
      <w:r>
        <w:t xml:space="preserve">Alexandra </w:t>
      </w:r>
      <w:proofErr w:type="spellStart"/>
      <w:r>
        <w:t>Káposztásová</w:t>
      </w:r>
      <w:proofErr w:type="spellEnd"/>
    </w:p>
    <w:p w:rsidR="006C1AF3" w:rsidRDefault="004D1D0C" w:rsidP="006C1AF3">
      <w:pPr>
        <w:spacing w:after="0"/>
      </w:pPr>
      <w:r>
        <w:t xml:space="preserve">Severná ulica </w:t>
      </w:r>
      <w:r w:rsidR="00892854">
        <w:t>536/47</w:t>
      </w:r>
    </w:p>
    <w:p w:rsidR="006C1AF3" w:rsidRDefault="00892854" w:rsidP="006C1AF3">
      <w:pPr>
        <w:spacing w:after="0"/>
      </w:pPr>
      <w:r>
        <w:t>Turňa nad Bodvou 04402</w:t>
      </w:r>
    </w:p>
    <w:p w:rsidR="006C1AF3" w:rsidRDefault="006C1AF3" w:rsidP="006C1AF3">
      <w:pPr>
        <w:spacing w:after="0"/>
      </w:pPr>
    </w:p>
    <w:p w:rsidR="006C1AF3" w:rsidRDefault="006C1AF3" w:rsidP="006C1AF3">
      <w:pPr>
        <w:spacing w:after="0"/>
      </w:pPr>
      <w:r>
        <w:t>Štatutárny orgán: konateľ</w:t>
      </w:r>
    </w:p>
    <w:p w:rsidR="00892854" w:rsidRDefault="00892854" w:rsidP="00892854">
      <w:pPr>
        <w:spacing w:after="0"/>
      </w:pPr>
      <w:r>
        <w:t xml:space="preserve">Alexandra </w:t>
      </w:r>
      <w:proofErr w:type="spellStart"/>
      <w:r>
        <w:t>Káposztásová</w:t>
      </w:r>
      <w:proofErr w:type="spellEnd"/>
    </w:p>
    <w:p w:rsidR="00892854" w:rsidRDefault="00892854" w:rsidP="00892854">
      <w:pPr>
        <w:spacing w:after="0"/>
      </w:pPr>
      <w:r>
        <w:t>Severná ulica 536/47</w:t>
      </w:r>
    </w:p>
    <w:p w:rsidR="00892854" w:rsidRDefault="00892854" w:rsidP="00892854">
      <w:pPr>
        <w:spacing w:after="0"/>
      </w:pPr>
      <w:r>
        <w:t>Turňa nad Bodvou 04402</w:t>
      </w:r>
    </w:p>
    <w:p w:rsidR="006C1AF3" w:rsidRDefault="006C1AF3" w:rsidP="006C1AF3">
      <w:pPr>
        <w:spacing w:after="0"/>
      </w:pPr>
    </w:p>
    <w:p w:rsidR="006C1AF3" w:rsidRDefault="006C1AF3" w:rsidP="006C1AF3">
      <w:pPr>
        <w:spacing w:after="0"/>
      </w:pPr>
      <w:r>
        <w:t>Za spoločnosť koná a podpisuje konateľ samostatné.</w:t>
      </w:r>
    </w:p>
    <w:p w:rsidR="006C1AF3" w:rsidRDefault="006C1AF3" w:rsidP="006C1AF3">
      <w:pPr>
        <w:spacing w:after="0"/>
      </w:pPr>
    </w:p>
    <w:p w:rsidR="006C1AF3" w:rsidRDefault="006C1AF3" w:rsidP="006C1AF3">
      <w:pPr>
        <w:spacing w:after="0"/>
      </w:pPr>
      <w:r>
        <w:t xml:space="preserve">Základné imanie:  </w:t>
      </w:r>
      <w:r>
        <w:tab/>
      </w:r>
    </w:p>
    <w:p w:rsidR="006C1AF3" w:rsidRDefault="006C1AF3" w:rsidP="006C1AF3">
      <w:pPr>
        <w:spacing w:after="0"/>
      </w:pPr>
      <w:r>
        <w:t xml:space="preserve">5 000 EUR Rozsah splatenia: 5 000 EUR </w:t>
      </w:r>
    </w:p>
    <w:p w:rsidR="006C1AF3" w:rsidRDefault="006C1AF3" w:rsidP="006C1AF3">
      <w:pPr>
        <w:spacing w:after="0"/>
      </w:pPr>
    </w:p>
    <w:p w:rsidR="006C1AF3" w:rsidRPr="006C1AF3" w:rsidRDefault="006C1AF3" w:rsidP="006C1AF3">
      <w:pPr>
        <w:spacing w:after="0"/>
        <w:rPr>
          <w:b/>
        </w:rPr>
      </w:pPr>
      <w:r w:rsidRPr="006C1AF3">
        <w:rPr>
          <w:b/>
        </w:rPr>
        <w:t>3. počet zamestnancov</w:t>
      </w:r>
    </w:p>
    <w:p w:rsidR="006C1AF3" w:rsidRDefault="006C1AF3" w:rsidP="006C1AF3">
      <w:pPr>
        <w:spacing w:after="0"/>
      </w:pPr>
    </w:p>
    <w:p w:rsidR="006C1AF3" w:rsidRDefault="00892854" w:rsidP="006C1AF3">
      <w:pPr>
        <w:spacing w:after="0"/>
      </w:pPr>
      <w:r>
        <w:t xml:space="preserve">priemerný evidenčný stav zamestnancov je </w:t>
      </w:r>
      <w:r w:rsidR="00E25973">
        <w:t>2</w:t>
      </w:r>
    </w:p>
    <w:p w:rsidR="006C1AF3" w:rsidRDefault="006C1AF3" w:rsidP="006C1AF3">
      <w:pPr>
        <w:spacing w:after="0"/>
      </w:pPr>
    </w:p>
    <w:p w:rsidR="006C1AF3" w:rsidRDefault="006C1AF3" w:rsidP="006C1AF3">
      <w:pPr>
        <w:spacing w:after="0"/>
        <w:rPr>
          <w:b/>
        </w:rPr>
      </w:pPr>
      <w:r w:rsidRPr="006C1AF3">
        <w:rPr>
          <w:b/>
        </w:rPr>
        <w:t>4. Informácie o prijatých postupoch</w:t>
      </w:r>
    </w:p>
    <w:p w:rsidR="006C1AF3" w:rsidRPr="006C1AF3" w:rsidRDefault="006C1AF3" w:rsidP="006C1AF3">
      <w:pPr>
        <w:spacing w:after="0"/>
        <w:rPr>
          <w:b/>
        </w:rPr>
      </w:pPr>
    </w:p>
    <w:p w:rsidR="006C1AF3" w:rsidRPr="006C1AF3" w:rsidRDefault="006C1AF3" w:rsidP="006C1AF3">
      <w:pPr>
        <w:spacing w:after="0"/>
      </w:pPr>
      <w:r w:rsidRPr="006C1AF3">
        <w:t>(1) Účtovná závierka je zostavená za predpokladu, že bude nepretržite pokračovať vo svojej činnosti.</w:t>
      </w:r>
    </w:p>
    <w:p w:rsidR="006C1AF3" w:rsidRPr="006C1AF3" w:rsidRDefault="006C1AF3" w:rsidP="006C1AF3">
      <w:pPr>
        <w:spacing w:after="0"/>
      </w:pPr>
    </w:p>
    <w:p w:rsidR="006C1AF3" w:rsidRPr="006C1AF3" w:rsidRDefault="006C1AF3" w:rsidP="006C1AF3">
      <w:pPr>
        <w:spacing w:after="0"/>
      </w:pPr>
      <w:r w:rsidRPr="006C1AF3">
        <w:t>(2) Spôsob oceňovania jednotlivých položiek majetku a záväzkov, a to</w:t>
      </w:r>
    </w:p>
    <w:p w:rsidR="006C1AF3" w:rsidRPr="006C1AF3" w:rsidRDefault="006C1AF3" w:rsidP="006C1AF3">
      <w:pPr>
        <w:spacing w:after="0"/>
      </w:pPr>
      <w:r w:rsidRPr="006C1AF3">
        <w:t>a) dlhodobého nehmotného majetku, dlhodobého hmotného majetku a dlhodobého finančného majetku,</w:t>
      </w:r>
    </w:p>
    <w:p w:rsidR="006C1AF3" w:rsidRPr="006C1AF3" w:rsidRDefault="006C1AF3" w:rsidP="006C1AF3">
      <w:pPr>
        <w:spacing w:after="0"/>
      </w:pPr>
      <w:r w:rsidRPr="006C1AF3">
        <w:t xml:space="preserve">b) zásob obstaraných kúpou, zásob vytvorených vlastnou činnosťou, </w:t>
      </w:r>
    </w:p>
    <w:p w:rsidR="006C1AF3" w:rsidRPr="006C1AF3" w:rsidRDefault="006C1AF3" w:rsidP="006C1AF3">
      <w:pPr>
        <w:spacing w:after="0"/>
      </w:pPr>
      <w:r w:rsidRPr="006C1AF3">
        <w:t>c) pohľadávok,</w:t>
      </w:r>
    </w:p>
    <w:p w:rsidR="006C1AF3" w:rsidRPr="006C1AF3" w:rsidRDefault="006C1AF3" w:rsidP="006C1AF3">
      <w:pPr>
        <w:spacing w:after="0"/>
      </w:pPr>
      <w:r w:rsidRPr="006C1AF3">
        <w:t>d) krátkodobého finančného majetku,</w:t>
      </w:r>
    </w:p>
    <w:p w:rsidR="006C1AF3" w:rsidRPr="006C1AF3" w:rsidRDefault="006C1AF3" w:rsidP="006C1AF3">
      <w:pPr>
        <w:spacing w:after="0"/>
      </w:pPr>
      <w:r w:rsidRPr="006C1AF3">
        <w:t>e) záväzkov vrátane rezerv, dlhopisov, pôžičiek a úverov,</w:t>
      </w:r>
    </w:p>
    <w:p w:rsidR="006C1AF3" w:rsidRPr="006C1AF3" w:rsidRDefault="006C1AF3" w:rsidP="006C1AF3">
      <w:pPr>
        <w:spacing w:after="0"/>
      </w:pPr>
      <w:r w:rsidRPr="006C1AF3">
        <w:t>f) derivátových operácií.</w:t>
      </w:r>
    </w:p>
    <w:p w:rsidR="006C1AF3" w:rsidRPr="006C1AF3" w:rsidRDefault="006C1AF3" w:rsidP="006C1AF3">
      <w:pPr>
        <w:spacing w:after="0"/>
      </w:pPr>
      <w:r w:rsidRPr="006C1AF3">
        <w:t>Účtovná jednotka zásoby oceňuje obst</w:t>
      </w:r>
      <w:r>
        <w:t>a</w:t>
      </w:r>
      <w:r w:rsidRPr="006C1AF3">
        <w:t>r</w:t>
      </w:r>
      <w:r>
        <w:t>á</w:t>
      </w:r>
      <w:r w:rsidRPr="006C1AF3">
        <w:t>vacou cenou, pohľadávky nominálnou hodnotou, záväzky nominálnou hodnotou.</w:t>
      </w:r>
    </w:p>
    <w:p w:rsidR="006C1AF3" w:rsidRPr="006C1AF3" w:rsidRDefault="006C1AF3" w:rsidP="006C1AF3">
      <w:pPr>
        <w:spacing w:after="0"/>
      </w:pPr>
    </w:p>
    <w:p w:rsidR="006C1AF3" w:rsidRPr="006C1AF3" w:rsidRDefault="006C1AF3" w:rsidP="006C1AF3">
      <w:pPr>
        <w:spacing w:after="0"/>
      </w:pPr>
    </w:p>
    <w:p w:rsidR="006C1AF3" w:rsidRPr="006C1AF3" w:rsidRDefault="006C1AF3" w:rsidP="006C1AF3">
      <w:pPr>
        <w:spacing w:after="0"/>
      </w:pPr>
      <w:r w:rsidRPr="006C1AF3">
        <w:t>(3) Spôsob zostavenia odpisového plánu pre jednotlivé druhy dlhodobého hmotného majetku a dlhodobého nehmotného majetku, pričom sa uvádza doba odpisovania, použité sadzby odpisov a odpisové metódy pri určení odpisov.</w:t>
      </w:r>
    </w:p>
    <w:p w:rsidR="00892854" w:rsidRPr="006C1AF3" w:rsidRDefault="00892854" w:rsidP="00892854">
      <w:pPr>
        <w:spacing w:after="0"/>
      </w:pPr>
      <w:r w:rsidRPr="006C1AF3">
        <w:t xml:space="preserve">Účtovná jednotka </w:t>
      </w:r>
      <w:r w:rsidR="00C654BE">
        <w:t xml:space="preserve">obstarala v roku 2015 lekárenské prístroje v celkovej hodnote </w:t>
      </w:r>
      <w:r w:rsidR="00E25973">
        <w:t>15086</w:t>
      </w:r>
      <w:r w:rsidR="00EF18C2">
        <w:t>€</w:t>
      </w:r>
      <w:bookmarkStart w:id="0" w:name="_GoBack"/>
      <w:bookmarkEnd w:id="0"/>
      <w:r w:rsidR="00EF18C2">
        <w:t xml:space="preserve"> zaradené do odpisovej skupiny 2,  s dobou odpisovania 6 rokov.</w:t>
      </w:r>
    </w:p>
    <w:p w:rsidR="006C1AF3" w:rsidRPr="006C1AF3" w:rsidRDefault="006C1AF3" w:rsidP="006C1AF3">
      <w:pPr>
        <w:spacing w:after="0"/>
      </w:pPr>
    </w:p>
    <w:p w:rsidR="006C1AF3" w:rsidRPr="006C1AF3" w:rsidRDefault="006C1AF3" w:rsidP="006C1AF3">
      <w:pPr>
        <w:spacing w:after="0"/>
      </w:pPr>
      <w:r w:rsidRPr="006C1AF3">
        <w:t>(4) Zmeny účtovných zásad a zmeny účtovných metód s uvedením dôvodu týchto zmien a vyčíslením ich vplyvu na finančnú hodnotu majetku, záväzkov, základného imania a výsledku hospodárenia účtovnej jednotky.</w:t>
      </w:r>
    </w:p>
    <w:p w:rsidR="006C1AF3" w:rsidRPr="006C1AF3" w:rsidRDefault="006C1AF3" w:rsidP="006C1AF3">
      <w:pPr>
        <w:spacing w:after="0"/>
      </w:pPr>
    </w:p>
    <w:p w:rsidR="006C1AF3" w:rsidRPr="006C1AF3" w:rsidRDefault="006C1AF3" w:rsidP="006C1AF3">
      <w:pPr>
        <w:spacing w:after="0"/>
      </w:pPr>
      <w:r w:rsidRPr="006C1AF3">
        <w:t>Účtovná jednotka nemá obsahovú náplň.</w:t>
      </w:r>
    </w:p>
    <w:p w:rsidR="006C1AF3" w:rsidRPr="006C1AF3" w:rsidRDefault="006C1AF3" w:rsidP="006C1AF3">
      <w:pPr>
        <w:spacing w:after="0"/>
      </w:pPr>
    </w:p>
    <w:p w:rsidR="006C1AF3" w:rsidRPr="006C1AF3" w:rsidRDefault="006C1AF3" w:rsidP="006C1AF3">
      <w:pPr>
        <w:spacing w:after="0"/>
      </w:pPr>
      <w:r w:rsidRPr="006C1AF3">
        <w:t xml:space="preserve">(5) Informácie o </w:t>
      </w:r>
      <w:proofErr w:type="spellStart"/>
      <w:r w:rsidRPr="006C1AF3">
        <w:t>dotáciach</w:t>
      </w:r>
      <w:proofErr w:type="spellEnd"/>
      <w:r w:rsidRPr="006C1AF3">
        <w:t xml:space="preserve"> a ich oceňovanie v účtovníctve.</w:t>
      </w:r>
    </w:p>
    <w:p w:rsidR="006C1AF3" w:rsidRPr="006C1AF3" w:rsidRDefault="006C1AF3" w:rsidP="006C1AF3">
      <w:pPr>
        <w:spacing w:after="0"/>
      </w:pPr>
    </w:p>
    <w:p w:rsidR="006C1AF3" w:rsidRPr="006C1AF3" w:rsidRDefault="006C1AF3" w:rsidP="006C1AF3">
      <w:pPr>
        <w:spacing w:after="0"/>
      </w:pPr>
      <w:r w:rsidRPr="006C1AF3">
        <w:t xml:space="preserve">Účtovná jednotka neúčtovala o </w:t>
      </w:r>
      <w:proofErr w:type="spellStart"/>
      <w:r w:rsidRPr="006C1AF3">
        <w:t>dotáciach</w:t>
      </w:r>
      <w:proofErr w:type="spellEnd"/>
      <w:r w:rsidRPr="006C1AF3">
        <w:t>.</w:t>
      </w:r>
    </w:p>
    <w:p w:rsidR="006C1AF3" w:rsidRPr="006C1AF3" w:rsidRDefault="006C1AF3" w:rsidP="006C1AF3">
      <w:pPr>
        <w:spacing w:after="0"/>
      </w:pPr>
    </w:p>
    <w:p w:rsidR="006C1AF3" w:rsidRPr="006C1AF3" w:rsidRDefault="006C1AF3" w:rsidP="006C1AF3">
      <w:pPr>
        <w:spacing w:after="0"/>
      </w:pPr>
      <w:r w:rsidRPr="006C1AF3">
        <w:t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účtového obdobia.</w:t>
      </w:r>
    </w:p>
    <w:p w:rsidR="006C1AF3" w:rsidRPr="006C1AF3" w:rsidRDefault="006C1AF3" w:rsidP="006C1AF3">
      <w:pPr>
        <w:spacing w:after="0"/>
      </w:pPr>
    </w:p>
    <w:p w:rsidR="006C1AF3" w:rsidRPr="006C1AF3" w:rsidRDefault="006C1AF3" w:rsidP="006C1AF3">
      <w:pPr>
        <w:spacing w:after="0"/>
      </w:pPr>
      <w:r w:rsidRPr="006C1AF3">
        <w:t>Účtovná jednotka nemá obsahovú náplň.</w:t>
      </w:r>
    </w:p>
    <w:p w:rsidR="006C1AF3" w:rsidRDefault="006C1AF3" w:rsidP="006C1AF3">
      <w:pPr>
        <w:spacing w:after="0"/>
      </w:pPr>
    </w:p>
    <w:p w:rsidR="006C1AF3" w:rsidRPr="006C1AF3" w:rsidRDefault="006C1AF3" w:rsidP="006C1AF3">
      <w:pPr>
        <w:spacing w:after="0"/>
        <w:rPr>
          <w:b/>
        </w:rPr>
      </w:pPr>
      <w:r w:rsidRPr="006C1AF3">
        <w:rPr>
          <w:b/>
        </w:rPr>
        <w:t>5. Informácie, ktoré vysvetľujú..............................</w:t>
      </w:r>
    </w:p>
    <w:p w:rsidR="006C1AF3" w:rsidRDefault="006C1AF3" w:rsidP="006C1AF3">
      <w:pPr>
        <w:spacing w:after="0"/>
      </w:pPr>
    </w:p>
    <w:p w:rsidR="006C1AF3" w:rsidRDefault="006C1AF3" w:rsidP="006C1AF3">
      <w:pPr>
        <w:spacing w:after="0"/>
      </w:pPr>
      <w:r>
        <w:t>(1) Informácia o sume a dôvodoch vzniku jednotlivých položiek nákladov alebo výnosov,</w:t>
      </w:r>
      <w:r w:rsidR="00AD0537">
        <w:t xml:space="preserve"> </w:t>
      </w:r>
      <w:r>
        <w:t>ktoré majú výnimočný rozsah alebo výskyt, napríklad výnosy z predaja podniku alebo časti podniku, náklady z dôvodu predaja podniku alebo časti podniku, škody z dôvodu živelných pohrôm.</w:t>
      </w:r>
    </w:p>
    <w:p w:rsidR="006C1AF3" w:rsidRDefault="006C1AF3" w:rsidP="006C1AF3">
      <w:pPr>
        <w:spacing w:after="0"/>
      </w:pPr>
    </w:p>
    <w:p w:rsidR="006C1AF3" w:rsidRDefault="006C1AF3" w:rsidP="006C1AF3">
      <w:pPr>
        <w:spacing w:after="0"/>
      </w:pPr>
      <w:r>
        <w:t>Účtovná jednotka nemá obsahovú náplň.</w:t>
      </w:r>
    </w:p>
    <w:p w:rsidR="006C1AF3" w:rsidRDefault="006C1AF3" w:rsidP="006C1AF3">
      <w:pPr>
        <w:spacing w:after="0"/>
      </w:pPr>
    </w:p>
    <w:p w:rsidR="006C1AF3" w:rsidRDefault="006C1AF3" w:rsidP="006C1AF3">
      <w:pPr>
        <w:spacing w:after="0"/>
      </w:pPr>
      <w:r>
        <w:t>(2) Informácia o záväzkoch, a to</w:t>
      </w:r>
    </w:p>
    <w:p w:rsidR="006C1AF3" w:rsidRDefault="006C1AF3" w:rsidP="006C1AF3">
      <w:pPr>
        <w:spacing w:after="0"/>
      </w:pPr>
      <w:r>
        <w:t>a) celkovej sume záväzkov so zostatkovou dobou splatnosti dlhšou ako päť rokov,</w:t>
      </w:r>
    </w:p>
    <w:p w:rsidR="006C1AF3" w:rsidRDefault="006C1AF3" w:rsidP="006C1AF3">
      <w:pPr>
        <w:spacing w:after="0"/>
      </w:pPr>
      <w:r>
        <w:t>b) celkovej sume zabezpečených záväzkov, opis a spôsoby zabezpečenia záväzkov.</w:t>
      </w:r>
    </w:p>
    <w:p w:rsidR="006C1AF3" w:rsidRDefault="006C1AF3" w:rsidP="006C1AF3">
      <w:pPr>
        <w:spacing w:after="0"/>
      </w:pPr>
    </w:p>
    <w:p w:rsidR="006C1AF3" w:rsidRDefault="006C1AF3" w:rsidP="006C1AF3">
      <w:pPr>
        <w:spacing w:after="0"/>
      </w:pPr>
      <w:r>
        <w:t>Účtovná jednotka nemá obsahovú náplň.</w:t>
      </w:r>
    </w:p>
    <w:p w:rsidR="006C1AF3" w:rsidRDefault="006C1AF3" w:rsidP="006C1AF3">
      <w:pPr>
        <w:spacing w:after="0"/>
      </w:pPr>
    </w:p>
    <w:p w:rsidR="006C1AF3" w:rsidRDefault="006C1AF3" w:rsidP="006C1AF3">
      <w:pPr>
        <w:spacing w:after="0"/>
      </w:pPr>
      <w:r>
        <w:t>(3) Informácie o vlastných akciách:</w:t>
      </w:r>
    </w:p>
    <w:p w:rsidR="006C1AF3" w:rsidRDefault="006C1AF3" w:rsidP="006C1AF3">
      <w:pPr>
        <w:spacing w:after="0"/>
      </w:pPr>
    </w:p>
    <w:p w:rsidR="006C1AF3" w:rsidRDefault="006C1AF3" w:rsidP="006C1AF3">
      <w:pPr>
        <w:spacing w:after="0"/>
      </w:pPr>
      <w:r>
        <w:t>Účtovná jednotka nemá obsahovú náplň.</w:t>
      </w:r>
    </w:p>
    <w:p w:rsidR="006C1AF3" w:rsidRDefault="006C1AF3" w:rsidP="006C1AF3">
      <w:pPr>
        <w:spacing w:after="0"/>
      </w:pPr>
    </w:p>
    <w:p w:rsidR="00892854" w:rsidRDefault="00892854" w:rsidP="006C1AF3">
      <w:pPr>
        <w:spacing w:after="0"/>
      </w:pPr>
    </w:p>
    <w:p w:rsidR="00892854" w:rsidRDefault="00892854" w:rsidP="006C1AF3">
      <w:pPr>
        <w:spacing w:after="0"/>
      </w:pPr>
    </w:p>
    <w:p w:rsidR="006C1AF3" w:rsidRDefault="006C1AF3" w:rsidP="006C1AF3">
      <w:pPr>
        <w:spacing w:after="0"/>
      </w:pPr>
      <w:r>
        <w:lastRenderedPageBreak/>
        <w:t>(4) Informácie o orgánoch účtovnej jednotky, a to:</w:t>
      </w:r>
    </w:p>
    <w:p w:rsidR="006C1AF3" w:rsidRDefault="006C1AF3" w:rsidP="006C1AF3">
      <w:pPr>
        <w:spacing w:after="0"/>
      </w:pPr>
      <w:r>
        <w:t>a) výške jednotlivých  d</w:t>
      </w:r>
      <w:r w:rsidR="00292990">
        <w:t>ru</w:t>
      </w:r>
      <w:r>
        <w:t>hov záruk,</w:t>
      </w:r>
    </w:p>
    <w:p w:rsidR="006C1AF3" w:rsidRDefault="006C1AF3" w:rsidP="006C1AF3">
      <w:pPr>
        <w:spacing w:after="0"/>
      </w:pPr>
      <w:r>
        <w:t>b) pôžičkách poskytnutých členom štatutárneho orgánu,</w:t>
      </w:r>
    </w:p>
    <w:p w:rsidR="006C1AF3" w:rsidRDefault="006C1AF3" w:rsidP="006C1AF3">
      <w:pPr>
        <w:spacing w:after="0"/>
      </w:pPr>
      <w:r>
        <w:t>c) hlavné podmienky, na základe ktorých im boli záruky  alebo iné zabezpečenie poskytnuté,</w:t>
      </w:r>
    </w:p>
    <w:p w:rsidR="006C1AF3" w:rsidRDefault="006C1AF3" w:rsidP="006C1AF3">
      <w:pPr>
        <w:spacing w:after="0"/>
      </w:pPr>
      <w:r>
        <w:t>d) celková suma použitých  finančných prostriedkov alebo iného plnenia,....</w:t>
      </w:r>
    </w:p>
    <w:p w:rsidR="006C1AF3" w:rsidRDefault="006C1AF3" w:rsidP="006C1AF3">
      <w:pPr>
        <w:spacing w:after="0"/>
      </w:pPr>
    </w:p>
    <w:p w:rsidR="006C1AF3" w:rsidRDefault="006C1AF3" w:rsidP="006C1AF3">
      <w:pPr>
        <w:spacing w:after="0"/>
      </w:pPr>
      <w:r>
        <w:t>Účtovná jednotka nemá obsahovú náplň.</w:t>
      </w:r>
    </w:p>
    <w:p w:rsidR="006C1AF3" w:rsidRDefault="006C1AF3" w:rsidP="006C1AF3">
      <w:pPr>
        <w:spacing w:after="0"/>
      </w:pPr>
    </w:p>
    <w:p w:rsidR="006C1AF3" w:rsidRDefault="006C1AF3" w:rsidP="006C1AF3">
      <w:pPr>
        <w:spacing w:after="0"/>
      </w:pPr>
      <w:r>
        <w:t>(5) Informácie o povinnostiach účtovnej jednotky, a to</w:t>
      </w:r>
    </w:p>
    <w:p w:rsidR="006C1AF3" w:rsidRDefault="006C1AF3" w:rsidP="006C1AF3">
      <w:pPr>
        <w:spacing w:after="0"/>
      </w:pPr>
      <w:r>
        <w:t>a) významné finančné povinnosti,</w:t>
      </w:r>
    </w:p>
    <w:p w:rsidR="006C1AF3" w:rsidRDefault="006C1AF3" w:rsidP="006C1AF3">
      <w:pPr>
        <w:spacing w:after="0"/>
      </w:pPr>
      <w:r>
        <w:t>b) významné podmienené záväzky,</w:t>
      </w:r>
    </w:p>
    <w:p w:rsidR="006C1AF3" w:rsidRDefault="006C1AF3" w:rsidP="006C1AF3">
      <w:pPr>
        <w:spacing w:after="0"/>
      </w:pPr>
      <w:r>
        <w:t>c) opis významných finančných povinností a významných podmienených záväzkov,</w:t>
      </w:r>
    </w:p>
    <w:p w:rsidR="006C1AF3" w:rsidRDefault="006C1AF3" w:rsidP="006C1AF3">
      <w:pPr>
        <w:spacing w:after="0"/>
      </w:pPr>
      <w:r>
        <w:t>d) celková suma významných finančných povinností a významných podmienených záväzkov voči dcérskej účtovnej jednotke a účtovnej jednotke s podstatným vplyvom,</w:t>
      </w:r>
    </w:p>
    <w:p w:rsidR="006C1AF3" w:rsidRDefault="006C1AF3" w:rsidP="006C1AF3">
      <w:pPr>
        <w:spacing w:after="0"/>
      </w:pPr>
      <w:r>
        <w:t>e) významné povinnosti vypl</w:t>
      </w:r>
      <w:r w:rsidR="00905A45">
        <w:t>ý</w:t>
      </w:r>
      <w:r>
        <w:t>vajúce z dôchodkových programov pre zamestnancov.</w:t>
      </w:r>
    </w:p>
    <w:p w:rsidR="006C1AF3" w:rsidRDefault="006C1AF3" w:rsidP="006C1AF3">
      <w:pPr>
        <w:spacing w:after="0"/>
      </w:pPr>
    </w:p>
    <w:p w:rsidR="006C1AF3" w:rsidRDefault="006C1AF3" w:rsidP="006C1AF3">
      <w:pPr>
        <w:spacing w:after="0"/>
      </w:pPr>
      <w:r>
        <w:t>Účtovná jednotka nemá obsahovú náplň.</w:t>
      </w:r>
    </w:p>
    <w:p w:rsidR="006C1AF3" w:rsidRDefault="006C1AF3" w:rsidP="006C1AF3">
      <w:pPr>
        <w:spacing w:after="0"/>
      </w:pPr>
    </w:p>
    <w:p w:rsidR="006C1AF3" w:rsidRDefault="006C1AF3" w:rsidP="006C1AF3">
      <w:pPr>
        <w:spacing w:after="0"/>
      </w:pPr>
    </w:p>
    <w:p w:rsidR="006C1AF3" w:rsidRDefault="006C1AF3" w:rsidP="006C1AF3">
      <w:pPr>
        <w:spacing w:after="0"/>
      </w:pPr>
    </w:p>
    <w:p w:rsidR="00E25973" w:rsidRDefault="00E25973" w:rsidP="00E25973">
      <w:pPr>
        <w:spacing w:after="0"/>
      </w:pPr>
      <w:r>
        <w:t>Náklad</w:t>
      </w:r>
      <w:r>
        <w:t>y na daňovú licenciu za rok 2015</w:t>
      </w:r>
      <w:r>
        <w:t xml:space="preserve"> nie sú. Vznik spoločnosti  </w:t>
      </w:r>
      <w:r>
        <w:t>07.05.2015</w:t>
      </w:r>
    </w:p>
    <w:p w:rsidR="006C1AF3" w:rsidRPr="006C1AF3" w:rsidRDefault="006C1AF3" w:rsidP="006C1AF3">
      <w:pPr>
        <w:spacing w:after="0"/>
      </w:pPr>
      <w:r>
        <w:t>Účtovná jednotka</w:t>
      </w:r>
      <w:r w:rsidR="00C654BE">
        <w:t xml:space="preserve"> </w:t>
      </w:r>
      <w:r>
        <w:t xml:space="preserve"> je k 3</w:t>
      </w:r>
      <w:r w:rsidR="00C654BE">
        <w:t>1.12.2015</w:t>
      </w:r>
      <w:r>
        <w:t xml:space="preserve"> platiteľom DPH .</w:t>
      </w:r>
    </w:p>
    <w:sectPr w:rsidR="006C1AF3" w:rsidRPr="006C1AF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C1AF3"/>
    <w:rsid w:val="0011731B"/>
    <w:rsid w:val="00292990"/>
    <w:rsid w:val="003079A2"/>
    <w:rsid w:val="004D1D0C"/>
    <w:rsid w:val="006C1AF3"/>
    <w:rsid w:val="00892854"/>
    <w:rsid w:val="00905A45"/>
    <w:rsid w:val="00A17442"/>
    <w:rsid w:val="00AD0537"/>
    <w:rsid w:val="00B651E8"/>
    <w:rsid w:val="00C654BE"/>
    <w:rsid w:val="00E25973"/>
    <w:rsid w:val="00EF18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617</Words>
  <Characters>3518</Characters>
  <Application>Microsoft Office Word</Application>
  <DocSecurity>0</DocSecurity>
  <Lines>29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4127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Elena</dc:creator>
  <cp:lastModifiedBy>Lenovo</cp:lastModifiedBy>
  <cp:revision>2</cp:revision>
  <dcterms:created xsi:type="dcterms:W3CDTF">2016-03-01T07:09:00Z</dcterms:created>
  <dcterms:modified xsi:type="dcterms:W3CDTF">2016-03-01T07:09:00Z</dcterms:modified>
</cp:coreProperties>
</file>