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86" w:rsidRDefault="0068606B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</w:t>
      </w:r>
      <w:r>
        <w:rPr>
          <w:b/>
          <w:sz w:val="32"/>
          <w:szCs w:val="32"/>
        </w:rPr>
        <w:t xml:space="preserve">                                         Poznámky účtovnej závierky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Zostavenej k 31.12.201</w:t>
      </w:r>
      <w:r w:rsidR="009D3163">
        <w:rPr>
          <w:b/>
          <w:sz w:val="32"/>
          <w:szCs w:val="32"/>
        </w:rPr>
        <w:t>5</w:t>
      </w:r>
    </w:p>
    <w:p w:rsid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/mikro účtovná jednotka/</w:t>
      </w:r>
    </w:p>
    <w:p w:rsidR="0068606B" w:rsidRDefault="0068606B">
      <w:pPr>
        <w:rPr>
          <w:b/>
          <w:sz w:val="32"/>
          <w:szCs w:val="32"/>
        </w:rPr>
      </w:pPr>
    </w:p>
    <w:p w:rsidR="0068606B" w:rsidRPr="0068606B" w:rsidRDefault="0068606B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Všeobecné údaje</w:t>
      </w:r>
    </w:p>
    <w:p w:rsidR="00094BE5" w:rsidRDefault="00094BE5">
      <w:r>
        <w:t xml:space="preserve">        </w:t>
      </w:r>
    </w:p>
    <w:p w:rsidR="008B7B0E" w:rsidRPr="0068606B" w:rsidRDefault="008B7B0E" w:rsidP="0068606B">
      <w:pPr>
        <w:pStyle w:val="Odsekzoznamu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68606B">
        <w:rPr>
          <w:b/>
          <w:u w:val="single"/>
        </w:rPr>
        <w:t>Základné údaje o účtovnej jednotke / ďalej len „ÚJ“/</w:t>
      </w:r>
    </w:p>
    <w:p w:rsidR="008B7B0E" w:rsidRDefault="008B7B0E" w:rsidP="008B7B0E"/>
    <w:p w:rsidR="008B7B0E" w:rsidRDefault="00CC4478" w:rsidP="008B7B0E">
      <w:r>
        <w:t xml:space="preserve">a/ Obchodné meno:  </w:t>
      </w:r>
      <w:r w:rsidR="00DE156A">
        <w:t>Lachesis Legal s.r.o.</w:t>
      </w:r>
    </w:p>
    <w:p w:rsidR="008B7B0E" w:rsidRDefault="008B7B0E" w:rsidP="008B7B0E">
      <w:r>
        <w:t xml:space="preserve">    Sídlo: </w:t>
      </w:r>
      <w:r w:rsidR="00DE156A">
        <w:t>Jesenského 18, Hlohovec</w:t>
      </w:r>
    </w:p>
    <w:p w:rsidR="008B7B0E" w:rsidRDefault="008B7B0E" w:rsidP="008B7B0E">
      <w:r>
        <w:t xml:space="preserve">    Dátum založenia: </w:t>
      </w:r>
      <w:r w:rsidR="00DE156A">
        <w:t>09.12.2009</w:t>
      </w:r>
    </w:p>
    <w:p w:rsidR="008B7B0E" w:rsidRDefault="008B7B0E" w:rsidP="008B7B0E">
      <w:r>
        <w:t xml:space="preserve">    Dátum vzniku: </w:t>
      </w:r>
      <w:r w:rsidR="00DE156A">
        <w:t>01.01.2010</w:t>
      </w:r>
    </w:p>
    <w:p w:rsidR="008B7B0E" w:rsidRDefault="008B7B0E" w:rsidP="008B7B0E"/>
    <w:p w:rsidR="008B7B0E" w:rsidRDefault="008B7B0E" w:rsidP="008B7B0E">
      <w:r>
        <w:t xml:space="preserve">b/ Z činností zapísaných v Obchodnom registri vykonáva UJ predovšetkým nasledovné </w:t>
      </w:r>
    </w:p>
    <w:p w:rsidR="008B7B0E" w:rsidRDefault="008B7B0E" w:rsidP="008B7B0E">
      <w:r>
        <w:t xml:space="preserve">    činnosti:</w:t>
      </w:r>
    </w:p>
    <w:p w:rsidR="008B7B0E" w:rsidRDefault="008B7B0E" w:rsidP="008B7B0E">
      <w:pPr>
        <w:rPr>
          <w:b/>
        </w:rPr>
      </w:pPr>
      <w:r>
        <w:t xml:space="preserve">    </w:t>
      </w:r>
      <w:r w:rsidR="00DE156A">
        <w:rPr>
          <w:b/>
        </w:rPr>
        <w:t>činnosť podnikateľských, organizačných a ekonomických poradcov</w:t>
      </w:r>
    </w:p>
    <w:p w:rsidR="008B7B0E" w:rsidRDefault="008B7B0E" w:rsidP="008B7B0E">
      <w:pPr>
        <w:rPr>
          <w:b/>
        </w:rPr>
      </w:pPr>
    </w:p>
    <w:p w:rsidR="008B7B0E" w:rsidRDefault="008B7B0E" w:rsidP="008B7B0E">
      <w:r w:rsidRPr="00D754B0">
        <w:t xml:space="preserve">c/ </w:t>
      </w:r>
      <w:r>
        <w:t>Ú</w:t>
      </w:r>
      <w:r w:rsidRPr="00D754B0">
        <w:t>čtovná závierka bola zostavená ako riadna závierka k poslednému dňu účtovného obdobia</w:t>
      </w:r>
    </w:p>
    <w:p w:rsidR="008B7B0E" w:rsidRDefault="008B7B0E" w:rsidP="008B7B0E">
      <w:r>
        <w:t xml:space="preserve">    31.12.201</w:t>
      </w:r>
      <w:r w:rsidR="009D3163">
        <w:t>5</w:t>
      </w:r>
      <w:r>
        <w:t>.</w:t>
      </w:r>
    </w:p>
    <w:p w:rsidR="008B7B0E" w:rsidRDefault="008B7B0E" w:rsidP="008B7B0E"/>
    <w:p w:rsidR="008B7B0E" w:rsidRDefault="008B7B0E" w:rsidP="008B7B0E">
      <w:r>
        <w:t xml:space="preserve">  </w:t>
      </w:r>
      <w:r w:rsidR="0068606B">
        <w:t xml:space="preserve">  Účtovná závierka za rok 20</w:t>
      </w:r>
      <w:r w:rsidR="009D3163">
        <w:t>14</w:t>
      </w:r>
      <w:r>
        <w:t xml:space="preserve"> bola schválená </w:t>
      </w:r>
      <w:r w:rsidR="0068606B">
        <w:t>Rozhodnut</w:t>
      </w:r>
      <w:r w:rsidR="00DE156A">
        <w:t xml:space="preserve">ím jediného spoločníka zo dňa </w:t>
      </w:r>
      <w:r w:rsidR="009D3163">
        <w:t>15.05.2015</w:t>
      </w:r>
      <w:r>
        <w:t>.</w:t>
      </w:r>
    </w:p>
    <w:p w:rsidR="002C7F6E" w:rsidRPr="00CC4478" w:rsidRDefault="002C7F6E" w:rsidP="008B7B0E"/>
    <w:p w:rsidR="008B7B0E" w:rsidRDefault="0068606B" w:rsidP="008B7B0E">
      <w:r>
        <w:t>d</w:t>
      </w:r>
      <w:r w:rsidR="008B7B0E">
        <w:t>/ Informácie o organoch spoločnosti</w:t>
      </w:r>
    </w:p>
    <w:p w:rsidR="00CC4478" w:rsidRDefault="008B7B0E" w:rsidP="008B7B0E">
      <w:r>
        <w:t xml:space="preserve">    Štatutárny orgán – konateľ </w:t>
      </w:r>
      <w:r w:rsidR="00DE156A">
        <w:t>JUDr. Šusta Jaroslav</w:t>
      </w:r>
    </w:p>
    <w:p w:rsidR="0068606B" w:rsidRDefault="00CC4478" w:rsidP="008B7B0E">
      <w:r>
        <w:t xml:space="preserve">                                    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Spoločnosť nie je súčasťou konsolidovaného celku inej spoločnosti.</w:t>
      </w:r>
    </w:p>
    <w:p w:rsidR="0068606B" w:rsidRDefault="0068606B" w:rsidP="0068606B">
      <w:pPr>
        <w:pStyle w:val="Odsekzoznamu"/>
        <w:numPr>
          <w:ilvl w:val="0"/>
          <w:numId w:val="2"/>
        </w:numPr>
      </w:pPr>
      <w:r>
        <w:t>Priemerný prepočítaný počet zamestnancov v roku 20</w:t>
      </w:r>
      <w:r w:rsidR="009D3163">
        <w:t>15</w:t>
      </w:r>
      <w:r>
        <w:t xml:space="preserve">  - </w:t>
      </w:r>
      <w:r w:rsidR="00DE156A">
        <w:t>0</w:t>
      </w:r>
      <w:r w:rsidR="004E30B6">
        <w:t xml:space="preserve"> zamestnancov</w:t>
      </w:r>
    </w:p>
    <w:p w:rsidR="008B7B0E" w:rsidRDefault="008B7B0E" w:rsidP="008B7B0E">
      <w:r>
        <w:lastRenderedPageBreak/>
        <w:t xml:space="preserve">                                                </w:t>
      </w:r>
    </w:p>
    <w:p w:rsidR="008B7B0E" w:rsidRPr="0068606B" w:rsidRDefault="0068606B" w:rsidP="008B7B0E">
      <w:pPr>
        <w:rPr>
          <w:sz w:val="32"/>
          <w:szCs w:val="32"/>
        </w:rPr>
      </w:pPr>
      <w:r>
        <w:t xml:space="preserve">       </w:t>
      </w:r>
      <w:r>
        <w:rPr>
          <w:sz w:val="32"/>
          <w:szCs w:val="32"/>
        </w:rPr>
        <w:t xml:space="preserve">                Informácie o prijatých postupoch</w:t>
      </w:r>
    </w:p>
    <w:p w:rsidR="008B7B0E" w:rsidRDefault="008B7B0E" w:rsidP="008B7B0E">
      <w:pPr>
        <w:rPr>
          <w:b/>
          <w:u w:val="single"/>
        </w:rPr>
      </w:pPr>
    </w:p>
    <w:p w:rsidR="008B7B0E" w:rsidRDefault="0068606B" w:rsidP="008B7B0E">
      <w:r>
        <w:t>1.</w:t>
      </w:r>
      <w:r w:rsidR="008B7B0E">
        <w:t>/ Ku dňu zostave</w:t>
      </w:r>
      <w:r>
        <w:t>nia účtovnej závierky nie sú v Ú</w:t>
      </w:r>
      <w:r w:rsidR="008B7B0E">
        <w:t>J dôvody</w:t>
      </w:r>
      <w:r w:rsidR="00DE156A">
        <w:t xml:space="preserve"> na obmedzenie resp. ukončenie </w:t>
      </w:r>
    </w:p>
    <w:p w:rsidR="008B7B0E" w:rsidRDefault="008B7B0E" w:rsidP="008B7B0E">
      <w:r>
        <w:t xml:space="preserve">    činnosti.</w:t>
      </w:r>
    </w:p>
    <w:p w:rsidR="008B7B0E" w:rsidRDefault="008B7B0E" w:rsidP="008B7B0E"/>
    <w:p w:rsidR="008B7B0E" w:rsidRDefault="0068606B" w:rsidP="008B7B0E">
      <w:r>
        <w:t>2</w:t>
      </w:r>
      <w:r w:rsidR="008B7B0E">
        <w:t xml:space="preserve">/ V ÚJ neboli v roku, za ktorý sa zostavuje účtovná závierka, vykonávané zmeny v  </w:t>
      </w:r>
    </w:p>
    <w:p w:rsidR="008B7B0E" w:rsidRDefault="008B7B0E" w:rsidP="008B7B0E">
      <w:r>
        <w:t xml:space="preserve">     účtovných zásadách, resp. metódach.</w:t>
      </w:r>
    </w:p>
    <w:p w:rsidR="008B7B0E" w:rsidRDefault="008B7B0E" w:rsidP="008B7B0E"/>
    <w:p w:rsidR="008B7B0E" w:rsidRDefault="00604389" w:rsidP="008B7B0E">
      <w:r>
        <w:t xml:space="preserve">  </w:t>
      </w:r>
      <w:r w:rsidR="008B7B0E">
        <w:t xml:space="preserve"> Majetok a záväzky oceňuje ÚJ v účtovníctve v súlade s ustanoveniami § 25 zákona o</w:t>
      </w:r>
    </w:p>
    <w:p w:rsidR="008B7B0E" w:rsidRDefault="008B7B0E" w:rsidP="008B7B0E">
      <w:r>
        <w:t xml:space="preserve">    účtovníctve nasledovne:</w:t>
      </w:r>
    </w:p>
    <w:p w:rsidR="008B7B0E" w:rsidRDefault="008B7B0E" w:rsidP="008B7B0E">
      <w:r>
        <w:t xml:space="preserve">          - dlhodobý hmotný a nehmotný majetok obstaraný kúpou obstarávacími cenami</w:t>
      </w:r>
    </w:p>
    <w:p w:rsidR="008B7B0E" w:rsidRDefault="008B7B0E" w:rsidP="008B7B0E">
      <w:r>
        <w:t xml:space="preserve">          - pohľadávky a záväzky pri ich vzniku menovitou hodnotou</w:t>
      </w:r>
    </w:p>
    <w:p w:rsidR="008B7B0E" w:rsidRDefault="008B7B0E" w:rsidP="008B7B0E">
      <w:r>
        <w:t xml:space="preserve">          - peňažné prostriedky menovitou hodnotou, ceniny menovitou hodnotou</w:t>
      </w:r>
    </w:p>
    <w:p w:rsidR="008B7B0E" w:rsidRDefault="008B7B0E" w:rsidP="008B7B0E">
      <w:r>
        <w:t xml:space="preserve">          - zásoby obstarané kúpou obstarávacími cenami</w:t>
      </w:r>
    </w:p>
    <w:p w:rsidR="008B7B0E" w:rsidRDefault="008B7B0E" w:rsidP="008B7B0E"/>
    <w:p w:rsidR="008B7B0E" w:rsidRDefault="008B7B0E" w:rsidP="008B7B0E">
      <w:r>
        <w:t xml:space="preserve">            Zásoby sú v skladovej evidencii ocenené obstarávacími cenami vrátane nákladov</w:t>
      </w:r>
    </w:p>
    <w:p w:rsidR="008B7B0E" w:rsidRDefault="008B7B0E" w:rsidP="008B7B0E">
      <w:r>
        <w:t xml:space="preserve">            obstarania, úbytok zásob je realizovaný v poradí a ocenení, akom boli zaevidované</w:t>
      </w:r>
    </w:p>
    <w:p w:rsidR="008B7B0E" w:rsidRDefault="008B7B0E" w:rsidP="008B7B0E">
      <w:r>
        <w:t xml:space="preserve">            prírastky zásob.</w:t>
      </w:r>
    </w:p>
    <w:p w:rsidR="008B7B0E" w:rsidRDefault="008B7B0E" w:rsidP="008B7B0E"/>
    <w:p w:rsidR="008B7B0E" w:rsidRDefault="00604389" w:rsidP="008B7B0E">
      <w:r>
        <w:t>3</w:t>
      </w:r>
      <w:r w:rsidR="008B7B0E">
        <w:t>/ Informácia o odpisovaní dlhodobého majetku.</w:t>
      </w:r>
    </w:p>
    <w:p w:rsidR="008B7B0E" w:rsidRDefault="008B7B0E" w:rsidP="008B7B0E">
      <w:r>
        <w:t xml:space="preserve">    Dlhodobý hmotný a nehmotný majetok je odpisovaný v súlade s ustanoveniami aktuálneho</w:t>
      </w:r>
    </w:p>
    <w:p w:rsidR="008B7B0E" w:rsidRDefault="008B7B0E" w:rsidP="008B7B0E">
      <w:r>
        <w:t xml:space="preserve">    znenia zákona o dani z príjmov. Metóda odpisovania je určovaná jednotlivo.</w:t>
      </w:r>
    </w:p>
    <w:p w:rsidR="008B7B0E" w:rsidRDefault="008B7B0E" w:rsidP="008B7B0E"/>
    <w:p w:rsidR="008B7B0E" w:rsidRDefault="008B7B0E" w:rsidP="008B7B0E">
      <w:r>
        <w:t xml:space="preserve">    Hnuteľný majetok o obstarávacou cenou nižšou ako  1 700 EUR  za kus je považovaný</w:t>
      </w:r>
    </w:p>
    <w:p w:rsidR="008B7B0E" w:rsidRDefault="008B7B0E" w:rsidP="008B7B0E">
      <w:r>
        <w:t xml:space="preserve">    za zásoby a účtovaný do nákladov  v súlade s postupmi účtovania /účet 501 – Spotreba</w:t>
      </w:r>
    </w:p>
    <w:p w:rsidR="008B7B0E" w:rsidRDefault="008B7B0E" w:rsidP="008B7B0E">
      <w:r>
        <w:t xml:space="preserve">    materiálu/.</w:t>
      </w:r>
    </w:p>
    <w:p w:rsidR="008B7B0E" w:rsidRDefault="00604389" w:rsidP="008B7B0E">
      <w:r>
        <w:lastRenderedPageBreak/>
        <w:t>4./  Nenastali zmeny účtovných zásad a zmeny účtovných metód.</w:t>
      </w:r>
    </w:p>
    <w:p w:rsidR="00604389" w:rsidRDefault="00604389" w:rsidP="008B7B0E"/>
    <w:p w:rsidR="00604389" w:rsidRDefault="00604389" w:rsidP="008B7B0E">
      <w:r>
        <w:t>5./ V účtovníctve nie sú vedené dotácie.</w:t>
      </w:r>
    </w:p>
    <w:p w:rsidR="00604389" w:rsidRDefault="00604389" w:rsidP="008B7B0E"/>
    <w:p w:rsidR="00604389" w:rsidRDefault="00604389" w:rsidP="008B7B0E">
      <w:r>
        <w:t>6./V bežnom účtovnom období spoločnosť nevykonala významné opravy chýb minulých účtovných období.</w:t>
      </w:r>
    </w:p>
    <w:p w:rsidR="001A2D79" w:rsidRDefault="001A2D79" w:rsidP="008B7B0E"/>
    <w:p w:rsidR="001A2D79" w:rsidRDefault="001A2D79" w:rsidP="008B7B0E"/>
    <w:p w:rsidR="00604389" w:rsidRDefault="00604389" w:rsidP="008B7B0E">
      <w:pPr>
        <w:rPr>
          <w:sz w:val="32"/>
          <w:szCs w:val="32"/>
        </w:rPr>
      </w:pPr>
      <w:r>
        <w:t xml:space="preserve">   </w:t>
      </w:r>
      <w:r w:rsidRPr="00604389">
        <w:rPr>
          <w:sz w:val="32"/>
          <w:szCs w:val="32"/>
        </w:rPr>
        <w:t xml:space="preserve">Informácie, ktoré </w:t>
      </w:r>
      <w:r>
        <w:rPr>
          <w:sz w:val="32"/>
          <w:szCs w:val="32"/>
        </w:rPr>
        <w:t>vysvetľujú a dopĺňajú súvahu a výkaz ziskov a strát</w:t>
      </w:r>
    </w:p>
    <w:p w:rsidR="00604389" w:rsidRDefault="00604389" w:rsidP="008B7B0E">
      <w:r>
        <w:t>1./ Spoločnosť eviduje záväzky v sume v uvedenej v súvahe.</w:t>
      </w:r>
    </w:p>
    <w:p w:rsidR="00604389" w:rsidRDefault="00604389" w:rsidP="008B7B0E"/>
    <w:p w:rsidR="00604389" w:rsidRDefault="00604389" w:rsidP="008B7B0E">
      <w:r>
        <w:t>2./Spoločnosť neeviduje záväzky so splatnosťou dlhšou ako päť rokov. Spoločnosť nemá záväzky zabezpečené záložným právom alebo inou formou zabezpečenia.</w:t>
      </w:r>
    </w:p>
    <w:p w:rsidR="00604389" w:rsidRDefault="00604389" w:rsidP="008B7B0E"/>
    <w:p w:rsidR="00604389" w:rsidRDefault="001A2D79" w:rsidP="001A2D79">
      <w:r>
        <w:t>3./ Spoločnosť neeviduje vlastné akcie.</w:t>
      </w:r>
    </w:p>
    <w:p w:rsidR="001A2D79" w:rsidRDefault="001A2D79" w:rsidP="001A2D79"/>
    <w:p w:rsidR="001A2D79" w:rsidRDefault="001A2D79" w:rsidP="001A2D79">
      <w:pPr>
        <w:spacing w:after="0"/>
      </w:pPr>
      <w:r>
        <w:t>4./ Štaturárnym a výkonným o</w:t>
      </w:r>
      <w:r w:rsidR="00CC4478">
        <w:t>rgánom spoločnosti  sú:</w:t>
      </w:r>
    </w:p>
    <w:p w:rsidR="00CC4478" w:rsidRDefault="00CC4478" w:rsidP="001A2D79">
      <w:pPr>
        <w:spacing w:after="0"/>
      </w:pPr>
      <w:r>
        <w:t xml:space="preserve">      konateľ </w:t>
      </w:r>
      <w:r w:rsidR="002C7F6E">
        <w:t xml:space="preserve"> </w:t>
      </w:r>
      <w:r w:rsidR="00DE156A">
        <w:t>JUDr. Šusta  Jaroslav</w:t>
      </w:r>
      <w:r>
        <w:t xml:space="preserve">    podiel </w:t>
      </w:r>
      <w:r w:rsidR="00DE156A">
        <w:t>5 000</w:t>
      </w:r>
      <w:r w:rsidR="002C7F6E">
        <w:t>,-</w:t>
      </w:r>
      <w:r>
        <w:t xml:space="preserve"> EUR     t.j. </w:t>
      </w:r>
      <w:r w:rsidR="002C7F6E">
        <w:t>100%</w:t>
      </w:r>
    </w:p>
    <w:p w:rsidR="00CC4478" w:rsidRDefault="00CC4478" w:rsidP="002C7F6E">
      <w:pPr>
        <w:spacing w:after="0"/>
      </w:pPr>
      <w:r>
        <w:t xml:space="preserve">      </w:t>
      </w:r>
    </w:p>
    <w:p w:rsidR="00CC4478" w:rsidRDefault="00CC4478" w:rsidP="001A2D79">
      <w:pPr>
        <w:spacing w:after="0"/>
      </w:pPr>
    </w:p>
    <w:p w:rsidR="001A2D79" w:rsidRDefault="001A2D79" w:rsidP="001A2D79">
      <w:pPr>
        <w:spacing w:after="0"/>
      </w:pPr>
      <w:r>
        <w:t xml:space="preserve">      Základné imanie spoločnosti je </w:t>
      </w:r>
      <w:r w:rsidR="00DE156A">
        <w:t>5 000</w:t>
      </w:r>
      <w:r>
        <w:t>,- EUR – splatené v plnej výške.</w:t>
      </w:r>
    </w:p>
    <w:p w:rsidR="001A2D79" w:rsidRDefault="001A2D79" w:rsidP="001A2D79">
      <w:pPr>
        <w:spacing w:after="0"/>
      </w:pPr>
      <w:r>
        <w:t xml:space="preserve"> </w:t>
      </w:r>
    </w:p>
    <w:p w:rsidR="001A2D79" w:rsidRPr="00604389" w:rsidRDefault="001A2D79" w:rsidP="001A2D79"/>
    <w:p w:rsidR="00604389" w:rsidRPr="00604389" w:rsidRDefault="00604389" w:rsidP="008B7B0E"/>
    <w:p w:rsidR="00094BE5" w:rsidRDefault="008B7B0E" w:rsidP="008B7B0E">
      <w:r>
        <w:t>Poznámky boli zostavené v súlade so zákonom. Komentované sú len tie body, pre ktor</w:t>
      </w:r>
      <w:r w:rsidR="001A2D79">
        <w:t>é je v účtovnej jednotke náplň.</w:t>
      </w:r>
    </w:p>
    <w:p w:rsidR="001A2D79" w:rsidRDefault="001A2D79" w:rsidP="008B7B0E"/>
    <w:p w:rsidR="001A2D79" w:rsidRDefault="001A2D79" w:rsidP="008B7B0E"/>
    <w:p w:rsidR="00094BE5" w:rsidRDefault="00CC4478">
      <w:r>
        <w:t>V </w:t>
      </w:r>
      <w:r w:rsidR="00DE156A">
        <w:t>Hlohovci</w:t>
      </w:r>
      <w:r>
        <w:t xml:space="preserve">, </w:t>
      </w:r>
      <w:r w:rsidR="009D3163">
        <w:t>03.03.2016</w:t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4E30B6">
        <w:tab/>
      </w:r>
      <w:r w:rsidR="00DE156A">
        <w:t>JUDr. Šusta Jaroslav</w:t>
      </w:r>
    </w:p>
    <w:sectPr w:rsidR="00094BE5" w:rsidSect="007746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408" w:rsidRDefault="00962408" w:rsidP="00094BE5">
      <w:pPr>
        <w:pStyle w:val="Hlavika"/>
      </w:pPr>
      <w:r>
        <w:separator/>
      </w:r>
    </w:p>
  </w:endnote>
  <w:endnote w:type="continuationSeparator" w:id="1">
    <w:p w:rsidR="00962408" w:rsidRDefault="00962408" w:rsidP="00094BE5">
      <w:pPr>
        <w:pStyle w:val="Hlavika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408" w:rsidRDefault="00962408" w:rsidP="00094BE5">
      <w:pPr>
        <w:pStyle w:val="Hlavika"/>
      </w:pPr>
      <w:r>
        <w:separator/>
      </w:r>
    </w:p>
  </w:footnote>
  <w:footnote w:type="continuationSeparator" w:id="1">
    <w:p w:rsidR="00962408" w:rsidRDefault="00962408" w:rsidP="00094BE5">
      <w:pPr>
        <w:pStyle w:val="Hlavika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jc w:val="center"/>
      <w:tblLayout w:type="fixed"/>
      <w:tblLook w:val="04A0"/>
    </w:tblPr>
    <w:tblGrid>
      <w:gridCol w:w="2495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851"/>
      <w:gridCol w:w="236"/>
      <w:gridCol w:w="236"/>
      <w:gridCol w:w="236"/>
      <w:gridCol w:w="236"/>
      <w:gridCol w:w="236"/>
      <w:gridCol w:w="236"/>
      <w:gridCol w:w="236"/>
      <w:gridCol w:w="236"/>
      <w:gridCol w:w="236"/>
      <w:gridCol w:w="236"/>
    </w:tblGrid>
    <w:tr w:rsidR="00094BE5" w:rsidTr="00A31569">
      <w:trPr>
        <w:jc w:val="center"/>
      </w:trPr>
      <w:tc>
        <w:tcPr>
          <w:tcW w:w="2495" w:type="dxa"/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Poznámky Úč MÚJ 3 - 01</w:t>
          </w:r>
        </w:p>
      </w:tc>
      <w:tc>
        <w:tcPr>
          <w:tcW w:w="851" w:type="dxa"/>
          <w:tcBorders>
            <w:top w:val="nil"/>
            <w:bottom w:val="nil"/>
          </w:tcBorders>
        </w:tcPr>
        <w:p w:rsidR="00094BE5" w:rsidRPr="00094BE5" w:rsidRDefault="00094BE5" w:rsidP="00A31569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IČO</w:t>
          </w:r>
        </w:p>
      </w:tc>
      <w:tc>
        <w:tcPr>
          <w:tcW w:w="236" w:type="dxa"/>
          <w:vAlign w:val="center"/>
        </w:tcPr>
        <w:p w:rsidR="00094BE5" w:rsidRPr="00094BE5" w:rsidRDefault="004E30B6" w:rsidP="002C7F6E">
          <w:pPr>
            <w:pStyle w:val="Hlavika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1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094BE5" w:rsidRPr="00094BE5" w:rsidRDefault="00094BE5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094BE5">
            <w:rPr>
              <w:rFonts w:ascii="Times New Roman" w:hAnsi="Times New Roman" w:cs="Times New Roman"/>
              <w:sz w:val="20"/>
              <w:szCs w:val="20"/>
            </w:rPr>
            <w:t>DIČ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0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9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4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3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5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2</w:t>
          </w:r>
        </w:p>
      </w:tc>
      <w:tc>
        <w:tcPr>
          <w:tcW w:w="236" w:type="dxa"/>
          <w:vAlign w:val="center"/>
        </w:tcPr>
        <w:p w:rsidR="00094BE5" w:rsidRPr="00094BE5" w:rsidRDefault="00DE156A" w:rsidP="00A31569">
          <w:pPr>
            <w:pStyle w:val="Hlavika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7</w:t>
          </w:r>
        </w:p>
      </w:tc>
    </w:tr>
  </w:tbl>
  <w:p w:rsidR="00094BE5" w:rsidRDefault="00094BE5">
    <w:pPr>
      <w:pStyle w:val="Hlavika"/>
    </w:pPr>
  </w:p>
  <w:p w:rsidR="00094BE5" w:rsidRDefault="00094B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42DB7"/>
    <w:multiLevelType w:val="hybridMultilevel"/>
    <w:tmpl w:val="40C2D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7612A2"/>
    <w:multiLevelType w:val="hybridMultilevel"/>
    <w:tmpl w:val="2786954E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BE5"/>
    <w:rsid w:val="00060D97"/>
    <w:rsid w:val="00094BE5"/>
    <w:rsid w:val="000A46D3"/>
    <w:rsid w:val="000E71BF"/>
    <w:rsid w:val="001A2D79"/>
    <w:rsid w:val="002C7F6E"/>
    <w:rsid w:val="00350B2E"/>
    <w:rsid w:val="004E30B6"/>
    <w:rsid w:val="005A24DC"/>
    <w:rsid w:val="00604389"/>
    <w:rsid w:val="0066248D"/>
    <w:rsid w:val="0068606B"/>
    <w:rsid w:val="00704678"/>
    <w:rsid w:val="00774686"/>
    <w:rsid w:val="00802502"/>
    <w:rsid w:val="00856819"/>
    <w:rsid w:val="008B56E7"/>
    <w:rsid w:val="008B7B0E"/>
    <w:rsid w:val="00962408"/>
    <w:rsid w:val="009A0C69"/>
    <w:rsid w:val="009D3163"/>
    <w:rsid w:val="00AF7769"/>
    <w:rsid w:val="00BB0E90"/>
    <w:rsid w:val="00C21A8D"/>
    <w:rsid w:val="00CC4478"/>
    <w:rsid w:val="00D75CAF"/>
    <w:rsid w:val="00DE156A"/>
    <w:rsid w:val="00F91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468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BE5"/>
  </w:style>
  <w:style w:type="paragraph" w:styleId="Pta">
    <w:name w:val="footer"/>
    <w:basedOn w:val="Normlny"/>
    <w:link w:val="PtaChar"/>
    <w:uiPriority w:val="99"/>
    <w:semiHidden/>
    <w:unhideWhenUsed/>
    <w:rsid w:val="00094B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094BE5"/>
  </w:style>
  <w:style w:type="paragraph" w:styleId="Textbubliny">
    <w:name w:val="Balloon Text"/>
    <w:basedOn w:val="Normlny"/>
    <w:link w:val="TextbublinyChar"/>
    <w:uiPriority w:val="99"/>
    <w:semiHidden/>
    <w:unhideWhenUsed/>
    <w:rsid w:val="00094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4BE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94B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6860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497</Words>
  <Characters>2836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Uctovnictvo</dc:creator>
  <cp:lastModifiedBy>Uctovnictvo</cp:lastModifiedBy>
  <cp:revision>14</cp:revision>
  <cp:lastPrinted>2016-03-03T12:08:00Z</cp:lastPrinted>
  <dcterms:created xsi:type="dcterms:W3CDTF">2015-02-25T20:33:00Z</dcterms:created>
  <dcterms:modified xsi:type="dcterms:W3CDTF">2016-03-03T12:09:00Z</dcterms:modified>
</cp:coreProperties>
</file>