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8476FD" w:rsidP="008476F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8476FD">
        <w:rPr>
          <w:rFonts w:ascii="Arial" w:hAnsi="Arial" w:cs="Arial"/>
          <w:sz w:val="20"/>
          <w:szCs w:val="20"/>
        </w:rPr>
        <w:t>Nina Property Services, s.r.o.</w:t>
      </w:r>
    </w:p>
    <w:p w:rsidR="00AA5A45" w:rsidRDefault="008476F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8476FD">
        <w:rPr>
          <w:rFonts w:ascii="Arial" w:hAnsi="Arial" w:cs="Arial"/>
          <w:sz w:val="20"/>
          <w:szCs w:val="20"/>
        </w:rPr>
        <w:t>Pri Suchom mlyne 70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8476F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1 0</w:t>
      </w:r>
      <w:r w:rsidR="008476FD">
        <w:rPr>
          <w:rFonts w:ascii="Arial" w:hAnsi="Arial" w:cs="Arial"/>
          <w:sz w:val="20"/>
          <w:szCs w:val="20"/>
        </w:rPr>
        <w:t>4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8476F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8476F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 xml:space="preserve">Dopravné prostriedky – 4 roky - metóda a sadzba podľa daňových odpisov </w:t>
      </w:r>
      <w:r w:rsidR="008476FD"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8476FD" w:rsidRPr="0094795A" w:rsidRDefault="008476FD" w:rsidP="008476F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 xml:space="preserve">Dopravné prostriedky </w:t>
      </w:r>
      <w:r>
        <w:rPr>
          <w:rFonts w:ascii="Arial" w:hAnsi="Arial" w:cs="Arial"/>
          <w:sz w:val="20"/>
          <w:szCs w:val="20"/>
        </w:rPr>
        <w:t xml:space="preserve">obstarané na leasing </w:t>
      </w:r>
      <w:r w:rsidRPr="0094795A"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>5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476FD" w:rsidRDefault="008476FD" w:rsidP="008476FD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(4)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lastRenderedPageBreak/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(5)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ED0" w:rsidRDefault="00861ED0" w:rsidP="00B833CB">
      <w:r>
        <w:separator/>
      </w:r>
    </w:p>
  </w:endnote>
  <w:endnote w:type="continuationSeparator" w:id="0">
    <w:p w:rsidR="00861ED0" w:rsidRDefault="00861ED0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E37D5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E37D58">
              <w:rPr>
                <w:b/>
                <w:sz w:val="24"/>
                <w:szCs w:val="24"/>
              </w:rPr>
              <w:fldChar w:fldCharType="separate"/>
            </w:r>
            <w:r w:rsidR="00F410A3">
              <w:rPr>
                <w:b/>
                <w:noProof/>
              </w:rPr>
              <w:t>3</w:t>
            </w:r>
            <w:r w:rsidR="00E37D58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E37D5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E37D58">
              <w:rPr>
                <w:b/>
                <w:sz w:val="24"/>
                <w:szCs w:val="24"/>
              </w:rPr>
              <w:fldChar w:fldCharType="separate"/>
            </w:r>
            <w:r w:rsidR="00F410A3">
              <w:rPr>
                <w:b/>
                <w:noProof/>
              </w:rPr>
              <w:t>3</w:t>
            </w:r>
            <w:r w:rsidR="00E37D58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ED0" w:rsidRDefault="00861ED0" w:rsidP="00B833CB">
      <w:r>
        <w:separator/>
      </w:r>
    </w:p>
  </w:footnote>
  <w:footnote w:type="continuationSeparator" w:id="0">
    <w:p w:rsidR="00861ED0" w:rsidRDefault="00861ED0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808EC"/>
    <w:rsid w:val="000C23C0"/>
    <w:rsid w:val="00104452"/>
    <w:rsid w:val="001B2D86"/>
    <w:rsid w:val="0023439F"/>
    <w:rsid w:val="0027086E"/>
    <w:rsid w:val="00284E75"/>
    <w:rsid w:val="002E35CE"/>
    <w:rsid w:val="0038440E"/>
    <w:rsid w:val="003C3A0C"/>
    <w:rsid w:val="006234E2"/>
    <w:rsid w:val="006C5344"/>
    <w:rsid w:val="00700B9D"/>
    <w:rsid w:val="0071488D"/>
    <w:rsid w:val="00736BCE"/>
    <w:rsid w:val="00786E0B"/>
    <w:rsid w:val="00826DF3"/>
    <w:rsid w:val="008476FD"/>
    <w:rsid w:val="00861ED0"/>
    <w:rsid w:val="008735E5"/>
    <w:rsid w:val="008C6710"/>
    <w:rsid w:val="009101C0"/>
    <w:rsid w:val="0094795A"/>
    <w:rsid w:val="009E3BDA"/>
    <w:rsid w:val="00A27F21"/>
    <w:rsid w:val="00A4225B"/>
    <w:rsid w:val="00A42856"/>
    <w:rsid w:val="00AA5A45"/>
    <w:rsid w:val="00B57ED3"/>
    <w:rsid w:val="00B77DFA"/>
    <w:rsid w:val="00B833CB"/>
    <w:rsid w:val="00BC6FDD"/>
    <w:rsid w:val="00C27124"/>
    <w:rsid w:val="00D65973"/>
    <w:rsid w:val="00D8099A"/>
    <w:rsid w:val="00DC2886"/>
    <w:rsid w:val="00DF3095"/>
    <w:rsid w:val="00E01434"/>
    <w:rsid w:val="00E132EA"/>
    <w:rsid w:val="00E37D58"/>
    <w:rsid w:val="00E84A48"/>
    <w:rsid w:val="00F410A3"/>
    <w:rsid w:val="00F54DF8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8476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B21A26-3FDF-4165-89A5-44DBC827C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2</cp:revision>
  <cp:lastPrinted>2015-03-03T15:22:00Z</cp:lastPrinted>
  <dcterms:created xsi:type="dcterms:W3CDTF">2016-01-30T21:34:00Z</dcterms:created>
  <dcterms:modified xsi:type="dcterms:W3CDTF">2016-01-30T21:34:00Z</dcterms:modified>
</cp:coreProperties>
</file>