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88156B" w:rsidRDefault="0088156B" w:rsidP="0088156B">
      <w:pPr>
        <w:pStyle w:val="Nadpis2"/>
        <w:numPr>
          <w:ilvl w:val="0"/>
          <w:numId w:val="2"/>
        </w:numPr>
      </w:pPr>
      <w:r>
        <w:t>Založenie spoločnosti</w:t>
      </w:r>
    </w:p>
    <w:p w:rsidR="0088156B" w:rsidRDefault="0088156B" w:rsidP="0088156B">
      <w:pPr>
        <w:pStyle w:val="Zkladntext"/>
      </w:pPr>
      <w:r>
        <w:t xml:space="preserve">ROD Sečovská Polianka (ďalej „Družstvo“) vzniklo a bolo zapísané do obchodného registra Okresného súdu Prešov, oddiel </w:t>
      </w:r>
      <w:proofErr w:type="spellStart"/>
      <w:r>
        <w:t>Dr</w:t>
      </w:r>
      <w:proofErr w:type="spellEnd"/>
      <w:r>
        <w:t xml:space="preserve">, vložka 17/P dňa 17.2.1972. </w:t>
      </w:r>
    </w:p>
    <w:p w:rsidR="004D3B4A" w:rsidRPr="00FC603B" w:rsidRDefault="004D3B4A" w:rsidP="004D3B4A">
      <w:pPr>
        <w:rPr>
          <w:sz w:val="18"/>
          <w:szCs w:val="18"/>
        </w:rPr>
      </w:pPr>
    </w:p>
    <w:p w:rsidR="0088156B" w:rsidRDefault="0088156B" w:rsidP="0088156B">
      <w:pPr>
        <w:pStyle w:val="Nadpis2"/>
        <w:numPr>
          <w:ilvl w:val="0"/>
          <w:numId w:val="2"/>
        </w:numPr>
      </w:pPr>
      <w:bookmarkStart w:id="1" w:name="_Toc530739896"/>
      <w:r>
        <w:t>Hlavnými činnosťami Družstva sú:</w:t>
      </w:r>
      <w:bookmarkEnd w:id="1"/>
    </w:p>
    <w:p w:rsidR="0088156B" w:rsidRDefault="0088156B" w:rsidP="0088156B">
      <w:pPr>
        <w:pStyle w:val="Zkladntext"/>
      </w:pPr>
      <w:r>
        <w:t>– poľnohospodárska výroba,</w:t>
      </w:r>
    </w:p>
    <w:p w:rsidR="0088156B" w:rsidRDefault="0088156B" w:rsidP="0088156B">
      <w:pPr>
        <w:pStyle w:val="Zkladntext"/>
      </w:pPr>
      <w:r>
        <w:t>– práce a služby pre členov družstva,</w:t>
      </w:r>
    </w:p>
    <w:p w:rsidR="004D3B4A" w:rsidRPr="00B50225" w:rsidRDefault="0088156B" w:rsidP="0088156B">
      <w:pPr>
        <w:pStyle w:val="Zkladntext"/>
        <w:rPr>
          <w:szCs w:val="18"/>
        </w:rPr>
      </w:pPr>
      <w:r>
        <w:t>– práce poľnohospodárskych strojov a iné služby</w:t>
      </w:r>
      <w:r w:rsidR="004D3B4A" w:rsidRPr="00B50225">
        <w:rPr>
          <w:szCs w:val="18"/>
        </w:rPr>
        <w:t>.</w:t>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4B0930" w:rsidRPr="00FC603B" w:rsidRDefault="004B0930" w:rsidP="004D3B4A">
      <w:pPr>
        <w:pStyle w:val="Zkladntext"/>
        <w:rPr>
          <w:i/>
          <w:szCs w:val="18"/>
          <w:u w:val="single"/>
        </w:rPr>
      </w:pPr>
    </w:p>
    <w:p w:rsidR="00574527" w:rsidRPr="00FD3474" w:rsidRDefault="00574527" w:rsidP="004D3B4A">
      <w:pPr>
        <w:pStyle w:val="Zkladntext"/>
        <w:rPr>
          <w:szCs w:val="18"/>
        </w:rPr>
      </w:pPr>
    </w:p>
    <w:bookmarkStart w:id="2" w:name="_MON_1405921752"/>
    <w:bookmarkEnd w:id="2"/>
    <w:p w:rsidR="000A1BBA" w:rsidRPr="00B50225" w:rsidRDefault="00DA22B0" w:rsidP="004D3B4A">
      <w:pPr>
        <w:pStyle w:val="Zkladntext"/>
        <w:rPr>
          <w:szCs w:val="18"/>
        </w:rPr>
      </w:pPr>
      <w:r w:rsidRPr="00B50225">
        <w:rPr>
          <w:szCs w:val="18"/>
        </w:rPr>
        <w:object w:dxaOrig="9170"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13" o:title=""/>
            <o:lock v:ext="edit" aspectratio="f"/>
          </v:shape>
          <o:OLEObject Type="Embed" ProgID="Excel.Sheet.12" ShapeID="_x0000_i1025" DrawAspect="Content" ObjectID="_1517134431" r:id="rId14"/>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88156B" w:rsidP="004D3B4A">
      <w:pPr>
        <w:ind w:left="450"/>
        <w:jc w:val="both"/>
        <w:rPr>
          <w:sz w:val="18"/>
          <w:szCs w:val="18"/>
        </w:rPr>
      </w:pPr>
      <w:r>
        <w:rPr>
          <w:sz w:val="18"/>
          <w:szCs w:val="18"/>
        </w:rPr>
        <w:t xml:space="preserve">Družstvo </w:t>
      </w:r>
      <w:r w:rsidR="004D3B4A" w:rsidRPr="00FC603B">
        <w:rPr>
          <w:sz w:val="18"/>
          <w:szCs w:val="18"/>
        </w:rPr>
        <w:t xml:space="preserve">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Účtovná závierka</w:t>
      </w:r>
      <w:r w:rsidR="0088156B">
        <w:rPr>
          <w:szCs w:val="18"/>
        </w:rPr>
        <w:t xml:space="preserve"> Družstva </w:t>
      </w:r>
      <w:r w:rsidRPr="008C0838">
        <w:rPr>
          <w:szCs w:val="18"/>
        </w:rPr>
        <w:t xml:space="preserve">k 31. decembru </w:t>
      </w:r>
      <w:r w:rsidR="00C4486C" w:rsidRPr="00B50225">
        <w:rPr>
          <w:szCs w:val="18"/>
        </w:rPr>
        <w:t>201</w:t>
      </w:r>
      <w:r w:rsidR="00C9659A">
        <w:rPr>
          <w:szCs w:val="18"/>
        </w:rPr>
        <w:t>5</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C9659A">
        <w:rPr>
          <w:szCs w:val="18"/>
        </w:rPr>
        <w:t>5</w:t>
      </w:r>
      <w:r w:rsidRPr="00B50225">
        <w:rPr>
          <w:szCs w:val="18"/>
        </w:rPr>
        <w:t xml:space="preserve"> do 31. decembra </w:t>
      </w:r>
      <w:r w:rsidR="00C4486C" w:rsidRPr="00B50225">
        <w:rPr>
          <w:szCs w:val="18"/>
        </w:rPr>
        <w:t>201</w:t>
      </w:r>
      <w:r w:rsidR="00C9659A">
        <w:rPr>
          <w:szCs w:val="18"/>
        </w:rPr>
        <w:t>5</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w:t>
      </w:r>
      <w:r w:rsidR="0088156B">
        <w:rPr>
          <w:szCs w:val="18"/>
        </w:rPr>
        <w:t>Družstva</w:t>
      </w:r>
      <w:r w:rsidRPr="00B50225">
        <w:rPr>
          <w:szCs w:val="18"/>
        </w:rPr>
        <w:t xml:space="preserve"> k 31. decembru </w:t>
      </w:r>
      <w:r w:rsidR="00C4486C" w:rsidRPr="00B50225">
        <w:rPr>
          <w:szCs w:val="18"/>
        </w:rPr>
        <w:t>201</w:t>
      </w:r>
      <w:r w:rsidR="00C9659A">
        <w:rPr>
          <w:szCs w:val="18"/>
        </w:rPr>
        <w:t>4</w:t>
      </w:r>
      <w:r w:rsidRPr="00B50225">
        <w:rPr>
          <w:szCs w:val="18"/>
        </w:rPr>
        <w:t xml:space="preserve">, za predchádzajúce účtovné obdobie, bola schválená </w:t>
      </w:r>
      <w:r w:rsidR="0088156B">
        <w:rPr>
          <w:szCs w:val="18"/>
        </w:rPr>
        <w:t xml:space="preserve">členskou schôdzou </w:t>
      </w:r>
      <w:r w:rsidR="00C9659A">
        <w:rPr>
          <w:szCs w:val="18"/>
        </w:rPr>
        <w:t>3</w:t>
      </w:r>
      <w:r w:rsidR="0088156B">
        <w:rPr>
          <w:szCs w:val="18"/>
        </w:rPr>
        <w:t xml:space="preserve"> marca</w:t>
      </w:r>
      <w:r w:rsidRPr="00B50225">
        <w:rPr>
          <w:szCs w:val="18"/>
        </w:rPr>
        <w:t xml:space="preserve"> </w:t>
      </w:r>
      <w:r w:rsidR="00C4486C" w:rsidRPr="00B50225">
        <w:rPr>
          <w:szCs w:val="18"/>
        </w:rPr>
        <w:t>201</w:t>
      </w:r>
      <w:r w:rsidR="00C9659A">
        <w:rPr>
          <w:szCs w:val="18"/>
        </w:rPr>
        <w:t>5</w:t>
      </w:r>
      <w:r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B50225">
        <w:rPr>
          <w:szCs w:val="18"/>
        </w:rPr>
        <w:t xml:space="preserve">Účtovná závierka </w:t>
      </w:r>
      <w:r w:rsidR="0088156B">
        <w:rPr>
          <w:szCs w:val="18"/>
        </w:rPr>
        <w:t>Družstva</w:t>
      </w:r>
      <w:r w:rsidRPr="00B50225">
        <w:rPr>
          <w:szCs w:val="18"/>
        </w:rPr>
        <w:t xml:space="preserve"> k 31. decembru 201</w:t>
      </w:r>
      <w:r w:rsidR="00C9659A">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C9659A">
        <w:rPr>
          <w:szCs w:val="18"/>
        </w:rPr>
        <w:t>4</w:t>
      </w:r>
      <w:r w:rsidRPr="00B50225">
        <w:rPr>
          <w:szCs w:val="18"/>
        </w:rPr>
        <w:t xml:space="preserve"> a výročnou správou a dodatkom správy audítora o overení súladu výročnej správy s účtovnou závierkou bola uložená do registra účtovných závierok</w:t>
      </w:r>
      <w:r w:rsidR="0088156B">
        <w:rPr>
          <w:szCs w:val="18"/>
        </w:rPr>
        <w:t> 2</w:t>
      </w:r>
      <w:r w:rsidR="00DA22B0">
        <w:rPr>
          <w:szCs w:val="18"/>
        </w:rPr>
        <w:t>3</w:t>
      </w:r>
      <w:r w:rsidR="0088156B">
        <w:rPr>
          <w:szCs w:val="18"/>
        </w:rPr>
        <w:t xml:space="preserve"> marca</w:t>
      </w:r>
      <w:r w:rsidRPr="00B50225">
        <w:rPr>
          <w:szCs w:val="18"/>
        </w:rPr>
        <w:t xml:space="preserve"> 201</w:t>
      </w:r>
      <w:r w:rsidR="00C9659A">
        <w:rPr>
          <w:szCs w:val="18"/>
        </w:rPr>
        <w:t>5</w:t>
      </w:r>
      <w:r w:rsidRPr="00B50225">
        <w:rPr>
          <w:szCs w:val="18"/>
        </w:rPr>
        <w:t>.</w:t>
      </w:r>
    </w:p>
    <w:p w:rsidR="004D3B4A" w:rsidRPr="00B50225" w:rsidRDefault="004D3B4A" w:rsidP="004D3B4A">
      <w:pPr>
        <w:pStyle w:val="Zkladntext"/>
        <w:rPr>
          <w:szCs w:val="18"/>
        </w:rPr>
      </w:pPr>
      <w:bookmarkStart w:id="3" w:name="OLE_LINK13"/>
      <w:bookmarkStart w:id="4" w:name="OLE_LINK14"/>
    </w:p>
    <w:p w:rsidR="004D3B4A" w:rsidRPr="00B50225" w:rsidRDefault="004D3B4A" w:rsidP="004D3B4A">
      <w:pPr>
        <w:pStyle w:val="Nadpis2"/>
        <w:numPr>
          <w:ilvl w:val="0"/>
          <w:numId w:val="2"/>
        </w:numPr>
        <w:rPr>
          <w:szCs w:val="18"/>
        </w:rPr>
      </w:pPr>
      <w:r w:rsidRPr="00B50225">
        <w:rPr>
          <w:szCs w:val="18"/>
        </w:rPr>
        <w:t>Schválenie audítora</w:t>
      </w:r>
    </w:p>
    <w:p w:rsidR="004D3B4A" w:rsidRPr="00B50225" w:rsidRDefault="0088156B" w:rsidP="004D3B4A">
      <w:pPr>
        <w:pStyle w:val="Zkladntext"/>
        <w:rPr>
          <w:szCs w:val="18"/>
        </w:rPr>
      </w:pPr>
      <w:r>
        <w:rPr>
          <w:szCs w:val="18"/>
        </w:rPr>
        <w:t>Predstavenstvo družstva</w:t>
      </w:r>
      <w:r w:rsidR="004D3B4A" w:rsidRPr="00B50225">
        <w:rPr>
          <w:szCs w:val="18"/>
        </w:rPr>
        <w:t xml:space="preserve"> </w:t>
      </w:r>
      <w:r w:rsidR="000838D0">
        <w:rPr>
          <w:szCs w:val="18"/>
        </w:rPr>
        <w:t>13</w:t>
      </w:r>
      <w:r w:rsidR="001B1D6F">
        <w:rPr>
          <w:szCs w:val="18"/>
        </w:rPr>
        <w:t xml:space="preserve"> februára</w:t>
      </w:r>
      <w:r w:rsidR="004D3B4A" w:rsidRPr="00B50225">
        <w:rPr>
          <w:szCs w:val="18"/>
        </w:rPr>
        <w:t xml:space="preserve"> </w:t>
      </w:r>
      <w:r w:rsidR="00C4486C" w:rsidRPr="00B50225">
        <w:rPr>
          <w:szCs w:val="18"/>
        </w:rPr>
        <w:t>201</w:t>
      </w:r>
      <w:r w:rsidR="00C9659A">
        <w:rPr>
          <w:szCs w:val="18"/>
        </w:rPr>
        <w:t>5</w:t>
      </w:r>
      <w:r w:rsidR="004D3B4A" w:rsidRPr="00B50225">
        <w:rPr>
          <w:szCs w:val="18"/>
        </w:rPr>
        <w:t xml:space="preserve"> schválilo spoločnosť </w:t>
      </w:r>
      <w:r w:rsidR="001B1D6F">
        <w:rPr>
          <w:szCs w:val="18"/>
        </w:rPr>
        <w:t xml:space="preserve">AUDIT- CONSULTING s.r.o. Vranov, </w:t>
      </w:r>
      <w:r w:rsidR="004D3B4A"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004D3B4A" w:rsidRPr="00B50225">
        <w:rPr>
          <w:szCs w:val="18"/>
        </w:rPr>
        <w:t xml:space="preserve"> do 31. decembra </w:t>
      </w:r>
      <w:r w:rsidR="00C4486C" w:rsidRPr="00B50225">
        <w:rPr>
          <w:szCs w:val="18"/>
        </w:rPr>
        <w:t>201</w:t>
      </w:r>
      <w:r w:rsidR="00C9659A">
        <w:rPr>
          <w:szCs w:val="18"/>
        </w:rPr>
        <w:t>5</w:t>
      </w:r>
      <w:r w:rsidR="004D3B4A" w:rsidRPr="00B50225">
        <w:rPr>
          <w:szCs w:val="18"/>
        </w:rPr>
        <w:t>.</w:t>
      </w:r>
    </w:p>
    <w:bookmarkEnd w:id="3"/>
    <w:bookmarkEnd w:id="4"/>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80190B" w:rsidRPr="00B50225" w:rsidRDefault="0080190B" w:rsidP="006B2D3C">
      <w:pPr>
        <w:ind w:firstLine="360"/>
        <w:rPr>
          <w:i/>
          <w:sz w:val="18"/>
          <w:szCs w:val="18"/>
          <w:u w:val="single"/>
        </w:rPr>
      </w:pPr>
    </w:p>
    <w:p w:rsidR="006F53C7" w:rsidRPr="00FC603B" w:rsidRDefault="006F53C7" w:rsidP="004D3B4A">
      <w:pPr>
        <w:rPr>
          <w:sz w:val="18"/>
          <w:szCs w:val="18"/>
        </w:rPr>
      </w:pPr>
    </w:p>
    <w:p w:rsidR="001B1D6F" w:rsidRDefault="001B1D6F" w:rsidP="001B1D6F">
      <w:pPr>
        <w:pStyle w:val="Zkladntext"/>
      </w:pPr>
      <w:r>
        <w:t>Predstavenstvo</w:t>
      </w:r>
      <w:r>
        <w:tab/>
        <w:t xml:space="preserve">Ing. Eduard </w:t>
      </w:r>
      <w:proofErr w:type="spellStart"/>
      <w:r>
        <w:t>Bundzák</w:t>
      </w:r>
      <w:proofErr w:type="spellEnd"/>
    </w:p>
    <w:p w:rsidR="001B1D6F" w:rsidRDefault="001B1D6F" w:rsidP="001B1D6F">
      <w:pPr>
        <w:pStyle w:val="Zkladntext"/>
      </w:pPr>
      <w:r>
        <w:tab/>
      </w:r>
      <w:r>
        <w:tab/>
      </w:r>
      <w:r>
        <w:tab/>
        <w:t xml:space="preserve">Ing. Vladimír </w:t>
      </w:r>
      <w:proofErr w:type="spellStart"/>
      <w:r>
        <w:t>Palenčík</w:t>
      </w:r>
      <w:proofErr w:type="spellEnd"/>
    </w:p>
    <w:p w:rsidR="001B1D6F" w:rsidRDefault="001B1D6F" w:rsidP="001B1D6F">
      <w:pPr>
        <w:pStyle w:val="Zkladntext"/>
      </w:pPr>
      <w:r>
        <w:tab/>
      </w:r>
      <w:r>
        <w:tab/>
      </w:r>
      <w:r>
        <w:tab/>
        <w:t xml:space="preserve">Ing. Helena </w:t>
      </w:r>
      <w:proofErr w:type="spellStart"/>
      <w:r>
        <w:t>Kuhejdová</w:t>
      </w:r>
      <w:proofErr w:type="spellEnd"/>
    </w:p>
    <w:p w:rsidR="001B1D6F" w:rsidRDefault="001B1D6F" w:rsidP="001B1D6F">
      <w:pPr>
        <w:pStyle w:val="Zkladntext"/>
      </w:pPr>
      <w:r>
        <w:tab/>
      </w:r>
      <w:r>
        <w:tab/>
      </w:r>
      <w:r>
        <w:tab/>
        <w:t xml:space="preserve">Michal </w:t>
      </w:r>
      <w:proofErr w:type="spellStart"/>
      <w:r>
        <w:t>Čandík</w:t>
      </w:r>
      <w:proofErr w:type="spellEnd"/>
    </w:p>
    <w:p w:rsidR="001B1D6F" w:rsidRDefault="001B1D6F" w:rsidP="001B1D6F">
      <w:pPr>
        <w:pStyle w:val="Zkladntext"/>
      </w:pPr>
      <w:r>
        <w:tab/>
      </w:r>
      <w:r>
        <w:tab/>
      </w:r>
      <w:r>
        <w:tab/>
        <w:t xml:space="preserve">Michal </w:t>
      </w:r>
      <w:proofErr w:type="spellStart"/>
      <w:r>
        <w:t>Hirko</w:t>
      </w:r>
      <w:proofErr w:type="spellEnd"/>
    </w:p>
    <w:p w:rsidR="001B1D6F" w:rsidRDefault="001B1D6F" w:rsidP="001B1D6F">
      <w:pPr>
        <w:pStyle w:val="Zkladntext"/>
      </w:pPr>
      <w:r>
        <w:tab/>
      </w:r>
      <w:r>
        <w:tab/>
      </w:r>
      <w:r>
        <w:tab/>
        <w:t xml:space="preserve">Jozef </w:t>
      </w:r>
      <w:proofErr w:type="spellStart"/>
      <w:r>
        <w:t>Makan</w:t>
      </w:r>
      <w:proofErr w:type="spellEnd"/>
    </w:p>
    <w:p w:rsidR="001B1D6F" w:rsidRDefault="001B1D6F" w:rsidP="001B1D6F">
      <w:pPr>
        <w:pStyle w:val="Zkladntext"/>
      </w:pPr>
      <w:r>
        <w:tab/>
      </w:r>
      <w:r>
        <w:tab/>
      </w:r>
      <w:r>
        <w:tab/>
        <w:t xml:space="preserve">Ján </w:t>
      </w:r>
      <w:proofErr w:type="spellStart"/>
      <w:r>
        <w:t>Daňko</w:t>
      </w:r>
      <w:proofErr w:type="spellEnd"/>
    </w:p>
    <w:p w:rsidR="001B1D6F" w:rsidRDefault="001B1D6F" w:rsidP="001B1D6F">
      <w:pPr>
        <w:pStyle w:val="Zkladntext"/>
      </w:pPr>
    </w:p>
    <w:p w:rsidR="001B1D6F" w:rsidRDefault="001B1D6F" w:rsidP="001B1D6F">
      <w:pPr>
        <w:ind w:left="426"/>
        <w:rPr>
          <w:sz w:val="18"/>
        </w:rPr>
      </w:pPr>
      <w:r>
        <w:rPr>
          <w:sz w:val="18"/>
        </w:rPr>
        <w:t>Kontrolná komisia</w:t>
      </w:r>
      <w:r>
        <w:rPr>
          <w:sz w:val="18"/>
        </w:rPr>
        <w:tab/>
        <w:t>Anna Zelinková</w:t>
      </w:r>
    </w:p>
    <w:p w:rsidR="001B1D6F" w:rsidRDefault="001B1D6F" w:rsidP="001B1D6F">
      <w:pPr>
        <w:ind w:left="426"/>
        <w:rPr>
          <w:sz w:val="18"/>
        </w:rPr>
      </w:pPr>
      <w:r>
        <w:rPr>
          <w:sz w:val="18"/>
        </w:rPr>
        <w:tab/>
      </w:r>
      <w:r>
        <w:rPr>
          <w:sz w:val="18"/>
        </w:rPr>
        <w:tab/>
      </w:r>
      <w:r>
        <w:rPr>
          <w:sz w:val="18"/>
        </w:rPr>
        <w:tab/>
        <w:t xml:space="preserve">Dušan </w:t>
      </w:r>
      <w:proofErr w:type="spellStart"/>
      <w:r>
        <w:rPr>
          <w:sz w:val="18"/>
        </w:rPr>
        <w:t>Ferenc</w:t>
      </w:r>
      <w:proofErr w:type="spellEnd"/>
    </w:p>
    <w:p w:rsidR="004D3B4A" w:rsidRPr="00B50225" w:rsidRDefault="001B1D6F" w:rsidP="001B1D6F">
      <w:pPr>
        <w:ind w:left="426"/>
        <w:rPr>
          <w:sz w:val="18"/>
          <w:szCs w:val="18"/>
        </w:rPr>
      </w:pPr>
      <w:r>
        <w:rPr>
          <w:sz w:val="18"/>
        </w:rPr>
        <w:tab/>
      </w:r>
      <w:r>
        <w:rPr>
          <w:sz w:val="18"/>
        </w:rPr>
        <w:tab/>
      </w:r>
      <w:r>
        <w:rPr>
          <w:sz w:val="18"/>
        </w:rPr>
        <w:tab/>
        <w:t xml:space="preserve">Pavol </w:t>
      </w:r>
      <w:proofErr w:type="spellStart"/>
      <w:r>
        <w:rPr>
          <w:sz w:val="18"/>
        </w:rPr>
        <w:t>Pavliščak</w:t>
      </w:r>
      <w:proofErr w:type="spellEnd"/>
      <w:r w:rsidR="004D3B4A" w:rsidRPr="00B50225">
        <w:rPr>
          <w:sz w:val="18"/>
          <w:szCs w:val="18"/>
        </w:rPr>
        <w:tab/>
      </w:r>
      <w:r w:rsidR="004D3B4A" w:rsidRPr="00B50225">
        <w:rPr>
          <w:sz w:val="18"/>
          <w:szCs w:val="18"/>
        </w:rPr>
        <w:tab/>
      </w:r>
      <w:r w:rsidR="004D3B4A" w:rsidRPr="00B50225">
        <w:rPr>
          <w:sz w:val="18"/>
          <w:szCs w:val="18"/>
        </w:rPr>
        <w:tab/>
      </w:r>
      <w:r w:rsidR="004D3B4A" w:rsidRPr="00B50225">
        <w:rPr>
          <w:sz w:val="18"/>
          <w:szCs w:val="18"/>
        </w:rPr>
        <w:tab/>
      </w:r>
    </w:p>
    <w:p w:rsidR="00A65AED" w:rsidRPr="00B50225" w:rsidRDefault="00A65AED">
      <w:pPr>
        <w:spacing w:after="200" w:line="276" w:lineRule="auto"/>
        <w:rPr>
          <w:b/>
          <w:caps/>
          <w:sz w:val="18"/>
          <w:szCs w:val="18"/>
        </w:rPr>
      </w:pPr>
      <w:bookmarkStart w:id="6" w:name="_Toc530739898"/>
      <w:r w:rsidRPr="00B50225">
        <w:rPr>
          <w:b/>
          <w:caps/>
          <w:sz w:val="18"/>
          <w:szCs w:val="18"/>
        </w:rPr>
        <w:br w:type="page"/>
      </w:r>
    </w:p>
    <w:p w:rsidR="004D3B4A" w:rsidRPr="00B50225" w:rsidRDefault="004D3B4A" w:rsidP="00B50225">
      <w:pPr>
        <w:pStyle w:val="Nadpis1"/>
        <w:tabs>
          <w:tab w:val="clear" w:pos="450"/>
          <w:tab w:val="num" w:pos="360"/>
        </w:tabs>
        <w:ind w:left="360"/>
        <w:rPr>
          <w:szCs w:val="18"/>
        </w:rPr>
      </w:pPr>
      <w:r w:rsidRPr="00B50225">
        <w:rPr>
          <w:szCs w:val="18"/>
        </w:rPr>
        <w:lastRenderedPageBreak/>
        <w:t>informácie o spoločníkoch účtovnej jednotky</w:t>
      </w:r>
      <w:bookmarkEnd w:id="6"/>
    </w:p>
    <w:p w:rsidR="006C0852" w:rsidRDefault="006C0852" w:rsidP="006C0852"/>
    <w:p w:rsidR="006C0852" w:rsidRDefault="006C0852" w:rsidP="006C0852">
      <w:pPr>
        <w:pStyle w:val="Zkladntext"/>
      </w:pPr>
      <w:r>
        <w:t>K 31.12.201</w:t>
      </w:r>
      <w:r w:rsidR="00C9659A">
        <w:t>5</w:t>
      </w:r>
      <w:r>
        <w:t xml:space="preserve"> malo družstvo 4</w:t>
      </w:r>
      <w:r w:rsidR="00DA22B0">
        <w:t>0</w:t>
      </w:r>
      <w:r>
        <w:t xml:space="preserve"> členov s pracovnou účasťou v družstve a 1</w:t>
      </w:r>
      <w:r w:rsidR="00DA22B0">
        <w:t>75</w:t>
      </w:r>
      <w:r>
        <w:t xml:space="preserve"> členov bez pracovnej účasti. Členom družstva sa môže stať akákoľvek osoba, ktorá je</w:t>
      </w:r>
      <w:r w:rsidR="00C954A0">
        <w:t xml:space="preserve"> </w:t>
      </w:r>
      <w:r>
        <w:t xml:space="preserve"> prijatá </w:t>
      </w:r>
      <w:r w:rsidR="00C954A0">
        <w:t xml:space="preserve"> </w:t>
      </w:r>
      <w:r>
        <w:t xml:space="preserve">predstavenstvom </w:t>
      </w:r>
      <w:r w:rsidR="00C954A0">
        <w:t xml:space="preserve"> </w:t>
      </w:r>
      <w:r>
        <w:t>a zloží základný členský vklad vo výške 663,88 €.</w:t>
      </w:r>
    </w:p>
    <w:p w:rsidR="006C0852" w:rsidRDefault="006C0852" w:rsidP="006C0852">
      <w:pPr>
        <w:pStyle w:val="Nadpis1"/>
        <w:tabs>
          <w:tab w:val="clear" w:pos="450"/>
          <w:tab w:val="num" w:pos="360"/>
        </w:tabs>
        <w:spacing w:before="120" w:after="60"/>
        <w:ind w:left="360"/>
      </w:pPr>
      <w:r>
        <w:t>Informácie o konsolidovanom celku</w:t>
      </w:r>
    </w:p>
    <w:p w:rsidR="006C0852" w:rsidRDefault="006C0852" w:rsidP="006C0852">
      <w:pPr>
        <w:pStyle w:val="Zkladntext"/>
      </w:pPr>
    </w:p>
    <w:p w:rsidR="006C0852" w:rsidRDefault="006C0852" w:rsidP="006C0852">
      <w:pPr>
        <w:pStyle w:val="Zkladntext"/>
        <w:ind w:left="360"/>
      </w:pPr>
      <w:r>
        <w:t>Družstvo nie je členom žiadneho konsolidovaného celku.</w:t>
      </w:r>
    </w:p>
    <w:p w:rsidR="006C0852" w:rsidRDefault="006C0852" w:rsidP="006C0852">
      <w:pPr>
        <w:pStyle w:val="Zkladntext"/>
      </w:pPr>
    </w:p>
    <w:p w:rsidR="00D91BEC" w:rsidRPr="00B50225" w:rsidRDefault="00D91BEC" w:rsidP="006C0852">
      <w:pPr>
        <w:pStyle w:val="Zkladntext"/>
        <w:rPr>
          <w:szCs w:val="18"/>
        </w:rPr>
      </w:pPr>
    </w:p>
    <w:p w:rsidR="00086A82" w:rsidRPr="00FC603B" w:rsidRDefault="00086A82">
      <w:pPr>
        <w:ind w:left="426"/>
        <w:jc w:val="both"/>
        <w:rPr>
          <w:sz w:val="18"/>
          <w:szCs w:val="18"/>
        </w:rPr>
      </w:pPr>
    </w:p>
    <w:p w:rsidR="004D3B4A" w:rsidRPr="00FD3474" w:rsidRDefault="00BB7A40" w:rsidP="00B50225">
      <w:pPr>
        <w:pStyle w:val="Nadpis1"/>
        <w:numPr>
          <w:ilvl w:val="0"/>
          <w:numId w:val="0"/>
        </w:numPr>
        <w:tabs>
          <w:tab w:val="left" w:pos="426"/>
        </w:tabs>
        <w:spacing w:after="60"/>
        <w:rPr>
          <w:szCs w:val="18"/>
        </w:rPr>
      </w:pPr>
      <w:bookmarkStart w:id="7"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7"/>
    </w:p>
    <w:p w:rsidR="006C0852" w:rsidRDefault="006C0852" w:rsidP="006C0852">
      <w:pPr>
        <w:pStyle w:val="Pismenka"/>
        <w:tabs>
          <w:tab w:val="clear" w:pos="426"/>
        </w:tabs>
        <w:ind w:left="426"/>
      </w:pPr>
      <w:r>
        <w:t>Východiská pre zostavenie účtovnej závierky</w:t>
      </w:r>
    </w:p>
    <w:p w:rsidR="006C0852" w:rsidRPr="000F038C" w:rsidRDefault="006C0852" w:rsidP="006C0852">
      <w:pPr>
        <w:pStyle w:val="Zkladntext"/>
        <w:ind w:left="450"/>
      </w:pPr>
      <w:r>
        <w:t xml:space="preserve">Účtovná závierka bola zostavená za predpokladu, že </w:t>
      </w:r>
      <w:r w:rsidR="00BD7949">
        <w:t>Družstvo</w:t>
      </w:r>
      <w:r>
        <w:t xml:space="preserve"> bude nepretržite pokračovať vo svojej činnosti (</w:t>
      </w:r>
      <w:proofErr w:type="spellStart"/>
      <w:r>
        <w:t>going</w:t>
      </w:r>
      <w:proofErr w:type="spellEnd"/>
      <w:r>
        <w:t xml:space="preserve"> </w:t>
      </w:r>
      <w:proofErr w:type="spellStart"/>
      <w:r>
        <w:t>concern</w:t>
      </w:r>
      <w:proofErr w:type="spellEnd"/>
      <w:r>
        <w:t>). V účtovnom období 201</w:t>
      </w:r>
      <w:r w:rsidR="00D812E8">
        <w:t>5</w:t>
      </w:r>
      <w:r>
        <w:t xml:space="preserve"> Družstvu  nevykonalo žiadne opravy významných chýb minulých účtovných období. </w:t>
      </w:r>
    </w:p>
    <w:p w:rsidR="006C0852" w:rsidRDefault="006C0852" w:rsidP="006C0852">
      <w:pPr>
        <w:pStyle w:val="Zkladntext"/>
        <w:ind w:left="450"/>
      </w:pPr>
    </w:p>
    <w:p w:rsidR="006C0852" w:rsidRDefault="006C0852" w:rsidP="006C0852">
      <w:pPr>
        <w:pStyle w:val="Pismenka"/>
        <w:tabs>
          <w:tab w:val="clear" w:pos="426"/>
        </w:tabs>
        <w:ind w:left="426"/>
      </w:pPr>
      <w:r>
        <w:t>Dlhodobý nehmotný majetok a dlhodobý hmotný majetok</w:t>
      </w:r>
    </w:p>
    <w:p w:rsidR="006C0852" w:rsidRDefault="006C0852" w:rsidP="006C0852">
      <w:pPr>
        <w:pStyle w:val="Zkladntext"/>
      </w:pPr>
      <w:r>
        <w:t xml:space="preserve">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 Súčasťou obstarávacej ceny dlhodobého nehmotného majetku nie sú úroky z cudzích zdrojov, ktoré vznikli do momentu zaradenia dlhodobého nehmotného majetku do používania. Dlhodobý majetok vytvorený vlastnou činnosťou sa oceňuje vlastnými nákladmi. Vlastnými nákladmi sú všetky priame náklady vynaložené na výrobu alebo inú činnosť a nepriame náklady, ktoré sa vzťahujú na výrobu alebo inú činnosť. 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C0852" w:rsidRDefault="006C0852" w:rsidP="006C0852">
      <w:pPr>
        <w:pStyle w:val="Zkladntext"/>
      </w:pPr>
    </w:p>
    <w:p w:rsidR="004D3B4A" w:rsidRPr="00891481" w:rsidRDefault="004D3B4A" w:rsidP="006D1EE2">
      <w:pPr>
        <w:pStyle w:val="Zkladntext"/>
        <w:ind w:left="0"/>
        <w:rPr>
          <w:szCs w:val="18"/>
        </w:rPr>
      </w:pP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BD7949">
        <w:tblPrEx>
          <w:tblCellMar>
            <w:left w:w="108" w:type="dxa"/>
            <w:right w:w="108" w:type="dxa"/>
          </w:tblCellMar>
        </w:tblPrEx>
        <w:trPr>
          <w:trHeight w:val="74"/>
        </w:trPr>
        <w:tc>
          <w:tcPr>
            <w:tcW w:w="3402" w:type="dxa"/>
            <w:gridSpan w:val="2"/>
          </w:tcPr>
          <w:p w:rsidR="004D3B4A" w:rsidRPr="00FD3474" w:rsidRDefault="004D3B4A" w:rsidP="00BD7949">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p w:rsidR="00887683" w:rsidRDefault="00887683"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p w:rsidR="00E7475B" w:rsidRDefault="00E7475B" w:rsidP="00251BF2">
      <w:pPr>
        <w:pStyle w:val="Pismenka"/>
        <w:numPr>
          <w:ilvl w:val="0"/>
          <w:numId w:val="0"/>
        </w:numPr>
        <w:rPr>
          <w:szCs w:val="18"/>
        </w:rPr>
      </w:pPr>
    </w:p>
    <w:bookmarkStart w:id="8" w:name="_MON_1516269633"/>
    <w:bookmarkEnd w:id="8"/>
    <w:p w:rsidR="00E7475B" w:rsidRDefault="00D812E8" w:rsidP="00251BF2">
      <w:pPr>
        <w:pStyle w:val="Pismenka"/>
        <w:numPr>
          <w:ilvl w:val="0"/>
          <w:numId w:val="0"/>
        </w:numPr>
        <w:rPr>
          <w:szCs w:val="18"/>
        </w:rPr>
      </w:pPr>
      <w:r>
        <w:rPr>
          <w:szCs w:val="18"/>
        </w:rPr>
        <w:object w:dxaOrig="8929" w:dyaOrig="2315">
          <v:shape id="_x0000_i1026" type="#_x0000_t75" style="width:446.25pt;height:115.5pt" o:ole="">
            <v:imagedata r:id="rId15" o:title=""/>
          </v:shape>
          <o:OLEObject Type="Embed" ProgID="Excel.Sheet.12" ShapeID="_x0000_i1026" DrawAspect="Content" ObjectID="_1517134432" r:id="rId16"/>
        </w:object>
      </w:r>
    </w:p>
    <w:p w:rsidR="00E7475B" w:rsidRDefault="00E7475B" w:rsidP="00251BF2">
      <w:pPr>
        <w:pStyle w:val="Pismenka"/>
        <w:numPr>
          <w:ilvl w:val="0"/>
          <w:numId w:val="0"/>
        </w:numPr>
        <w:rPr>
          <w:szCs w:val="18"/>
        </w:rPr>
      </w:pPr>
    </w:p>
    <w:p w:rsidR="00660163" w:rsidRDefault="00660163" w:rsidP="00251BF2">
      <w:pPr>
        <w:pStyle w:val="Pismenka"/>
        <w:numPr>
          <w:ilvl w:val="0"/>
          <w:numId w:val="0"/>
        </w:numPr>
        <w:rPr>
          <w:szCs w:val="18"/>
        </w:rPr>
      </w:pPr>
    </w:p>
    <w:p w:rsidR="00660163" w:rsidRPr="00FD3474" w:rsidRDefault="0066016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3A6371" w:rsidRPr="00B50225" w:rsidRDefault="00F4619A" w:rsidP="00660163">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BD7949" w:rsidRPr="00B50225" w:rsidRDefault="00BD7949" w:rsidP="003717B5">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r w:rsidR="00BD7949" w:rsidRPr="00B50225">
        <w:rPr>
          <w:szCs w:val="18"/>
        </w:rPr>
        <w:t>Zníženie hodnoty zásob sa zohľadňuje vytvorením opravnej položky</w:t>
      </w:r>
    </w:p>
    <w:p w:rsidR="00777324" w:rsidRPr="00B50225" w:rsidRDefault="00777324" w:rsidP="00BD7949">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07772B">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07772B">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07772B">
      <w:pPr>
        <w:pStyle w:val="Zkladntext"/>
        <w:numPr>
          <w:ilvl w:val="0"/>
          <w:numId w:val="4"/>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5B2788" w:rsidRDefault="005B2788">
      <w:pPr>
        <w:rPr>
          <w:b/>
          <w:sz w:val="18"/>
          <w:szCs w:val="18"/>
        </w:rPr>
      </w:pPr>
      <w:r>
        <w:rPr>
          <w:szCs w:val="18"/>
        </w:rPr>
        <w:br w:type="page"/>
      </w:r>
    </w:p>
    <w:p w:rsidR="004D3B4A" w:rsidRPr="00B50225" w:rsidRDefault="004D3B4A" w:rsidP="00251BF2">
      <w:pPr>
        <w:pStyle w:val="Pismenka"/>
        <w:tabs>
          <w:tab w:val="clear" w:pos="426"/>
        </w:tabs>
        <w:ind w:left="426"/>
        <w:rPr>
          <w:szCs w:val="18"/>
        </w:rPr>
      </w:pPr>
      <w:r w:rsidRPr="00B50225">
        <w:rPr>
          <w:szCs w:val="18"/>
        </w:rPr>
        <w:lastRenderedPageBreak/>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133865">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F4619A" w:rsidP="00133865">
      <w:pPr>
        <w:ind w:left="450"/>
        <w:jc w:val="both"/>
        <w:rPr>
          <w:sz w:val="18"/>
          <w:szCs w:val="18"/>
        </w:rPr>
      </w:pPr>
      <w:r w:rsidRPr="00B50225">
        <w:rPr>
          <w:sz w:val="18"/>
          <w:szCs w:val="18"/>
        </w:rPr>
        <w:t xml:space="preserve">Dotácie na hospodársku činnosť </w:t>
      </w:r>
      <w:r w:rsidR="006D1EE2">
        <w:rPr>
          <w:sz w:val="18"/>
          <w:szCs w:val="18"/>
        </w:rPr>
        <w:t>Družstva</w:t>
      </w:r>
      <w:r w:rsidRPr="00B50225">
        <w:rPr>
          <w:sz w:val="18"/>
          <w:szCs w:val="18"/>
        </w:rPr>
        <w:t xml:space="preserve"> sa najskôr vykazujú ako výnosy budúcich období a do výkazu ziskov a strát sa rozpúšťajú ako výnosy z hospodárskej činnosti v časovej a vecnej súvislosti s vynaložením nákladov na príslušný účel.</w:t>
      </w: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Default="004D3B4A" w:rsidP="00251BF2">
      <w:pPr>
        <w:pStyle w:val="Pismenka"/>
        <w:tabs>
          <w:tab w:val="clear" w:pos="426"/>
        </w:tabs>
        <w:ind w:left="426"/>
        <w:rPr>
          <w:szCs w:val="18"/>
        </w:rPr>
      </w:pPr>
      <w:r w:rsidRPr="00FD3474">
        <w:rPr>
          <w:szCs w:val="18"/>
        </w:rPr>
        <w:t>Prenájom (líz</w:t>
      </w:r>
      <w:r w:rsidRPr="00891481">
        <w:rPr>
          <w:szCs w:val="18"/>
        </w:rPr>
        <w:t>ing)</w:t>
      </w:r>
    </w:p>
    <w:p w:rsidR="00133865" w:rsidRPr="00891481" w:rsidRDefault="00133865" w:rsidP="00133865">
      <w:pPr>
        <w:pStyle w:val="Pismenka"/>
        <w:numPr>
          <w:ilvl w:val="0"/>
          <w:numId w:val="0"/>
        </w:numPr>
        <w:ind w:left="426"/>
        <w:rPr>
          <w:szCs w:val="18"/>
        </w:rPr>
      </w:pPr>
    </w:p>
    <w:p w:rsidR="00AB6B04" w:rsidRPr="00B50225" w:rsidRDefault="004D3B4A" w:rsidP="00133865">
      <w:pPr>
        <w:pStyle w:val="Zkladntext"/>
        <w:rPr>
          <w:szCs w:val="18"/>
        </w:rPr>
      </w:pPr>
      <w:r w:rsidRPr="008C0838">
        <w:rPr>
          <w:szCs w:val="18"/>
        </w:rPr>
        <w:t>Majetok prenajatý na základe operatívneho prenájmu vykazuje ako svoj majetok jeho vlastník, nie nájomca.</w:t>
      </w:r>
    </w:p>
    <w:p w:rsidR="00781875" w:rsidRPr="00B50225" w:rsidRDefault="004D3B4A" w:rsidP="00133865">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FC603B" w:rsidRDefault="00781875" w:rsidP="0013386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46C6C" w:rsidRPr="00B50225" w:rsidRDefault="00F46C6C" w:rsidP="004D3B4A">
      <w:pPr>
        <w:pStyle w:val="Zkladntext"/>
        <w:rPr>
          <w:szCs w:val="18"/>
        </w:rPr>
      </w:pPr>
    </w:p>
    <w:p w:rsidR="00A61FB3" w:rsidRPr="00B50225" w:rsidRDefault="00A61FB3" w:rsidP="004D3B4A">
      <w:pPr>
        <w:pStyle w:val="Zkladntext"/>
        <w:rPr>
          <w:szCs w:val="18"/>
        </w:rPr>
      </w:pPr>
    </w:p>
    <w:p w:rsidR="006D1EE2" w:rsidRPr="00B50225" w:rsidRDefault="006D1EE2" w:rsidP="00BD7949">
      <w:pPr>
        <w:pStyle w:val="Pismenka"/>
        <w:numPr>
          <w:ilvl w:val="0"/>
          <w:numId w:val="0"/>
        </w:numPr>
        <w:ind w:left="360" w:hanging="360"/>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133865">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133865">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Výnosy</w:t>
      </w:r>
    </w:p>
    <w:p w:rsidR="00133865" w:rsidRDefault="004D3B4A" w:rsidP="006D1EE2">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9" w:name="_Toc530739900"/>
    </w:p>
    <w:p w:rsidR="00133865" w:rsidRDefault="00133865" w:rsidP="006D1EE2">
      <w:pPr>
        <w:pStyle w:val="Zkladntext"/>
        <w:rPr>
          <w:szCs w:val="18"/>
        </w:rPr>
      </w:pPr>
    </w:p>
    <w:p w:rsidR="00133865" w:rsidRDefault="00133865" w:rsidP="006D1EE2">
      <w:pPr>
        <w:pStyle w:val="Zkladntext"/>
        <w:rPr>
          <w:szCs w:val="18"/>
        </w:rPr>
      </w:pPr>
    </w:p>
    <w:p w:rsidR="003226A5" w:rsidRPr="00891481" w:rsidRDefault="004D3B4A" w:rsidP="006D1EE2">
      <w:pPr>
        <w:pStyle w:val="Zkladntext"/>
        <w:rPr>
          <w:szCs w:val="18"/>
        </w:rPr>
      </w:pPr>
      <w:r w:rsidRPr="00FD3474">
        <w:rPr>
          <w:szCs w:val="18"/>
        </w:rPr>
        <w:br w:type="page"/>
      </w:r>
    </w:p>
    <w:p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rsidR="004D3B4A" w:rsidRPr="00FC603B" w:rsidRDefault="004D3B4A" w:rsidP="004D3B4A">
      <w:pPr>
        <w:pStyle w:val="Hlavika"/>
        <w:numPr>
          <w:ilvl w:val="12"/>
          <w:numId w:val="0"/>
        </w:numPr>
        <w:jc w:val="both"/>
        <w:rPr>
          <w:sz w:val="18"/>
          <w:szCs w:val="18"/>
        </w:rPr>
      </w:pPr>
    </w:p>
    <w:p w:rsidR="004D3B4A" w:rsidRPr="00891481" w:rsidRDefault="004D3B4A" w:rsidP="0007772B">
      <w:pPr>
        <w:pStyle w:val="Nadpis2"/>
        <w:numPr>
          <w:ilvl w:val="0"/>
          <w:numId w:val="7"/>
        </w:numPr>
        <w:tabs>
          <w:tab w:val="clear" w:pos="360"/>
          <w:tab w:val="num" w:pos="426"/>
        </w:tabs>
        <w:rPr>
          <w:szCs w:val="18"/>
        </w:rPr>
      </w:pPr>
      <w:bookmarkStart w:id="10" w:name="_Toc530739901"/>
      <w:r w:rsidRPr="00FD3474">
        <w:rPr>
          <w:szCs w:val="18"/>
        </w:rPr>
        <w:t>Dlhodobý nehmotný majetok a dlhodobý hmotný majetok</w:t>
      </w:r>
      <w:bookmarkEnd w:id="10"/>
    </w:p>
    <w:p w:rsidR="004D3B4A" w:rsidRPr="00FC603B" w:rsidRDefault="004D3B4A" w:rsidP="004D3B4A">
      <w:pPr>
        <w:pStyle w:val="Zkladntext"/>
        <w:rPr>
          <w:szCs w:val="18"/>
        </w:rPr>
      </w:pPr>
    </w:p>
    <w:p w:rsidR="00D132A0" w:rsidRDefault="004D3B4A" w:rsidP="00133865">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4A124B">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4A124B">
        <w:rPr>
          <w:szCs w:val="18"/>
        </w:rPr>
        <w:t>5</w:t>
      </w:r>
      <w:r w:rsidRPr="00B50225">
        <w:rPr>
          <w:szCs w:val="18"/>
        </w:rPr>
        <w:t xml:space="preserve"> a za porovnateľné obdobie od 1. januára </w:t>
      </w:r>
      <w:r w:rsidR="00C4486C" w:rsidRPr="00B50225">
        <w:rPr>
          <w:szCs w:val="18"/>
        </w:rPr>
        <w:t>201</w:t>
      </w:r>
      <w:r w:rsidR="004A124B">
        <w:rPr>
          <w:szCs w:val="18"/>
        </w:rPr>
        <w:t>4</w:t>
      </w:r>
      <w:r w:rsidRPr="00B50225">
        <w:rPr>
          <w:szCs w:val="18"/>
        </w:rPr>
        <w:t xml:space="preserve"> do 31. decembra </w:t>
      </w:r>
      <w:r w:rsidR="00C4486C" w:rsidRPr="00B50225">
        <w:rPr>
          <w:szCs w:val="18"/>
        </w:rPr>
        <w:t>201</w:t>
      </w:r>
      <w:r w:rsidR="004A124B">
        <w:rPr>
          <w:szCs w:val="18"/>
        </w:rPr>
        <w:t>4</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5B2788">
        <w:rPr>
          <w:szCs w:val="18"/>
        </w:rPr>
        <w:t>nasledujúcich stranách.</w:t>
      </w:r>
      <w:r w:rsidR="00133865">
        <w:rPr>
          <w:szCs w:val="18"/>
        </w:rPr>
        <w:t xml:space="preserve">                                                    </w:t>
      </w:r>
    </w:p>
    <w:p w:rsidR="00133865" w:rsidRDefault="00133865" w:rsidP="00133865">
      <w:pPr>
        <w:pStyle w:val="Zkladntext"/>
        <w:rPr>
          <w:szCs w:val="18"/>
        </w:rPr>
      </w:pPr>
    </w:p>
    <w:p w:rsidR="00D132A0" w:rsidRDefault="00D132A0" w:rsidP="00D132A0"/>
    <w:bookmarkStart w:id="11" w:name="_MON_1454265225"/>
    <w:bookmarkEnd w:id="11"/>
    <w:p w:rsidR="00D132A0" w:rsidRDefault="00C41CB3">
      <w:r>
        <w:object w:dxaOrig="10275" w:dyaOrig="6146">
          <v:shape id="_x0000_i1027" type="#_x0000_t75" style="width:460.5pt;height:276pt" o:ole="">
            <v:imagedata r:id="rId17" o:title=""/>
          </v:shape>
          <o:OLEObject Type="Embed" ProgID="Excel.Sheet.12" ShapeID="_x0000_i1027" DrawAspect="Content" ObjectID="_1517134433" r:id="rId18"/>
        </w:object>
      </w:r>
    </w:p>
    <w:p w:rsidR="00D132A0" w:rsidRDefault="00D132A0"/>
    <w:bookmarkStart w:id="12" w:name="_MON_1454265273"/>
    <w:bookmarkEnd w:id="12"/>
    <w:p w:rsidR="00D132A0" w:rsidRDefault="005C5DC5">
      <w:pPr>
        <w:rPr>
          <w:sz w:val="18"/>
          <w:szCs w:val="18"/>
        </w:rPr>
      </w:pPr>
      <w:r>
        <w:object w:dxaOrig="10275" w:dyaOrig="6146">
          <v:shape id="_x0000_i1028" type="#_x0000_t75" style="width:460.5pt;height:276pt" o:ole="">
            <v:imagedata r:id="rId19" o:title=""/>
          </v:shape>
          <o:OLEObject Type="Embed" ProgID="Excel.Sheet.12" ShapeID="_x0000_i1028" DrawAspect="Content" ObjectID="_1517134434" r:id="rId20"/>
        </w:object>
      </w:r>
      <w:r w:rsidR="00D132A0">
        <w:rPr>
          <w:szCs w:val="18"/>
        </w:rPr>
        <w:br w:type="page"/>
      </w:r>
    </w:p>
    <w:p w:rsidR="004D3B4A" w:rsidRPr="00891481" w:rsidRDefault="004D3B4A" w:rsidP="0007772B">
      <w:pPr>
        <w:pStyle w:val="Nadpis2"/>
        <w:numPr>
          <w:ilvl w:val="0"/>
          <w:numId w:val="11"/>
        </w:numPr>
        <w:tabs>
          <w:tab w:val="clear" w:pos="360"/>
        </w:tabs>
        <w:rPr>
          <w:szCs w:val="18"/>
        </w:rPr>
      </w:pPr>
      <w:r w:rsidRPr="00891481">
        <w:rPr>
          <w:szCs w:val="18"/>
        </w:rPr>
        <w:lastRenderedPageBreak/>
        <w:t>Dlhodobý finančný majetok</w:t>
      </w:r>
    </w:p>
    <w:p w:rsidR="004D3B4A" w:rsidRDefault="004D3B4A" w:rsidP="004D3B4A">
      <w:pPr>
        <w:pStyle w:val="Zkladntext"/>
        <w:rPr>
          <w:szCs w:val="18"/>
        </w:rPr>
      </w:pPr>
    </w:p>
    <w:p w:rsidR="003717B5" w:rsidRPr="008C0838" w:rsidRDefault="003717B5"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 xml:space="preserve"> </w:t>
      </w:r>
      <w:r w:rsidR="004A124B">
        <w:rPr>
          <w:szCs w:val="18"/>
        </w:rPr>
        <w:t>V roku 2015 sme finančný majetok nemali.</w:t>
      </w:r>
    </w:p>
    <w:p w:rsidR="004409F5" w:rsidRDefault="004409F5" w:rsidP="004409F5">
      <w:pPr>
        <w:pStyle w:val="Zkladntext"/>
        <w:rPr>
          <w:szCs w:val="18"/>
        </w:rPr>
      </w:pPr>
    </w:p>
    <w:p w:rsidR="003717B5" w:rsidRDefault="003717B5" w:rsidP="004409F5">
      <w:pPr>
        <w:pStyle w:val="Zkladntext"/>
        <w:rPr>
          <w:szCs w:val="18"/>
        </w:rPr>
      </w:pPr>
    </w:p>
    <w:p w:rsidR="003717B5" w:rsidRPr="00FD3474" w:rsidRDefault="003717B5" w:rsidP="004409F5">
      <w:pPr>
        <w:pStyle w:val="Zkladntext"/>
        <w:rPr>
          <w:szCs w:val="18"/>
        </w:rPr>
      </w:pPr>
    </w:p>
    <w:p w:rsidR="004409F5" w:rsidRDefault="004409F5" w:rsidP="004409F5">
      <w:pPr>
        <w:pStyle w:val="Zkladntext"/>
        <w:rPr>
          <w:szCs w:val="18"/>
        </w:rPr>
      </w:pPr>
    </w:p>
    <w:bookmarkStart w:id="13" w:name="_MON_1454265381"/>
    <w:bookmarkEnd w:id="13"/>
    <w:p w:rsidR="0091012F" w:rsidRDefault="00C41CB3" w:rsidP="0091012F">
      <w:pPr>
        <w:pStyle w:val="Zkladntext"/>
      </w:pPr>
      <w:r>
        <w:object w:dxaOrig="10261" w:dyaOrig="5097">
          <v:shape id="_x0000_i1029" type="#_x0000_t75" style="width:461.25pt;height:228.75pt" o:ole="">
            <v:imagedata r:id="rId21" o:title=""/>
          </v:shape>
          <o:OLEObject Type="Embed" ProgID="Excel.Sheet.12" ShapeID="_x0000_i1029" DrawAspect="Content" ObjectID="_1517134435" r:id="rId22"/>
        </w:object>
      </w: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91012F" w:rsidRDefault="0091012F" w:rsidP="0091012F">
      <w:pPr>
        <w:pStyle w:val="Zkladntext"/>
      </w:pPr>
    </w:p>
    <w:p w:rsidR="00F904D5" w:rsidRPr="0091012F" w:rsidRDefault="005B2788" w:rsidP="0091012F">
      <w:pPr>
        <w:pStyle w:val="Zkladntext"/>
        <w:sectPr w:rsidR="00F904D5" w:rsidRPr="0091012F" w:rsidSect="00C53DAC">
          <w:headerReference w:type="default" r:id="rId23"/>
          <w:footerReference w:type="default" r:id="rId24"/>
          <w:type w:val="continuous"/>
          <w:pgSz w:w="11907" w:h="16840" w:code="9"/>
          <w:pgMar w:top="1979" w:right="1021" w:bottom="1134" w:left="1673" w:header="675" w:footer="408" w:gutter="0"/>
          <w:cols w:space="708"/>
          <w:docGrid w:linePitch="272"/>
        </w:sectPr>
      </w:pPr>
      <w:r>
        <w:rPr>
          <w:szCs w:val="18"/>
        </w:rPr>
        <w:br w:type="page"/>
      </w:r>
      <w:bookmarkStart w:id="14" w:name="_Toc530739903"/>
    </w:p>
    <w:bookmarkEnd w:id="14"/>
    <w:p w:rsidR="00EC5C0B" w:rsidRPr="00B50225" w:rsidRDefault="00EC5C0B" w:rsidP="00EC5C0B">
      <w:pPr>
        <w:pStyle w:val="Nadpis2"/>
        <w:numPr>
          <w:ilvl w:val="0"/>
          <w:numId w:val="2"/>
        </w:numPr>
        <w:rPr>
          <w:szCs w:val="18"/>
        </w:rPr>
      </w:pPr>
      <w:r w:rsidRPr="00B50225">
        <w:rPr>
          <w:szCs w:val="18"/>
        </w:rPr>
        <w:lastRenderedPageBreak/>
        <w:t>Zásoby</w:t>
      </w:r>
    </w:p>
    <w:p w:rsidR="003717B5" w:rsidRPr="00503843" w:rsidRDefault="003717B5" w:rsidP="004D3B4A">
      <w:pPr>
        <w:pStyle w:val="Zkladntext"/>
        <w:rPr>
          <w:szCs w:val="18"/>
        </w:rPr>
      </w:pPr>
    </w:p>
    <w:p w:rsidR="003717B5" w:rsidRDefault="00503843" w:rsidP="00BD7949">
      <w:pPr>
        <w:pStyle w:val="Zkladntext"/>
        <w:rPr>
          <w:szCs w:val="18"/>
        </w:rPr>
      </w:pPr>
      <w:r w:rsidRPr="00503843">
        <w:rPr>
          <w:szCs w:val="18"/>
        </w:rPr>
        <w:t>Družstvo net</w:t>
      </w:r>
      <w:r>
        <w:rPr>
          <w:szCs w:val="18"/>
        </w:rPr>
        <w:t>vorilo žiadne opravné položky k zásobám.</w:t>
      </w:r>
      <w:bookmarkStart w:id="15" w:name="_Toc530739904"/>
      <w:r w:rsidR="003717B5">
        <w:rPr>
          <w:szCs w:val="18"/>
        </w:rPr>
        <w:t>.</w:t>
      </w:r>
    </w:p>
    <w:p w:rsidR="003717B5" w:rsidRDefault="003717B5">
      <w:pPr>
        <w:spacing w:after="200" w:line="276" w:lineRule="auto"/>
        <w:rPr>
          <w:sz w:val="18"/>
          <w:szCs w:val="18"/>
        </w:rPr>
      </w:pPr>
    </w:p>
    <w:p w:rsidR="001603D0" w:rsidRPr="00FC603B" w:rsidRDefault="001603D0">
      <w:pPr>
        <w:spacing w:after="200" w:line="276" w:lineRule="auto"/>
        <w:rPr>
          <w:sz w:val="18"/>
          <w:szCs w:val="18"/>
        </w:rPr>
      </w:pPr>
    </w:p>
    <w:p w:rsidR="005D2A89" w:rsidRPr="008C0838" w:rsidRDefault="00CA441D">
      <w:pPr>
        <w:pStyle w:val="Nadpis2"/>
        <w:numPr>
          <w:ilvl w:val="0"/>
          <w:numId w:val="2"/>
        </w:numPr>
        <w:rPr>
          <w:szCs w:val="18"/>
        </w:rPr>
      </w:pPr>
      <w:r w:rsidRPr="00891481">
        <w:rPr>
          <w:szCs w:val="18"/>
        </w:rPr>
        <w:t>Pohľadávky</w:t>
      </w:r>
      <w:bookmarkEnd w:id="15"/>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8E5275" w:rsidRDefault="008E5275" w:rsidP="0057382A">
      <w:pPr>
        <w:pStyle w:val="Zkladntext"/>
        <w:rPr>
          <w:i/>
          <w:szCs w:val="18"/>
          <w:u w:val="single"/>
        </w:rPr>
      </w:pPr>
    </w:p>
    <w:p w:rsidR="001603D0" w:rsidRDefault="001603D0" w:rsidP="0057382A">
      <w:pPr>
        <w:pStyle w:val="Zkladntext"/>
        <w:rPr>
          <w:i/>
          <w:szCs w:val="18"/>
          <w:u w:val="single"/>
        </w:rPr>
      </w:pPr>
    </w:p>
    <w:p w:rsidR="00956628" w:rsidRDefault="00956628" w:rsidP="0057382A">
      <w:pPr>
        <w:pStyle w:val="Zkladntext"/>
        <w:rPr>
          <w:i/>
          <w:szCs w:val="18"/>
          <w:u w:val="single"/>
        </w:rPr>
      </w:pPr>
    </w:p>
    <w:p w:rsidR="003717B5" w:rsidRDefault="003717B5" w:rsidP="0057382A">
      <w:pPr>
        <w:pStyle w:val="Zkladntext"/>
        <w:rPr>
          <w:i/>
          <w:szCs w:val="18"/>
          <w:u w:val="single"/>
        </w:rPr>
      </w:pPr>
    </w:p>
    <w:p w:rsidR="003717B5" w:rsidRPr="00FC603B" w:rsidRDefault="003717B5" w:rsidP="0057382A">
      <w:pPr>
        <w:pStyle w:val="Zkladntext"/>
        <w:rPr>
          <w:i/>
          <w:szCs w:val="18"/>
          <w:u w:val="single"/>
        </w:rPr>
      </w:pPr>
    </w:p>
    <w:p w:rsidR="00CA441D" w:rsidRPr="00891481" w:rsidRDefault="00CA441D" w:rsidP="00CA441D">
      <w:pPr>
        <w:pStyle w:val="Zkladntext"/>
        <w:rPr>
          <w:szCs w:val="18"/>
        </w:rPr>
      </w:pPr>
    </w:p>
    <w:bookmarkStart w:id="16" w:name="_MON_1405930601"/>
    <w:bookmarkEnd w:id="16"/>
    <w:p w:rsidR="009D0700" w:rsidRPr="00B50225" w:rsidRDefault="001F48CF" w:rsidP="009D0700">
      <w:pPr>
        <w:pStyle w:val="Zkladntext"/>
        <w:rPr>
          <w:szCs w:val="18"/>
          <w:lang w:val="de-DE"/>
        </w:rPr>
      </w:pPr>
      <w:r w:rsidRPr="00B50225">
        <w:rPr>
          <w:szCs w:val="18"/>
        </w:rPr>
        <w:object w:dxaOrig="9004" w:dyaOrig="5510">
          <v:shape id="_x0000_i1030" type="#_x0000_t75" style="width:440.25pt;height:299.25pt" o:ole="" o:preferrelative="f">
            <v:imagedata r:id="rId25" o:title=""/>
            <o:lock v:ext="edit" aspectratio="f"/>
          </v:shape>
          <o:OLEObject Type="Embed" ProgID="Excel.Sheet.12" ShapeID="_x0000_i1030" DrawAspect="Content" ObjectID="_1517134436" r:id="rId26"/>
        </w:object>
      </w:r>
    </w:p>
    <w:p w:rsidR="003717B5" w:rsidRDefault="003717B5">
      <w:pPr>
        <w:spacing w:after="200" w:line="276" w:lineRule="auto"/>
        <w:rPr>
          <w:sz w:val="18"/>
          <w:szCs w:val="18"/>
        </w:rPr>
      </w:pPr>
    </w:p>
    <w:p w:rsidR="003717B5" w:rsidRDefault="003717B5">
      <w:pPr>
        <w:spacing w:after="200" w:line="276" w:lineRule="auto"/>
        <w:rPr>
          <w:sz w:val="18"/>
          <w:szCs w:val="18"/>
        </w:rPr>
      </w:pPr>
    </w:p>
    <w:p w:rsidR="003717B5" w:rsidRDefault="003717B5">
      <w:pPr>
        <w:spacing w:after="200" w:line="276" w:lineRule="auto"/>
        <w:rPr>
          <w:sz w:val="18"/>
          <w:szCs w:val="18"/>
        </w:rPr>
      </w:pPr>
    </w:p>
    <w:p w:rsidR="003717B5" w:rsidRDefault="003717B5">
      <w:pPr>
        <w:spacing w:after="200" w:line="276" w:lineRule="auto"/>
        <w:rPr>
          <w:sz w:val="18"/>
          <w:szCs w:val="18"/>
        </w:rPr>
      </w:pPr>
    </w:p>
    <w:p w:rsidR="00086A82" w:rsidRPr="00FC603B" w:rsidRDefault="000C17C3">
      <w:pPr>
        <w:spacing w:after="200" w:line="276" w:lineRule="auto"/>
        <w:rPr>
          <w:sz w:val="18"/>
          <w:szCs w:val="18"/>
        </w:rPr>
      </w:pPr>
      <w:r w:rsidRPr="00FC603B">
        <w:rPr>
          <w:sz w:val="18"/>
          <w:szCs w:val="18"/>
        </w:rPr>
        <w:br w:type="page"/>
      </w:r>
    </w:p>
    <w:p w:rsidR="003717B5" w:rsidRDefault="003717B5" w:rsidP="00B50225">
      <w:pPr>
        <w:pStyle w:val="Zkladntext"/>
        <w:ind w:left="0"/>
        <w:rPr>
          <w:szCs w:val="18"/>
        </w:rPr>
      </w:pPr>
    </w:p>
    <w:p w:rsidR="003717B5" w:rsidRDefault="003717B5" w:rsidP="00B50225">
      <w:pPr>
        <w:pStyle w:val="Zkladntext"/>
        <w:ind w:left="0"/>
        <w:rPr>
          <w:szCs w:val="18"/>
        </w:rPr>
      </w:pPr>
    </w:p>
    <w:p w:rsidR="00CA441D" w:rsidRPr="00B50225" w:rsidRDefault="00CA441D" w:rsidP="00B50225">
      <w:pPr>
        <w:pStyle w:val="Zkladntext"/>
        <w:ind w:left="0"/>
        <w:rPr>
          <w:szCs w:val="18"/>
        </w:rPr>
      </w:pPr>
      <w:r w:rsidRPr="00891481">
        <w:rPr>
          <w:szCs w:val="18"/>
        </w:rPr>
        <w:t xml:space="preserve">Veková štruktúra pohľadávok </w:t>
      </w:r>
      <w:r w:rsidR="00515879" w:rsidRPr="008C0838">
        <w:rPr>
          <w:szCs w:val="18"/>
        </w:rPr>
        <w:t xml:space="preserve">za bežné účtovné obdobie </w:t>
      </w:r>
      <w:r w:rsidRPr="00B50225">
        <w:rPr>
          <w:szCs w:val="18"/>
        </w:rPr>
        <w:t>je uvedená v nasledujúcom prehľade:</w:t>
      </w:r>
    </w:p>
    <w:p w:rsidR="0034119B" w:rsidRDefault="0034119B" w:rsidP="00CA441D">
      <w:pPr>
        <w:pStyle w:val="Zkladntext"/>
        <w:rPr>
          <w:szCs w:val="18"/>
        </w:rPr>
      </w:pPr>
    </w:p>
    <w:p w:rsidR="00956628" w:rsidRDefault="00956628"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Pr="00891481" w:rsidRDefault="003717B5" w:rsidP="00CA441D">
      <w:pPr>
        <w:pStyle w:val="Zkladntext"/>
        <w:rPr>
          <w:szCs w:val="18"/>
        </w:rPr>
      </w:pPr>
    </w:p>
    <w:p w:rsidR="0034119B" w:rsidRPr="008C0838" w:rsidRDefault="0034119B" w:rsidP="00CA441D">
      <w:pPr>
        <w:pStyle w:val="Zkladntext"/>
        <w:rPr>
          <w:szCs w:val="18"/>
        </w:rPr>
      </w:pPr>
    </w:p>
    <w:bookmarkStart w:id="17" w:name="_MON_1405930710"/>
    <w:bookmarkEnd w:id="17"/>
    <w:p w:rsidR="00086A82" w:rsidRPr="00891481" w:rsidRDefault="008045A4" w:rsidP="00B50225">
      <w:pPr>
        <w:pStyle w:val="Zkladntext"/>
        <w:ind w:left="0"/>
        <w:rPr>
          <w:szCs w:val="18"/>
        </w:rPr>
      </w:pPr>
      <w:r w:rsidRPr="00B50225">
        <w:rPr>
          <w:szCs w:val="18"/>
        </w:rPr>
        <w:object w:dxaOrig="9054" w:dyaOrig="6084">
          <v:shape id="_x0000_i1031" type="#_x0000_t75" style="width:441.75pt;height:332.25pt" o:ole="" o:preferrelative="f">
            <v:imagedata r:id="rId27" o:title=""/>
            <o:lock v:ext="edit" aspectratio="f"/>
          </v:shape>
          <o:OLEObject Type="Embed" ProgID="Excel.Sheet.12" ShapeID="_x0000_i1031" DrawAspect="Content" ObjectID="_1517134437" r:id="rId28"/>
        </w:object>
      </w:r>
    </w:p>
    <w:p w:rsidR="00B56CBE" w:rsidRPr="008C0838" w:rsidRDefault="00B56CBE" w:rsidP="00342E08">
      <w:pPr>
        <w:pStyle w:val="Zkladntext"/>
        <w:rPr>
          <w:szCs w:val="18"/>
        </w:rPr>
      </w:pPr>
    </w:p>
    <w:p w:rsidR="00086A82" w:rsidRPr="00B50225" w:rsidRDefault="00086A82">
      <w:pPr>
        <w:spacing w:after="200" w:line="276" w:lineRule="auto"/>
        <w:rPr>
          <w:sz w:val="18"/>
          <w:szCs w:val="18"/>
        </w:rPr>
      </w:pPr>
      <w:r w:rsidRPr="00B50225">
        <w:rPr>
          <w:sz w:val="18"/>
          <w:szCs w:val="18"/>
        </w:rPr>
        <w:br w:type="page"/>
      </w:r>
    </w:p>
    <w:p w:rsidR="003717B5" w:rsidRDefault="003717B5" w:rsidP="00B50225">
      <w:pPr>
        <w:pStyle w:val="Zkladntext"/>
        <w:ind w:left="0"/>
        <w:rPr>
          <w:szCs w:val="18"/>
        </w:rPr>
      </w:pPr>
    </w:p>
    <w:p w:rsidR="00342E08" w:rsidRPr="00B50225" w:rsidRDefault="00342E08" w:rsidP="00B50225">
      <w:pPr>
        <w:pStyle w:val="Zkladntext"/>
        <w:ind w:left="0"/>
        <w:rPr>
          <w:szCs w:val="18"/>
        </w:rPr>
      </w:pPr>
      <w:r w:rsidRPr="008C0838">
        <w:rPr>
          <w:szCs w:val="18"/>
        </w:rPr>
        <w:t>Veková štruktúra pohľadávok za predchádzajúce účtovné obdobie je uvedená v nasledujúcom prehľade:</w:t>
      </w:r>
    </w:p>
    <w:p w:rsidR="0034119B" w:rsidRDefault="0034119B" w:rsidP="00342E08">
      <w:pPr>
        <w:pStyle w:val="Zkladntext"/>
        <w:rPr>
          <w:szCs w:val="18"/>
        </w:rPr>
      </w:pPr>
    </w:p>
    <w:p w:rsidR="00956628" w:rsidRPr="00891481" w:rsidRDefault="00956628" w:rsidP="00342E08">
      <w:pPr>
        <w:pStyle w:val="Zkladntext"/>
        <w:rPr>
          <w:szCs w:val="18"/>
        </w:rPr>
      </w:pPr>
    </w:p>
    <w:p w:rsidR="000739AC" w:rsidRDefault="000739AC" w:rsidP="00CA441D">
      <w:pPr>
        <w:pStyle w:val="Zkladntext"/>
        <w:rPr>
          <w:szCs w:val="18"/>
        </w:rPr>
      </w:pPr>
    </w:p>
    <w:p w:rsidR="003717B5" w:rsidRDefault="003717B5" w:rsidP="00CA441D">
      <w:pPr>
        <w:pStyle w:val="Zkladntext"/>
        <w:rPr>
          <w:szCs w:val="18"/>
        </w:rPr>
      </w:pPr>
    </w:p>
    <w:p w:rsidR="001603D0" w:rsidRDefault="001603D0" w:rsidP="00CA441D">
      <w:pPr>
        <w:pStyle w:val="Zkladntext"/>
        <w:rPr>
          <w:szCs w:val="18"/>
        </w:rPr>
      </w:pPr>
    </w:p>
    <w:p w:rsidR="003717B5" w:rsidRDefault="003717B5" w:rsidP="00CA441D">
      <w:pPr>
        <w:pStyle w:val="Zkladntext"/>
        <w:rPr>
          <w:szCs w:val="18"/>
        </w:rPr>
      </w:pPr>
    </w:p>
    <w:p w:rsidR="003717B5" w:rsidRPr="008C0838" w:rsidRDefault="003717B5" w:rsidP="00CA441D">
      <w:pPr>
        <w:pStyle w:val="Zkladntext"/>
        <w:rPr>
          <w:szCs w:val="18"/>
        </w:rPr>
      </w:pPr>
    </w:p>
    <w:p w:rsidR="000739AC" w:rsidRPr="00B50225" w:rsidRDefault="000739AC" w:rsidP="00CA441D">
      <w:pPr>
        <w:pStyle w:val="Zkladntext"/>
        <w:rPr>
          <w:szCs w:val="18"/>
        </w:rPr>
      </w:pPr>
    </w:p>
    <w:bookmarkStart w:id="18" w:name="_MON_1405930718"/>
    <w:bookmarkEnd w:id="18"/>
    <w:p w:rsidR="00342E08" w:rsidRDefault="000B74A6" w:rsidP="00B50225">
      <w:pPr>
        <w:pStyle w:val="Zkladntext"/>
        <w:ind w:left="0"/>
        <w:rPr>
          <w:szCs w:val="18"/>
        </w:rPr>
      </w:pPr>
      <w:r w:rsidRPr="00B50225">
        <w:rPr>
          <w:szCs w:val="18"/>
        </w:rPr>
        <w:object w:dxaOrig="9054" w:dyaOrig="6084">
          <v:shape id="_x0000_i1032" type="#_x0000_t75" style="width:465.75pt;height:333pt" o:ole="" o:preferrelative="f">
            <v:imagedata r:id="rId29" o:title=""/>
            <o:lock v:ext="edit" aspectratio="f"/>
          </v:shape>
          <o:OLEObject Type="Embed" ProgID="Excel.Sheet.12" ShapeID="_x0000_i1032" DrawAspect="Content" ObjectID="_1517134438" r:id="rId30"/>
        </w:object>
      </w:r>
    </w:p>
    <w:p w:rsidR="003717B5" w:rsidRDefault="003717B5" w:rsidP="00B50225">
      <w:pPr>
        <w:pStyle w:val="Zkladntext"/>
        <w:ind w:left="0"/>
        <w:rPr>
          <w:szCs w:val="18"/>
        </w:rPr>
      </w:pPr>
    </w:p>
    <w:p w:rsidR="003717B5" w:rsidRDefault="003717B5" w:rsidP="00B50225">
      <w:pPr>
        <w:pStyle w:val="Zkladntext"/>
        <w:ind w:left="0"/>
        <w:rPr>
          <w:szCs w:val="18"/>
        </w:rPr>
      </w:pPr>
    </w:p>
    <w:p w:rsidR="003717B5" w:rsidRPr="00891481" w:rsidRDefault="003717B5" w:rsidP="00B50225">
      <w:pPr>
        <w:pStyle w:val="Zkladntext"/>
        <w:ind w:left="0"/>
        <w:rPr>
          <w:szCs w:val="18"/>
        </w:rPr>
      </w:pPr>
    </w:p>
    <w:p w:rsidR="00EF4E72" w:rsidRDefault="00EF4E72" w:rsidP="00B50225">
      <w:pPr>
        <w:pStyle w:val="Zkladntext"/>
        <w:ind w:left="0"/>
        <w:rPr>
          <w:szCs w:val="18"/>
        </w:rPr>
      </w:pPr>
    </w:p>
    <w:p w:rsidR="001603D0" w:rsidRPr="00B50225" w:rsidRDefault="001603D0" w:rsidP="00B50225">
      <w:pPr>
        <w:pStyle w:val="Zkladntext"/>
        <w:ind w:left="0"/>
        <w:rPr>
          <w:szCs w:val="18"/>
        </w:rPr>
      </w:pPr>
    </w:p>
    <w:p w:rsidR="00761E3B" w:rsidRPr="00FC603B"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5D0467">
        <w:rPr>
          <w:szCs w:val="18"/>
        </w:rPr>
        <w:t>.</w:t>
      </w:r>
      <w:r w:rsidR="00177897" w:rsidRPr="00B50225">
        <w:rPr>
          <w:szCs w:val="18"/>
        </w:rPr>
        <w:t xml:space="preserve"> </w:t>
      </w:r>
      <w:r w:rsidRPr="00B50225">
        <w:rPr>
          <w:szCs w:val="18"/>
        </w:rPr>
        <w:t xml:space="preserve">  Informácie o odloženej dani sú uvedené v časti </w:t>
      </w:r>
      <w:r w:rsidR="00D812E8">
        <w:rPr>
          <w:szCs w:val="18"/>
        </w:rPr>
        <w:t>F</w:t>
      </w:r>
      <w:r w:rsidRPr="00B50225">
        <w:rPr>
          <w:szCs w:val="18"/>
        </w:rPr>
        <w:t>.4</w:t>
      </w:r>
      <w:r w:rsidR="00177897" w:rsidRPr="00FC603B">
        <w:rPr>
          <w:szCs w:val="18"/>
        </w:rPr>
        <w:t xml:space="preserve"> </w:t>
      </w:r>
    </w:p>
    <w:p w:rsidR="009F14F2" w:rsidRPr="003717B5" w:rsidRDefault="000C17C3" w:rsidP="003717B5">
      <w:pPr>
        <w:spacing w:after="200" w:line="276" w:lineRule="auto"/>
        <w:rPr>
          <w:sz w:val="18"/>
          <w:szCs w:val="18"/>
        </w:rPr>
      </w:pPr>
      <w:r w:rsidRPr="00FC603B">
        <w:rPr>
          <w:sz w:val="18"/>
          <w:szCs w:val="18"/>
        </w:rPr>
        <w:br w:type="page"/>
      </w:r>
      <w:bookmarkStart w:id="19" w:name="_Toc530739905"/>
    </w:p>
    <w:p w:rsidR="00CA441D" w:rsidRPr="00B50225" w:rsidRDefault="009F14F2" w:rsidP="00CA441D">
      <w:pPr>
        <w:pStyle w:val="Nadpis2"/>
        <w:numPr>
          <w:ilvl w:val="0"/>
          <w:numId w:val="2"/>
        </w:numPr>
        <w:rPr>
          <w:szCs w:val="18"/>
        </w:rPr>
      </w:pPr>
      <w:r w:rsidRPr="00891481">
        <w:rPr>
          <w:szCs w:val="18"/>
        </w:rPr>
        <w:lastRenderedPageBreak/>
        <w:t>Finančné</w:t>
      </w:r>
      <w:r w:rsidRPr="008C0838">
        <w:rPr>
          <w:szCs w:val="18"/>
        </w:rPr>
        <w:t xml:space="preserve"> </w:t>
      </w:r>
      <w:r w:rsidR="00CA441D" w:rsidRPr="00B50225">
        <w:rPr>
          <w:szCs w:val="18"/>
        </w:rPr>
        <w:t>účty</w:t>
      </w:r>
      <w:bookmarkEnd w:id="19"/>
    </w:p>
    <w:p w:rsidR="00CA441D" w:rsidRPr="00B50225" w:rsidRDefault="00CA441D" w:rsidP="00CA441D">
      <w:pPr>
        <w:pStyle w:val="Zkladntext"/>
        <w:rPr>
          <w:szCs w:val="18"/>
        </w:rPr>
      </w:pPr>
    </w:p>
    <w:p w:rsidR="005D0467" w:rsidRDefault="00CA441D" w:rsidP="00CA441D">
      <w:pPr>
        <w:pStyle w:val="Zkladntext"/>
        <w:rPr>
          <w:szCs w:val="18"/>
        </w:rPr>
      </w:pPr>
      <w:r w:rsidRPr="00B50225">
        <w:rPr>
          <w:szCs w:val="18"/>
        </w:rPr>
        <w:t>Ako finančné účty sú vykázané peniaze v pokladnici, účty v</w:t>
      </w:r>
      <w:r w:rsidR="005D0467">
        <w:rPr>
          <w:szCs w:val="18"/>
        </w:rPr>
        <w:t> </w:t>
      </w:r>
      <w:r w:rsidRPr="00B50225">
        <w:rPr>
          <w:szCs w:val="18"/>
        </w:rPr>
        <w:t>bankách</w:t>
      </w:r>
      <w:r w:rsidR="005D0467">
        <w:rPr>
          <w:szCs w:val="18"/>
        </w:rPr>
        <w:t xml:space="preserve"> a cenné papiere.</w:t>
      </w:r>
      <w:r w:rsidRPr="00B50225">
        <w:rPr>
          <w:szCs w:val="18"/>
        </w:rPr>
        <w:t xml:space="preserve"> Účtami v bankách môže </w:t>
      </w:r>
      <w:r w:rsidR="005D0467">
        <w:rPr>
          <w:szCs w:val="18"/>
        </w:rPr>
        <w:t>Družstvo</w:t>
      </w:r>
      <w:r w:rsidRPr="00B50225">
        <w:rPr>
          <w:szCs w:val="18"/>
        </w:rPr>
        <w:t xml:space="preserve"> voľne disponovať</w:t>
      </w:r>
      <w:r w:rsidR="005D0467">
        <w:rPr>
          <w:szCs w:val="18"/>
        </w:rPr>
        <w:t>.</w:t>
      </w:r>
      <w:r w:rsidRPr="00B50225">
        <w:rPr>
          <w:szCs w:val="18"/>
        </w:rPr>
        <w:t xml:space="preserve"> </w:t>
      </w:r>
    </w:p>
    <w:p w:rsidR="00BD7949" w:rsidRDefault="00BD7949" w:rsidP="00CA441D">
      <w:pPr>
        <w:pStyle w:val="Zkladntext"/>
        <w:rPr>
          <w:szCs w:val="18"/>
        </w:rPr>
      </w:pPr>
    </w:p>
    <w:p w:rsidR="005D0467" w:rsidRDefault="005D0467" w:rsidP="00CA441D">
      <w:pPr>
        <w:pStyle w:val="Zkladntext"/>
        <w:rPr>
          <w:szCs w:val="18"/>
        </w:rPr>
      </w:pPr>
    </w:p>
    <w:p w:rsidR="00442157" w:rsidRPr="00B50225" w:rsidRDefault="00750629" w:rsidP="00CA441D">
      <w:pPr>
        <w:pStyle w:val="Zkladntext"/>
        <w:rPr>
          <w:szCs w:val="18"/>
        </w:rPr>
      </w:pPr>
      <w:r w:rsidRPr="00B50225">
        <w:rPr>
          <w:szCs w:val="18"/>
        </w:rPr>
        <w:t>Prehľad jednotlivých položiek finančných účtov:</w:t>
      </w:r>
    </w:p>
    <w:p w:rsidR="00442157" w:rsidRDefault="00442157" w:rsidP="00CA441D">
      <w:pPr>
        <w:pStyle w:val="Zkladntext"/>
        <w:rPr>
          <w:szCs w:val="18"/>
        </w:rPr>
      </w:pPr>
    </w:p>
    <w:p w:rsidR="005D0467" w:rsidRDefault="005D0467" w:rsidP="00CA441D">
      <w:pPr>
        <w:pStyle w:val="Zkladntext"/>
        <w:rPr>
          <w:szCs w:val="18"/>
        </w:rPr>
      </w:pPr>
    </w:p>
    <w:p w:rsidR="00BD7949" w:rsidRDefault="00BD7949" w:rsidP="00CA441D">
      <w:pPr>
        <w:pStyle w:val="Zkladntext"/>
        <w:rPr>
          <w:szCs w:val="18"/>
        </w:rPr>
      </w:pPr>
    </w:p>
    <w:p w:rsidR="00BD7949" w:rsidRPr="00891481" w:rsidRDefault="00BD7949" w:rsidP="00CA441D">
      <w:pPr>
        <w:pStyle w:val="Zkladntext"/>
        <w:rPr>
          <w:szCs w:val="18"/>
        </w:rPr>
      </w:pPr>
    </w:p>
    <w:bookmarkStart w:id="20" w:name="_MON_1405930822"/>
    <w:bookmarkEnd w:id="20"/>
    <w:p w:rsidR="00F46C6C" w:rsidRDefault="000B74A6" w:rsidP="005D0467">
      <w:pPr>
        <w:pStyle w:val="Zkladntext"/>
        <w:rPr>
          <w:szCs w:val="18"/>
        </w:rPr>
      </w:pPr>
      <w:r w:rsidRPr="00B50225">
        <w:rPr>
          <w:szCs w:val="18"/>
        </w:rPr>
        <w:object w:dxaOrig="9043" w:dyaOrig="1892">
          <v:shape id="_x0000_i1033" type="#_x0000_t75" style="width:441pt;height:102.75pt" o:ole="" o:preferrelative="f">
            <v:imagedata r:id="rId31" o:title=""/>
            <o:lock v:ext="edit" aspectratio="f"/>
          </v:shape>
          <o:OLEObject Type="Embed" ProgID="Excel.Sheet.12" ShapeID="_x0000_i1033" DrawAspect="Content" ObjectID="_1517134439" r:id="rId32"/>
        </w:object>
      </w:r>
    </w:p>
    <w:p w:rsidR="003C4B78" w:rsidRDefault="003C4B78" w:rsidP="006F7B65">
      <w:pPr>
        <w:rPr>
          <w:sz w:val="18"/>
          <w:szCs w:val="18"/>
        </w:rPr>
      </w:pPr>
      <w:bookmarkStart w:id="21" w:name="_Toc530739906"/>
    </w:p>
    <w:p w:rsidR="00BD7949" w:rsidRPr="00B50225" w:rsidRDefault="00BD7949" w:rsidP="006F7B65">
      <w:pPr>
        <w:rPr>
          <w:sz w:val="18"/>
          <w:szCs w:val="18"/>
        </w:rPr>
      </w:pPr>
    </w:p>
    <w:p w:rsidR="00CA441D" w:rsidRPr="008C0838" w:rsidRDefault="00CA441D" w:rsidP="00CA441D">
      <w:pPr>
        <w:pStyle w:val="Nadpis2"/>
        <w:numPr>
          <w:ilvl w:val="0"/>
          <w:numId w:val="2"/>
        </w:numPr>
        <w:rPr>
          <w:szCs w:val="18"/>
        </w:rPr>
      </w:pPr>
      <w:r w:rsidRPr="00891481">
        <w:rPr>
          <w:szCs w:val="18"/>
        </w:rPr>
        <w:t>Časové rozlíšenie</w:t>
      </w:r>
      <w:bookmarkEnd w:id="21"/>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3911FC" w:rsidRDefault="003911FC" w:rsidP="003911FC">
      <w:pPr>
        <w:pStyle w:val="Zkladntext"/>
        <w:rPr>
          <w:i/>
          <w:szCs w:val="18"/>
          <w:u w:val="single"/>
        </w:rPr>
      </w:pPr>
    </w:p>
    <w:p w:rsidR="00BD7949" w:rsidRPr="00FC603B" w:rsidRDefault="00BD7949" w:rsidP="003911FC">
      <w:pPr>
        <w:pStyle w:val="Zkladntext"/>
        <w:rPr>
          <w:i/>
          <w:szCs w:val="18"/>
          <w:u w:val="single"/>
        </w:rPr>
      </w:pPr>
    </w:p>
    <w:p w:rsidR="00574527" w:rsidRPr="00FC603B" w:rsidRDefault="003911FC" w:rsidP="003911FC">
      <w:pPr>
        <w:pStyle w:val="Zkladntext"/>
        <w:rPr>
          <w:i/>
          <w:szCs w:val="18"/>
          <w:u w:val="single"/>
        </w:rPr>
      </w:pPr>
      <w:r w:rsidRPr="00FC603B" w:rsidDel="003911FC">
        <w:rPr>
          <w:i/>
          <w:szCs w:val="18"/>
          <w:u w:val="single"/>
        </w:rPr>
        <w:t xml:space="preserve"> </w:t>
      </w:r>
    </w:p>
    <w:p w:rsidR="00574527" w:rsidRPr="00891481" w:rsidRDefault="00574527" w:rsidP="00CA441D">
      <w:pPr>
        <w:pStyle w:val="Zkladntext"/>
        <w:rPr>
          <w:szCs w:val="18"/>
        </w:rPr>
      </w:pPr>
    </w:p>
    <w:bookmarkStart w:id="22" w:name="_MON_1405947617"/>
    <w:bookmarkEnd w:id="22"/>
    <w:p w:rsidR="00B12204" w:rsidRPr="00B50225" w:rsidRDefault="000B74A6" w:rsidP="00B12204">
      <w:pPr>
        <w:pStyle w:val="Zkladntext"/>
        <w:rPr>
          <w:szCs w:val="18"/>
          <w:lang w:val="de-DE"/>
        </w:rPr>
      </w:pPr>
      <w:r w:rsidRPr="00B50225">
        <w:rPr>
          <w:szCs w:val="18"/>
          <w:lang w:val="de-DE"/>
        </w:rPr>
        <w:object w:dxaOrig="9026" w:dyaOrig="4427">
          <v:shape id="_x0000_i1034" type="#_x0000_t75" style="width:441pt;height:243pt" o:ole="" o:preferrelative="f">
            <v:imagedata r:id="rId33" o:title=""/>
            <o:lock v:ext="edit" aspectratio="f"/>
          </v:shape>
          <o:OLEObject Type="Embed" ProgID="Excel.Sheet.12" ShapeID="_x0000_i1034" DrawAspect="Content" ObjectID="_1517134440" r:id="rId34"/>
        </w:object>
      </w:r>
    </w:p>
    <w:p w:rsidR="00B12204" w:rsidRPr="00FC603B" w:rsidRDefault="00B12204" w:rsidP="00B12204">
      <w:pPr>
        <w:pStyle w:val="Zkladn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491AF0" w:rsidRDefault="00491AF0" w:rsidP="00491AF0">
      <w:pPr>
        <w:pStyle w:val="Zkladntext"/>
        <w:rPr>
          <w:szCs w:val="18"/>
        </w:rPr>
      </w:pPr>
    </w:p>
    <w:p w:rsidR="003717B5" w:rsidRDefault="003717B5" w:rsidP="00491AF0">
      <w:pPr>
        <w:pStyle w:val="Zkladntext"/>
        <w:rPr>
          <w:szCs w:val="18"/>
        </w:rPr>
      </w:pPr>
    </w:p>
    <w:p w:rsidR="003717B5" w:rsidRDefault="003717B5" w:rsidP="00491AF0">
      <w:pPr>
        <w:pStyle w:val="Zkladntext"/>
        <w:rPr>
          <w:szCs w:val="18"/>
        </w:rPr>
      </w:pPr>
    </w:p>
    <w:p w:rsidR="003717B5" w:rsidRPr="00B50225" w:rsidRDefault="003717B5" w:rsidP="00491AF0">
      <w:pPr>
        <w:pStyle w:val="Zkladntext"/>
        <w:rPr>
          <w:szCs w:val="18"/>
        </w:rPr>
      </w:pPr>
    </w:p>
    <w:p w:rsidR="00491AF0" w:rsidRPr="00B50225" w:rsidRDefault="00491AF0" w:rsidP="0007772B">
      <w:pPr>
        <w:pStyle w:val="Nadpis2"/>
        <w:numPr>
          <w:ilvl w:val="0"/>
          <w:numId w:val="6"/>
        </w:numPr>
        <w:rPr>
          <w:szCs w:val="18"/>
        </w:rPr>
      </w:pPr>
      <w:bookmarkStart w:id="23" w:name="_Toc530739908"/>
      <w:r w:rsidRPr="00B50225">
        <w:rPr>
          <w:szCs w:val="18"/>
        </w:rPr>
        <w:t>Vlastné imanie</w:t>
      </w:r>
    </w:p>
    <w:p w:rsidR="00491AF0" w:rsidRDefault="00491AF0" w:rsidP="00491AF0">
      <w:pPr>
        <w:rPr>
          <w:sz w:val="18"/>
          <w:szCs w:val="18"/>
        </w:rPr>
      </w:pPr>
    </w:p>
    <w:p w:rsidR="009622EC" w:rsidRDefault="009622EC" w:rsidP="00491AF0">
      <w:pPr>
        <w:rPr>
          <w:sz w:val="18"/>
          <w:szCs w:val="18"/>
        </w:rPr>
      </w:pPr>
    </w:p>
    <w:p w:rsidR="001603D0" w:rsidRPr="00B50225" w:rsidRDefault="001603D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w:t>
      </w:r>
      <w:r w:rsidR="00D812E8">
        <w:rPr>
          <w:szCs w:val="18"/>
        </w:rPr>
        <w:t>N</w:t>
      </w:r>
    </w:p>
    <w:p w:rsidR="004A4D80" w:rsidRDefault="004A4D80" w:rsidP="00491AF0">
      <w:pPr>
        <w:pStyle w:val="Zkladntext"/>
        <w:rPr>
          <w:szCs w:val="18"/>
        </w:rPr>
      </w:pPr>
    </w:p>
    <w:p w:rsidR="009622EC" w:rsidRDefault="009622EC" w:rsidP="00491AF0">
      <w:pPr>
        <w:pStyle w:val="Zkladntext"/>
        <w:rPr>
          <w:szCs w:val="18"/>
        </w:rPr>
      </w:pPr>
    </w:p>
    <w:p w:rsidR="001603D0" w:rsidRDefault="001603D0" w:rsidP="00491AF0">
      <w:pPr>
        <w:pStyle w:val="Zkladntext"/>
        <w:rPr>
          <w:szCs w:val="18"/>
        </w:rPr>
      </w:pPr>
    </w:p>
    <w:p w:rsidR="003717B5" w:rsidRPr="00B50225" w:rsidRDefault="003717B5" w:rsidP="00491AF0">
      <w:pPr>
        <w:pStyle w:val="Zkladntext"/>
        <w:rPr>
          <w:szCs w:val="18"/>
        </w:rPr>
      </w:pPr>
    </w:p>
    <w:p w:rsidR="004A4D80" w:rsidRPr="00B50225" w:rsidRDefault="004A4D80" w:rsidP="0007772B">
      <w:pPr>
        <w:pStyle w:val="Nadpis2"/>
        <w:numPr>
          <w:ilvl w:val="0"/>
          <w:numId w:val="6"/>
        </w:numPr>
        <w:rPr>
          <w:szCs w:val="18"/>
        </w:rPr>
      </w:pPr>
      <w:r w:rsidRPr="00B50225">
        <w:rPr>
          <w:szCs w:val="18"/>
        </w:rPr>
        <w:t>Rezervy</w:t>
      </w:r>
    </w:p>
    <w:bookmarkEnd w:id="23"/>
    <w:p w:rsidR="00491AF0" w:rsidRDefault="00491AF0" w:rsidP="00491AF0">
      <w:pPr>
        <w:pStyle w:val="Zkladntext"/>
        <w:rPr>
          <w:szCs w:val="18"/>
        </w:rPr>
      </w:pPr>
    </w:p>
    <w:p w:rsidR="001603D0" w:rsidRDefault="001603D0" w:rsidP="00491AF0">
      <w:pPr>
        <w:pStyle w:val="Zkladntext"/>
        <w:rPr>
          <w:szCs w:val="18"/>
        </w:rPr>
      </w:pPr>
    </w:p>
    <w:p w:rsidR="009622EC" w:rsidRPr="00B50225" w:rsidRDefault="009622EC" w:rsidP="00491AF0">
      <w:pPr>
        <w:pStyle w:val="Zkladntext"/>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574527" w:rsidRPr="00FC603B" w:rsidRDefault="00574527" w:rsidP="008405BE">
      <w:pPr>
        <w:pStyle w:val="Zkladntext"/>
        <w:ind w:left="0"/>
        <w:rPr>
          <w:i/>
          <w:szCs w:val="18"/>
          <w:u w:val="single"/>
        </w:rPr>
      </w:pPr>
    </w:p>
    <w:p w:rsidR="00491AF0" w:rsidRDefault="00491AF0" w:rsidP="00491AF0">
      <w:pPr>
        <w:pStyle w:val="Zkladntext"/>
        <w:jc w:val="left"/>
        <w:rPr>
          <w:szCs w:val="18"/>
        </w:rPr>
      </w:pPr>
    </w:p>
    <w:p w:rsidR="001603D0" w:rsidRDefault="001603D0" w:rsidP="00491AF0">
      <w:pPr>
        <w:pStyle w:val="Zkladntext"/>
        <w:jc w:val="left"/>
        <w:rPr>
          <w:szCs w:val="18"/>
        </w:rPr>
      </w:pPr>
    </w:p>
    <w:p w:rsidR="009622EC" w:rsidRDefault="009622EC" w:rsidP="00491AF0">
      <w:pPr>
        <w:pStyle w:val="Zkladntext"/>
        <w:jc w:val="left"/>
        <w:rPr>
          <w:szCs w:val="18"/>
        </w:rPr>
      </w:pPr>
    </w:p>
    <w:p w:rsidR="003717B5" w:rsidRPr="00891481" w:rsidRDefault="003717B5" w:rsidP="00491AF0">
      <w:pPr>
        <w:pStyle w:val="Zkladntext"/>
        <w:jc w:val="left"/>
        <w:rPr>
          <w:szCs w:val="18"/>
        </w:rPr>
      </w:pPr>
    </w:p>
    <w:bookmarkStart w:id="24" w:name="_MON_1405948469"/>
    <w:bookmarkEnd w:id="24"/>
    <w:p w:rsidR="009622EC" w:rsidRPr="00B50225" w:rsidRDefault="000B74A6" w:rsidP="009D0700">
      <w:pPr>
        <w:ind w:left="426"/>
        <w:rPr>
          <w:sz w:val="18"/>
          <w:szCs w:val="18"/>
        </w:rPr>
      </w:pPr>
      <w:r w:rsidRPr="00B50225">
        <w:rPr>
          <w:sz w:val="18"/>
          <w:szCs w:val="18"/>
        </w:rPr>
        <w:object w:dxaOrig="8783" w:dyaOrig="4579">
          <v:shape id="_x0000_i1035" type="#_x0000_t75" style="width:441pt;height:255.75pt" o:ole="" o:preferrelative="f">
            <v:imagedata r:id="rId35" o:title=""/>
            <o:lock v:ext="edit" aspectratio="f"/>
          </v:shape>
          <o:OLEObject Type="Embed" ProgID="Excel.Sheet.12" ShapeID="_x0000_i1035" DrawAspect="Content" ObjectID="_1517134441" r:id="rId36"/>
        </w:object>
      </w:r>
    </w:p>
    <w:p w:rsidR="00B12204" w:rsidRPr="00B50225" w:rsidRDefault="00B12204" w:rsidP="009D0700">
      <w:pPr>
        <w:ind w:left="426"/>
        <w:rPr>
          <w:sz w:val="18"/>
          <w:szCs w:val="18"/>
        </w:rPr>
      </w:pPr>
    </w:p>
    <w:p w:rsidR="00EF0F13" w:rsidRDefault="00EF0F13" w:rsidP="00EF0F13">
      <w:pPr>
        <w:pStyle w:val="Zkladntext"/>
        <w:rPr>
          <w:szCs w:val="18"/>
        </w:rPr>
      </w:pPr>
      <w:bookmarkStart w:id="25" w:name="OLE_LINK17"/>
      <w:bookmarkStart w:id="26" w:name="OLE_LINK18"/>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Default="008405BE" w:rsidP="00EF0F13">
      <w:pPr>
        <w:pStyle w:val="Zkladntext"/>
        <w:rPr>
          <w:szCs w:val="18"/>
        </w:rPr>
      </w:pPr>
    </w:p>
    <w:p w:rsidR="008405BE" w:rsidRPr="00B50225" w:rsidRDefault="008405BE" w:rsidP="00EF0F13">
      <w:pPr>
        <w:pStyle w:val="Zkladntext"/>
        <w:rPr>
          <w:szCs w:val="18"/>
        </w:rPr>
      </w:pPr>
    </w:p>
    <w:p w:rsidR="003717B5" w:rsidRDefault="003717B5" w:rsidP="00B50225">
      <w:pPr>
        <w:pStyle w:val="Zkladntext"/>
        <w:ind w:left="0"/>
        <w:jc w:val="left"/>
        <w:rPr>
          <w:b/>
          <w:szCs w:val="18"/>
        </w:rPr>
      </w:pPr>
    </w:p>
    <w:p w:rsidR="003717B5" w:rsidRDefault="003717B5" w:rsidP="00EF0F13">
      <w:pPr>
        <w:pStyle w:val="Zkladntext"/>
        <w:jc w:val="left"/>
        <w:rPr>
          <w:b/>
          <w:szCs w:val="18"/>
        </w:rPr>
      </w:pPr>
    </w:p>
    <w:p w:rsidR="009622EC" w:rsidRDefault="009622EC" w:rsidP="00EF0F13">
      <w:pPr>
        <w:pStyle w:val="Zkladntext"/>
        <w:jc w:val="left"/>
        <w:rPr>
          <w:b/>
          <w:szCs w:val="18"/>
        </w:rPr>
      </w:pPr>
    </w:p>
    <w:p w:rsidR="009622EC" w:rsidRPr="00B50225" w:rsidRDefault="009622EC" w:rsidP="00EF0F13">
      <w:pPr>
        <w:pStyle w:val="Zkladntext"/>
        <w:jc w:val="left"/>
        <w:rPr>
          <w:b/>
          <w:szCs w:val="18"/>
        </w:rPr>
      </w:pPr>
    </w:p>
    <w:p w:rsidR="003717B5" w:rsidRDefault="003717B5"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Default="009622EC" w:rsidP="00491AF0">
      <w:pPr>
        <w:rPr>
          <w:sz w:val="18"/>
          <w:szCs w:val="18"/>
        </w:rPr>
      </w:pPr>
    </w:p>
    <w:p w:rsidR="009622EC" w:rsidRPr="00FC603B" w:rsidRDefault="009622EC" w:rsidP="00491AF0">
      <w:pPr>
        <w:rPr>
          <w:sz w:val="18"/>
          <w:szCs w:val="18"/>
        </w:rPr>
      </w:pPr>
    </w:p>
    <w:p w:rsidR="00491AF0" w:rsidRPr="00B50225" w:rsidRDefault="00491AF0" w:rsidP="00B50225">
      <w:pPr>
        <w:pStyle w:val="Zkladn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491AF0" w:rsidRDefault="00491AF0" w:rsidP="00491AF0">
      <w:pPr>
        <w:pStyle w:val="Zkladntext"/>
        <w:jc w:val="left"/>
        <w:rPr>
          <w:i/>
          <w:szCs w:val="18"/>
          <w:u w:val="single"/>
        </w:rPr>
      </w:pPr>
    </w:p>
    <w:p w:rsidR="009622EC" w:rsidRDefault="009622EC" w:rsidP="00491AF0">
      <w:pPr>
        <w:pStyle w:val="Zkladntext"/>
        <w:jc w:val="left"/>
        <w:rPr>
          <w:i/>
          <w:szCs w:val="18"/>
          <w:u w:val="single"/>
        </w:rPr>
      </w:pPr>
    </w:p>
    <w:p w:rsidR="001603D0" w:rsidRDefault="001603D0" w:rsidP="00491AF0">
      <w:pPr>
        <w:pStyle w:val="Zkladntext"/>
        <w:jc w:val="left"/>
        <w:rPr>
          <w:i/>
          <w:szCs w:val="18"/>
          <w:u w:val="single"/>
        </w:rPr>
      </w:pPr>
    </w:p>
    <w:p w:rsidR="001603D0" w:rsidRDefault="001603D0" w:rsidP="00491AF0">
      <w:pPr>
        <w:pStyle w:val="Zkladntext"/>
        <w:jc w:val="left"/>
        <w:rPr>
          <w:szCs w:val="18"/>
        </w:rPr>
      </w:pPr>
    </w:p>
    <w:p w:rsidR="003717B5" w:rsidRDefault="003717B5" w:rsidP="00491AF0">
      <w:pPr>
        <w:pStyle w:val="Zkladntext"/>
        <w:jc w:val="left"/>
        <w:rPr>
          <w:szCs w:val="18"/>
        </w:rPr>
      </w:pPr>
    </w:p>
    <w:p w:rsidR="003717B5" w:rsidRDefault="003717B5" w:rsidP="00491AF0">
      <w:pPr>
        <w:pStyle w:val="Zkladntext"/>
        <w:jc w:val="left"/>
        <w:rPr>
          <w:szCs w:val="18"/>
        </w:rPr>
      </w:pPr>
    </w:p>
    <w:p w:rsidR="003717B5" w:rsidRPr="00891481" w:rsidRDefault="003717B5" w:rsidP="00491AF0">
      <w:pPr>
        <w:pStyle w:val="Zkladntext"/>
        <w:jc w:val="left"/>
        <w:rPr>
          <w:szCs w:val="18"/>
        </w:rPr>
      </w:pPr>
    </w:p>
    <w:bookmarkStart w:id="27" w:name="_MON_1405948491"/>
    <w:bookmarkEnd w:id="27"/>
    <w:p w:rsidR="005B4970" w:rsidRPr="00891481" w:rsidRDefault="000B74A6" w:rsidP="00B50225">
      <w:pPr>
        <w:pStyle w:val="Zkladntext"/>
        <w:ind w:left="0"/>
        <w:jc w:val="left"/>
        <w:rPr>
          <w:szCs w:val="18"/>
        </w:rPr>
      </w:pPr>
      <w:r w:rsidRPr="00B50225">
        <w:rPr>
          <w:szCs w:val="18"/>
        </w:rPr>
        <w:object w:dxaOrig="8235" w:dyaOrig="5775">
          <v:shape id="_x0000_i1036" type="#_x0000_t75" style="width:431.25pt;height:322.5pt" o:ole="" o:preferrelative="f">
            <v:imagedata r:id="rId37" o:title=""/>
            <o:lock v:ext="edit" aspectratio="f"/>
          </v:shape>
          <o:OLEObject Type="Embed" ProgID="Excel.Sheet.12" ShapeID="_x0000_i1036" DrawAspect="Content" ObjectID="_1517134442" r:id="rId38"/>
        </w:object>
      </w:r>
      <w:bookmarkEnd w:id="25"/>
      <w:bookmarkEnd w:id="26"/>
    </w:p>
    <w:p w:rsidR="00B62963" w:rsidRPr="008C0838" w:rsidRDefault="00491AF0">
      <w:pPr>
        <w:pStyle w:val="Nadpis2"/>
        <w:numPr>
          <w:ilvl w:val="0"/>
          <w:numId w:val="2"/>
        </w:numPr>
        <w:tabs>
          <w:tab w:val="clear" w:pos="360"/>
          <w:tab w:val="num" w:pos="426"/>
        </w:tabs>
        <w:ind w:left="426" w:hanging="426"/>
        <w:rPr>
          <w:szCs w:val="18"/>
        </w:rPr>
      </w:pPr>
      <w:bookmarkStart w:id="28" w:name="_Toc530739909"/>
      <w:r w:rsidRPr="008C0838">
        <w:rPr>
          <w:szCs w:val="18"/>
        </w:rPr>
        <w:br w:type="page"/>
      </w:r>
      <w:r w:rsidRPr="008C0838">
        <w:rPr>
          <w:szCs w:val="18"/>
        </w:rPr>
        <w:lastRenderedPageBreak/>
        <w:t>Záväzky</w:t>
      </w:r>
      <w:bookmarkEnd w:id="28"/>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57382A" w:rsidRPr="00FC603B" w:rsidRDefault="0057382A" w:rsidP="00761ECF">
      <w:pPr>
        <w:pStyle w:val="Zkladntext"/>
        <w:ind w:left="0"/>
        <w:rPr>
          <w:i/>
          <w:szCs w:val="18"/>
          <w:u w:val="single"/>
        </w:rPr>
      </w:pPr>
    </w:p>
    <w:p w:rsidR="00491AF0" w:rsidRPr="00891481" w:rsidRDefault="00491AF0" w:rsidP="00491AF0">
      <w:pPr>
        <w:pStyle w:val="Zkladntext"/>
        <w:rPr>
          <w:szCs w:val="18"/>
        </w:rPr>
      </w:pPr>
    </w:p>
    <w:bookmarkStart w:id="29" w:name="_MON_1405948528"/>
    <w:bookmarkEnd w:id="29"/>
    <w:p w:rsidR="002A7CDF" w:rsidRPr="00B50225" w:rsidRDefault="0091012F" w:rsidP="009D0700">
      <w:pPr>
        <w:ind w:left="426"/>
        <w:rPr>
          <w:sz w:val="18"/>
          <w:szCs w:val="18"/>
        </w:rPr>
      </w:pPr>
      <w:r w:rsidRPr="00B50225">
        <w:rPr>
          <w:sz w:val="18"/>
          <w:szCs w:val="18"/>
        </w:rPr>
        <w:object w:dxaOrig="8963" w:dyaOrig="2790">
          <v:shape id="_x0000_i1037" type="#_x0000_t75" style="width:441.75pt;height:153.75pt" o:ole="" o:preferrelative="f">
            <v:imagedata r:id="rId39" o:title=""/>
            <o:lock v:ext="edit" aspectratio="f"/>
          </v:shape>
          <o:OLEObject Type="Embed" ProgID="Excel.Sheet.12" ShapeID="_x0000_i1037" DrawAspect="Content" ObjectID="_1517134443" r:id="rId40"/>
        </w:object>
      </w:r>
    </w:p>
    <w:p w:rsidR="00C55C56" w:rsidRPr="00B50225" w:rsidRDefault="00C55C56" w:rsidP="00C55C56">
      <w:pPr>
        <w:pStyle w:val="Zkladntext"/>
        <w:rPr>
          <w:szCs w:val="18"/>
        </w:rPr>
      </w:pPr>
      <w:r w:rsidRPr="008C0838">
        <w:rPr>
          <w:szCs w:val="18"/>
        </w:rPr>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Informácie o odloženej dani sú uvedené v časti G.4</w:t>
      </w:r>
      <w:r w:rsidR="00761ECF">
        <w:rPr>
          <w:szCs w:val="18"/>
        </w:rPr>
        <w:t>.</w:t>
      </w:r>
    </w:p>
    <w:p w:rsidR="00C55C56" w:rsidRPr="00B50225" w:rsidRDefault="00C55C56" w:rsidP="00491AF0">
      <w:pPr>
        <w:pStyle w:val="Zkladntext"/>
        <w:rPr>
          <w:szCs w:val="18"/>
        </w:rPr>
      </w:pPr>
    </w:p>
    <w:p w:rsidR="0057382A" w:rsidRPr="00B50225" w:rsidRDefault="0057382A" w:rsidP="0057382A">
      <w:pPr>
        <w:pStyle w:val="Nadpis2"/>
        <w:numPr>
          <w:ilvl w:val="0"/>
          <w:numId w:val="2"/>
        </w:numPr>
        <w:rPr>
          <w:szCs w:val="18"/>
        </w:rPr>
      </w:pPr>
      <w:r w:rsidRPr="00B50225">
        <w:rPr>
          <w:szCs w:val="18"/>
        </w:rPr>
        <w:t>Odložený daňový záväzok</w:t>
      </w:r>
    </w:p>
    <w:p w:rsidR="00E231BA" w:rsidRPr="00FC603B" w:rsidRDefault="00E231BA" w:rsidP="00E231BA">
      <w:pPr>
        <w:rPr>
          <w:sz w:val="18"/>
          <w:szCs w:val="18"/>
        </w:rPr>
      </w:pPr>
    </w:p>
    <w:p w:rsidR="00F12594" w:rsidRPr="00761ECF" w:rsidRDefault="00E231BA" w:rsidP="00761ECF">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bookmarkStart w:id="30" w:name="_MON_1405948622"/>
    <w:bookmarkEnd w:id="30"/>
    <w:p w:rsidR="007A005F" w:rsidRPr="00B50225" w:rsidRDefault="00C8791D" w:rsidP="007A005F">
      <w:pPr>
        <w:pStyle w:val="Zkladntext"/>
        <w:rPr>
          <w:szCs w:val="18"/>
          <w:lang w:val="de-DE"/>
        </w:rPr>
      </w:pPr>
      <w:r w:rsidRPr="00B50225">
        <w:rPr>
          <w:szCs w:val="18"/>
        </w:rPr>
        <w:object w:dxaOrig="8975" w:dyaOrig="6766">
          <v:shape id="_x0000_i1038" type="#_x0000_t75" style="width:440.25pt;height:370.5pt" o:ole="" o:preferrelative="f">
            <v:imagedata r:id="rId41" o:title=""/>
            <o:lock v:ext="edit" aspectratio="f"/>
          </v:shape>
          <o:OLEObject Type="Embed" ProgID="Excel.Sheet.12" ShapeID="_x0000_i1038" DrawAspect="Content" ObjectID="_1517134444" r:id="rId42"/>
        </w:object>
      </w:r>
    </w:p>
    <w:p w:rsidR="00E231BA" w:rsidRPr="00B50225" w:rsidRDefault="00E231BA" w:rsidP="00E231BA">
      <w:pPr>
        <w:pStyle w:val="Zkladntext"/>
        <w:rPr>
          <w:szCs w:val="18"/>
        </w:rPr>
      </w:pPr>
    </w:p>
    <w:p w:rsidR="00C854FD" w:rsidRPr="00891481" w:rsidRDefault="00C854FD">
      <w:pPr>
        <w:spacing w:after="200" w:line="276" w:lineRule="auto"/>
        <w:rPr>
          <w:b/>
          <w:sz w:val="18"/>
          <w:szCs w:val="18"/>
        </w:rPr>
      </w:pPr>
      <w:bookmarkStart w:id="31"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31"/>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32" w:name="_MON_1405948668"/>
    <w:bookmarkEnd w:id="32"/>
    <w:p w:rsidR="00A25722" w:rsidRPr="00B50225" w:rsidRDefault="00413EAF" w:rsidP="00A25722">
      <w:pPr>
        <w:pStyle w:val="Zkladntext"/>
        <w:rPr>
          <w:color w:val="000000"/>
          <w:szCs w:val="18"/>
          <w:lang w:val="de-DE"/>
        </w:rPr>
      </w:pPr>
      <w:r w:rsidRPr="00B50225">
        <w:rPr>
          <w:szCs w:val="18"/>
        </w:rPr>
        <w:object w:dxaOrig="8963" w:dyaOrig="2814">
          <v:shape id="_x0000_i1039" type="#_x0000_t75" style="width:441.75pt;height:154.5pt" o:ole="" o:preferrelative="f">
            <v:imagedata r:id="rId43" o:title=""/>
            <o:lock v:ext="edit" aspectratio="f"/>
          </v:shape>
          <o:OLEObject Type="Embed" ProgID="Excel.Sheet.12" ShapeID="_x0000_i1039" DrawAspect="Content" ObjectID="_1517134445" r:id="rId44"/>
        </w:object>
      </w:r>
    </w:p>
    <w:p w:rsidR="00E34CEF" w:rsidRDefault="00E231BA" w:rsidP="001603D0">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33" w:name="_Toc530739913"/>
    </w:p>
    <w:p w:rsidR="001603D0" w:rsidRPr="00FC603B" w:rsidRDefault="001603D0" w:rsidP="001603D0">
      <w:pPr>
        <w:pStyle w:val="Zkladntext"/>
        <w:rPr>
          <w:szCs w:val="18"/>
        </w:rPr>
      </w:pPr>
    </w:p>
    <w:p w:rsidR="00E231BA" w:rsidRPr="00B50225" w:rsidRDefault="009B60B7" w:rsidP="00E231BA">
      <w:pPr>
        <w:pStyle w:val="Nadpis2"/>
        <w:numPr>
          <w:ilvl w:val="0"/>
          <w:numId w:val="2"/>
        </w:numPr>
        <w:rPr>
          <w:szCs w:val="18"/>
        </w:rPr>
      </w:pPr>
      <w:r w:rsidRPr="00891481">
        <w:rPr>
          <w:szCs w:val="18"/>
        </w:rPr>
        <w:t>Č</w:t>
      </w:r>
      <w:r w:rsidR="00E231BA" w:rsidRPr="008C0838">
        <w:rPr>
          <w:szCs w:val="18"/>
        </w:rPr>
        <w:t>asové rozlíšenie</w:t>
      </w:r>
      <w:bookmarkEnd w:id="33"/>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Štruktúra časového rozlíšenia je uvedená v nasledujúcom prehľade:</w:t>
      </w:r>
    </w:p>
    <w:p w:rsidR="00ED51F0" w:rsidRPr="00FC603B" w:rsidRDefault="00ED51F0" w:rsidP="00ED51F0">
      <w:pPr>
        <w:pStyle w:val="Zkladntext"/>
        <w:rPr>
          <w:i/>
          <w:szCs w:val="18"/>
          <w:u w:val="single"/>
        </w:rPr>
      </w:pPr>
      <w:r w:rsidRPr="00FC603B" w:rsidDel="00ED51F0">
        <w:rPr>
          <w:i/>
          <w:szCs w:val="18"/>
          <w:u w:val="single"/>
        </w:rPr>
        <w:t xml:space="preserve"> </w:t>
      </w:r>
    </w:p>
    <w:p w:rsidR="00574527" w:rsidRPr="00891481" w:rsidRDefault="00574527" w:rsidP="00E231BA">
      <w:pPr>
        <w:pStyle w:val="Zkladntext"/>
        <w:rPr>
          <w:szCs w:val="18"/>
        </w:rPr>
      </w:pPr>
    </w:p>
    <w:p w:rsidR="00E231BA" w:rsidRPr="008C0838" w:rsidRDefault="00E231BA" w:rsidP="00E231BA">
      <w:pPr>
        <w:pStyle w:val="Zkladntext"/>
        <w:rPr>
          <w:szCs w:val="18"/>
        </w:rPr>
      </w:pPr>
    </w:p>
    <w:p w:rsidR="00A25722" w:rsidRPr="00B50225" w:rsidRDefault="00A9048F" w:rsidP="00A25722">
      <w:pPr>
        <w:pStyle w:val="Zkladntext"/>
        <w:rPr>
          <w:szCs w:val="18"/>
        </w:rPr>
      </w:pPr>
      <w:r w:rsidRPr="00B50225">
        <w:rPr>
          <w:szCs w:val="18"/>
        </w:rPr>
        <w:t xml:space="preserve"> </w:t>
      </w:r>
      <w:bookmarkStart w:id="34" w:name="_MON_1405949598"/>
      <w:bookmarkEnd w:id="34"/>
      <w:r w:rsidR="004175EB">
        <w:object w:dxaOrig="8853" w:dyaOrig="4889">
          <v:shape id="_x0000_i1040" type="#_x0000_t75" style="width:440.25pt;height:272.25pt" o:ole="" o:preferrelative="f">
            <v:imagedata r:id="rId45" o:title=""/>
            <o:lock v:ext="edit" aspectratio="f"/>
          </v:shape>
          <o:OLEObject Type="Embed" ProgID="Excel.Sheet.12" ShapeID="_x0000_i1040" DrawAspect="Content" ObjectID="_1517134446" r:id="rId46"/>
        </w:object>
      </w:r>
    </w:p>
    <w:p w:rsidR="00E231BA" w:rsidRPr="00B50225" w:rsidRDefault="00067E22" w:rsidP="00E231BA">
      <w:pPr>
        <w:pStyle w:val="Zkladntext"/>
        <w:rPr>
          <w:szCs w:val="18"/>
        </w:rPr>
      </w:pPr>
      <w:r w:rsidRPr="00B50225">
        <w:rPr>
          <w:szCs w:val="18"/>
        </w:rPr>
        <w:t>Zúčtovanie</w:t>
      </w:r>
      <w:r w:rsidR="00E231BA" w:rsidRPr="00B50225">
        <w:rPr>
          <w:szCs w:val="18"/>
        </w:rPr>
        <w:t xml:space="preserve"> dotácií zo štátneho rozpočtu na obstaranie dlhodobého hmotného majetku a na hospodársku činnosť je vykázané v rámci ostatných výnosov z hospodárskej činnosti.</w:t>
      </w:r>
    </w:p>
    <w:p w:rsidR="007A491D" w:rsidRPr="00B50225" w:rsidRDefault="007A491D" w:rsidP="00E231BA">
      <w:pPr>
        <w:pStyle w:val="Zkladntext"/>
        <w:rPr>
          <w:szCs w:val="18"/>
        </w:rPr>
      </w:pPr>
    </w:p>
    <w:p w:rsidR="007A491D" w:rsidRPr="00B50225" w:rsidRDefault="007A491D" w:rsidP="00E231BA">
      <w:pPr>
        <w:pStyle w:val="Zkladntext"/>
        <w:rPr>
          <w:szCs w:val="18"/>
        </w:rPr>
      </w:pPr>
    </w:p>
    <w:p w:rsidR="00A65191" w:rsidRPr="00B50225" w:rsidRDefault="00A65191" w:rsidP="000838D0">
      <w:pPr>
        <w:pStyle w:val="Nadpis1"/>
        <w:numPr>
          <w:ilvl w:val="0"/>
          <w:numId w:val="0"/>
        </w:numPr>
        <w:ind w:left="360"/>
        <w:rPr>
          <w:szCs w:val="18"/>
        </w:rPr>
      </w:pPr>
      <w:bookmarkStart w:id="35" w:name="_MON_1406023315"/>
      <w:bookmarkEnd w:id="35"/>
    </w:p>
    <w:p w:rsidR="00E231BA" w:rsidRPr="00B50225" w:rsidRDefault="00A65191" w:rsidP="00B50225">
      <w:pPr>
        <w:pStyle w:val="Nadpis1"/>
        <w:numPr>
          <w:ilvl w:val="0"/>
          <w:numId w:val="0"/>
        </w:numPr>
        <w:tabs>
          <w:tab w:val="left" w:pos="426"/>
        </w:tabs>
        <w:rPr>
          <w:szCs w:val="18"/>
        </w:rPr>
      </w:pPr>
      <w:r w:rsidRPr="00B50225">
        <w:rPr>
          <w:szCs w:val="18"/>
        </w:rPr>
        <w:t>H.</w:t>
      </w:r>
      <w:r w:rsidRPr="00B50225">
        <w:rPr>
          <w:szCs w:val="18"/>
        </w:rPr>
        <w:tab/>
      </w:r>
      <w:r w:rsidR="00E231BA" w:rsidRPr="00B50225">
        <w:rPr>
          <w:szCs w:val="18"/>
        </w:rPr>
        <w:t>informácie o výnosoch</w:t>
      </w:r>
    </w:p>
    <w:p w:rsidR="00E231BA" w:rsidRPr="00B50225" w:rsidRDefault="00E231BA" w:rsidP="00E231BA">
      <w:pPr>
        <w:pStyle w:val="Nadpis2"/>
        <w:numPr>
          <w:ilvl w:val="0"/>
          <w:numId w:val="0"/>
        </w:numPr>
        <w:rPr>
          <w:szCs w:val="18"/>
        </w:rPr>
      </w:pPr>
      <w:bookmarkStart w:id="36" w:name="_Toc530739914"/>
    </w:p>
    <w:p w:rsidR="00E231BA" w:rsidRPr="00B50225" w:rsidRDefault="00E231BA" w:rsidP="0007772B">
      <w:pPr>
        <w:pStyle w:val="Nadpis2"/>
        <w:numPr>
          <w:ilvl w:val="0"/>
          <w:numId w:val="9"/>
        </w:numPr>
        <w:rPr>
          <w:szCs w:val="18"/>
        </w:rPr>
      </w:pPr>
      <w:r w:rsidRPr="00B50225">
        <w:rPr>
          <w:szCs w:val="18"/>
        </w:rPr>
        <w:t>Tržby za vlastné výkony a tovar</w:t>
      </w:r>
      <w:bookmarkEnd w:id="36"/>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ED51F0" w:rsidP="008E580F">
      <w:pPr>
        <w:pStyle w:val="Zkladntext"/>
        <w:ind w:left="0"/>
        <w:rPr>
          <w:i/>
          <w:szCs w:val="18"/>
          <w:u w:val="single"/>
        </w:rPr>
      </w:pPr>
    </w:p>
    <w:p w:rsidR="00ED51F0" w:rsidRPr="00FC603B" w:rsidRDefault="00ED51F0" w:rsidP="00574527">
      <w:pPr>
        <w:pStyle w:val="Zkladntext"/>
        <w:rPr>
          <w:i/>
          <w:szCs w:val="18"/>
          <w:u w:val="single"/>
        </w:rPr>
      </w:pP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37" w:name="_MON_1405949910"/>
    <w:bookmarkEnd w:id="37"/>
    <w:p w:rsidR="00F75DF5" w:rsidRPr="00B50225" w:rsidRDefault="00E43F77" w:rsidP="00F75DF5">
      <w:pPr>
        <w:pStyle w:val="Zkladntext"/>
        <w:rPr>
          <w:szCs w:val="18"/>
        </w:rPr>
      </w:pPr>
      <w:r w:rsidRPr="00B50225">
        <w:rPr>
          <w:szCs w:val="18"/>
        </w:rPr>
        <w:object w:dxaOrig="9617" w:dyaOrig="2675">
          <v:shape id="_x0000_i1041" type="#_x0000_t75" style="width:447.75pt;height:141.75pt" o:ole="" o:preferrelative="f">
            <v:imagedata r:id="rId47" o:title=""/>
            <o:lock v:ext="edit" aspectratio="f"/>
          </v:shape>
          <o:OLEObject Type="Embed" ProgID="Excel.Sheet.12" ShapeID="_x0000_i1041" DrawAspect="Content" ObjectID="_1517134447" r:id="rId48"/>
        </w:object>
      </w:r>
    </w:p>
    <w:p w:rsidR="00E231BA" w:rsidRDefault="00E231BA" w:rsidP="00E231BA">
      <w:pPr>
        <w:pStyle w:val="Zkladntext"/>
        <w:rPr>
          <w:szCs w:val="18"/>
        </w:rPr>
      </w:pPr>
    </w:p>
    <w:p w:rsidR="008E580F" w:rsidRDefault="008E580F" w:rsidP="00E231BA">
      <w:pPr>
        <w:pStyle w:val="Zkladntext"/>
        <w:rPr>
          <w:szCs w:val="18"/>
        </w:rPr>
      </w:pPr>
    </w:p>
    <w:p w:rsidR="008E580F" w:rsidRPr="00B50225" w:rsidRDefault="008E580F" w:rsidP="00E231BA">
      <w:pPr>
        <w:pStyle w:val="Zkladntext"/>
        <w:rPr>
          <w:szCs w:val="18"/>
        </w:rPr>
      </w:pPr>
    </w:p>
    <w:p w:rsidR="00E231BA" w:rsidRPr="00B50225" w:rsidRDefault="00E231BA" w:rsidP="00E231BA">
      <w:pPr>
        <w:pStyle w:val="Nadpis2"/>
        <w:numPr>
          <w:ilvl w:val="0"/>
          <w:numId w:val="2"/>
        </w:numPr>
        <w:rPr>
          <w:szCs w:val="18"/>
        </w:rPr>
      </w:pPr>
      <w:bookmarkStart w:id="38" w:name="_Toc530739915"/>
      <w:r w:rsidRPr="00B50225">
        <w:rPr>
          <w:szCs w:val="18"/>
        </w:rPr>
        <w:t>Zmena stavu zásob vlastnej výroby</w:t>
      </w:r>
      <w:bookmarkEnd w:id="38"/>
    </w:p>
    <w:p w:rsidR="00E231BA" w:rsidRDefault="00E231BA" w:rsidP="00E231BA">
      <w:pPr>
        <w:pStyle w:val="Zkladntext"/>
        <w:rPr>
          <w:szCs w:val="18"/>
        </w:rPr>
      </w:pPr>
    </w:p>
    <w:p w:rsidR="003717B5" w:rsidRDefault="003717B5" w:rsidP="00E231BA">
      <w:pPr>
        <w:pStyle w:val="Zkladntext"/>
        <w:rPr>
          <w:szCs w:val="18"/>
        </w:rPr>
      </w:pPr>
    </w:p>
    <w:p w:rsidR="003717B5" w:rsidRPr="00B50225" w:rsidRDefault="003717B5" w:rsidP="00E231BA">
      <w:pPr>
        <w:pStyle w:val="Zkladntext"/>
        <w:rPr>
          <w:szCs w:val="18"/>
        </w:rPr>
      </w:pPr>
    </w:p>
    <w:p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F43EAC">
        <w:rPr>
          <w:szCs w:val="18"/>
        </w:rPr>
        <w:t>zvýšenie</w:t>
      </w:r>
      <w:r w:rsidRPr="00FC603B">
        <w:rPr>
          <w:szCs w:val="18"/>
        </w:rPr>
        <w:t xml:space="preserve"> </w:t>
      </w:r>
      <w:r w:rsidR="00F43EAC">
        <w:rPr>
          <w:szCs w:val="18"/>
        </w:rPr>
        <w:t>13 625</w:t>
      </w:r>
      <w:r w:rsidRPr="00FC603B">
        <w:rPr>
          <w:szCs w:val="18"/>
        </w:rPr>
        <w:t xml:space="preserve"> EUR (v roku 201</w:t>
      </w:r>
      <w:r w:rsidR="002D535C" w:rsidRPr="00FC603B">
        <w:rPr>
          <w:szCs w:val="18"/>
        </w:rPr>
        <w:t>3</w:t>
      </w:r>
      <w:r w:rsidRPr="00FC603B">
        <w:rPr>
          <w:szCs w:val="18"/>
        </w:rPr>
        <w:t xml:space="preserve"> zvýšenie</w:t>
      </w:r>
      <w:r w:rsidR="00E231BA" w:rsidRPr="00FC603B">
        <w:rPr>
          <w:szCs w:val="18"/>
        </w:rPr>
        <w:t xml:space="preserve"> </w:t>
      </w:r>
      <w:r w:rsidR="00F43EAC">
        <w:rPr>
          <w:szCs w:val="18"/>
        </w:rPr>
        <w:t xml:space="preserve">   70 681</w:t>
      </w:r>
      <w:r w:rsidR="00E231BA" w:rsidRPr="00FC603B">
        <w:rPr>
          <w:szCs w:val="18"/>
        </w:rPr>
        <w:t xml:space="preserve"> EUR</w:t>
      </w:r>
      <w:r w:rsidR="00A9048F" w:rsidRPr="00FC603B">
        <w:rPr>
          <w:szCs w:val="18"/>
        </w:rPr>
        <w:t>)</w:t>
      </w:r>
      <w:r w:rsidR="00E231BA" w:rsidRPr="00FC603B">
        <w:rPr>
          <w:szCs w:val="18"/>
        </w:rPr>
        <w:t>.:</w:t>
      </w:r>
      <w:r w:rsidR="00F43EAC">
        <w:rPr>
          <w:szCs w:val="18"/>
        </w:rPr>
        <w:t>Súvahová je znázornená v nasledujúcom prehľade:</w:t>
      </w:r>
    </w:p>
    <w:p w:rsidR="00F12594" w:rsidRDefault="00F12594" w:rsidP="00F12594">
      <w:pPr>
        <w:pStyle w:val="Zkladntext"/>
        <w:rPr>
          <w:i/>
          <w:szCs w:val="18"/>
          <w:u w:val="single"/>
        </w:rPr>
      </w:pPr>
    </w:p>
    <w:p w:rsidR="003717B5" w:rsidRDefault="003717B5" w:rsidP="00F12594">
      <w:pPr>
        <w:pStyle w:val="Zkladntext"/>
        <w:rPr>
          <w:i/>
          <w:szCs w:val="18"/>
          <w:u w:val="single"/>
        </w:rPr>
      </w:pPr>
    </w:p>
    <w:p w:rsidR="003717B5" w:rsidRPr="00FC603B" w:rsidRDefault="003717B5" w:rsidP="00F12594">
      <w:pPr>
        <w:pStyle w:val="Zkladntext"/>
        <w:rPr>
          <w:i/>
          <w:szCs w:val="18"/>
          <w:u w:val="single"/>
        </w:rPr>
      </w:pPr>
    </w:p>
    <w:p w:rsidR="00E231BA" w:rsidRDefault="00E231BA" w:rsidP="00E231BA">
      <w:pPr>
        <w:pStyle w:val="Zkladntext"/>
        <w:rPr>
          <w:szCs w:val="18"/>
        </w:rPr>
      </w:pPr>
    </w:p>
    <w:p w:rsidR="003717B5" w:rsidRPr="00891481" w:rsidRDefault="003717B5" w:rsidP="00E231BA">
      <w:pPr>
        <w:pStyle w:val="Zkladntext"/>
        <w:rPr>
          <w:szCs w:val="18"/>
        </w:rPr>
      </w:pPr>
    </w:p>
    <w:bookmarkStart w:id="39" w:name="_MON_1405949943"/>
    <w:bookmarkEnd w:id="39"/>
    <w:p w:rsidR="00B825EB" w:rsidRPr="00B50225" w:rsidRDefault="00E43F77" w:rsidP="00E231BA">
      <w:pPr>
        <w:pStyle w:val="Zkladntext"/>
        <w:rPr>
          <w:szCs w:val="18"/>
        </w:rPr>
      </w:pPr>
      <w:r w:rsidRPr="00B50225">
        <w:rPr>
          <w:szCs w:val="18"/>
        </w:rPr>
        <w:object w:dxaOrig="8865" w:dyaOrig="3991">
          <v:shape id="_x0000_i1042" type="#_x0000_t75" style="width:440.25pt;height:222pt" o:ole="" o:preferrelative="f">
            <v:imagedata r:id="rId49" o:title=""/>
            <o:lock v:ext="edit" aspectratio="f"/>
          </v:shape>
          <o:OLEObject Type="Embed" ProgID="Excel.Sheet.12" ShapeID="_x0000_i1042" DrawAspect="Content" ObjectID="_1517134448" r:id="rId50"/>
        </w:object>
      </w:r>
    </w:p>
    <w:p w:rsidR="00642387" w:rsidRPr="00B50225" w:rsidRDefault="00642387" w:rsidP="00E231BA">
      <w:pPr>
        <w:pStyle w:val="Zkladntext"/>
        <w:rPr>
          <w:szCs w:val="18"/>
        </w:rPr>
      </w:pPr>
    </w:p>
    <w:p w:rsidR="00EF34AE" w:rsidRPr="00FC603B" w:rsidRDefault="000C17C3">
      <w:pPr>
        <w:spacing w:after="200" w:line="276" w:lineRule="auto"/>
        <w:rPr>
          <w:sz w:val="18"/>
          <w:szCs w:val="18"/>
        </w:rPr>
      </w:pPr>
      <w:bookmarkStart w:id="40" w:name="_Toc530739916"/>
      <w:r w:rsidRPr="00FC603B">
        <w:rPr>
          <w:sz w:val="18"/>
          <w:szCs w:val="18"/>
        </w:rPr>
        <w:br w:type="page"/>
      </w:r>
    </w:p>
    <w:p w:rsidR="003717B5" w:rsidRPr="003717B5" w:rsidRDefault="00E231BA" w:rsidP="003717B5">
      <w:pPr>
        <w:pStyle w:val="Nadpis2"/>
        <w:numPr>
          <w:ilvl w:val="0"/>
          <w:numId w:val="2"/>
        </w:numPr>
        <w:rPr>
          <w:szCs w:val="18"/>
        </w:rPr>
      </w:pPr>
      <w:r w:rsidRPr="00891481">
        <w:rPr>
          <w:szCs w:val="18"/>
        </w:rPr>
        <w:lastRenderedPageBreak/>
        <w:t>Aktivácia</w:t>
      </w:r>
      <w:bookmarkEnd w:id="40"/>
      <w:r w:rsidR="00BA3FB7" w:rsidRPr="00B50225">
        <w:rPr>
          <w:szCs w:val="18"/>
        </w:rPr>
        <w:t xml:space="preserve"> nákladov, výnosy z hospodárskej činnosti, finančnej činnosti a mimoriadnej činnosti</w:t>
      </w:r>
    </w:p>
    <w:p w:rsidR="003717B5" w:rsidRPr="00B50225" w:rsidRDefault="003717B5" w:rsidP="00E231BA">
      <w:pPr>
        <w:pStyle w:val="Zkladntext"/>
        <w:rPr>
          <w:szCs w:val="18"/>
        </w:rPr>
      </w:pPr>
    </w:p>
    <w:p w:rsidR="00E231BA" w:rsidRDefault="00E231BA" w:rsidP="004337BD">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4337BD" w:rsidRPr="00891481" w:rsidRDefault="004337BD" w:rsidP="004337BD">
      <w:pPr>
        <w:pStyle w:val="Zkladntext"/>
        <w:rPr>
          <w:szCs w:val="18"/>
        </w:rPr>
      </w:pPr>
    </w:p>
    <w:bookmarkStart w:id="41" w:name="_MON_1405949975"/>
    <w:bookmarkEnd w:id="41"/>
    <w:p w:rsidR="00EF34AE" w:rsidRDefault="00E43F77" w:rsidP="004337BD">
      <w:pPr>
        <w:pStyle w:val="Zkladntext"/>
        <w:rPr>
          <w:szCs w:val="18"/>
        </w:rPr>
      </w:pPr>
      <w:r w:rsidRPr="00B50225">
        <w:rPr>
          <w:szCs w:val="18"/>
        </w:rPr>
        <w:object w:dxaOrig="9057" w:dyaOrig="6564">
          <v:shape id="_x0000_i1043" type="#_x0000_t75" style="width:440.25pt;height:357pt" o:ole="" o:preferrelative="f">
            <v:imagedata r:id="rId51" o:title=""/>
            <o:lock v:ext="edit" aspectratio="f"/>
          </v:shape>
          <o:OLEObject Type="Embed" ProgID="Excel.Sheet.12" ShapeID="_x0000_i1043" DrawAspect="Content" ObjectID="_1517134449" r:id="rId52"/>
        </w:object>
      </w:r>
    </w:p>
    <w:p w:rsidR="00EF7F63" w:rsidRDefault="00EF7F63" w:rsidP="004337BD">
      <w:pPr>
        <w:pStyle w:val="Zkladntext"/>
        <w:rPr>
          <w:szCs w:val="18"/>
        </w:rPr>
      </w:pPr>
    </w:p>
    <w:p w:rsidR="00EF7F63" w:rsidRPr="004337BD" w:rsidRDefault="00EF7F63" w:rsidP="004337BD">
      <w:pPr>
        <w:pStyle w:val="Zkladntext"/>
        <w:rPr>
          <w:szCs w:val="18"/>
        </w:rPr>
      </w:pPr>
    </w:p>
    <w:p w:rsidR="005C50FC" w:rsidRPr="00B50225" w:rsidRDefault="005C50FC" w:rsidP="005C50FC">
      <w:pPr>
        <w:pStyle w:val="Nadpis2"/>
        <w:numPr>
          <w:ilvl w:val="0"/>
          <w:numId w:val="2"/>
        </w:numPr>
        <w:rPr>
          <w:szCs w:val="18"/>
        </w:rPr>
      </w:pPr>
      <w:r w:rsidRPr="00891481">
        <w:rPr>
          <w:szCs w:val="18"/>
        </w:rPr>
        <w:t xml:space="preserve">Čistý obrat </w:t>
      </w:r>
    </w:p>
    <w:p w:rsidR="005C50FC" w:rsidRPr="00B50225" w:rsidRDefault="005C50FC" w:rsidP="005C50FC">
      <w:pPr>
        <w:pStyle w:val="Zkladntext"/>
        <w:rPr>
          <w:szCs w:val="18"/>
        </w:rPr>
      </w:pPr>
    </w:p>
    <w:p w:rsidR="005C50FC" w:rsidRPr="00891481" w:rsidRDefault="005C50FC" w:rsidP="004337BD">
      <w:pPr>
        <w:pStyle w:val="Zkladntext"/>
        <w:rPr>
          <w:szCs w:val="18"/>
        </w:rPr>
      </w:pPr>
      <w:r w:rsidRPr="00B50225">
        <w:rPr>
          <w:szCs w:val="18"/>
        </w:rPr>
        <w:t xml:space="preserve">Čistý obrat </w:t>
      </w:r>
      <w:r w:rsidR="00F43EAC">
        <w:rPr>
          <w:szCs w:val="18"/>
        </w:rPr>
        <w:t>Družstva</w:t>
      </w:r>
      <w:r w:rsidRPr="00B50225">
        <w:rPr>
          <w:szCs w:val="18"/>
        </w:rPr>
        <w:t xml:space="preserve">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B50225" w:rsidRDefault="005C50FC" w:rsidP="005C50FC">
      <w:pPr>
        <w:pStyle w:val="Zkladntext"/>
        <w:rPr>
          <w:szCs w:val="18"/>
        </w:rPr>
      </w:pPr>
    </w:p>
    <w:bookmarkStart w:id="42" w:name="_MON_1405950002"/>
    <w:bookmarkEnd w:id="42"/>
    <w:p w:rsidR="0000290B" w:rsidRPr="00B50225" w:rsidRDefault="00560002" w:rsidP="0000290B">
      <w:pPr>
        <w:pStyle w:val="Zkladntext"/>
        <w:rPr>
          <w:szCs w:val="18"/>
        </w:rPr>
      </w:pPr>
      <w:r w:rsidRPr="00B50225">
        <w:rPr>
          <w:szCs w:val="18"/>
        </w:rPr>
        <w:object w:dxaOrig="8715" w:dyaOrig="2125">
          <v:shape id="_x0000_i1044" type="#_x0000_t75" style="width:440.25pt;height:120pt" o:ole="" o:preferrelative="f">
            <v:imagedata r:id="rId53" o:title=""/>
            <o:lock v:ext="edit" aspectratio="f"/>
          </v:shape>
          <o:OLEObject Type="Embed" ProgID="Excel.Sheet.12" ShapeID="_x0000_i1044" DrawAspect="Content" ObjectID="_1517134450" r:id="rId54"/>
        </w:object>
      </w:r>
      <w:r w:rsidR="0000290B" w:rsidRPr="00B50225">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07772B">
      <w:pPr>
        <w:pStyle w:val="Nadpis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793FFB" w:rsidRDefault="00793FFB" w:rsidP="00F764B3">
      <w:pPr>
        <w:pStyle w:val="Zkladntext"/>
        <w:ind w:left="0"/>
        <w:rPr>
          <w:i/>
          <w:szCs w:val="18"/>
          <w:u w:val="single"/>
        </w:rPr>
      </w:pPr>
    </w:p>
    <w:p w:rsidR="004337BD" w:rsidRPr="00FC603B" w:rsidRDefault="004337BD" w:rsidP="00F764B3">
      <w:pPr>
        <w:pStyle w:val="Zkladntext"/>
        <w:ind w:left="0"/>
        <w:rPr>
          <w:i/>
          <w:szCs w:val="18"/>
          <w:u w:val="single"/>
        </w:rPr>
      </w:pPr>
    </w:p>
    <w:p w:rsidR="0000290B" w:rsidRPr="00891481" w:rsidRDefault="0000290B" w:rsidP="0000290B">
      <w:pPr>
        <w:pStyle w:val="Nadpis2"/>
        <w:numPr>
          <w:ilvl w:val="0"/>
          <w:numId w:val="0"/>
        </w:numPr>
        <w:ind w:left="426"/>
        <w:rPr>
          <w:szCs w:val="18"/>
        </w:rPr>
      </w:pPr>
    </w:p>
    <w:bookmarkStart w:id="43" w:name="_MON_1405950034"/>
    <w:bookmarkEnd w:id="43"/>
    <w:p w:rsidR="009458E0" w:rsidRPr="00B50225" w:rsidRDefault="00E43F77" w:rsidP="0000290B">
      <w:pPr>
        <w:pStyle w:val="Zkladntext"/>
        <w:rPr>
          <w:szCs w:val="18"/>
        </w:rPr>
      </w:pPr>
      <w:r w:rsidRPr="00B50225">
        <w:rPr>
          <w:szCs w:val="18"/>
        </w:rPr>
        <w:object w:dxaOrig="8816" w:dyaOrig="9224">
          <v:shape id="_x0000_i1045" type="#_x0000_t75" style="width:441pt;height:516pt" o:ole="" o:preferrelative="f">
            <v:imagedata r:id="rId55" o:title=""/>
            <o:lock v:ext="edit" aspectratio="f"/>
          </v:shape>
          <o:OLEObject Type="Embed" ProgID="Excel.Sheet.12" ShapeID="_x0000_i1045" DrawAspect="Content" ObjectID="_1517134451" r:id="rId56"/>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A24730" w:rsidRDefault="00A24730" w:rsidP="00EB0931">
      <w:pPr>
        <w:pStyle w:val="Zkladntext"/>
        <w:rPr>
          <w:szCs w:val="18"/>
          <w:lang w:val="de-DE"/>
        </w:rPr>
      </w:pPr>
    </w:p>
    <w:p w:rsidR="00A24730" w:rsidRDefault="00A24730" w:rsidP="00EB0931">
      <w:pPr>
        <w:pStyle w:val="Zkladntext"/>
        <w:rPr>
          <w:szCs w:val="18"/>
          <w:lang w:val="de-DE"/>
        </w:rPr>
      </w:pPr>
    </w:p>
    <w:p w:rsidR="00A24730" w:rsidRPr="00B50225" w:rsidRDefault="00A24730" w:rsidP="00EB0931">
      <w:pPr>
        <w:pStyle w:val="Zkladntext"/>
        <w:rPr>
          <w:szCs w:val="18"/>
          <w:lang w:val="de-DE"/>
        </w:rPr>
      </w:pP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F12594" w:rsidRPr="00FC603B" w:rsidRDefault="00F12594" w:rsidP="00F12594">
      <w:pPr>
        <w:pStyle w:val="Zkladntext"/>
        <w:rPr>
          <w:i/>
          <w:szCs w:val="18"/>
          <w:u w:val="single"/>
        </w:rPr>
      </w:pPr>
    </w:p>
    <w:p w:rsidR="0000290B" w:rsidRPr="00891481" w:rsidRDefault="0000290B" w:rsidP="0000290B">
      <w:pPr>
        <w:pStyle w:val="Zkladntext"/>
        <w:rPr>
          <w:szCs w:val="18"/>
        </w:rPr>
      </w:pPr>
    </w:p>
    <w:bookmarkStart w:id="44" w:name="_MON_1405950056"/>
    <w:bookmarkEnd w:id="44"/>
    <w:p w:rsidR="007C6A37" w:rsidRPr="00B50225" w:rsidRDefault="00EA535D" w:rsidP="004337BD">
      <w:pPr>
        <w:pStyle w:val="Zkladntext"/>
        <w:rPr>
          <w:szCs w:val="18"/>
        </w:rPr>
      </w:pPr>
      <w:r w:rsidRPr="00B50225">
        <w:rPr>
          <w:szCs w:val="18"/>
        </w:rPr>
        <w:object w:dxaOrig="9194" w:dyaOrig="4924">
          <v:shape id="_x0000_i1046" type="#_x0000_t75" style="width:444pt;height:265.5pt" o:ole="" o:preferrelative="f">
            <v:imagedata r:id="rId57" o:title=""/>
            <o:lock v:ext="edit" aspectratio="f"/>
          </v:shape>
          <o:OLEObject Type="Embed" ProgID="Excel.Sheet.12" ShapeID="_x0000_i1046" DrawAspect="Content" ObjectID="_1517134452" r:id="rId58"/>
        </w:object>
      </w:r>
    </w:p>
    <w:p w:rsidR="0000290B" w:rsidRDefault="0000290B" w:rsidP="00B50225">
      <w:pPr>
        <w:pStyle w:val="Nadpis1"/>
        <w:tabs>
          <w:tab w:val="clear" w:pos="450"/>
          <w:tab w:val="num" w:pos="360"/>
        </w:tabs>
        <w:spacing w:before="600" w:after="60"/>
        <w:ind w:left="360"/>
        <w:rPr>
          <w:szCs w:val="18"/>
        </w:rPr>
      </w:pPr>
      <w:r w:rsidRPr="00B50225">
        <w:rPr>
          <w:szCs w:val="18"/>
        </w:rPr>
        <w:t>Informácie o údajoch na podsúvahových  účtoch</w:t>
      </w:r>
    </w:p>
    <w:p w:rsidR="004337BD" w:rsidRPr="00A001B0" w:rsidRDefault="004337BD" w:rsidP="00A001B0"/>
    <w:p w:rsidR="00A001B0" w:rsidRPr="00B50225" w:rsidRDefault="00A001B0" w:rsidP="0007772B">
      <w:pPr>
        <w:pStyle w:val="Nadpis2"/>
        <w:numPr>
          <w:ilvl w:val="0"/>
          <w:numId w:val="10"/>
        </w:numPr>
        <w:rPr>
          <w:szCs w:val="18"/>
        </w:rPr>
      </w:pPr>
      <w:r>
        <w:rPr>
          <w:szCs w:val="18"/>
        </w:rPr>
        <w:t>Najatý majetok</w:t>
      </w:r>
    </w:p>
    <w:p w:rsidR="00A001B0" w:rsidRPr="00B50225" w:rsidRDefault="00A001B0" w:rsidP="00A001B0">
      <w:pPr>
        <w:pStyle w:val="Zkladntext"/>
        <w:rPr>
          <w:szCs w:val="18"/>
        </w:rPr>
      </w:pPr>
    </w:p>
    <w:p w:rsidR="00A001B0" w:rsidRPr="00B50225" w:rsidRDefault="00A001B0" w:rsidP="00A001B0">
      <w:pPr>
        <w:pStyle w:val="Zkladntext"/>
        <w:rPr>
          <w:szCs w:val="18"/>
        </w:rPr>
      </w:pPr>
      <w:r>
        <w:rPr>
          <w:szCs w:val="18"/>
        </w:rPr>
        <w:t xml:space="preserve">Družstvo má v nájme pozemky na ktorých vykonáva svoju poľnohospodársku činnosť. </w:t>
      </w:r>
    </w:p>
    <w:p w:rsidR="004337BD" w:rsidRPr="00B50225" w:rsidRDefault="004337BD" w:rsidP="004337BD">
      <w:pPr>
        <w:pStyle w:val="Zkladntext"/>
        <w:ind w:left="0"/>
        <w:rPr>
          <w:b/>
          <w:i/>
          <w:szCs w:val="18"/>
          <w:u w:val="single"/>
        </w:rPr>
      </w:pPr>
    </w:p>
    <w:p w:rsidR="00A001B0" w:rsidRPr="00B50225" w:rsidRDefault="00A001B0" w:rsidP="00A001B0">
      <w:pPr>
        <w:pStyle w:val="Nadpis2"/>
        <w:numPr>
          <w:ilvl w:val="0"/>
          <w:numId w:val="2"/>
        </w:numPr>
        <w:rPr>
          <w:szCs w:val="18"/>
        </w:rPr>
      </w:pPr>
      <w:r>
        <w:rPr>
          <w:szCs w:val="18"/>
        </w:rPr>
        <w:t>Prenajatý majetok</w:t>
      </w:r>
    </w:p>
    <w:p w:rsidR="00A001B0" w:rsidRPr="00FC603B" w:rsidRDefault="00A001B0" w:rsidP="00A001B0">
      <w:pPr>
        <w:rPr>
          <w:sz w:val="18"/>
          <w:szCs w:val="18"/>
        </w:rPr>
      </w:pPr>
    </w:p>
    <w:p w:rsidR="004337BD" w:rsidRPr="00B50225" w:rsidRDefault="00A001B0" w:rsidP="004337BD">
      <w:pPr>
        <w:pStyle w:val="Zkladntext"/>
        <w:rPr>
          <w:szCs w:val="18"/>
        </w:rPr>
      </w:pPr>
      <w:r>
        <w:rPr>
          <w:szCs w:val="18"/>
        </w:rPr>
        <w:t>Družstvo prenajíma  vrchol vodojemu tretej osobe</w:t>
      </w:r>
      <w:r w:rsidR="001B2AC1">
        <w:rPr>
          <w:szCs w:val="18"/>
        </w:rPr>
        <w:t xml:space="preserve">. Ročné výnosy z tejto činnosti sú </w:t>
      </w:r>
      <w:r>
        <w:rPr>
          <w:szCs w:val="18"/>
        </w:rPr>
        <w:t>2</w:t>
      </w:r>
      <w:r w:rsidR="001B2AC1">
        <w:rPr>
          <w:szCs w:val="18"/>
        </w:rPr>
        <w:t xml:space="preserve"> </w:t>
      </w:r>
      <w:r>
        <w:rPr>
          <w:szCs w:val="18"/>
        </w:rPr>
        <w:t xml:space="preserve">400 € ročne. </w:t>
      </w:r>
    </w:p>
    <w:p w:rsidR="0000290B" w:rsidRPr="004337BD" w:rsidRDefault="00F4619A" w:rsidP="004337BD">
      <w:pPr>
        <w:pStyle w:val="Nadpis1"/>
        <w:tabs>
          <w:tab w:val="clear" w:pos="450"/>
          <w:tab w:val="num" w:pos="360"/>
        </w:tabs>
        <w:spacing w:before="240" w:after="60"/>
        <w:ind w:left="360"/>
        <w:rPr>
          <w:szCs w:val="18"/>
        </w:rPr>
      </w:pPr>
      <w:r w:rsidRPr="00B50225">
        <w:rPr>
          <w:szCs w:val="18"/>
        </w:rPr>
        <w:t>Informácie o iných aktívach a iných pasívach</w:t>
      </w:r>
    </w:p>
    <w:p w:rsidR="004337BD" w:rsidRPr="00B50225" w:rsidRDefault="004337BD" w:rsidP="0000290B">
      <w:pPr>
        <w:pStyle w:val="Zkladntext"/>
        <w:rPr>
          <w:szCs w:val="18"/>
        </w:rPr>
      </w:pPr>
    </w:p>
    <w:p w:rsidR="0000290B" w:rsidRDefault="0000290B" w:rsidP="0000290B">
      <w:pPr>
        <w:pStyle w:val="Nadpis1"/>
        <w:tabs>
          <w:tab w:val="clear" w:pos="450"/>
          <w:tab w:val="num" w:pos="360"/>
        </w:tabs>
        <w:spacing w:before="120" w:after="60"/>
        <w:ind w:left="360"/>
        <w:rPr>
          <w:szCs w:val="18"/>
        </w:rPr>
      </w:pPr>
      <w:bookmarkStart w:id="45" w:name="_Toc530739923"/>
      <w:r w:rsidRPr="00B50225">
        <w:rPr>
          <w:szCs w:val="18"/>
        </w:rPr>
        <w:t>Informácie o príjmoch a výhodách členov štatutárnych orgánov, dozorných orgánov</w:t>
      </w:r>
      <w:bookmarkEnd w:id="45"/>
      <w:r w:rsidRPr="00B50225">
        <w:rPr>
          <w:szCs w:val="18"/>
        </w:rPr>
        <w:t xml:space="preserve"> a iných orgánov účtovnej jednotky</w:t>
      </w:r>
    </w:p>
    <w:p w:rsidR="002A0C7A" w:rsidRPr="002A0C7A" w:rsidRDefault="002A0C7A" w:rsidP="002A0C7A"/>
    <w:p w:rsidR="002A0C7A" w:rsidRDefault="002A0C7A" w:rsidP="002A0C7A">
      <w:pPr>
        <w:tabs>
          <w:tab w:val="left" w:pos="284"/>
        </w:tabs>
        <w:ind w:left="360"/>
        <w:jc w:val="both"/>
        <w:rPr>
          <w:sz w:val="18"/>
          <w:szCs w:val="18"/>
        </w:rPr>
      </w:pPr>
      <w:r>
        <w:rPr>
          <w:sz w:val="18"/>
          <w:szCs w:val="18"/>
        </w:rPr>
        <w:t>Družstvo nemá povinnosť zverejňovania údajov o poskytnutých výhodách členom štatutárnych a iných orgánov.</w:t>
      </w:r>
      <w:r>
        <w:rPr>
          <w:i/>
          <w:sz w:val="18"/>
          <w:szCs w:val="18"/>
          <w:u w:val="single"/>
        </w:rPr>
        <w:t xml:space="preserve">    </w:t>
      </w:r>
      <w:r>
        <w:rPr>
          <w:sz w:val="18"/>
          <w:szCs w:val="18"/>
        </w:rPr>
        <w:t xml:space="preserve">  </w:t>
      </w:r>
    </w:p>
    <w:p w:rsidR="004337BD" w:rsidRPr="00891481" w:rsidRDefault="004337BD" w:rsidP="004337BD">
      <w:pPr>
        <w:pStyle w:val="Zkladntext"/>
        <w:ind w:left="0"/>
        <w:rPr>
          <w:szCs w:val="18"/>
        </w:rPr>
      </w:pPr>
    </w:p>
    <w:p w:rsidR="0080190B" w:rsidRPr="00B50225" w:rsidRDefault="0000290B" w:rsidP="006F7B65">
      <w:pPr>
        <w:pStyle w:val="Nadpis1"/>
        <w:tabs>
          <w:tab w:val="clear" w:pos="450"/>
          <w:tab w:val="num" w:pos="360"/>
        </w:tabs>
        <w:spacing w:before="120" w:after="60"/>
        <w:ind w:left="360"/>
        <w:rPr>
          <w:szCs w:val="18"/>
        </w:rPr>
      </w:pPr>
      <w:bookmarkStart w:id="46" w:name="_Toc530739924"/>
      <w:r w:rsidRPr="00891481">
        <w:rPr>
          <w:szCs w:val="18"/>
        </w:rPr>
        <w:t>Informácie o ekonomických vzťahoch účtovnej jednotky a spriaznených osôb</w:t>
      </w:r>
      <w:bookmarkEnd w:id="46"/>
    </w:p>
    <w:p w:rsidR="006F5D26" w:rsidRDefault="006F5D26" w:rsidP="00B433AF">
      <w:pPr>
        <w:ind w:left="426"/>
        <w:jc w:val="both"/>
        <w:rPr>
          <w:sz w:val="18"/>
          <w:szCs w:val="18"/>
        </w:rPr>
      </w:pPr>
    </w:p>
    <w:p w:rsidR="007C6A37" w:rsidRPr="004337BD" w:rsidRDefault="002A0C7A" w:rsidP="004337BD">
      <w:pPr>
        <w:ind w:left="426"/>
        <w:jc w:val="both"/>
        <w:rPr>
          <w:sz w:val="18"/>
          <w:szCs w:val="18"/>
        </w:rPr>
      </w:pPr>
      <w:r>
        <w:rPr>
          <w:sz w:val="18"/>
          <w:szCs w:val="18"/>
        </w:rPr>
        <w:t>Družstvo nevykonávalo žiadne transakcie so spriaznenými osobami.</w:t>
      </w:r>
    </w:p>
    <w:p w:rsidR="004337BD" w:rsidRPr="00B50225" w:rsidRDefault="004337BD" w:rsidP="00540852">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47" w:name="_Toc530739925"/>
      <w:r w:rsidRPr="00B50225">
        <w:rPr>
          <w:szCs w:val="18"/>
        </w:rPr>
        <w:t>formácie o skutočnostiach, ktoré nastali po dni, ku ktorému sa zostavuje účtovná závierka, do dňa zostavenia účtovnej závierky</w:t>
      </w:r>
      <w:bookmarkEnd w:id="47"/>
    </w:p>
    <w:p w:rsidR="003E0FA2" w:rsidRPr="00B50225" w:rsidRDefault="003E0FA2" w:rsidP="003E0FA2">
      <w:pPr>
        <w:pStyle w:val="Zkladntext"/>
        <w:rPr>
          <w:szCs w:val="18"/>
        </w:rPr>
      </w:pPr>
    </w:p>
    <w:p w:rsidR="003E0FA2" w:rsidRDefault="003E0FA2" w:rsidP="003E0FA2">
      <w:pPr>
        <w:pStyle w:val="Zkladntext"/>
        <w:rPr>
          <w:szCs w:val="18"/>
        </w:rPr>
      </w:pPr>
      <w:r w:rsidRPr="00B50225">
        <w:rPr>
          <w:szCs w:val="18"/>
        </w:rPr>
        <w:t xml:space="preserve">Po 31. decembri </w:t>
      </w:r>
      <w:r w:rsidR="00C9243F" w:rsidRPr="00B50225">
        <w:rPr>
          <w:szCs w:val="18"/>
        </w:rPr>
        <w:t>201</w:t>
      </w:r>
      <w:r w:rsidR="003D12C7">
        <w:rPr>
          <w:szCs w:val="18"/>
        </w:rPr>
        <w:t>5</w:t>
      </w:r>
      <w:r w:rsidR="002A0C7A">
        <w:rPr>
          <w:szCs w:val="18"/>
        </w:rPr>
        <w:t xml:space="preserve"> ne</w:t>
      </w:r>
      <w:r w:rsidRPr="00B50225">
        <w:rPr>
          <w:szCs w:val="18"/>
        </w:rPr>
        <w:t xml:space="preserve">nastali </w:t>
      </w:r>
      <w:r w:rsidR="002A0C7A">
        <w:rPr>
          <w:szCs w:val="18"/>
        </w:rPr>
        <w:t>žiadne udalosti majúce</w:t>
      </w:r>
      <w:r w:rsidRPr="00B50225">
        <w:rPr>
          <w:szCs w:val="18"/>
        </w:rPr>
        <w:t xml:space="preserve"> významný vplyv na verné zobrazenie skutočností, ktoré sú predmetom účtovníctva:</w:t>
      </w:r>
    </w:p>
    <w:p w:rsidR="005B70DE" w:rsidRPr="00B50225" w:rsidRDefault="005B70DE" w:rsidP="004337BD">
      <w:pPr>
        <w:pStyle w:val="Zkladntext"/>
        <w:ind w:left="0"/>
        <w:rPr>
          <w:szCs w:val="18"/>
        </w:rPr>
      </w:pPr>
    </w:p>
    <w:p w:rsidR="003E0FA2" w:rsidRPr="00B50225" w:rsidRDefault="003E0FA2" w:rsidP="003E0FA2">
      <w:pPr>
        <w:pStyle w:val="Nadpis1"/>
        <w:tabs>
          <w:tab w:val="clear" w:pos="450"/>
          <w:tab w:val="num" w:pos="360"/>
        </w:tabs>
        <w:spacing w:before="120" w:after="60"/>
        <w:ind w:left="360"/>
        <w:rPr>
          <w:szCs w:val="18"/>
        </w:rPr>
      </w:pPr>
      <w:bookmarkStart w:id="48" w:name="_Toc530739907"/>
      <w:r w:rsidRPr="00891481">
        <w:rPr>
          <w:szCs w:val="18"/>
        </w:rPr>
        <w:lastRenderedPageBreak/>
        <w:t>Informácie o Vlastnom imaní</w:t>
      </w:r>
      <w:bookmarkEnd w:id="48"/>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B85924" w:rsidRPr="00B50225" w:rsidRDefault="00B85924" w:rsidP="00232F24">
      <w:pPr>
        <w:jc w:val="both"/>
        <w:rPr>
          <w:i/>
          <w:sz w:val="18"/>
          <w:szCs w:val="18"/>
          <w:u w:val="single"/>
        </w:rPr>
      </w:pPr>
    </w:p>
    <w:p w:rsidR="00B85924" w:rsidRPr="00FC603B" w:rsidRDefault="00B85924" w:rsidP="00F12594">
      <w:pPr>
        <w:pStyle w:val="Zkladntext"/>
        <w:rPr>
          <w:i/>
          <w:szCs w:val="18"/>
          <w:u w:val="single"/>
        </w:rPr>
      </w:pP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49" w:name="_MON_1405950579"/>
    <w:bookmarkEnd w:id="49"/>
    <w:p w:rsidR="00262CD4" w:rsidRDefault="00BD6F67" w:rsidP="003E0FA2">
      <w:pPr>
        <w:pStyle w:val="Zkladntext"/>
        <w:rPr>
          <w:szCs w:val="18"/>
        </w:rPr>
      </w:pPr>
      <w:r w:rsidRPr="00B50225">
        <w:rPr>
          <w:szCs w:val="18"/>
        </w:rPr>
        <w:object w:dxaOrig="9501" w:dyaOrig="7006">
          <v:shape id="_x0000_i1057" type="#_x0000_t75" style="width:442.5pt;height:369pt" o:ole="" o:preferrelative="f">
            <v:imagedata r:id="rId59" o:title=""/>
            <o:lock v:ext="edit" aspectratio="f"/>
          </v:shape>
          <o:OLEObject Type="Embed" ProgID="Excel.Sheet.12" ShapeID="_x0000_i1057" DrawAspect="Content" ObjectID="_1517134453" r:id="rId60"/>
        </w:object>
      </w:r>
    </w:p>
    <w:p w:rsidR="004B0BBB" w:rsidRDefault="003D12C7" w:rsidP="00E603FF">
      <w:pPr>
        <w:pStyle w:val="Zkladntext"/>
        <w:rPr>
          <w:szCs w:val="18"/>
        </w:rPr>
      </w:pPr>
      <w:r>
        <w:rPr>
          <w:szCs w:val="18"/>
        </w:rPr>
        <w:t>U vlastnom imaniu sa v priebehu roka 2015 ponížili ostatné kapitálové fondy o predaj majetkového podielu člena družstva  a povýšil sa nedeliteľný fond z predaja majetkového podielu. Výsledok hospodárenia minulých rokov sa ponížil o zúčtovanie zisku roka 2014 vo výške 17 483 €.</w:t>
      </w:r>
    </w:p>
    <w:p w:rsidR="008F27B4" w:rsidRDefault="008F27B4" w:rsidP="0075139D">
      <w:pPr>
        <w:autoSpaceDE w:val="0"/>
        <w:autoSpaceDN w:val="0"/>
        <w:adjustRightInd w:val="0"/>
        <w:ind w:left="426"/>
        <w:jc w:val="both"/>
        <w:rPr>
          <w:sz w:val="18"/>
          <w:szCs w:val="18"/>
        </w:rPr>
      </w:pPr>
    </w:p>
    <w:p w:rsidR="002820F7" w:rsidRDefault="002820F7" w:rsidP="0075139D">
      <w:pPr>
        <w:autoSpaceDE w:val="0"/>
        <w:autoSpaceDN w:val="0"/>
        <w:adjustRightInd w:val="0"/>
        <w:ind w:left="426"/>
        <w:jc w:val="both"/>
        <w:rPr>
          <w:sz w:val="18"/>
          <w:szCs w:val="18"/>
        </w:rPr>
      </w:pPr>
      <w:r>
        <w:rPr>
          <w:sz w:val="18"/>
          <w:szCs w:val="18"/>
        </w:rPr>
        <w:t>O rozdelení výsledku hospodárenia za účtovné obdobie 201</w:t>
      </w:r>
      <w:r w:rsidR="003D12C7">
        <w:rPr>
          <w:sz w:val="18"/>
          <w:szCs w:val="18"/>
        </w:rPr>
        <w:t>5</w:t>
      </w:r>
      <w:r>
        <w:rPr>
          <w:sz w:val="18"/>
          <w:szCs w:val="18"/>
        </w:rPr>
        <w:t xml:space="preserve"> vo výške </w:t>
      </w:r>
      <w:r w:rsidR="003D12C7">
        <w:rPr>
          <w:sz w:val="18"/>
          <w:szCs w:val="18"/>
        </w:rPr>
        <w:t xml:space="preserve">strata </w:t>
      </w:r>
      <w:r w:rsidR="00F24D7E">
        <w:rPr>
          <w:sz w:val="18"/>
          <w:szCs w:val="18"/>
        </w:rPr>
        <w:t>150 070</w:t>
      </w:r>
      <w:r>
        <w:rPr>
          <w:sz w:val="18"/>
          <w:szCs w:val="18"/>
        </w:rPr>
        <w:t xml:space="preserve"> € rozhodne členská schôdza. V zmysle  čl. 24 od. 1 stanov </w:t>
      </w:r>
      <w:r w:rsidR="00531838">
        <w:rPr>
          <w:sz w:val="18"/>
          <w:szCs w:val="18"/>
        </w:rPr>
        <w:t>Predstavenstvo</w:t>
      </w:r>
      <w:r>
        <w:rPr>
          <w:sz w:val="18"/>
          <w:szCs w:val="18"/>
        </w:rPr>
        <w:t xml:space="preserve"> družstva predkladá členskej schôdzi tento návrh. </w:t>
      </w:r>
      <w:r w:rsidR="003D12C7">
        <w:rPr>
          <w:sz w:val="18"/>
          <w:szCs w:val="18"/>
        </w:rPr>
        <w:t>Stratu</w:t>
      </w:r>
      <w:r w:rsidR="00531838">
        <w:rPr>
          <w:sz w:val="18"/>
          <w:szCs w:val="18"/>
        </w:rPr>
        <w:t xml:space="preserve"> vo výške </w:t>
      </w:r>
      <w:r w:rsidR="00F24D7E">
        <w:rPr>
          <w:sz w:val="18"/>
          <w:szCs w:val="18"/>
        </w:rPr>
        <w:t>150 070</w:t>
      </w:r>
      <w:r w:rsidR="00531838">
        <w:rPr>
          <w:sz w:val="18"/>
          <w:szCs w:val="18"/>
        </w:rPr>
        <w:t xml:space="preserve"> € preúčtovať </w:t>
      </w:r>
    </w:p>
    <w:p w:rsidR="00531838" w:rsidRDefault="004B3415" w:rsidP="0007772B">
      <w:pPr>
        <w:pStyle w:val="Odsekzoznamu"/>
        <w:numPr>
          <w:ilvl w:val="0"/>
          <w:numId w:val="13"/>
        </w:numPr>
        <w:autoSpaceDE w:val="0"/>
        <w:autoSpaceDN w:val="0"/>
        <w:adjustRightInd w:val="0"/>
        <w:jc w:val="both"/>
        <w:rPr>
          <w:sz w:val="18"/>
          <w:szCs w:val="18"/>
        </w:rPr>
      </w:pPr>
      <w:r>
        <w:rPr>
          <w:sz w:val="18"/>
          <w:szCs w:val="18"/>
        </w:rPr>
        <w:t xml:space="preserve">prevod </w:t>
      </w:r>
      <w:r w:rsidR="00531838">
        <w:rPr>
          <w:sz w:val="18"/>
          <w:szCs w:val="18"/>
        </w:rPr>
        <w:t>na neuhradenú stratu minulých rokov.</w:t>
      </w:r>
    </w:p>
    <w:p w:rsidR="004B3415" w:rsidRPr="00531838" w:rsidRDefault="004B3415" w:rsidP="004B3415">
      <w:pPr>
        <w:pStyle w:val="Odsekzoznamu"/>
        <w:autoSpaceDE w:val="0"/>
        <w:autoSpaceDN w:val="0"/>
        <w:adjustRightInd w:val="0"/>
        <w:ind w:left="786"/>
        <w:jc w:val="both"/>
        <w:rPr>
          <w:sz w:val="18"/>
          <w:szCs w:val="18"/>
        </w:rPr>
      </w:pPr>
    </w:p>
    <w:p w:rsidR="004B3415" w:rsidRPr="00B50225" w:rsidRDefault="004B3415" w:rsidP="008F27B4">
      <w:pPr>
        <w:pStyle w:val="Zkladntext"/>
        <w:rPr>
          <w:szCs w:val="18"/>
        </w:rPr>
      </w:pPr>
      <w:r w:rsidRPr="00B50225">
        <w:rPr>
          <w:szCs w:val="18"/>
        </w:rPr>
        <w:t>Povinný prídel do zákonného rezervného fondu nie je potrebný, pretože zákonný rezervný fond už dosiahol svoju maximálnu hranicu stanovenú v právnych predpisoch a v spoločenskej zmluve.</w:t>
      </w:r>
    </w:p>
    <w:p w:rsidR="004B3415" w:rsidRPr="00B50225" w:rsidRDefault="004B3415" w:rsidP="004B3415">
      <w:pPr>
        <w:pStyle w:val="Zkladntext"/>
        <w:ind w:left="786"/>
        <w:rPr>
          <w:szCs w:val="18"/>
        </w:rPr>
      </w:pPr>
    </w:p>
    <w:p w:rsidR="005A2556" w:rsidRPr="00891481" w:rsidRDefault="005A2556">
      <w:pPr>
        <w:spacing w:after="200" w:line="276" w:lineRule="auto"/>
        <w:rPr>
          <w:sz w:val="18"/>
          <w:szCs w:val="18"/>
        </w:rPr>
      </w:pPr>
      <w:r w:rsidRPr="00B50225">
        <w:rPr>
          <w:sz w:val="18"/>
          <w:szCs w:val="18"/>
        </w:rPr>
        <w:br w:type="page"/>
      </w:r>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B85924" w:rsidRPr="00FC603B" w:rsidRDefault="00B85924" w:rsidP="00B50225">
      <w:pPr>
        <w:jc w:val="both"/>
        <w:rPr>
          <w:sz w:val="18"/>
          <w:szCs w:val="18"/>
        </w:rPr>
      </w:pPr>
      <w:r w:rsidRPr="00B50225">
        <w:rPr>
          <w:i/>
          <w:sz w:val="18"/>
          <w:szCs w:val="18"/>
          <w:u w:val="single"/>
        </w:rPr>
        <w:t>.</w:t>
      </w:r>
    </w:p>
    <w:bookmarkStart w:id="50" w:name="_MON_1475596442"/>
    <w:bookmarkEnd w:id="50"/>
    <w:p w:rsidR="005A2556" w:rsidRPr="00891481" w:rsidRDefault="00BD6F67" w:rsidP="00B50225">
      <w:pPr>
        <w:spacing w:line="276" w:lineRule="auto"/>
        <w:rPr>
          <w:i/>
          <w:sz w:val="18"/>
          <w:szCs w:val="18"/>
        </w:rPr>
      </w:pPr>
      <w:r w:rsidRPr="00B50225">
        <w:rPr>
          <w:sz w:val="18"/>
          <w:szCs w:val="18"/>
        </w:rPr>
        <w:object w:dxaOrig="9501" w:dyaOrig="7006">
          <v:shape id="_x0000_i1062" type="#_x0000_t75" style="width:464.25pt;height:369pt" o:ole="" o:preferrelative="f">
            <v:imagedata r:id="rId61" o:title=""/>
            <o:lock v:ext="edit" aspectratio="f"/>
          </v:shape>
          <o:OLEObject Type="Embed" ProgID="Excel.Sheet.12" ShapeID="_x0000_i1062" DrawAspect="Content" ObjectID="_1517134454" r:id="rId62"/>
        </w:object>
      </w:r>
      <w:bookmarkStart w:id="51" w:name="_GoBack"/>
      <w:bookmarkEnd w:id="51"/>
    </w:p>
    <w:p w:rsidR="003E0FA2" w:rsidRPr="00B50225" w:rsidRDefault="00750629" w:rsidP="00B50225">
      <w:pPr>
        <w:pStyle w:val="Zkladntext"/>
        <w:ind w:left="0"/>
        <w:rPr>
          <w:szCs w:val="18"/>
        </w:rPr>
      </w:pPr>
      <w:r w:rsidRPr="00891481">
        <w:rPr>
          <w:szCs w:val="18"/>
        </w:rPr>
        <w:t>Účtovn</w:t>
      </w:r>
      <w:r w:rsidR="00950302">
        <w:rPr>
          <w:szCs w:val="18"/>
        </w:rPr>
        <w:t>ý</w:t>
      </w:r>
      <w:r w:rsidR="004B3415">
        <w:rPr>
          <w:szCs w:val="18"/>
        </w:rPr>
        <w:t xml:space="preserve"> </w:t>
      </w:r>
      <w:r w:rsidR="00950302">
        <w:rPr>
          <w:szCs w:val="18"/>
        </w:rPr>
        <w:t>zisk</w:t>
      </w:r>
      <w:r w:rsidR="004B3415">
        <w:rPr>
          <w:szCs w:val="18"/>
        </w:rPr>
        <w:t xml:space="preserve"> </w:t>
      </w:r>
      <w:r w:rsidRPr="00891481">
        <w:rPr>
          <w:szCs w:val="18"/>
        </w:rPr>
        <w:t xml:space="preserve"> za rok 201</w:t>
      </w:r>
      <w:r w:rsidR="00950302">
        <w:rPr>
          <w:szCs w:val="18"/>
        </w:rPr>
        <w:t>4</w:t>
      </w:r>
      <w:r w:rsidRPr="00B50225">
        <w:rPr>
          <w:szCs w:val="18"/>
        </w:rPr>
        <w:t xml:space="preserve"> bol</w:t>
      </w:r>
      <w:r w:rsidR="004B3415">
        <w:rPr>
          <w:szCs w:val="18"/>
        </w:rPr>
        <w:t xml:space="preserve"> </w:t>
      </w:r>
      <w:r w:rsidRPr="00B50225">
        <w:rPr>
          <w:szCs w:val="18"/>
        </w:rPr>
        <w:t xml:space="preserve"> rozdelen</w:t>
      </w:r>
      <w:r w:rsidR="00950302">
        <w:rPr>
          <w:szCs w:val="18"/>
        </w:rPr>
        <w:t>ý</w:t>
      </w:r>
      <w:r w:rsidRPr="00B50225">
        <w:rPr>
          <w:szCs w:val="18"/>
        </w:rPr>
        <w:t xml:space="preserve"> takto:</w:t>
      </w:r>
    </w:p>
    <w:p w:rsidR="00F12594" w:rsidRPr="00FC603B" w:rsidRDefault="00F12594" w:rsidP="00B50225">
      <w:pPr>
        <w:pStyle w:val="Zkladntext"/>
        <w:ind w:left="0"/>
        <w:rPr>
          <w:i/>
          <w:szCs w:val="18"/>
          <w:u w:val="single"/>
        </w:rPr>
      </w:pPr>
    </w:p>
    <w:p w:rsidR="003E0FA2" w:rsidRPr="00891481" w:rsidRDefault="003E0FA2" w:rsidP="003E0FA2">
      <w:pPr>
        <w:pStyle w:val="Zkladntext"/>
        <w:rPr>
          <w:szCs w:val="18"/>
        </w:rPr>
      </w:pPr>
    </w:p>
    <w:bookmarkStart w:id="52" w:name="_MON_1405948107"/>
    <w:bookmarkEnd w:id="52"/>
    <w:p w:rsidR="00ED1E98" w:rsidRPr="00891481" w:rsidRDefault="00950302" w:rsidP="00B50225">
      <w:pPr>
        <w:pStyle w:val="Zkladntext"/>
        <w:ind w:left="0"/>
        <w:rPr>
          <w:szCs w:val="18"/>
        </w:rPr>
      </w:pPr>
      <w:r w:rsidRPr="00B50225">
        <w:rPr>
          <w:szCs w:val="18"/>
        </w:rPr>
        <w:object w:dxaOrig="8910" w:dyaOrig="711">
          <v:shape id="_x0000_i1049" type="#_x0000_t75" style="width:458.25pt;height:36pt" o:ole="" o:preferrelative="f">
            <v:imagedata r:id="rId63" o:title=""/>
          </v:shape>
          <o:OLEObject Type="Embed" ProgID="Excel.Sheet.12" ShapeID="_x0000_i1049" DrawAspect="Content" ObjectID="_1517134455" r:id="rId64"/>
        </w:object>
      </w:r>
    </w:p>
    <w:p w:rsidR="001A566C" w:rsidRPr="00B50225" w:rsidRDefault="001A566C" w:rsidP="003E0FA2">
      <w:pPr>
        <w:pStyle w:val="Zkladntext"/>
        <w:rPr>
          <w:szCs w:val="18"/>
        </w:rPr>
      </w:pPr>
    </w:p>
    <w:bookmarkStart w:id="53" w:name="_MON_1405948121"/>
    <w:bookmarkEnd w:id="53"/>
    <w:p w:rsidR="00627B6C" w:rsidRDefault="00950302" w:rsidP="00B50225">
      <w:pPr>
        <w:pStyle w:val="Zkladntext"/>
        <w:ind w:left="0"/>
        <w:rPr>
          <w:szCs w:val="18"/>
        </w:rPr>
      </w:pPr>
      <w:r w:rsidRPr="00B50225">
        <w:rPr>
          <w:szCs w:val="18"/>
        </w:rPr>
        <w:object w:dxaOrig="8913" w:dyaOrig="2673">
          <v:shape id="_x0000_i1050" type="#_x0000_t75" style="width:463.5pt;height:146.25pt" o:ole="" o:preferrelative="f">
            <v:imagedata r:id="rId65" o:title=""/>
            <o:lock v:ext="edit" aspectratio="f"/>
          </v:shape>
          <o:OLEObject Type="Embed" ProgID="Excel.Sheet.12" ShapeID="_x0000_i1050" DrawAspect="Content" ObjectID="_1517134456" r:id="rId66"/>
        </w:object>
      </w:r>
    </w:p>
    <w:p w:rsidR="005F5123" w:rsidRDefault="005F5123" w:rsidP="00B50225">
      <w:pPr>
        <w:pStyle w:val="Zkladntext"/>
        <w:ind w:left="0"/>
        <w:rPr>
          <w:szCs w:val="18"/>
        </w:rPr>
      </w:pPr>
    </w:p>
    <w:p w:rsidR="005F5123" w:rsidRPr="00891481" w:rsidRDefault="005F5123" w:rsidP="00B50225">
      <w:pPr>
        <w:pStyle w:val="Zkladntext"/>
        <w:ind w:left="0"/>
        <w:rPr>
          <w:szCs w:val="18"/>
        </w:rPr>
      </w:pPr>
    </w:p>
    <w:p w:rsidR="00627B6C" w:rsidRPr="00B50225" w:rsidRDefault="00627B6C" w:rsidP="003E0FA2">
      <w:pPr>
        <w:pStyle w:val="Zkladntext"/>
        <w:rPr>
          <w:szCs w:val="18"/>
        </w:rPr>
      </w:pPr>
    </w:p>
    <w:p w:rsidR="00005B4E" w:rsidRPr="00D34B26" w:rsidRDefault="000C17C3" w:rsidP="00D34B26">
      <w:pPr>
        <w:pStyle w:val="Zkladntext"/>
        <w:numPr>
          <w:ilvl w:val="0"/>
          <w:numId w:val="12"/>
        </w:numPr>
        <w:rPr>
          <w:szCs w:val="18"/>
        </w:rPr>
      </w:pPr>
      <w:bookmarkStart w:id="54" w:name="_Toc530739926"/>
      <w:r w:rsidRPr="008F27B4">
        <w:rPr>
          <w:szCs w:val="18"/>
        </w:rPr>
        <w:br w:type="page"/>
      </w:r>
      <w:bookmarkEnd w:id="54"/>
    </w:p>
    <w:p w:rsidR="00005B4E" w:rsidRDefault="00005B4E" w:rsidP="00005B4E">
      <w:pPr>
        <w:pStyle w:val="Nadpis1"/>
        <w:tabs>
          <w:tab w:val="clear" w:pos="450"/>
          <w:tab w:val="num" w:pos="360"/>
        </w:tabs>
        <w:spacing w:before="120" w:after="60"/>
        <w:ind w:left="360"/>
      </w:pPr>
      <w:r>
        <w:lastRenderedPageBreak/>
        <w:t>Prehľad peňažných tokov k 31. decembru 201</w:t>
      </w:r>
      <w:r w:rsidR="009B0C25">
        <w:t>5</w:t>
      </w:r>
    </w:p>
    <w:bookmarkStart w:id="55" w:name="_MON_1424785703"/>
    <w:bookmarkStart w:id="56" w:name="_MON_1424785743"/>
    <w:bookmarkStart w:id="57" w:name="_MON_1424788349"/>
    <w:bookmarkStart w:id="58" w:name="_MON_1424788370"/>
    <w:bookmarkEnd w:id="55"/>
    <w:bookmarkEnd w:id="56"/>
    <w:bookmarkEnd w:id="57"/>
    <w:bookmarkEnd w:id="58"/>
    <w:bookmarkStart w:id="59" w:name="_MON_1424784115"/>
    <w:bookmarkEnd w:id="59"/>
    <w:p w:rsidR="00005B4E" w:rsidRPr="00DF446F" w:rsidRDefault="00CD0A7D" w:rsidP="00005B4E">
      <w:pPr>
        <w:pStyle w:val="Zkladntext"/>
        <w:ind w:left="0"/>
        <w:rPr>
          <w:lang w:val="de-DE"/>
        </w:rPr>
      </w:pPr>
      <w:r>
        <w:object w:dxaOrig="9645" w:dyaOrig="14010">
          <v:shape id="_x0000_i1051" type="#_x0000_t75" style="width:437.25pt;height:621.75pt" o:ole="" filled="t">
            <v:fill color2="black"/>
            <v:imagedata r:id="rId67" o:title=""/>
          </v:shape>
          <o:OLEObject Type="Embed" ProgID="Excel.Sheet.8" ShapeID="_x0000_i1051" DrawAspect="Content" ObjectID="_1517134457" r:id="rId68"/>
        </w:object>
      </w: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005B4E">
      <w:pPr>
        <w:pStyle w:val="Zkladntext"/>
        <w:ind w:left="0"/>
        <w:rPr>
          <w:szCs w:val="18"/>
        </w:rPr>
      </w:pPr>
    </w:p>
    <w:bookmarkStart w:id="60" w:name="_MON_1424786916"/>
    <w:bookmarkEnd w:id="60"/>
    <w:p w:rsidR="00005B4E" w:rsidRDefault="00CD0A7D" w:rsidP="00005B4E">
      <w:pPr>
        <w:pStyle w:val="Zkladntext"/>
        <w:ind w:left="0"/>
        <w:rPr>
          <w:szCs w:val="18"/>
        </w:rPr>
      </w:pPr>
      <w:r>
        <w:object w:dxaOrig="10225" w:dyaOrig="11773">
          <v:shape id="_x0000_i1052" type="#_x0000_t75" style="width:441pt;height:546pt" o:ole="" filled="t">
            <v:fill color2="black"/>
            <v:imagedata r:id="rId69" o:title=""/>
          </v:shape>
          <o:OLEObject Type="Embed" ProgID="Excel.Sheet.8" ShapeID="_x0000_i1052" DrawAspect="Content" ObjectID="_1517134458" r:id="rId70"/>
        </w:object>
      </w: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D34B26" w:rsidRPr="00891481" w:rsidRDefault="00D34B26" w:rsidP="00D34B26">
      <w:pPr>
        <w:pStyle w:val="Zkladntext"/>
        <w:ind w:left="0"/>
        <w:rPr>
          <w:szCs w:val="18"/>
          <w:lang w:val="de-DE"/>
        </w:rPr>
      </w:pPr>
    </w:p>
    <w:p w:rsidR="00D34B26" w:rsidRPr="00891481" w:rsidRDefault="00D34B26" w:rsidP="00D34B26">
      <w:pPr>
        <w:pStyle w:val="Zkladntext"/>
        <w:ind w:left="0" w:right="-1"/>
        <w:rPr>
          <w:szCs w:val="18"/>
          <w:lang w:val="de-DE"/>
        </w:rPr>
      </w:pPr>
    </w:p>
    <w:p w:rsidR="00D34B26" w:rsidRPr="00B50225" w:rsidRDefault="00D34B26" w:rsidP="00D34B26">
      <w:pPr>
        <w:pStyle w:val="Zkladntext"/>
        <w:ind w:left="0"/>
        <w:rPr>
          <w:b/>
          <w:szCs w:val="18"/>
        </w:rPr>
      </w:pPr>
      <w:r w:rsidRPr="00B50225">
        <w:rPr>
          <w:b/>
          <w:szCs w:val="18"/>
        </w:rPr>
        <w:t>Peňažné prostriedky</w:t>
      </w:r>
    </w:p>
    <w:p w:rsidR="00D34B26" w:rsidRPr="00B50225" w:rsidRDefault="00D34B26" w:rsidP="00D34B26">
      <w:pPr>
        <w:pStyle w:val="Zkladntext"/>
        <w:rPr>
          <w:b/>
          <w:szCs w:val="18"/>
        </w:rPr>
      </w:pPr>
    </w:p>
    <w:p w:rsidR="00D34B26" w:rsidRPr="00B50225" w:rsidRDefault="00D34B26" w:rsidP="00D34B26">
      <w:pPr>
        <w:pStyle w:val="Zkladntext"/>
        <w:ind w:left="0"/>
        <w:rPr>
          <w:szCs w:val="18"/>
        </w:rPr>
      </w:pPr>
      <w:r w:rsidRPr="00B50225">
        <w:rPr>
          <w:szCs w:val="18"/>
        </w:rPr>
        <w:t xml:space="preserve">Peňažnými prostriedkami (angl. </w:t>
      </w:r>
      <w:proofErr w:type="spellStart"/>
      <w:r w:rsidRPr="00B50225">
        <w:rPr>
          <w:szCs w:val="18"/>
        </w:rPr>
        <w:t>cash</w:t>
      </w:r>
      <w:proofErr w:type="spellEnd"/>
      <w:r w:rsidRPr="00B50225">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34B26" w:rsidRPr="00B50225" w:rsidRDefault="00D34B26" w:rsidP="00D34B26">
      <w:pPr>
        <w:pStyle w:val="Zkladntext"/>
        <w:rPr>
          <w:szCs w:val="18"/>
        </w:rPr>
      </w:pPr>
    </w:p>
    <w:p w:rsidR="00D34B26" w:rsidRPr="00B50225" w:rsidRDefault="00D34B26" w:rsidP="00D34B26">
      <w:pPr>
        <w:pStyle w:val="Zkladntext"/>
        <w:ind w:left="0"/>
        <w:rPr>
          <w:b/>
          <w:szCs w:val="18"/>
        </w:rPr>
      </w:pPr>
      <w:r w:rsidRPr="00B50225">
        <w:rPr>
          <w:b/>
          <w:szCs w:val="18"/>
        </w:rPr>
        <w:t>Ekvivalenty peňažných prostriedkov</w:t>
      </w:r>
    </w:p>
    <w:p w:rsidR="00D34B26" w:rsidRPr="00B50225" w:rsidRDefault="00D34B26" w:rsidP="00D34B26">
      <w:pPr>
        <w:pStyle w:val="Zkladntext"/>
        <w:rPr>
          <w:szCs w:val="18"/>
        </w:rPr>
      </w:pPr>
    </w:p>
    <w:p w:rsidR="00D34B26" w:rsidRPr="00B50225" w:rsidRDefault="00D34B26" w:rsidP="00D34B26">
      <w:pPr>
        <w:pStyle w:val="Zkladntext"/>
        <w:ind w:left="0"/>
        <w:rPr>
          <w:szCs w:val="18"/>
        </w:rPr>
      </w:pPr>
      <w:r w:rsidRPr="00B50225">
        <w:rPr>
          <w:szCs w:val="18"/>
        </w:rPr>
        <w:t xml:space="preserve">Ekvivalentmi peňažných prostriedkov (angl. </w:t>
      </w:r>
      <w:proofErr w:type="spellStart"/>
      <w:r w:rsidRPr="00B50225">
        <w:rPr>
          <w:szCs w:val="18"/>
        </w:rPr>
        <w:t>cash</w:t>
      </w:r>
      <w:proofErr w:type="spellEnd"/>
      <w:r w:rsidRPr="00B50225">
        <w:rPr>
          <w:szCs w:val="18"/>
        </w:rPr>
        <w:t xml:space="preserve"> </w:t>
      </w:r>
      <w:proofErr w:type="spellStart"/>
      <w:r w:rsidRPr="00B50225">
        <w:rPr>
          <w:szCs w:val="18"/>
        </w:rPr>
        <w:t>equivalents</w:t>
      </w:r>
      <w:proofErr w:type="spellEnd"/>
      <w:r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34B26" w:rsidRDefault="00D34B26" w:rsidP="00D34B26">
      <w:pPr>
        <w:pStyle w:val="Zkladntext"/>
        <w:ind w:left="0"/>
        <w:rPr>
          <w:szCs w:val="18"/>
        </w:rPr>
      </w:pPr>
    </w:p>
    <w:p w:rsidR="00D34B26" w:rsidRDefault="00D34B26" w:rsidP="00D34B26">
      <w:pPr>
        <w:pStyle w:val="Zkladntext"/>
        <w:ind w:left="0"/>
        <w:rPr>
          <w:szCs w:val="18"/>
        </w:rPr>
      </w:pPr>
    </w:p>
    <w:p w:rsidR="00D34B26" w:rsidRDefault="00D34B26" w:rsidP="00D34B26">
      <w:pPr>
        <w:pStyle w:val="Zkladntext"/>
        <w:ind w:left="0"/>
        <w:rPr>
          <w:szCs w:val="18"/>
        </w:rPr>
      </w:pPr>
    </w:p>
    <w:p w:rsidR="00005B4E" w:rsidRDefault="00005B4E" w:rsidP="00D34B26">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Default="00005B4E" w:rsidP="00B50225">
      <w:pPr>
        <w:pStyle w:val="Zkladntext"/>
        <w:ind w:left="0"/>
        <w:rPr>
          <w:szCs w:val="18"/>
        </w:rPr>
      </w:pPr>
    </w:p>
    <w:p w:rsidR="00005B4E" w:rsidRPr="00B50225" w:rsidRDefault="00005B4E" w:rsidP="00B50225">
      <w:pPr>
        <w:pStyle w:val="Zkladntext"/>
        <w:ind w:left="0"/>
        <w:rPr>
          <w:szCs w:val="18"/>
        </w:rPr>
      </w:pPr>
    </w:p>
    <w:sectPr w:rsidR="00005B4E" w:rsidRPr="00B50225" w:rsidSect="008A1C0E">
      <w:headerReference w:type="default" r:id="rId71"/>
      <w:headerReference w:type="first" r:id="rId72"/>
      <w:footerReference w:type="first" r:id="rId73"/>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6E" w:rsidRDefault="00442C6E" w:rsidP="00E95128">
      <w:r>
        <w:separator/>
      </w:r>
    </w:p>
  </w:endnote>
  <w:endnote w:type="continuationSeparator" w:id="0">
    <w:p w:rsidR="00442C6E" w:rsidRDefault="00442C6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8157033"/>
      <w:docPartObj>
        <w:docPartGallery w:val="Page Numbers (Bottom of Page)"/>
        <w:docPartUnique/>
      </w:docPartObj>
    </w:sdtPr>
    <w:sdtEndPr/>
    <w:sdtContent>
      <w:p w:rsidR="003D12C7" w:rsidRDefault="003D12C7">
        <w:pPr>
          <w:pStyle w:val="Pta"/>
          <w:jc w:val="right"/>
        </w:pPr>
        <w:r>
          <w:fldChar w:fldCharType="begin"/>
        </w:r>
        <w:r>
          <w:instrText>PAGE   \* MERGEFORMAT</w:instrText>
        </w:r>
        <w:r>
          <w:fldChar w:fldCharType="separate"/>
        </w:r>
        <w:r w:rsidR="00880C7A">
          <w:rPr>
            <w:noProof/>
          </w:rPr>
          <w:t>23</w:t>
        </w:r>
        <w:r>
          <w:rPr>
            <w:noProof/>
          </w:rPr>
          <w:fldChar w:fldCharType="end"/>
        </w:r>
      </w:p>
    </w:sdtContent>
  </w:sdt>
  <w:p w:rsidR="003D12C7" w:rsidRDefault="003D12C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3D12C7" w:rsidRDefault="003D12C7" w:rsidP="00F70C00">
    <w:pPr>
      <w:pStyle w:val="Pta"/>
      <w:tabs>
        <w:tab w:val="clear" w:pos="9072"/>
        <w:tab w:val="right" w:pos="9214"/>
      </w:tabs>
      <w:rPr>
        <w:sz w:val="16"/>
        <w:szCs w:val="16"/>
      </w:rPr>
    </w:pPr>
  </w:p>
  <w:p w:rsidR="003D12C7" w:rsidRPr="00F70C00" w:rsidRDefault="003D12C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6E" w:rsidRDefault="00442C6E" w:rsidP="00E95128">
      <w:r>
        <w:separator/>
      </w:r>
    </w:p>
  </w:footnote>
  <w:footnote w:type="continuationSeparator" w:id="0">
    <w:p w:rsidR="00442C6E" w:rsidRDefault="00442C6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D12C7" w:rsidRPr="00C14925" w:rsidTr="008C19C4">
      <w:trPr>
        <w:trHeight w:val="126"/>
      </w:trPr>
      <w:tc>
        <w:tcPr>
          <w:tcW w:w="2062" w:type="dxa"/>
          <w:tcBorders>
            <w:top w:val="nil"/>
            <w:left w:val="nil"/>
            <w:bottom w:val="nil"/>
            <w:right w:val="nil"/>
          </w:tcBorders>
          <w:vAlign w:val="center"/>
        </w:tcPr>
        <w:p w:rsidR="003D12C7" w:rsidRPr="00C14925" w:rsidRDefault="003D12C7" w:rsidP="009B2573">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 xml:space="preserve">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3D12C7" w:rsidRPr="00C14925" w:rsidRDefault="003D12C7"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D12C7" w:rsidRPr="00833D0C" w:rsidRDefault="003D12C7"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D12C7" w:rsidRPr="00833D0C" w:rsidRDefault="003D12C7"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C0852">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Pr="00833D0C" w:rsidRDefault="003D12C7"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D12C7" w:rsidRPr="00C14925" w:rsidTr="008C19C4">
      <w:trPr>
        <w:trHeight w:val="127"/>
      </w:trPr>
      <w:tc>
        <w:tcPr>
          <w:tcW w:w="2012" w:type="dxa"/>
          <w:tcBorders>
            <w:top w:val="nil"/>
            <w:left w:val="nil"/>
            <w:bottom w:val="nil"/>
            <w:right w:val="nil"/>
          </w:tcBorders>
          <w:vAlign w:val="center"/>
          <w:hideMark/>
        </w:tcPr>
        <w:p w:rsidR="003D12C7" w:rsidRPr="00C14925" w:rsidRDefault="003D12C7"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D12C7" w:rsidRPr="00C14925" w:rsidRDefault="003D12C7"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9B2573">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Default="003D12C7" w:rsidP="008A2D79">
    <w:pPr>
      <w:pStyle w:val="Hlavika"/>
      <w:tabs>
        <w:tab w:val="clear" w:pos="4536"/>
        <w:tab w:val="clear" w:pos="9072"/>
        <w:tab w:val="center" w:pos="3969"/>
        <w:tab w:val="right" w:pos="9214"/>
      </w:tabs>
      <w:jc w:val="right"/>
    </w:pPr>
  </w:p>
  <w:p w:rsidR="003D12C7" w:rsidRPr="00E95128" w:rsidRDefault="003D12C7" w:rsidP="008A2D79">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D12C7" w:rsidRPr="00C14925" w:rsidTr="008C19C4">
      <w:trPr>
        <w:trHeight w:val="126"/>
      </w:trPr>
      <w:tc>
        <w:tcPr>
          <w:tcW w:w="2062" w:type="dxa"/>
          <w:tcBorders>
            <w:top w:val="nil"/>
            <w:left w:val="nil"/>
            <w:bottom w:val="nil"/>
            <w:right w:val="nil"/>
          </w:tcBorders>
          <w:vAlign w:val="center"/>
        </w:tcPr>
        <w:p w:rsidR="003D12C7" w:rsidRPr="00C14925" w:rsidRDefault="003D12C7"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3D12C7" w:rsidRPr="00C14925" w:rsidRDefault="003D12C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D12C7" w:rsidRPr="00833D0C" w:rsidRDefault="003D12C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D12C7" w:rsidRPr="00833D0C" w:rsidRDefault="003D12C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Pr="00833D0C" w:rsidRDefault="003D12C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D12C7" w:rsidRPr="00C14925" w:rsidTr="008C19C4">
      <w:trPr>
        <w:trHeight w:val="127"/>
      </w:trPr>
      <w:tc>
        <w:tcPr>
          <w:tcW w:w="2012" w:type="dxa"/>
          <w:tcBorders>
            <w:top w:val="nil"/>
            <w:left w:val="nil"/>
            <w:bottom w:val="nil"/>
            <w:right w:val="nil"/>
          </w:tcBorders>
          <w:vAlign w:val="center"/>
          <w:hideMark/>
        </w:tcPr>
        <w:p w:rsidR="003D12C7" w:rsidRPr="00C14925" w:rsidRDefault="003D12C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D12C7" w:rsidRPr="00C14925" w:rsidRDefault="003D12C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3717B5">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D12C7" w:rsidRPr="00833D0C" w:rsidRDefault="003D12C7"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3D12C7" w:rsidRDefault="003D12C7" w:rsidP="00B50225">
    <w:pPr>
      <w:pStyle w:val="Hlavika"/>
      <w:tabs>
        <w:tab w:val="clear" w:pos="4536"/>
        <w:tab w:val="clear" w:pos="9072"/>
        <w:tab w:val="center" w:pos="3969"/>
        <w:tab w:val="right" w:pos="9214"/>
      </w:tabs>
    </w:pPr>
  </w:p>
  <w:p w:rsidR="003D12C7" w:rsidRPr="00E95128" w:rsidRDefault="003D12C7"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12C7" w:rsidRDefault="003D12C7" w:rsidP="008A2D79">
    <w:pPr>
      <w:pStyle w:val="Hlavika"/>
      <w:tabs>
        <w:tab w:val="center" w:pos="4820"/>
        <w:tab w:val="right" w:pos="9214"/>
      </w:tabs>
      <w:jc w:val="right"/>
      <w:rPr>
        <w:sz w:val="18"/>
      </w:rPr>
    </w:pPr>
  </w:p>
  <w:p w:rsidR="003D12C7" w:rsidRPr="00E95128" w:rsidRDefault="003D12C7"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3D12C7" w:rsidRDefault="003D12C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D12C7" w:rsidRPr="00E95128" w:rsidRDefault="003D12C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D12C7" w:rsidTr="00D34B3E">
      <w:trPr>
        <w:trHeight w:val="299"/>
      </w:trPr>
      <w:tc>
        <w:tcPr>
          <w:tcW w:w="2251" w:type="dxa"/>
          <w:vAlign w:val="center"/>
        </w:tcPr>
        <w:p w:rsidR="003D12C7" w:rsidRDefault="003D12C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3D12C7" w:rsidRDefault="003D12C7" w:rsidP="00D34B3E">
          <w:pPr>
            <w:pStyle w:val="Hlavika"/>
            <w:tabs>
              <w:tab w:val="clear" w:pos="4536"/>
              <w:tab w:val="center" w:pos="4253"/>
              <w:tab w:val="right" w:pos="9214"/>
            </w:tabs>
            <w:jc w:val="right"/>
            <w:rPr>
              <w:sz w:val="22"/>
            </w:rPr>
          </w:pPr>
          <w:r>
            <w:rPr>
              <w:sz w:val="22"/>
            </w:rPr>
            <w:t>DIČ</w:t>
          </w: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c>
        <w:tcPr>
          <w:tcW w:w="284" w:type="dxa"/>
          <w:vAlign w:val="center"/>
        </w:tcPr>
        <w:p w:rsidR="003D12C7" w:rsidRDefault="003D12C7" w:rsidP="00D34B3E">
          <w:pPr>
            <w:pStyle w:val="Hlavika"/>
            <w:tabs>
              <w:tab w:val="clear" w:pos="4536"/>
              <w:tab w:val="center" w:pos="4253"/>
              <w:tab w:val="right" w:pos="9214"/>
            </w:tabs>
            <w:jc w:val="center"/>
            <w:rPr>
              <w:sz w:val="22"/>
            </w:rPr>
          </w:pPr>
        </w:p>
      </w:tc>
      <w:tc>
        <w:tcPr>
          <w:tcW w:w="283" w:type="dxa"/>
          <w:vAlign w:val="center"/>
        </w:tcPr>
        <w:p w:rsidR="003D12C7" w:rsidRDefault="003D12C7" w:rsidP="00D34B3E">
          <w:pPr>
            <w:pStyle w:val="Hlavika"/>
            <w:tabs>
              <w:tab w:val="clear" w:pos="4536"/>
              <w:tab w:val="center" w:pos="4253"/>
              <w:tab w:val="right" w:pos="9214"/>
            </w:tabs>
            <w:jc w:val="center"/>
            <w:rPr>
              <w:sz w:val="22"/>
            </w:rPr>
          </w:pPr>
        </w:p>
      </w:tc>
    </w:tr>
  </w:tbl>
  <w:p w:rsidR="003D12C7" w:rsidRPr="00E95128" w:rsidRDefault="003D12C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
    <w:nsid w:val="50EF3932"/>
    <w:multiLevelType w:val="hybridMultilevel"/>
    <w:tmpl w:val="71F088BE"/>
    <w:lvl w:ilvl="0" w:tplc="5C42C2A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
  </w:num>
  <w:num w:numId="3">
    <w:abstractNumId w:val="5"/>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2"/>
    </w:lvlOverride>
  </w:num>
  <w:num w:numId="12">
    <w:abstractNumId w:val="3"/>
  </w:num>
  <w:num w:numId="13">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4F99"/>
    <w:rsid w:val="00005B4E"/>
    <w:rsid w:val="00006F02"/>
    <w:rsid w:val="00010822"/>
    <w:rsid w:val="00010C2A"/>
    <w:rsid w:val="000172DD"/>
    <w:rsid w:val="00017791"/>
    <w:rsid w:val="00021D7E"/>
    <w:rsid w:val="00025561"/>
    <w:rsid w:val="00031CB6"/>
    <w:rsid w:val="000324E1"/>
    <w:rsid w:val="000331E6"/>
    <w:rsid w:val="000338A2"/>
    <w:rsid w:val="00033A1F"/>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7772B"/>
    <w:rsid w:val="000812CD"/>
    <w:rsid w:val="00082DB2"/>
    <w:rsid w:val="000838D0"/>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4A6"/>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17DDD"/>
    <w:rsid w:val="00120034"/>
    <w:rsid w:val="00120F3A"/>
    <w:rsid w:val="0012205A"/>
    <w:rsid w:val="00122E14"/>
    <w:rsid w:val="00122FD4"/>
    <w:rsid w:val="00125E19"/>
    <w:rsid w:val="00126EB9"/>
    <w:rsid w:val="00127D9C"/>
    <w:rsid w:val="0013160B"/>
    <w:rsid w:val="00133865"/>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3D0"/>
    <w:rsid w:val="00160AAA"/>
    <w:rsid w:val="001612EC"/>
    <w:rsid w:val="00163B7A"/>
    <w:rsid w:val="00164CD6"/>
    <w:rsid w:val="00166FA8"/>
    <w:rsid w:val="001712A8"/>
    <w:rsid w:val="0017194C"/>
    <w:rsid w:val="0017267A"/>
    <w:rsid w:val="00172D44"/>
    <w:rsid w:val="001733C5"/>
    <w:rsid w:val="00174D90"/>
    <w:rsid w:val="00175D10"/>
    <w:rsid w:val="0017651F"/>
    <w:rsid w:val="00177051"/>
    <w:rsid w:val="00177897"/>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1D6F"/>
    <w:rsid w:val="001B2AC1"/>
    <w:rsid w:val="001B5156"/>
    <w:rsid w:val="001B5855"/>
    <w:rsid w:val="001C0A6A"/>
    <w:rsid w:val="001C6938"/>
    <w:rsid w:val="001D06F0"/>
    <w:rsid w:val="001D181E"/>
    <w:rsid w:val="001D3160"/>
    <w:rsid w:val="001D3DCB"/>
    <w:rsid w:val="001D4E8A"/>
    <w:rsid w:val="001D507C"/>
    <w:rsid w:val="001D5F78"/>
    <w:rsid w:val="001D795D"/>
    <w:rsid w:val="001E03E6"/>
    <w:rsid w:val="001E1815"/>
    <w:rsid w:val="001E27A6"/>
    <w:rsid w:val="001E3EC9"/>
    <w:rsid w:val="001E4714"/>
    <w:rsid w:val="001E6A82"/>
    <w:rsid w:val="001E7DAF"/>
    <w:rsid w:val="001F338B"/>
    <w:rsid w:val="001F340D"/>
    <w:rsid w:val="001F48CF"/>
    <w:rsid w:val="001F4E5F"/>
    <w:rsid w:val="001F5601"/>
    <w:rsid w:val="001F57B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2F24"/>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0EAB"/>
    <w:rsid w:val="002820F7"/>
    <w:rsid w:val="00283139"/>
    <w:rsid w:val="002861DB"/>
    <w:rsid w:val="00286A3D"/>
    <w:rsid w:val="00286D2A"/>
    <w:rsid w:val="002874DD"/>
    <w:rsid w:val="00290A84"/>
    <w:rsid w:val="00290F83"/>
    <w:rsid w:val="00294BAE"/>
    <w:rsid w:val="002977CC"/>
    <w:rsid w:val="002A0C7A"/>
    <w:rsid w:val="002A264B"/>
    <w:rsid w:val="002A338E"/>
    <w:rsid w:val="002A597C"/>
    <w:rsid w:val="002A7CDF"/>
    <w:rsid w:val="002B2E36"/>
    <w:rsid w:val="002B4000"/>
    <w:rsid w:val="002B4A67"/>
    <w:rsid w:val="002B6120"/>
    <w:rsid w:val="002C191C"/>
    <w:rsid w:val="002C341E"/>
    <w:rsid w:val="002C4BC0"/>
    <w:rsid w:val="002C553A"/>
    <w:rsid w:val="002C59EE"/>
    <w:rsid w:val="002C7DB9"/>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17B5"/>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2C7"/>
    <w:rsid w:val="003D140B"/>
    <w:rsid w:val="003D14A4"/>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3EAF"/>
    <w:rsid w:val="004145EE"/>
    <w:rsid w:val="00416A0F"/>
    <w:rsid w:val="004175EB"/>
    <w:rsid w:val="00420D87"/>
    <w:rsid w:val="00423AFA"/>
    <w:rsid w:val="00424C34"/>
    <w:rsid w:val="004262D7"/>
    <w:rsid w:val="00426669"/>
    <w:rsid w:val="00430148"/>
    <w:rsid w:val="004313A2"/>
    <w:rsid w:val="004317F0"/>
    <w:rsid w:val="00432AE6"/>
    <w:rsid w:val="004330B3"/>
    <w:rsid w:val="004337BD"/>
    <w:rsid w:val="004345BB"/>
    <w:rsid w:val="00435C31"/>
    <w:rsid w:val="0043618D"/>
    <w:rsid w:val="00436388"/>
    <w:rsid w:val="004401E3"/>
    <w:rsid w:val="004409F5"/>
    <w:rsid w:val="00442157"/>
    <w:rsid w:val="00442C6E"/>
    <w:rsid w:val="004430B4"/>
    <w:rsid w:val="00444033"/>
    <w:rsid w:val="00446423"/>
    <w:rsid w:val="004465CA"/>
    <w:rsid w:val="0044737A"/>
    <w:rsid w:val="004508CD"/>
    <w:rsid w:val="00452C96"/>
    <w:rsid w:val="0045465E"/>
    <w:rsid w:val="00455D87"/>
    <w:rsid w:val="0046024D"/>
    <w:rsid w:val="00460337"/>
    <w:rsid w:val="00460A08"/>
    <w:rsid w:val="0046138C"/>
    <w:rsid w:val="00461D2D"/>
    <w:rsid w:val="00462D57"/>
    <w:rsid w:val="00464F45"/>
    <w:rsid w:val="004758CF"/>
    <w:rsid w:val="004838BE"/>
    <w:rsid w:val="00483A16"/>
    <w:rsid w:val="00485C1F"/>
    <w:rsid w:val="00490ED4"/>
    <w:rsid w:val="00491AF0"/>
    <w:rsid w:val="00491C69"/>
    <w:rsid w:val="00494B7D"/>
    <w:rsid w:val="00496A4E"/>
    <w:rsid w:val="00497423"/>
    <w:rsid w:val="004A045E"/>
    <w:rsid w:val="004A085B"/>
    <w:rsid w:val="004A124B"/>
    <w:rsid w:val="004A4D80"/>
    <w:rsid w:val="004A591E"/>
    <w:rsid w:val="004A5E5B"/>
    <w:rsid w:val="004A64A5"/>
    <w:rsid w:val="004A6C40"/>
    <w:rsid w:val="004B0930"/>
    <w:rsid w:val="004B0BBB"/>
    <w:rsid w:val="004B0F19"/>
    <w:rsid w:val="004B1B38"/>
    <w:rsid w:val="004B233F"/>
    <w:rsid w:val="004B2651"/>
    <w:rsid w:val="004B27CA"/>
    <w:rsid w:val="004B3415"/>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6C47"/>
    <w:rsid w:val="004F78BE"/>
    <w:rsid w:val="00500B7D"/>
    <w:rsid w:val="00503843"/>
    <w:rsid w:val="00503C90"/>
    <w:rsid w:val="00506E0F"/>
    <w:rsid w:val="00507B8B"/>
    <w:rsid w:val="00507CB4"/>
    <w:rsid w:val="005131C0"/>
    <w:rsid w:val="005138B1"/>
    <w:rsid w:val="00515879"/>
    <w:rsid w:val="005213F9"/>
    <w:rsid w:val="00522617"/>
    <w:rsid w:val="00530F38"/>
    <w:rsid w:val="005318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0002"/>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5552"/>
    <w:rsid w:val="005A76F0"/>
    <w:rsid w:val="005A7FDD"/>
    <w:rsid w:val="005B2788"/>
    <w:rsid w:val="005B316E"/>
    <w:rsid w:val="005B4970"/>
    <w:rsid w:val="005B508D"/>
    <w:rsid w:val="005B70DE"/>
    <w:rsid w:val="005C50FC"/>
    <w:rsid w:val="005C5DC5"/>
    <w:rsid w:val="005C6657"/>
    <w:rsid w:val="005C7637"/>
    <w:rsid w:val="005D046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123"/>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0163"/>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852"/>
    <w:rsid w:val="006C0F4D"/>
    <w:rsid w:val="006C27AA"/>
    <w:rsid w:val="006C3FDF"/>
    <w:rsid w:val="006C7E90"/>
    <w:rsid w:val="006D1EE2"/>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182"/>
    <w:rsid w:val="0072695D"/>
    <w:rsid w:val="00726991"/>
    <w:rsid w:val="00726DDA"/>
    <w:rsid w:val="0073065F"/>
    <w:rsid w:val="00732CCB"/>
    <w:rsid w:val="007336EE"/>
    <w:rsid w:val="00734BF4"/>
    <w:rsid w:val="00741092"/>
    <w:rsid w:val="00742680"/>
    <w:rsid w:val="007432E7"/>
    <w:rsid w:val="007434A2"/>
    <w:rsid w:val="00744DA2"/>
    <w:rsid w:val="0074691D"/>
    <w:rsid w:val="00746C9E"/>
    <w:rsid w:val="00746F6B"/>
    <w:rsid w:val="00750259"/>
    <w:rsid w:val="00750629"/>
    <w:rsid w:val="007508D8"/>
    <w:rsid w:val="0075139D"/>
    <w:rsid w:val="00751E25"/>
    <w:rsid w:val="00756D0D"/>
    <w:rsid w:val="0076129D"/>
    <w:rsid w:val="007616D8"/>
    <w:rsid w:val="00761D76"/>
    <w:rsid w:val="00761E3B"/>
    <w:rsid w:val="00761ECF"/>
    <w:rsid w:val="007658EA"/>
    <w:rsid w:val="00772AE4"/>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081D"/>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5A4"/>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05BE"/>
    <w:rsid w:val="00844796"/>
    <w:rsid w:val="0085044B"/>
    <w:rsid w:val="0085196C"/>
    <w:rsid w:val="00853FB4"/>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0C7A"/>
    <w:rsid w:val="0088156B"/>
    <w:rsid w:val="00883303"/>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580F"/>
    <w:rsid w:val="008E68A4"/>
    <w:rsid w:val="008E7463"/>
    <w:rsid w:val="008F0030"/>
    <w:rsid w:val="008F27B4"/>
    <w:rsid w:val="008F49A3"/>
    <w:rsid w:val="008F5559"/>
    <w:rsid w:val="00900696"/>
    <w:rsid w:val="0090078A"/>
    <w:rsid w:val="009068AD"/>
    <w:rsid w:val="0091012F"/>
    <w:rsid w:val="0091081D"/>
    <w:rsid w:val="00913B04"/>
    <w:rsid w:val="009145D4"/>
    <w:rsid w:val="00915C15"/>
    <w:rsid w:val="00916A1E"/>
    <w:rsid w:val="00920BC6"/>
    <w:rsid w:val="009226CD"/>
    <w:rsid w:val="00923139"/>
    <w:rsid w:val="00923813"/>
    <w:rsid w:val="009257EB"/>
    <w:rsid w:val="0093153F"/>
    <w:rsid w:val="00931E37"/>
    <w:rsid w:val="00935FE3"/>
    <w:rsid w:val="0094068C"/>
    <w:rsid w:val="00940D06"/>
    <w:rsid w:val="009441EB"/>
    <w:rsid w:val="00944984"/>
    <w:rsid w:val="009458E0"/>
    <w:rsid w:val="0095003F"/>
    <w:rsid w:val="00950302"/>
    <w:rsid w:val="00951A64"/>
    <w:rsid w:val="00953F9F"/>
    <w:rsid w:val="00954399"/>
    <w:rsid w:val="00956628"/>
    <w:rsid w:val="009622EC"/>
    <w:rsid w:val="00966BB7"/>
    <w:rsid w:val="00972988"/>
    <w:rsid w:val="00973324"/>
    <w:rsid w:val="009738C3"/>
    <w:rsid w:val="009739C0"/>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0C25"/>
    <w:rsid w:val="009B2573"/>
    <w:rsid w:val="009B2884"/>
    <w:rsid w:val="009B2D72"/>
    <w:rsid w:val="009B46BC"/>
    <w:rsid w:val="009B56FC"/>
    <w:rsid w:val="009B60B7"/>
    <w:rsid w:val="009B7215"/>
    <w:rsid w:val="009B7785"/>
    <w:rsid w:val="009C7186"/>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01B0"/>
    <w:rsid w:val="00A011C3"/>
    <w:rsid w:val="00A0137D"/>
    <w:rsid w:val="00A02942"/>
    <w:rsid w:val="00A02F71"/>
    <w:rsid w:val="00A03823"/>
    <w:rsid w:val="00A0389B"/>
    <w:rsid w:val="00A04D47"/>
    <w:rsid w:val="00A05FBA"/>
    <w:rsid w:val="00A072B1"/>
    <w:rsid w:val="00A07873"/>
    <w:rsid w:val="00A13E99"/>
    <w:rsid w:val="00A2012A"/>
    <w:rsid w:val="00A209D2"/>
    <w:rsid w:val="00A20D49"/>
    <w:rsid w:val="00A20DD0"/>
    <w:rsid w:val="00A21B29"/>
    <w:rsid w:val="00A2269B"/>
    <w:rsid w:val="00A24730"/>
    <w:rsid w:val="00A25722"/>
    <w:rsid w:val="00A26359"/>
    <w:rsid w:val="00A26C17"/>
    <w:rsid w:val="00A31DFF"/>
    <w:rsid w:val="00A325AF"/>
    <w:rsid w:val="00A355CC"/>
    <w:rsid w:val="00A40EFF"/>
    <w:rsid w:val="00A418DD"/>
    <w:rsid w:val="00A41EC6"/>
    <w:rsid w:val="00A443B1"/>
    <w:rsid w:val="00A453C3"/>
    <w:rsid w:val="00A45660"/>
    <w:rsid w:val="00A45E4C"/>
    <w:rsid w:val="00A4637B"/>
    <w:rsid w:val="00A46932"/>
    <w:rsid w:val="00A52311"/>
    <w:rsid w:val="00A5391E"/>
    <w:rsid w:val="00A53A0A"/>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05347"/>
    <w:rsid w:val="00B12204"/>
    <w:rsid w:val="00B12629"/>
    <w:rsid w:val="00B12F56"/>
    <w:rsid w:val="00B146E6"/>
    <w:rsid w:val="00B24BBD"/>
    <w:rsid w:val="00B30E53"/>
    <w:rsid w:val="00B345EE"/>
    <w:rsid w:val="00B36A47"/>
    <w:rsid w:val="00B37382"/>
    <w:rsid w:val="00B41461"/>
    <w:rsid w:val="00B417AF"/>
    <w:rsid w:val="00B42033"/>
    <w:rsid w:val="00B433AF"/>
    <w:rsid w:val="00B440EB"/>
    <w:rsid w:val="00B50225"/>
    <w:rsid w:val="00B552F3"/>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3D43"/>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2B7E"/>
    <w:rsid w:val="00BD5EE7"/>
    <w:rsid w:val="00BD6F67"/>
    <w:rsid w:val="00BD7181"/>
    <w:rsid w:val="00BD7949"/>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1CB3"/>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91D"/>
    <w:rsid w:val="00C87E09"/>
    <w:rsid w:val="00C9243F"/>
    <w:rsid w:val="00C93259"/>
    <w:rsid w:val="00C94614"/>
    <w:rsid w:val="00C94FB8"/>
    <w:rsid w:val="00C954A0"/>
    <w:rsid w:val="00C9659A"/>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A7D"/>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18DF"/>
    <w:rsid w:val="00D02B99"/>
    <w:rsid w:val="00D04670"/>
    <w:rsid w:val="00D04D91"/>
    <w:rsid w:val="00D1180C"/>
    <w:rsid w:val="00D132A0"/>
    <w:rsid w:val="00D15838"/>
    <w:rsid w:val="00D1786B"/>
    <w:rsid w:val="00D17EBD"/>
    <w:rsid w:val="00D21626"/>
    <w:rsid w:val="00D21E5B"/>
    <w:rsid w:val="00D240BD"/>
    <w:rsid w:val="00D247C0"/>
    <w:rsid w:val="00D24870"/>
    <w:rsid w:val="00D265E7"/>
    <w:rsid w:val="00D31DEF"/>
    <w:rsid w:val="00D3260D"/>
    <w:rsid w:val="00D33F88"/>
    <w:rsid w:val="00D34932"/>
    <w:rsid w:val="00D34B26"/>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666DB"/>
    <w:rsid w:val="00D70C7D"/>
    <w:rsid w:val="00D72087"/>
    <w:rsid w:val="00D74289"/>
    <w:rsid w:val="00D75116"/>
    <w:rsid w:val="00D75C9B"/>
    <w:rsid w:val="00D81072"/>
    <w:rsid w:val="00D812E8"/>
    <w:rsid w:val="00D826D3"/>
    <w:rsid w:val="00D82978"/>
    <w:rsid w:val="00D85454"/>
    <w:rsid w:val="00D85970"/>
    <w:rsid w:val="00D8645F"/>
    <w:rsid w:val="00D90AF1"/>
    <w:rsid w:val="00D91A08"/>
    <w:rsid w:val="00D91BEC"/>
    <w:rsid w:val="00D922AE"/>
    <w:rsid w:val="00D933FB"/>
    <w:rsid w:val="00D9628A"/>
    <w:rsid w:val="00D9677E"/>
    <w:rsid w:val="00DA0D3E"/>
    <w:rsid w:val="00DA1B0B"/>
    <w:rsid w:val="00DA22B0"/>
    <w:rsid w:val="00DA2806"/>
    <w:rsid w:val="00DA69AE"/>
    <w:rsid w:val="00DA6F92"/>
    <w:rsid w:val="00DB1FDB"/>
    <w:rsid w:val="00DB4BB7"/>
    <w:rsid w:val="00DB78CF"/>
    <w:rsid w:val="00DC2A64"/>
    <w:rsid w:val="00DC32B6"/>
    <w:rsid w:val="00DC68C3"/>
    <w:rsid w:val="00DD0F1E"/>
    <w:rsid w:val="00DD1CC9"/>
    <w:rsid w:val="00DD23C0"/>
    <w:rsid w:val="00DD5774"/>
    <w:rsid w:val="00DE16DE"/>
    <w:rsid w:val="00DE1D1A"/>
    <w:rsid w:val="00DE358C"/>
    <w:rsid w:val="00DE5898"/>
    <w:rsid w:val="00DE7959"/>
    <w:rsid w:val="00DF28B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3F77"/>
    <w:rsid w:val="00E44B03"/>
    <w:rsid w:val="00E45084"/>
    <w:rsid w:val="00E45765"/>
    <w:rsid w:val="00E45B32"/>
    <w:rsid w:val="00E45D99"/>
    <w:rsid w:val="00E46C27"/>
    <w:rsid w:val="00E5113F"/>
    <w:rsid w:val="00E52FC0"/>
    <w:rsid w:val="00E5385A"/>
    <w:rsid w:val="00E56466"/>
    <w:rsid w:val="00E5684E"/>
    <w:rsid w:val="00E5726F"/>
    <w:rsid w:val="00E603FF"/>
    <w:rsid w:val="00E608DB"/>
    <w:rsid w:val="00E6166E"/>
    <w:rsid w:val="00E619AF"/>
    <w:rsid w:val="00E62183"/>
    <w:rsid w:val="00E626B1"/>
    <w:rsid w:val="00E627BF"/>
    <w:rsid w:val="00E64317"/>
    <w:rsid w:val="00E677EF"/>
    <w:rsid w:val="00E718F5"/>
    <w:rsid w:val="00E72295"/>
    <w:rsid w:val="00E72C65"/>
    <w:rsid w:val="00E7475B"/>
    <w:rsid w:val="00E76EF1"/>
    <w:rsid w:val="00E77BCF"/>
    <w:rsid w:val="00E80605"/>
    <w:rsid w:val="00E82732"/>
    <w:rsid w:val="00E830DA"/>
    <w:rsid w:val="00E84C69"/>
    <w:rsid w:val="00E854B4"/>
    <w:rsid w:val="00E8786C"/>
    <w:rsid w:val="00E95128"/>
    <w:rsid w:val="00E95493"/>
    <w:rsid w:val="00E97810"/>
    <w:rsid w:val="00EA0B3F"/>
    <w:rsid w:val="00EA535D"/>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EF7F63"/>
    <w:rsid w:val="00F00603"/>
    <w:rsid w:val="00F07829"/>
    <w:rsid w:val="00F07A4E"/>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4D7E"/>
    <w:rsid w:val="00F263E0"/>
    <w:rsid w:val="00F26B99"/>
    <w:rsid w:val="00F27004"/>
    <w:rsid w:val="00F40350"/>
    <w:rsid w:val="00F4385F"/>
    <w:rsid w:val="00F43EAC"/>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64B3"/>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 w:val="00FF7E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unhideWhenUsed/>
    <w:rsid w:val="009257E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Pracovn__h_rok_programu_Microsoft_Excel3.xlsx"/><Relationship Id="rId26" Type="http://schemas.openxmlformats.org/officeDocument/2006/relationships/package" Target="embeddings/Pracovn__h_rok_programu_Microsoft_Excel6.xlsx"/><Relationship Id="rId39" Type="http://schemas.openxmlformats.org/officeDocument/2006/relationships/image" Target="media/image13.emf"/><Relationship Id="rId21" Type="http://schemas.openxmlformats.org/officeDocument/2006/relationships/image" Target="media/image5.emf"/><Relationship Id="rId34" Type="http://schemas.openxmlformats.org/officeDocument/2006/relationships/package" Target="embeddings/Pracovn__h_rok_programu_Microsoft_Excel10.xlsx"/><Relationship Id="rId42" Type="http://schemas.openxmlformats.org/officeDocument/2006/relationships/package" Target="embeddings/Pracovn__h_rok_programu_Microsoft_Excel14.xlsx"/><Relationship Id="rId47" Type="http://schemas.openxmlformats.org/officeDocument/2006/relationships/image" Target="media/image17.emf"/><Relationship Id="rId50" Type="http://schemas.openxmlformats.org/officeDocument/2006/relationships/package" Target="embeddings/Pracovn__h_rok_programu_Microsoft_Excel18.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oleObject" Target="embeddings/Pracovn__h_rok_programu_Microsoft_Excel_97-20031.xls"/><Relationship Id="rId7" Type="http://schemas.openxmlformats.org/officeDocument/2006/relationships/styles" Target="styles.xml"/><Relationship Id="rId71"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package" Target="embeddings/Pracovn__h_rok_programu_Microsoft_Excel2.xlsx"/><Relationship Id="rId29" Type="http://schemas.openxmlformats.org/officeDocument/2006/relationships/image" Target="media/image8.emf"/><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package" Target="embeddings/Pracovn__h_rok_programu_Microsoft_Excel9.xlsx"/><Relationship Id="rId37" Type="http://schemas.openxmlformats.org/officeDocument/2006/relationships/image" Target="media/image12.emf"/><Relationship Id="rId40" Type="http://schemas.openxmlformats.org/officeDocument/2006/relationships/package" Target="embeddings/Pracovn__h_rok_programu_Microsoft_Excel13.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Pracovn__h_rok_programu_Microsoft_Excel22.xlsx"/><Relationship Id="rId66" Type="http://schemas.openxmlformats.org/officeDocument/2006/relationships/package" Target="embeddings/Pracovn__h_rok_programu_Microsoft_Excel26.xlsx"/><Relationship Id="rId7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1.xml"/><Relationship Id="rId28" Type="http://schemas.openxmlformats.org/officeDocument/2006/relationships/package" Target="embeddings/Pracovn__h_rok_programu_Microsoft_Excel7.xlsx"/><Relationship Id="rId36" Type="http://schemas.openxmlformats.org/officeDocument/2006/relationships/package" Target="embeddings/Pracovn__h_rok_programu_Microsoft_Excel11.xlsx"/><Relationship Id="rId49" Type="http://schemas.openxmlformats.org/officeDocument/2006/relationships/image" Target="media/image18.emf"/><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9.emf"/><Relationship Id="rId44" Type="http://schemas.openxmlformats.org/officeDocument/2006/relationships/package" Target="embeddings/Pracovn__h_rok_programu_Microsoft_Excel15.xlsx"/><Relationship Id="rId52" Type="http://schemas.openxmlformats.org/officeDocument/2006/relationships/package" Target="embeddings/Pracovn__h_rok_programu_Microsoft_Excel19.xlsx"/><Relationship Id="rId60" Type="http://schemas.openxmlformats.org/officeDocument/2006/relationships/package" Target="embeddings/Pracovn__h_rok_programu_Microsoft_Excel23.xlsx"/><Relationship Id="rId65" Type="http://schemas.openxmlformats.org/officeDocument/2006/relationships/image" Target="media/image26.emf"/><Relationship Id="rId73"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5.xlsx"/><Relationship Id="rId27" Type="http://schemas.openxmlformats.org/officeDocument/2006/relationships/image" Target="media/image7.emf"/><Relationship Id="rId30" Type="http://schemas.openxmlformats.org/officeDocument/2006/relationships/package" Target="embeddings/Pracovn__h_rok_programu_Microsoft_Excel8.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Pracovn__h_rok_programu_Microsoft_Excel17.xlsx"/><Relationship Id="rId56" Type="http://schemas.openxmlformats.org/officeDocument/2006/relationships/package" Target="embeddings/Pracovn__h_rok_programu_Microsoft_Excel21.xlsx"/><Relationship Id="rId64" Type="http://schemas.openxmlformats.org/officeDocument/2006/relationships/package" Target="embeddings/Pracovn__h_rok_programu_Microsoft_Excel25.xlsx"/><Relationship Id="rId69" Type="http://schemas.openxmlformats.org/officeDocument/2006/relationships/image" Target="media/image28.emf"/><Relationship Id="rId8" Type="http://schemas.microsoft.com/office/2007/relationships/stylesWithEffects" Target="stylesWithEffects.xml"/><Relationship Id="rId51" Type="http://schemas.openxmlformats.org/officeDocument/2006/relationships/image" Target="media/image19.emf"/><Relationship Id="rId72"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Pracovn__h_rok_programu_Microsoft_Excel12.xlsx"/><Relationship Id="rId46" Type="http://schemas.openxmlformats.org/officeDocument/2006/relationships/package" Target="embeddings/Pracovn__h_rok_programu_Microsoft_Excel16.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package" Target="embeddings/Pracovn__h_rok_programu_Microsoft_Excel4.xlsx"/><Relationship Id="rId41" Type="http://schemas.openxmlformats.org/officeDocument/2006/relationships/image" Target="media/image14.emf"/><Relationship Id="rId54" Type="http://schemas.openxmlformats.org/officeDocument/2006/relationships/package" Target="embeddings/Pracovn__h_rok_programu_Microsoft_Excel20.xlsx"/><Relationship Id="rId62" Type="http://schemas.openxmlformats.org/officeDocument/2006/relationships/package" Target="embeddings/Pracovn__h_rok_programu_Microsoft_Excel24.xlsx"/><Relationship Id="rId70" Type="http://schemas.openxmlformats.org/officeDocument/2006/relationships/oleObject" Target="embeddings/Pracovn__h_rok_programu_Microsoft_Excel_97-20032.xls"/><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s>
</file>

<file path=word/_rels/header3.xml.rels><?xml version="1.0" encoding="UTF-8" standalone="yes"?>
<Relationships xmlns="http://schemas.openxmlformats.org/package/2006/relationships"><Relationship Id="rId1" Type="http://schemas.openxmlformats.org/officeDocument/2006/relationships/image" Target="media/image29.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84998EAE-0649-42BF-9DFD-46ACF1310059}">
  <ds:schemaRefs>
    <ds:schemaRef ds:uri="b00f20d5-ceb3-4adf-8632-db85932f34e5"/>
    <ds:schemaRef ds:uri="http://purl.org/dc/elements/1.1/"/>
    <ds:schemaRef ds:uri="http://schemas.microsoft.com/sharepoint/v3"/>
    <ds:schemaRef ds:uri="http://schemas.microsoft.com/office/2006/documentManagement/types"/>
    <ds:schemaRef ds:uri="cf981484-ed93-4090-baf6-fe2481f804a7"/>
    <ds:schemaRef ds:uri="http://purl.org/dc/dcmitype/"/>
    <ds:schemaRef ds:uri="http://schemas.microsoft.com/office/2006/metadata/properties"/>
    <ds:schemaRef ds:uri="http://www.w3.org/XML/1998/namespace"/>
    <ds:schemaRef ds:uri="http://schemas.openxmlformats.org/package/2006/metadata/core-properties"/>
    <ds:schemaRef ds:uri="http://schemas.microsoft.com/sharepoint/v3/fields"/>
    <ds:schemaRef ds:uri="http://purl.org/dc/te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2D2C8A6-1B79-49A0-9475-A48836B45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845</TotalTime>
  <Pages>23</Pages>
  <Words>2865</Words>
  <Characters>16335</Characters>
  <Application>Microsoft Office Word</Application>
  <DocSecurity>0</DocSecurity>
  <Lines>136</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keywords>AUDIT-CONSULTING, s.r.o.</cp:keywords>
  <cp:lastModifiedBy>rod</cp:lastModifiedBy>
  <cp:revision>44</cp:revision>
  <cp:lastPrinted>2016-02-16T12:23:00Z</cp:lastPrinted>
  <dcterms:created xsi:type="dcterms:W3CDTF">2015-02-04T11:08:00Z</dcterms:created>
  <dcterms:modified xsi:type="dcterms:W3CDTF">2016-02-16T12:27:00Z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