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A2B7D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83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STAPEK</w:t>
            </w:r>
            <w:r w:rsidR="00671CAB">
              <w:rPr>
                <w:rFonts w:ascii="Arial" w:hAnsi="Arial" w:cs="Arial"/>
              </w:rPr>
              <w:t xml:space="preserve"> spol. 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83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45 398 844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83A" w:rsidP="004D48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Č.1100</w:t>
            </w:r>
            <w:r w:rsidR="00671CAB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925 82 Tešedíkovo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4D483A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4D483A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3A2B7D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</w:t>
      </w:r>
      <w:r w:rsidR="004D483A">
        <w:rPr>
          <w:rFonts w:ascii="Arial" w:hAnsi="Arial" w:cs="Arial"/>
          <w:sz w:val="22"/>
          <w:szCs w:val="22"/>
        </w:rPr>
        <w:t xml:space="preserve">kupín          odpisové metódy </w:t>
      </w:r>
      <w:r w:rsidR="009D7C1F">
        <w:rPr>
          <w:rFonts w:ascii="Arial" w:hAnsi="Arial" w:cs="Arial"/>
          <w:sz w:val="22"/>
          <w:szCs w:val="22"/>
        </w:rPr>
        <w:t>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="003A2B7D">
        <w:rPr>
          <w:rFonts w:ascii="Arial" w:hAnsi="Arial" w:cs="Arial"/>
          <w:sz w:val="22"/>
          <w:szCs w:val="22"/>
        </w:rPr>
        <w:t>11780,41</w:t>
      </w:r>
    </w:p>
    <w:p w:rsidR="004D483A" w:rsidRPr="00A55E63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5FBD" w:rsidRDefault="004E5FBD">
      <w:r>
        <w:separator/>
      </w:r>
    </w:p>
  </w:endnote>
  <w:endnote w:type="continuationSeparator" w:id="0">
    <w:p w:rsidR="004E5FBD" w:rsidRDefault="004E5F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C0B61">
    <w:pPr>
      <w:spacing w:line="200" w:lineRule="exact"/>
      <w:rPr>
        <w:sz w:val="20"/>
        <w:szCs w:val="20"/>
      </w:rPr>
    </w:pPr>
    <w:r w:rsidRPr="007C0B6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A2B7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5FBD" w:rsidRDefault="004E5FBD">
      <w:r>
        <w:separator/>
      </w:r>
    </w:p>
  </w:footnote>
  <w:footnote w:type="continuationSeparator" w:id="0">
    <w:p w:rsidR="004E5FBD" w:rsidRDefault="004E5F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83A">
      <w:rPr>
        <w:rFonts w:ascii="Arial" w:hAnsi="Arial" w:cs="Arial"/>
        <w:sz w:val="22"/>
        <w:szCs w:val="22"/>
        <w:bdr w:val="single" w:sz="4" w:space="0" w:color="auto"/>
      </w:rPr>
      <w:t>45398844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83A">
      <w:rPr>
        <w:rFonts w:ascii="Arial" w:hAnsi="Arial" w:cs="Arial"/>
        <w:sz w:val="22"/>
        <w:szCs w:val="22"/>
        <w:bdr w:val="single" w:sz="4" w:space="0" w:color="auto"/>
      </w:rPr>
      <w:t>2022968013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1BA"/>
    <w:rsid w:val="00034664"/>
    <w:rsid w:val="001406AD"/>
    <w:rsid w:val="002401F1"/>
    <w:rsid w:val="002C12B4"/>
    <w:rsid w:val="002D7E6D"/>
    <w:rsid w:val="00350D01"/>
    <w:rsid w:val="003657F5"/>
    <w:rsid w:val="00373635"/>
    <w:rsid w:val="003A2B7D"/>
    <w:rsid w:val="003D056F"/>
    <w:rsid w:val="00401155"/>
    <w:rsid w:val="004A2BF3"/>
    <w:rsid w:val="004D483A"/>
    <w:rsid w:val="004E5FBD"/>
    <w:rsid w:val="0055784D"/>
    <w:rsid w:val="00623868"/>
    <w:rsid w:val="00637F73"/>
    <w:rsid w:val="00671CAB"/>
    <w:rsid w:val="00676DB4"/>
    <w:rsid w:val="00685972"/>
    <w:rsid w:val="007C0B61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6294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2016-03-09T13:28:00Z</cp:lastPrinted>
  <dcterms:created xsi:type="dcterms:W3CDTF">2016-03-09T13:29:00Z</dcterms:created>
  <dcterms:modified xsi:type="dcterms:W3CDTF">2016-03-09T13:29:00Z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