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M-K-M,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Hroznová 1, Nitra</w:t>
            </w:r>
          </w:p>
        </w:tc>
      </w:tr>
      <w:tr w:rsidR="004534D4" w:rsidRPr="003E7910" w:rsidTr="00B804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04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36286494          DIČ:  2022165739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4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 (maloobchod) v rozsahu voľných živností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iným prevádzkovateľom živností (veľkoobchod) v rozsahu voľných živností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proofErr w:type="spellStart"/>
      <w:r>
        <w:rPr>
          <w:rFonts w:cs="Arial"/>
          <w:szCs w:val="22"/>
        </w:rPr>
        <w:t>sprostedkovanie</w:t>
      </w:r>
      <w:proofErr w:type="spellEnd"/>
      <w:r>
        <w:rPr>
          <w:rFonts w:cs="Arial"/>
          <w:szCs w:val="22"/>
        </w:rPr>
        <w:t xml:space="preserve"> obchodu, služieb a výroby v rozsahu voľných živností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administratívne práce 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vydavateľská činnosť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prekladateľské a tlmočnícke služby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vyučovanie anglického jazyka a výtvarnej výchovy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poradenská činnosť v oblasti obchodu, výroby a služieb</w:t>
      </w:r>
    </w:p>
    <w:p w:rsidR="00B80420" w:rsidRDefault="00B80420" w:rsidP="00B804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organizovanie školení , seminárov a vzdelávacích podujatí</w:t>
      </w:r>
    </w:p>
    <w:p w:rsidR="004534D4" w:rsidRPr="003E7910" w:rsidRDefault="00B8042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zdravotníckej zariadenia – ambulancie všeobecného lekárstva 11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804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04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04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04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04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04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804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04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804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04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0420" w:rsidP="00B80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80420">
        <w:rPr>
          <w:rFonts w:cs="Arial"/>
          <w:szCs w:val="22"/>
        </w:rPr>
        <w:t>30.06.2015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17264"/>
      </w:tblGrid>
      <w:tr w:rsidR="007B0660" w:rsidRPr="003E7910" w:rsidTr="007B0660">
        <w:trPr>
          <w:trHeight w:val="490"/>
        </w:trPr>
        <w:tc>
          <w:tcPr>
            <w:tcW w:w="16940" w:type="dxa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tbl>
            <w:tblPr>
              <w:tblW w:w="16940" w:type="dxa"/>
              <w:tblInd w:w="108" w:type="dxa"/>
              <w:tblLook w:val="04A0"/>
            </w:tblPr>
            <w:tblGrid>
              <w:gridCol w:w="2860"/>
              <w:gridCol w:w="1140"/>
              <w:gridCol w:w="1360"/>
              <w:gridCol w:w="1020"/>
              <w:gridCol w:w="1520"/>
              <w:gridCol w:w="1480"/>
              <w:gridCol w:w="7560"/>
            </w:tblGrid>
            <w:tr w:rsidR="00B80420" w:rsidRPr="003E7910" w:rsidTr="00B80420">
              <w:trPr>
                <w:trHeight w:val="490"/>
              </w:trPr>
              <w:tc>
                <w:tcPr>
                  <w:tcW w:w="16940" w:type="dxa"/>
                  <w:gridSpan w:val="7"/>
                  <w:vMerge w:val="restart"/>
                  <w:vAlign w:val="bottom"/>
                  <w:hideMark/>
                </w:tcPr>
                <w:p w:rsidR="00B80420" w:rsidRPr="003E7910" w:rsidRDefault="00B80420" w:rsidP="00B80420">
                  <w:pPr>
                    <w:rPr>
                      <w:b/>
                      <w:bCs/>
                      <w:szCs w:val="22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trHeight w:val="490"/>
              </w:trPr>
              <w:tc>
                <w:tcPr>
                  <w:tcW w:w="0" w:type="auto"/>
                  <w:gridSpan w:val="7"/>
                  <w:vMerge/>
                  <w:vAlign w:val="center"/>
                  <w:hideMark/>
                </w:tcPr>
                <w:p w:rsidR="00B80420" w:rsidRPr="003E7910" w:rsidRDefault="00B80420" w:rsidP="00B80420">
                  <w:pPr>
                    <w:rPr>
                      <w:b/>
                      <w:bCs/>
                      <w:szCs w:val="22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795"/>
              </w:trPr>
              <w:tc>
                <w:tcPr>
                  <w:tcW w:w="4000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Spoločník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,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akcionár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do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dňa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zmeny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 v 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štruktúre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spoločníkov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,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akcionárov</w:t>
                  </w:r>
                  <w:proofErr w:type="spellEnd"/>
                </w:p>
              </w:tc>
              <w:tc>
                <w:tcPr>
                  <w:tcW w:w="238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Výška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podielu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na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základnom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imaní</w:t>
                  </w:r>
                  <w:proofErr w:type="spellEnd"/>
                </w:p>
              </w:tc>
              <w:tc>
                <w:tcPr>
                  <w:tcW w:w="15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Podiel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na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hlasovacích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právach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v %</w:t>
                  </w:r>
                </w:p>
              </w:tc>
              <w:tc>
                <w:tcPr>
                  <w:tcW w:w="14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Iný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podiel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na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ostatných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položkách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VI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ako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na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ZI                 v %</w:t>
                  </w: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520"/>
              </w:trPr>
              <w:tc>
                <w:tcPr>
                  <w:tcW w:w="28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Spoločník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,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akcionár</w:t>
                  </w:r>
                  <w:proofErr w:type="spellEnd"/>
                </w:p>
              </w:tc>
              <w:tc>
                <w:tcPr>
                  <w:tcW w:w="11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Dátum</w:t>
                  </w:r>
                  <w:proofErr w:type="spellEnd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zmeny</w:t>
                  </w:r>
                  <w:proofErr w:type="spellEnd"/>
                </w:p>
              </w:tc>
              <w:tc>
                <w:tcPr>
                  <w:tcW w:w="1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absolútne</w:t>
                  </w:r>
                  <w:proofErr w:type="spellEnd"/>
                </w:p>
              </w:tc>
              <w:tc>
                <w:tcPr>
                  <w:tcW w:w="10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v %</w:t>
                  </w:r>
                </w:p>
              </w:tc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80420" w:rsidRPr="003E7910" w:rsidRDefault="00B80420" w:rsidP="00B80420">
                  <w:pPr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300"/>
              </w:trPr>
              <w:tc>
                <w:tcPr>
                  <w:tcW w:w="28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a</w:t>
                  </w:r>
                </w:p>
              </w:tc>
              <w:tc>
                <w:tcPr>
                  <w:tcW w:w="11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b</w:t>
                  </w:r>
                </w:p>
              </w:tc>
              <w:tc>
                <w:tcPr>
                  <w:tcW w:w="1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c</w:t>
                  </w:r>
                </w:p>
              </w:tc>
              <w:tc>
                <w:tcPr>
                  <w:tcW w:w="10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d</w:t>
                  </w:r>
                </w:p>
              </w:tc>
              <w:tc>
                <w:tcPr>
                  <w:tcW w:w="152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e</w:t>
                  </w:r>
                </w:p>
              </w:tc>
              <w:tc>
                <w:tcPr>
                  <w:tcW w:w="148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sz w:val="21"/>
                      <w:szCs w:val="21"/>
                      <w:lang w:val="en-US"/>
                    </w:rPr>
                    <w:t>f</w:t>
                  </w: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280"/>
              </w:trPr>
              <w:tc>
                <w:tcPr>
                  <w:tcW w:w="286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proofErr w:type="spellStart"/>
                  <w:r>
                    <w:rPr>
                      <w:sz w:val="21"/>
                      <w:szCs w:val="21"/>
                      <w:lang w:val="en-US"/>
                    </w:rPr>
                    <w:t>MUDr.Mária</w:t>
                  </w:r>
                  <w:proofErr w:type="spellEnd"/>
                  <w:r>
                    <w:rPr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 w:val="21"/>
                      <w:szCs w:val="21"/>
                      <w:lang w:val="en-US"/>
                    </w:rPr>
                    <w:t>Kuková</w:t>
                  </w:r>
                  <w:proofErr w:type="spellEnd"/>
                </w:p>
              </w:tc>
              <w:tc>
                <w:tcPr>
                  <w:tcW w:w="11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3652</w:t>
                  </w:r>
                </w:p>
              </w:tc>
              <w:tc>
                <w:tcPr>
                  <w:tcW w:w="10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55</w:t>
                  </w:r>
                  <w:r w:rsidRPr="003E7910">
                    <w:rPr>
                      <w:sz w:val="21"/>
                      <w:szCs w:val="21"/>
                      <w:lang w:val="en-US"/>
                    </w:rPr>
                    <w:t>, 0%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55</w:t>
                  </w:r>
                  <w:r w:rsidRPr="003E7910">
                    <w:rPr>
                      <w:sz w:val="21"/>
                      <w:szCs w:val="21"/>
                      <w:lang w:val="en-US"/>
                    </w:rPr>
                    <w:t>, 0%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280"/>
              </w:trPr>
              <w:tc>
                <w:tcPr>
                  <w:tcW w:w="28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 xml:space="preserve">Mgr. Katarína </w:t>
                  </w:r>
                  <w:proofErr w:type="spellStart"/>
                  <w:r>
                    <w:rPr>
                      <w:sz w:val="21"/>
                      <w:szCs w:val="21"/>
                      <w:lang w:val="en-US"/>
                    </w:rPr>
                    <w:t>Kuková</w:t>
                  </w:r>
                  <w:proofErr w:type="spellEnd"/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1494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22,5%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22,5%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280"/>
              </w:trPr>
              <w:tc>
                <w:tcPr>
                  <w:tcW w:w="28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proofErr w:type="spellStart"/>
                  <w:r>
                    <w:rPr>
                      <w:sz w:val="21"/>
                      <w:szCs w:val="21"/>
                      <w:lang w:val="en-US"/>
                    </w:rPr>
                    <w:t>Ing.Martin</w:t>
                  </w:r>
                  <w:proofErr w:type="spellEnd"/>
                  <w:r>
                    <w:rPr>
                      <w:sz w:val="21"/>
                      <w:szCs w:val="21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sz w:val="21"/>
                      <w:szCs w:val="21"/>
                      <w:lang w:val="en-US"/>
                    </w:rPr>
                    <w:t>Kuka</w:t>
                  </w:r>
                  <w:proofErr w:type="spellEnd"/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1494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22,5%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  <w:r>
                    <w:rPr>
                      <w:sz w:val="21"/>
                      <w:szCs w:val="21"/>
                      <w:lang w:val="en-US"/>
                    </w:rPr>
                    <w:t>22,5%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280"/>
              </w:trPr>
              <w:tc>
                <w:tcPr>
                  <w:tcW w:w="28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sz w:val="21"/>
                      <w:szCs w:val="21"/>
                      <w:lang w:val="en-US"/>
                    </w:rPr>
                  </w:pPr>
                </w:p>
              </w:tc>
            </w:tr>
            <w:tr w:rsidR="00B80420" w:rsidRPr="003E7910" w:rsidTr="00B80420">
              <w:trPr>
                <w:gridAfter w:val="1"/>
                <w:wAfter w:w="7560" w:type="dxa"/>
                <w:trHeight w:val="300"/>
              </w:trPr>
              <w:tc>
                <w:tcPr>
                  <w:tcW w:w="28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proofErr w:type="spellStart"/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Spolu</w:t>
                  </w:r>
                  <w:proofErr w:type="spellEnd"/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x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100,00%</w:t>
                  </w:r>
                </w:p>
              </w:tc>
              <w:tc>
                <w:tcPr>
                  <w:tcW w:w="15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  <w:r w:rsidRPr="003E7910">
                    <w:rPr>
                      <w:b/>
                      <w:bCs/>
                      <w:sz w:val="21"/>
                      <w:szCs w:val="21"/>
                      <w:lang w:val="en-US"/>
                    </w:rPr>
                    <w:t>100,00%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B80420" w:rsidRPr="003E7910" w:rsidRDefault="00B80420" w:rsidP="00B80420">
                  <w:pPr>
                    <w:jc w:val="center"/>
                    <w:rPr>
                      <w:b/>
                      <w:bCs/>
                      <w:sz w:val="21"/>
                      <w:szCs w:val="21"/>
                      <w:lang w:val="en-US"/>
                    </w:rPr>
                  </w:pPr>
                </w:p>
              </w:tc>
            </w:tr>
          </w:tbl>
          <w:p w:rsidR="00B80420" w:rsidRPr="003E7910" w:rsidRDefault="00B8042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4E2B71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E2B71" w:rsidRDefault="004E2B71" w:rsidP="0003344F">
      <w:pPr>
        <w:spacing w:after="0" w:line="240" w:lineRule="auto"/>
        <w:rPr>
          <w:szCs w:val="22"/>
        </w:rPr>
      </w:pPr>
    </w:p>
    <w:p w:rsidR="004E2B71" w:rsidRDefault="004E2B71" w:rsidP="0003344F">
      <w:pPr>
        <w:spacing w:after="0" w:line="240" w:lineRule="auto"/>
        <w:rPr>
          <w:szCs w:val="22"/>
        </w:rPr>
      </w:pPr>
    </w:p>
    <w:p w:rsidR="004E2B71" w:rsidRPr="003F477D" w:rsidRDefault="004E2B7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E2B71" w:rsidRDefault="004E2B71" w:rsidP="0003344F">
      <w:pPr>
        <w:spacing w:after="0" w:line="240" w:lineRule="auto"/>
        <w:jc w:val="both"/>
        <w:rPr>
          <w:szCs w:val="22"/>
        </w:rPr>
      </w:pPr>
    </w:p>
    <w:p w:rsidR="004E2B71" w:rsidRDefault="004E2B71" w:rsidP="0003344F">
      <w:pPr>
        <w:spacing w:after="0" w:line="240" w:lineRule="auto"/>
        <w:jc w:val="both"/>
        <w:rPr>
          <w:szCs w:val="22"/>
        </w:rPr>
      </w:pPr>
    </w:p>
    <w:p w:rsidR="004E2B71" w:rsidRDefault="004E2B71" w:rsidP="0003344F">
      <w:pPr>
        <w:spacing w:after="0" w:line="240" w:lineRule="auto"/>
        <w:jc w:val="both"/>
        <w:rPr>
          <w:szCs w:val="22"/>
        </w:rPr>
      </w:pPr>
    </w:p>
    <w:p w:rsidR="004E2B71" w:rsidRDefault="004E2B71" w:rsidP="0003344F">
      <w:pPr>
        <w:spacing w:after="0" w:line="240" w:lineRule="auto"/>
        <w:jc w:val="both"/>
        <w:rPr>
          <w:szCs w:val="22"/>
        </w:rPr>
      </w:pPr>
    </w:p>
    <w:p w:rsidR="004E2B71" w:rsidRPr="003F477D" w:rsidRDefault="004E2B71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2B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12166</w:t>
            </w:r>
          </w:p>
        </w:tc>
        <w:tc>
          <w:tcPr>
            <w:tcW w:w="2405" w:type="dxa"/>
            <w:vAlign w:val="center"/>
          </w:tcPr>
          <w:p w:rsidR="0003344F" w:rsidRPr="003F477D" w:rsidRDefault="004E2B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2B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 xml:space="preserve">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2B7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B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B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B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2B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E2B71" w:rsidRDefault="004E2B71" w:rsidP="004E2B71"/>
    <w:p w:rsidR="004E2B71" w:rsidRPr="004E2B71" w:rsidRDefault="004E2B71" w:rsidP="004E2B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E2B71" w:rsidRDefault="00E94D7D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E2B71" w:rsidRDefault="00E94D7D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E2B71" w:rsidRDefault="00E94D7D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E2B71" w:rsidRDefault="00E94D7D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E2B71" w:rsidRDefault="00E94D7D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E2B71" w:rsidRDefault="004E2B71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E2B71">
              <w:rPr>
                <w:b/>
                <w:szCs w:val="22"/>
              </w:rPr>
              <w:t>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E2B71" w:rsidRDefault="00EA41E2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E2B71" w:rsidRDefault="004E2B71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E2B71">
              <w:rPr>
                <w:b/>
                <w:szCs w:val="22"/>
              </w:rPr>
              <w:t>365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E2B71" w:rsidRDefault="00EA41E2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E2B71" w:rsidRDefault="004E2B71" w:rsidP="004E2B7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E2B71">
              <w:rPr>
                <w:b/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E2B7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2B71" w:rsidP="004E2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E2B71" w:rsidP="004E2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E2B71" w:rsidP="004E2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E2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E3E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3E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3E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E3E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E3EEF" w:rsidRDefault="00BE3EE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E3EEF">
              <w:rPr>
                <w:b/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E3E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3E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E3E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E3EEF" w:rsidRDefault="00BE3EE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E3EEF">
              <w:rPr>
                <w:b/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E3EEF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E3EEF" w:rsidRDefault="00BE3EE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E3EEF">
              <w:rPr>
                <w:b/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BE3EEF" w:rsidRDefault="00BE3EEF" w:rsidP="0003344F">
      <w:pPr>
        <w:spacing w:after="0" w:line="240" w:lineRule="auto"/>
        <w:rPr>
          <w:szCs w:val="22"/>
        </w:rPr>
      </w:pPr>
    </w:p>
    <w:p w:rsidR="00BE3EEF" w:rsidRDefault="00BE3EEF" w:rsidP="0003344F">
      <w:pPr>
        <w:spacing w:after="0" w:line="240" w:lineRule="auto"/>
        <w:rPr>
          <w:szCs w:val="22"/>
        </w:rPr>
      </w:pPr>
    </w:p>
    <w:p w:rsidR="00BE3EEF" w:rsidRDefault="00BE3EE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3E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3E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33817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31972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E3E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33817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BE3EEF">
              <w:rPr>
                <w:szCs w:val="22"/>
              </w:rPr>
              <w:t>14536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27389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14536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3EEF">
              <w:rPr>
                <w:szCs w:val="22"/>
              </w:rPr>
              <w:t>27389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42C4" w:rsidRDefault="00AF42C4" w:rsidP="00107589">
      <w:pPr>
        <w:spacing w:after="0" w:line="240" w:lineRule="auto"/>
      </w:pPr>
      <w:r>
        <w:separator/>
      </w:r>
    </w:p>
  </w:endnote>
  <w:endnote w:type="continuationSeparator" w:id="0">
    <w:p w:rsidR="00AF42C4" w:rsidRDefault="00AF42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20" w:rsidRPr="00981468" w:rsidRDefault="00B804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860C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42C4" w:rsidRDefault="00AF42C4" w:rsidP="00107589">
      <w:pPr>
        <w:spacing w:after="0" w:line="240" w:lineRule="auto"/>
      </w:pPr>
      <w:r>
        <w:separator/>
      </w:r>
    </w:p>
  </w:footnote>
  <w:footnote w:type="continuationSeparator" w:id="0">
    <w:p w:rsidR="00AF42C4" w:rsidRDefault="00AF42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804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420" w:rsidRPr="003F477D" w:rsidRDefault="00B804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420" w:rsidRPr="003F477D" w:rsidRDefault="00B804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2022165739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0420" w:rsidRPr="004268D2" w:rsidRDefault="00B8042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420" w:rsidRPr="004268D2" w:rsidRDefault="00B804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B7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0C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F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2C4"/>
    <w:rsid w:val="00B206F8"/>
    <w:rsid w:val="00B5583E"/>
    <w:rsid w:val="00B615F8"/>
    <w:rsid w:val="00B6221B"/>
    <w:rsid w:val="00B6262B"/>
    <w:rsid w:val="00B7696D"/>
    <w:rsid w:val="00B80420"/>
    <w:rsid w:val="00B80DB6"/>
    <w:rsid w:val="00B86FC2"/>
    <w:rsid w:val="00BA33DA"/>
    <w:rsid w:val="00BE042D"/>
    <w:rsid w:val="00BE3EE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19CF0-0E29-4FE4-A10F-F651788BA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4747</Words>
  <Characters>27060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2016-03-10T13:41:00Z</dcterms:created>
  <dcterms:modified xsi:type="dcterms:W3CDTF">2016-03-10T13:41:00Z</dcterms:modified>
</cp:coreProperties>
</file>