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592C1C">
        <w:rPr>
          <w:rFonts w:cs="Tahoma"/>
        </w:rPr>
        <w:t xml:space="preserve">vnej jednotky: </w:t>
      </w:r>
      <w:proofErr w:type="spellStart"/>
      <w:r w:rsidR="00592C1C">
        <w:rPr>
          <w:rFonts w:cs="Tahoma"/>
        </w:rPr>
        <w:t>Gynmaster</w:t>
      </w:r>
      <w:proofErr w:type="spellEnd"/>
      <w:r w:rsidR="00592C1C">
        <w:rPr>
          <w:rFonts w:cs="Tahoma"/>
        </w:rPr>
        <w:t xml:space="preserve"> </w:t>
      </w:r>
      <w:r w:rsidR="007A1874">
        <w:rPr>
          <w:rFonts w:cs="Tahoma"/>
        </w:rPr>
        <w:t>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592C1C">
        <w:rPr>
          <w:rFonts w:cs="Tahoma"/>
        </w:rPr>
        <w:t xml:space="preserve">otky: 065 11 Nová </w:t>
      </w:r>
      <w:r w:rsidR="007A1874">
        <w:rPr>
          <w:rFonts w:cs="Tahoma"/>
        </w:rPr>
        <w:t>Ľubovňa</w:t>
      </w:r>
      <w:r w:rsidR="00592C1C">
        <w:rPr>
          <w:rFonts w:cs="Tahoma"/>
        </w:rPr>
        <w:t xml:space="preserve"> 807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592C1C">
        <w:rPr>
          <w:rFonts w:cs="Tahoma"/>
        </w:rPr>
        <w:t>01.10.2013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vzniku:01.10.2013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592C1C">
        <w:rPr>
          <w:rFonts w:cs="Tahoma"/>
        </w:rPr>
        <w:t>nnosti: prevádzkovanie zdravotníckeho zariadenia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7A1874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AF6534">
        <w:rPr>
          <w:rFonts w:cs="Tahoma"/>
        </w:rPr>
        <w:t>ným zhromaždením dňa:   18</w:t>
      </w:r>
      <w:r w:rsidR="003A21DD">
        <w:rPr>
          <w:rFonts w:cs="Tahoma"/>
        </w:rPr>
        <w:t>.03.2015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592C1C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MUDr. Ján </w:t>
      </w:r>
      <w:proofErr w:type="spellStart"/>
      <w:r>
        <w:rPr>
          <w:rFonts w:cs="Tahoma"/>
        </w:rPr>
        <w:t>Pružinský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592C1C">
        <w:rPr>
          <w:rFonts w:cs="Tahoma"/>
          <w:bCs/>
        </w:rPr>
        <w:t xml:space="preserve">          MUDr. Ján </w:t>
      </w:r>
      <w:proofErr w:type="spellStart"/>
      <w:r w:rsidR="00592C1C">
        <w:rPr>
          <w:rFonts w:cs="Tahoma"/>
          <w:bCs/>
        </w:rPr>
        <w:t>Pružinský</w:t>
      </w:r>
      <w:proofErr w:type="spellEnd"/>
      <w:r w:rsidR="00592C1C">
        <w:rPr>
          <w:rFonts w:cs="Tahoma"/>
          <w:bCs/>
        </w:rPr>
        <w:t xml:space="preserve">      </w:t>
      </w:r>
      <w:r>
        <w:rPr>
          <w:rFonts w:cs="Tahoma"/>
          <w:bCs/>
        </w:rPr>
        <w:t xml:space="preserve">   </w:t>
      </w:r>
      <w:r w:rsidR="00592C1C">
        <w:rPr>
          <w:rFonts w:cs="Tahoma"/>
          <w:bCs/>
        </w:rPr>
        <w:t xml:space="preserve">    5 00</w:t>
      </w:r>
      <w:r w:rsidR="007A1874">
        <w:rPr>
          <w:rFonts w:cs="Tahoma"/>
          <w:bCs/>
        </w:rPr>
        <w:t xml:space="preserve">0,00 </w:t>
      </w:r>
      <w:r>
        <w:rPr>
          <w:rFonts w:cs="Tahoma"/>
          <w:bCs/>
        </w:rPr>
        <w:t xml:space="preserve">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AE6500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592C1C">
        <w:rPr>
          <w:rFonts w:cs="Tahoma"/>
          <w:sz w:val="22"/>
          <w:szCs w:val="22"/>
        </w:rPr>
        <w:t xml:space="preserve">          0</w:t>
      </w:r>
      <w:r w:rsidR="00AC41AB">
        <w:rPr>
          <w:rFonts w:cs="Tahoma"/>
          <w:sz w:val="22"/>
          <w:szCs w:val="22"/>
        </w:rPr>
        <w:t xml:space="preserve">              </w:t>
      </w:r>
      <w:r w:rsidR="00592C1C">
        <w:rPr>
          <w:rFonts w:cs="Tahoma"/>
          <w:sz w:val="22"/>
          <w:szCs w:val="22"/>
        </w:rPr>
        <w:t xml:space="preserve">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3A21DD">
        <w:rPr>
          <w:rFonts w:cs="Tahoma"/>
          <w:sz w:val="22"/>
          <w:szCs w:val="22"/>
        </w:rPr>
        <w:t xml:space="preserve">               33 248</w:t>
      </w:r>
      <w:r>
        <w:rPr>
          <w:rFonts w:cs="Tahoma"/>
          <w:sz w:val="22"/>
          <w:szCs w:val="22"/>
        </w:rPr>
        <w:t xml:space="preserve">         </w:t>
      </w:r>
      <w:r w:rsidR="00AC41AB">
        <w:rPr>
          <w:rFonts w:cs="Tahoma"/>
          <w:sz w:val="22"/>
          <w:szCs w:val="22"/>
        </w:rPr>
        <w:t xml:space="preserve"> </w:t>
      </w:r>
      <w:r w:rsidR="003A21DD">
        <w:rPr>
          <w:rFonts w:cs="Tahoma"/>
          <w:sz w:val="22"/>
          <w:szCs w:val="22"/>
        </w:rPr>
        <w:t xml:space="preserve">    0       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AC41AB">
        <w:rPr>
          <w:rFonts w:cs="Tahoma"/>
          <w:sz w:val="22"/>
          <w:szCs w:val="22"/>
        </w:rPr>
        <w:t xml:space="preserve">       </w:t>
      </w:r>
      <w:r w:rsidR="007B2492">
        <w:rPr>
          <w:rFonts w:cs="Tahoma"/>
          <w:sz w:val="22"/>
          <w:szCs w:val="22"/>
        </w:rPr>
        <w:t xml:space="preserve">             33 248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</w:t>
      </w:r>
      <w:r w:rsidR="00592C1C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r w:rsidR="00592C1C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    0</w:t>
      </w:r>
      <w:r w:rsidR="007A1874">
        <w:rPr>
          <w:rFonts w:cs="Tahoma"/>
          <w:sz w:val="22"/>
          <w:szCs w:val="22"/>
        </w:rPr>
        <w:t xml:space="preserve">             </w:t>
      </w:r>
      <w:r w:rsidR="00592C1C">
        <w:rPr>
          <w:rFonts w:cs="Tahoma"/>
          <w:sz w:val="22"/>
          <w:szCs w:val="22"/>
        </w:rPr>
        <w:t xml:space="preserve">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</w:t>
      </w:r>
      <w:r w:rsidR="007A1874">
        <w:rPr>
          <w:rFonts w:cs="Tahoma"/>
          <w:sz w:val="22"/>
          <w:szCs w:val="22"/>
        </w:rPr>
        <w:t xml:space="preserve">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</w:t>
      </w:r>
      <w:r w:rsidR="00592C1C">
        <w:rPr>
          <w:rFonts w:cs="Tahoma"/>
          <w:sz w:val="22"/>
          <w:szCs w:val="22"/>
        </w:rPr>
        <w:t xml:space="preserve">            </w:t>
      </w:r>
      <w:r w:rsidR="007A1874">
        <w:rPr>
          <w:rFonts w:cs="Tahoma"/>
          <w:sz w:val="22"/>
          <w:szCs w:val="22"/>
        </w:rPr>
        <w:t xml:space="preserve">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AF6534">
        <w:rPr>
          <w:rFonts w:cs="Tahoma"/>
          <w:sz w:val="22"/>
          <w:szCs w:val="22"/>
        </w:rPr>
        <w:t xml:space="preserve">               3 486</w:t>
      </w:r>
      <w:r w:rsidR="00592C1C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 </w:t>
      </w:r>
      <w:r w:rsidR="00AF6534">
        <w:rPr>
          <w:rFonts w:cs="Tahoma"/>
          <w:sz w:val="22"/>
          <w:szCs w:val="22"/>
        </w:rPr>
        <w:t>7 242</w:t>
      </w:r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</w:t>
      </w:r>
      <w:r w:rsidR="007B2492">
        <w:rPr>
          <w:rFonts w:cs="Tahoma"/>
          <w:sz w:val="22"/>
          <w:szCs w:val="22"/>
        </w:rPr>
        <w:t xml:space="preserve"> </w:t>
      </w:r>
      <w:r w:rsidR="00AF6534">
        <w:rPr>
          <w:rFonts w:cs="Tahoma"/>
          <w:sz w:val="22"/>
          <w:szCs w:val="22"/>
        </w:rPr>
        <w:t xml:space="preserve">    </w:t>
      </w:r>
      <w:r w:rsidR="007A1874">
        <w:rPr>
          <w:rFonts w:cs="Tahoma"/>
          <w:sz w:val="22"/>
          <w:szCs w:val="22"/>
        </w:rPr>
        <w:t xml:space="preserve">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</w:t>
      </w:r>
      <w:r w:rsidR="00AF6534">
        <w:rPr>
          <w:rFonts w:cs="Tahoma"/>
          <w:sz w:val="22"/>
          <w:szCs w:val="22"/>
        </w:rPr>
        <w:t xml:space="preserve">   </w:t>
      </w:r>
      <w:r w:rsidR="00592C1C">
        <w:rPr>
          <w:rFonts w:cs="Tahoma"/>
          <w:sz w:val="22"/>
          <w:szCs w:val="22"/>
        </w:rPr>
        <w:t xml:space="preserve">  </w:t>
      </w:r>
      <w:r w:rsidR="00AF6534">
        <w:rPr>
          <w:rFonts w:cs="Tahoma"/>
          <w:sz w:val="22"/>
          <w:szCs w:val="22"/>
        </w:rPr>
        <w:t xml:space="preserve">  10 728</w:t>
      </w:r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>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</w:t>
      </w:r>
      <w:r w:rsidR="00592C1C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     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3A21DD">
        <w:rPr>
          <w:rFonts w:cs="Tahoma"/>
          <w:sz w:val="22"/>
          <w:szCs w:val="22"/>
        </w:rPr>
        <w:t xml:space="preserve">                        29 742</w:t>
      </w:r>
      <w:r w:rsidR="00592C1C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</w:t>
      </w:r>
      <w:r w:rsidR="007B2492">
        <w:rPr>
          <w:rFonts w:cs="Tahoma"/>
          <w:sz w:val="22"/>
          <w:szCs w:val="22"/>
        </w:rPr>
        <w:t xml:space="preserve">                  </w:t>
      </w:r>
      <w:r w:rsidR="003A21DD">
        <w:rPr>
          <w:rFonts w:cs="Tahoma"/>
          <w:sz w:val="22"/>
          <w:szCs w:val="22"/>
        </w:rPr>
        <w:t xml:space="preserve">  22 520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3A21DD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</w:t>
      </w:r>
      <w:r w:rsidR="00592C1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</w:t>
      </w:r>
      <w:r w:rsidR="007B2492">
        <w:rPr>
          <w:rFonts w:cs="Tahoma"/>
          <w:sz w:val="22"/>
          <w:szCs w:val="22"/>
        </w:rPr>
        <w:t xml:space="preserve">   </w:t>
      </w:r>
      <w:r w:rsidR="00AF6534">
        <w:rPr>
          <w:rFonts w:cs="Tahoma"/>
          <w:sz w:val="22"/>
          <w:szCs w:val="22"/>
        </w:rPr>
        <w:t xml:space="preserve">                           6 875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</w:t>
      </w:r>
      <w:r w:rsidR="007B249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592C1C">
        <w:rPr>
          <w:rFonts w:cs="Tahoma"/>
          <w:sz w:val="22"/>
          <w:szCs w:val="22"/>
        </w:rPr>
        <w:t xml:space="preserve">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</w:t>
      </w:r>
      <w:r w:rsidR="003A21DD">
        <w:rPr>
          <w:rFonts w:cs="Tahoma"/>
          <w:sz w:val="22"/>
          <w:szCs w:val="22"/>
        </w:rPr>
        <w:t xml:space="preserve">                         5 013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</w:t>
      </w:r>
      <w:r w:rsidR="0004590F">
        <w:rPr>
          <w:rFonts w:cs="Tahoma"/>
          <w:sz w:val="22"/>
          <w:szCs w:val="22"/>
        </w:rPr>
        <w:t>odiel základného imania na vlastnom  i</w:t>
      </w:r>
      <w:r>
        <w:rPr>
          <w:rFonts w:cs="Tahoma"/>
          <w:sz w:val="22"/>
          <w:szCs w:val="22"/>
        </w:rPr>
        <w:t xml:space="preserve">maní                                      </w:t>
      </w:r>
      <w:r w:rsidR="00592C1C">
        <w:rPr>
          <w:rFonts w:cs="Tahoma"/>
          <w:sz w:val="22"/>
          <w:szCs w:val="22"/>
        </w:rPr>
        <w:t xml:space="preserve"> </w:t>
      </w:r>
      <w:r w:rsidR="003A21DD">
        <w:rPr>
          <w:rFonts w:cs="Tahoma"/>
          <w:sz w:val="22"/>
          <w:szCs w:val="22"/>
        </w:rPr>
        <w:t>100,26</w:t>
      </w:r>
      <w:r w:rsidR="007B2492">
        <w:rPr>
          <w:rFonts w:cs="Tahoma"/>
          <w:sz w:val="22"/>
          <w:szCs w:val="22"/>
        </w:rPr>
        <w:t>%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</w:t>
      </w:r>
      <w:r w:rsidR="0004590F">
        <w:rPr>
          <w:rFonts w:cs="Tahoma"/>
          <w:sz w:val="22"/>
          <w:szCs w:val="22"/>
        </w:rPr>
        <w:t xml:space="preserve">nie straty minulých 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úhrada spoločníkmi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AF6534">
        <w:rPr>
          <w:rFonts w:cs="Tahoma"/>
          <w:sz w:val="22"/>
          <w:szCs w:val="22"/>
        </w:rPr>
        <w:t xml:space="preserve"> 2 926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04590F">
        <w:rPr>
          <w:rFonts w:cs="Tahoma"/>
          <w:sz w:val="22"/>
          <w:szCs w:val="22"/>
        </w:rPr>
        <w:t xml:space="preserve"> z obch. styku do lehoty splatnosti </w:t>
      </w:r>
      <w:r>
        <w:rPr>
          <w:rFonts w:cs="Tahoma"/>
          <w:sz w:val="22"/>
          <w:szCs w:val="22"/>
        </w:rPr>
        <w:t xml:space="preserve">/FA/                                     </w:t>
      </w:r>
      <w:r w:rsidR="00AF6534">
        <w:rPr>
          <w:rFonts w:cs="Tahoma"/>
          <w:sz w:val="22"/>
          <w:szCs w:val="22"/>
        </w:rPr>
        <w:t xml:space="preserve"> 1 140</w:t>
      </w:r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04590F">
        <w:rPr>
          <w:rFonts w:cs="Tahoma"/>
          <w:sz w:val="22"/>
          <w:szCs w:val="22"/>
        </w:rPr>
        <w:t xml:space="preserve"> z obch. styku po lehote splatnosti</w:t>
      </w:r>
      <w:r>
        <w:rPr>
          <w:rFonts w:cs="Tahoma"/>
          <w:sz w:val="22"/>
          <w:szCs w:val="22"/>
        </w:rPr>
        <w:t xml:space="preserve"> /FA/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                      1 140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9856C5">
        <w:rPr>
          <w:rFonts w:cs="Tahoma"/>
          <w:sz w:val="22"/>
          <w:szCs w:val="22"/>
        </w:rPr>
        <w:t xml:space="preserve">   </w:t>
      </w:r>
      <w:r w:rsidR="00AF6534">
        <w:rPr>
          <w:rFonts w:cs="Tahoma"/>
          <w:sz w:val="22"/>
          <w:szCs w:val="22"/>
        </w:rPr>
        <w:t xml:space="preserve">        130 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      25</w:t>
      </w:r>
      <w:r w:rsidR="007B2492">
        <w:rPr>
          <w:rFonts w:cs="Tahoma"/>
          <w:sz w:val="22"/>
          <w:szCs w:val="22"/>
        </w:rPr>
        <w:t xml:space="preserve"> 500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7B2492">
        <w:rPr>
          <w:rFonts w:cs="Tahoma"/>
          <w:sz w:val="22"/>
          <w:szCs w:val="22"/>
        </w:rPr>
        <w:t xml:space="preserve">ky </w:t>
      </w:r>
      <w:r w:rsidR="00AF6534">
        <w:rPr>
          <w:rFonts w:cs="Tahoma"/>
          <w:sz w:val="22"/>
          <w:szCs w:val="22"/>
        </w:rPr>
        <w:t>voči zamestnancom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131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865</w:t>
      </w:r>
    </w:p>
    <w:p w:rsidR="002D33B8" w:rsidRDefault="009856C5" w:rsidP="009856C5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 w:rsidR="002D33B8"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7B2492">
        <w:rPr>
          <w:rFonts w:cs="Tahoma"/>
          <w:sz w:val="22"/>
          <w:szCs w:val="22"/>
        </w:rPr>
        <w:t>o s</w:t>
      </w:r>
      <w:r w:rsidR="003A21DD">
        <w:rPr>
          <w:rFonts w:cs="Tahoma"/>
          <w:sz w:val="22"/>
          <w:szCs w:val="22"/>
        </w:rPr>
        <w:t>oc. zabezpečenia</w:t>
      </w:r>
      <w:r w:rsidR="003A21DD">
        <w:rPr>
          <w:rFonts w:cs="Tahoma"/>
          <w:sz w:val="22"/>
          <w:szCs w:val="22"/>
        </w:rPr>
        <w:tab/>
      </w:r>
      <w:r w:rsidR="003A21DD">
        <w:rPr>
          <w:rFonts w:cs="Tahoma"/>
          <w:sz w:val="22"/>
          <w:szCs w:val="22"/>
        </w:rPr>
        <w:tab/>
        <w:t xml:space="preserve">132 </w:t>
      </w:r>
      <w:r w:rsidR="003A21DD">
        <w:rPr>
          <w:rFonts w:cs="Tahoma"/>
          <w:sz w:val="22"/>
          <w:szCs w:val="22"/>
        </w:rPr>
        <w:tab/>
      </w:r>
      <w:r w:rsidR="003A21DD">
        <w:rPr>
          <w:rFonts w:cs="Tahoma"/>
          <w:sz w:val="22"/>
          <w:szCs w:val="22"/>
        </w:rPr>
        <w:tab/>
      </w:r>
      <w:r w:rsidR="003A21DD">
        <w:rPr>
          <w:rFonts w:cs="Tahoma"/>
          <w:sz w:val="22"/>
          <w:szCs w:val="22"/>
        </w:rPr>
        <w:tab/>
      </w:r>
      <w:r w:rsidR="003A21DD">
        <w:rPr>
          <w:rFonts w:cs="Tahoma"/>
          <w:sz w:val="22"/>
          <w:szCs w:val="22"/>
        </w:rPr>
        <w:tab/>
        <w:t xml:space="preserve">   514</w:t>
      </w:r>
      <w:r w:rsidR="002D33B8">
        <w:rPr>
          <w:rFonts w:cs="Tahoma"/>
          <w:sz w:val="22"/>
          <w:szCs w:val="22"/>
        </w:rPr>
        <w:t xml:space="preserve">                                 </w:t>
      </w:r>
    </w:p>
    <w:p w:rsidR="002D33B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589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3A21DD">
        <w:rPr>
          <w:rFonts w:cs="Tahoma"/>
          <w:sz w:val="22"/>
          <w:szCs w:val="22"/>
        </w:rPr>
        <w:tab/>
      </w:r>
      <w:r w:rsidR="003A21DD">
        <w:rPr>
          <w:rFonts w:cs="Tahoma"/>
          <w:sz w:val="22"/>
          <w:szCs w:val="22"/>
        </w:rPr>
        <w:tab/>
      </w:r>
      <w:r w:rsidR="003A21DD">
        <w:rPr>
          <w:rFonts w:cs="Tahoma"/>
          <w:sz w:val="22"/>
          <w:szCs w:val="22"/>
        </w:rPr>
        <w:tab/>
        <w:t xml:space="preserve">          15 000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102                                             </w:t>
      </w:r>
      <w:r w:rsidR="0004590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obdobia                                                              </w:t>
      </w:r>
      <w:r w:rsidR="0004590F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AF6534">
        <w:rPr>
          <w:rFonts w:cs="Tahoma"/>
          <w:sz w:val="22"/>
          <w:szCs w:val="22"/>
        </w:rPr>
        <w:t xml:space="preserve">         Stav na konci bež. Účtovného </w:t>
      </w:r>
      <w:r>
        <w:rPr>
          <w:rFonts w:cs="Tahoma"/>
          <w:sz w:val="22"/>
          <w:szCs w:val="22"/>
        </w:rPr>
        <w:t xml:space="preserve">obdobia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9856C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 w:rsidR="00AF6534">
        <w:rPr>
          <w:rFonts w:cs="Tahoma"/>
          <w:sz w:val="22"/>
          <w:szCs w:val="22"/>
        </w:rPr>
        <w:t xml:space="preserve">    Rezerva na </w:t>
      </w:r>
      <w:proofErr w:type="spellStart"/>
      <w:r w:rsidR="00AF6534">
        <w:rPr>
          <w:rFonts w:cs="Tahoma"/>
          <w:sz w:val="22"/>
          <w:szCs w:val="22"/>
        </w:rPr>
        <w:t>nevyč</w:t>
      </w:r>
      <w:proofErr w:type="spellEnd"/>
      <w:r w:rsidR="00AF6534">
        <w:rPr>
          <w:rFonts w:cs="Tahoma"/>
          <w:sz w:val="22"/>
          <w:szCs w:val="22"/>
        </w:rPr>
        <w:t xml:space="preserve">. </w:t>
      </w:r>
      <w:proofErr w:type="spellStart"/>
      <w:r w:rsidR="00AF6534">
        <w:rPr>
          <w:rFonts w:cs="Tahoma"/>
          <w:sz w:val="22"/>
          <w:szCs w:val="22"/>
        </w:rPr>
        <w:t>dov</w:t>
      </w:r>
      <w:proofErr w:type="spellEnd"/>
      <w:r w:rsidR="00AF6534">
        <w:rPr>
          <w:rFonts w:cs="Tahoma"/>
          <w:sz w:val="22"/>
          <w:szCs w:val="22"/>
        </w:rPr>
        <w:t>.</w:t>
      </w:r>
      <w:r w:rsidR="00AF6534">
        <w:rPr>
          <w:rFonts w:cs="Tahoma"/>
          <w:sz w:val="22"/>
          <w:szCs w:val="22"/>
        </w:rPr>
        <w:tab/>
        <w:t xml:space="preserve">      114</w:t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7B2492">
        <w:rPr>
          <w:rFonts w:cs="Tahoma"/>
          <w:sz w:val="22"/>
          <w:szCs w:val="22"/>
        </w:rPr>
        <w:t xml:space="preserve">     0</w:t>
      </w:r>
      <w:r w:rsidR="00AF6534">
        <w:rPr>
          <w:rFonts w:cs="Tahoma"/>
          <w:sz w:val="22"/>
          <w:szCs w:val="22"/>
        </w:rPr>
        <w:t xml:space="preserve">                114</w:t>
      </w:r>
      <w:r w:rsidR="007B2492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             0                </w:t>
      </w:r>
      <w:r w:rsidR="0004590F">
        <w:rPr>
          <w:rFonts w:cs="Tahoma"/>
          <w:sz w:val="22"/>
          <w:szCs w:val="22"/>
        </w:rPr>
        <w:t xml:space="preserve">  </w:t>
      </w:r>
      <w:r w:rsidR="00AF6534">
        <w:rPr>
          <w:rFonts w:cs="Tahoma"/>
          <w:sz w:val="22"/>
          <w:szCs w:val="22"/>
        </w:rPr>
        <w:t xml:space="preserve"> </w:t>
      </w:r>
      <w:proofErr w:type="spellStart"/>
      <w:r w:rsidR="00AF653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04590F" w:rsidRDefault="0004590F" w:rsidP="00AE6500">
      <w:pPr>
        <w:rPr>
          <w:rFonts w:cs="Tahoma"/>
          <w:b/>
          <w:bCs/>
          <w:sz w:val="26"/>
          <w:szCs w:val="26"/>
        </w:rPr>
      </w:pPr>
    </w:p>
    <w:p w:rsidR="0004590F" w:rsidRDefault="0004590F" w:rsidP="00AE6500">
      <w:pPr>
        <w:rPr>
          <w:rFonts w:cs="Tahoma"/>
          <w:b/>
          <w:bCs/>
          <w:sz w:val="26"/>
          <w:szCs w:val="26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</w:t>
      </w:r>
      <w:r w:rsidR="007B2492">
        <w:rPr>
          <w:rFonts w:cs="Tahoma"/>
          <w:sz w:val="22"/>
          <w:szCs w:val="22"/>
        </w:rPr>
        <w:t>žb</w:t>
      </w:r>
      <w:r w:rsidR="00AF6534">
        <w:rPr>
          <w:rFonts w:cs="Tahoma"/>
          <w:sz w:val="22"/>
          <w:szCs w:val="22"/>
        </w:rPr>
        <w:t xml:space="preserve">a z predaja služieb      </w:t>
      </w:r>
      <w:r w:rsidR="00AF6534">
        <w:rPr>
          <w:rFonts w:cs="Tahoma"/>
          <w:sz w:val="22"/>
          <w:szCs w:val="22"/>
        </w:rPr>
        <w:tab/>
        <w:t>54 265</w:t>
      </w:r>
      <w:r w:rsidR="007B2492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592C1C">
        <w:rPr>
          <w:rFonts w:cs="Tahoma"/>
          <w:sz w:val="22"/>
          <w:szCs w:val="22"/>
        </w:rPr>
        <w:t xml:space="preserve">                            </w:t>
      </w:r>
      <w:r w:rsidR="007B2492">
        <w:rPr>
          <w:rFonts w:cs="Tahoma"/>
          <w:sz w:val="22"/>
          <w:szCs w:val="22"/>
        </w:rPr>
        <w:t xml:space="preserve">      </w:t>
      </w:r>
      <w:r w:rsidR="0004590F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</w:t>
      </w:r>
      <w:r w:rsidR="007B2492">
        <w:rPr>
          <w:rFonts w:cs="Tahoma"/>
          <w:sz w:val="22"/>
          <w:szCs w:val="22"/>
        </w:rPr>
        <w:t xml:space="preserve">        </w:t>
      </w:r>
      <w:r w:rsidR="00AF6534">
        <w:rPr>
          <w:rFonts w:cs="Tahoma"/>
          <w:sz w:val="22"/>
          <w:szCs w:val="22"/>
        </w:rPr>
        <w:t xml:space="preserve">                                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</w:t>
      </w:r>
      <w:r w:rsidR="007B2492">
        <w:rPr>
          <w:rFonts w:cs="Tahoma"/>
          <w:sz w:val="22"/>
          <w:szCs w:val="22"/>
        </w:rPr>
        <w:t xml:space="preserve">      </w:t>
      </w:r>
      <w:r w:rsidR="00AF6534">
        <w:rPr>
          <w:rFonts w:cs="Tahoma"/>
          <w:sz w:val="22"/>
          <w:szCs w:val="22"/>
        </w:rPr>
        <w:t xml:space="preserve">                           2 082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</w:t>
      </w:r>
      <w:r w:rsidR="007B2492"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 xml:space="preserve">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</w:t>
      </w:r>
      <w:r w:rsidR="00EA2F0D">
        <w:rPr>
          <w:rFonts w:cs="Tahoma"/>
          <w:sz w:val="22"/>
          <w:szCs w:val="22"/>
        </w:rPr>
        <w:t xml:space="preserve">     opravy a udržiavanie  </w:t>
      </w:r>
      <w:r w:rsidR="00AF6534">
        <w:rPr>
          <w:rFonts w:cs="Tahoma"/>
          <w:sz w:val="22"/>
          <w:szCs w:val="22"/>
        </w:rPr>
        <w:t xml:space="preserve">                        </w:t>
      </w:r>
      <w:r w:rsidR="0004590F">
        <w:rPr>
          <w:rFonts w:cs="Tahoma"/>
          <w:sz w:val="22"/>
          <w:szCs w:val="22"/>
        </w:rPr>
        <w:t xml:space="preserve"> </w:t>
      </w:r>
      <w:r w:rsidR="00AF6534">
        <w:rPr>
          <w:rFonts w:cs="Tahoma"/>
          <w:sz w:val="22"/>
          <w:szCs w:val="22"/>
        </w:rPr>
        <w:t xml:space="preserve"> 620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</w:t>
      </w:r>
      <w:r w:rsidR="00EA2F0D">
        <w:rPr>
          <w:rFonts w:cs="Tahoma"/>
          <w:sz w:val="22"/>
          <w:szCs w:val="22"/>
        </w:rPr>
        <w:t>n</w:t>
      </w:r>
      <w:r w:rsidR="00AF6534">
        <w:rPr>
          <w:rFonts w:cs="Tahoma"/>
          <w:sz w:val="22"/>
          <w:szCs w:val="22"/>
        </w:rPr>
        <w:t xml:space="preserve">é    </w:t>
      </w:r>
      <w:r w:rsidR="00AF6534">
        <w:rPr>
          <w:rFonts w:cs="Tahoma"/>
          <w:sz w:val="22"/>
          <w:szCs w:val="22"/>
        </w:rPr>
        <w:tab/>
        <w:t xml:space="preserve">                  </w:t>
      </w:r>
      <w:r w:rsidR="0004590F">
        <w:rPr>
          <w:rFonts w:cs="Tahoma"/>
          <w:sz w:val="22"/>
          <w:szCs w:val="22"/>
        </w:rPr>
        <w:t xml:space="preserve"> </w:t>
      </w:r>
      <w:r w:rsidR="00AF6534">
        <w:rPr>
          <w:rFonts w:cs="Tahoma"/>
          <w:sz w:val="22"/>
          <w:szCs w:val="22"/>
        </w:rPr>
        <w:t xml:space="preserve">   7 900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EA2F0D">
        <w:rPr>
          <w:rFonts w:cs="Tahoma"/>
          <w:sz w:val="22"/>
          <w:szCs w:val="22"/>
        </w:rPr>
        <w:t xml:space="preserve">ýkony spojov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AF6534">
        <w:rPr>
          <w:rFonts w:cs="Tahoma"/>
          <w:sz w:val="22"/>
          <w:szCs w:val="22"/>
        </w:rPr>
        <w:t xml:space="preserve">     647</w:t>
      </w:r>
      <w:r w:rsidR="00EA2F0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EA2F0D">
        <w:rPr>
          <w:rFonts w:cs="Tahoma"/>
          <w:sz w:val="22"/>
          <w:szCs w:val="22"/>
        </w:rPr>
        <w:t xml:space="preserve">          ú</w:t>
      </w:r>
      <w:r w:rsidR="00AF6534">
        <w:rPr>
          <w:rFonts w:cs="Tahoma"/>
          <w:sz w:val="22"/>
          <w:szCs w:val="22"/>
        </w:rPr>
        <w:t xml:space="preserve">čtovné a právne 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</w:t>
      </w:r>
      <w:r w:rsidR="0004590F">
        <w:rPr>
          <w:rFonts w:cs="Tahoma"/>
          <w:sz w:val="22"/>
          <w:szCs w:val="22"/>
        </w:rPr>
        <w:t xml:space="preserve"> </w:t>
      </w:r>
      <w:r w:rsidR="00AF6534">
        <w:rPr>
          <w:rFonts w:cs="Tahoma"/>
          <w:sz w:val="22"/>
          <w:szCs w:val="22"/>
        </w:rPr>
        <w:t xml:space="preserve">   1 878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AF6534">
        <w:rPr>
          <w:rFonts w:cs="Tahoma"/>
          <w:sz w:val="22"/>
          <w:szCs w:val="22"/>
        </w:rPr>
        <w:t xml:space="preserve">       14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AF6534">
        <w:rPr>
          <w:rFonts w:cs="Tahoma"/>
          <w:sz w:val="22"/>
          <w:szCs w:val="22"/>
        </w:rPr>
        <w:t xml:space="preserve">statné    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AF6534">
        <w:rPr>
          <w:rFonts w:cs="Tahoma"/>
          <w:sz w:val="22"/>
          <w:szCs w:val="22"/>
        </w:rPr>
        <w:t>41 814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 xml:space="preserve">          </w:t>
      </w:r>
      <w:r w:rsidR="0004590F">
        <w:rPr>
          <w:rFonts w:cs="Tahoma"/>
          <w:sz w:val="22"/>
          <w:szCs w:val="22"/>
        </w:rPr>
        <w:t xml:space="preserve"> </w:t>
      </w:r>
      <w:r w:rsidR="00166542"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EA2F0D">
        <w:rPr>
          <w:rFonts w:cs="Tahoma"/>
          <w:sz w:val="22"/>
          <w:szCs w:val="22"/>
        </w:rPr>
        <w:t xml:space="preserve">        </w:t>
      </w:r>
      <w:r w:rsidR="003A21DD">
        <w:rPr>
          <w:rFonts w:cs="Tahoma"/>
          <w:sz w:val="22"/>
          <w:szCs w:val="22"/>
        </w:rPr>
        <w:t xml:space="preserve">                 2 074</w:t>
      </w:r>
      <w:r>
        <w:rPr>
          <w:rFonts w:cs="Tahoma"/>
          <w:sz w:val="22"/>
          <w:szCs w:val="22"/>
        </w:rPr>
        <w:tab/>
        <w:t xml:space="preserve"> </w:t>
      </w:r>
      <w:r w:rsidR="00EA2F0D">
        <w:rPr>
          <w:rFonts w:cs="Tahoma"/>
          <w:sz w:val="22"/>
          <w:szCs w:val="22"/>
        </w:rPr>
        <w:t xml:space="preserve">   </w:t>
      </w:r>
      <w:r w:rsidR="003A21DD">
        <w:rPr>
          <w:rFonts w:cs="Tahoma"/>
          <w:sz w:val="22"/>
          <w:szCs w:val="22"/>
        </w:rPr>
        <w:t xml:space="preserve">                            2 939                         5 013</w:t>
      </w:r>
      <w:r>
        <w:rPr>
          <w:rFonts w:cs="Tahoma"/>
          <w:sz w:val="22"/>
          <w:szCs w:val="22"/>
        </w:rPr>
        <w:t xml:space="preserve">                 -základné  imanie </w:t>
      </w:r>
      <w:r w:rsidR="00166542">
        <w:rPr>
          <w:rFonts w:cs="Tahoma"/>
          <w:sz w:val="22"/>
          <w:szCs w:val="22"/>
        </w:rPr>
        <w:t xml:space="preserve">zapísané v OR               </w:t>
      </w:r>
      <w:r w:rsidR="00EA2F0D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ab/>
        <w:t xml:space="preserve">    5 000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</w:t>
      </w:r>
      <w:r w:rsidR="00EF333A">
        <w:rPr>
          <w:rFonts w:cs="Tahoma"/>
          <w:sz w:val="22"/>
          <w:szCs w:val="22"/>
        </w:rPr>
        <w:t xml:space="preserve">                       </w:t>
      </w:r>
      <w:r w:rsidR="00EA2F0D">
        <w:rPr>
          <w:rFonts w:cs="Tahoma"/>
          <w:sz w:val="22"/>
          <w:szCs w:val="22"/>
        </w:rPr>
        <w:t xml:space="preserve">     </w:t>
      </w:r>
      <w:r w:rsidR="00EF333A">
        <w:rPr>
          <w:rFonts w:cs="Tahoma"/>
          <w:sz w:val="22"/>
          <w:szCs w:val="22"/>
        </w:rPr>
        <w:t xml:space="preserve"> 0 </w:t>
      </w:r>
      <w:r w:rsidR="00B6763C">
        <w:rPr>
          <w:rFonts w:cs="Tahoma"/>
          <w:sz w:val="22"/>
          <w:szCs w:val="22"/>
        </w:rPr>
        <w:t xml:space="preserve">               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       </w:t>
      </w:r>
      <w:r w:rsidR="00B6763C">
        <w:rPr>
          <w:rFonts w:cs="Tahoma"/>
          <w:sz w:val="22"/>
          <w:szCs w:val="22"/>
        </w:rPr>
        <w:t xml:space="preserve"> 5 000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A2F0D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EA2F0D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EA2F0D">
        <w:rPr>
          <w:rFonts w:cs="Tahoma"/>
          <w:sz w:val="22"/>
          <w:szCs w:val="22"/>
        </w:rPr>
        <w:t xml:space="preserve"> </w:t>
      </w:r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>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</w:t>
      </w:r>
      <w:r w:rsidR="00EA2F0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EA2F0D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>a minulých rok</w:t>
      </w:r>
      <w:r w:rsidR="003A21DD">
        <w:rPr>
          <w:rFonts w:cs="Tahoma"/>
          <w:sz w:val="22"/>
          <w:szCs w:val="22"/>
        </w:rPr>
        <w:t>ov       - 6504</w:t>
      </w:r>
      <w:r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    </w:t>
      </w:r>
      <w:r w:rsidR="003A21DD">
        <w:rPr>
          <w:rFonts w:cs="Tahoma"/>
          <w:sz w:val="22"/>
          <w:szCs w:val="22"/>
        </w:rPr>
        <w:t xml:space="preserve">                        3 578                      - 2 926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3A21DD">
        <w:rPr>
          <w:rFonts w:cs="Tahoma"/>
          <w:sz w:val="22"/>
          <w:szCs w:val="22"/>
        </w:rPr>
        <w:t xml:space="preserve">                 3 578</w:t>
      </w:r>
      <w:r w:rsidR="00B6763C">
        <w:rPr>
          <w:rFonts w:cs="Tahoma"/>
          <w:sz w:val="22"/>
          <w:szCs w:val="22"/>
        </w:rPr>
        <w:t xml:space="preserve">       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3A21DD">
        <w:rPr>
          <w:rFonts w:cs="Tahoma"/>
          <w:sz w:val="22"/>
          <w:szCs w:val="22"/>
        </w:rPr>
        <w:t xml:space="preserve"> 639                   </w:t>
      </w:r>
      <w:bookmarkStart w:id="0" w:name="_GoBack"/>
      <w:bookmarkEnd w:id="0"/>
      <w:r w:rsidR="003A21DD">
        <w:rPr>
          <w:rFonts w:cs="Tahoma"/>
          <w:sz w:val="22"/>
          <w:szCs w:val="22"/>
        </w:rPr>
        <w:t xml:space="preserve">      2 939</w:t>
      </w:r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4590F"/>
    <w:rsid w:val="000D4F74"/>
    <w:rsid w:val="00155808"/>
    <w:rsid w:val="00166542"/>
    <w:rsid w:val="002D33B8"/>
    <w:rsid w:val="003A21DD"/>
    <w:rsid w:val="00592C1C"/>
    <w:rsid w:val="00735DFC"/>
    <w:rsid w:val="007A1874"/>
    <w:rsid w:val="007B2492"/>
    <w:rsid w:val="007C2EA2"/>
    <w:rsid w:val="009856C5"/>
    <w:rsid w:val="00A96784"/>
    <w:rsid w:val="00AC41AB"/>
    <w:rsid w:val="00AE6500"/>
    <w:rsid w:val="00AF6534"/>
    <w:rsid w:val="00B438E9"/>
    <w:rsid w:val="00B6763C"/>
    <w:rsid w:val="00EA2F0D"/>
    <w:rsid w:val="00EF333A"/>
    <w:rsid w:val="00F7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root</cp:lastModifiedBy>
  <cp:revision>4</cp:revision>
  <cp:lastPrinted>2014-03-24T08:29:00Z</cp:lastPrinted>
  <dcterms:created xsi:type="dcterms:W3CDTF">2016-03-10T06:24:00Z</dcterms:created>
  <dcterms:modified xsi:type="dcterms:W3CDTF">2016-03-11T08:36:00Z</dcterms:modified>
</cp:coreProperties>
</file>