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8D4" w:rsidRDefault="002448D4" w:rsidP="002448D4">
      <w:pPr>
        <w:pStyle w:val="Nzov"/>
      </w:pPr>
      <w:r>
        <w:t>POZNÁMKY  k účtovnej závierke</w:t>
      </w:r>
    </w:p>
    <w:p w:rsidR="002448D4" w:rsidRDefault="002448D4" w:rsidP="002448D4">
      <w:pPr>
        <w:jc w:val="center"/>
        <w:rPr>
          <w:b/>
          <w:bCs/>
          <w:sz w:val="36"/>
          <w:u w:val="single"/>
        </w:rPr>
      </w:pPr>
    </w:p>
    <w:p w:rsidR="002448D4" w:rsidRDefault="002448D4" w:rsidP="002448D4">
      <w:pPr>
        <w:jc w:val="center"/>
        <w:rPr>
          <w:b/>
          <w:bCs/>
          <w:i/>
          <w:iCs/>
          <w:sz w:val="32"/>
        </w:rPr>
      </w:pPr>
      <w:r>
        <w:rPr>
          <w:b/>
          <w:bCs/>
          <w:sz w:val="28"/>
        </w:rPr>
        <w:t>POZNÁMKY k účtovnej závierke v plnom rozsahu k</w:t>
      </w:r>
      <w:r>
        <w:rPr>
          <w:sz w:val="28"/>
        </w:rPr>
        <w:t xml:space="preserve">      </w:t>
      </w:r>
      <w:r>
        <w:rPr>
          <w:b/>
          <w:bCs/>
          <w:i/>
          <w:iCs/>
          <w:sz w:val="32"/>
        </w:rPr>
        <w:t>31. 12. 2015</w:t>
      </w:r>
    </w:p>
    <w:p w:rsidR="002448D4" w:rsidRDefault="002448D4" w:rsidP="002448D4">
      <w:pPr>
        <w:jc w:val="center"/>
      </w:pPr>
    </w:p>
    <w:p w:rsidR="002448D4" w:rsidRDefault="002448D4" w:rsidP="002448D4">
      <w:pPr>
        <w:jc w:val="both"/>
        <w:rPr>
          <w:sz w:val="28"/>
        </w:rPr>
      </w:pPr>
    </w:p>
    <w:p w:rsidR="002448D4" w:rsidRDefault="002448D4" w:rsidP="002448D4">
      <w:pPr>
        <w:jc w:val="center"/>
        <w:rPr>
          <w:sz w:val="32"/>
        </w:rPr>
      </w:pPr>
      <w:r>
        <w:rPr>
          <w:sz w:val="32"/>
        </w:rPr>
        <w:t>I.</w:t>
      </w:r>
    </w:p>
    <w:p w:rsidR="002448D4" w:rsidRDefault="002448D4" w:rsidP="002448D4">
      <w:pPr>
        <w:pStyle w:val="Nadpis1"/>
        <w:tabs>
          <w:tab w:val="left" w:pos="0"/>
        </w:tabs>
      </w:pPr>
      <w:r>
        <w:t>Všeobecné údaje</w:t>
      </w:r>
    </w:p>
    <w:p w:rsidR="002448D4" w:rsidRDefault="002448D4" w:rsidP="002448D4"/>
    <w:p w:rsidR="002448D4" w:rsidRDefault="002448D4" w:rsidP="002448D4">
      <w:pPr>
        <w:rPr>
          <w:b/>
          <w:bCs/>
          <w:sz w:val="32"/>
        </w:rPr>
      </w:pPr>
      <w:r>
        <w:rPr>
          <w:sz w:val="28"/>
        </w:rPr>
        <w:t xml:space="preserve">1.   Názov a sídlo účtovnej jednotky     </w:t>
      </w:r>
      <w:r>
        <w:rPr>
          <w:b/>
          <w:bCs/>
          <w:sz w:val="32"/>
        </w:rPr>
        <w:t>ADS – TECHNO spol. s r. o.</w:t>
      </w:r>
    </w:p>
    <w:p w:rsidR="002448D4" w:rsidRDefault="002448D4" w:rsidP="002448D4">
      <w:pPr>
        <w:rPr>
          <w:b/>
          <w:bCs/>
          <w:sz w:val="32"/>
        </w:rPr>
      </w:pP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  <w:t xml:space="preserve">  029 55  NOVOŤ 213</w:t>
      </w:r>
    </w:p>
    <w:p w:rsidR="002448D4" w:rsidRDefault="002448D4" w:rsidP="002448D4">
      <w:pPr>
        <w:rPr>
          <w:b/>
          <w:bCs/>
          <w:sz w:val="32"/>
        </w:rPr>
      </w:pP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  <w:t xml:space="preserve">          vznikla 04.12.2013</w:t>
      </w:r>
    </w:p>
    <w:p w:rsidR="002448D4" w:rsidRDefault="002448D4" w:rsidP="002448D4">
      <w:pPr>
        <w:rPr>
          <w:b/>
          <w:bCs/>
          <w:sz w:val="32"/>
        </w:rPr>
      </w:pPr>
      <w:r>
        <w:rPr>
          <w:sz w:val="28"/>
        </w:rPr>
        <w:t xml:space="preserve">      IČO:                                                 </w:t>
      </w:r>
      <w:r>
        <w:rPr>
          <w:b/>
          <w:bCs/>
          <w:sz w:val="32"/>
        </w:rPr>
        <w:t>47 571 985</w:t>
      </w:r>
    </w:p>
    <w:p w:rsidR="002448D4" w:rsidRDefault="002448D4" w:rsidP="002448D4"/>
    <w:p w:rsidR="002448D4" w:rsidRDefault="002448D4" w:rsidP="002448D4">
      <w:pPr>
        <w:rPr>
          <w:sz w:val="28"/>
          <w:szCs w:val="28"/>
        </w:rPr>
      </w:pPr>
      <w:r>
        <w:rPr>
          <w:b/>
          <w:bCs/>
          <w:sz w:val="32"/>
        </w:rPr>
        <w:t xml:space="preserve">     </w:t>
      </w:r>
      <w:r>
        <w:rPr>
          <w:sz w:val="28"/>
          <w:szCs w:val="28"/>
        </w:rPr>
        <w:t>Kód činnosti:                                   49.41.0</w:t>
      </w:r>
    </w:p>
    <w:p w:rsidR="002448D4" w:rsidRDefault="002448D4" w:rsidP="002448D4"/>
    <w:p w:rsidR="002448D4" w:rsidRDefault="002448D4" w:rsidP="002448D4">
      <w:pPr>
        <w:rPr>
          <w:sz w:val="28"/>
        </w:rPr>
      </w:pPr>
      <w:r>
        <w:rPr>
          <w:b/>
          <w:bCs/>
          <w:sz w:val="32"/>
        </w:rPr>
        <w:t xml:space="preserve">     </w:t>
      </w:r>
      <w:r>
        <w:rPr>
          <w:sz w:val="28"/>
        </w:rPr>
        <w:t>Predmet činnosti:                             nákladná cestná doprava</w:t>
      </w: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  <w:r>
        <w:rPr>
          <w:sz w:val="28"/>
        </w:rPr>
        <w:t xml:space="preserve">     Základné imanie                               10 000,-- EUR</w:t>
      </w:r>
    </w:p>
    <w:p w:rsidR="002448D4" w:rsidRDefault="002448D4" w:rsidP="002448D4">
      <w:pPr>
        <w:rPr>
          <w:sz w:val="28"/>
        </w:rPr>
      </w:pPr>
      <w:r>
        <w:rPr>
          <w:sz w:val="28"/>
        </w:rPr>
        <w:t xml:space="preserve">                                                               Peňažný vklad</w:t>
      </w: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  <w:r>
        <w:rPr>
          <w:sz w:val="28"/>
        </w:rPr>
        <w:t xml:space="preserve">     Spoločníci: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Jozef </w:t>
      </w:r>
      <w:proofErr w:type="spellStart"/>
      <w:r>
        <w:rPr>
          <w:sz w:val="28"/>
        </w:rPr>
        <w:t>Florek</w:t>
      </w:r>
      <w:proofErr w:type="spellEnd"/>
      <w:r>
        <w:rPr>
          <w:sz w:val="28"/>
        </w:rPr>
        <w:t xml:space="preserve">  </w:t>
      </w:r>
    </w:p>
    <w:p w:rsidR="002448D4" w:rsidRDefault="002448D4" w:rsidP="002448D4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Jozef </w:t>
      </w:r>
      <w:proofErr w:type="spellStart"/>
      <w:r>
        <w:rPr>
          <w:sz w:val="28"/>
        </w:rPr>
        <w:t>Florek</w:t>
      </w:r>
      <w:proofErr w:type="spellEnd"/>
      <w:r>
        <w:rPr>
          <w:sz w:val="28"/>
        </w:rPr>
        <w:t xml:space="preserve"> ml.</w:t>
      </w:r>
    </w:p>
    <w:p w:rsidR="002448D4" w:rsidRDefault="002448D4" w:rsidP="002448D4">
      <w:pPr>
        <w:rPr>
          <w:sz w:val="28"/>
        </w:rPr>
      </w:pPr>
      <w:r>
        <w:rPr>
          <w:sz w:val="28"/>
        </w:rPr>
        <w:t xml:space="preserve">                                                                Jozef </w:t>
      </w:r>
      <w:proofErr w:type="spellStart"/>
      <w:r>
        <w:rPr>
          <w:sz w:val="28"/>
        </w:rPr>
        <w:t>Dvorštiak</w:t>
      </w:r>
      <w:proofErr w:type="spellEnd"/>
      <w:r>
        <w:rPr>
          <w:sz w:val="28"/>
        </w:rPr>
        <w:t xml:space="preserve">      </w:t>
      </w: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  <w:r>
        <w:rPr>
          <w:sz w:val="28"/>
        </w:rPr>
        <w:t xml:space="preserve">     Právny forma: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spoločnosť s ručením obmedzením</w:t>
      </w: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  <w:r>
        <w:rPr>
          <w:sz w:val="28"/>
        </w:rPr>
        <w:t>2.   Priemerný počet zamestnancov počas účtovného obdobia a osobné náklady</w:t>
      </w:r>
    </w:p>
    <w:tbl>
      <w:tblPr>
        <w:tblW w:w="11090" w:type="dxa"/>
        <w:tblInd w:w="-2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2881"/>
        <w:gridCol w:w="4949"/>
      </w:tblGrid>
      <w:tr w:rsidR="002448D4" w:rsidTr="00D30957">
        <w:tc>
          <w:tcPr>
            <w:tcW w:w="3260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Ukazovateľ</w:t>
            </w:r>
          </w:p>
        </w:tc>
        <w:tc>
          <w:tcPr>
            <w:tcW w:w="2881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Zamestnanci spolu</w:t>
            </w:r>
          </w:p>
        </w:tc>
        <w:tc>
          <w:tcPr>
            <w:tcW w:w="4949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</w:tr>
      <w:tr w:rsidR="002448D4" w:rsidTr="00D30957">
        <w:tc>
          <w:tcPr>
            <w:tcW w:w="326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Priemerný počet</w:t>
            </w:r>
          </w:p>
        </w:tc>
        <w:tc>
          <w:tcPr>
            <w:tcW w:w="288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494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ind w:right="107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                   </w:t>
            </w:r>
          </w:p>
        </w:tc>
      </w:tr>
      <w:tr w:rsidR="002448D4" w:rsidTr="00D30957">
        <w:tc>
          <w:tcPr>
            <w:tcW w:w="326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Mzdové náklady 521,522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16 788,- eur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</w:tr>
      <w:tr w:rsidR="002448D4" w:rsidTr="00D30957">
        <w:tc>
          <w:tcPr>
            <w:tcW w:w="326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Odmeny členom 523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</w:tr>
      <w:tr w:rsidR="002448D4" w:rsidTr="00D30957">
        <w:tc>
          <w:tcPr>
            <w:tcW w:w="326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Náklady na </w:t>
            </w:r>
            <w:proofErr w:type="spellStart"/>
            <w:r>
              <w:rPr>
                <w:sz w:val="28"/>
              </w:rPr>
              <w:t>soc.zabez</w:t>
            </w:r>
            <w:proofErr w:type="spellEnd"/>
            <w:r>
              <w:rPr>
                <w:sz w:val="28"/>
              </w:rPr>
              <w:t>. 524, 525, 526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5 908,- eur</w:t>
            </w:r>
          </w:p>
          <w:p w:rsidR="002448D4" w:rsidRDefault="002448D4" w:rsidP="00D30957">
            <w:pPr>
              <w:snapToGrid w:val="0"/>
              <w:jc w:val="center"/>
            </w:pP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</w:t>
            </w:r>
          </w:p>
        </w:tc>
      </w:tr>
      <w:tr w:rsidR="002448D4" w:rsidTr="00D30957">
        <w:tc>
          <w:tcPr>
            <w:tcW w:w="3260" w:type="dxa"/>
            <w:tcBorders>
              <w:top w:val="single" w:sz="4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Sociálne náklady 527,528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91,- eur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  <w:p w:rsidR="002448D4" w:rsidRDefault="002448D4" w:rsidP="00D30957">
            <w:pPr>
              <w:jc w:val="center"/>
              <w:rPr>
                <w:sz w:val="28"/>
              </w:rPr>
            </w:pPr>
          </w:p>
        </w:tc>
      </w:tr>
      <w:tr w:rsidR="002448D4" w:rsidTr="00D30957">
        <w:tc>
          <w:tcPr>
            <w:tcW w:w="3260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Osobné náklady spolu</w:t>
            </w:r>
          </w:p>
        </w:tc>
        <w:tc>
          <w:tcPr>
            <w:tcW w:w="2881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22 787,--  EUR</w:t>
            </w:r>
          </w:p>
        </w:tc>
        <w:tc>
          <w:tcPr>
            <w:tcW w:w="4949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</w:tr>
    </w:tbl>
    <w:p w:rsidR="002448D4" w:rsidRDefault="002448D4" w:rsidP="002448D4"/>
    <w:p w:rsidR="002448D4" w:rsidRDefault="002448D4" w:rsidP="002448D4">
      <w:pPr>
        <w:pStyle w:val="Zkladntext21"/>
        <w:rPr>
          <w:b w:val="0"/>
          <w:bCs w:val="0"/>
        </w:rPr>
      </w:pPr>
      <w:r>
        <w:rPr>
          <w:b w:val="0"/>
          <w:bCs w:val="0"/>
        </w:rPr>
        <w:lastRenderedPageBreak/>
        <w:t>Priemerný počet zamestnancov je 2 osoby. Náklady vynaložené na mzdy za rok 2015 sa zvýšili  oproti minulému roku o 7 999,- EUR.</w:t>
      </w:r>
    </w:p>
    <w:p w:rsidR="002448D4" w:rsidRDefault="002448D4" w:rsidP="002448D4">
      <w:pPr>
        <w:pStyle w:val="Zkladntext21"/>
        <w:rPr>
          <w:b w:val="0"/>
          <w:bCs w:val="0"/>
        </w:rPr>
      </w:pPr>
      <w:r>
        <w:rPr>
          <w:b w:val="0"/>
          <w:bCs w:val="0"/>
        </w:rPr>
        <w:t>Náklady na sociálne zabezpečenie sa zvýšili  o 2 815,- eur oproti roku 2014.</w:t>
      </w:r>
    </w:p>
    <w:p w:rsidR="002448D4" w:rsidRDefault="002448D4" w:rsidP="002448D4">
      <w:pPr>
        <w:pStyle w:val="Zkladntext21"/>
        <w:rPr>
          <w:b w:val="0"/>
          <w:bCs w:val="0"/>
        </w:rPr>
      </w:pPr>
      <w:r>
        <w:rPr>
          <w:b w:val="0"/>
          <w:bCs w:val="0"/>
        </w:rPr>
        <w:t xml:space="preserve">Aj v roku 2015 bol tvorený sociálny fond vo výške 91 ,-EUR. </w:t>
      </w:r>
    </w:p>
    <w:p w:rsidR="002448D4" w:rsidRDefault="002448D4" w:rsidP="002448D4">
      <w:pPr>
        <w:pStyle w:val="Zkladntext21"/>
        <w:rPr>
          <w:b w:val="0"/>
          <w:bCs w:val="0"/>
        </w:rPr>
      </w:pPr>
    </w:p>
    <w:p w:rsidR="002448D4" w:rsidRDefault="002448D4" w:rsidP="002448D4">
      <w:pPr>
        <w:pStyle w:val="Zkladntext21"/>
        <w:rPr>
          <w:b w:val="0"/>
          <w:bCs w:val="0"/>
        </w:rPr>
      </w:pPr>
    </w:p>
    <w:p w:rsidR="002448D4" w:rsidRDefault="002448D4" w:rsidP="002448D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II.</w:t>
      </w:r>
    </w:p>
    <w:p w:rsidR="002448D4" w:rsidRDefault="002448D4" w:rsidP="002448D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Informácie o účtovných metódach a všeobecných účtovných zásadách</w:t>
      </w:r>
    </w:p>
    <w:p w:rsidR="002448D4" w:rsidRDefault="002448D4" w:rsidP="002448D4">
      <w:pPr>
        <w:jc w:val="center"/>
        <w:rPr>
          <w:b/>
          <w:bCs/>
          <w:sz w:val="32"/>
        </w:rPr>
      </w:pPr>
    </w:p>
    <w:p w:rsidR="002448D4" w:rsidRDefault="002448D4" w:rsidP="002448D4">
      <w:pPr>
        <w:jc w:val="both"/>
        <w:rPr>
          <w:sz w:val="28"/>
        </w:rPr>
      </w:pPr>
    </w:p>
    <w:p w:rsidR="002448D4" w:rsidRDefault="002448D4" w:rsidP="002448D4">
      <w:pPr>
        <w:jc w:val="both"/>
        <w:rPr>
          <w:sz w:val="28"/>
        </w:rPr>
      </w:pPr>
    </w:p>
    <w:p w:rsidR="002448D4" w:rsidRDefault="002448D4" w:rsidP="002448D4">
      <w:pPr>
        <w:pStyle w:val="Nadpis8"/>
        <w:tabs>
          <w:tab w:val="left" w:pos="0"/>
        </w:tabs>
      </w:pPr>
      <w:r>
        <w:t>ZÁSOBY</w:t>
      </w:r>
    </w:p>
    <w:p w:rsidR="002448D4" w:rsidRDefault="002448D4" w:rsidP="002448D4">
      <w:pPr>
        <w:jc w:val="both"/>
        <w:rPr>
          <w:bCs/>
          <w:sz w:val="28"/>
        </w:rPr>
      </w:pPr>
      <w:r>
        <w:rPr>
          <w:bCs/>
          <w:sz w:val="28"/>
        </w:rPr>
        <w:t>Spoločnosť účtuje zásoby priamo do spotreby.</w:t>
      </w:r>
    </w:p>
    <w:p w:rsidR="002448D4" w:rsidRDefault="002448D4" w:rsidP="002448D4">
      <w:pPr>
        <w:jc w:val="both"/>
        <w:rPr>
          <w:bCs/>
          <w:sz w:val="28"/>
        </w:rPr>
      </w:pPr>
    </w:p>
    <w:p w:rsidR="002448D4" w:rsidRDefault="002448D4" w:rsidP="002448D4">
      <w:pPr>
        <w:pStyle w:val="Zarkazkladnhotextu"/>
      </w:pPr>
    </w:p>
    <w:p w:rsidR="002448D4" w:rsidRDefault="002448D4" w:rsidP="002448D4">
      <w:pPr>
        <w:pStyle w:val="Nadpis9"/>
        <w:tabs>
          <w:tab w:val="left" w:pos="0"/>
        </w:tabs>
      </w:pPr>
      <w:r>
        <w:t>DLHODOBÝ MAJETOK</w:t>
      </w:r>
    </w:p>
    <w:p w:rsidR="002448D4" w:rsidRDefault="002448D4" w:rsidP="002448D4">
      <w:pPr>
        <w:rPr>
          <w:sz w:val="28"/>
        </w:rPr>
      </w:pPr>
    </w:p>
    <w:p w:rsidR="002448D4" w:rsidRDefault="002448D4" w:rsidP="002448D4">
      <w:pPr>
        <w:rPr>
          <w:sz w:val="28"/>
        </w:rPr>
      </w:pPr>
      <w:r>
        <w:rPr>
          <w:sz w:val="28"/>
        </w:rPr>
        <w:t>Nakupovaný dlhodobý majetok sa účtuje cez obstaranie obstarávacou cenou, ktorú predstavuje obstaranie vrátane nákladov súvisiacich s obstaraním</w:t>
      </w:r>
    </w:p>
    <w:p w:rsidR="002448D4" w:rsidRDefault="002448D4" w:rsidP="002448D4">
      <w:pPr>
        <w:jc w:val="both"/>
        <w:rPr>
          <w:sz w:val="28"/>
        </w:rPr>
      </w:pPr>
      <w:r>
        <w:rPr>
          <w:sz w:val="28"/>
        </w:rPr>
        <w:t>Spoločnosť podľa v</w:t>
      </w:r>
      <w:r w:rsidR="0040231F">
        <w:rPr>
          <w:sz w:val="28"/>
        </w:rPr>
        <w:t>nútropodnikovej smernice rozhod</w:t>
      </w:r>
      <w:r>
        <w:rPr>
          <w:sz w:val="28"/>
        </w:rPr>
        <w:t>la, že drobný hmotný investičný majetok:</w:t>
      </w:r>
    </w:p>
    <w:p w:rsidR="002448D4" w:rsidRDefault="002448D4" w:rsidP="002448D4">
      <w:pPr>
        <w:numPr>
          <w:ilvl w:val="0"/>
          <w:numId w:val="4"/>
        </w:numPr>
        <w:tabs>
          <w:tab w:val="left" w:pos="1428"/>
        </w:tabs>
        <w:jc w:val="both"/>
        <w:rPr>
          <w:sz w:val="28"/>
        </w:rPr>
      </w:pPr>
      <w:r>
        <w:rPr>
          <w:sz w:val="28"/>
        </w:rPr>
        <w:t>do výšky 1700,- EUR ide priamo do spotreby</w:t>
      </w:r>
    </w:p>
    <w:p w:rsidR="002448D4" w:rsidRDefault="002448D4" w:rsidP="002448D4">
      <w:pPr>
        <w:ind w:left="360"/>
        <w:rPr>
          <w:b/>
          <w:bCs/>
          <w:sz w:val="32"/>
        </w:rPr>
      </w:pPr>
    </w:p>
    <w:p w:rsidR="002448D4" w:rsidRDefault="002448D4" w:rsidP="002448D4">
      <w:pPr>
        <w:ind w:left="360"/>
        <w:rPr>
          <w:b/>
          <w:bCs/>
          <w:sz w:val="32"/>
        </w:rPr>
      </w:pPr>
    </w:p>
    <w:p w:rsidR="002448D4" w:rsidRDefault="002448D4" w:rsidP="002448D4">
      <w:pPr>
        <w:ind w:left="360"/>
        <w:rPr>
          <w:b/>
          <w:bCs/>
          <w:sz w:val="32"/>
        </w:rPr>
      </w:pPr>
      <w:r>
        <w:rPr>
          <w:b/>
          <w:bCs/>
          <w:sz w:val="32"/>
        </w:rPr>
        <w:t>Spôsob zostavenia odpisového plánu</w:t>
      </w:r>
    </w:p>
    <w:p w:rsidR="002448D4" w:rsidRDefault="002448D4" w:rsidP="002448D4">
      <w:pPr>
        <w:pStyle w:val="Zarkazkladnhotextu21"/>
        <w:ind w:firstLine="708"/>
      </w:pPr>
      <w:r>
        <w:t>Podnik zostavil odpisový plán hmotného investičného majetku tak, že daňové a účtovné odpisy sa rovnajú</w:t>
      </w:r>
    </w:p>
    <w:p w:rsidR="002448D4" w:rsidRDefault="002448D4" w:rsidP="002448D4">
      <w:pPr>
        <w:ind w:left="708"/>
        <w:jc w:val="both"/>
        <w:rPr>
          <w:sz w:val="28"/>
        </w:rPr>
      </w:pPr>
      <w:r>
        <w:rPr>
          <w:sz w:val="28"/>
        </w:rPr>
        <w:tab/>
      </w:r>
    </w:p>
    <w:p w:rsidR="002448D4" w:rsidRDefault="002448D4" w:rsidP="002448D4"/>
    <w:tbl>
      <w:tblPr>
        <w:tblW w:w="10412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1830"/>
        <w:gridCol w:w="1391"/>
        <w:gridCol w:w="1174"/>
        <w:gridCol w:w="1134"/>
        <w:gridCol w:w="1010"/>
        <w:gridCol w:w="1469"/>
        <w:gridCol w:w="1231"/>
        <w:gridCol w:w="1173"/>
      </w:tblGrid>
      <w:tr w:rsidR="002448D4" w:rsidTr="00D30957"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  <w:rPr>
                <w:b/>
              </w:rPr>
            </w:pPr>
            <w:r>
              <w:rPr>
                <w:b/>
              </w:rPr>
              <w:t xml:space="preserve">Dlhodobý majetok </w:t>
            </w:r>
          </w:p>
          <w:p w:rsidR="002448D4" w:rsidRDefault="002448D4" w:rsidP="00D30957"/>
          <w:p w:rsidR="002448D4" w:rsidRDefault="002448D4" w:rsidP="00D30957"/>
        </w:tc>
        <w:tc>
          <w:tcPr>
            <w:tcW w:w="1391" w:type="dxa"/>
            <w:tcBorders>
              <w:top w:val="single" w:sz="4" w:space="0" w:color="auto"/>
              <w:left w:val="double" w:sz="20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  <w:r>
              <w:t>Stav k 1.1.</w:t>
            </w:r>
          </w:p>
          <w:p w:rsidR="002448D4" w:rsidRDefault="002448D4" w:rsidP="00D30957"/>
          <w:p w:rsidR="002448D4" w:rsidRDefault="002448D4" w:rsidP="00D30957">
            <w:r>
              <w:t xml:space="preserve">Obstarávacia </w:t>
            </w:r>
          </w:p>
          <w:p w:rsidR="002448D4" w:rsidRDefault="002448D4" w:rsidP="00D30957">
            <w:r>
              <w:t xml:space="preserve">    cena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</w:p>
          <w:p w:rsidR="002448D4" w:rsidRDefault="0040231F" w:rsidP="00D30957">
            <w:proofErr w:type="spellStart"/>
            <w:r>
              <w:t>Opravky</w:t>
            </w:r>
            <w:proofErr w:type="spellEnd"/>
          </w:p>
          <w:p w:rsidR="002448D4" w:rsidRDefault="002448D4" w:rsidP="0040231F">
            <w:r>
              <w:t xml:space="preserve">  </w:t>
            </w:r>
            <w:r w:rsidR="0040231F">
              <w:t>Za rok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  <w:r>
              <w:t>Zmeny stavu</w:t>
            </w:r>
          </w:p>
          <w:p w:rsidR="002448D4" w:rsidRDefault="002448D4" w:rsidP="00D30957"/>
          <w:p w:rsidR="002448D4" w:rsidRDefault="002448D4" w:rsidP="00D30957">
            <w:r>
              <w:t>prírastky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</w:p>
          <w:p w:rsidR="002448D4" w:rsidRDefault="002448D4" w:rsidP="00D30957"/>
          <w:p w:rsidR="002448D4" w:rsidRDefault="002448D4" w:rsidP="00D30957">
            <w:r>
              <w:t>úbytky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  <w:r>
              <w:t>Stav k 31.12.</w:t>
            </w:r>
          </w:p>
          <w:p w:rsidR="002448D4" w:rsidRDefault="002448D4" w:rsidP="00D30957"/>
          <w:p w:rsidR="002448D4" w:rsidRDefault="002448D4" w:rsidP="00D30957">
            <w:r>
              <w:t xml:space="preserve">Obstarávacia </w:t>
            </w:r>
          </w:p>
          <w:p w:rsidR="002448D4" w:rsidRDefault="002448D4" w:rsidP="00D30957">
            <w:r>
              <w:t xml:space="preserve">     cena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</w:tcBorders>
          </w:tcPr>
          <w:p w:rsidR="002448D4" w:rsidRDefault="002448D4" w:rsidP="00D30957">
            <w:pPr>
              <w:snapToGrid w:val="0"/>
            </w:pPr>
          </w:p>
          <w:p w:rsidR="002448D4" w:rsidRDefault="0040231F" w:rsidP="00D30957">
            <w:proofErr w:type="spellStart"/>
            <w:r>
              <w:t>Opravky</w:t>
            </w:r>
            <w:proofErr w:type="spellEnd"/>
          </w:p>
          <w:p w:rsidR="002448D4" w:rsidRDefault="002448D4" w:rsidP="00B00084">
            <w:r>
              <w:t xml:space="preserve">   </w:t>
            </w:r>
            <w:r w:rsidR="00B00084">
              <w:t>celkom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000000"/>
              <w:bottom w:val="double" w:sz="28" w:space="0" w:color="000000"/>
              <w:right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  <w:p w:rsidR="002448D4" w:rsidRDefault="00B00084" w:rsidP="00D30957">
            <w:r>
              <w:t>ZC MAJ.</w:t>
            </w:r>
          </w:p>
          <w:p w:rsidR="002448D4" w:rsidRDefault="002448D4" w:rsidP="00D30957">
            <w:r>
              <w:t xml:space="preserve">   </w:t>
            </w:r>
            <w:r w:rsidR="00B00084">
              <w:t xml:space="preserve"> </w:t>
            </w:r>
          </w:p>
          <w:p w:rsidR="002448D4" w:rsidRDefault="00B00084" w:rsidP="00B00084">
            <w:r>
              <w:t>OC-</w:t>
            </w:r>
            <w:proofErr w:type="spellStart"/>
            <w:r>
              <w:t>opravky</w:t>
            </w:r>
            <w:proofErr w:type="spellEnd"/>
            <w:r w:rsidR="002448D4">
              <w:t xml:space="preserve">   </w:t>
            </w:r>
            <w:r>
              <w:t xml:space="preserve"> </w:t>
            </w:r>
          </w:p>
        </w:tc>
      </w:tr>
      <w:tr w:rsidR="002448D4" w:rsidTr="00D30957">
        <w:tc>
          <w:tcPr>
            <w:tcW w:w="1830" w:type="dxa"/>
            <w:tcBorders>
              <w:top w:val="double" w:sz="20" w:space="0" w:color="000000"/>
              <w:left w:val="single" w:sz="4" w:space="0" w:color="auto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  <w:r>
              <w:rPr>
                <w:b/>
              </w:rPr>
              <w:t>Dopravné prostriedky</w:t>
            </w:r>
          </w:p>
        </w:tc>
        <w:tc>
          <w:tcPr>
            <w:tcW w:w="1391" w:type="dxa"/>
            <w:tcBorders>
              <w:top w:val="double" w:sz="20" w:space="0" w:color="000000"/>
              <w:left w:val="double" w:sz="20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</w:p>
          <w:p w:rsidR="002448D4" w:rsidRPr="00B248BB" w:rsidRDefault="002448D4" w:rsidP="00D30957">
            <w:pPr>
              <w:rPr>
                <w:b/>
              </w:rPr>
            </w:pPr>
            <w:r>
              <w:rPr>
                <w:b/>
              </w:rPr>
              <w:t>107 894,-</w:t>
            </w:r>
          </w:p>
        </w:tc>
        <w:tc>
          <w:tcPr>
            <w:tcW w:w="1174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</w:p>
          <w:p w:rsidR="002448D4" w:rsidRPr="00B248BB" w:rsidRDefault="002448D4" w:rsidP="00D3095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0231F">
              <w:rPr>
                <w:b/>
              </w:rPr>
              <w:t>24 808</w:t>
            </w:r>
          </w:p>
        </w:tc>
        <w:tc>
          <w:tcPr>
            <w:tcW w:w="1134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69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</w:p>
          <w:p w:rsidR="002448D4" w:rsidRPr="00B248BB" w:rsidRDefault="002448D4" w:rsidP="00D3095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00084">
              <w:rPr>
                <w:b/>
              </w:rPr>
              <w:t>107 894</w:t>
            </w:r>
          </w:p>
        </w:tc>
        <w:tc>
          <w:tcPr>
            <w:tcW w:w="1231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</w:p>
          <w:p w:rsidR="002448D4" w:rsidRPr="00B248BB" w:rsidRDefault="002448D4" w:rsidP="00D3095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00084">
              <w:rPr>
                <w:b/>
              </w:rPr>
              <w:t>43 189</w:t>
            </w:r>
            <w:r>
              <w:rPr>
                <w:b/>
              </w:rPr>
              <w:t xml:space="preserve"> </w:t>
            </w:r>
            <w:r w:rsidR="00B00084">
              <w:rPr>
                <w:b/>
              </w:rPr>
              <w:t>,-</w:t>
            </w:r>
          </w:p>
        </w:tc>
        <w:tc>
          <w:tcPr>
            <w:tcW w:w="1173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448D4" w:rsidRPr="00B248BB" w:rsidRDefault="002448D4" w:rsidP="00D30957">
            <w:pPr>
              <w:snapToGrid w:val="0"/>
              <w:rPr>
                <w:b/>
              </w:rPr>
            </w:pPr>
          </w:p>
          <w:p w:rsidR="002448D4" w:rsidRPr="00B248BB" w:rsidRDefault="002448D4" w:rsidP="00D3095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00084">
              <w:rPr>
                <w:b/>
              </w:rPr>
              <w:t>64 705,-</w:t>
            </w:r>
          </w:p>
        </w:tc>
      </w:tr>
      <w:tr w:rsidR="002448D4" w:rsidTr="00D30957">
        <w:tc>
          <w:tcPr>
            <w:tcW w:w="18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  <w: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</w:tr>
      <w:tr w:rsidR="002448D4" w:rsidTr="00D30957">
        <w:tc>
          <w:tcPr>
            <w:tcW w:w="183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single" w:sz="4" w:space="0" w:color="auto"/>
            </w:tcBorders>
          </w:tcPr>
          <w:p w:rsidR="002448D4" w:rsidRDefault="002448D4" w:rsidP="00D30957"/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/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/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2448D4" w:rsidRPr="00602317" w:rsidRDefault="002448D4" w:rsidP="00D30957">
            <w:pPr>
              <w:rPr>
                <w:b/>
                <w:sz w:val="32"/>
                <w:szCs w:val="32"/>
              </w:rPr>
            </w:pPr>
          </w:p>
        </w:tc>
      </w:tr>
      <w:tr w:rsidR="002448D4" w:rsidTr="00D30957">
        <w:tc>
          <w:tcPr>
            <w:tcW w:w="1830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391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231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  <w:tc>
          <w:tcPr>
            <w:tcW w:w="1173" w:type="dxa"/>
            <w:tcBorders>
              <w:top w:val="single" w:sz="4" w:space="0" w:color="auto"/>
            </w:tcBorders>
          </w:tcPr>
          <w:p w:rsidR="002448D4" w:rsidRDefault="002448D4" w:rsidP="00D30957">
            <w:pPr>
              <w:snapToGrid w:val="0"/>
            </w:pPr>
          </w:p>
        </w:tc>
      </w:tr>
      <w:tr w:rsidR="002448D4" w:rsidTr="00D30957">
        <w:tc>
          <w:tcPr>
            <w:tcW w:w="183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391" w:type="dxa"/>
          </w:tcPr>
          <w:p w:rsidR="002448D4" w:rsidRDefault="002448D4" w:rsidP="00D30957"/>
        </w:tc>
        <w:tc>
          <w:tcPr>
            <w:tcW w:w="1174" w:type="dxa"/>
          </w:tcPr>
          <w:p w:rsidR="002448D4" w:rsidRDefault="002448D4" w:rsidP="00D30957"/>
        </w:tc>
        <w:tc>
          <w:tcPr>
            <w:tcW w:w="1134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</w:tcPr>
          <w:p w:rsidR="002448D4" w:rsidRDefault="002448D4" w:rsidP="00D30957"/>
        </w:tc>
        <w:tc>
          <w:tcPr>
            <w:tcW w:w="1231" w:type="dxa"/>
          </w:tcPr>
          <w:p w:rsidR="002448D4" w:rsidRDefault="002448D4" w:rsidP="00D30957"/>
        </w:tc>
        <w:tc>
          <w:tcPr>
            <w:tcW w:w="1173" w:type="dxa"/>
          </w:tcPr>
          <w:p w:rsidR="002448D4" w:rsidRDefault="002448D4" w:rsidP="00D30957"/>
        </w:tc>
      </w:tr>
      <w:tr w:rsidR="002448D4" w:rsidTr="00D30957">
        <w:tc>
          <w:tcPr>
            <w:tcW w:w="183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391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74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34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231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73" w:type="dxa"/>
          </w:tcPr>
          <w:p w:rsidR="002448D4" w:rsidRDefault="002448D4" w:rsidP="00D30957">
            <w:pPr>
              <w:snapToGrid w:val="0"/>
            </w:pPr>
          </w:p>
        </w:tc>
      </w:tr>
      <w:tr w:rsidR="002448D4" w:rsidTr="00D30957">
        <w:tc>
          <w:tcPr>
            <w:tcW w:w="183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391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74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34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010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469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231" w:type="dxa"/>
          </w:tcPr>
          <w:p w:rsidR="002448D4" w:rsidRDefault="002448D4" w:rsidP="00D30957">
            <w:pPr>
              <w:snapToGrid w:val="0"/>
            </w:pPr>
          </w:p>
        </w:tc>
        <w:tc>
          <w:tcPr>
            <w:tcW w:w="1173" w:type="dxa"/>
          </w:tcPr>
          <w:p w:rsidR="002448D4" w:rsidRDefault="002448D4" w:rsidP="00D30957">
            <w:pPr>
              <w:snapToGrid w:val="0"/>
            </w:pPr>
          </w:p>
        </w:tc>
      </w:tr>
    </w:tbl>
    <w:p w:rsidR="002448D4" w:rsidRDefault="002448D4" w:rsidP="002448D4">
      <w:pPr>
        <w:ind w:left="360"/>
        <w:jc w:val="both"/>
        <w:rPr>
          <w:b/>
          <w:bCs/>
          <w:sz w:val="32"/>
        </w:rPr>
      </w:pPr>
      <w:r>
        <w:rPr>
          <w:b/>
          <w:bCs/>
          <w:sz w:val="32"/>
        </w:rPr>
        <w:t>Prepočet údajov v cudzích menách na EUR</w:t>
      </w:r>
    </w:p>
    <w:p w:rsidR="002448D4" w:rsidRDefault="002448D4" w:rsidP="002448D4">
      <w:pPr>
        <w:ind w:left="360"/>
        <w:jc w:val="both"/>
        <w:rPr>
          <w:sz w:val="28"/>
        </w:rPr>
      </w:pPr>
      <w:r>
        <w:rPr>
          <w:b/>
          <w:bCs/>
          <w:sz w:val="32"/>
        </w:rPr>
        <w:t xml:space="preserve">    </w:t>
      </w:r>
      <w:r>
        <w:rPr>
          <w:sz w:val="28"/>
        </w:rPr>
        <w:tab/>
      </w:r>
      <w:r>
        <w:rPr>
          <w:sz w:val="28"/>
        </w:rPr>
        <w:tab/>
        <w:t>Spoločnosť počas roka účtovala v cudzej mene:</w:t>
      </w:r>
    </w:p>
    <w:p w:rsidR="002448D4" w:rsidRDefault="002448D4" w:rsidP="002448D4">
      <w:pPr>
        <w:numPr>
          <w:ilvl w:val="1"/>
          <w:numId w:val="5"/>
        </w:numPr>
        <w:tabs>
          <w:tab w:val="left" w:pos="1440"/>
        </w:tabs>
        <w:jc w:val="both"/>
        <w:rPr>
          <w:sz w:val="28"/>
        </w:rPr>
      </w:pPr>
      <w:r>
        <w:rPr>
          <w:sz w:val="28"/>
        </w:rPr>
        <w:t>Pohľadávky , záväzky prepočítané kurzom ECB stred</w:t>
      </w:r>
    </w:p>
    <w:p w:rsidR="002448D4" w:rsidRDefault="002448D4" w:rsidP="002448D4">
      <w:pPr>
        <w:numPr>
          <w:ilvl w:val="1"/>
          <w:numId w:val="5"/>
        </w:numPr>
        <w:tabs>
          <w:tab w:val="left" w:pos="1440"/>
        </w:tabs>
        <w:jc w:val="both"/>
        <w:rPr>
          <w:sz w:val="28"/>
        </w:rPr>
      </w:pPr>
      <w:r>
        <w:rPr>
          <w:sz w:val="28"/>
        </w:rPr>
        <w:t xml:space="preserve">Peňažné prostriedky v hotovosti prepočítané kurzom ECB </w:t>
      </w:r>
    </w:p>
    <w:p w:rsidR="002448D4" w:rsidRPr="007E66E3" w:rsidRDefault="002448D4" w:rsidP="002448D4">
      <w:pPr>
        <w:jc w:val="both"/>
        <w:rPr>
          <w:sz w:val="28"/>
        </w:rPr>
      </w:pPr>
    </w:p>
    <w:p w:rsidR="002448D4" w:rsidRDefault="002448D4" w:rsidP="002448D4">
      <w:pPr>
        <w:jc w:val="center"/>
        <w:rPr>
          <w:b/>
          <w:bCs/>
          <w:sz w:val="32"/>
        </w:rPr>
      </w:pPr>
    </w:p>
    <w:p w:rsidR="002448D4" w:rsidRDefault="002448D4" w:rsidP="002448D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III.</w:t>
      </w:r>
    </w:p>
    <w:p w:rsidR="002448D4" w:rsidRDefault="002448D4" w:rsidP="002448D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Doplňujúce informácie k súvahe a výkazu ziskov a strát</w:t>
      </w:r>
    </w:p>
    <w:p w:rsidR="002448D4" w:rsidRDefault="002448D4" w:rsidP="002448D4">
      <w:pPr>
        <w:jc w:val="center"/>
        <w:rPr>
          <w:b/>
          <w:bCs/>
          <w:sz w:val="32"/>
        </w:rPr>
      </w:pPr>
    </w:p>
    <w:p w:rsidR="002448D4" w:rsidRDefault="002448D4" w:rsidP="002448D4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Vlastné imanie</w:t>
      </w:r>
    </w:p>
    <w:p w:rsidR="002448D4" w:rsidRDefault="002448D4" w:rsidP="002448D4">
      <w:pPr>
        <w:pStyle w:val="Zarkazkladnhotextu21"/>
      </w:pPr>
      <w:r>
        <w:t xml:space="preserve">Stav základného imania na začiatku a konci účtovného obdobia je </w:t>
      </w:r>
    </w:p>
    <w:p w:rsidR="002448D4" w:rsidRDefault="002448D4" w:rsidP="002448D4">
      <w:pPr>
        <w:pStyle w:val="Zarkazkladnhotextu21"/>
      </w:pPr>
      <w:r>
        <w:t>10 000,-- EUR.</w:t>
      </w:r>
    </w:p>
    <w:p w:rsidR="002448D4" w:rsidRPr="00F532BF" w:rsidRDefault="00B00084" w:rsidP="002448D4">
      <w:pPr>
        <w:pStyle w:val="Zarkazkladnhotextu21"/>
        <w:rPr>
          <w:color w:val="FF0000"/>
        </w:rPr>
      </w:pPr>
      <w:r w:rsidRPr="00B00084">
        <w:rPr>
          <w:color w:val="000000" w:themeColor="text1"/>
        </w:rPr>
        <w:t>Vlastné imanie</w:t>
      </w:r>
      <w:r w:rsidR="002448D4" w:rsidRPr="00B00084">
        <w:rPr>
          <w:color w:val="000000" w:themeColor="text1"/>
        </w:rPr>
        <w:t xml:space="preserve"> sa vplyvom kladného HV v bežnom roku zvýšilo </w:t>
      </w:r>
      <w:r>
        <w:rPr>
          <w:color w:val="000000" w:themeColor="text1"/>
        </w:rPr>
        <w:t xml:space="preserve">na </w:t>
      </w:r>
      <w:bookmarkStart w:id="0" w:name="_GoBack"/>
      <w:bookmarkEnd w:id="0"/>
      <w:r w:rsidRPr="00B00084">
        <w:rPr>
          <w:color w:val="000000" w:themeColor="text1"/>
        </w:rPr>
        <w:t xml:space="preserve">47 419,-€ </w:t>
      </w:r>
      <w:r w:rsidR="002448D4" w:rsidRPr="00F532BF">
        <w:rPr>
          <w:color w:val="FF0000"/>
        </w:rPr>
        <w:t xml:space="preserve"> </w:t>
      </w:r>
      <w:r>
        <w:rPr>
          <w:color w:val="FF0000"/>
        </w:rPr>
        <w:t xml:space="preserve"> </w:t>
      </w:r>
      <w:r w:rsidR="002448D4" w:rsidRPr="00F532BF">
        <w:rPr>
          <w:color w:val="FF0000"/>
        </w:rPr>
        <w:t xml:space="preserve"> </w:t>
      </w:r>
      <w:r>
        <w:rPr>
          <w:color w:val="FF0000"/>
        </w:rPr>
        <w:t xml:space="preserve"> </w:t>
      </w:r>
    </w:p>
    <w:p w:rsidR="002448D4" w:rsidRDefault="002448D4" w:rsidP="002448D4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Rozdelenie účtovného zisku</w:t>
      </w:r>
    </w:p>
    <w:p w:rsidR="002448D4" w:rsidRDefault="002448D4" w:rsidP="002448D4">
      <w:pPr>
        <w:pStyle w:val="Zarkazkladnhotextu21"/>
      </w:pPr>
      <w:r>
        <w:t xml:space="preserve">Spoločníci sa rozhodli, že zisk z minulého obdobia sa zaúčtuje na nerozdelený zisk minulých rokov vo výške   </w:t>
      </w:r>
      <w:r w:rsidR="00B00084">
        <w:t>29 409,-</w:t>
      </w:r>
      <w:r>
        <w:t xml:space="preserve"> EUR</w:t>
      </w:r>
    </w:p>
    <w:p w:rsidR="002448D4" w:rsidRDefault="002448D4" w:rsidP="002448D4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Údaje o pohľadávkach a záväzkoch</w:t>
      </w:r>
    </w:p>
    <w:tbl>
      <w:tblPr>
        <w:tblW w:w="0" w:type="auto"/>
        <w:tblInd w:w="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42"/>
        <w:gridCol w:w="6358"/>
      </w:tblGrid>
      <w:tr w:rsidR="002448D4" w:rsidTr="00D30957">
        <w:tc>
          <w:tcPr>
            <w:tcW w:w="4442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Text</w:t>
            </w:r>
          </w:p>
        </w:tc>
        <w:tc>
          <w:tcPr>
            <w:tcW w:w="6358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Suma EUR</w:t>
            </w:r>
          </w:p>
        </w:tc>
      </w:tr>
      <w:tr w:rsidR="002448D4" w:rsidTr="00D30957">
        <w:tc>
          <w:tcPr>
            <w:tcW w:w="444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>Pohľadávky  do dátumu splatnosti</w:t>
            </w:r>
          </w:p>
        </w:tc>
        <w:tc>
          <w:tcPr>
            <w:tcW w:w="63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ind w:right="81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7 124 ,-       </w:t>
            </w:r>
          </w:p>
        </w:tc>
      </w:tr>
      <w:tr w:rsidR="002448D4" w:rsidTr="00D30957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Pohľadávky do 30 dní od </w:t>
            </w:r>
            <w:proofErr w:type="spellStart"/>
            <w:r>
              <w:rPr>
                <w:sz w:val="28"/>
              </w:rPr>
              <w:t>dat.spl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4 270,- </w:t>
            </w:r>
          </w:p>
        </w:tc>
      </w:tr>
      <w:tr w:rsidR="002448D4" w:rsidTr="00D30957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Pohľadávky nad 30 -180 od </w:t>
            </w:r>
            <w:proofErr w:type="spellStart"/>
            <w:r>
              <w:rPr>
                <w:sz w:val="28"/>
              </w:rPr>
              <w:t>dat.spl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0,- </w:t>
            </w:r>
          </w:p>
        </w:tc>
      </w:tr>
      <w:tr w:rsidR="002448D4" w:rsidTr="00D30957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Pohľadávky nad 180 dní od dát. </w:t>
            </w:r>
            <w:proofErr w:type="spellStart"/>
            <w:r>
              <w:rPr>
                <w:sz w:val="28"/>
              </w:rPr>
              <w:t>Spl</w:t>
            </w:r>
            <w:proofErr w:type="spellEnd"/>
            <w:r>
              <w:rPr>
                <w:sz w:val="28"/>
              </w:rPr>
              <w:t xml:space="preserve">                      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0,- </w:t>
            </w:r>
          </w:p>
        </w:tc>
      </w:tr>
      <w:tr w:rsidR="002448D4" w:rsidTr="00D30957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>Záväzky do dátumu splatnosti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4 391,- </w:t>
            </w:r>
          </w:p>
        </w:tc>
      </w:tr>
      <w:tr w:rsidR="002448D4" w:rsidTr="00D30957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Záväzky do 30 dní od </w:t>
            </w:r>
            <w:proofErr w:type="spellStart"/>
            <w:r>
              <w:rPr>
                <w:sz w:val="28"/>
              </w:rPr>
              <w:t>dát.splatnosti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23,- </w:t>
            </w:r>
          </w:p>
        </w:tc>
      </w:tr>
      <w:tr w:rsidR="002448D4" w:rsidTr="00D30957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Záväzky nad 30-180 dní od </w:t>
            </w:r>
            <w:proofErr w:type="spellStart"/>
            <w:r>
              <w:rPr>
                <w:sz w:val="28"/>
              </w:rPr>
              <w:t>dát.spl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0,-</w:t>
            </w:r>
          </w:p>
        </w:tc>
      </w:tr>
      <w:tr w:rsidR="002448D4" w:rsidTr="00D30957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jc w:val="both"/>
              <w:rPr>
                <w:sz w:val="28"/>
              </w:rPr>
            </w:pPr>
            <w:r>
              <w:rPr>
                <w:sz w:val="28"/>
              </w:rPr>
              <w:t xml:space="preserve">Záväzky nad 180 dní od dát. </w:t>
            </w:r>
            <w:proofErr w:type="spellStart"/>
            <w:r>
              <w:rPr>
                <w:sz w:val="28"/>
              </w:rPr>
              <w:t>Spl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0,- </w:t>
            </w:r>
          </w:p>
        </w:tc>
      </w:tr>
    </w:tbl>
    <w:p w:rsidR="002448D4" w:rsidRDefault="002448D4" w:rsidP="002448D4">
      <w:pPr>
        <w:pStyle w:val="Zarkazkladnhotextu31"/>
        <w:ind w:left="360"/>
      </w:pPr>
    </w:p>
    <w:p w:rsidR="002448D4" w:rsidRDefault="002448D4" w:rsidP="002448D4">
      <w:pPr>
        <w:pStyle w:val="Zarkazkladnhotextu31"/>
        <w:ind w:left="0"/>
        <w:rPr>
          <w:b w:val="0"/>
          <w:bCs w:val="0"/>
        </w:rPr>
      </w:pPr>
      <w:r>
        <w:t xml:space="preserve">Pohľadávky </w:t>
      </w:r>
      <w:r w:rsidRPr="00B40FB1">
        <w:rPr>
          <w:b w:val="0"/>
          <w:bCs w:val="0"/>
          <w:u w:val="single"/>
        </w:rPr>
        <w:t>po lehote</w:t>
      </w:r>
      <w:r>
        <w:rPr>
          <w:b w:val="0"/>
          <w:bCs w:val="0"/>
        </w:rPr>
        <w:t xml:space="preserve"> splatnosti sú vo výške 4 270,- čo predstavuje zníženie  o 11 149,- EUR oproti minulému roku.</w:t>
      </w:r>
    </w:p>
    <w:p w:rsidR="002448D4" w:rsidRDefault="002448D4" w:rsidP="002448D4">
      <w:pPr>
        <w:pStyle w:val="Zarkazkladnhotextu31"/>
        <w:ind w:left="0"/>
        <w:rPr>
          <w:b w:val="0"/>
          <w:bCs w:val="0"/>
        </w:rPr>
      </w:pPr>
      <w:r>
        <w:t>Záväzky</w:t>
      </w:r>
      <w:r>
        <w:rPr>
          <w:b w:val="0"/>
          <w:bCs w:val="0"/>
        </w:rPr>
        <w:t xml:space="preserve"> </w:t>
      </w:r>
      <w:r w:rsidRPr="00B40FB1">
        <w:rPr>
          <w:b w:val="0"/>
          <w:bCs w:val="0"/>
          <w:u w:val="single"/>
        </w:rPr>
        <w:t>po lehote</w:t>
      </w:r>
      <w:r>
        <w:rPr>
          <w:b w:val="0"/>
          <w:bCs w:val="0"/>
        </w:rPr>
        <w:t xml:space="preserve"> splatnosti sú vo výške 23,-EUR , čo       predstavuje zníženie  o 10 198,- EUR oproti minulému roku.</w:t>
      </w:r>
    </w:p>
    <w:p w:rsidR="002448D4" w:rsidRDefault="002448D4" w:rsidP="002448D4">
      <w:pPr>
        <w:pStyle w:val="Zarkazkladnhotextu31"/>
        <w:ind w:left="0"/>
        <w:rPr>
          <w:b w:val="0"/>
          <w:bCs w:val="0"/>
        </w:rPr>
      </w:pPr>
    </w:p>
    <w:p w:rsidR="002448D4" w:rsidRDefault="002448D4" w:rsidP="002448D4">
      <w:pPr>
        <w:pStyle w:val="Zarkazkladnhotextu31"/>
        <w:ind w:left="0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CA3CB8" w:rsidRDefault="00CA3CB8" w:rsidP="002448D4">
      <w:pPr>
        <w:pStyle w:val="Zarkazkladnhotextu31"/>
        <w:ind w:left="0"/>
        <w:rPr>
          <w:b w:val="0"/>
        </w:rPr>
      </w:pPr>
    </w:p>
    <w:p w:rsidR="00B00084" w:rsidRDefault="00B00084" w:rsidP="002448D4">
      <w:pPr>
        <w:pStyle w:val="Zarkazkladnhotextu31"/>
        <w:ind w:left="0"/>
        <w:rPr>
          <w:b w:val="0"/>
        </w:rPr>
      </w:pPr>
    </w:p>
    <w:p w:rsidR="00CA3CB8" w:rsidRPr="00B00084" w:rsidRDefault="00CA3CB8" w:rsidP="002448D4">
      <w:pPr>
        <w:pStyle w:val="Zarkazkladnhotextu31"/>
        <w:ind w:left="0"/>
      </w:pPr>
      <w:r w:rsidRPr="00B00084">
        <w:t>Informácie o úveroch, krátkodobých fin.</w:t>
      </w:r>
      <w:r w:rsidR="0040231F" w:rsidRPr="00B00084">
        <w:t xml:space="preserve"> </w:t>
      </w:r>
      <w:r w:rsidRPr="00B00084">
        <w:t>výpomociach</w:t>
      </w:r>
      <w:r w:rsidR="0040231F" w:rsidRPr="00B00084">
        <w:t>, leasingu</w:t>
      </w:r>
    </w:p>
    <w:p w:rsidR="00CA3CB8" w:rsidRDefault="00CA3CB8" w:rsidP="002448D4">
      <w:pPr>
        <w:pStyle w:val="Zarkazkladnhotextu31"/>
        <w:ind w:left="0"/>
        <w:rPr>
          <w:b w:val="0"/>
        </w:rPr>
      </w:pP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1826"/>
        <w:gridCol w:w="1469"/>
        <w:gridCol w:w="1325"/>
        <w:gridCol w:w="1780"/>
      </w:tblGrid>
      <w:tr w:rsidR="0040231F" w:rsidRPr="0040231F" w:rsidTr="0040231F">
        <w:trPr>
          <w:trHeight w:val="31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4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lang w:eastAsia="sk-SK"/>
              </w:rPr>
              <w:t>Informácie o bankových úveroch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40231F" w:rsidRPr="0040231F" w:rsidTr="0040231F">
        <w:trPr>
          <w:trHeight w:val="31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  <w:tr w:rsidR="0040231F" w:rsidRPr="0040231F" w:rsidTr="0040231F">
        <w:trPr>
          <w:trHeight w:val="499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UVER</w:t>
            </w:r>
          </w:p>
        </w:tc>
        <w:tc>
          <w:tcPr>
            <w:tcW w:w="1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Výška Istiny</w:t>
            </w:r>
          </w:p>
        </w:tc>
        <w:tc>
          <w:tcPr>
            <w:tcW w:w="14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spl.za rok</w:t>
            </w:r>
          </w:p>
        </w:tc>
        <w:tc>
          <w:tcPr>
            <w:tcW w:w="132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zostatok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finančny</w:t>
            </w:r>
            <w:proofErr w:type="spellEnd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nakl</w:t>
            </w:r>
            <w:proofErr w:type="spellEnd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./rok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Uver 1/461100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39 284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12857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18 108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1 183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Uver 2/461200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19 067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6 115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10 938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756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  <w:tr w:rsidR="0040231F" w:rsidRPr="0040231F" w:rsidTr="0040231F">
        <w:trPr>
          <w:trHeight w:val="315"/>
        </w:trPr>
        <w:tc>
          <w:tcPr>
            <w:tcW w:w="79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lang w:eastAsia="sk-SK"/>
              </w:rPr>
              <w:t>Informácie o majetku prenajatého formou fin. leasingu</w:t>
            </w:r>
          </w:p>
        </w:tc>
      </w:tr>
      <w:tr w:rsidR="0040231F" w:rsidRPr="0040231F" w:rsidTr="0040231F">
        <w:trPr>
          <w:trHeight w:val="31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  <w:tr w:rsidR="0040231F" w:rsidRPr="0040231F" w:rsidTr="0040231F">
        <w:trPr>
          <w:trHeight w:val="499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LEASING</w:t>
            </w:r>
          </w:p>
        </w:tc>
        <w:tc>
          <w:tcPr>
            <w:tcW w:w="1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Výška Istiny</w:t>
            </w:r>
          </w:p>
        </w:tc>
        <w:tc>
          <w:tcPr>
            <w:tcW w:w="14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spl.za rok</w:t>
            </w:r>
          </w:p>
        </w:tc>
        <w:tc>
          <w:tcPr>
            <w:tcW w:w="132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zostatok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finančny</w:t>
            </w:r>
            <w:proofErr w:type="spellEnd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nakl</w:t>
            </w:r>
            <w:proofErr w:type="spellEnd"/>
            <w:r w:rsidRPr="0040231F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./rok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Leasing /474100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26 000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5 956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8 389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547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0231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0231F" w:rsidRPr="0040231F" w:rsidTr="0040231F">
        <w:trPr>
          <w:trHeight w:val="30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231F" w:rsidRPr="0040231F" w:rsidRDefault="0040231F" w:rsidP="0040231F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</w:tr>
    </w:tbl>
    <w:p w:rsidR="00CA3CB8" w:rsidRDefault="00CA3CB8" w:rsidP="002448D4">
      <w:pPr>
        <w:pStyle w:val="Zarkazkladnhotextu31"/>
        <w:ind w:left="0"/>
        <w:rPr>
          <w:b w:val="0"/>
        </w:rPr>
      </w:pPr>
    </w:p>
    <w:p w:rsidR="00CA3CB8" w:rsidRDefault="00CA3CB8" w:rsidP="002448D4">
      <w:pPr>
        <w:pStyle w:val="Zarkazkladnhotextu31"/>
        <w:ind w:left="0"/>
        <w:rPr>
          <w:b w:val="0"/>
        </w:rPr>
      </w:pPr>
    </w:p>
    <w:p w:rsidR="00CA3CB8" w:rsidRDefault="00CA3CB8" w:rsidP="002448D4">
      <w:pPr>
        <w:pStyle w:val="Zarkazkladnhotextu31"/>
        <w:ind w:left="0"/>
        <w:rPr>
          <w:b w:val="0"/>
        </w:rPr>
      </w:pPr>
    </w:p>
    <w:p w:rsidR="002448D4" w:rsidRPr="00AF2DC9" w:rsidRDefault="002448D4" w:rsidP="002448D4">
      <w:pPr>
        <w:pStyle w:val="Zarkazkladnhotextu31"/>
        <w:ind w:left="0"/>
        <w:rPr>
          <w:b w:val="0"/>
        </w:rPr>
      </w:pPr>
      <w:r w:rsidRPr="00AF2DC9">
        <w:rPr>
          <w:b w:val="0"/>
        </w:rPr>
        <w:t>V roku 201</w:t>
      </w:r>
      <w:r w:rsidR="00CA3CB8">
        <w:rPr>
          <w:b w:val="0"/>
        </w:rPr>
        <w:t xml:space="preserve">5 </w:t>
      </w:r>
      <w:r w:rsidRPr="00AF2DC9">
        <w:rPr>
          <w:b w:val="0"/>
        </w:rPr>
        <w:t xml:space="preserve">sa tvorila </w:t>
      </w:r>
      <w:r w:rsidRPr="00AF2DC9">
        <w:t>rezerva na nevyčerpanú dovolenku</w:t>
      </w:r>
      <w:r w:rsidRPr="00AF2DC9">
        <w:rPr>
          <w:b w:val="0"/>
        </w:rPr>
        <w:t xml:space="preserve"> v sume 521</w:t>
      </w:r>
      <w:r>
        <w:rPr>
          <w:b w:val="0"/>
        </w:rPr>
        <w:t> </w:t>
      </w:r>
      <w:r w:rsidRPr="00AF2DC9">
        <w:rPr>
          <w:b w:val="0"/>
        </w:rPr>
        <w:t>101</w:t>
      </w:r>
      <w:r>
        <w:rPr>
          <w:b w:val="0"/>
        </w:rPr>
        <w:t xml:space="preserve"> </w:t>
      </w:r>
      <w:r w:rsidRPr="00AF2DC9">
        <w:rPr>
          <w:b w:val="0"/>
        </w:rPr>
        <w:t xml:space="preserve"> – </w:t>
      </w:r>
      <w:r>
        <w:rPr>
          <w:b w:val="0"/>
        </w:rPr>
        <w:t>287,53</w:t>
      </w:r>
      <w:r w:rsidRPr="00AF2DC9">
        <w:rPr>
          <w:b w:val="0"/>
        </w:rPr>
        <w:t xml:space="preserve"> EUR</w:t>
      </w:r>
    </w:p>
    <w:p w:rsidR="002448D4" w:rsidRDefault="002448D4" w:rsidP="002448D4">
      <w:pPr>
        <w:pStyle w:val="Zarkazkladnhotextu31"/>
        <w:ind w:left="0"/>
        <w:rPr>
          <w:b w:val="0"/>
        </w:rPr>
      </w:pPr>
      <w:r w:rsidRPr="00AF2DC9">
        <w:rPr>
          <w:b w:val="0"/>
        </w:rPr>
        <w:t>524</w:t>
      </w:r>
      <w:r>
        <w:rPr>
          <w:b w:val="0"/>
        </w:rPr>
        <w:t> </w:t>
      </w:r>
      <w:r w:rsidRPr="00AF2DC9">
        <w:rPr>
          <w:b w:val="0"/>
        </w:rPr>
        <w:t>102</w:t>
      </w:r>
      <w:r>
        <w:rPr>
          <w:b w:val="0"/>
        </w:rPr>
        <w:t xml:space="preserve"> </w:t>
      </w:r>
      <w:r w:rsidRPr="00AF2DC9">
        <w:rPr>
          <w:b w:val="0"/>
        </w:rPr>
        <w:t xml:space="preserve"> – </w:t>
      </w:r>
      <w:r>
        <w:rPr>
          <w:b w:val="0"/>
        </w:rPr>
        <w:t>101,21</w:t>
      </w:r>
      <w:r w:rsidRPr="00AF2DC9">
        <w:rPr>
          <w:b w:val="0"/>
        </w:rPr>
        <w:t xml:space="preserve"> EUR</w:t>
      </w:r>
    </w:p>
    <w:p w:rsidR="002448D4" w:rsidRDefault="002448D4" w:rsidP="002448D4">
      <w:pPr>
        <w:pStyle w:val="Zarkazkladnhotextu31"/>
        <w:ind w:left="0"/>
        <w:rPr>
          <w:b w:val="0"/>
        </w:rPr>
      </w:pPr>
    </w:p>
    <w:p w:rsidR="002448D4" w:rsidRDefault="002448D4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40231F" w:rsidRDefault="0040231F" w:rsidP="002448D4">
      <w:pPr>
        <w:pStyle w:val="Zarkazkladnhotextu31"/>
        <w:ind w:left="360"/>
      </w:pPr>
    </w:p>
    <w:p w:rsidR="002448D4" w:rsidRDefault="002448D4" w:rsidP="002448D4">
      <w:pPr>
        <w:pStyle w:val="Zarkazkladnhotextu31"/>
        <w:ind w:left="360"/>
      </w:pPr>
    </w:p>
    <w:p w:rsidR="002448D4" w:rsidRDefault="002448D4" w:rsidP="002448D4">
      <w:pPr>
        <w:pStyle w:val="Zarkazkladnhotextu31"/>
        <w:ind w:left="360"/>
      </w:pPr>
      <w:r>
        <w:t xml:space="preserve">4. Výnosy z bežnej činnosti podľa hlavných činností podniku </w:t>
      </w:r>
    </w:p>
    <w:p w:rsidR="002448D4" w:rsidRDefault="002448D4" w:rsidP="002448D4">
      <w:pPr>
        <w:pStyle w:val="Zarkazkladnhotextu31"/>
        <w:ind w:left="360"/>
      </w:pPr>
      <w:r>
        <w:t>v členení tuzemsko, zahraničie</w:t>
      </w:r>
    </w:p>
    <w:tbl>
      <w:tblPr>
        <w:tblW w:w="0" w:type="auto"/>
        <w:tblInd w:w="-2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944"/>
        <w:gridCol w:w="4587"/>
      </w:tblGrid>
      <w:tr w:rsidR="002448D4" w:rsidTr="00D30957">
        <w:trPr>
          <w:cantSplit/>
          <w:trHeight w:hRule="exact" w:val="423"/>
        </w:trPr>
        <w:tc>
          <w:tcPr>
            <w:tcW w:w="3624" w:type="dxa"/>
            <w:vMerge w:val="restart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Druh výnosu</w:t>
            </w:r>
          </w:p>
        </w:tc>
        <w:tc>
          <w:tcPr>
            <w:tcW w:w="7526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Hodnota EUR</w:t>
            </w:r>
          </w:p>
        </w:tc>
      </w:tr>
      <w:tr w:rsidR="002448D4" w:rsidTr="00D30957">
        <w:trPr>
          <w:cantSplit/>
        </w:trPr>
        <w:tc>
          <w:tcPr>
            <w:tcW w:w="3624" w:type="dxa"/>
            <w:vMerge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/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Tuzemsko</w:t>
            </w:r>
          </w:p>
        </w:tc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Z toho zahraničie</w:t>
            </w:r>
          </w:p>
        </w:tc>
      </w:tr>
      <w:tr w:rsidR="002448D4" w:rsidTr="00D30957">
        <w:tc>
          <w:tcPr>
            <w:tcW w:w="3624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Výnosy z bežnej činnosti</w:t>
            </w:r>
          </w:p>
        </w:tc>
        <w:tc>
          <w:tcPr>
            <w:tcW w:w="293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244 374,- </w:t>
            </w:r>
          </w:p>
        </w:tc>
        <w:tc>
          <w:tcPr>
            <w:tcW w:w="458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numPr>
                <w:ilvl w:val="0"/>
                <w:numId w:val="3"/>
              </w:numPr>
              <w:tabs>
                <w:tab w:val="left" w:pos="720"/>
              </w:tabs>
              <w:snapToGrid w:val="0"/>
              <w:rPr>
                <w:sz w:val="28"/>
              </w:rPr>
            </w:pPr>
            <w:r>
              <w:rPr>
                <w:sz w:val="28"/>
              </w:rPr>
              <w:t>Tržby za predaj tovaru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- 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numPr>
                <w:ilvl w:val="0"/>
                <w:numId w:val="3"/>
              </w:numPr>
              <w:tabs>
                <w:tab w:val="left" w:pos="720"/>
              </w:tabs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Tržby z predaja </w:t>
            </w:r>
            <w:proofErr w:type="spellStart"/>
            <w:r>
              <w:rPr>
                <w:sz w:val="28"/>
              </w:rPr>
              <w:t>vl.výr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numPr>
                <w:ilvl w:val="0"/>
                <w:numId w:val="3"/>
              </w:numPr>
              <w:tabs>
                <w:tab w:val="left" w:pos="720"/>
              </w:tabs>
              <w:snapToGrid w:val="0"/>
              <w:rPr>
                <w:sz w:val="28"/>
              </w:rPr>
            </w:pPr>
            <w:r>
              <w:rPr>
                <w:sz w:val="28"/>
              </w:rPr>
              <w:t>Tržby za predaj služby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244 365,-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1 300,-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numPr>
                <w:ilvl w:val="0"/>
                <w:numId w:val="3"/>
              </w:numPr>
              <w:tabs>
                <w:tab w:val="left" w:pos="720"/>
              </w:tabs>
              <w:snapToGrid w:val="0"/>
              <w:rPr>
                <w:sz w:val="28"/>
              </w:rPr>
            </w:pPr>
            <w:proofErr w:type="spellStart"/>
            <w:r>
              <w:rPr>
                <w:sz w:val="28"/>
              </w:rPr>
              <w:t>Ost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>
              <w:rPr>
                <w:sz w:val="28"/>
              </w:rPr>
              <w:t>prevádz</w:t>
            </w:r>
            <w:proofErr w:type="spellEnd"/>
            <w:r>
              <w:rPr>
                <w:sz w:val="28"/>
              </w:rPr>
              <w:t>. výnosy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numPr>
                <w:ilvl w:val="0"/>
                <w:numId w:val="3"/>
              </w:numPr>
              <w:tabs>
                <w:tab w:val="left" w:pos="720"/>
              </w:tabs>
              <w:snapToGrid w:val="0"/>
              <w:rPr>
                <w:sz w:val="21"/>
                <w:szCs w:val="21"/>
              </w:rPr>
            </w:pPr>
            <w:r>
              <w:rPr>
                <w:sz w:val="28"/>
              </w:rPr>
              <w:t>Finančné výnosy</w:t>
            </w:r>
            <w:r>
              <w:rPr>
                <w:sz w:val="21"/>
                <w:szCs w:val="21"/>
              </w:rPr>
              <w:t>662,663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9,-      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3624" w:type="dxa"/>
            <w:tcBorders>
              <w:top w:val="single" w:sz="4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Mimoriadne výnosy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3624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Výnosy spolu</w:t>
            </w:r>
          </w:p>
        </w:tc>
        <w:tc>
          <w:tcPr>
            <w:tcW w:w="2939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244 374,- €</w:t>
            </w:r>
          </w:p>
        </w:tc>
        <w:tc>
          <w:tcPr>
            <w:tcW w:w="4587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1 300,-</w:t>
            </w:r>
          </w:p>
        </w:tc>
      </w:tr>
    </w:tbl>
    <w:p w:rsidR="002448D4" w:rsidRDefault="002448D4" w:rsidP="002448D4">
      <w:pPr>
        <w:ind w:left="360"/>
      </w:pPr>
    </w:p>
    <w:p w:rsidR="002448D4" w:rsidRDefault="002448D4" w:rsidP="002448D4">
      <w:pPr>
        <w:ind w:left="360"/>
        <w:rPr>
          <w:sz w:val="28"/>
        </w:rPr>
      </w:pPr>
      <w:r>
        <w:rPr>
          <w:sz w:val="28"/>
        </w:rPr>
        <w:t>Celkové výnosy : 244 374,-EUR čo predstavuje zvýšenie o 813,- EUR oproti roku 2014.</w:t>
      </w:r>
    </w:p>
    <w:p w:rsidR="002448D4" w:rsidRDefault="002448D4" w:rsidP="002448D4">
      <w:pPr>
        <w:ind w:left="360"/>
        <w:rPr>
          <w:sz w:val="28"/>
        </w:rPr>
      </w:pPr>
    </w:p>
    <w:p w:rsidR="002448D4" w:rsidRDefault="002448D4" w:rsidP="002448D4">
      <w:pPr>
        <w:ind w:left="360"/>
        <w:rPr>
          <w:sz w:val="28"/>
        </w:rPr>
      </w:pPr>
    </w:p>
    <w:p w:rsidR="002448D4" w:rsidRDefault="002448D4" w:rsidP="002448D4">
      <w:pPr>
        <w:numPr>
          <w:ilvl w:val="0"/>
          <w:numId w:val="2"/>
        </w:numPr>
        <w:tabs>
          <w:tab w:val="left" w:pos="720"/>
        </w:tabs>
        <w:rPr>
          <w:b/>
          <w:bCs/>
          <w:sz w:val="32"/>
        </w:rPr>
      </w:pPr>
      <w:r>
        <w:rPr>
          <w:b/>
          <w:bCs/>
          <w:sz w:val="32"/>
        </w:rPr>
        <w:t>Tvorba a čerpanie sociálneho fondu zamestnávateľa</w:t>
      </w:r>
    </w:p>
    <w:p w:rsidR="002448D4" w:rsidRDefault="002448D4" w:rsidP="002448D4">
      <w:pPr>
        <w:ind w:left="360"/>
        <w:rPr>
          <w:b/>
          <w:bCs/>
          <w:sz w:val="32"/>
        </w:rPr>
      </w:pPr>
    </w:p>
    <w:tbl>
      <w:tblPr>
        <w:tblW w:w="0" w:type="auto"/>
        <w:tblInd w:w="-2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0"/>
        <w:gridCol w:w="4970"/>
      </w:tblGrid>
      <w:tr w:rsidR="002448D4" w:rsidTr="00D30957">
        <w:tc>
          <w:tcPr>
            <w:tcW w:w="6190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pStyle w:val="Nadpis1"/>
              <w:tabs>
                <w:tab w:val="left" w:pos="0"/>
              </w:tabs>
              <w:snapToGrid w:val="0"/>
              <w:rPr>
                <w:b w:val="0"/>
                <w:bCs w:val="0"/>
                <w:sz w:val="28"/>
              </w:rPr>
            </w:pPr>
            <w:r>
              <w:rPr>
                <w:b w:val="0"/>
                <w:bCs w:val="0"/>
                <w:sz w:val="28"/>
              </w:rPr>
              <w:t>Text</w:t>
            </w:r>
          </w:p>
        </w:tc>
        <w:tc>
          <w:tcPr>
            <w:tcW w:w="4970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1"/>
              <w:tabs>
                <w:tab w:val="left" w:pos="0"/>
              </w:tabs>
              <w:snapToGrid w:val="0"/>
              <w:rPr>
                <w:b w:val="0"/>
                <w:bCs w:val="0"/>
                <w:sz w:val="28"/>
              </w:rPr>
            </w:pPr>
            <w:r>
              <w:rPr>
                <w:b w:val="0"/>
                <w:bCs w:val="0"/>
                <w:sz w:val="28"/>
              </w:rPr>
              <w:t>Suma EUR</w:t>
            </w:r>
          </w:p>
        </w:tc>
      </w:tr>
      <w:tr w:rsidR="002448D4" w:rsidTr="00D30957">
        <w:tc>
          <w:tcPr>
            <w:tcW w:w="61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Stav sociálneho fondu k 1.1. </w:t>
            </w:r>
            <w:proofErr w:type="spellStart"/>
            <w:r>
              <w:rPr>
                <w:b/>
                <w:bCs/>
                <w:sz w:val="28"/>
              </w:rPr>
              <w:t>bež.roka</w:t>
            </w:r>
            <w:proofErr w:type="spellEnd"/>
          </w:p>
        </w:tc>
        <w:tc>
          <w:tcPr>
            <w:tcW w:w="497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48,-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3"/>
              <w:tabs>
                <w:tab w:val="left" w:pos="0"/>
              </w:tabs>
              <w:snapToGrid w:val="0"/>
            </w:pPr>
            <w:r>
              <w:t>Tvorba z povinného prídelu z nákladov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92,-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Tvorba ďalším prídelom zo zisku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Tvorba prídelom z ostatných fondov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Tvorba z prijatých darov, dotácií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Ostatná tvorba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TVORBA SPOLU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140,-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3"/>
              <w:tabs>
                <w:tab w:val="left" w:pos="0"/>
              </w:tabs>
              <w:snapToGrid w:val="0"/>
            </w:pPr>
            <w:r>
              <w:t>Čerpanie na závodné stravovanie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Čerpanie na dopravu do zamestnania a dôchodkové pripoistenie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Čerpanie na realizáciu podnikovej sociálnej politiky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Ostatné čerpanie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ČERPANIE SPOLU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- </w:t>
            </w:r>
          </w:p>
        </w:tc>
      </w:tr>
      <w:tr w:rsidR="002448D4" w:rsidTr="00D30957">
        <w:tc>
          <w:tcPr>
            <w:tcW w:w="6190" w:type="dxa"/>
            <w:tcBorders>
              <w:top w:val="single" w:sz="4" w:space="0" w:color="000000"/>
              <w:left w:val="double" w:sz="1" w:space="0" w:color="000000"/>
              <w:bottom w:val="double" w:sz="40" w:space="0" w:color="000000"/>
            </w:tcBorders>
          </w:tcPr>
          <w:p w:rsidR="002448D4" w:rsidRDefault="002448D4" w:rsidP="00D30957">
            <w:pPr>
              <w:snapToGrid w:val="0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Stav sociálneho fondu k 31.12.2014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  <w:vAlign w:val="bottom"/>
          </w:tcPr>
          <w:p w:rsidR="002448D4" w:rsidRDefault="002448D4" w:rsidP="00D30957">
            <w:pPr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140,- €</w:t>
            </w:r>
          </w:p>
        </w:tc>
      </w:tr>
    </w:tbl>
    <w:p w:rsidR="002448D4" w:rsidRDefault="002448D4" w:rsidP="002448D4">
      <w:pPr>
        <w:rPr>
          <w:b/>
          <w:bCs/>
          <w:sz w:val="32"/>
        </w:rPr>
      </w:pPr>
    </w:p>
    <w:p w:rsidR="002448D4" w:rsidRDefault="002448D4" w:rsidP="002448D4">
      <w:pPr>
        <w:rPr>
          <w:b/>
          <w:bCs/>
          <w:sz w:val="32"/>
        </w:rPr>
      </w:pPr>
    </w:p>
    <w:p w:rsidR="002448D4" w:rsidRDefault="002448D4" w:rsidP="002448D4">
      <w:pPr>
        <w:rPr>
          <w:b/>
          <w:bCs/>
          <w:sz w:val="32"/>
        </w:rPr>
      </w:pPr>
    </w:p>
    <w:p w:rsidR="002448D4" w:rsidRDefault="002448D4" w:rsidP="002448D4">
      <w:pPr>
        <w:numPr>
          <w:ilvl w:val="0"/>
          <w:numId w:val="2"/>
        </w:numPr>
        <w:tabs>
          <w:tab w:val="left" w:pos="720"/>
        </w:tabs>
        <w:rPr>
          <w:b/>
          <w:bCs/>
          <w:sz w:val="32"/>
        </w:rPr>
      </w:pPr>
      <w:r>
        <w:rPr>
          <w:b/>
          <w:bCs/>
          <w:sz w:val="32"/>
        </w:rPr>
        <w:t>Rozčlenenie pripočítateľných a </w:t>
      </w:r>
      <w:proofErr w:type="spellStart"/>
      <w:r>
        <w:rPr>
          <w:b/>
          <w:bCs/>
          <w:sz w:val="32"/>
        </w:rPr>
        <w:t>odpočitateľných</w:t>
      </w:r>
      <w:proofErr w:type="spellEnd"/>
      <w:r>
        <w:rPr>
          <w:b/>
          <w:bCs/>
          <w:sz w:val="32"/>
        </w:rPr>
        <w:t xml:space="preserve"> položiek k hospodárskemu výsledku</w:t>
      </w:r>
    </w:p>
    <w:p w:rsidR="002448D4" w:rsidRDefault="002448D4" w:rsidP="002448D4">
      <w:pPr>
        <w:tabs>
          <w:tab w:val="left" w:pos="1440"/>
        </w:tabs>
        <w:ind w:left="720"/>
        <w:rPr>
          <w:b/>
          <w:bCs/>
          <w:sz w:val="32"/>
        </w:rPr>
      </w:pPr>
    </w:p>
    <w:p w:rsidR="002448D4" w:rsidRDefault="002448D4" w:rsidP="002448D4">
      <w:pPr>
        <w:ind w:left="360"/>
        <w:jc w:val="center"/>
        <w:rPr>
          <w:b/>
          <w:bCs/>
          <w:sz w:val="32"/>
        </w:rPr>
      </w:pPr>
      <w:proofErr w:type="spellStart"/>
      <w:r>
        <w:rPr>
          <w:b/>
          <w:bCs/>
          <w:sz w:val="32"/>
        </w:rPr>
        <w:t>Odpočitateľné</w:t>
      </w:r>
      <w:proofErr w:type="spellEnd"/>
      <w:r>
        <w:rPr>
          <w:b/>
          <w:bCs/>
          <w:sz w:val="32"/>
        </w:rPr>
        <w:t xml:space="preserve"> položky</w:t>
      </w:r>
    </w:p>
    <w:tbl>
      <w:tblPr>
        <w:tblW w:w="10870" w:type="dxa"/>
        <w:tblInd w:w="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5"/>
        <w:gridCol w:w="2963"/>
        <w:gridCol w:w="4962"/>
      </w:tblGrid>
      <w:tr w:rsidR="002448D4" w:rsidTr="00D30957">
        <w:tc>
          <w:tcPr>
            <w:tcW w:w="2945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Doklad</w:t>
            </w:r>
          </w:p>
        </w:tc>
        <w:tc>
          <w:tcPr>
            <w:tcW w:w="296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Text</w:t>
            </w:r>
          </w:p>
        </w:tc>
        <w:tc>
          <w:tcPr>
            <w:tcW w:w="496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>Hodnota v EUR</w:t>
            </w:r>
          </w:p>
        </w:tc>
      </w:tr>
      <w:tr w:rsidR="002448D4" w:rsidTr="00D30957">
        <w:trPr>
          <w:trHeight w:val="555"/>
        </w:trPr>
        <w:tc>
          <w:tcPr>
            <w:tcW w:w="2945" w:type="dxa"/>
            <w:tcBorders>
              <w:left w:val="double" w:sz="1" w:space="0" w:color="000000"/>
              <w:bottom w:val="single" w:sz="4" w:space="0" w:color="auto"/>
            </w:tcBorders>
          </w:tcPr>
          <w:p w:rsidR="002448D4" w:rsidRDefault="002448D4" w:rsidP="00D30957">
            <w:pPr>
              <w:pStyle w:val="Nadpis2"/>
              <w:numPr>
                <w:ilvl w:val="0"/>
                <w:numId w:val="1"/>
              </w:numPr>
              <w:snapToGrid w:val="0"/>
            </w:pPr>
          </w:p>
        </w:tc>
        <w:tc>
          <w:tcPr>
            <w:tcW w:w="2963" w:type="dxa"/>
            <w:tcBorders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>
            <w:pPr>
              <w:pStyle w:val="Nadpis5"/>
              <w:tabs>
                <w:tab w:val="left" w:pos="0"/>
              </w:tabs>
              <w:snapToGrid w:val="0"/>
            </w:pPr>
          </w:p>
        </w:tc>
        <w:tc>
          <w:tcPr>
            <w:tcW w:w="4962" w:type="dxa"/>
            <w:tcBorders>
              <w:left w:val="single" w:sz="4" w:space="0" w:color="000000"/>
              <w:bottom w:val="single" w:sz="4" w:space="0" w:color="auto"/>
              <w:right w:val="double" w:sz="40" w:space="0" w:color="000000"/>
            </w:tcBorders>
          </w:tcPr>
          <w:p w:rsidR="002448D4" w:rsidRPr="006F6259" w:rsidRDefault="002448D4" w:rsidP="00D30957"/>
        </w:tc>
      </w:tr>
      <w:tr w:rsidR="002448D4" w:rsidTr="00D30957">
        <w:trPr>
          <w:trHeight w:val="585"/>
        </w:trPr>
        <w:tc>
          <w:tcPr>
            <w:tcW w:w="2945" w:type="dxa"/>
            <w:tcBorders>
              <w:top w:val="single" w:sz="4" w:space="0" w:color="auto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  <w:r>
              <w:t xml:space="preserve">  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5"/>
              <w:tabs>
                <w:tab w:val="left" w:pos="0"/>
              </w:tabs>
              <w:snapToGrid w:val="0"/>
            </w:pPr>
            <w:r>
              <w:t xml:space="preserve"> 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Pr="00760B67" w:rsidRDefault="002448D4" w:rsidP="00D30957">
            <w:pPr>
              <w:rPr>
                <w:b/>
              </w:rPr>
            </w:pPr>
            <w:r>
              <w:t xml:space="preserve">                                 </w:t>
            </w:r>
            <w:r>
              <w:rPr>
                <w:b/>
              </w:rPr>
              <w:t xml:space="preserve"> </w:t>
            </w:r>
          </w:p>
          <w:p w:rsidR="002448D4" w:rsidRDefault="002448D4" w:rsidP="00D30957"/>
        </w:tc>
      </w:tr>
      <w:tr w:rsidR="002448D4" w:rsidTr="00D30957">
        <w:tc>
          <w:tcPr>
            <w:tcW w:w="2945" w:type="dxa"/>
            <w:tcBorders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2"/>
              <w:numPr>
                <w:ilvl w:val="0"/>
                <w:numId w:val="0"/>
              </w:numPr>
              <w:tabs>
                <w:tab w:val="left" w:pos="0"/>
              </w:tabs>
              <w:snapToGrid w:val="0"/>
            </w:pPr>
          </w:p>
          <w:p w:rsidR="002448D4" w:rsidRDefault="002448D4" w:rsidP="00D30957"/>
          <w:p w:rsidR="002448D4" w:rsidRPr="004C09B1" w:rsidRDefault="002448D4" w:rsidP="00D30957"/>
        </w:tc>
        <w:tc>
          <w:tcPr>
            <w:tcW w:w="2963" w:type="dxa"/>
            <w:tcBorders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5"/>
              <w:tabs>
                <w:tab w:val="left" w:pos="0"/>
              </w:tabs>
              <w:snapToGrid w:val="0"/>
            </w:pPr>
          </w:p>
        </w:tc>
        <w:tc>
          <w:tcPr>
            <w:tcW w:w="4962" w:type="dxa"/>
            <w:tcBorders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2"/>
              <w:tabs>
                <w:tab w:val="left" w:pos="0"/>
              </w:tabs>
              <w:snapToGrid w:val="0"/>
            </w:pPr>
          </w:p>
        </w:tc>
      </w:tr>
      <w:tr w:rsidR="002448D4" w:rsidTr="00D30957">
        <w:trPr>
          <w:cantSplit/>
        </w:trPr>
        <w:tc>
          <w:tcPr>
            <w:tcW w:w="10870" w:type="dxa"/>
            <w:gridSpan w:val="3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tabs>
                <w:tab w:val="left" w:pos="0"/>
              </w:tabs>
              <w:snapToGrid w:val="0"/>
              <w:rPr>
                <w:b/>
                <w:bCs/>
              </w:rPr>
            </w:pPr>
          </w:p>
        </w:tc>
      </w:tr>
      <w:tr w:rsidR="002448D4" w:rsidTr="00D30957">
        <w:trPr>
          <w:cantSplit/>
          <w:trHeight w:val="336"/>
        </w:trPr>
        <w:tc>
          <w:tcPr>
            <w:tcW w:w="10870" w:type="dxa"/>
            <w:gridSpan w:val="3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pStyle w:val="Nadpis4"/>
              <w:tabs>
                <w:tab w:val="left" w:pos="0"/>
              </w:tabs>
              <w:snapToGrid w:val="0"/>
            </w:pPr>
            <w:proofErr w:type="spellStart"/>
            <w:r>
              <w:t>Pripočitateľné</w:t>
            </w:r>
            <w:proofErr w:type="spellEnd"/>
            <w:r>
              <w:t xml:space="preserve"> položky</w:t>
            </w:r>
          </w:p>
        </w:tc>
      </w:tr>
      <w:tr w:rsidR="002448D4" w:rsidTr="00D30957">
        <w:tc>
          <w:tcPr>
            <w:tcW w:w="2945" w:type="dxa"/>
            <w:tcBorders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  <w:tc>
          <w:tcPr>
            <w:tcW w:w="2963" w:type="dxa"/>
            <w:tcBorders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pStyle w:val="Nadpis3"/>
              <w:numPr>
                <w:ilvl w:val="0"/>
                <w:numId w:val="0"/>
              </w:numPr>
              <w:snapToGrid w:val="0"/>
            </w:pPr>
            <w:r>
              <w:t xml:space="preserve"> 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</w:t>
            </w:r>
          </w:p>
        </w:tc>
      </w:tr>
      <w:tr w:rsidR="002448D4" w:rsidTr="00D30957">
        <w:trPr>
          <w:trHeight w:val="420"/>
        </w:trPr>
        <w:tc>
          <w:tcPr>
            <w:tcW w:w="2945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>Ostatné /účet 501 29x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proofErr w:type="spellStart"/>
            <w:r>
              <w:rPr>
                <w:sz w:val="28"/>
              </w:rPr>
              <w:t>Zahranič.DPH</w:t>
            </w:r>
            <w:proofErr w:type="spellEnd"/>
          </w:p>
          <w:p w:rsidR="002448D4" w:rsidRDefault="002448D4" w:rsidP="00D30957">
            <w:pPr>
              <w:snapToGrid w:val="0"/>
              <w:rPr>
                <w:sz w:val="28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4 640,-</w:t>
            </w:r>
          </w:p>
          <w:p w:rsidR="002448D4" w:rsidRDefault="002448D4" w:rsidP="00D30957">
            <w:pPr>
              <w:jc w:val="center"/>
              <w:rPr>
                <w:sz w:val="28"/>
              </w:rPr>
            </w:pPr>
          </w:p>
        </w:tc>
      </w:tr>
      <w:tr w:rsidR="002448D4" w:rsidTr="00D30957">
        <w:tc>
          <w:tcPr>
            <w:tcW w:w="2945" w:type="dxa"/>
            <w:tcBorders>
              <w:top w:val="single" w:sz="4" w:space="0" w:color="000000"/>
              <w:left w:val="double" w:sz="2" w:space="0" w:color="000000"/>
              <w:bottom w:val="single" w:sz="4" w:space="0" w:color="auto"/>
            </w:tcBorders>
          </w:tcPr>
          <w:p w:rsidR="002448D4" w:rsidRDefault="002448D4" w:rsidP="00D30957">
            <w:pPr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Ostatné /        548 900             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2448D4" w:rsidRDefault="002448D4" w:rsidP="00D30957">
            <w:pPr>
              <w:pStyle w:val="Nadpis3"/>
              <w:numPr>
                <w:ilvl w:val="0"/>
                <w:numId w:val="0"/>
              </w:numPr>
              <w:snapToGrid w:val="0"/>
            </w:pPr>
            <w:proofErr w:type="spellStart"/>
            <w:r>
              <w:t>Ostat.nedaňové</w:t>
            </w:r>
            <w:proofErr w:type="spellEnd"/>
            <w:r>
              <w:t xml:space="preserve">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000000"/>
            </w:tcBorders>
          </w:tcPr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37,-</w:t>
            </w:r>
          </w:p>
          <w:p w:rsidR="002448D4" w:rsidRDefault="002448D4" w:rsidP="00D30957">
            <w:pPr>
              <w:snapToGrid w:val="0"/>
              <w:jc w:val="center"/>
              <w:rPr>
                <w:sz w:val="28"/>
              </w:rPr>
            </w:pPr>
          </w:p>
        </w:tc>
      </w:tr>
    </w:tbl>
    <w:p w:rsidR="002448D4" w:rsidRDefault="002448D4" w:rsidP="002448D4">
      <w:pPr>
        <w:jc w:val="center"/>
      </w:pPr>
    </w:p>
    <w:p w:rsidR="002448D4" w:rsidRDefault="002448D4" w:rsidP="002448D4">
      <w:pPr>
        <w:jc w:val="center"/>
      </w:pPr>
    </w:p>
    <w:p w:rsidR="002448D4" w:rsidRDefault="002448D4" w:rsidP="002448D4">
      <w:pPr>
        <w:spacing w:line="100" w:lineRule="atLeast"/>
        <w:jc w:val="both"/>
        <w:rPr>
          <w:sz w:val="28"/>
        </w:rPr>
      </w:pPr>
    </w:p>
    <w:p w:rsidR="002448D4" w:rsidRDefault="002448D4" w:rsidP="002448D4">
      <w:pPr>
        <w:spacing w:line="100" w:lineRule="atLeast"/>
        <w:jc w:val="both"/>
        <w:rPr>
          <w:sz w:val="28"/>
        </w:rPr>
      </w:pPr>
      <w:r>
        <w:rPr>
          <w:sz w:val="28"/>
        </w:rPr>
        <w:t xml:space="preserve">Firma v roku 2015 zaplatí daň vo výške 3 578,30 EUR čo je menej o 5 658,40 EUR ako v roku 2014. </w:t>
      </w:r>
    </w:p>
    <w:p w:rsidR="002448D4" w:rsidRDefault="002448D4" w:rsidP="002448D4">
      <w:pPr>
        <w:spacing w:line="100" w:lineRule="atLeast"/>
        <w:jc w:val="both"/>
        <w:rPr>
          <w:sz w:val="28"/>
        </w:rPr>
      </w:pPr>
    </w:p>
    <w:p w:rsidR="002448D4" w:rsidRDefault="002448D4" w:rsidP="002448D4">
      <w:pPr>
        <w:pStyle w:val="Zkladntext"/>
      </w:pPr>
      <w:r>
        <w:t xml:space="preserve">Firma vykázala v roku 2015  zisk po zdanení vo výške 8 010,-EUR. </w:t>
      </w: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</w:p>
    <w:p w:rsidR="002448D4" w:rsidRDefault="002448D4" w:rsidP="002448D4">
      <w:pPr>
        <w:jc w:val="center"/>
        <w:rPr>
          <w:sz w:val="28"/>
        </w:rPr>
      </w:pPr>
      <w:r>
        <w:rPr>
          <w:sz w:val="28"/>
        </w:rPr>
        <w:t xml:space="preserve"> </w:t>
      </w:r>
      <w:r w:rsidR="00B00084">
        <w:rPr>
          <w:sz w:val="28"/>
        </w:rPr>
        <w:t xml:space="preserve">Jozef </w:t>
      </w:r>
      <w:proofErr w:type="spellStart"/>
      <w:r w:rsidR="00B00084">
        <w:rPr>
          <w:sz w:val="28"/>
        </w:rPr>
        <w:t>Dvorštiak</w:t>
      </w:r>
      <w:proofErr w:type="spellEnd"/>
      <w:r>
        <w:rPr>
          <w:sz w:val="28"/>
        </w:rPr>
        <w:t xml:space="preserve"> </w:t>
      </w:r>
    </w:p>
    <w:p w:rsidR="002448D4" w:rsidRPr="00B00084" w:rsidRDefault="00B00084" w:rsidP="002448D4">
      <w:pPr>
        <w:jc w:val="center"/>
      </w:pPr>
      <w:r w:rsidRPr="00B00084">
        <w:t>k</w:t>
      </w:r>
      <w:r w:rsidR="002448D4" w:rsidRPr="00B00084">
        <w:t>onateľ spoločnosti</w:t>
      </w:r>
    </w:p>
    <w:p w:rsidR="00BA11DE" w:rsidRPr="00B00084" w:rsidRDefault="00BA11DE">
      <w:pPr>
        <w:rPr>
          <w:sz w:val="22"/>
        </w:rPr>
      </w:pPr>
    </w:p>
    <w:sectPr w:rsidR="00BA11DE" w:rsidRPr="00B00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978"/>
    <w:rsid w:val="002448D4"/>
    <w:rsid w:val="0040231F"/>
    <w:rsid w:val="008F7B6E"/>
    <w:rsid w:val="00A34978"/>
    <w:rsid w:val="00B00084"/>
    <w:rsid w:val="00BA11DE"/>
    <w:rsid w:val="00CA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23D6B8-F78F-4837-A54E-C7EB01BA4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48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448D4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448D4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2448D4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4">
    <w:name w:val="heading 4"/>
    <w:basedOn w:val="Normlny"/>
    <w:next w:val="Normlny"/>
    <w:link w:val="Nadpis4Char"/>
    <w:qFormat/>
    <w:rsid w:val="002448D4"/>
    <w:pPr>
      <w:keepNext/>
      <w:numPr>
        <w:ilvl w:val="3"/>
        <w:numId w:val="1"/>
      </w:numPr>
      <w:jc w:val="center"/>
      <w:outlineLvl w:val="3"/>
    </w:pPr>
    <w:rPr>
      <w:b/>
      <w:bCs/>
      <w:sz w:val="28"/>
    </w:rPr>
  </w:style>
  <w:style w:type="paragraph" w:styleId="Nadpis5">
    <w:name w:val="heading 5"/>
    <w:basedOn w:val="Normlny"/>
    <w:next w:val="Normlny"/>
    <w:link w:val="Nadpis5Char"/>
    <w:qFormat/>
    <w:rsid w:val="002448D4"/>
    <w:pPr>
      <w:keepNext/>
      <w:numPr>
        <w:ilvl w:val="4"/>
        <w:numId w:val="1"/>
      </w:numPr>
      <w:outlineLvl w:val="4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2448D4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2448D4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448D4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2448D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2448D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rsid w:val="002448D4"/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customStyle="1" w:styleId="Nadpis5Char">
    <w:name w:val="Nadpis 5 Char"/>
    <w:basedOn w:val="Predvolenpsmoodseku"/>
    <w:link w:val="Nadpis5"/>
    <w:rsid w:val="002448D4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2448D4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2448D4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Zkladntext">
    <w:name w:val="Body Text"/>
    <w:basedOn w:val="Normlny"/>
    <w:link w:val="ZkladntextChar"/>
    <w:semiHidden/>
    <w:rsid w:val="002448D4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2448D4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2448D4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2448D4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  <w:style w:type="paragraph" w:styleId="Zarkazkladnhotextu">
    <w:name w:val="Body Text Indent"/>
    <w:basedOn w:val="Normlny"/>
    <w:link w:val="ZarkazkladnhotextuChar"/>
    <w:semiHidden/>
    <w:rsid w:val="002448D4"/>
    <w:pPr>
      <w:ind w:left="708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448D4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Zarkazkladnhotextu21">
    <w:name w:val="Zarážka základného textu 21"/>
    <w:basedOn w:val="Normlny"/>
    <w:rsid w:val="002448D4"/>
    <w:pPr>
      <w:ind w:left="708"/>
      <w:jc w:val="both"/>
    </w:pPr>
    <w:rPr>
      <w:sz w:val="28"/>
    </w:rPr>
  </w:style>
  <w:style w:type="paragraph" w:customStyle="1" w:styleId="Zarkazkladnhotextu31">
    <w:name w:val="Zarážka základného textu 31"/>
    <w:basedOn w:val="Normlny"/>
    <w:rsid w:val="002448D4"/>
    <w:pPr>
      <w:ind w:left="708"/>
    </w:pPr>
    <w:rPr>
      <w:b/>
      <w:bCs/>
      <w:sz w:val="32"/>
    </w:rPr>
  </w:style>
  <w:style w:type="paragraph" w:customStyle="1" w:styleId="Zkladntext21">
    <w:name w:val="Základný text 21"/>
    <w:basedOn w:val="Normlny"/>
    <w:rsid w:val="002448D4"/>
    <w:pPr>
      <w:jc w:val="both"/>
    </w:pPr>
    <w:rPr>
      <w:b/>
      <w:bCs/>
      <w:sz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448D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2448D4"/>
    <w:rPr>
      <w:rFonts w:eastAsiaTheme="minorEastAsia"/>
      <w:color w:val="5A5A5A" w:themeColor="text1" w:themeTint="A5"/>
      <w:spacing w:val="15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00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084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6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2016-03-11T11:13:00Z</cp:lastPrinted>
  <dcterms:created xsi:type="dcterms:W3CDTF">2016-03-11T09:12:00Z</dcterms:created>
  <dcterms:modified xsi:type="dcterms:W3CDTF">2016-03-11T11:18:00Z</dcterms:modified>
</cp:coreProperties>
</file>