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E043A" w:rsidRDefault="00CE043A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CE03EC" w:rsidRPr="005877C7" w:rsidRDefault="00CE03EC" w:rsidP="00B85C1C">
      <w:pPr>
        <w:tabs>
          <w:tab w:val="left" w:pos="708"/>
          <w:tab w:val="left" w:pos="1416"/>
          <w:tab w:val="left" w:pos="2124"/>
          <w:tab w:val="left" w:pos="2832"/>
          <w:tab w:val="left" w:pos="8670"/>
        </w:tabs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 xml:space="preserve">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  <w:r w:rsidR="00B85C1C">
        <w:rPr>
          <w:rFonts w:ascii="Times New Roman" w:hAnsi="Times New Roman" w:cs="Times New Roman"/>
          <w:b/>
          <w:color w:val="5B9BD5" w:themeColor="accent1"/>
        </w:rPr>
        <w:tab/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B85C1C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7800"/>
        </w:tabs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B85C1C">
        <w:rPr>
          <w:rFonts w:ascii="Times New Roman" w:hAnsi="Times New Roman" w:cs="Times New Roman"/>
          <w:b/>
        </w:rPr>
        <w:tab/>
      </w:r>
      <w:r w:rsidR="00471EF6">
        <w:rPr>
          <w:rFonts w:ascii="Times New Roman" w:hAnsi="Times New Roman" w:cs="Times New Roman"/>
          <w:b/>
        </w:rPr>
        <w:t xml:space="preserve">BLA BLA </w:t>
      </w:r>
      <w:r w:rsidR="008A1C52">
        <w:rPr>
          <w:rFonts w:ascii="Times New Roman" w:hAnsi="Times New Roman" w:cs="Times New Roman"/>
          <w:b/>
        </w:rPr>
        <w:t xml:space="preserve"> s.r.o.</w:t>
      </w:r>
      <w:r w:rsidR="00B85C1C">
        <w:rPr>
          <w:rFonts w:ascii="Times New Roman" w:hAnsi="Times New Roman" w:cs="Times New Roman"/>
          <w:b/>
        </w:rPr>
        <w:tab/>
      </w:r>
    </w:p>
    <w:p w:rsidR="00F82A52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A1C52">
        <w:rPr>
          <w:rFonts w:ascii="Times New Roman" w:hAnsi="Times New Roman" w:cs="Times New Roman"/>
          <w:b/>
        </w:rPr>
        <w:t xml:space="preserve"> </w:t>
      </w:r>
      <w:r w:rsidR="00471EF6">
        <w:rPr>
          <w:rFonts w:ascii="Times New Roman" w:hAnsi="Times New Roman" w:cs="Times New Roman"/>
          <w:b/>
        </w:rPr>
        <w:t>Krížna 5-7, 811 07  Bratislava</w:t>
      </w:r>
    </w:p>
    <w:p w:rsidR="004B6625" w:rsidRDefault="004B6625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4B6625" w:rsidRDefault="00360F88" w:rsidP="004B6625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kúpa tovaru za účelom jeho predaja konečnému spotrebiteľovi (maloobchod), alebo za účelom jeho predaja iným prevádzkovateľom živnosti (veľkooobchod)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sprostredkovateľská činnosť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poradenská a konzultačná činnosť v oblasti obchodu a služieb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činnosť organizačných a ekonomických poradcov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činnosť účtovných poradcov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automatizované spracovanie údajov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reklamná, propagačná, inzertná a výstavnícka činnosť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vydávanie periodických a neperiodických publikácií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nakladanie s výsledkami tvorivej činnosti so súhlasom autora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poskytovanie softvéru - predaj hotových programov na základe dohody s autorom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miesto uloženia písomností nearchívnej povahy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administratívne, kopírovacie a rozmnožovacie práce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podnikateľské poradenstvo v rozsahu voľnej živnosti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obstarávateľská činnosť spojená so správou bytového a nebytového fondu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upratovacie práce, čistenie budov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organizovanie kurzov, seminárov, školení, vzdelávacích, spoločenských, kultúrnych a športových podujatí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strojov, prístrojov a zariadení, výpočtovej techniky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dopravných prostriedkov (osobných, úžitkových a ľahkých terénnych automobilov, lietadiel, ultraľahkých lietadiel a plavidiel)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leasingová činnosť v rozsahu voľnej živnosti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  </w:t>
            </w: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podnikanie v oblasti nakladania s iným ako nebezpečným odpadom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314"/>
        <w:gridCol w:w="3132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</w:p>
        </w:tc>
      </w:tr>
    </w:tbl>
    <w:p w:rsidR="004B6625" w:rsidRPr="004B6625" w:rsidRDefault="004B6625" w:rsidP="004B6625">
      <w:pPr>
        <w:spacing w:after="0" w:line="240" w:lineRule="auto"/>
        <w:rPr>
          <w:rFonts w:ascii="Times New Roman" w:eastAsia="Times New Roman" w:hAnsi="Times New Roman" w:cs="Times New Roman"/>
          <w:b/>
          <w:vanish/>
          <w:color w:val="00000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446"/>
      </w:tblGrid>
      <w:tr w:rsidR="004B6625" w:rsidRPr="004B662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B6625" w:rsidRPr="004B6625" w:rsidRDefault="004B6625" w:rsidP="004B662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4B6625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 xml:space="preserve">vykonávanie mimoškolskej vzdelávacej činnosti </w:t>
            </w:r>
          </w:p>
        </w:tc>
      </w:tr>
    </w:tbl>
    <w:p w:rsidR="008A1C52" w:rsidRPr="002E2695" w:rsidRDefault="008A1C52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2E2695" w:rsidRDefault="00F61A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15</w:t>
      </w:r>
      <w:r w:rsidR="00F82A52">
        <w:rPr>
          <w:rFonts w:ascii="Times New Roman" w:hAnsi="Times New Roman" w:cs="Times New Roman"/>
          <w:b/>
        </w:rPr>
        <w:t>.03.2015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7407D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523526714"/>
        </w:sdtPr>
        <w:sdtContent>
          <w:r w:rsidR="00F82A52">
            <w:rPr>
              <w:rFonts w:ascii="Times New Roman" w:eastAsia="MS Gothic" w:hAnsi="Times New Roman" w:cs="Times New Roman"/>
            </w:rPr>
            <w:t>X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7407D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7407D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F82A52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F61A29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7407D8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7407D8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2" o:spid="_x0000_s1032" style="position:absolute;left:0;text-align:left;z-index:251667456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7407D8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7407D8">
        <w:rPr>
          <w:rFonts w:ascii="Times New Roman" w:hAnsi="Times New Roman" w:cs="Times New Roman"/>
          <w:noProof/>
          <w:lang w:eastAsia="sk-SK"/>
        </w:rPr>
        <w:pict>
          <v:line id="Rovná spojnica 3" o:spid="_x0000_s1031" style="position:absolute;left:0;text-align:left;z-index:251669504;visibility:visible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7407D8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6" o:spid="_x0000_s1030" style="position:absolute;left:0;text-align:left;z-index:251671552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7407D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7407D8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2E2695" w:rsidRPr="002E2695" w:rsidRDefault="007407D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lastRenderedPageBreak/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F61A29" w:rsidRPr="002E2695" w:rsidRDefault="00F61A29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F61A29" w:rsidRDefault="00F61A29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Štatutárny orgán:</w:t>
      </w:r>
    </w:p>
    <w:p w:rsidR="00F82A52" w:rsidRDefault="00F61A29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Mgr Renáta Petrášová</w:t>
      </w:r>
    </w:p>
    <w:p w:rsidR="00F82A52" w:rsidRDefault="00F82A52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F82A52">
        <w:rPr>
          <w:rFonts w:ascii="Times New Roman" w:hAnsi="Times New Roman" w:cs="Times New Roman"/>
          <w:b/>
        </w:rPr>
        <w:t xml:space="preserve"> nemá náplň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1A29" w:rsidRDefault="00F61A2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1A29" w:rsidRDefault="00F61A29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="00F82A52">
        <w:rPr>
          <w:rFonts w:ascii="Times New Roman" w:eastAsia="MS Gothic" w:hAnsi="Times New Roman" w:cs="Times New Roman"/>
          <w:b/>
          <w:sz w:val="24"/>
          <w:szCs w:val="24"/>
        </w:rPr>
        <w:t xml:space="preserve">X </w:t>
      </w:r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  <w:r w:rsidR="00F82A52">
        <w:rPr>
          <w:rFonts w:ascii="Times New Roman" w:hAnsi="Times New Roman" w:cs="Times New Roman"/>
          <w:b/>
          <w:szCs w:val="24"/>
        </w:rPr>
        <w:t xml:space="preserve"> nemá náplň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F82A52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F82A52">
        <w:rPr>
          <w:rFonts w:ascii="Times New Roman" w:eastAsia="MS Gothic" w:hAnsi="Times New Roman" w:cs="Times New Roman"/>
          <w:b/>
          <w:szCs w:val="24"/>
        </w:rPr>
        <w:t xml:space="preserve"> – nemá náplň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F82A52" w:rsidRDefault="00F82A5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067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ehnuteľ</w:t>
            </w:r>
            <w:r w:rsidR="000672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.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enovit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</w:t>
            </w:r>
            <w:r w:rsidR="00F82A52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hodnot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FD4D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podstatnenosť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D4D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</w:t>
            </w:r>
            <w:r w:rsidR="000672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aňové priznanie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  <w:bookmarkStart w:id="0" w:name="_GoBack"/>
      <w:bookmarkEnd w:id="0"/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06723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06723E" w:rsidRDefault="0006723E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  <w:r w:rsidR="0006723E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  <w:r w:rsidR="0006723E">
        <w:rPr>
          <w:rFonts w:ascii="Times New Roman" w:eastAsia="MS Gothic" w:hAnsi="Times New Roman" w:cs="Times New Roman"/>
          <w:b/>
        </w:rPr>
        <w:t xml:space="preserve"> – daná súvaha</w:t>
      </w: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EB3B62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F61A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Stroje, prístroje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06723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F61A2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F25B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B3B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F25B9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zrýchlene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B3B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Pozemok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B3B6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neodpisuje sa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45AF1" w:rsidRDefault="007407D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7407D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600C1D" w:rsidRDefault="007407D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407D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8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EB3B62" w:rsidRDefault="00EB3B6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7407D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 w:rsidRPr="007407D8">
        <w:rPr>
          <w:rFonts w:ascii="Times New Roman" w:hAnsi="Times New Roman" w:cs="Times New Roman"/>
          <w:noProof/>
          <w:lang w:eastAsia="sk-SK"/>
        </w:rPr>
        <w:pict>
          <v:line id="Rovná spojnica 10" o:spid="_x0000_s1027" style="position:absolute;left:0;text-align:left;z-index:251663360;visibility:visible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<v:stroke dashstyle="1 1" joinstyle="miter"/>
          </v:line>
        </w:pict>
      </w:r>
    </w:p>
    <w:p w:rsidR="00DC3B5F" w:rsidRPr="00986157" w:rsidRDefault="007407D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Content>
          <w:r w:rsidR="00EB3B62">
            <w:rPr>
              <w:rFonts w:ascii="Segoe UI Symbol" w:eastAsia="MS Gothic" w:hAnsi="Segoe UI Symbol" w:cs="Segoe UI Symbol"/>
              <w:b/>
            </w:rPr>
            <w:t>X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7407D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  <w:showingPlcHdr/>
        </w:sdtPr>
        <w:sdtContent>
          <w:r w:rsidR="00EB3B62">
            <w:rPr>
              <w:rFonts w:ascii="Times New Roman" w:eastAsia="MS Gothic" w:hAnsi="Times New Roman" w:cs="Times New Roman"/>
              <w:b/>
            </w:rPr>
            <w:t xml:space="preserve">     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06723E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70C45" w:rsidRDefault="00B70C45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B70C45" w:rsidRDefault="00B70C45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položkách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 xml:space="preserve"> derivátmi (najmä forma zabezpeč</w:t>
      </w:r>
      <w:r w:rsidR="00290829">
        <w:rPr>
          <w:rFonts w:ascii="Times New Roman" w:eastAsia="MS Gothic" w:hAnsi="Times New Roman" w:cs="Times New Roman"/>
          <w:b/>
          <w:szCs w:val="24"/>
        </w:rPr>
        <w:t>enia</w:t>
      </w:r>
      <w:r w:rsidRPr="00AE313E">
        <w:rPr>
          <w:rFonts w:ascii="Times New Roman" w:eastAsia="MS Gothic" w:hAnsi="Times New Roman" w:cs="Times New Roman"/>
          <w:b/>
          <w:szCs w:val="24"/>
        </w:rPr>
        <w:t>):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  <w:r w:rsidR="00B70C45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Pr="00290829" w:rsidRDefault="00290829" w:rsidP="00290829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70C45" w:rsidRDefault="00B70C45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  <w:r w:rsidR="00B70C45">
        <w:rPr>
          <w:rFonts w:ascii="Times New Roman" w:eastAsia="MS Gothic" w:hAnsi="Times New Roman" w:cs="Times New Roman"/>
          <w:b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EB3B62">
        <w:rPr>
          <w:rFonts w:ascii="Times New Roman" w:eastAsia="MS Gothic" w:hAnsi="Times New Roman" w:cs="Times New Roman"/>
          <w:b/>
        </w:rPr>
        <w:t xml:space="preserve"> - 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lastRenderedPageBreak/>
        <w:t>Ďalšie dôležité informácie o podmienenom majetku: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  <w:r w:rsidR="00B70C45">
        <w:rPr>
          <w:rFonts w:ascii="Times New Roman" w:eastAsia="MS Gothic" w:hAnsi="Times New Roman" w:cs="Times New Roman"/>
          <w:b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  <w:r w:rsidR="00B70C45">
        <w:rPr>
          <w:rFonts w:ascii="Times New Roman" w:eastAsia="MS Gothic" w:hAnsi="Times New Roman" w:cs="Times New Roman"/>
          <w:b/>
        </w:rPr>
        <w:t xml:space="preserve"> – nemá náplň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lastRenderedPageBreak/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 xml:space="preserve"> 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  <w:r w:rsidR="00B70C45">
        <w:rPr>
          <w:rFonts w:ascii="Times New Roman" w:eastAsia="MS Gothic" w:hAnsi="Times New Roman" w:cs="Times New Roman"/>
          <w:b/>
        </w:rPr>
        <w:t xml:space="preserve"> 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lastRenderedPageBreak/>
        <w:t>Ďalšie dôležité informácie o skutočnostiach, ktoré nastali po dni, ku ktorému sa zostavuje účtovná závierka do dňa zostavenia účtovnej závierky:</w:t>
      </w:r>
      <w:r w:rsidR="00EB3B62">
        <w:rPr>
          <w:rFonts w:ascii="Times New Roman" w:eastAsia="MS Gothic" w:hAnsi="Times New Roman" w:cs="Times New Roman"/>
          <w:b/>
        </w:rPr>
        <w:t xml:space="preserve">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  <w:r w:rsidR="00B70C45">
        <w:rPr>
          <w:rFonts w:ascii="Times New Roman" w:eastAsia="MS Gothic" w:hAnsi="Times New Roman" w:cs="Times New Roman"/>
          <w:b/>
        </w:rPr>
        <w:t xml:space="preserve">- </w:t>
      </w:r>
      <w:r w:rsidR="00B70C45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BE3A69" w:rsidRPr="00DF187C" w:rsidRDefault="00290829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>
        <w:rPr>
          <w:rFonts w:ascii="Times New Roman" w:eastAsia="MS Gothic" w:hAnsi="Times New Roman" w:cs="Times New Roman"/>
          <w:b/>
          <w:szCs w:val="24"/>
        </w:rPr>
        <w:t>Ďalšie informácie týkajúce sa u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>del</w:t>
      </w:r>
      <w:r w:rsidR="00B70C45">
        <w:rPr>
          <w:rFonts w:ascii="Times New Roman" w:eastAsia="MS Gothic" w:hAnsi="Times New Roman" w:cs="Times New Roman"/>
          <w:b/>
          <w:szCs w:val="24"/>
        </w:rPr>
        <w:t>e</w:t>
      </w:r>
      <w:r w:rsidR="00DF187C" w:rsidRPr="00DF187C">
        <w:rPr>
          <w:rFonts w:ascii="Times New Roman" w:eastAsia="MS Gothic" w:hAnsi="Times New Roman" w:cs="Times New Roman"/>
          <w:b/>
          <w:szCs w:val="24"/>
        </w:rPr>
        <w:t xml:space="preserve">ných výlučných práv alebo osobitných práv, a práv poskytovať služby vo verejnom záujme </w:t>
      </w:r>
      <w:r w:rsidR="00DF187C"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="00DF187C" w:rsidRPr="00DF187C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A54F83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</w:t>
      </w:r>
      <w:r w:rsidR="00290829">
        <w:rPr>
          <w:rFonts w:ascii="Times New Roman" w:eastAsia="MS Gothic" w:hAnsi="Times New Roman" w:cs="Times New Roman"/>
          <w:b/>
        </w:rPr>
        <w:t xml:space="preserve"> - 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tbl>
      <w:tblPr>
        <w:tblW w:w="9333" w:type="dxa"/>
        <w:tblCellMar>
          <w:left w:w="70" w:type="dxa"/>
          <w:right w:w="70" w:type="dxa"/>
        </w:tblCellMar>
        <w:tblLook w:val="04A0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</w:t>
      </w:r>
      <w:r w:rsidR="00290829">
        <w:rPr>
          <w:rFonts w:ascii="Times New Roman" w:eastAsia="MS Gothic" w:hAnsi="Times New Roman" w:cs="Times New Roman"/>
          <w:b/>
        </w:rPr>
        <w:t>e</w:t>
      </w:r>
      <w:r w:rsidRPr="00FB3281">
        <w:rPr>
          <w:rFonts w:ascii="Times New Roman" w:eastAsia="MS Gothic" w:hAnsi="Times New Roman" w:cs="Times New Roman"/>
          <w:b/>
        </w:rPr>
        <w:t>lnej výroby a jej čistý obrat za bezprostredne predchádzajúce účtovné obdobie bol väčší ako 250 000 000 € o finančných vzťahoch medzi orgánom verejnej moci a účtovnou jednotkou:</w:t>
      </w:r>
      <w:r w:rsidR="00290829">
        <w:rPr>
          <w:rFonts w:ascii="Times New Roman" w:eastAsia="MS Gothic" w:hAnsi="Times New Roman" w:cs="Times New Roman"/>
          <w:b/>
          <w:sz w:val="24"/>
          <w:szCs w:val="24"/>
        </w:rPr>
        <w:t>nemá náplň</w:t>
      </w:r>
    </w:p>
    <w:p w:rsidR="00290829" w:rsidRDefault="00290829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23D73" w:rsidRDefault="00E23D73" w:rsidP="00CE03EC">
      <w:pPr>
        <w:spacing w:after="0" w:line="240" w:lineRule="auto"/>
      </w:pPr>
      <w:r>
        <w:separator/>
      </w:r>
    </w:p>
  </w:endnote>
  <w:endnote w:type="continuationSeparator" w:id="1">
    <w:p w:rsidR="00E23D73" w:rsidRDefault="00E23D73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B99" w:rsidRDefault="00F25B9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EB3B62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EB3B62" w:rsidRPr="00EB3B62">
        <w:rPr>
          <w:b/>
          <w:bCs/>
          <w:noProof/>
        </w:rPr>
        <w:t>16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23D73" w:rsidRDefault="00E23D73" w:rsidP="00CE03EC">
      <w:pPr>
        <w:spacing w:after="0" w:line="240" w:lineRule="auto"/>
      </w:pPr>
      <w:r>
        <w:separator/>
      </w:r>
    </w:p>
  </w:footnote>
  <w:footnote w:type="continuationSeparator" w:id="1">
    <w:p w:rsidR="00E23D73" w:rsidRDefault="00E23D73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25B99" w:rsidRPr="00CE03EC" w:rsidRDefault="00F25B99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>
      <w:rPr>
        <w:rFonts w:ascii="Times New Roman" w:hAnsi="Times New Roman" w:cs="Times New Roman"/>
        <w:sz w:val="24"/>
        <w:szCs w:val="24"/>
      </w:rPr>
      <w:t>Poznámky Úč PODV 3 - 01              IČO   35689544               DIČ   2020309126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8BD4F5D"/>
    <w:multiLevelType w:val="hybridMultilevel"/>
    <w:tmpl w:val="E9E82330"/>
    <w:lvl w:ilvl="0" w:tplc="91A617BC">
      <w:start w:val="7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7"/>
  </w:num>
  <w:num w:numId="7">
    <w:abstractNumId w:val="2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3932"/>
    <w:rsid w:val="0006723E"/>
    <w:rsid w:val="00090EEC"/>
    <w:rsid w:val="000A4F0C"/>
    <w:rsid w:val="000B4576"/>
    <w:rsid w:val="000D561E"/>
    <w:rsid w:val="00156EEC"/>
    <w:rsid w:val="00173C34"/>
    <w:rsid w:val="00195651"/>
    <w:rsid w:val="001D099A"/>
    <w:rsid w:val="001D4FB8"/>
    <w:rsid w:val="00212400"/>
    <w:rsid w:val="00223286"/>
    <w:rsid w:val="002718B4"/>
    <w:rsid w:val="00290829"/>
    <w:rsid w:val="002E2695"/>
    <w:rsid w:val="00330C6D"/>
    <w:rsid w:val="0033324B"/>
    <w:rsid w:val="00360F88"/>
    <w:rsid w:val="003A2A62"/>
    <w:rsid w:val="003C17CC"/>
    <w:rsid w:val="003D2C52"/>
    <w:rsid w:val="003F3E00"/>
    <w:rsid w:val="003F5AF5"/>
    <w:rsid w:val="00414FB4"/>
    <w:rsid w:val="004701FB"/>
    <w:rsid w:val="00471EF6"/>
    <w:rsid w:val="004B6625"/>
    <w:rsid w:val="00504DBD"/>
    <w:rsid w:val="00547F9F"/>
    <w:rsid w:val="005877C7"/>
    <w:rsid w:val="00600C1D"/>
    <w:rsid w:val="00621534"/>
    <w:rsid w:val="00656664"/>
    <w:rsid w:val="006E4085"/>
    <w:rsid w:val="00700BE8"/>
    <w:rsid w:val="007407D8"/>
    <w:rsid w:val="00787C52"/>
    <w:rsid w:val="007A588C"/>
    <w:rsid w:val="007A645B"/>
    <w:rsid w:val="007C37DE"/>
    <w:rsid w:val="00811FFA"/>
    <w:rsid w:val="008200B8"/>
    <w:rsid w:val="0083794D"/>
    <w:rsid w:val="008774C4"/>
    <w:rsid w:val="008777C2"/>
    <w:rsid w:val="008A1C52"/>
    <w:rsid w:val="008E4E28"/>
    <w:rsid w:val="00900440"/>
    <w:rsid w:val="00923190"/>
    <w:rsid w:val="00972D41"/>
    <w:rsid w:val="00985F05"/>
    <w:rsid w:val="00986157"/>
    <w:rsid w:val="00994678"/>
    <w:rsid w:val="00997389"/>
    <w:rsid w:val="009A274C"/>
    <w:rsid w:val="009E6AD6"/>
    <w:rsid w:val="009F1252"/>
    <w:rsid w:val="009F410C"/>
    <w:rsid w:val="00A100E4"/>
    <w:rsid w:val="00A42A23"/>
    <w:rsid w:val="00A54F83"/>
    <w:rsid w:val="00A562DA"/>
    <w:rsid w:val="00A60D37"/>
    <w:rsid w:val="00A65198"/>
    <w:rsid w:val="00AE313E"/>
    <w:rsid w:val="00AF1BE2"/>
    <w:rsid w:val="00B05B9D"/>
    <w:rsid w:val="00B60893"/>
    <w:rsid w:val="00B70C45"/>
    <w:rsid w:val="00B832B9"/>
    <w:rsid w:val="00B85C1C"/>
    <w:rsid w:val="00BE3A69"/>
    <w:rsid w:val="00C21550"/>
    <w:rsid w:val="00C41C6F"/>
    <w:rsid w:val="00C45AF1"/>
    <w:rsid w:val="00C5195B"/>
    <w:rsid w:val="00C54666"/>
    <w:rsid w:val="00C703A5"/>
    <w:rsid w:val="00CD1824"/>
    <w:rsid w:val="00CE03EC"/>
    <w:rsid w:val="00CE043A"/>
    <w:rsid w:val="00D06A5E"/>
    <w:rsid w:val="00D0740C"/>
    <w:rsid w:val="00D15281"/>
    <w:rsid w:val="00D72596"/>
    <w:rsid w:val="00D77AF9"/>
    <w:rsid w:val="00D92374"/>
    <w:rsid w:val="00DC3B5F"/>
    <w:rsid w:val="00DF187C"/>
    <w:rsid w:val="00E03DFF"/>
    <w:rsid w:val="00E23D73"/>
    <w:rsid w:val="00E42DF0"/>
    <w:rsid w:val="00E76726"/>
    <w:rsid w:val="00EA4FF6"/>
    <w:rsid w:val="00EB3B62"/>
    <w:rsid w:val="00ED71A7"/>
    <w:rsid w:val="00F25B99"/>
    <w:rsid w:val="00F61A29"/>
    <w:rsid w:val="00F66E81"/>
    <w:rsid w:val="00F82A52"/>
    <w:rsid w:val="00FB3281"/>
    <w:rsid w:val="00FD4D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F41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basedOn w:val="Predvolenpsmoodseku"/>
    <w:rsid w:val="004B662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16</Pages>
  <Words>3110</Words>
  <Characters>17727</Characters>
  <Application>Microsoft Office Word</Application>
  <DocSecurity>0</DocSecurity>
  <Lines>147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Nadka</cp:lastModifiedBy>
  <cp:revision>6</cp:revision>
  <cp:lastPrinted>2016-01-29T11:21:00Z</cp:lastPrinted>
  <dcterms:created xsi:type="dcterms:W3CDTF">2016-03-11T13:02:00Z</dcterms:created>
  <dcterms:modified xsi:type="dcterms:W3CDTF">2016-03-11T13:27:00Z</dcterms:modified>
</cp:coreProperties>
</file>