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81395">
        <w:rPr>
          <w:color w:val="auto"/>
          <w:sz w:val="23"/>
          <w:szCs w:val="23"/>
        </w:rPr>
        <w:t>prepočítaný počet zamestnancov 5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66B2"/>
    <w:rsid w:val="00002FDC"/>
    <w:rsid w:val="00391988"/>
    <w:rsid w:val="00574FAB"/>
    <w:rsid w:val="00781395"/>
    <w:rsid w:val="00BA66B2"/>
    <w:rsid w:val="00CD4CEF"/>
    <w:rsid w:val="00F4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791</Words>
  <Characters>4511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TOVEL</cp:lastModifiedBy>
  <cp:revision>4</cp:revision>
  <dcterms:created xsi:type="dcterms:W3CDTF">2016-03-14T20:31:00Z</dcterms:created>
  <dcterms:modified xsi:type="dcterms:W3CDTF">2016-03-14T20:32:00Z</dcterms:modified>
</cp:coreProperties>
</file>