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F7431">
        <w:rPr>
          <w:rFonts w:ascii="Times New Roman" w:hAnsi="Times New Roman" w:cs="Times New Roman"/>
          <w:b/>
        </w:rPr>
        <w:t xml:space="preserve">  VERTICAL Banská Bystrica, spol. s </w:t>
      </w:r>
      <w:proofErr w:type="spellStart"/>
      <w:r w:rsidR="004F7431">
        <w:rPr>
          <w:rFonts w:ascii="Times New Roman" w:hAnsi="Times New Roman" w:cs="Times New Roman"/>
          <w:b/>
        </w:rPr>
        <w:t>r.o</w:t>
      </w:r>
      <w:proofErr w:type="spellEnd"/>
      <w:r w:rsidR="004F7431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F7431">
        <w:rPr>
          <w:rFonts w:ascii="Times New Roman" w:hAnsi="Times New Roman" w:cs="Times New Roman"/>
          <w:b/>
        </w:rPr>
        <w:t xml:space="preserve">  Mladých budovateľov 2, 974 11 Banská Bystrica</w:t>
      </w:r>
    </w:p>
    <w:p w:rsidR="00360F88" w:rsidRPr="002E2695" w:rsidRDefault="00360F88" w:rsidP="004F7431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4F7431" w:rsidRDefault="004F743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Hlavnými činnosťami je vykonávanie je vykonávanie protipožiarnych náterov, protipožiarnych obkladov stavieb a stavebných konštrukcií, protipožiarnych náterov, nástrekov a </w:t>
      </w:r>
      <w:proofErr w:type="spellStart"/>
      <w:r>
        <w:rPr>
          <w:rFonts w:ascii="Times New Roman" w:hAnsi="Times New Roman" w:cs="Times New Roman"/>
        </w:rPr>
        <w:t>prepážok</w:t>
      </w:r>
      <w:proofErr w:type="spellEnd"/>
      <w:r>
        <w:rPr>
          <w:rFonts w:ascii="Times New Roman" w:hAnsi="Times New Roman" w:cs="Times New Roman"/>
        </w:rPr>
        <w:t xml:space="preserve">  na káblových rozvodoch </w:t>
      </w:r>
    </w:p>
    <w:p w:rsidR="00360F88" w:rsidRPr="004F7431" w:rsidRDefault="004F743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</w:t>
      </w:r>
      <w:r w:rsidRPr="004F7431">
        <w:rPr>
          <w:rFonts w:ascii="Times New Roman" w:hAnsi="Times New Roman" w:cs="Times New Roman"/>
        </w:rPr>
        <w:t> vzduchotechnických potrubiach,</w:t>
      </w:r>
      <w:r>
        <w:rPr>
          <w:rFonts w:ascii="Times New Roman" w:hAnsi="Times New Roman" w:cs="Times New Roman"/>
        </w:rPr>
        <w:t xml:space="preserve"> natieračské práce, kúpa tovaru za účelom jeho predaja konečnému spotrebiteľovi v rozsahu voľnej živnosti, kúpa tovaru za účelom jeho predaja iným prevádzkovateľom živnosti v rozsahu voľnej živnosti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B1093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B1093C" w:rsidRPr="00B1093C" w:rsidRDefault="00B1093C" w:rsidP="00B1093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spoločnosti zostavená ku dňu 31.12.2014 bola schválená valným zhromaždením spoločnosti dňa 12.03.2015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1093C" w:rsidRDefault="00B1093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B1093C" w:rsidRDefault="00B1093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spoločnosti k 31.12.2015 je zostavená ako riadna účtovná závierka v zmysle §16 ods.6</w:t>
      </w:r>
    </w:p>
    <w:p w:rsidR="00E70156" w:rsidRPr="00E70156" w:rsidRDefault="00B1093C" w:rsidP="00E70156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zákona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>. o účtovníctve za obdobie od 01.01.2015 do 31.12.2015.</w:t>
      </w:r>
    </w:p>
    <w:p w:rsidR="00E70156" w:rsidRPr="00E70156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F4397E" w:rsidRPr="00F4397E" w:rsidRDefault="00F4397E" w:rsidP="00CE03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8E4E28" w:rsidRPr="002E2695" w:rsidRDefault="00F4397E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I.5        Informácie  o počte  zamestnancov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4397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7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F4397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5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E70156" w:rsidRPr="005877C7" w:rsidRDefault="00E70156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F4397E" w:rsidRDefault="00F4397E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F4397E" w:rsidRPr="00F4397E" w:rsidRDefault="00F4397E" w:rsidP="00B832B9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v priebehu roka 2015 neposkytla členom štatutárnych orgánov žiadne pôžičky, výhody, záruky</w:t>
      </w:r>
      <w:r w:rsidR="00E70156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alebo iné zabezpečenia.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E70156" w:rsidRPr="005877C7" w:rsidRDefault="00E70156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D4FB8" w:rsidRPr="00E70156" w:rsidRDefault="00173C34" w:rsidP="00E70156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70156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E70156" w:rsidRDefault="00E70156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E70156" w:rsidP="00E03DF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A02AA1" w:rsidRPr="00E70156" w:rsidRDefault="00A02AA1" w:rsidP="00E03DFF">
      <w:pPr>
        <w:spacing w:line="240" w:lineRule="auto"/>
        <w:jc w:val="both"/>
        <w:rPr>
          <w:rFonts w:ascii="Times New Roman" w:hAnsi="Times New Roman" w:cs="Times New Roman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E7015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4701FB" w:rsidRDefault="00E70156" w:rsidP="00E03DF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E70156" w:rsidRPr="00E70156" w:rsidRDefault="00E70156" w:rsidP="00E03DFF">
      <w:pPr>
        <w:spacing w:line="240" w:lineRule="auto"/>
        <w:jc w:val="both"/>
        <w:rPr>
          <w:rFonts w:ascii="Times New Roman" w:hAnsi="Times New Roman" w:cs="Times New Roman"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D604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D604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D604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Dopravné náklady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D604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D604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D604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D604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D604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D604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B3E3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B3E3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210747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2B3E32" w:rsidP="002B3E32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210747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D1E3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KDB rezerva nevyčerpaná dovolenka</w:t>
            </w:r>
            <w:r w:rsidR="003F40A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32743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–menovitá hodnota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D1E35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1370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2743B" w:rsidRDefault="00AD1E35" w:rsidP="00AD1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  DDB rezerva záručné opravy</w:t>
            </w:r>
            <w:r w:rsidR="0032743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-menovitá    </w:t>
            </w:r>
          </w:p>
          <w:p w:rsidR="0032743B" w:rsidRPr="004701FB" w:rsidRDefault="0032743B" w:rsidP="00AD1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                         hodnota          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D1E35" w:rsidP="00AD1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                       19625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Pr="00AD1E35" w:rsidRDefault="00AD1E35" w:rsidP="006E408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AD1E35" w:rsidRPr="0032743B" w:rsidRDefault="00AD1E35" w:rsidP="006E408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Pr="00AD1E35" w:rsidRDefault="00AD1E35" w:rsidP="006E408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lastRenderedPageBreak/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19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4 roky a viac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4 roky a viac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Pr="00986157" w:rsidRDefault="008468A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Pr="006068D9" w:rsidRDefault="006068D9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6068D9" w:rsidRPr="006068D9" w:rsidRDefault="006068D9" w:rsidP="006068D9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986157" w:rsidRPr="00C5195B" w:rsidRDefault="00986157" w:rsidP="006068D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14FB4" w:rsidRPr="003426E1" w:rsidRDefault="003426E1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3426E1" w:rsidRDefault="003426E1" w:rsidP="003426E1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AE313E" w:rsidRDefault="00AE313E" w:rsidP="003426E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426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 záväzkoch </w:t>
      </w:r>
    </w:p>
    <w:p w:rsidR="003426E1" w:rsidRPr="003426E1" w:rsidRDefault="003426E1" w:rsidP="003426E1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ÚJ nemá </w:t>
      </w:r>
      <w:r w:rsidR="000961E7">
        <w:rPr>
          <w:rFonts w:ascii="Times New Roman" w:hAnsi="Times New Roman" w:cs="Times New Roman"/>
        </w:rPr>
        <w:t>záväzky so zostatkovou dobou splatnosti dlhšou ako päť rokov.</w:t>
      </w:r>
    </w:p>
    <w:p w:rsidR="00AE313E" w:rsidRPr="003426E1" w:rsidRDefault="00AE313E" w:rsidP="003426E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:rsidR="003426E1" w:rsidRDefault="003426E1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26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má uzatvorenú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Zmluvu o záložnom práve k nehnuteľnému majetku so záložným veriteľom</w:t>
      </w:r>
    </w:p>
    <w:p w:rsidR="003426E1" w:rsidRPr="003426E1" w:rsidRDefault="003426E1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Tatra banka., 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a.s</w:t>
      </w:r>
      <w:proofErr w:type="spellEnd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.. Dôvodom zriadenia záložného práva je uzatvorenie Zmluvy o kontokorentnom úvere.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  <w:r w:rsidR="000961E7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Záložné právo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0961E7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200000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32743B" w:rsidP="0032743B">
            <w:pPr>
              <w:spacing w:after="0" w:line="240" w:lineRule="auto"/>
              <w:ind w:firstLineChars="300" w:firstLine="660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x</w:t>
            </w:r>
            <w:bookmarkStart w:id="0" w:name="_GoBack"/>
            <w:bookmarkEnd w:id="0"/>
            <w:r w:rsidR="00AE313E"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0961E7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0961E7" w:rsidRDefault="00994678" w:rsidP="000961E7">
      <w:pPr>
        <w:pStyle w:val="Odsekzoznamu"/>
        <w:numPr>
          <w:ilvl w:val="0"/>
          <w:numId w:val="8"/>
        </w:num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961E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0961E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0961E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0961E7" w:rsidRPr="000961E7" w:rsidRDefault="000961E7" w:rsidP="000961E7">
      <w:pPr>
        <w:pStyle w:val="Odsekzoznamu"/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0961E7" w:rsidRDefault="000961E7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BE3A69" w:rsidRPr="000961E7" w:rsidRDefault="000961E7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priebehu rok 2015 </w:t>
      </w:r>
      <w:r w:rsidR="00F9121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nevznikli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žiadne </w:t>
      </w:r>
      <w:r w:rsidR="00F9121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alebo výnosy výnimočného rozsahu alebo výskytu.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F9121A" w:rsidP="00F912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  5697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F9121A" w:rsidP="00F912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 4707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Pr="00EC5AC8" w:rsidRDefault="00EC5AC8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Pr="00EC5AC8" w:rsidRDefault="00EC5AC8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52BD9">
        <w:trPr>
          <w:trHeight w:val="45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52BD9" w:rsidP="00D52BD9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40054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D52B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52BD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3628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52BD9" w:rsidP="00D52BD9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1215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52BD9" w:rsidP="00D52BD9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2046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823C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823C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823C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823C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823C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823C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823C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823C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823C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823C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823C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  <w:r w:rsidR="002823C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</w:t>
      </w:r>
    </w:p>
    <w:p w:rsidR="00BE3A69" w:rsidRPr="002823C0" w:rsidRDefault="002823C0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 31.12.2015 nenastali žiadne udalosti s významným vplyvom na súvahu a výkaz ziskov a strát.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DF187C" w:rsidRPr="002823C0" w:rsidRDefault="002823C0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2823C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p w:rsidR="00DF187C" w:rsidRPr="002823C0" w:rsidRDefault="002823C0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DF187C" w:rsidRDefault="00DF187C" w:rsidP="002823C0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823C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</w:t>
      </w:r>
      <w:r w:rsidR="002823C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2823C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p w:rsidR="005877C7" w:rsidRPr="002823C0" w:rsidRDefault="002823C0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9E6AD6" w:rsidRPr="002823C0" w:rsidRDefault="00FB3281" w:rsidP="002823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2823C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p w:rsidR="002823C0" w:rsidRPr="002823C0" w:rsidRDefault="002823C0" w:rsidP="002823C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63045">
      <w:headerReference w:type="default" r:id="rId7"/>
      <w:footerReference w:type="default" r:id="rId8"/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68AE" w:rsidRDefault="008468AE" w:rsidP="00CE03EC">
      <w:pPr>
        <w:spacing w:after="0" w:line="240" w:lineRule="auto"/>
      </w:pPr>
      <w:r>
        <w:separator/>
      </w:r>
    </w:p>
  </w:endnote>
  <w:endnote w:type="continuationSeparator" w:id="0">
    <w:p w:rsidR="008468AE" w:rsidRDefault="008468A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5AC8" w:rsidRDefault="00EC5AC8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2743B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2743B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68AE" w:rsidRDefault="008468AE" w:rsidP="00CE03EC">
      <w:pPr>
        <w:spacing w:after="0" w:line="240" w:lineRule="auto"/>
      </w:pPr>
      <w:r>
        <w:separator/>
      </w:r>
    </w:p>
  </w:footnote>
  <w:footnote w:type="continuationSeparator" w:id="0">
    <w:p w:rsidR="008468AE" w:rsidRDefault="008468A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5AC8" w:rsidRPr="00363045" w:rsidRDefault="00EC5AC8" w:rsidP="00363045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            IČO 36049786                  DIČ   2020095044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D83BBC"/>
    <w:multiLevelType w:val="hybridMultilevel"/>
    <w:tmpl w:val="3F7253E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10C7A"/>
    <w:rsid w:val="000278C4"/>
    <w:rsid w:val="00090EEC"/>
    <w:rsid w:val="000961E7"/>
    <w:rsid w:val="000B4576"/>
    <w:rsid w:val="000D561E"/>
    <w:rsid w:val="001446BF"/>
    <w:rsid w:val="00156EEC"/>
    <w:rsid w:val="00173C34"/>
    <w:rsid w:val="00195651"/>
    <w:rsid w:val="001D099A"/>
    <w:rsid w:val="001D4FB8"/>
    <w:rsid w:val="00212400"/>
    <w:rsid w:val="00223286"/>
    <w:rsid w:val="002718B4"/>
    <w:rsid w:val="002823C0"/>
    <w:rsid w:val="002B3E32"/>
    <w:rsid w:val="002E2695"/>
    <w:rsid w:val="0032743B"/>
    <w:rsid w:val="003426E1"/>
    <w:rsid w:val="00360F88"/>
    <w:rsid w:val="00363045"/>
    <w:rsid w:val="003A2A62"/>
    <w:rsid w:val="003D2C52"/>
    <w:rsid w:val="003F3E00"/>
    <w:rsid w:val="003F40AA"/>
    <w:rsid w:val="003F5AF5"/>
    <w:rsid w:val="00414FB4"/>
    <w:rsid w:val="004701FB"/>
    <w:rsid w:val="004F7431"/>
    <w:rsid w:val="00504DBD"/>
    <w:rsid w:val="00547F9F"/>
    <w:rsid w:val="005877C7"/>
    <w:rsid w:val="005D4941"/>
    <w:rsid w:val="00600C1D"/>
    <w:rsid w:val="006068D9"/>
    <w:rsid w:val="00621534"/>
    <w:rsid w:val="00656664"/>
    <w:rsid w:val="006D6041"/>
    <w:rsid w:val="006E4085"/>
    <w:rsid w:val="00787C52"/>
    <w:rsid w:val="007A588C"/>
    <w:rsid w:val="007C37DE"/>
    <w:rsid w:val="00811FFA"/>
    <w:rsid w:val="008200B8"/>
    <w:rsid w:val="0083794D"/>
    <w:rsid w:val="008468AE"/>
    <w:rsid w:val="008774C4"/>
    <w:rsid w:val="008777C2"/>
    <w:rsid w:val="008E4E28"/>
    <w:rsid w:val="008E572A"/>
    <w:rsid w:val="00900440"/>
    <w:rsid w:val="00923190"/>
    <w:rsid w:val="00985F05"/>
    <w:rsid w:val="00986157"/>
    <w:rsid w:val="00994678"/>
    <w:rsid w:val="00997389"/>
    <w:rsid w:val="009A274C"/>
    <w:rsid w:val="009E6AD6"/>
    <w:rsid w:val="009F1252"/>
    <w:rsid w:val="00A02AA1"/>
    <w:rsid w:val="00A100E4"/>
    <w:rsid w:val="00A54F83"/>
    <w:rsid w:val="00A562DA"/>
    <w:rsid w:val="00A60D37"/>
    <w:rsid w:val="00A65198"/>
    <w:rsid w:val="00AC534C"/>
    <w:rsid w:val="00AD1E35"/>
    <w:rsid w:val="00AE313E"/>
    <w:rsid w:val="00AF1BE2"/>
    <w:rsid w:val="00B05B9D"/>
    <w:rsid w:val="00B1093C"/>
    <w:rsid w:val="00B467A0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52BD9"/>
    <w:rsid w:val="00D77AF9"/>
    <w:rsid w:val="00D92374"/>
    <w:rsid w:val="00DC3B5F"/>
    <w:rsid w:val="00DF187C"/>
    <w:rsid w:val="00E01440"/>
    <w:rsid w:val="00E03DFF"/>
    <w:rsid w:val="00E42440"/>
    <w:rsid w:val="00E42DF0"/>
    <w:rsid w:val="00E70156"/>
    <w:rsid w:val="00E76726"/>
    <w:rsid w:val="00EC5AC8"/>
    <w:rsid w:val="00ED71A7"/>
    <w:rsid w:val="00F4397E"/>
    <w:rsid w:val="00F9121A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</Pages>
  <Words>1310</Words>
  <Characters>7469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Iveta Pôbišová</cp:lastModifiedBy>
  <cp:revision>17</cp:revision>
  <cp:lastPrinted>2016-01-29T11:21:00Z</cp:lastPrinted>
  <dcterms:created xsi:type="dcterms:W3CDTF">2016-03-03T09:39:00Z</dcterms:created>
  <dcterms:modified xsi:type="dcterms:W3CDTF">2016-03-15T11:20:00Z</dcterms:modified>
</cp:coreProperties>
</file>